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F09" w:rsidRPr="00B25FC7" w:rsidRDefault="00896AF8">
      <w:pPr>
        <w:rPr>
          <w:b/>
          <w:color w:val="1F4E79" w:themeColor="accent1" w:themeShade="80"/>
          <w:sz w:val="32"/>
          <w:szCs w:val="32"/>
        </w:rPr>
      </w:pPr>
      <w:r w:rsidRPr="00B25FC7">
        <w:rPr>
          <w:b/>
          <w:color w:val="1F4E79" w:themeColor="accent1" w:themeShade="80"/>
          <w:sz w:val="32"/>
          <w:szCs w:val="32"/>
        </w:rPr>
        <w:t>Контактная информация института</w:t>
      </w:r>
    </w:p>
    <w:p w:rsidR="00896AF8" w:rsidRPr="00DF10D3" w:rsidRDefault="00896AF8">
      <w:r w:rsidRPr="00DF10D3">
        <w:t xml:space="preserve">Телефон:  </w:t>
      </w:r>
    </w:p>
    <w:p w:rsidR="00896AF8" w:rsidRPr="00DF10D3" w:rsidRDefault="00896AF8">
      <w:r w:rsidRPr="00DF10D3">
        <w:t>Декан – 42-02-67</w:t>
      </w:r>
    </w:p>
    <w:p w:rsidR="00896AF8" w:rsidRPr="00DF10D3" w:rsidRDefault="00896AF8">
      <w:r w:rsidRPr="00DF10D3">
        <w:t>Приемная – 42-24-68</w:t>
      </w:r>
    </w:p>
    <w:p w:rsidR="00896AF8" w:rsidRPr="00DF10D3" w:rsidRDefault="00896AF8">
      <w:r w:rsidRPr="00DF10D3">
        <w:rPr>
          <w:lang w:val="en-US"/>
        </w:rPr>
        <w:t>E</w:t>
      </w:r>
      <w:r w:rsidRPr="00DF10D3">
        <w:t>-</w:t>
      </w:r>
      <w:r w:rsidRPr="00DF10D3">
        <w:rPr>
          <w:lang w:val="en-US"/>
        </w:rPr>
        <w:t>mail</w:t>
      </w:r>
      <w:r w:rsidRPr="00DF10D3">
        <w:t xml:space="preserve">: </w:t>
      </w:r>
      <w:bookmarkStart w:id="0" w:name="clb790259"/>
      <w:r w:rsidRPr="00DF10D3">
        <w:fldChar w:fldCharType="begin"/>
      </w:r>
      <w:r w:rsidRPr="00DF10D3">
        <w:instrText xml:space="preserve"> HYPERLINK "https://e.mail.ru/messages/inbox/" </w:instrText>
      </w:r>
      <w:r w:rsidRPr="00DF10D3">
        <w:fldChar w:fldCharType="separate"/>
      </w:r>
      <w:r w:rsidRPr="00DF10D3">
        <w:rPr>
          <w:rStyle w:val="a3"/>
          <w:rFonts w:cs="Arial"/>
          <w:color w:val="F26D00"/>
          <w:sz w:val="20"/>
          <w:szCs w:val="20"/>
          <w:u w:val="none"/>
          <w:bdr w:val="none" w:sz="0" w:space="0" w:color="auto" w:frame="1"/>
          <w:shd w:val="clear" w:color="auto" w:fill="FFFFFF"/>
        </w:rPr>
        <w:t>medfak1@bk.ru</w:t>
      </w:r>
      <w:r w:rsidRPr="00DF10D3">
        <w:fldChar w:fldCharType="end"/>
      </w:r>
      <w:bookmarkEnd w:id="0"/>
    </w:p>
    <w:p w:rsidR="00896AF8" w:rsidRPr="00896AF8" w:rsidRDefault="00442D1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294.75pt">
            <v:imagedata r:id="rId6" o:title="fdgssha"/>
          </v:shape>
        </w:pict>
      </w:r>
    </w:p>
    <w:p w:rsidR="00034A74" w:rsidRDefault="00896AF8" w:rsidP="00896AF8">
      <w:pPr>
        <w:jc w:val="center"/>
        <w:rPr>
          <w:b/>
          <w:color w:val="1F4E79" w:themeColor="accent1" w:themeShade="80"/>
          <w:sz w:val="28"/>
          <w:szCs w:val="28"/>
        </w:rPr>
      </w:pPr>
      <w:r w:rsidRPr="00B25FC7">
        <w:rPr>
          <w:b/>
          <w:color w:val="1F4E79" w:themeColor="accent1" w:themeShade="80"/>
          <w:sz w:val="28"/>
          <w:szCs w:val="28"/>
        </w:rPr>
        <w:t xml:space="preserve">«КАБАРДИНО-БАЛКАРСКИЙ ГОСУДАРСТВЕННЫЙ УНИВЕРСИТЕТ </w:t>
      </w:r>
    </w:p>
    <w:p w:rsidR="00896AF8" w:rsidRPr="00B25FC7" w:rsidRDefault="00896AF8" w:rsidP="00896AF8">
      <w:pPr>
        <w:jc w:val="center"/>
        <w:rPr>
          <w:b/>
          <w:color w:val="1F4E79" w:themeColor="accent1" w:themeShade="80"/>
          <w:sz w:val="28"/>
          <w:szCs w:val="28"/>
        </w:rPr>
      </w:pPr>
      <w:r w:rsidRPr="00B25FC7">
        <w:rPr>
          <w:b/>
          <w:color w:val="1F4E79" w:themeColor="accent1" w:themeShade="80"/>
          <w:sz w:val="28"/>
          <w:szCs w:val="28"/>
        </w:rPr>
        <w:t>ИМ.</w:t>
      </w:r>
      <w:r w:rsidR="00034A74">
        <w:rPr>
          <w:b/>
          <w:color w:val="1F4E79" w:themeColor="accent1" w:themeShade="80"/>
          <w:sz w:val="28"/>
          <w:szCs w:val="28"/>
        </w:rPr>
        <w:t xml:space="preserve"> </w:t>
      </w:r>
      <w:r w:rsidRPr="00B25FC7">
        <w:rPr>
          <w:b/>
          <w:color w:val="1F4E79" w:themeColor="accent1" w:themeShade="80"/>
          <w:sz w:val="28"/>
          <w:szCs w:val="28"/>
        </w:rPr>
        <w:t>Х.М.БЕРБЕКОВА» (КБГУ)</w:t>
      </w:r>
    </w:p>
    <w:p w:rsidR="003C21EC" w:rsidRDefault="003C21EC" w:rsidP="00896AF8">
      <w:pPr>
        <w:jc w:val="center"/>
        <w:rPr>
          <w:b/>
          <w:color w:val="1F4E79" w:themeColor="accent1" w:themeShade="80"/>
          <w:sz w:val="40"/>
          <w:szCs w:val="28"/>
        </w:rPr>
      </w:pPr>
    </w:p>
    <w:p w:rsidR="00896AF8" w:rsidRPr="003C21EC" w:rsidRDefault="00896AF8" w:rsidP="00896AF8">
      <w:pPr>
        <w:jc w:val="center"/>
        <w:rPr>
          <w:b/>
          <w:color w:val="1F4E79" w:themeColor="accent1" w:themeShade="80"/>
          <w:sz w:val="48"/>
          <w:szCs w:val="28"/>
        </w:rPr>
      </w:pPr>
      <w:r w:rsidRPr="003C21EC">
        <w:rPr>
          <w:b/>
          <w:color w:val="1F4E79" w:themeColor="accent1" w:themeShade="80"/>
          <w:sz w:val="48"/>
          <w:szCs w:val="28"/>
        </w:rPr>
        <w:t>МЕДИЦИНСКИЙ ФАКУЛЬТЕТ</w:t>
      </w:r>
    </w:p>
    <w:p w:rsidR="009A0320" w:rsidRDefault="009A0320" w:rsidP="00DF10D3">
      <w:pPr>
        <w:spacing w:line="240" w:lineRule="auto"/>
        <w:rPr>
          <w:b/>
          <w:sz w:val="28"/>
          <w:szCs w:val="28"/>
        </w:rPr>
      </w:pPr>
    </w:p>
    <w:p w:rsidR="009A0320" w:rsidRDefault="009A0320" w:rsidP="00DF10D3">
      <w:pPr>
        <w:spacing w:line="240" w:lineRule="auto"/>
        <w:rPr>
          <w:b/>
          <w:sz w:val="28"/>
          <w:szCs w:val="28"/>
        </w:rPr>
      </w:pPr>
    </w:p>
    <w:p w:rsidR="00896AF8" w:rsidRPr="00C33EF1" w:rsidRDefault="00896AF8" w:rsidP="00DF10D3">
      <w:pPr>
        <w:spacing w:line="240" w:lineRule="auto"/>
        <w:rPr>
          <w:b/>
          <w:sz w:val="28"/>
          <w:szCs w:val="28"/>
        </w:rPr>
      </w:pPr>
      <w:r w:rsidRPr="00C33EF1">
        <w:rPr>
          <w:b/>
          <w:sz w:val="28"/>
          <w:szCs w:val="28"/>
        </w:rPr>
        <w:t>Направления подготовки:</w:t>
      </w:r>
    </w:p>
    <w:p w:rsidR="00896AF8" w:rsidRPr="00C33EF1" w:rsidRDefault="00896AF8" w:rsidP="00DF10D3">
      <w:pPr>
        <w:pStyle w:val="a4"/>
        <w:numPr>
          <w:ilvl w:val="0"/>
          <w:numId w:val="1"/>
        </w:numPr>
        <w:spacing w:line="240" w:lineRule="auto"/>
        <w:rPr>
          <w:sz w:val="28"/>
          <w:szCs w:val="28"/>
        </w:rPr>
      </w:pPr>
      <w:r w:rsidRPr="00C33EF1">
        <w:rPr>
          <w:sz w:val="28"/>
          <w:szCs w:val="28"/>
        </w:rPr>
        <w:t>«Лечебное дело</w:t>
      </w:r>
      <w:r w:rsidR="00C33EF1" w:rsidRPr="00C33EF1">
        <w:rPr>
          <w:sz w:val="28"/>
          <w:szCs w:val="28"/>
        </w:rPr>
        <w:t>»</w:t>
      </w:r>
    </w:p>
    <w:p w:rsidR="00C33EF1" w:rsidRPr="00C33EF1" w:rsidRDefault="00C33EF1" w:rsidP="00DF10D3">
      <w:pPr>
        <w:pStyle w:val="a4"/>
        <w:numPr>
          <w:ilvl w:val="0"/>
          <w:numId w:val="1"/>
        </w:numPr>
        <w:spacing w:line="240" w:lineRule="auto"/>
        <w:rPr>
          <w:sz w:val="28"/>
          <w:szCs w:val="28"/>
        </w:rPr>
      </w:pPr>
      <w:r w:rsidRPr="00C33EF1">
        <w:rPr>
          <w:sz w:val="28"/>
          <w:szCs w:val="28"/>
        </w:rPr>
        <w:t>«Стоматология»</w:t>
      </w:r>
    </w:p>
    <w:p w:rsidR="00C33EF1" w:rsidRPr="00C33EF1" w:rsidRDefault="00C33EF1" w:rsidP="00DF10D3">
      <w:pPr>
        <w:pStyle w:val="a4"/>
        <w:numPr>
          <w:ilvl w:val="0"/>
          <w:numId w:val="1"/>
        </w:numPr>
        <w:spacing w:line="240" w:lineRule="auto"/>
        <w:rPr>
          <w:sz w:val="28"/>
          <w:szCs w:val="28"/>
        </w:rPr>
      </w:pPr>
      <w:r w:rsidRPr="00C33EF1">
        <w:rPr>
          <w:sz w:val="28"/>
          <w:szCs w:val="28"/>
        </w:rPr>
        <w:t>«Фармация»</w:t>
      </w:r>
    </w:p>
    <w:p w:rsidR="00C33EF1" w:rsidRPr="00C33EF1" w:rsidRDefault="00C33EF1" w:rsidP="00DF10D3">
      <w:pPr>
        <w:pStyle w:val="a4"/>
        <w:numPr>
          <w:ilvl w:val="0"/>
          <w:numId w:val="1"/>
        </w:numPr>
        <w:spacing w:line="240" w:lineRule="auto"/>
        <w:rPr>
          <w:sz w:val="28"/>
          <w:szCs w:val="28"/>
        </w:rPr>
      </w:pPr>
      <w:r w:rsidRPr="00C33EF1">
        <w:rPr>
          <w:sz w:val="28"/>
          <w:szCs w:val="28"/>
        </w:rPr>
        <w:t>«Педиатрия»</w:t>
      </w:r>
    </w:p>
    <w:p w:rsidR="009A0320" w:rsidRDefault="009A0320">
      <w:pPr>
        <w:rPr>
          <w:b/>
          <w:color w:val="1F4E79" w:themeColor="accent1" w:themeShade="80"/>
          <w:sz w:val="28"/>
          <w:szCs w:val="28"/>
        </w:rPr>
      </w:pPr>
      <w:r>
        <w:rPr>
          <w:b/>
          <w:color w:val="1F4E79" w:themeColor="accent1" w:themeShade="80"/>
          <w:sz w:val="28"/>
          <w:szCs w:val="28"/>
        </w:rPr>
        <w:br w:type="page"/>
      </w:r>
    </w:p>
    <w:p w:rsidR="00C33EF1" w:rsidRDefault="00C33EF1" w:rsidP="00DF10D3">
      <w:pPr>
        <w:jc w:val="center"/>
        <w:rPr>
          <w:b/>
          <w:color w:val="1F4E79" w:themeColor="accent1" w:themeShade="80"/>
          <w:sz w:val="28"/>
          <w:szCs w:val="28"/>
        </w:rPr>
      </w:pPr>
      <w:r w:rsidRPr="00B25FC7">
        <w:rPr>
          <w:b/>
          <w:color w:val="1F4E79" w:themeColor="accent1" w:themeShade="80"/>
          <w:sz w:val="28"/>
          <w:szCs w:val="28"/>
        </w:rPr>
        <w:lastRenderedPageBreak/>
        <w:t xml:space="preserve">Приветственное слово декана медицинского факультета, профессора </w:t>
      </w:r>
      <w:proofErr w:type="spellStart"/>
      <w:r w:rsidRPr="00B25FC7">
        <w:rPr>
          <w:b/>
          <w:color w:val="1F4E79" w:themeColor="accent1" w:themeShade="80"/>
          <w:sz w:val="28"/>
          <w:szCs w:val="28"/>
        </w:rPr>
        <w:t>Мизиева</w:t>
      </w:r>
      <w:proofErr w:type="spellEnd"/>
      <w:r w:rsidRPr="00B25FC7">
        <w:rPr>
          <w:b/>
          <w:color w:val="1F4E79" w:themeColor="accent1" w:themeShade="80"/>
          <w:sz w:val="28"/>
          <w:szCs w:val="28"/>
        </w:rPr>
        <w:t xml:space="preserve"> Исмаила </w:t>
      </w:r>
      <w:proofErr w:type="spellStart"/>
      <w:r w:rsidRPr="00B25FC7">
        <w:rPr>
          <w:b/>
          <w:color w:val="1F4E79" w:themeColor="accent1" w:themeShade="80"/>
          <w:sz w:val="28"/>
          <w:szCs w:val="28"/>
        </w:rPr>
        <w:t>Алимовича</w:t>
      </w:r>
      <w:proofErr w:type="spellEnd"/>
    </w:p>
    <w:p w:rsidR="001E3C7F" w:rsidRDefault="001E3C7F" w:rsidP="00DF10D3">
      <w:pPr>
        <w:jc w:val="center"/>
        <w:rPr>
          <w:b/>
          <w:color w:val="1F4E79" w:themeColor="accent1" w:themeShade="8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61908" cy="3000375"/>
            <wp:effectExtent l="0" t="0" r="0" b="0"/>
            <wp:docPr id="2" name="Рисунок 2" descr="фото мизи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мизиев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3" t="16861" r="18529" b="22591"/>
                    <a:stretch/>
                  </pic:blipFill>
                  <pic:spPr bwMode="auto">
                    <a:xfrm>
                      <a:off x="0" y="0"/>
                      <a:ext cx="4608150" cy="303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EF1" w:rsidRPr="007F634A" w:rsidRDefault="00C33EF1" w:rsidP="001E3468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7F634A">
        <w:rPr>
          <w:rFonts w:ascii="Times New Roman" w:hAnsi="Times New Roman" w:cs="Times New Roman"/>
          <w:i/>
          <w:sz w:val="26"/>
          <w:szCs w:val="26"/>
        </w:rPr>
        <w:t>«Дорогие абитуриенты, вы выбрали благородную, почетную, но не легкую в освоении профессию, которая требует большого упорства и стараний. Вы сделали выбор стать врачами, это великое призвание – служить людям, служить здоровью людей. В медицине хороший результат – это плод знаний, мастерства, воли и терпения. Желаю, чтобы всеми этими качествами вы обладали сполна»</w:t>
      </w:r>
    </w:p>
    <w:p w:rsidR="001E3468" w:rsidRDefault="001E3468" w:rsidP="00C33EF1">
      <w:pPr>
        <w:rPr>
          <w:b/>
          <w:color w:val="1F4E79" w:themeColor="accent1" w:themeShade="80"/>
          <w:sz w:val="32"/>
          <w:szCs w:val="32"/>
        </w:rPr>
      </w:pPr>
    </w:p>
    <w:p w:rsidR="00C33EF1" w:rsidRPr="007F634A" w:rsidRDefault="00C33EF1" w:rsidP="001E3468">
      <w:pPr>
        <w:jc w:val="center"/>
        <w:rPr>
          <w:b/>
          <w:color w:val="1F4E79" w:themeColor="accent1" w:themeShade="80"/>
          <w:sz w:val="36"/>
          <w:szCs w:val="32"/>
        </w:rPr>
      </w:pPr>
      <w:r w:rsidRPr="007F634A">
        <w:rPr>
          <w:b/>
          <w:color w:val="1F4E79" w:themeColor="accent1" w:themeShade="80"/>
          <w:sz w:val="36"/>
          <w:szCs w:val="32"/>
        </w:rPr>
        <w:t>Общая информация</w:t>
      </w:r>
    </w:p>
    <w:p w:rsidR="001E3468" w:rsidRPr="007F634A" w:rsidRDefault="001E3468" w:rsidP="001E3468">
      <w:pPr>
        <w:pStyle w:val="a5"/>
        <w:shd w:val="clear" w:color="auto" w:fill="FFFFFF"/>
        <w:spacing w:before="0" w:beforeAutospacing="0" w:after="0" w:afterAutospacing="0" w:line="264" w:lineRule="auto"/>
        <w:ind w:firstLine="567"/>
        <w:jc w:val="both"/>
        <w:rPr>
          <w:sz w:val="28"/>
          <w:szCs w:val="28"/>
        </w:rPr>
      </w:pPr>
    </w:p>
    <w:p w:rsidR="00C33EF1" w:rsidRPr="007F634A" w:rsidRDefault="00C33EF1" w:rsidP="001E3468">
      <w:pPr>
        <w:pStyle w:val="a5"/>
        <w:shd w:val="clear" w:color="auto" w:fill="FFFFFF"/>
        <w:spacing w:before="0" w:beforeAutospacing="0" w:after="0" w:afterAutospacing="0" w:line="264" w:lineRule="auto"/>
        <w:ind w:firstLine="567"/>
        <w:jc w:val="both"/>
        <w:rPr>
          <w:sz w:val="28"/>
          <w:szCs w:val="28"/>
        </w:rPr>
      </w:pPr>
      <w:r w:rsidRPr="007F634A">
        <w:rPr>
          <w:sz w:val="28"/>
          <w:szCs w:val="28"/>
        </w:rPr>
        <w:t xml:space="preserve">С 1 сентября 1966 года 100 юношей и девушек приступили к систематическим занятиям на медицинском факультете. В то время было всего две кафедры: нормальной анатомии и биологии. </w:t>
      </w:r>
    </w:p>
    <w:p w:rsidR="007F634A" w:rsidRDefault="00C33EF1" w:rsidP="007F634A">
      <w:pPr>
        <w:pStyle w:val="a5"/>
        <w:shd w:val="clear" w:color="auto" w:fill="FFFFFF"/>
        <w:spacing w:before="0" w:beforeAutospacing="0" w:after="0" w:afterAutospacing="0" w:line="264" w:lineRule="auto"/>
        <w:ind w:firstLine="567"/>
        <w:jc w:val="both"/>
        <w:rPr>
          <w:sz w:val="28"/>
          <w:szCs w:val="28"/>
        </w:rPr>
      </w:pPr>
      <w:r w:rsidRPr="007F634A">
        <w:rPr>
          <w:sz w:val="28"/>
          <w:szCs w:val="28"/>
        </w:rPr>
        <w:t>Медицинский факультет</w:t>
      </w:r>
      <w:r w:rsidR="001E3C7F" w:rsidRPr="007F634A">
        <w:rPr>
          <w:sz w:val="28"/>
          <w:szCs w:val="28"/>
        </w:rPr>
        <w:t xml:space="preserve"> в настоящее время состоит из 18 кафедр, из которых 4</w:t>
      </w:r>
      <w:r w:rsidRPr="007F634A">
        <w:rPr>
          <w:sz w:val="28"/>
          <w:szCs w:val="28"/>
        </w:rPr>
        <w:t xml:space="preserve"> медико-биологического профиля и 14 клинических кафедр.  По специальности "Стоматология" функционируют 4 кафедры. Наличие высококвалифицированного профессорско-преподавательского состава, достаточное количество учебной литературы, </w:t>
      </w:r>
      <w:proofErr w:type="spellStart"/>
      <w:r w:rsidRPr="007F634A">
        <w:rPr>
          <w:sz w:val="28"/>
          <w:szCs w:val="28"/>
        </w:rPr>
        <w:t>симуляционных</w:t>
      </w:r>
      <w:proofErr w:type="spellEnd"/>
      <w:r w:rsidRPr="007F634A">
        <w:rPr>
          <w:sz w:val="28"/>
          <w:szCs w:val="28"/>
        </w:rPr>
        <w:t xml:space="preserve"> муляжей, наглядных пособий, приборов и аппаратов позволяет проводить занятия на высоком современном методическом уровне. Сочетание профессионального и гуманитарного обучения позволяет подготовить широко образованного врача. </w:t>
      </w:r>
    </w:p>
    <w:p w:rsidR="007F634A" w:rsidRPr="007F634A" w:rsidRDefault="007F634A" w:rsidP="007F634A">
      <w:pPr>
        <w:pStyle w:val="a5"/>
        <w:shd w:val="clear" w:color="auto" w:fill="FFFFFF"/>
        <w:spacing w:before="0" w:beforeAutospacing="0" w:after="0" w:afterAutospacing="0" w:line="264" w:lineRule="auto"/>
        <w:ind w:firstLine="567"/>
        <w:jc w:val="both"/>
        <w:rPr>
          <w:sz w:val="28"/>
          <w:szCs w:val="28"/>
        </w:rPr>
      </w:pPr>
      <w:r w:rsidRPr="007F634A">
        <w:rPr>
          <w:sz w:val="28"/>
          <w:szCs w:val="28"/>
        </w:rPr>
        <w:t xml:space="preserve">За эти годы факультет подготовил более 5500 врачей, которые успешно трудятся не только в Кабардино-Балкарской Республике и Российской Федерации, но и в странах СНГ, в Сирии, Иордании, Пакистане, Индии, </w:t>
      </w:r>
      <w:r w:rsidRPr="007F634A">
        <w:rPr>
          <w:sz w:val="28"/>
          <w:szCs w:val="28"/>
        </w:rPr>
        <w:lastRenderedPageBreak/>
        <w:t xml:space="preserve">Йемене, Израиле, Испании, Нидерландах, США, ФРГ, Польше и других странах. </w:t>
      </w:r>
    </w:p>
    <w:p w:rsidR="00125885" w:rsidRPr="007F634A" w:rsidRDefault="00125885" w:rsidP="00125885">
      <w:pPr>
        <w:pStyle w:val="a5"/>
        <w:shd w:val="clear" w:color="auto" w:fill="FFFFFF"/>
        <w:spacing w:before="0" w:after="0"/>
        <w:jc w:val="center"/>
        <w:rPr>
          <w:rFonts w:asciiTheme="minorHAnsi" w:hAnsiTheme="minorHAnsi"/>
          <w:sz w:val="28"/>
          <w:szCs w:val="28"/>
        </w:rPr>
      </w:pPr>
      <w:r w:rsidRPr="007F634A">
        <w:rPr>
          <w:noProof/>
        </w:rPr>
        <w:drawing>
          <wp:inline distT="0" distB="0" distL="0" distR="0">
            <wp:extent cx="4391025" cy="2878495"/>
            <wp:effectExtent l="0" t="0" r="0" b="0"/>
            <wp:docPr id="3" name="Рисунок 3" descr="https://cloclo26.datacloudmail.ru/weblink/thumb/xw1/ceDW/3ELC58mMv/DW9A2080.jpg?x-email=medfak1%40b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oclo26.datacloudmail.ru/weblink/thumb/xw1/ceDW/3ELC58mMv/DW9A2080.jpg?x-email=medfak1%40bk.r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829" cy="288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EF1" w:rsidRPr="007F634A" w:rsidRDefault="00C33EF1" w:rsidP="001E3468">
      <w:pPr>
        <w:pStyle w:val="a5"/>
        <w:shd w:val="clear" w:color="auto" w:fill="FFFFFF"/>
        <w:spacing w:before="0" w:beforeAutospacing="0" w:after="0" w:afterAutospacing="0" w:line="264" w:lineRule="auto"/>
        <w:ind w:firstLine="567"/>
        <w:jc w:val="both"/>
        <w:rPr>
          <w:sz w:val="28"/>
          <w:szCs w:val="28"/>
        </w:rPr>
      </w:pPr>
      <w:r w:rsidRPr="007F634A">
        <w:rPr>
          <w:sz w:val="28"/>
          <w:szCs w:val="28"/>
        </w:rPr>
        <w:t xml:space="preserve">В настоящее время они являются высококлассными специалистами, возглавляют госпитальные отделения, руководят лечебно-профилактическими учреждениями. </w:t>
      </w:r>
    </w:p>
    <w:p w:rsidR="00C33EF1" w:rsidRPr="007F634A" w:rsidRDefault="00C33EF1" w:rsidP="001E3468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634A">
        <w:rPr>
          <w:rFonts w:ascii="Times New Roman" w:hAnsi="Times New Roman" w:cs="Times New Roman"/>
          <w:sz w:val="28"/>
          <w:szCs w:val="28"/>
        </w:rPr>
        <w:t>В настоящее время медицинский факультет осуществляет прием на обучение по трем специальностям «Лечебное дело», «Стоматология», «Фармация»</w:t>
      </w:r>
      <w:r w:rsidR="00DF10D3" w:rsidRPr="007F634A">
        <w:rPr>
          <w:rFonts w:ascii="Times New Roman" w:hAnsi="Times New Roman" w:cs="Times New Roman"/>
          <w:sz w:val="28"/>
          <w:szCs w:val="28"/>
        </w:rPr>
        <w:t>.</w:t>
      </w:r>
    </w:p>
    <w:p w:rsidR="00DF10D3" w:rsidRPr="007F634A" w:rsidRDefault="00DF10D3" w:rsidP="001E3468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634A">
        <w:rPr>
          <w:rFonts w:ascii="Times New Roman" w:hAnsi="Times New Roman" w:cs="Times New Roman"/>
          <w:sz w:val="28"/>
          <w:szCs w:val="28"/>
        </w:rPr>
        <w:t>В новом году откроется прием на специальность «Педиатрия».</w:t>
      </w:r>
    </w:p>
    <w:p w:rsidR="00DF10D3" w:rsidRPr="007F634A" w:rsidRDefault="00DF10D3" w:rsidP="001E3468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0320" w:rsidRPr="007F634A" w:rsidRDefault="00DF10D3" w:rsidP="001E3468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634A">
        <w:rPr>
          <w:rFonts w:ascii="Times New Roman" w:hAnsi="Times New Roman" w:cs="Times New Roman"/>
          <w:sz w:val="28"/>
          <w:szCs w:val="28"/>
        </w:rPr>
        <w:t xml:space="preserve">На медицинский факультет может поступить человек, имеющий </w:t>
      </w:r>
      <w:r w:rsidRPr="007F634A">
        <w:rPr>
          <w:rFonts w:ascii="Times New Roman" w:hAnsi="Times New Roman" w:cs="Times New Roman"/>
          <w:b/>
          <w:sz w:val="28"/>
          <w:szCs w:val="28"/>
        </w:rPr>
        <w:t xml:space="preserve">среднее или среднее профессиональное </w:t>
      </w:r>
      <w:r w:rsidRPr="007F634A">
        <w:rPr>
          <w:rFonts w:ascii="Times New Roman" w:hAnsi="Times New Roman" w:cs="Times New Roman"/>
          <w:sz w:val="28"/>
          <w:szCs w:val="28"/>
        </w:rPr>
        <w:t>образование.</w:t>
      </w:r>
    </w:p>
    <w:p w:rsidR="001E3468" w:rsidRPr="007F634A" w:rsidRDefault="001E3468" w:rsidP="001E3468">
      <w:pPr>
        <w:spacing w:after="0" w:line="264" w:lineRule="auto"/>
        <w:ind w:firstLine="567"/>
        <w:jc w:val="both"/>
        <w:rPr>
          <w:rFonts w:cs="Times New Roman"/>
          <w:b/>
          <w:bCs/>
          <w:color w:val="1F4E79" w:themeColor="accent1" w:themeShade="80"/>
          <w:sz w:val="28"/>
          <w:szCs w:val="28"/>
        </w:rPr>
      </w:pPr>
    </w:p>
    <w:p w:rsidR="009A0320" w:rsidRPr="007F634A" w:rsidRDefault="004B70F0" w:rsidP="004B70F0">
      <w:pPr>
        <w:shd w:val="clear" w:color="auto" w:fill="FFFFFF"/>
        <w:spacing w:before="24" w:line="240" w:lineRule="auto"/>
        <w:jc w:val="center"/>
        <w:rPr>
          <w:rFonts w:cs="Times New Roman"/>
          <w:b/>
          <w:bCs/>
          <w:color w:val="1F4E79" w:themeColor="accent1" w:themeShade="80"/>
          <w:sz w:val="32"/>
          <w:szCs w:val="28"/>
        </w:rPr>
      </w:pPr>
      <w:r w:rsidRPr="007F634A">
        <w:rPr>
          <w:rFonts w:cs="Times New Roman"/>
          <w:b/>
          <w:bCs/>
          <w:color w:val="1F4E79" w:themeColor="accent1" w:themeShade="80"/>
          <w:sz w:val="32"/>
          <w:szCs w:val="28"/>
        </w:rPr>
        <w:t>ЛЕЧЕБНОЕ ДЕЛО</w:t>
      </w:r>
    </w:p>
    <w:p w:rsidR="004B70F0" w:rsidRPr="007F634A" w:rsidRDefault="009A0320" w:rsidP="004B70F0">
      <w:pPr>
        <w:shd w:val="clear" w:color="auto" w:fill="FFFFFF"/>
        <w:spacing w:before="24" w:line="240" w:lineRule="auto"/>
        <w:jc w:val="center"/>
        <w:rPr>
          <w:rFonts w:cs="Times New Roman"/>
          <w:b/>
          <w:bCs/>
          <w:color w:val="1F4E79" w:themeColor="accent1" w:themeShade="80"/>
          <w:sz w:val="28"/>
          <w:szCs w:val="28"/>
        </w:rPr>
      </w:pPr>
      <w:r w:rsidRPr="007F634A">
        <w:rPr>
          <w:noProof/>
          <w:sz w:val="28"/>
          <w:szCs w:val="28"/>
          <w:lang w:eastAsia="ru-RU"/>
        </w:rPr>
        <w:drawing>
          <wp:inline distT="0" distB="0" distL="0" distR="0" wp14:anchorId="2B5EAC7E" wp14:editId="6A0C2793">
            <wp:extent cx="3968326" cy="2524125"/>
            <wp:effectExtent l="0" t="0" r="0" b="0"/>
            <wp:docPr id="13" name="Рисунок 13" descr="http://profi.ru/blog/wp-content/uploads/2015/06/electroforez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ofi.ru/blog/wp-content/uploads/2015/06/electroforez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63"/>
                    <a:stretch/>
                  </pic:blipFill>
                  <pic:spPr bwMode="auto">
                    <a:xfrm>
                      <a:off x="0" y="0"/>
                      <a:ext cx="4027328" cy="256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34A" w:rsidRPr="007F634A" w:rsidRDefault="007F634A" w:rsidP="007F634A">
      <w:pPr>
        <w:shd w:val="clear" w:color="auto" w:fill="FFFFFF"/>
        <w:spacing w:after="0" w:line="264" w:lineRule="auto"/>
        <w:ind w:firstLine="567"/>
        <w:jc w:val="both"/>
        <w:rPr>
          <w:rFonts w:cs="Times New Roman"/>
          <w:b/>
          <w:bCs/>
          <w:color w:val="1F4E79" w:themeColor="accent1" w:themeShade="80"/>
          <w:sz w:val="32"/>
          <w:szCs w:val="28"/>
        </w:rPr>
      </w:pPr>
      <w:r w:rsidRPr="007F634A">
        <w:rPr>
          <w:rFonts w:ascii="Times New Roman" w:hAnsi="Times New Roman" w:cs="Times New Roman"/>
          <w:sz w:val="28"/>
          <w:szCs w:val="28"/>
        </w:rPr>
        <w:lastRenderedPageBreak/>
        <w:t>Будущих квалифицированных врачей готовят на протя</w:t>
      </w:r>
      <w:r w:rsidRPr="007F634A">
        <w:rPr>
          <w:rFonts w:ascii="Times New Roman" w:hAnsi="Times New Roman" w:cs="Times New Roman"/>
          <w:sz w:val="28"/>
          <w:szCs w:val="28"/>
        </w:rPr>
        <w:softHyphen/>
        <w:t>жении шести лет, после чего молодые люди смогут продол</w:t>
      </w:r>
      <w:r w:rsidRPr="007F634A">
        <w:rPr>
          <w:rFonts w:ascii="Times New Roman" w:hAnsi="Times New Roman" w:cs="Times New Roman"/>
          <w:sz w:val="28"/>
          <w:szCs w:val="28"/>
        </w:rPr>
        <w:softHyphen/>
        <w:t>жить обучение в ординатуре, выбрав себе специализацию. Учебная программа по этой специальности насыщенна и состоит из лекционных занятий и практикумов, в том числе и в условиях лечебно-профилактических учреждений. Студентов готовят не только успешно проводить диагностику и лечение заболеваний, но и заниматься просветительской и профилактической работой.</w:t>
      </w:r>
    </w:p>
    <w:p w:rsidR="00DF10D3" w:rsidRPr="007F634A" w:rsidRDefault="00DF10D3" w:rsidP="001E3468">
      <w:pPr>
        <w:shd w:val="clear" w:color="auto" w:fill="FFFFFF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634A">
        <w:rPr>
          <w:rFonts w:ascii="Times New Roman" w:hAnsi="Times New Roman" w:cs="Times New Roman"/>
          <w:sz w:val="28"/>
          <w:szCs w:val="28"/>
        </w:rPr>
        <w:t>Они должны уметь: вести диспансерное наблюдение за пациентами, проводить противоэпидемиологические мероприятия, работать с медикаментами и медико-технической аппара</w:t>
      </w:r>
      <w:r w:rsidRPr="007F634A">
        <w:rPr>
          <w:rFonts w:ascii="Times New Roman" w:hAnsi="Times New Roman" w:cs="Times New Roman"/>
          <w:sz w:val="28"/>
          <w:szCs w:val="28"/>
        </w:rPr>
        <w:softHyphen/>
        <w:t>турой, диагностировать заболевания и патологии, назначать адекватное лечение, проводить лечебные и реа</w:t>
      </w:r>
      <w:r w:rsidRPr="007F634A">
        <w:rPr>
          <w:rFonts w:ascii="Times New Roman" w:hAnsi="Times New Roman" w:cs="Times New Roman"/>
          <w:sz w:val="28"/>
          <w:szCs w:val="28"/>
        </w:rPr>
        <w:softHyphen/>
        <w:t>билитационные мероприятия, проводить судебно-медицинскую экспертизу, контролировать качество оказания медицинской помощи населению, вести медицинскую документацию и управлять медицин</w:t>
      </w:r>
      <w:r w:rsidRPr="007F634A">
        <w:rPr>
          <w:rFonts w:ascii="Times New Roman" w:hAnsi="Times New Roman" w:cs="Times New Roman"/>
          <w:sz w:val="28"/>
          <w:szCs w:val="28"/>
        </w:rPr>
        <w:softHyphen/>
        <w:t>ским персоналом.</w:t>
      </w:r>
    </w:p>
    <w:p w:rsidR="009A0320" w:rsidRPr="007F634A" w:rsidRDefault="009A0320" w:rsidP="001E3468">
      <w:pPr>
        <w:shd w:val="clear" w:color="auto" w:fill="FFFFFF"/>
        <w:spacing w:before="24" w:line="240" w:lineRule="auto"/>
        <w:jc w:val="center"/>
        <w:rPr>
          <w:rFonts w:cs="Times New Roman"/>
          <w:sz w:val="28"/>
          <w:szCs w:val="28"/>
        </w:rPr>
      </w:pPr>
      <w:r w:rsidRPr="007F634A">
        <w:rPr>
          <w:noProof/>
          <w:lang w:eastAsia="ru-RU"/>
        </w:rPr>
        <w:drawing>
          <wp:inline distT="0" distB="0" distL="0" distR="0">
            <wp:extent cx="4591050" cy="2753452"/>
            <wp:effectExtent l="0" t="0" r="0" b="8890"/>
            <wp:docPr id="8" name="Рисунок 8" descr="https://cloclo26.datacloudmail.ru/weblink/thumb/xw1/ceDW/3ELC58mMv/DW9A2062.jpg?x-email=medfak1%40b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loclo26.datacloudmail.ru/weblink/thumb/xw1/ceDW/3ELC58mMv/DW9A2062.jpg?x-email=medfak1%40bk.ru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38"/>
                    <a:stretch/>
                  </pic:blipFill>
                  <pic:spPr bwMode="auto">
                    <a:xfrm>
                      <a:off x="0" y="0"/>
                      <a:ext cx="4602264" cy="276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0D3" w:rsidRPr="007F634A" w:rsidRDefault="00DF10D3" w:rsidP="003C21EC">
      <w:pPr>
        <w:shd w:val="clear" w:color="auto" w:fill="FFFFFF"/>
        <w:spacing w:after="0" w:line="264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F634A">
        <w:rPr>
          <w:rFonts w:ascii="Times New Roman" w:hAnsi="Times New Roman" w:cs="Times New Roman"/>
          <w:b/>
          <w:i/>
          <w:sz w:val="28"/>
          <w:szCs w:val="28"/>
        </w:rPr>
        <w:t>Кем работать:</w:t>
      </w:r>
    </w:p>
    <w:p w:rsidR="00DF10D3" w:rsidRPr="007F634A" w:rsidRDefault="00DF10D3" w:rsidP="003C21EC">
      <w:pPr>
        <w:shd w:val="clear" w:color="auto" w:fill="FFFFFF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634A">
        <w:rPr>
          <w:rFonts w:ascii="Times New Roman" w:hAnsi="Times New Roman" w:cs="Times New Roman"/>
          <w:sz w:val="28"/>
          <w:szCs w:val="28"/>
        </w:rPr>
        <w:t xml:space="preserve">Выпускники   </w:t>
      </w:r>
      <w:proofErr w:type="spellStart"/>
      <w:r w:rsidRPr="007F634A">
        <w:rPr>
          <w:rFonts w:ascii="Times New Roman" w:hAnsi="Times New Roman" w:cs="Times New Roman"/>
          <w:sz w:val="28"/>
          <w:szCs w:val="28"/>
        </w:rPr>
        <w:t>специалитета</w:t>
      </w:r>
      <w:proofErr w:type="spellEnd"/>
      <w:r w:rsidRPr="007F634A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7F634A">
        <w:rPr>
          <w:rFonts w:ascii="Times New Roman" w:hAnsi="Times New Roman" w:cs="Times New Roman"/>
          <w:sz w:val="28"/>
          <w:szCs w:val="28"/>
        </w:rPr>
        <w:t>с  дипломом</w:t>
      </w:r>
      <w:proofErr w:type="gramEnd"/>
      <w:r w:rsidRPr="007F634A">
        <w:rPr>
          <w:rFonts w:ascii="Times New Roman" w:hAnsi="Times New Roman" w:cs="Times New Roman"/>
          <w:sz w:val="28"/>
          <w:szCs w:val="28"/>
        </w:rPr>
        <w:t xml:space="preserve">   по   специальности «Лечебное дело» могут осуществлять диагностическую, ле</w:t>
      </w:r>
      <w:r w:rsidRPr="007F634A">
        <w:rPr>
          <w:rFonts w:ascii="Times New Roman" w:hAnsi="Times New Roman" w:cs="Times New Roman"/>
          <w:sz w:val="28"/>
          <w:szCs w:val="28"/>
        </w:rPr>
        <w:softHyphen/>
        <w:t>чебную, профилактическую и управленческую деятельность. Они могут работать в государственных или частных медицин</w:t>
      </w:r>
      <w:r w:rsidRPr="007F634A">
        <w:rPr>
          <w:rFonts w:ascii="Times New Roman" w:hAnsi="Times New Roman" w:cs="Times New Roman"/>
          <w:sz w:val="28"/>
          <w:szCs w:val="28"/>
        </w:rPr>
        <w:softHyphen/>
        <w:t>ских учреждениях: в поликлиниках и стационарах, в специа</w:t>
      </w:r>
      <w:r w:rsidRPr="007F634A">
        <w:rPr>
          <w:rFonts w:ascii="Times New Roman" w:hAnsi="Times New Roman" w:cs="Times New Roman"/>
          <w:sz w:val="28"/>
          <w:szCs w:val="28"/>
        </w:rPr>
        <w:softHyphen/>
        <w:t>лизированных клиниках и медицинских центрах, в подразде</w:t>
      </w:r>
      <w:r w:rsidRPr="007F634A">
        <w:rPr>
          <w:rFonts w:ascii="Times New Roman" w:hAnsi="Times New Roman" w:cs="Times New Roman"/>
          <w:sz w:val="28"/>
          <w:szCs w:val="28"/>
        </w:rPr>
        <w:softHyphen/>
        <w:t xml:space="preserve">лениях экстренной медицины и в отделениях скорой помощи, в медицинских кабинетах предприятий и в подразделениях медицины катастроф. Квалифицированных врачей сегодня не хватает, поэтому молодые специалисты без труда найдут себе работу по специальности. </w:t>
      </w:r>
    </w:p>
    <w:p w:rsidR="00DF10D3" w:rsidRPr="007F634A" w:rsidRDefault="00DF10D3" w:rsidP="003C21EC">
      <w:pPr>
        <w:shd w:val="clear" w:color="auto" w:fill="FFFFFF"/>
        <w:spacing w:after="0" w:line="264" w:lineRule="auto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7F634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Форма обучения </w:t>
      </w:r>
      <w:r w:rsidR="00B25FC7" w:rsidRPr="007F634A">
        <w:rPr>
          <w:rFonts w:ascii="Times New Roman" w:hAnsi="Times New Roman" w:cs="Times New Roman"/>
          <w:b/>
          <w:sz w:val="28"/>
          <w:szCs w:val="28"/>
        </w:rPr>
        <w:t>–</w:t>
      </w:r>
      <w:r w:rsidRPr="007F63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F634A">
        <w:rPr>
          <w:rFonts w:ascii="Times New Roman" w:hAnsi="Times New Roman" w:cs="Times New Roman"/>
          <w:b/>
          <w:i/>
          <w:iCs/>
          <w:sz w:val="28"/>
          <w:szCs w:val="28"/>
        </w:rPr>
        <w:t>очная</w:t>
      </w:r>
      <w:r w:rsidR="00B25FC7" w:rsidRPr="007F634A">
        <w:rPr>
          <w:rFonts w:ascii="Times New Roman" w:hAnsi="Times New Roman" w:cs="Times New Roman"/>
          <w:b/>
          <w:i/>
          <w:iCs/>
          <w:sz w:val="28"/>
          <w:szCs w:val="28"/>
        </w:rPr>
        <w:t>.</w:t>
      </w:r>
      <w:r w:rsidRPr="007F634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Срок обучения </w:t>
      </w:r>
      <w:r w:rsidRPr="007F634A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7F634A">
        <w:rPr>
          <w:rFonts w:ascii="Times New Roman" w:hAnsi="Times New Roman" w:cs="Times New Roman"/>
          <w:b/>
          <w:i/>
          <w:iCs/>
          <w:sz w:val="28"/>
          <w:szCs w:val="28"/>
        </w:rPr>
        <w:t>6 лет</w:t>
      </w:r>
    </w:p>
    <w:p w:rsidR="003C21EC" w:rsidRPr="007F634A" w:rsidRDefault="003C21EC" w:rsidP="003C21EC">
      <w:pPr>
        <w:shd w:val="clear" w:color="auto" w:fill="FFFFFF"/>
        <w:spacing w:after="0" w:line="264" w:lineRule="auto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9A0320" w:rsidRPr="007F634A" w:rsidRDefault="009A0320" w:rsidP="009A0320">
      <w:pPr>
        <w:shd w:val="clear" w:color="auto" w:fill="FFFFFF"/>
        <w:spacing w:before="235" w:line="240" w:lineRule="auto"/>
        <w:ind w:right="14"/>
        <w:jc w:val="center"/>
        <w:rPr>
          <w:rFonts w:cs="Times New Roman"/>
          <w:b/>
          <w:bCs/>
          <w:color w:val="1F4E79" w:themeColor="accent1" w:themeShade="80"/>
          <w:sz w:val="32"/>
          <w:szCs w:val="28"/>
        </w:rPr>
      </w:pPr>
      <w:r w:rsidRPr="007F634A">
        <w:rPr>
          <w:rFonts w:cs="Times New Roman"/>
          <w:b/>
          <w:bCs/>
          <w:color w:val="1F4E79" w:themeColor="accent1" w:themeShade="80"/>
          <w:sz w:val="32"/>
          <w:szCs w:val="28"/>
        </w:rPr>
        <w:lastRenderedPageBreak/>
        <w:t>СТОМАТОЛОГИЯ</w:t>
      </w:r>
    </w:p>
    <w:p w:rsidR="00DF10D3" w:rsidRPr="007F634A" w:rsidRDefault="004B70F0" w:rsidP="00DF10D3">
      <w:pPr>
        <w:shd w:val="clear" w:color="auto" w:fill="FFFFFF"/>
        <w:spacing w:before="235" w:line="240" w:lineRule="auto"/>
        <w:ind w:right="14"/>
        <w:jc w:val="both"/>
        <w:rPr>
          <w:rFonts w:cs="Times New Roman"/>
          <w:b/>
          <w:bCs/>
          <w:color w:val="FF0000"/>
          <w:sz w:val="28"/>
          <w:szCs w:val="28"/>
        </w:rPr>
      </w:pPr>
      <w:r w:rsidRPr="007F634A">
        <w:rPr>
          <w:rFonts w:cs="Times New Roman"/>
          <w:b/>
          <w:bCs/>
          <w:color w:val="FF0000"/>
          <w:sz w:val="28"/>
          <w:szCs w:val="28"/>
        </w:rPr>
        <w:t xml:space="preserve">                                       </w:t>
      </w:r>
      <w:r w:rsidR="00442D13">
        <w:rPr>
          <w:rFonts w:cs="Times New Roman"/>
          <w:b/>
          <w:bCs/>
          <w:color w:val="FF0000"/>
          <w:sz w:val="28"/>
          <w:szCs w:val="28"/>
        </w:rPr>
        <w:pict>
          <v:shape id="_x0000_i1026" type="#_x0000_t75" style="width:251.25pt;height:2in">
            <v:imagedata r:id="rId11" o:title="smile"/>
          </v:shape>
        </w:pict>
      </w:r>
    </w:p>
    <w:p w:rsidR="00DF10D3" w:rsidRPr="007F634A" w:rsidRDefault="00DF10D3" w:rsidP="001E3468">
      <w:pPr>
        <w:shd w:val="clear" w:color="auto" w:fill="FFFFFF"/>
        <w:spacing w:after="0" w:line="264" w:lineRule="auto"/>
        <w:ind w:lef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634A">
        <w:rPr>
          <w:rFonts w:ascii="Times New Roman" w:hAnsi="Times New Roman" w:cs="Times New Roman"/>
          <w:sz w:val="28"/>
          <w:szCs w:val="28"/>
        </w:rPr>
        <w:t xml:space="preserve">Эта специальность предусматривает глубокое изучение специальных дисциплин таких как заболевание слизистой оболочки рта, </w:t>
      </w:r>
      <w:proofErr w:type="spellStart"/>
      <w:r w:rsidRPr="007F634A">
        <w:rPr>
          <w:rFonts w:ascii="Times New Roman" w:hAnsi="Times New Roman" w:cs="Times New Roman"/>
          <w:sz w:val="28"/>
          <w:szCs w:val="28"/>
        </w:rPr>
        <w:t>кариесология</w:t>
      </w:r>
      <w:proofErr w:type="spellEnd"/>
      <w:r w:rsidRPr="007F63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634A">
        <w:rPr>
          <w:rFonts w:ascii="Times New Roman" w:hAnsi="Times New Roman" w:cs="Times New Roman"/>
          <w:sz w:val="28"/>
          <w:szCs w:val="28"/>
        </w:rPr>
        <w:t>геронтостоматология</w:t>
      </w:r>
      <w:proofErr w:type="spellEnd"/>
      <w:r w:rsidRPr="007F634A">
        <w:rPr>
          <w:rFonts w:ascii="Times New Roman" w:hAnsi="Times New Roman" w:cs="Times New Roman"/>
          <w:sz w:val="28"/>
          <w:szCs w:val="28"/>
        </w:rPr>
        <w:t>, детская стоматология, клиническая стоматология реконструктивная хирургия рта и др. В то же время на первых курсах студенты по специальности стоматология осваивают основные дисциплины медико- биологического профиля, а также блок гуманитарных предметов. Помимо лекционных занятий, учебная программа по этому профилю предусматривает практические занятия. В процессе учебы будущие стоматологи учатся диагностировать и лечить заболевания рта, проводить профилактику этих заболеваний и давать рекомендации по уходу за деснами и зубами.</w:t>
      </w:r>
    </w:p>
    <w:p w:rsidR="00125885" w:rsidRPr="007F634A" w:rsidRDefault="00125885" w:rsidP="00125885">
      <w:pPr>
        <w:shd w:val="clear" w:color="auto" w:fill="FFFFFF"/>
        <w:spacing w:line="240" w:lineRule="auto"/>
        <w:ind w:left="10"/>
        <w:jc w:val="center"/>
        <w:rPr>
          <w:rFonts w:cs="Times New Roman"/>
          <w:sz w:val="28"/>
          <w:szCs w:val="28"/>
        </w:rPr>
      </w:pPr>
      <w:r w:rsidRPr="007F634A">
        <w:rPr>
          <w:noProof/>
          <w:lang w:eastAsia="ru-RU"/>
        </w:rPr>
        <w:drawing>
          <wp:inline distT="0" distB="0" distL="0" distR="0" wp14:anchorId="23D8C96C" wp14:editId="4EB407A2">
            <wp:extent cx="4829175" cy="3219450"/>
            <wp:effectExtent l="0" t="0" r="9525" b="0"/>
            <wp:docPr id="4" name="Рисунок 4" descr="https://cloclo26.datacloudmail.ru/weblink/thumb/xw1/ceDW/3ELC58mMv/DW9A2351.jpg?x-email=medfak1%40b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loclo26.datacloudmail.ru/weblink/thumb/xw1/ceDW/3ELC58mMv/DW9A2351.jpg?x-email=medfak1%40bk.r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014" cy="322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1EC" w:rsidRPr="007F634A" w:rsidRDefault="003C21EC" w:rsidP="001E3468">
      <w:pPr>
        <w:shd w:val="clear" w:color="auto" w:fill="FFFFFF"/>
        <w:spacing w:after="0" w:line="264" w:lineRule="auto"/>
        <w:ind w:left="11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F10D3" w:rsidRPr="007F634A" w:rsidRDefault="00DF10D3" w:rsidP="001E3468">
      <w:pPr>
        <w:shd w:val="clear" w:color="auto" w:fill="FFFFFF"/>
        <w:spacing w:after="0" w:line="264" w:lineRule="auto"/>
        <w:ind w:left="11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F634A">
        <w:rPr>
          <w:rFonts w:ascii="Times New Roman" w:hAnsi="Times New Roman" w:cs="Times New Roman"/>
          <w:b/>
          <w:i/>
          <w:sz w:val="28"/>
          <w:szCs w:val="28"/>
        </w:rPr>
        <w:t xml:space="preserve">Кем работать:  </w:t>
      </w:r>
    </w:p>
    <w:p w:rsidR="00DF10D3" w:rsidRPr="007F634A" w:rsidRDefault="00DF10D3" w:rsidP="001E3468">
      <w:pPr>
        <w:shd w:val="clear" w:color="auto" w:fill="FFFFFF"/>
        <w:spacing w:after="0" w:line="264" w:lineRule="auto"/>
        <w:ind w:lef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634A">
        <w:rPr>
          <w:rFonts w:ascii="Times New Roman" w:hAnsi="Times New Roman" w:cs="Times New Roman"/>
          <w:sz w:val="28"/>
          <w:szCs w:val="28"/>
        </w:rPr>
        <w:t>Выпускники получают диплом врача стоматолога общей практики. В дальнейшем могут выбрать нужную им специализацию. Высококва</w:t>
      </w:r>
      <w:r w:rsidRPr="007F634A">
        <w:rPr>
          <w:rFonts w:ascii="Times New Roman" w:hAnsi="Times New Roman" w:cs="Times New Roman"/>
          <w:sz w:val="28"/>
          <w:szCs w:val="28"/>
        </w:rPr>
        <w:softHyphen/>
        <w:t xml:space="preserve">лифицированным стоматологам сегодня найти работу не оставляет труда: их </w:t>
      </w:r>
      <w:r w:rsidRPr="007F634A">
        <w:rPr>
          <w:rFonts w:ascii="Times New Roman" w:hAnsi="Times New Roman" w:cs="Times New Roman"/>
          <w:sz w:val="28"/>
          <w:szCs w:val="28"/>
        </w:rPr>
        <w:lastRenderedPageBreak/>
        <w:t>готовы трудоустроить как государствен</w:t>
      </w:r>
      <w:r w:rsidRPr="007F634A">
        <w:rPr>
          <w:rFonts w:ascii="Times New Roman" w:hAnsi="Times New Roman" w:cs="Times New Roman"/>
          <w:sz w:val="28"/>
          <w:szCs w:val="28"/>
        </w:rPr>
        <w:softHyphen/>
        <w:t>ные клиники, так и частные. Выпуск</w:t>
      </w:r>
      <w:r w:rsidRPr="007F634A">
        <w:rPr>
          <w:rFonts w:ascii="Times New Roman" w:hAnsi="Times New Roman" w:cs="Times New Roman"/>
          <w:sz w:val="28"/>
          <w:szCs w:val="28"/>
        </w:rPr>
        <w:softHyphen/>
        <w:t xml:space="preserve">ники </w:t>
      </w:r>
      <w:proofErr w:type="spellStart"/>
      <w:r w:rsidRPr="007F634A">
        <w:rPr>
          <w:rFonts w:ascii="Times New Roman" w:hAnsi="Times New Roman" w:cs="Times New Roman"/>
          <w:sz w:val="28"/>
          <w:szCs w:val="28"/>
        </w:rPr>
        <w:t>специалитета</w:t>
      </w:r>
      <w:proofErr w:type="spellEnd"/>
      <w:r w:rsidRPr="007F634A">
        <w:rPr>
          <w:rFonts w:ascii="Times New Roman" w:hAnsi="Times New Roman" w:cs="Times New Roman"/>
          <w:sz w:val="28"/>
          <w:szCs w:val="28"/>
        </w:rPr>
        <w:t xml:space="preserve"> по специальности «Стоматология» могут рассчитывать на достойную зарплату, особенно те, кто в каче</w:t>
      </w:r>
      <w:r w:rsidRPr="007F634A">
        <w:rPr>
          <w:rFonts w:ascii="Times New Roman" w:hAnsi="Times New Roman" w:cs="Times New Roman"/>
          <w:sz w:val="28"/>
          <w:szCs w:val="28"/>
        </w:rPr>
        <w:softHyphen/>
        <w:t>стве специализации выбрали челюстно-лицевую хирургию или протезирование. Некоторые молодые люди целенаправ</w:t>
      </w:r>
      <w:r w:rsidRPr="007F634A">
        <w:rPr>
          <w:rFonts w:ascii="Times New Roman" w:hAnsi="Times New Roman" w:cs="Times New Roman"/>
          <w:sz w:val="28"/>
          <w:szCs w:val="28"/>
        </w:rPr>
        <w:softHyphen/>
        <w:t xml:space="preserve">ленно выбирают детскую стоматологию. </w:t>
      </w:r>
    </w:p>
    <w:p w:rsidR="00DF10D3" w:rsidRPr="007F634A" w:rsidRDefault="00DF10D3" w:rsidP="001E3468">
      <w:pPr>
        <w:shd w:val="clear" w:color="auto" w:fill="FFFFFF"/>
        <w:spacing w:after="0" w:line="264" w:lineRule="auto"/>
        <w:ind w:left="11"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7F634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Форма обучения </w:t>
      </w:r>
      <w:r w:rsidR="00B25FC7" w:rsidRPr="007F634A">
        <w:rPr>
          <w:rFonts w:ascii="Times New Roman" w:hAnsi="Times New Roman" w:cs="Times New Roman"/>
          <w:b/>
          <w:sz w:val="28"/>
          <w:szCs w:val="28"/>
        </w:rPr>
        <w:t>–</w:t>
      </w:r>
      <w:r w:rsidRPr="007F63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F634A">
        <w:rPr>
          <w:rFonts w:ascii="Times New Roman" w:hAnsi="Times New Roman" w:cs="Times New Roman"/>
          <w:b/>
          <w:i/>
          <w:iCs/>
          <w:sz w:val="28"/>
          <w:szCs w:val="28"/>
        </w:rPr>
        <w:t>очная</w:t>
      </w:r>
      <w:r w:rsidR="00B25FC7" w:rsidRPr="007F634A">
        <w:rPr>
          <w:rFonts w:ascii="Times New Roman" w:hAnsi="Times New Roman" w:cs="Times New Roman"/>
          <w:b/>
          <w:i/>
          <w:iCs/>
          <w:sz w:val="28"/>
          <w:szCs w:val="28"/>
        </w:rPr>
        <w:t>.</w:t>
      </w:r>
      <w:r w:rsidRPr="007F634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Срок обучения </w:t>
      </w:r>
      <w:r w:rsidRPr="007F634A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7F634A">
        <w:rPr>
          <w:rFonts w:ascii="Times New Roman" w:hAnsi="Times New Roman" w:cs="Times New Roman"/>
          <w:b/>
          <w:i/>
          <w:iCs/>
          <w:sz w:val="28"/>
          <w:szCs w:val="28"/>
        </w:rPr>
        <w:t>5 лет</w:t>
      </w:r>
    </w:p>
    <w:p w:rsidR="004B70F0" w:rsidRPr="007F634A" w:rsidRDefault="004B70F0" w:rsidP="00DF10D3">
      <w:pPr>
        <w:shd w:val="clear" w:color="auto" w:fill="FFFFFF"/>
        <w:spacing w:line="240" w:lineRule="auto"/>
        <w:ind w:left="10"/>
        <w:jc w:val="both"/>
        <w:rPr>
          <w:rFonts w:cs="Times New Roman"/>
          <w:b/>
          <w:i/>
          <w:iCs/>
          <w:sz w:val="28"/>
          <w:szCs w:val="28"/>
        </w:rPr>
      </w:pPr>
    </w:p>
    <w:p w:rsidR="009A0320" w:rsidRPr="007F634A" w:rsidRDefault="009A0320" w:rsidP="009A0320">
      <w:pPr>
        <w:shd w:val="clear" w:color="auto" w:fill="FFFFFF"/>
        <w:spacing w:line="240" w:lineRule="auto"/>
        <w:ind w:left="24"/>
        <w:jc w:val="center"/>
        <w:rPr>
          <w:rFonts w:cs="Times New Roman"/>
          <w:b/>
          <w:color w:val="1F4E79" w:themeColor="accent1" w:themeShade="80"/>
          <w:sz w:val="32"/>
          <w:szCs w:val="28"/>
        </w:rPr>
      </w:pPr>
      <w:r w:rsidRPr="007F634A">
        <w:rPr>
          <w:rFonts w:cs="Times New Roman"/>
          <w:b/>
          <w:color w:val="1F4E79" w:themeColor="accent1" w:themeShade="80"/>
          <w:sz w:val="32"/>
          <w:szCs w:val="28"/>
        </w:rPr>
        <w:t>ФАРМАЦИЯ</w:t>
      </w:r>
    </w:p>
    <w:p w:rsidR="00DF10D3" w:rsidRPr="007F634A" w:rsidRDefault="00DF10D3" w:rsidP="009A0320">
      <w:pPr>
        <w:shd w:val="clear" w:color="auto" w:fill="FFFFFF"/>
        <w:spacing w:line="240" w:lineRule="auto"/>
        <w:ind w:left="24"/>
        <w:jc w:val="center"/>
        <w:rPr>
          <w:rFonts w:cs="Times New Roman"/>
          <w:color w:val="FF0000"/>
          <w:sz w:val="28"/>
          <w:szCs w:val="28"/>
        </w:rPr>
      </w:pPr>
      <w:r w:rsidRPr="007F634A">
        <w:rPr>
          <w:noProof/>
          <w:sz w:val="28"/>
          <w:szCs w:val="28"/>
          <w:lang w:eastAsia="ru-RU"/>
        </w:rPr>
        <w:drawing>
          <wp:inline distT="0" distB="0" distL="0" distR="0" wp14:anchorId="5BA79134" wp14:editId="467A5660">
            <wp:extent cx="3491368" cy="1962150"/>
            <wp:effectExtent l="0" t="0" r="0" b="0"/>
            <wp:docPr id="16" name="Рисунок 16" descr="http://iq-provision.ru/wp-content/uploads/2016/02/materialnaya-motivatsiya-provizoro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q-provision.ru/wp-content/uploads/2016/02/materialnaya-motivatsiya-provizorov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1" cy="197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1EC" w:rsidRPr="007F634A" w:rsidRDefault="003C21EC" w:rsidP="003C21EC">
      <w:pPr>
        <w:shd w:val="clear" w:color="auto" w:fill="FFFFFF"/>
        <w:spacing w:after="0" w:line="264" w:lineRule="auto"/>
        <w:ind w:lef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C21EC" w:rsidRPr="007F634A" w:rsidRDefault="00DF10D3" w:rsidP="003C21EC">
      <w:pPr>
        <w:shd w:val="clear" w:color="auto" w:fill="FFFFFF"/>
        <w:spacing w:after="0" w:line="264" w:lineRule="auto"/>
        <w:ind w:left="11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F634A">
        <w:rPr>
          <w:rFonts w:ascii="Times New Roman" w:hAnsi="Times New Roman" w:cs="Times New Roman"/>
          <w:sz w:val="28"/>
          <w:szCs w:val="28"/>
        </w:rPr>
        <w:t xml:space="preserve">Учебная программа </w:t>
      </w:r>
      <w:proofErr w:type="spellStart"/>
      <w:r w:rsidRPr="007F634A">
        <w:rPr>
          <w:rFonts w:ascii="Times New Roman" w:hAnsi="Times New Roman" w:cs="Times New Roman"/>
          <w:sz w:val="28"/>
          <w:szCs w:val="28"/>
        </w:rPr>
        <w:t>специалитета</w:t>
      </w:r>
      <w:proofErr w:type="spellEnd"/>
      <w:r w:rsidRPr="007F634A">
        <w:rPr>
          <w:rFonts w:ascii="Times New Roman" w:hAnsi="Times New Roman" w:cs="Times New Roman"/>
          <w:sz w:val="28"/>
          <w:szCs w:val="28"/>
        </w:rPr>
        <w:t xml:space="preserve"> по специальности «Фармация» состоит в основном из химических дисциплин и специальных предметов. В процессе обучения студенты проходят ряд практик в клиниках и на кафедрах ВУЗа, фармацевтических фирмах в аптеках и центрах биотической медицины. </w:t>
      </w:r>
      <w:r w:rsidR="003C21EC" w:rsidRPr="007F634A">
        <w:rPr>
          <w:rFonts w:ascii="Times New Roman" w:hAnsi="Times New Roman" w:cs="Times New Roman"/>
          <w:sz w:val="28"/>
          <w:szCs w:val="28"/>
        </w:rPr>
        <w:t>За годы учебы студенты научатся:</w:t>
      </w:r>
      <w:r w:rsidR="007F634A" w:rsidRPr="007F634A">
        <w:rPr>
          <w:rFonts w:ascii="Times New Roman" w:hAnsi="Times New Roman" w:cs="Times New Roman"/>
          <w:sz w:val="28"/>
          <w:szCs w:val="28"/>
        </w:rPr>
        <w:t xml:space="preserve"> ра</w:t>
      </w:r>
      <w:r w:rsidR="003C21EC" w:rsidRPr="007F634A">
        <w:rPr>
          <w:rFonts w:ascii="Times New Roman" w:hAnsi="Times New Roman" w:cs="Times New Roman"/>
          <w:sz w:val="28"/>
          <w:szCs w:val="28"/>
        </w:rPr>
        <w:t>зрабатывать новые лекарства, организовывать заготовку лекарственного природного сырья, производить лекарства с использованием современных технологий, проводить консультации по вопросам использования лекарственных средств, проводить фармацевтический анализ лекарств и фармацевтических изделий</w:t>
      </w:r>
      <w:r w:rsidR="003C21EC" w:rsidRPr="007F634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3C21EC" w:rsidRPr="007F634A" w:rsidRDefault="003C21EC" w:rsidP="003C21EC">
      <w:pPr>
        <w:shd w:val="clear" w:color="auto" w:fill="FFFFFF"/>
        <w:spacing w:after="0" w:line="264" w:lineRule="auto"/>
        <w:ind w:left="11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634A">
        <w:rPr>
          <w:rFonts w:ascii="Times New Roman" w:hAnsi="Times New Roman" w:cs="Times New Roman"/>
          <w:b/>
          <w:i/>
          <w:sz w:val="28"/>
          <w:szCs w:val="28"/>
        </w:rPr>
        <w:t>Кем работать:</w:t>
      </w:r>
    </w:p>
    <w:p w:rsidR="003C21EC" w:rsidRPr="007F634A" w:rsidRDefault="003C21EC" w:rsidP="003C21EC">
      <w:pPr>
        <w:shd w:val="clear" w:color="auto" w:fill="FFFFFF"/>
        <w:spacing w:after="0" w:line="264" w:lineRule="auto"/>
        <w:ind w:lef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634A">
        <w:rPr>
          <w:rFonts w:ascii="Times New Roman" w:hAnsi="Times New Roman" w:cs="Times New Roman"/>
          <w:sz w:val="28"/>
          <w:szCs w:val="28"/>
        </w:rPr>
        <w:t xml:space="preserve">Специалисты с дипломом «Фармация» могут заниматься фармацевтической деятельностью под контролем более опытного провизора. Молодые специалисты могут изготавливать лекарства непосредственно в аптеках по рецепту, консультировать покупателей, контролировать качество лекарственных препаратов, заниматься поставкой лекарств и медицинской техники и проводить маркетинговые исследования медицинских препаратов. Кроме как фармацевтами, выпускники могут трудоустроиться, лаборантами химического анализа, криминалистами-исследователями, маркетологами, медицинскими представителями. </w:t>
      </w:r>
    </w:p>
    <w:p w:rsidR="00A02A08" w:rsidRPr="007F634A" w:rsidRDefault="00A02A08" w:rsidP="00A02A08">
      <w:pPr>
        <w:shd w:val="clear" w:color="auto" w:fill="FFFFFF"/>
        <w:spacing w:after="0" w:line="264" w:lineRule="auto"/>
        <w:ind w:lef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634A"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F90EEA2" wp14:editId="561FB689">
            <wp:simplePos x="0" y="0"/>
            <wp:positionH relativeFrom="column">
              <wp:posOffset>977265</wp:posOffset>
            </wp:positionH>
            <wp:positionV relativeFrom="paragraph">
              <wp:posOffset>41910</wp:posOffset>
            </wp:positionV>
            <wp:extent cx="3571240" cy="3790950"/>
            <wp:effectExtent l="0" t="0" r="0" b="0"/>
            <wp:wrapTight wrapText="bothSides">
              <wp:wrapPolygon edited="0">
                <wp:start x="0" y="0"/>
                <wp:lineTo x="0" y="21491"/>
                <wp:lineTo x="21431" y="21491"/>
                <wp:lineTo x="21431" y="0"/>
                <wp:lineTo x="0" y="0"/>
              </wp:wrapPolygon>
            </wp:wrapTight>
            <wp:docPr id="11" name="Рисунок 11" descr="https://cloclo26.datacloudmail.ru/weblink/thumb/xw1/ceDW/3ELC58mMv/DW9A2407.jpg?x-email=medfak1%40b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loclo26.datacloudmail.ru/weblink/thumb/xw1/ceDW/3ELC58mMv/DW9A2407.jpg?x-email=medfak1%40bk.ru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74" b="13459"/>
                    <a:stretch/>
                  </pic:blipFill>
                  <pic:spPr bwMode="auto">
                    <a:xfrm>
                      <a:off x="0" y="0"/>
                      <a:ext cx="357124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A08" w:rsidRPr="007F634A" w:rsidRDefault="00A02A08" w:rsidP="00A02A08">
      <w:pPr>
        <w:shd w:val="clear" w:color="auto" w:fill="FFFFFF"/>
        <w:spacing w:after="0" w:line="264" w:lineRule="auto"/>
        <w:ind w:lef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2A08" w:rsidRPr="007F634A" w:rsidRDefault="00A02A08" w:rsidP="00A02A08">
      <w:pPr>
        <w:shd w:val="clear" w:color="auto" w:fill="FFFFFF"/>
        <w:spacing w:after="0" w:line="264" w:lineRule="auto"/>
        <w:ind w:lef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2A08" w:rsidRPr="007F634A" w:rsidRDefault="00A02A08" w:rsidP="00A02A08">
      <w:pPr>
        <w:shd w:val="clear" w:color="auto" w:fill="FFFFFF"/>
        <w:spacing w:after="0" w:line="264" w:lineRule="auto"/>
        <w:ind w:lef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2A08" w:rsidRPr="007F634A" w:rsidRDefault="00A02A08" w:rsidP="00A02A08">
      <w:pPr>
        <w:shd w:val="clear" w:color="auto" w:fill="FFFFFF"/>
        <w:spacing w:after="0" w:line="264" w:lineRule="auto"/>
        <w:ind w:lef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2A08" w:rsidRPr="007F634A" w:rsidRDefault="00A02A08" w:rsidP="00A02A08">
      <w:pPr>
        <w:shd w:val="clear" w:color="auto" w:fill="FFFFFF"/>
        <w:spacing w:after="0" w:line="264" w:lineRule="auto"/>
        <w:ind w:lef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2A08" w:rsidRPr="007F634A" w:rsidRDefault="00A02A08" w:rsidP="00A02A08">
      <w:pPr>
        <w:shd w:val="clear" w:color="auto" w:fill="FFFFFF"/>
        <w:spacing w:after="0" w:line="264" w:lineRule="auto"/>
        <w:ind w:lef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2A08" w:rsidRPr="007F634A" w:rsidRDefault="00A02A08" w:rsidP="00A02A08">
      <w:pPr>
        <w:shd w:val="clear" w:color="auto" w:fill="FFFFFF"/>
        <w:spacing w:after="0" w:line="264" w:lineRule="auto"/>
        <w:ind w:lef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2A08" w:rsidRPr="007F634A" w:rsidRDefault="00A02A08" w:rsidP="00A02A08">
      <w:pPr>
        <w:shd w:val="clear" w:color="auto" w:fill="FFFFFF"/>
        <w:spacing w:after="0" w:line="264" w:lineRule="auto"/>
        <w:ind w:lef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2A08" w:rsidRPr="007F634A" w:rsidRDefault="00A02A08" w:rsidP="00A02A08">
      <w:pPr>
        <w:shd w:val="clear" w:color="auto" w:fill="FFFFFF"/>
        <w:spacing w:after="0" w:line="264" w:lineRule="auto"/>
        <w:ind w:lef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2A08" w:rsidRPr="007F634A" w:rsidRDefault="00A02A08" w:rsidP="00A02A08">
      <w:pPr>
        <w:shd w:val="clear" w:color="auto" w:fill="FFFFFF"/>
        <w:spacing w:after="0" w:line="264" w:lineRule="auto"/>
        <w:ind w:lef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2A08" w:rsidRPr="007F634A" w:rsidRDefault="00A02A08" w:rsidP="00A02A08">
      <w:pPr>
        <w:shd w:val="clear" w:color="auto" w:fill="FFFFFF"/>
        <w:spacing w:after="0" w:line="264" w:lineRule="auto"/>
        <w:ind w:lef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2A08" w:rsidRPr="007F634A" w:rsidRDefault="00A02A08" w:rsidP="00A02A08">
      <w:pPr>
        <w:shd w:val="clear" w:color="auto" w:fill="FFFFFF"/>
        <w:spacing w:after="0" w:line="264" w:lineRule="auto"/>
        <w:ind w:lef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2A08" w:rsidRPr="007F634A" w:rsidRDefault="00A02A08" w:rsidP="00A02A08">
      <w:pPr>
        <w:shd w:val="clear" w:color="auto" w:fill="FFFFFF"/>
        <w:spacing w:after="0" w:line="264" w:lineRule="auto"/>
        <w:ind w:lef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2A08" w:rsidRPr="007F634A" w:rsidRDefault="00A02A08" w:rsidP="00A02A08">
      <w:pPr>
        <w:shd w:val="clear" w:color="auto" w:fill="FFFFFF"/>
        <w:spacing w:after="0" w:line="264" w:lineRule="auto"/>
        <w:ind w:lef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2A08" w:rsidRPr="007F634A" w:rsidRDefault="00A02A08" w:rsidP="00A02A08">
      <w:pPr>
        <w:shd w:val="clear" w:color="auto" w:fill="FFFFFF"/>
        <w:spacing w:after="0" w:line="264" w:lineRule="auto"/>
        <w:ind w:lef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2A08" w:rsidRPr="007F634A" w:rsidRDefault="00A02A08" w:rsidP="00A02A08">
      <w:pPr>
        <w:shd w:val="clear" w:color="auto" w:fill="FFFFFF"/>
        <w:spacing w:after="0" w:line="264" w:lineRule="auto"/>
        <w:ind w:lef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10D3" w:rsidRPr="007F634A" w:rsidRDefault="00442D13" w:rsidP="001E3468">
      <w:pPr>
        <w:shd w:val="clear" w:color="auto" w:fill="FFFFFF"/>
        <w:spacing w:after="0" w:line="264" w:lineRule="auto"/>
        <w:ind w:left="11"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      </w:t>
      </w:r>
      <w:bookmarkStart w:id="1" w:name="_GoBack"/>
      <w:bookmarkEnd w:id="1"/>
      <w:r w:rsidR="00DF10D3" w:rsidRPr="007F634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Форма обучения </w:t>
      </w:r>
      <w:r w:rsidR="00B25FC7" w:rsidRPr="007F634A">
        <w:rPr>
          <w:rFonts w:ascii="Times New Roman" w:hAnsi="Times New Roman" w:cs="Times New Roman"/>
          <w:b/>
          <w:i/>
          <w:iCs/>
          <w:sz w:val="28"/>
          <w:szCs w:val="28"/>
        </w:rPr>
        <w:t>–</w:t>
      </w:r>
      <w:r w:rsidR="00DF10D3" w:rsidRPr="007F634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очная</w:t>
      </w:r>
      <w:r w:rsidR="00B25FC7" w:rsidRPr="007F634A">
        <w:rPr>
          <w:rFonts w:ascii="Times New Roman" w:hAnsi="Times New Roman" w:cs="Times New Roman"/>
          <w:b/>
          <w:i/>
          <w:iCs/>
          <w:sz w:val="28"/>
          <w:szCs w:val="28"/>
        </w:rPr>
        <w:t>.</w:t>
      </w:r>
      <w:r w:rsidR="00DF10D3" w:rsidRPr="007F634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Срок обучения </w:t>
      </w:r>
      <w:r w:rsidR="00DF10D3" w:rsidRPr="007F634A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DF10D3" w:rsidRPr="007F634A">
        <w:rPr>
          <w:rFonts w:ascii="Times New Roman" w:hAnsi="Times New Roman" w:cs="Times New Roman"/>
          <w:b/>
          <w:i/>
          <w:iCs/>
          <w:sz w:val="28"/>
          <w:szCs w:val="28"/>
        </w:rPr>
        <w:t>5 лет</w:t>
      </w:r>
    </w:p>
    <w:p w:rsidR="004B70F0" w:rsidRPr="007F634A" w:rsidRDefault="004B70F0" w:rsidP="00DF10D3">
      <w:pPr>
        <w:shd w:val="clear" w:color="auto" w:fill="FFFFFF"/>
        <w:spacing w:before="10" w:line="240" w:lineRule="auto"/>
        <w:ind w:left="10"/>
        <w:jc w:val="both"/>
        <w:rPr>
          <w:rFonts w:cs="Times New Roman"/>
          <w:b/>
          <w:i/>
          <w:iCs/>
          <w:sz w:val="28"/>
          <w:szCs w:val="28"/>
        </w:rPr>
      </w:pPr>
    </w:p>
    <w:p w:rsidR="009A0320" w:rsidRPr="007F634A" w:rsidRDefault="004B70F0" w:rsidP="004B70F0">
      <w:pPr>
        <w:shd w:val="clear" w:color="auto" w:fill="FFFFFF"/>
        <w:spacing w:line="240" w:lineRule="auto"/>
        <w:ind w:left="24"/>
        <w:jc w:val="center"/>
        <w:rPr>
          <w:rFonts w:cs="Times New Roman"/>
          <w:b/>
          <w:color w:val="1F4E79" w:themeColor="accent1" w:themeShade="80"/>
          <w:sz w:val="32"/>
          <w:szCs w:val="28"/>
        </w:rPr>
      </w:pPr>
      <w:r w:rsidRPr="007F634A">
        <w:rPr>
          <w:rFonts w:cs="Times New Roman"/>
          <w:b/>
          <w:color w:val="1F4E79" w:themeColor="accent1" w:themeShade="80"/>
          <w:sz w:val="32"/>
          <w:szCs w:val="28"/>
        </w:rPr>
        <w:t>ПЕДИАТРИЯ</w:t>
      </w:r>
    </w:p>
    <w:p w:rsidR="004B70F0" w:rsidRPr="007F634A" w:rsidRDefault="009A0320" w:rsidP="004B70F0">
      <w:pPr>
        <w:shd w:val="clear" w:color="auto" w:fill="FFFFFF"/>
        <w:spacing w:line="240" w:lineRule="auto"/>
        <w:ind w:left="24"/>
        <w:jc w:val="center"/>
        <w:rPr>
          <w:rFonts w:cs="Times New Roman"/>
          <w:b/>
          <w:color w:val="1F4E79" w:themeColor="accent1" w:themeShade="80"/>
          <w:sz w:val="28"/>
          <w:szCs w:val="28"/>
        </w:rPr>
      </w:pPr>
      <w:r w:rsidRPr="007F634A">
        <w:rPr>
          <w:rFonts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822877" cy="2228850"/>
            <wp:effectExtent l="0" t="0" r="0" b="0"/>
            <wp:docPr id="9" name="Рисунок 9" descr="pediatr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ediatric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897" cy="223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08" w:rsidRPr="007F634A" w:rsidRDefault="004B70F0" w:rsidP="00A02A08">
      <w:pPr>
        <w:shd w:val="clear" w:color="auto" w:fill="FFFFFF"/>
        <w:spacing w:after="0" w:line="264" w:lineRule="auto"/>
        <w:ind w:left="1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EDF0EE"/>
        </w:rPr>
      </w:pPr>
      <w:r w:rsidRPr="007F634A">
        <w:rPr>
          <w:rFonts w:ascii="Times New Roman" w:hAnsi="Times New Roman" w:cs="Times New Roman"/>
          <w:color w:val="000000"/>
          <w:sz w:val="28"/>
          <w:szCs w:val="28"/>
          <w:shd w:val="clear" w:color="auto" w:fill="EDF0EE"/>
        </w:rPr>
        <w:t xml:space="preserve">Педиатрия — наука о детях, об их развитии, морфологическом и функциональном созревании их организма, особенностях реагирования на любые внешние факторы и о заболеваниях, характерных для детского возраста. Педиатрическая служба охватывает всё детское население в возрасте от момента рождения до 18 лет. </w:t>
      </w:r>
      <w:r w:rsidR="00B25FC7" w:rsidRPr="007F634A">
        <w:rPr>
          <w:rFonts w:ascii="Times New Roman" w:hAnsi="Times New Roman" w:cs="Times New Roman"/>
          <w:color w:val="000000"/>
          <w:sz w:val="28"/>
          <w:szCs w:val="28"/>
          <w:shd w:val="clear" w:color="auto" w:fill="EDF0EE"/>
        </w:rPr>
        <w:t>Врач</w:t>
      </w:r>
      <w:r w:rsidRPr="007F634A">
        <w:rPr>
          <w:rFonts w:ascii="Times New Roman" w:hAnsi="Times New Roman" w:cs="Times New Roman"/>
          <w:color w:val="000000"/>
          <w:sz w:val="28"/>
          <w:szCs w:val="28"/>
          <w:shd w:val="clear" w:color="auto" w:fill="EDF0EE"/>
        </w:rPr>
        <w:t>-педиатр обязан не только знать и уметь</w:t>
      </w:r>
      <w:r w:rsidR="00B25FC7" w:rsidRPr="007F634A">
        <w:rPr>
          <w:rFonts w:ascii="Times New Roman" w:hAnsi="Times New Roman" w:cs="Times New Roman"/>
          <w:color w:val="000000"/>
          <w:sz w:val="28"/>
          <w:szCs w:val="28"/>
          <w:shd w:val="clear" w:color="auto" w:fill="EDF0EE"/>
        </w:rPr>
        <w:t xml:space="preserve"> лечить заболевания детей, но и</w:t>
      </w:r>
      <w:r w:rsidRPr="007F634A">
        <w:rPr>
          <w:rFonts w:ascii="Times New Roman" w:hAnsi="Times New Roman" w:cs="Times New Roman"/>
          <w:color w:val="000000"/>
          <w:sz w:val="28"/>
          <w:szCs w:val="28"/>
          <w:shd w:val="clear" w:color="auto" w:fill="EDF0EE"/>
        </w:rPr>
        <w:t xml:space="preserve"> понимать закономерности формирования детского организма, уметь распознавать отклонения в развитии здорового ребёнка с тем, чтобы они со врем</w:t>
      </w:r>
      <w:r w:rsidR="00B25FC7" w:rsidRPr="007F634A">
        <w:rPr>
          <w:rFonts w:ascii="Times New Roman" w:hAnsi="Times New Roman" w:cs="Times New Roman"/>
          <w:color w:val="000000"/>
          <w:sz w:val="28"/>
          <w:szCs w:val="28"/>
          <w:shd w:val="clear" w:color="auto" w:fill="EDF0EE"/>
        </w:rPr>
        <w:t>енем не превратились в болезни.</w:t>
      </w:r>
    </w:p>
    <w:p w:rsidR="007F634A" w:rsidRDefault="007F634A" w:rsidP="00AE5B5E">
      <w:pPr>
        <w:shd w:val="clear" w:color="auto" w:fill="FFFFFF"/>
        <w:spacing w:after="0" w:line="264" w:lineRule="auto"/>
        <w:ind w:left="10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F634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7C66883" wp14:editId="51A444C7">
            <wp:extent cx="4572000" cy="2973057"/>
            <wp:effectExtent l="0" t="0" r="0" b="0"/>
            <wp:docPr id="6" name="Рисунок 6" descr="https://cloclo26.datacloudmail.ru/weblink/thumb/xw1/ceDW/3ELC58mMv/DW9A2133.jpg?x-email=medfak1%40b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loclo26.datacloudmail.ru/weblink/thumb/xw1/ceDW/3ELC58mMv/DW9A2133.jpg?x-email=medfak1%40bk.ru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041" cy="298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08" w:rsidRPr="007F634A" w:rsidRDefault="00A02A08" w:rsidP="00A02A08">
      <w:pPr>
        <w:shd w:val="clear" w:color="auto" w:fill="FFFFFF"/>
        <w:spacing w:after="0" w:line="264" w:lineRule="auto"/>
        <w:ind w:left="1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634A">
        <w:rPr>
          <w:rFonts w:ascii="Times New Roman" w:hAnsi="Times New Roman" w:cs="Times New Roman"/>
          <w:b/>
          <w:i/>
          <w:sz w:val="28"/>
          <w:szCs w:val="28"/>
        </w:rPr>
        <w:t>Кем работать:</w:t>
      </w:r>
    </w:p>
    <w:p w:rsidR="00A02A08" w:rsidRPr="007F634A" w:rsidRDefault="00A02A08" w:rsidP="00A02A08">
      <w:pPr>
        <w:shd w:val="clear" w:color="auto" w:fill="FFFFFF"/>
        <w:spacing w:after="0" w:line="264" w:lineRule="auto"/>
        <w:ind w:left="24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F634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Студенты педиатрического факультета после окончания вуза могут быть трудоустроены и работать по большинству специальностей, как в лечебных учреждениях детского профиля, так и оказывать медицинскую помощь взрослому населению.</w:t>
      </w:r>
    </w:p>
    <w:p w:rsidR="00A02A08" w:rsidRPr="007F634A" w:rsidRDefault="00A02A08" w:rsidP="00A02A08">
      <w:pPr>
        <w:shd w:val="clear" w:color="auto" w:fill="FFFFFF"/>
        <w:spacing w:after="0" w:line="264" w:lineRule="auto"/>
        <w:ind w:left="10"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7F634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Форма обучения – очная. Срок обучения </w:t>
      </w:r>
      <w:r w:rsidRPr="007F634A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7F634A">
        <w:rPr>
          <w:rFonts w:ascii="Times New Roman" w:hAnsi="Times New Roman" w:cs="Times New Roman"/>
          <w:b/>
          <w:i/>
          <w:iCs/>
          <w:sz w:val="28"/>
          <w:szCs w:val="28"/>
        </w:rPr>
        <w:t>6 лет</w:t>
      </w:r>
    </w:p>
    <w:p w:rsidR="00125885" w:rsidRPr="007F634A" w:rsidRDefault="00125885" w:rsidP="00A02A08">
      <w:pPr>
        <w:shd w:val="clear" w:color="auto" w:fill="FFFFFF"/>
        <w:spacing w:after="0" w:line="264" w:lineRule="auto"/>
        <w:ind w:left="24"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EDF0EE"/>
        </w:rPr>
      </w:pPr>
    </w:p>
    <w:p w:rsidR="00A02A08" w:rsidRPr="007F634A" w:rsidRDefault="00A02A08" w:rsidP="00A02A08">
      <w:pPr>
        <w:shd w:val="clear" w:color="auto" w:fill="FFFFFF"/>
        <w:spacing w:after="0" w:line="264" w:lineRule="auto"/>
        <w:ind w:left="10" w:firstLine="567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7F634A">
        <w:rPr>
          <w:noProof/>
          <w:lang w:eastAsia="ru-RU"/>
        </w:rPr>
        <w:drawing>
          <wp:inline distT="0" distB="0" distL="0" distR="0">
            <wp:extent cx="4600575" cy="3067050"/>
            <wp:effectExtent l="0" t="0" r="9525" b="0"/>
            <wp:docPr id="10" name="Рисунок 10" descr="https://cloclo26.datacloudmail.ru/weblink/thumb/xw1/ceDW/3ELC58mMv/DW9A2125.jpg?x-email=medfak1%40b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loclo26.datacloudmail.ru/weblink/thumb/xw1/ceDW/3ELC58mMv/DW9A2125.jpg?x-email=medfak1%40bk.ru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804" cy="306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08" w:rsidRPr="007F634A" w:rsidRDefault="00A02A08" w:rsidP="001E3468">
      <w:pPr>
        <w:shd w:val="clear" w:color="auto" w:fill="FFFFFF"/>
        <w:spacing w:after="0" w:line="264" w:lineRule="auto"/>
        <w:ind w:left="1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F634A" w:rsidRDefault="007F634A" w:rsidP="001E3468">
      <w:pPr>
        <w:shd w:val="clear" w:color="auto" w:fill="FFFFFF"/>
        <w:spacing w:after="0" w:line="264" w:lineRule="auto"/>
        <w:ind w:left="1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5FC7" w:rsidRPr="007F634A" w:rsidRDefault="00B25FC7" w:rsidP="007F634A">
      <w:pPr>
        <w:shd w:val="clear" w:color="auto" w:fill="FFFFFF"/>
        <w:spacing w:after="0" w:line="264" w:lineRule="auto"/>
        <w:ind w:left="1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34A">
        <w:rPr>
          <w:rFonts w:ascii="Times New Roman" w:hAnsi="Times New Roman" w:cs="Times New Roman"/>
          <w:sz w:val="28"/>
          <w:szCs w:val="28"/>
        </w:rPr>
        <w:t>Перечень вступительных испытаний для поступления на специальности медицинского факультета</w:t>
      </w:r>
      <w:r w:rsidRPr="007F634A">
        <w:rPr>
          <w:rFonts w:ascii="Times New Roman" w:hAnsi="Times New Roman" w:cs="Times New Roman"/>
          <w:b/>
          <w:sz w:val="28"/>
          <w:szCs w:val="28"/>
        </w:rPr>
        <w:t>: химия, биология, русский язык.</w:t>
      </w:r>
    </w:p>
    <w:p w:rsidR="00A02A08" w:rsidRPr="007F634A" w:rsidRDefault="00A02A08">
      <w:pPr>
        <w:rPr>
          <w:rFonts w:cs="Times New Roman"/>
          <w:b/>
          <w:i/>
          <w:iCs/>
          <w:sz w:val="28"/>
          <w:szCs w:val="28"/>
        </w:rPr>
      </w:pPr>
      <w:r w:rsidRPr="007F634A">
        <w:rPr>
          <w:rFonts w:cs="Times New Roman"/>
          <w:b/>
          <w:i/>
          <w:iCs/>
          <w:sz w:val="28"/>
          <w:szCs w:val="28"/>
        </w:rPr>
        <w:br w:type="page"/>
      </w:r>
    </w:p>
    <w:p w:rsidR="00B25FC7" w:rsidRPr="007F634A" w:rsidRDefault="009D6513" w:rsidP="00B25FC7">
      <w:pPr>
        <w:shd w:val="clear" w:color="auto" w:fill="FFFFFF"/>
        <w:spacing w:before="10" w:line="240" w:lineRule="auto"/>
        <w:ind w:left="10"/>
        <w:jc w:val="both"/>
        <w:rPr>
          <w:rFonts w:cs="Times New Roman"/>
          <w:b/>
          <w:i/>
          <w:iCs/>
          <w:sz w:val="28"/>
          <w:szCs w:val="28"/>
        </w:rPr>
      </w:pPr>
      <w:r w:rsidRPr="007F634A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6178965" wp14:editId="2FFECAE6">
            <wp:simplePos x="0" y="0"/>
            <wp:positionH relativeFrom="column">
              <wp:posOffset>-347980</wp:posOffset>
            </wp:positionH>
            <wp:positionV relativeFrom="paragraph">
              <wp:posOffset>146685</wp:posOffset>
            </wp:positionV>
            <wp:extent cx="3597275" cy="2400300"/>
            <wp:effectExtent l="0" t="0" r="3175" b="0"/>
            <wp:wrapTight wrapText="bothSides">
              <wp:wrapPolygon edited="0">
                <wp:start x="0" y="0"/>
                <wp:lineTo x="0" y="21429"/>
                <wp:lineTo x="21505" y="21429"/>
                <wp:lineTo x="21505" y="0"/>
                <wp:lineTo x="0" y="0"/>
              </wp:wrapPolygon>
            </wp:wrapTight>
            <wp:docPr id="17" name="Рисунок 17" descr="краснодиплом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раснодипломник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D4FF720" wp14:editId="0FC85873">
            <wp:simplePos x="0" y="0"/>
            <wp:positionH relativeFrom="column">
              <wp:posOffset>1614805</wp:posOffset>
            </wp:positionH>
            <wp:positionV relativeFrom="paragraph">
              <wp:posOffset>1859280</wp:posOffset>
            </wp:positionV>
            <wp:extent cx="2875915" cy="1873885"/>
            <wp:effectExtent l="95250" t="152400" r="95885" b="145415"/>
            <wp:wrapTight wrapText="bothSides">
              <wp:wrapPolygon edited="0">
                <wp:start x="21959" y="21650"/>
                <wp:lineTo x="21869" y="7535"/>
                <wp:lineTo x="21918" y="3995"/>
                <wp:lineTo x="21682" y="501"/>
                <wp:lineTo x="2945" y="-52"/>
                <wp:lineTo x="2802" y="-30"/>
                <wp:lineTo x="1649" y="-67"/>
                <wp:lineTo x="1507" y="-45"/>
                <wp:lineTo x="-201" y="227"/>
                <wp:lineTo x="-145" y="18100"/>
                <wp:lineTo x="223" y="23560"/>
                <wp:lineTo x="10004" y="23550"/>
                <wp:lineTo x="21105" y="21785"/>
                <wp:lineTo x="21959" y="21650"/>
              </wp:wrapPolygon>
            </wp:wrapTight>
            <wp:docPr id="5" name="Рисунок 5" descr="C:\Users\User\AppData\Local\Microsoft\Windows\INetCache\Content.Word\IMG_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5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2" t="9670" r="1544" b="9005"/>
                    <a:stretch/>
                  </pic:blipFill>
                  <pic:spPr bwMode="auto">
                    <a:xfrm rot="11154894">
                      <a:off x="0" y="0"/>
                      <a:ext cx="2875915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34A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3F5F4BE" wp14:editId="5DBAE301">
            <wp:simplePos x="0" y="0"/>
            <wp:positionH relativeFrom="column">
              <wp:posOffset>2863215</wp:posOffset>
            </wp:positionH>
            <wp:positionV relativeFrom="paragraph">
              <wp:posOffset>0</wp:posOffset>
            </wp:positionV>
            <wp:extent cx="302895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64" y="21396"/>
                <wp:lineTo x="21464" y="0"/>
                <wp:lineTo x="0" y="0"/>
              </wp:wrapPolygon>
            </wp:wrapTight>
            <wp:docPr id="18" name="Рисунок 18" descr="https://cloclo26.datacloudmail.ru/weblink/thumb/xw1/ceDW/3ELC58mMv/DW9A2389.jpg?x-email=medfak1%40b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loclo26.datacloudmail.ru/weblink/thumb/xw1/ceDW/3ELC58mMv/DW9A2389.jpg?x-email=medfak1%40bk.ru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A08" w:rsidRPr="007F634A" w:rsidRDefault="00A02A08" w:rsidP="00A02A08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</w:p>
    <w:p w:rsidR="00DF10D3" w:rsidRPr="007F634A" w:rsidRDefault="00DF10D3" w:rsidP="00A02A08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</w:p>
    <w:p w:rsidR="00B25FC7" w:rsidRPr="007F634A" w:rsidRDefault="00B25FC7" w:rsidP="00DF10D3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</w:p>
    <w:p w:rsidR="003C21EC" w:rsidRPr="007F634A" w:rsidRDefault="003C21EC" w:rsidP="00DF10D3">
      <w:pPr>
        <w:spacing w:line="240" w:lineRule="auto"/>
        <w:rPr>
          <w:rFonts w:cs="Times New Roman"/>
          <w:b/>
          <w:color w:val="1F4E79" w:themeColor="accent1" w:themeShade="80"/>
          <w:sz w:val="36"/>
          <w:szCs w:val="36"/>
        </w:rPr>
      </w:pPr>
    </w:p>
    <w:p w:rsidR="009D6513" w:rsidRDefault="009D6513" w:rsidP="003C21EC">
      <w:pPr>
        <w:spacing w:line="240" w:lineRule="auto"/>
        <w:jc w:val="center"/>
        <w:rPr>
          <w:rFonts w:cs="Times New Roman"/>
          <w:b/>
          <w:color w:val="1F4E79" w:themeColor="accent1" w:themeShade="80"/>
          <w:sz w:val="44"/>
          <w:szCs w:val="36"/>
        </w:rPr>
      </w:pPr>
    </w:p>
    <w:p w:rsidR="00DF10D3" w:rsidRPr="007F634A" w:rsidRDefault="00DF10D3" w:rsidP="003C21EC">
      <w:pPr>
        <w:spacing w:line="240" w:lineRule="auto"/>
        <w:jc w:val="center"/>
        <w:rPr>
          <w:rFonts w:cs="Times New Roman"/>
          <w:b/>
          <w:color w:val="1F4E79" w:themeColor="accent1" w:themeShade="80"/>
          <w:sz w:val="44"/>
          <w:szCs w:val="36"/>
        </w:rPr>
      </w:pPr>
      <w:r w:rsidRPr="007F634A">
        <w:rPr>
          <w:rFonts w:cs="Times New Roman"/>
          <w:b/>
          <w:color w:val="1F4E79" w:themeColor="accent1" w:themeShade="80"/>
          <w:sz w:val="44"/>
          <w:szCs w:val="36"/>
        </w:rPr>
        <w:t>ДОБРО ПОЖАЛОВАТЬ НА МЕДИЦИНСКИЙ ФАКУЛЬТЕТ!</w:t>
      </w:r>
    </w:p>
    <w:p w:rsidR="00A02A08" w:rsidRPr="007F634A" w:rsidRDefault="009D6513" w:rsidP="009D6513">
      <w:pPr>
        <w:spacing w:line="240" w:lineRule="auto"/>
        <w:rPr>
          <w:rFonts w:cs="Times New Roman"/>
          <w:b/>
          <w:color w:val="1F4E79" w:themeColor="accent1" w:themeShade="80"/>
          <w:sz w:val="36"/>
          <w:szCs w:val="36"/>
        </w:rPr>
      </w:pPr>
      <w:r w:rsidRPr="007F634A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0030EF0" wp14:editId="3060C6E2">
            <wp:simplePos x="0" y="0"/>
            <wp:positionH relativeFrom="column">
              <wp:posOffset>2745105</wp:posOffset>
            </wp:positionH>
            <wp:positionV relativeFrom="paragraph">
              <wp:posOffset>2367915</wp:posOffset>
            </wp:positionV>
            <wp:extent cx="3225165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34" y="21407"/>
                <wp:lineTo x="21434" y="0"/>
                <wp:lineTo x="0" y="0"/>
              </wp:wrapPolygon>
            </wp:wrapTight>
            <wp:docPr id="14" name="Рисунок 14" descr="https://cloclo26.datacloudmail.ru/weblink/thumb/xw1/ceDW/3ELC58mMv/DW9A2290.jpg?x-email=medfak1%40b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loclo26.datacloudmail.ru/weblink/thumb/xw1/ceDW/3ELC58mMv/DW9A2290.jpg?x-email=medfak1%40bk.ru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DB8" w:rsidRPr="007F634A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CD2470E" wp14:editId="69FCAE6A">
            <wp:simplePos x="0" y="0"/>
            <wp:positionH relativeFrom="column">
              <wp:posOffset>-32385</wp:posOffset>
            </wp:positionH>
            <wp:positionV relativeFrom="paragraph">
              <wp:posOffset>2162810</wp:posOffset>
            </wp:positionV>
            <wp:extent cx="3133725" cy="2089150"/>
            <wp:effectExtent l="0" t="0" r="9525" b="6350"/>
            <wp:wrapTight wrapText="bothSides">
              <wp:wrapPolygon edited="0">
                <wp:start x="0" y="0"/>
                <wp:lineTo x="0" y="21469"/>
                <wp:lineTo x="21534" y="21469"/>
                <wp:lineTo x="21534" y="0"/>
                <wp:lineTo x="0" y="0"/>
              </wp:wrapPolygon>
            </wp:wrapTight>
            <wp:docPr id="15" name="Рисунок 15" descr="https://cloclo26.datacloudmail.ru/weblink/thumb/xw1/ceDW/3ELC58mMv/DW9A2352.jpg?x-email=medfak1%40b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loclo26.datacloudmail.ru/weblink/thumb/xw1/ceDW/3ELC58mMv/DW9A2352.jpg?x-email=medfak1%40bk.ru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B5E" w:rsidRPr="00AE5B5E">
        <w:rPr>
          <w:rFonts w:cs="Times New Roman"/>
          <w:b/>
          <w:noProof/>
          <w:color w:val="1F4E79" w:themeColor="accent1" w:themeShade="80"/>
          <w:sz w:val="44"/>
          <w:szCs w:val="36"/>
          <w:lang w:eastAsia="ru-RU"/>
        </w:rPr>
        <w:drawing>
          <wp:anchor distT="0" distB="0" distL="114300" distR="114300" simplePos="0" relativeHeight="251657215" behindDoc="1" locked="0" layoutInCell="1" allowOverlap="1" wp14:anchorId="1DBBF98B" wp14:editId="4F610597">
            <wp:simplePos x="0" y="0"/>
            <wp:positionH relativeFrom="column">
              <wp:posOffset>-90170</wp:posOffset>
            </wp:positionH>
            <wp:positionV relativeFrom="paragraph">
              <wp:posOffset>95885</wp:posOffset>
            </wp:positionV>
            <wp:extent cx="3400425" cy="2541905"/>
            <wp:effectExtent l="0" t="0" r="9525" b="0"/>
            <wp:wrapTight wrapText="bothSides">
              <wp:wrapPolygon edited="0">
                <wp:start x="0" y="0"/>
                <wp:lineTo x="0" y="21368"/>
                <wp:lineTo x="21539" y="21368"/>
                <wp:lineTo x="21539" y="0"/>
                <wp:lineTo x="0" y="0"/>
              </wp:wrapPolygon>
            </wp:wrapTight>
            <wp:docPr id="1" name="Рисунок 1" descr="G:\фото с мероприятий КБНМОТ в 2016 году\DSCN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с мероприятий КБНМОТ в 2016 году\DSCN07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57" t="9866" b="35659"/>
                    <a:stretch/>
                  </pic:blipFill>
                  <pic:spPr bwMode="auto">
                    <a:xfrm>
                      <a:off x="0" y="0"/>
                      <a:ext cx="3400425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1EC" w:rsidRPr="007F634A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8203F41" wp14:editId="682792CD">
            <wp:simplePos x="0" y="0"/>
            <wp:positionH relativeFrom="column">
              <wp:posOffset>2920365</wp:posOffset>
            </wp:positionH>
            <wp:positionV relativeFrom="paragraph">
              <wp:posOffset>362585</wp:posOffset>
            </wp:positionV>
            <wp:extent cx="3271838" cy="2181225"/>
            <wp:effectExtent l="0" t="0" r="5080" b="0"/>
            <wp:wrapTight wrapText="bothSides">
              <wp:wrapPolygon edited="0">
                <wp:start x="0" y="0"/>
                <wp:lineTo x="0" y="21317"/>
                <wp:lineTo x="21508" y="21317"/>
                <wp:lineTo x="21508" y="0"/>
                <wp:lineTo x="0" y="0"/>
              </wp:wrapPolygon>
            </wp:wrapTight>
            <wp:docPr id="12" name="Рисунок 12" descr="https://cloclo26.datacloudmail.ru/weblink/thumb/xw1/ceDW/3ELC58mMv/DW9A1970.jpg?x-email=medfak1%40b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loclo26.datacloudmail.ru/weblink/thumb/xw1/ceDW/3ELC58mMv/DW9A1970.jpg?x-email=medfak1%40bk.ru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838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2A08" w:rsidRPr="007F63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0D1162"/>
    <w:multiLevelType w:val="hybridMultilevel"/>
    <w:tmpl w:val="4912C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8CF"/>
    <w:rsid w:val="00034A74"/>
    <w:rsid w:val="000548CF"/>
    <w:rsid w:val="00125885"/>
    <w:rsid w:val="001E3468"/>
    <w:rsid w:val="001E3C7F"/>
    <w:rsid w:val="00246DB8"/>
    <w:rsid w:val="003C21EC"/>
    <w:rsid w:val="00442D13"/>
    <w:rsid w:val="004B70F0"/>
    <w:rsid w:val="007F634A"/>
    <w:rsid w:val="00896AF8"/>
    <w:rsid w:val="009A0320"/>
    <w:rsid w:val="009C6F09"/>
    <w:rsid w:val="009D6513"/>
    <w:rsid w:val="00A02A08"/>
    <w:rsid w:val="00AE5B5E"/>
    <w:rsid w:val="00B25FC7"/>
    <w:rsid w:val="00C33EF1"/>
    <w:rsid w:val="00DF1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C46C0F-4020-4056-AEEB-772155412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96AF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96AF8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C33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4B6440-708B-47C6-8CAF-0AC5C2E3C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9</Pages>
  <Words>1121</Words>
  <Characters>6396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2016-10-18T10:27:00Z</dcterms:created>
  <dcterms:modified xsi:type="dcterms:W3CDTF">2016-10-18T12:05:00Z</dcterms:modified>
</cp:coreProperties>
</file>