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EB" w:rsidRPr="003F0B3D" w:rsidRDefault="00C07CEB" w:rsidP="00C07CEB">
      <w:pPr>
        <w:ind w:firstLine="709"/>
        <w:jc w:val="center"/>
        <w:rPr>
          <w:b/>
        </w:rPr>
      </w:pPr>
      <w:bookmarkStart w:id="0" w:name="_Toc449710175"/>
      <w:r w:rsidRPr="003F0B3D">
        <w:rPr>
          <w:b/>
        </w:rPr>
        <w:t>МИНИСТЕРСТВО НАУКИ И ВЫСШЕГО ОБРАЗОВАНИЯ РФ</w:t>
      </w:r>
    </w:p>
    <w:p w:rsidR="00C07CEB" w:rsidRPr="003F0B3D" w:rsidRDefault="00C07CEB" w:rsidP="00C07CEB">
      <w:pPr>
        <w:ind w:firstLine="709"/>
        <w:jc w:val="center"/>
        <w:rPr>
          <w:b/>
        </w:rPr>
      </w:pPr>
      <w:r w:rsidRPr="003F0B3D">
        <w:rPr>
          <w:b/>
        </w:rPr>
        <w:t>ФГБОУ ВО «КАБАРДИНО-БАЛКАРСКИЙ ГОСУДАРСТВЕННЫЙ УНИВЕРСИТЕТ ИМ. Х.М. БЕРБЕКОВА»</w:t>
      </w:r>
    </w:p>
    <w:p w:rsidR="00C07CEB" w:rsidRPr="003F0B3D" w:rsidRDefault="00C07CEB" w:rsidP="00C07CEB">
      <w:pPr>
        <w:ind w:firstLine="709"/>
        <w:jc w:val="both"/>
      </w:pPr>
    </w:p>
    <w:p w:rsidR="00C07CEB" w:rsidRPr="003F0B3D" w:rsidRDefault="00C07CEB" w:rsidP="00C07CEB">
      <w:pPr>
        <w:ind w:firstLine="709"/>
        <w:jc w:val="both"/>
      </w:pPr>
    </w:p>
    <w:p w:rsidR="00C07CEB" w:rsidRPr="003F0B3D" w:rsidRDefault="00C07CEB" w:rsidP="00C07CEB">
      <w:pPr>
        <w:suppressLineNumbers/>
        <w:jc w:val="center"/>
        <w:rPr>
          <w:b/>
        </w:rPr>
      </w:pPr>
      <w:r w:rsidRPr="003F0B3D">
        <w:rPr>
          <w:b/>
        </w:rPr>
        <w:t>Политехнический институт</w:t>
      </w:r>
    </w:p>
    <w:p w:rsidR="00C07CEB" w:rsidRPr="003F0B3D" w:rsidRDefault="00C07CEB" w:rsidP="00C07CEB">
      <w:pPr>
        <w:keepNext/>
        <w:spacing w:before="240" w:after="60"/>
        <w:jc w:val="center"/>
        <w:outlineLvl w:val="3"/>
        <w:rPr>
          <w:b/>
          <w:bCs/>
        </w:rPr>
      </w:pPr>
      <w:r w:rsidRPr="003F0B3D">
        <w:rPr>
          <w:b/>
          <w:bCs/>
        </w:rPr>
        <w:t>Кафедра «Управление качеством»</w:t>
      </w:r>
    </w:p>
    <w:p w:rsidR="00C07CEB" w:rsidRPr="003F0B3D" w:rsidRDefault="00C07CEB" w:rsidP="00C07CEB">
      <w:pPr>
        <w:suppressLineNumbers/>
        <w:jc w:val="center"/>
        <w:rPr>
          <w:b/>
        </w:rPr>
      </w:pPr>
    </w:p>
    <w:tbl>
      <w:tblPr>
        <w:tblW w:w="9786" w:type="dxa"/>
        <w:tblLook w:val="01E0" w:firstRow="1" w:lastRow="1" w:firstColumn="1" w:lastColumn="1" w:noHBand="0" w:noVBand="0"/>
      </w:tblPr>
      <w:tblGrid>
        <w:gridCol w:w="10002"/>
      </w:tblGrid>
      <w:tr w:rsidR="00C07CEB" w:rsidRPr="003F0B3D" w:rsidTr="00816BD3">
        <w:tc>
          <w:tcPr>
            <w:tcW w:w="9786" w:type="dxa"/>
          </w:tcPr>
          <w:p w:rsidR="00C07CEB" w:rsidRPr="003F0B3D" w:rsidRDefault="00C07CEB" w:rsidP="00816BD3"/>
          <w:p w:rsidR="00C07CEB" w:rsidRPr="003F0B3D" w:rsidRDefault="00C07CEB" w:rsidP="00816BD3">
            <w:pPr>
              <w:suppressLineNumbers/>
              <w:jc w:val="center"/>
            </w:pPr>
          </w:p>
          <w:p w:rsidR="00C07CEB" w:rsidRPr="003F0B3D" w:rsidRDefault="00C07CEB" w:rsidP="00816BD3">
            <w:pPr>
              <w:suppressLineNumbers/>
              <w:jc w:val="center"/>
            </w:pPr>
          </w:p>
          <w:p w:rsidR="00C07CEB" w:rsidRPr="003F0B3D" w:rsidRDefault="00C07CEB" w:rsidP="00816BD3">
            <w:pPr>
              <w:suppressLineNumbers/>
              <w:jc w:val="center"/>
            </w:pPr>
          </w:p>
          <w:p w:rsidR="00C07CEB" w:rsidRPr="003F0B3D" w:rsidRDefault="00C07CEB" w:rsidP="00816BD3">
            <w:pPr>
              <w:suppressLineNumbers/>
              <w:jc w:val="center"/>
            </w:pPr>
          </w:p>
          <w:tbl>
            <w:tblPr>
              <w:tblW w:w="9786" w:type="dxa"/>
              <w:tblLook w:val="01E0" w:firstRow="1" w:lastRow="1" w:firstColumn="1" w:lastColumn="1" w:noHBand="0" w:noVBand="0"/>
            </w:tblPr>
            <w:tblGrid>
              <w:gridCol w:w="4893"/>
              <w:gridCol w:w="4893"/>
            </w:tblGrid>
            <w:tr w:rsidR="00C07CEB" w:rsidRPr="003F0B3D" w:rsidTr="00816BD3"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7CEB" w:rsidRPr="003F0B3D" w:rsidRDefault="00C07CEB" w:rsidP="00816BD3">
                  <w:pPr>
                    <w:suppressLineNumbers/>
                    <w:jc w:val="center"/>
                  </w:pPr>
                  <w:r w:rsidRPr="003F0B3D">
                    <w:t>СОГЛАСОВАНО</w:t>
                  </w:r>
                </w:p>
                <w:p w:rsidR="00C07CEB" w:rsidRPr="003F0B3D" w:rsidRDefault="00C07CEB" w:rsidP="00816BD3">
                  <w:pPr>
                    <w:suppressLineNumbers/>
                    <w:jc w:val="center"/>
                  </w:pPr>
                </w:p>
                <w:p w:rsidR="00C07CEB" w:rsidRPr="003F0B3D" w:rsidRDefault="00C07CEB" w:rsidP="00816BD3">
                  <w:pPr>
                    <w:suppressLineNumbers/>
                    <w:jc w:val="center"/>
                  </w:pPr>
                  <w:r w:rsidRPr="003F0B3D">
                    <w:t>Руководитель ОПОП______ О.В. Исламова</w:t>
                  </w:r>
                </w:p>
                <w:p w:rsidR="00C07CEB" w:rsidRPr="003F0B3D" w:rsidRDefault="00C07CEB" w:rsidP="00816BD3">
                  <w:pPr>
                    <w:suppressLineNumbers/>
                    <w:spacing w:line="360" w:lineRule="auto"/>
                  </w:pPr>
                </w:p>
                <w:p w:rsidR="00C07CEB" w:rsidRPr="003F0B3D" w:rsidRDefault="00C07CEB" w:rsidP="00816BD3">
                  <w:pPr>
                    <w:suppressLineNumbers/>
                    <w:spacing w:line="360" w:lineRule="auto"/>
                  </w:pPr>
                  <w:r w:rsidRPr="003F0B3D">
                    <w:t>«______»_________________2018 г.</w:t>
                  </w:r>
                </w:p>
                <w:p w:rsidR="00C07CEB" w:rsidRPr="003F0B3D" w:rsidRDefault="00C07CEB" w:rsidP="00816BD3">
                  <w:pPr>
                    <w:suppressLineNumbers/>
                    <w:jc w:val="center"/>
                  </w:pPr>
                </w:p>
                <w:p w:rsidR="00C07CEB" w:rsidRPr="003F0B3D" w:rsidRDefault="00C07CEB" w:rsidP="00816BD3">
                  <w:pPr>
                    <w:suppressLineNumbers/>
                    <w:spacing w:line="360" w:lineRule="auto"/>
                    <w:jc w:val="right"/>
                  </w:pPr>
                </w:p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7CEB" w:rsidRPr="003F0B3D" w:rsidRDefault="00C07CEB" w:rsidP="00816BD3">
                  <w:pPr>
                    <w:suppressLineNumbers/>
                    <w:spacing w:line="360" w:lineRule="auto"/>
                    <w:ind w:right="1417"/>
                    <w:jc w:val="center"/>
                  </w:pPr>
                  <w:r w:rsidRPr="003F0B3D">
                    <w:t>УТВЕРЖДАЮ</w:t>
                  </w:r>
                </w:p>
                <w:p w:rsidR="00C07CEB" w:rsidRPr="003F0B3D" w:rsidRDefault="00C07CEB" w:rsidP="00816BD3">
                  <w:pPr>
                    <w:suppressLineNumbers/>
                    <w:spacing w:line="360" w:lineRule="auto"/>
                  </w:pPr>
                  <w:r w:rsidRPr="003F0B3D">
                    <w:t>Директор института________ О.В. Исламова</w:t>
                  </w:r>
                </w:p>
                <w:p w:rsidR="00C07CEB" w:rsidRPr="003F0B3D" w:rsidRDefault="00C07CEB" w:rsidP="00816BD3">
                  <w:pPr>
                    <w:suppressLineNumbers/>
                    <w:spacing w:line="360" w:lineRule="auto"/>
                  </w:pPr>
                </w:p>
                <w:p w:rsidR="00C07CEB" w:rsidRPr="003F0B3D" w:rsidRDefault="00C07CEB" w:rsidP="00816BD3">
                  <w:pPr>
                    <w:suppressLineNumbers/>
                    <w:spacing w:line="360" w:lineRule="auto"/>
                  </w:pPr>
                  <w:r w:rsidRPr="003F0B3D">
                    <w:t>«______»_________________2018 г.</w:t>
                  </w:r>
                </w:p>
                <w:p w:rsidR="00C07CEB" w:rsidRPr="003F0B3D" w:rsidRDefault="00C07CEB" w:rsidP="00816BD3">
                  <w:pPr>
                    <w:suppressLineNumbers/>
                    <w:jc w:val="center"/>
                    <w:rPr>
                      <w:b/>
                    </w:rPr>
                  </w:pPr>
                </w:p>
                <w:p w:rsidR="00C07CEB" w:rsidRPr="003F0B3D" w:rsidRDefault="00C07CEB" w:rsidP="00816BD3">
                  <w:pPr>
                    <w:pStyle w:val="4"/>
                  </w:pPr>
                </w:p>
              </w:tc>
            </w:tr>
          </w:tbl>
          <w:p w:rsidR="00C07CEB" w:rsidRPr="003F0B3D" w:rsidRDefault="00C07CEB" w:rsidP="00816BD3">
            <w:pPr>
              <w:suppressLineNumbers/>
              <w:spacing w:line="360" w:lineRule="auto"/>
              <w:jc w:val="right"/>
            </w:pPr>
            <w:r w:rsidRPr="003F0B3D">
              <w:t>.</w:t>
            </w:r>
          </w:p>
          <w:p w:rsidR="00C07CEB" w:rsidRPr="003F0B3D" w:rsidRDefault="00C07CEB" w:rsidP="00816BD3">
            <w:pPr>
              <w:pStyle w:val="4"/>
            </w:pPr>
          </w:p>
        </w:tc>
      </w:tr>
    </w:tbl>
    <w:p w:rsidR="00C07CEB" w:rsidRPr="003F0B3D" w:rsidRDefault="00C07CEB" w:rsidP="00C07CEB">
      <w:pPr>
        <w:ind w:firstLine="709"/>
        <w:jc w:val="both"/>
      </w:pPr>
    </w:p>
    <w:p w:rsidR="00C07CEB" w:rsidRPr="003F0B3D" w:rsidRDefault="00C07CEB" w:rsidP="00C07CEB">
      <w:pPr>
        <w:pStyle w:val="Style3"/>
        <w:widowControl/>
        <w:spacing w:line="360" w:lineRule="auto"/>
        <w:jc w:val="center"/>
        <w:rPr>
          <w:b/>
        </w:rPr>
      </w:pPr>
      <w:r w:rsidRPr="003F0B3D">
        <w:rPr>
          <w:b/>
        </w:rPr>
        <w:t>ПРОГРАММА ПРАКТИКИ</w:t>
      </w:r>
    </w:p>
    <w:p w:rsidR="00C07CEB" w:rsidRPr="003F0B3D" w:rsidRDefault="00C07CEB" w:rsidP="00C07CEB">
      <w:pPr>
        <w:pStyle w:val="Style3"/>
        <w:widowControl/>
        <w:spacing w:line="360" w:lineRule="auto"/>
        <w:ind w:firstLine="709"/>
        <w:jc w:val="center"/>
      </w:pPr>
    </w:p>
    <w:p w:rsidR="00C07CEB" w:rsidRPr="003F0B3D" w:rsidRDefault="00C07CEB" w:rsidP="00C07CEB">
      <w:pPr>
        <w:pStyle w:val="1"/>
        <w:spacing w:before="0" w:after="0" w:line="240" w:lineRule="auto"/>
        <w:rPr>
          <w:sz w:val="24"/>
          <w:szCs w:val="24"/>
          <w:u w:val="single"/>
        </w:rPr>
      </w:pPr>
      <w:r w:rsidRPr="003F0B3D">
        <w:rPr>
          <w:sz w:val="24"/>
          <w:szCs w:val="24"/>
          <w:u w:val="single"/>
        </w:rPr>
        <w:t xml:space="preserve">Производственная практика </w:t>
      </w:r>
    </w:p>
    <w:p w:rsidR="00C07CEB" w:rsidRPr="003F0B3D" w:rsidRDefault="00C07CEB" w:rsidP="00C07CEB">
      <w:pPr>
        <w:jc w:val="center"/>
      </w:pPr>
      <w:r w:rsidRPr="003F0B3D">
        <w:t>наименование вида практики</w:t>
      </w:r>
    </w:p>
    <w:p w:rsidR="00C07CEB" w:rsidRPr="003F0B3D" w:rsidRDefault="00C07CEB" w:rsidP="00C07CEB"/>
    <w:p w:rsidR="00C07CEB" w:rsidRPr="003F0B3D" w:rsidRDefault="003729D8" w:rsidP="003729D8">
      <w:pPr>
        <w:jc w:val="center"/>
        <w:rPr>
          <w:b/>
          <w:bCs/>
        </w:rPr>
      </w:pPr>
      <w:r w:rsidRPr="003F0B3D">
        <w:rPr>
          <w:b/>
          <w:bCs/>
          <w:u w:val="single"/>
        </w:rPr>
        <w:t>Преддипломная</w:t>
      </w:r>
    </w:p>
    <w:p w:rsidR="00C07CEB" w:rsidRPr="003F0B3D" w:rsidRDefault="00C07CEB" w:rsidP="00C07CEB">
      <w:pPr>
        <w:jc w:val="center"/>
      </w:pPr>
      <w:r w:rsidRPr="003F0B3D">
        <w:t>наименование типа практики</w:t>
      </w:r>
    </w:p>
    <w:p w:rsidR="00C07CEB" w:rsidRPr="003F0B3D" w:rsidRDefault="00C07CEB" w:rsidP="00C07CEB">
      <w:pPr>
        <w:pStyle w:val="1"/>
        <w:spacing w:before="0" w:after="0" w:line="240" w:lineRule="auto"/>
        <w:rPr>
          <w:sz w:val="24"/>
          <w:szCs w:val="24"/>
          <w:u w:val="single"/>
        </w:rPr>
      </w:pPr>
    </w:p>
    <w:p w:rsidR="00C07CEB" w:rsidRPr="003F0B3D" w:rsidRDefault="00C07CEB" w:rsidP="00C07CEB">
      <w:pPr>
        <w:ind w:firstLine="709"/>
        <w:jc w:val="both"/>
      </w:pPr>
    </w:p>
    <w:p w:rsidR="00C07CEB" w:rsidRPr="003F0B3D" w:rsidRDefault="00C07CEB" w:rsidP="00C07CEB">
      <w:pPr>
        <w:spacing w:line="360" w:lineRule="auto"/>
        <w:jc w:val="center"/>
      </w:pPr>
      <w:r w:rsidRPr="003F0B3D">
        <w:t xml:space="preserve">Направление подготовки </w:t>
      </w:r>
    </w:p>
    <w:p w:rsidR="00C07CEB" w:rsidRPr="003F0B3D" w:rsidRDefault="00C07CEB" w:rsidP="00C07CEB">
      <w:pPr>
        <w:spacing w:line="360" w:lineRule="auto"/>
        <w:jc w:val="center"/>
        <w:rPr>
          <w:bCs/>
        </w:rPr>
      </w:pPr>
      <w:r w:rsidRPr="003F0B3D">
        <w:rPr>
          <w:bCs/>
        </w:rPr>
        <w:t>27.03.02 Управление качеством</w:t>
      </w:r>
    </w:p>
    <w:p w:rsidR="00C07CEB" w:rsidRPr="003F0B3D" w:rsidRDefault="00C07CEB" w:rsidP="00C07CEB">
      <w:pPr>
        <w:ind w:firstLine="709"/>
        <w:jc w:val="center"/>
      </w:pPr>
    </w:p>
    <w:p w:rsidR="00C07CEB" w:rsidRPr="003F0B3D" w:rsidRDefault="00C07CEB" w:rsidP="00C07CEB">
      <w:pPr>
        <w:ind w:firstLine="709"/>
        <w:jc w:val="center"/>
      </w:pPr>
      <w:r w:rsidRPr="003F0B3D">
        <w:t>Профиль:</w:t>
      </w:r>
    </w:p>
    <w:p w:rsidR="00C07CEB" w:rsidRPr="003F0B3D" w:rsidRDefault="00C07CEB" w:rsidP="00C07CEB">
      <w:pPr>
        <w:ind w:firstLine="709"/>
        <w:jc w:val="center"/>
      </w:pPr>
      <w:r w:rsidRPr="003F0B3D">
        <w:t>Управление качеством в производственно-технологических системах</w:t>
      </w:r>
    </w:p>
    <w:p w:rsidR="00C07CEB" w:rsidRPr="003F0B3D" w:rsidRDefault="00C07CEB" w:rsidP="00C07CEB">
      <w:pPr>
        <w:ind w:firstLine="709"/>
        <w:jc w:val="both"/>
      </w:pPr>
      <w:r w:rsidRPr="003F0B3D">
        <w:tab/>
      </w:r>
      <w:r w:rsidRPr="003F0B3D">
        <w:tab/>
      </w:r>
    </w:p>
    <w:p w:rsidR="00C07CEB" w:rsidRPr="003F0B3D" w:rsidRDefault="00C07CEB" w:rsidP="00C07CEB">
      <w:pPr>
        <w:ind w:firstLine="709"/>
        <w:jc w:val="center"/>
      </w:pPr>
      <w:r w:rsidRPr="003F0B3D">
        <w:t xml:space="preserve">Степень (квалификация) выпускника  </w:t>
      </w:r>
    </w:p>
    <w:p w:rsidR="00C07CEB" w:rsidRPr="003F0B3D" w:rsidRDefault="00C07CEB" w:rsidP="00C07CEB">
      <w:pPr>
        <w:ind w:firstLine="709"/>
        <w:jc w:val="center"/>
      </w:pPr>
      <w:r w:rsidRPr="003F0B3D">
        <w:t>Бакалавр</w:t>
      </w:r>
    </w:p>
    <w:p w:rsidR="00C07CEB" w:rsidRPr="003F0B3D" w:rsidRDefault="00C07CEB" w:rsidP="00C07CEB">
      <w:pPr>
        <w:ind w:firstLine="709"/>
      </w:pPr>
    </w:p>
    <w:p w:rsidR="00C07CEB" w:rsidRPr="003F0B3D" w:rsidRDefault="00C07CEB" w:rsidP="00C07CEB">
      <w:pPr>
        <w:jc w:val="both"/>
        <w:rPr>
          <w:i/>
        </w:rPr>
      </w:pPr>
    </w:p>
    <w:p w:rsidR="00C07CEB" w:rsidRPr="003F0B3D" w:rsidRDefault="00C07CEB" w:rsidP="00C07CEB">
      <w:pPr>
        <w:ind w:firstLine="709"/>
        <w:jc w:val="both"/>
      </w:pPr>
    </w:p>
    <w:p w:rsidR="00C07CEB" w:rsidRPr="003F0B3D" w:rsidRDefault="00C07CEB" w:rsidP="00C07CEB">
      <w:pPr>
        <w:ind w:firstLine="709"/>
        <w:jc w:val="both"/>
      </w:pPr>
    </w:p>
    <w:p w:rsidR="00C07CEB" w:rsidRPr="003F0B3D" w:rsidRDefault="00C07CEB" w:rsidP="00C07CEB">
      <w:pPr>
        <w:ind w:firstLine="709"/>
        <w:jc w:val="both"/>
      </w:pPr>
    </w:p>
    <w:p w:rsidR="00C07CEB" w:rsidRPr="003F0B3D" w:rsidRDefault="00C07CEB" w:rsidP="00C07CEB">
      <w:pPr>
        <w:ind w:firstLine="709"/>
        <w:jc w:val="center"/>
        <w:rPr>
          <w:b/>
        </w:rPr>
      </w:pPr>
    </w:p>
    <w:p w:rsidR="00C07CEB" w:rsidRPr="003F0B3D" w:rsidRDefault="00C07CEB" w:rsidP="00C07CEB">
      <w:pPr>
        <w:ind w:firstLine="709"/>
        <w:jc w:val="center"/>
        <w:rPr>
          <w:b/>
        </w:rPr>
      </w:pPr>
      <w:r w:rsidRPr="003F0B3D">
        <w:rPr>
          <w:b/>
        </w:rPr>
        <w:t>Нальчик 2018</w:t>
      </w:r>
    </w:p>
    <w:p w:rsidR="00C07CEB" w:rsidRPr="003F0B3D" w:rsidRDefault="00C07CEB" w:rsidP="00C07CEB">
      <w:pPr>
        <w:ind w:firstLine="720"/>
        <w:jc w:val="both"/>
      </w:pPr>
      <w:r w:rsidRPr="003F0B3D">
        <w:rPr>
          <w:b/>
        </w:rPr>
        <w:br w:type="page"/>
      </w:r>
      <w:r w:rsidRPr="003F0B3D">
        <w:t>Программа составлена с учетом Федерального государственного образовательного стандарта высшего образования по направлению подготовки 27.03.02 «Управление качеством», утверждённого приказом Министерства образования и науки Российской Федерации от «9» февраля 2016 г. № 92</w:t>
      </w:r>
    </w:p>
    <w:p w:rsidR="00C07CEB" w:rsidRPr="003F0B3D" w:rsidRDefault="00C07CEB" w:rsidP="00C07CEB">
      <w:pPr>
        <w:ind w:firstLine="720"/>
        <w:jc w:val="both"/>
      </w:pPr>
    </w:p>
    <w:p w:rsidR="00C07CEB" w:rsidRPr="003F0B3D" w:rsidRDefault="00C07CEB" w:rsidP="00C07CEB">
      <w:pPr>
        <w:ind w:firstLine="720"/>
        <w:jc w:val="both"/>
      </w:pPr>
    </w:p>
    <w:p w:rsidR="00C07CEB" w:rsidRPr="003F0B3D" w:rsidRDefault="00C07CEB" w:rsidP="00C07CEB">
      <w:pPr>
        <w:ind w:firstLine="720"/>
        <w:jc w:val="both"/>
      </w:pPr>
    </w:p>
    <w:p w:rsidR="00C07CEB" w:rsidRPr="003F0B3D" w:rsidRDefault="00C07CEB" w:rsidP="00C07CEB">
      <w:pPr>
        <w:suppressLineNumbers/>
        <w:jc w:val="both"/>
      </w:pPr>
    </w:p>
    <w:p w:rsidR="00C07CEB" w:rsidRPr="003F0B3D" w:rsidRDefault="00C07CEB" w:rsidP="00C07CEB">
      <w:pPr>
        <w:pStyle w:val="6"/>
        <w:suppressLineNumbers/>
        <w:ind w:firstLine="708"/>
        <w:rPr>
          <w:rFonts w:ascii="Times New Roman" w:hAnsi="Times New Roman"/>
          <w:sz w:val="24"/>
          <w:szCs w:val="24"/>
        </w:rPr>
      </w:pPr>
      <w:r w:rsidRPr="003F0B3D">
        <w:rPr>
          <w:rFonts w:ascii="Times New Roman" w:hAnsi="Times New Roman"/>
          <w:sz w:val="24"/>
          <w:szCs w:val="24"/>
        </w:rPr>
        <w:t>Составитель ____________________ О.В. Исламова</w:t>
      </w:r>
    </w:p>
    <w:p w:rsidR="009D0AD9" w:rsidRPr="003F0B3D" w:rsidRDefault="00C07CEB" w:rsidP="003F0B3D">
      <w:pPr>
        <w:spacing w:after="120"/>
        <w:ind w:firstLine="709"/>
        <w:jc w:val="both"/>
        <w:rPr>
          <w:b/>
        </w:rPr>
      </w:pPr>
      <w:r w:rsidRPr="003F0B3D">
        <w:rPr>
          <w:b/>
        </w:rPr>
        <w:br w:type="page"/>
      </w:r>
      <w:r w:rsidR="009D0AD9" w:rsidRPr="003F0B3D">
        <w:rPr>
          <w:b/>
        </w:rPr>
        <w:t>1 Цель и задачи практики. Вид, тип, способ и форма (-ы) ее проведения</w:t>
      </w:r>
    </w:p>
    <w:p w:rsidR="009D0AD9" w:rsidRPr="003F0B3D" w:rsidRDefault="009D0AD9" w:rsidP="003F0B3D">
      <w:pPr>
        <w:autoSpaceDE w:val="0"/>
        <w:autoSpaceDN w:val="0"/>
        <w:adjustRightInd w:val="0"/>
        <w:spacing w:after="120"/>
        <w:ind w:firstLine="709"/>
        <w:jc w:val="both"/>
        <w:rPr>
          <w:b/>
        </w:rPr>
      </w:pPr>
      <w:r w:rsidRPr="003F0B3D">
        <w:rPr>
          <w:b/>
        </w:rPr>
        <w:t>1.1. Цель практики</w:t>
      </w:r>
    </w:p>
    <w:p w:rsidR="009D0AD9" w:rsidRPr="003F0B3D" w:rsidRDefault="009D0AD9" w:rsidP="00127EAB">
      <w:pPr>
        <w:autoSpaceDE w:val="0"/>
        <w:autoSpaceDN w:val="0"/>
        <w:adjustRightInd w:val="0"/>
        <w:ind w:firstLine="709"/>
        <w:jc w:val="both"/>
      </w:pPr>
      <w:r w:rsidRPr="003F0B3D">
        <w:t>Целью преддипломной практики является выполнение выпускной квалификационной работы.</w:t>
      </w:r>
    </w:p>
    <w:p w:rsidR="009D0AD9" w:rsidRPr="003F0B3D" w:rsidRDefault="009D0AD9" w:rsidP="003F0B3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</w:rPr>
      </w:pPr>
      <w:r w:rsidRPr="003F0B3D">
        <w:rPr>
          <w:b/>
        </w:rPr>
        <w:t>1.2. Задачи практики</w:t>
      </w:r>
    </w:p>
    <w:p w:rsidR="009D0AD9" w:rsidRPr="003F0B3D" w:rsidRDefault="009D0AD9" w:rsidP="00127EAB">
      <w:pPr>
        <w:pStyle w:val="Style13"/>
        <w:ind w:firstLine="709"/>
        <w:rPr>
          <w:rStyle w:val="FontStyle84"/>
          <w:b w:val="0"/>
          <w:bCs/>
          <w:sz w:val="24"/>
        </w:rPr>
      </w:pPr>
      <w:r w:rsidRPr="003F0B3D">
        <w:rPr>
          <w:rStyle w:val="FontStyle84"/>
          <w:b w:val="0"/>
          <w:bCs/>
          <w:sz w:val="24"/>
        </w:rPr>
        <w:t xml:space="preserve">1. Сбор материалов и </w:t>
      </w:r>
      <w:r w:rsidRPr="003F0B3D">
        <w:t>выполнение выпускной квалификационной работы.</w:t>
      </w:r>
    </w:p>
    <w:p w:rsidR="009D0AD9" w:rsidRPr="003F0B3D" w:rsidRDefault="009D0AD9" w:rsidP="000C72DD">
      <w:pPr>
        <w:pStyle w:val="Style13"/>
        <w:ind w:firstLine="709"/>
        <w:rPr>
          <w:rStyle w:val="FontStyle84"/>
          <w:b w:val="0"/>
          <w:bCs/>
          <w:sz w:val="24"/>
        </w:rPr>
      </w:pPr>
      <w:r w:rsidRPr="003F0B3D">
        <w:rPr>
          <w:rStyle w:val="FontStyle84"/>
          <w:b w:val="0"/>
          <w:bCs/>
          <w:sz w:val="24"/>
        </w:rPr>
        <w:t xml:space="preserve">2. Формирование компетенций, установленных ФГОС ВО и закрепленных учебным планом за </w:t>
      </w:r>
      <w:r w:rsidRPr="003F0B3D">
        <w:t>преддипломной</w:t>
      </w:r>
      <w:r w:rsidRPr="003F0B3D">
        <w:rPr>
          <w:rStyle w:val="FontStyle84"/>
          <w:b w:val="0"/>
          <w:bCs/>
          <w:sz w:val="24"/>
        </w:rPr>
        <w:t xml:space="preserve"> практикой.</w:t>
      </w:r>
    </w:p>
    <w:p w:rsidR="009D0AD9" w:rsidRPr="003F0B3D" w:rsidRDefault="009D0AD9" w:rsidP="00127EAB">
      <w:pPr>
        <w:pStyle w:val="Style13"/>
        <w:ind w:firstLine="709"/>
        <w:rPr>
          <w:rStyle w:val="FontStyle84"/>
          <w:b w:val="0"/>
          <w:bCs/>
          <w:sz w:val="24"/>
        </w:rPr>
      </w:pPr>
      <w:r w:rsidRPr="003F0B3D">
        <w:rPr>
          <w:rStyle w:val="FontStyle84"/>
          <w:b w:val="0"/>
          <w:bCs/>
          <w:sz w:val="24"/>
        </w:rPr>
        <w:t>3. Освоение современных информационных технологий и профессиональных программных комплексов, применяемых в области управления качеством.</w:t>
      </w:r>
    </w:p>
    <w:p w:rsidR="009D0AD9" w:rsidRPr="003F0B3D" w:rsidRDefault="009D0AD9" w:rsidP="00127EAB">
      <w:pPr>
        <w:pStyle w:val="Style13"/>
        <w:ind w:firstLine="709"/>
        <w:rPr>
          <w:rStyle w:val="FontStyle84"/>
          <w:b w:val="0"/>
          <w:bCs/>
          <w:sz w:val="24"/>
        </w:rPr>
      </w:pPr>
      <w:r w:rsidRPr="003F0B3D">
        <w:rPr>
          <w:rStyle w:val="FontStyle84"/>
          <w:b w:val="0"/>
          <w:bCs/>
          <w:sz w:val="24"/>
        </w:rPr>
        <w:t>4. Совершенствование навыков подготовки, представления и защиты информационных, аналитических и отчетных документов по результатам профессиональной деятельности и практики.</w:t>
      </w:r>
    </w:p>
    <w:p w:rsidR="009D0AD9" w:rsidRPr="003F0B3D" w:rsidRDefault="009D0AD9" w:rsidP="00127EAB">
      <w:pPr>
        <w:pStyle w:val="Style13"/>
        <w:ind w:firstLine="709"/>
        <w:rPr>
          <w:rStyle w:val="FontStyle84"/>
          <w:b w:val="0"/>
          <w:bCs/>
          <w:sz w:val="24"/>
        </w:rPr>
      </w:pPr>
      <w:r w:rsidRPr="003F0B3D">
        <w:rPr>
          <w:rStyle w:val="FontStyle84"/>
          <w:b w:val="0"/>
          <w:bCs/>
          <w:sz w:val="24"/>
        </w:rPr>
        <w:t>5. Развитие исполнительских и лидерских навыков обучающихся.</w:t>
      </w:r>
    </w:p>
    <w:p w:rsidR="009D0AD9" w:rsidRPr="003F0B3D" w:rsidRDefault="009D0AD9" w:rsidP="003F0B3D">
      <w:pPr>
        <w:pStyle w:val="Style13"/>
        <w:spacing w:before="120" w:after="120"/>
        <w:ind w:firstLine="709"/>
        <w:rPr>
          <w:rStyle w:val="FontStyle84"/>
          <w:bCs/>
          <w:sz w:val="24"/>
        </w:rPr>
      </w:pPr>
      <w:r w:rsidRPr="003F0B3D">
        <w:rPr>
          <w:rStyle w:val="FontStyle84"/>
          <w:b w:val="0"/>
          <w:bCs/>
          <w:sz w:val="24"/>
        </w:rPr>
        <w:t xml:space="preserve"> </w:t>
      </w:r>
      <w:r w:rsidRPr="003F0B3D">
        <w:rPr>
          <w:rStyle w:val="FontStyle84"/>
          <w:bCs/>
          <w:sz w:val="24"/>
        </w:rPr>
        <w:t>1.3 Вид, тип, способ и форма (-ы) ее проведения</w:t>
      </w:r>
    </w:p>
    <w:p w:rsidR="009D0AD9" w:rsidRPr="003F0B3D" w:rsidRDefault="009D0AD9" w:rsidP="00127EAB">
      <w:pPr>
        <w:pStyle w:val="Style13"/>
        <w:ind w:firstLine="709"/>
        <w:rPr>
          <w:rStyle w:val="FontStyle84"/>
          <w:b w:val="0"/>
          <w:bCs/>
          <w:sz w:val="24"/>
        </w:rPr>
      </w:pPr>
      <w:r w:rsidRPr="003F0B3D">
        <w:rPr>
          <w:rStyle w:val="FontStyle84"/>
          <w:b w:val="0"/>
          <w:bCs/>
          <w:i/>
          <w:sz w:val="24"/>
        </w:rPr>
        <w:t>Вид практики</w:t>
      </w:r>
      <w:r w:rsidRPr="003F0B3D">
        <w:rPr>
          <w:rStyle w:val="FontStyle84"/>
          <w:b w:val="0"/>
          <w:bCs/>
          <w:sz w:val="24"/>
        </w:rPr>
        <w:t xml:space="preserve"> – производственная.</w:t>
      </w:r>
    </w:p>
    <w:p w:rsidR="009D0AD9" w:rsidRPr="003F0B3D" w:rsidRDefault="009D0AD9" w:rsidP="00127EAB">
      <w:pPr>
        <w:pStyle w:val="Style13"/>
        <w:ind w:firstLine="709"/>
        <w:rPr>
          <w:rStyle w:val="FontStyle84"/>
          <w:b w:val="0"/>
          <w:bCs/>
          <w:sz w:val="24"/>
        </w:rPr>
      </w:pPr>
      <w:r w:rsidRPr="003F0B3D">
        <w:rPr>
          <w:rStyle w:val="FontStyle84"/>
          <w:b w:val="0"/>
          <w:bCs/>
          <w:i/>
          <w:sz w:val="24"/>
        </w:rPr>
        <w:t>Тип практики</w:t>
      </w:r>
      <w:r w:rsidRPr="003F0B3D">
        <w:rPr>
          <w:rStyle w:val="FontStyle84"/>
          <w:b w:val="0"/>
          <w:bCs/>
          <w:sz w:val="24"/>
        </w:rPr>
        <w:t xml:space="preserve"> – преддипломная.</w:t>
      </w:r>
    </w:p>
    <w:p w:rsidR="009D0AD9" w:rsidRPr="003F0B3D" w:rsidRDefault="009D0AD9" w:rsidP="00127EAB">
      <w:pPr>
        <w:autoSpaceDE w:val="0"/>
        <w:autoSpaceDN w:val="0"/>
        <w:adjustRightInd w:val="0"/>
        <w:ind w:firstLine="709"/>
        <w:jc w:val="both"/>
        <w:rPr>
          <w:rStyle w:val="FontStyle84"/>
          <w:b w:val="0"/>
          <w:bCs/>
          <w:sz w:val="24"/>
        </w:rPr>
      </w:pPr>
      <w:r w:rsidRPr="003F0B3D">
        <w:rPr>
          <w:rStyle w:val="FontStyle84"/>
          <w:b w:val="0"/>
          <w:bCs/>
          <w:i/>
          <w:sz w:val="24"/>
        </w:rPr>
        <w:t>Способ проведения</w:t>
      </w:r>
      <w:r w:rsidRPr="003F0B3D">
        <w:rPr>
          <w:rStyle w:val="FontStyle84"/>
          <w:b w:val="0"/>
          <w:bCs/>
          <w:sz w:val="24"/>
        </w:rPr>
        <w:t xml:space="preserve"> </w:t>
      </w:r>
      <w:r w:rsidRPr="003F0B3D">
        <w:rPr>
          <w:rStyle w:val="FontStyle84"/>
          <w:b w:val="0"/>
          <w:bCs/>
          <w:i/>
          <w:sz w:val="24"/>
        </w:rPr>
        <w:t xml:space="preserve">практики </w:t>
      </w:r>
      <w:r w:rsidR="003F0B3D" w:rsidRPr="003F0B3D">
        <w:rPr>
          <w:rStyle w:val="FontStyle84"/>
          <w:b w:val="0"/>
          <w:bCs/>
          <w:sz w:val="24"/>
        </w:rPr>
        <w:t>– стационарная (в г. Нальчике), выездная.</w:t>
      </w:r>
    </w:p>
    <w:p w:rsidR="009D0AD9" w:rsidRPr="003F0B3D" w:rsidRDefault="009D0AD9" w:rsidP="00127EAB">
      <w:pPr>
        <w:autoSpaceDE w:val="0"/>
        <w:autoSpaceDN w:val="0"/>
        <w:adjustRightInd w:val="0"/>
        <w:ind w:firstLine="709"/>
        <w:jc w:val="both"/>
      </w:pPr>
      <w:r w:rsidRPr="003F0B3D">
        <w:t>Практика проводится на предприятиях, в организациях и учреждениях, с которыми университетом заключены соответствующие договоры.</w:t>
      </w:r>
    </w:p>
    <w:p w:rsidR="009D0AD9" w:rsidRPr="003F0B3D" w:rsidRDefault="009D0AD9" w:rsidP="00D62A68">
      <w:pPr>
        <w:autoSpaceDE w:val="0"/>
        <w:autoSpaceDN w:val="0"/>
        <w:adjustRightInd w:val="0"/>
        <w:ind w:firstLine="709"/>
        <w:jc w:val="both"/>
      </w:pPr>
      <w:r w:rsidRPr="003F0B3D">
        <w:t>Практика проводится на предприятиях различных отраслей и форм собственности, в органах государственной или муниципальной власти, академических или ведомственных научно-исследовательских организациях, учреждениях системы высшего или дополнительного профессионального образования, деятельность которых соответствует профессиональным компетенциям, осваиваемым в рамках образовательной программы или на кафедре УК, обладающих необходимым кадровым и научно-техническим потенциалом.</w:t>
      </w:r>
    </w:p>
    <w:p w:rsidR="009D0AD9" w:rsidRPr="003F0B3D" w:rsidRDefault="009D0AD9" w:rsidP="00127EAB">
      <w:pPr>
        <w:autoSpaceDE w:val="0"/>
        <w:autoSpaceDN w:val="0"/>
        <w:adjustRightInd w:val="0"/>
        <w:ind w:firstLine="709"/>
        <w:jc w:val="both"/>
      </w:pPr>
      <w:r w:rsidRPr="003F0B3D"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практики, представленному в разделе 4 настоящей программы.</w:t>
      </w:r>
    </w:p>
    <w:p w:rsidR="009D0AD9" w:rsidRPr="003F0B3D" w:rsidRDefault="009D0AD9" w:rsidP="00127EAB">
      <w:pPr>
        <w:autoSpaceDE w:val="0"/>
        <w:autoSpaceDN w:val="0"/>
        <w:adjustRightInd w:val="0"/>
        <w:ind w:firstLine="709"/>
        <w:jc w:val="both"/>
      </w:pPr>
      <w:r w:rsidRPr="003F0B3D">
        <w:t>В</w:t>
      </w:r>
      <w:r w:rsidR="003F0B3D">
        <w:t xml:space="preserve">ыбор мест прохождения практики </w:t>
      </w:r>
      <w:r w:rsidRPr="003F0B3D">
        <w:t>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9D0AD9" w:rsidRPr="003F0B3D" w:rsidRDefault="009D0AD9" w:rsidP="00127EAB">
      <w:pPr>
        <w:pStyle w:val="Style13"/>
        <w:ind w:firstLine="709"/>
        <w:rPr>
          <w:rStyle w:val="FontStyle84"/>
          <w:b w:val="0"/>
          <w:bCs/>
          <w:sz w:val="24"/>
        </w:rPr>
      </w:pPr>
      <w:r w:rsidRPr="003F0B3D">
        <w:rPr>
          <w:rStyle w:val="FontStyle84"/>
          <w:b w:val="0"/>
          <w:bCs/>
          <w:i/>
          <w:sz w:val="24"/>
        </w:rPr>
        <w:t>Форма проведения практики</w:t>
      </w:r>
      <w:r w:rsidR="003F0B3D">
        <w:rPr>
          <w:rStyle w:val="FontStyle84"/>
          <w:b w:val="0"/>
          <w:bCs/>
          <w:sz w:val="24"/>
        </w:rPr>
        <w:t xml:space="preserve"> – </w:t>
      </w:r>
      <w:r w:rsidRPr="003F0B3D">
        <w:rPr>
          <w:rStyle w:val="FontStyle84"/>
          <w:b w:val="0"/>
          <w:bCs/>
          <w:sz w:val="24"/>
        </w:rPr>
        <w:t>непрерывная.</w:t>
      </w:r>
    </w:p>
    <w:p w:rsidR="009D0AD9" w:rsidRPr="003F0B3D" w:rsidRDefault="009D0AD9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4"/>
        </w:rPr>
      </w:pPr>
      <w:r w:rsidRPr="003F0B3D">
        <w:rPr>
          <w:rStyle w:val="FontStyle84"/>
          <w:bCs/>
          <w:sz w:val="24"/>
        </w:rPr>
        <w:t>2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34"/>
        <w:gridCol w:w="4246"/>
      </w:tblGrid>
      <w:tr w:rsidR="009D0AD9" w:rsidRPr="003F0B3D" w:rsidTr="00DA2791">
        <w:tc>
          <w:tcPr>
            <w:tcW w:w="2728" w:type="pct"/>
            <w:gridSpan w:val="2"/>
          </w:tcPr>
          <w:p w:rsidR="009D0AD9" w:rsidRPr="003F0B3D" w:rsidRDefault="009D0AD9" w:rsidP="00C535B3">
            <w:pPr>
              <w:jc w:val="center"/>
              <w:rPr>
                <w:i/>
              </w:rPr>
            </w:pPr>
            <w:r w:rsidRPr="003F0B3D">
              <w:rPr>
                <w:i/>
              </w:rPr>
              <w:t>Планируемые результаты освоения</w:t>
            </w:r>
          </w:p>
          <w:p w:rsidR="009D0AD9" w:rsidRPr="003F0B3D" w:rsidRDefault="009D0AD9" w:rsidP="00C535B3">
            <w:pPr>
              <w:jc w:val="center"/>
              <w:rPr>
                <w:i/>
              </w:rPr>
            </w:pPr>
            <w:r w:rsidRPr="003F0B3D">
              <w:rPr>
                <w:i/>
              </w:rPr>
              <w:t xml:space="preserve">образовательной программы </w:t>
            </w:r>
          </w:p>
          <w:p w:rsidR="009D0AD9" w:rsidRPr="003F0B3D" w:rsidRDefault="009D0AD9" w:rsidP="00C535B3">
            <w:pPr>
              <w:jc w:val="center"/>
            </w:pPr>
            <w:r w:rsidRPr="003F0B3D">
              <w:rPr>
                <w:i/>
              </w:rPr>
              <w:t>(компетенции)</w:t>
            </w:r>
          </w:p>
        </w:tc>
        <w:tc>
          <w:tcPr>
            <w:tcW w:w="2272" w:type="pct"/>
            <w:vMerge w:val="restart"/>
          </w:tcPr>
          <w:p w:rsidR="009D0AD9" w:rsidRPr="003F0B3D" w:rsidRDefault="009D0AD9" w:rsidP="00C535B3">
            <w:pPr>
              <w:jc w:val="center"/>
              <w:rPr>
                <w:i/>
              </w:rPr>
            </w:pPr>
            <w:r w:rsidRPr="003F0B3D">
              <w:rPr>
                <w:i/>
              </w:rPr>
              <w:t>Планируемые результаты обучения</w:t>
            </w:r>
          </w:p>
          <w:p w:rsidR="009D0AD9" w:rsidRPr="003F0B3D" w:rsidRDefault="009D0AD9" w:rsidP="00C535B3">
            <w:pPr>
              <w:jc w:val="center"/>
              <w:rPr>
                <w:i/>
              </w:rPr>
            </w:pPr>
            <w:r w:rsidRPr="003F0B3D">
              <w:rPr>
                <w:i/>
              </w:rPr>
              <w:t>при прохождении практики</w:t>
            </w:r>
          </w:p>
          <w:p w:rsidR="009D0AD9" w:rsidRPr="003F0B3D" w:rsidRDefault="009D0AD9" w:rsidP="00C535B3">
            <w:pPr>
              <w:jc w:val="center"/>
              <w:rPr>
                <w:i/>
              </w:rPr>
            </w:pPr>
            <w:r w:rsidRPr="003F0B3D">
              <w:rPr>
                <w:i/>
              </w:rPr>
              <w:t xml:space="preserve">(компоненты компетенций: </w:t>
            </w:r>
          </w:p>
          <w:p w:rsidR="009D0AD9" w:rsidRPr="003F0B3D" w:rsidRDefault="009D0AD9" w:rsidP="00C535B3">
            <w:pPr>
              <w:jc w:val="center"/>
            </w:pPr>
            <w:r w:rsidRPr="003F0B3D">
              <w:rPr>
                <w:i/>
              </w:rPr>
              <w:t>знания, умения и навыки)</w:t>
            </w:r>
          </w:p>
        </w:tc>
      </w:tr>
      <w:tr w:rsidR="009D0AD9" w:rsidRPr="003F0B3D" w:rsidTr="00DA2791">
        <w:tc>
          <w:tcPr>
            <w:tcW w:w="837" w:type="pct"/>
          </w:tcPr>
          <w:p w:rsidR="009D0AD9" w:rsidRPr="003F0B3D" w:rsidRDefault="009D0AD9" w:rsidP="00B22053">
            <w:pPr>
              <w:jc w:val="center"/>
            </w:pPr>
            <w:r w:rsidRPr="003F0B3D">
              <w:t>Код компетенции</w:t>
            </w:r>
          </w:p>
        </w:tc>
        <w:tc>
          <w:tcPr>
            <w:tcW w:w="1891" w:type="pct"/>
          </w:tcPr>
          <w:p w:rsidR="009D0AD9" w:rsidRPr="003F0B3D" w:rsidRDefault="009D0AD9" w:rsidP="00B22053">
            <w:pPr>
              <w:jc w:val="center"/>
            </w:pPr>
            <w:r w:rsidRPr="003F0B3D">
              <w:t>Содержание компетенции</w:t>
            </w:r>
          </w:p>
        </w:tc>
        <w:tc>
          <w:tcPr>
            <w:tcW w:w="2272" w:type="pct"/>
            <w:vMerge/>
          </w:tcPr>
          <w:p w:rsidR="009D0AD9" w:rsidRPr="003F0B3D" w:rsidRDefault="009D0AD9" w:rsidP="00B22053">
            <w:pPr>
              <w:jc w:val="center"/>
              <w:rPr>
                <w:b/>
              </w:rPr>
            </w:pPr>
          </w:p>
        </w:tc>
      </w:tr>
      <w:tr w:rsidR="009D0AD9" w:rsidRPr="003F0B3D" w:rsidTr="00DA2791">
        <w:tc>
          <w:tcPr>
            <w:tcW w:w="837" w:type="pct"/>
          </w:tcPr>
          <w:p w:rsidR="009D0AD9" w:rsidRPr="003F0B3D" w:rsidRDefault="009D0AD9" w:rsidP="00B22053">
            <w:pPr>
              <w:jc w:val="center"/>
            </w:pPr>
            <w:r w:rsidRPr="003F0B3D">
              <w:t>1</w:t>
            </w:r>
          </w:p>
        </w:tc>
        <w:tc>
          <w:tcPr>
            <w:tcW w:w="1891" w:type="pct"/>
          </w:tcPr>
          <w:p w:rsidR="009D0AD9" w:rsidRPr="003F0B3D" w:rsidRDefault="009D0AD9" w:rsidP="00B22053">
            <w:pPr>
              <w:jc w:val="center"/>
            </w:pPr>
            <w:r w:rsidRPr="003F0B3D">
              <w:t>2</w:t>
            </w:r>
          </w:p>
        </w:tc>
        <w:tc>
          <w:tcPr>
            <w:tcW w:w="2272" w:type="pct"/>
          </w:tcPr>
          <w:p w:rsidR="009D0AD9" w:rsidRPr="003F0B3D" w:rsidRDefault="009D0AD9" w:rsidP="00B22053">
            <w:pPr>
              <w:jc w:val="center"/>
              <w:rPr>
                <w:bCs/>
              </w:rPr>
            </w:pPr>
            <w:r w:rsidRPr="003F0B3D">
              <w:rPr>
                <w:bCs/>
              </w:rPr>
              <w:t>3</w:t>
            </w:r>
          </w:p>
        </w:tc>
      </w:tr>
      <w:tr w:rsidR="003F0B3D" w:rsidRPr="003F0B3D" w:rsidTr="00DA2791">
        <w:tc>
          <w:tcPr>
            <w:tcW w:w="837" w:type="pct"/>
          </w:tcPr>
          <w:p w:rsidR="003F0B3D" w:rsidRPr="003F0B3D" w:rsidRDefault="003F0B3D" w:rsidP="003F0B3D">
            <w:pPr>
              <w:jc w:val="center"/>
            </w:pPr>
            <w:r w:rsidRPr="007E38CC">
              <w:rPr>
                <w:b/>
              </w:rPr>
              <w:t>ОПК-1</w:t>
            </w:r>
          </w:p>
        </w:tc>
        <w:tc>
          <w:tcPr>
            <w:tcW w:w="1891" w:type="pct"/>
          </w:tcPr>
          <w:p w:rsidR="003F0B3D" w:rsidRPr="00BF2C95" w:rsidRDefault="003F0B3D" w:rsidP="003F0B3D">
            <w:pPr>
              <w:spacing w:after="24" w:line="259" w:lineRule="auto"/>
              <w:jc w:val="center"/>
            </w:pPr>
            <w:r w:rsidRPr="00BF2C95">
              <w:t>способностью применять знание подходов к управлению качеством</w:t>
            </w:r>
          </w:p>
        </w:tc>
        <w:tc>
          <w:tcPr>
            <w:tcW w:w="2272" w:type="pct"/>
          </w:tcPr>
          <w:p w:rsidR="003F0B3D" w:rsidRPr="007E38CC" w:rsidRDefault="003F0B3D" w:rsidP="003F0B3D">
            <w:pPr>
              <w:spacing w:after="24" w:line="259" w:lineRule="auto"/>
              <w:jc w:val="both"/>
            </w:pPr>
            <w:r w:rsidRPr="007E38CC">
              <w:t>–</w:t>
            </w:r>
            <w:r w:rsidR="00716F41">
              <w:t xml:space="preserve"> </w:t>
            </w:r>
            <w:r w:rsidRPr="007E38CC">
              <w:t xml:space="preserve">методологию внедрения и поддержания современных подходов к управлению качеством; современные концепции управления качеством, позволяющие лидерам промышленного производства и сферы услуг достигать успехов в бизнесе; </w:t>
            </w:r>
          </w:p>
          <w:p w:rsidR="003F0B3D" w:rsidRPr="007E38CC" w:rsidRDefault="003F0B3D" w:rsidP="003F0B3D">
            <w:pPr>
              <w:spacing w:after="24" w:line="259" w:lineRule="auto"/>
              <w:jc w:val="both"/>
            </w:pPr>
            <w:r w:rsidRPr="007E38CC">
              <w:t xml:space="preserve">– уметь: организовать мониторинг и оценку результативности применения современных подходов к управлению качеством; </w:t>
            </w:r>
          </w:p>
          <w:p w:rsidR="003F0B3D" w:rsidRPr="007E38CC" w:rsidRDefault="003F0B3D" w:rsidP="00716F41">
            <w:pPr>
              <w:spacing w:after="24" w:line="259" w:lineRule="auto"/>
              <w:jc w:val="both"/>
            </w:pPr>
            <w:r w:rsidRPr="007E38CC">
              <w:t>– владеть: навыками применения современных подходов к управлению качеством;</w:t>
            </w:r>
          </w:p>
        </w:tc>
      </w:tr>
      <w:tr w:rsidR="003F0B3D" w:rsidRPr="003F0B3D" w:rsidTr="00DA2791">
        <w:tc>
          <w:tcPr>
            <w:tcW w:w="837" w:type="pct"/>
          </w:tcPr>
          <w:p w:rsidR="003F0B3D" w:rsidRPr="003F0B3D" w:rsidRDefault="003F0B3D" w:rsidP="003F0B3D">
            <w:pPr>
              <w:jc w:val="both"/>
            </w:pPr>
            <w:r w:rsidRPr="007E38CC">
              <w:rPr>
                <w:b/>
              </w:rPr>
              <w:t>ОПК-2</w:t>
            </w:r>
          </w:p>
        </w:tc>
        <w:tc>
          <w:tcPr>
            <w:tcW w:w="1891" w:type="pct"/>
          </w:tcPr>
          <w:p w:rsidR="003F0B3D" w:rsidRPr="00BF2C95" w:rsidRDefault="00716F41" w:rsidP="003F0B3D">
            <w:pPr>
              <w:spacing w:after="24" w:line="259" w:lineRule="auto"/>
              <w:jc w:val="center"/>
            </w:pPr>
            <w:r w:rsidRPr="00BF2C95">
              <w:t>способностью применять инструменты управления качеством</w:t>
            </w:r>
          </w:p>
        </w:tc>
        <w:tc>
          <w:tcPr>
            <w:tcW w:w="2272" w:type="pct"/>
          </w:tcPr>
          <w:p w:rsidR="003F0B3D" w:rsidRPr="007E38CC" w:rsidRDefault="003F0B3D" w:rsidP="003F0B3D">
            <w:pPr>
              <w:spacing w:after="24" w:line="259" w:lineRule="auto"/>
              <w:jc w:val="both"/>
            </w:pPr>
            <w:r w:rsidRPr="007E38CC">
              <w:t xml:space="preserve">– уметь: разрабатывать алгоритм применения инструментов и методов управления качеством; </w:t>
            </w:r>
          </w:p>
          <w:p w:rsidR="003F0B3D" w:rsidRPr="007E38CC" w:rsidRDefault="003F0B3D" w:rsidP="003F0B3D">
            <w:pPr>
              <w:spacing w:after="24" w:line="259" w:lineRule="auto"/>
              <w:jc w:val="both"/>
            </w:pPr>
            <w:r w:rsidRPr="007E38CC">
              <w:t>– владеть: навыками применения современных инструментов и методов управления качеством.</w:t>
            </w:r>
          </w:p>
        </w:tc>
      </w:tr>
      <w:tr w:rsidR="003F0B3D" w:rsidRPr="003F0B3D" w:rsidTr="00DA2791">
        <w:tc>
          <w:tcPr>
            <w:tcW w:w="837" w:type="pct"/>
          </w:tcPr>
          <w:p w:rsidR="003F0B3D" w:rsidRPr="003F0B3D" w:rsidRDefault="003F0B3D" w:rsidP="003F0B3D">
            <w:pPr>
              <w:jc w:val="both"/>
            </w:pPr>
            <w:r w:rsidRPr="007E38CC">
              <w:rPr>
                <w:b/>
              </w:rPr>
              <w:t>ПК - 1</w:t>
            </w:r>
          </w:p>
        </w:tc>
        <w:tc>
          <w:tcPr>
            <w:tcW w:w="1891" w:type="pct"/>
          </w:tcPr>
          <w:p w:rsidR="003F0B3D" w:rsidRPr="00BF2C95" w:rsidRDefault="00716F41" w:rsidP="003F0B3D">
            <w:pPr>
              <w:spacing w:after="24" w:line="259" w:lineRule="auto"/>
              <w:jc w:val="center"/>
            </w:pPr>
            <w:r w:rsidRPr="00BF2C95">
              <w:t>способностью анализировать состояние и динамику объектов деятельности с использованием необходимых методов и средств анализа</w:t>
            </w:r>
          </w:p>
        </w:tc>
        <w:tc>
          <w:tcPr>
            <w:tcW w:w="2272" w:type="pct"/>
          </w:tcPr>
          <w:p w:rsidR="00716F41" w:rsidRDefault="003F0B3D" w:rsidP="003F0B3D">
            <w:pPr>
              <w:pStyle w:val="Default"/>
              <w:jc w:val="both"/>
            </w:pPr>
            <w:r w:rsidRPr="007E38CC">
              <w:t xml:space="preserve">- знать: задачи оценки состояния и динамики объектов деятельности; </w:t>
            </w:r>
          </w:p>
          <w:p w:rsidR="003F0B3D" w:rsidRPr="007E38CC" w:rsidRDefault="003F0B3D" w:rsidP="003F0B3D">
            <w:pPr>
              <w:pStyle w:val="Default"/>
              <w:jc w:val="both"/>
            </w:pPr>
            <w:r w:rsidRPr="007E38CC">
              <w:t xml:space="preserve">- уметь: выполнять анализ соответствия системы менеджмента организации требованиям нормативных документов; </w:t>
            </w:r>
          </w:p>
          <w:p w:rsidR="003F0B3D" w:rsidRPr="007E38CC" w:rsidRDefault="003F0B3D" w:rsidP="00BF2C95">
            <w:pPr>
              <w:pStyle w:val="Default"/>
              <w:jc w:val="both"/>
            </w:pPr>
            <w:r w:rsidRPr="007E38CC">
              <w:t>-владеть: навыками получения, анализа и синтеза информации для решения задач профессиональной деятельности</w:t>
            </w:r>
          </w:p>
        </w:tc>
      </w:tr>
      <w:tr w:rsidR="003F0B3D" w:rsidRPr="003F0B3D" w:rsidTr="00DA2791">
        <w:tc>
          <w:tcPr>
            <w:tcW w:w="837" w:type="pct"/>
          </w:tcPr>
          <w:p w:rsidR="003F0B3D" w:rsidRPr="003F0B3D" w:rsidRDefault="003F0B3D" w:rsidP="003F0B3D">
            <w:pPr>
              <w:autoSpaceDE w:val="0"/>
              <w:autoSpaceDN w:val="0"/>
              <w:adjustRightInd w:val="0"/>
              <w:jc w:val="both"/>
            </w:pPr>
            <w:r w:rsidRPr="007E38CC">
              <w:rPr>
                <w:b/>
              </w:rPr>
              <w:t>ПК -2</w:t>
            </w:r>
          </w:p>
        </w:tc>
        <w:tc>
          <w:tcPr>
            <w:tcW w:w="1891" w:type="pct"/>
          </w:tcPr>
          <w:p w:rsidR="003F0B3D" w:rsidRPr="00BF2C95" w:rsidRDefault="00716F41" w:rsidP="003F0B3D">
            <w:pPr>
              <w:spacing w:after="24" w:line="259" w:lineRule="auto"/>
              <w:jc w:val="center"/>
            </w:pPr>
            <w:r w:rsidRPr="00BF2C95">
              <w:t>способностью применять знание этапов жизненного цикла изделия, продукции или услуги</w:t>
            </w:r>
          </w:p>
        </w:tc>
        <w:tc>
          <w:tcPr>
            <w:tcW w:w="2272" w:type="pct"/>
          </w:tcPr>
          <w:p w:rsidR="00BF2C95" w:rsidRDefault="003F0B3D" w:rsidP="003F0B3D">
            <w:pPr>
              <w:spacing w:after="24" w:line="259" w:lineRule="auto"/>
            </w:pPr>
            <w:r w:rsidRPr="007E38CC">
              <w:t>– знать: содержание этапов жизненного цикла изделия, продукции и услуги;</w:t>
            </w:r>
          </w:p>
          <w:p w:rsidR="003F0B3D" w:rsidRPr="007E38CC" w:rsidRDefault="003F0B3D" w:rsidP="003F0B3D">
            <w:pPr>
              <w:spacing w:after="24" w:line="259" w:lineRule="auto"/>
            </w:pPr>
            <w:r w:rsidRPr="007E38CC">
              <w:t xml:space="preserve">– уметь: планировать процессы жизненного цикла изделия, продукции и услуги, необходимые для выполнения требований к поставке изделия, продукции и предоставлению услуги и осуществлять управление этими процессами; </w:t>
            </w:r>
          </w:p>
          <w:p w:rsidR="003F0B3D" w:rsidRPr="007E38CC" w:rsidRDefault="003F0B3D" w:rsidP="00BF2C95">
            <w:pPr>
              <w:spacing w:after="24" w:line="259" w:lineRule="auto"/>
            </w:pPr>
            <w:r w:rsidRPr="007E38CC">
              <w:t xml:space="preserve">– владеть: процедурой проведения внутреннего аудита системы менеджмента качества в организации; </w:t>
            </w:r>
          </w:p>
        </w:tc>
      </w:tr>
      <w:tr w:rsidR="003F0B3D" w:rsidRPr="003F0B3D" w:rsidTr="00DA2791">
        <w:tc>
          <w:tcPr>
            <w:tcW w:w="837" w:type="pct"/>
          </w:tcPr>
          <w:p w:rsidR="003F0B3D" w:rsidRPr="003F0B3D" w:rsidRDefault="003F0B3D" w:rsidP="003F0B3D">
            <w:pPr>
              <w:autoSpaceDE w:val="0"/>
              <w:autoSpaceDN w:val="0"/>
              <w:adjustRightInd w:val="0"/>
              <w:jc w:val="both"/>
            </w:pPr>
            <w:r w:rsidRPr="007E38CC">
              <w:rPr>
                <w:b/>
              </w:rPr>
              <w:t>ПК-5</w:t>
            </w:r>
          </w:p>
        </w:tc>
        <w:tc>
          <w:tcPr>
            <w:tcW w:w="1891" w:type="pct"/>
          </w:tcPr>
          <w:p w:rsidR="003F0B3D" w:rsidRPr="00BF2C95" w:rsidRDefault="00BF2C95" w:rsidP="003F0B3D">
            <w:pPr>
              <w:spacing w:after="24" w:line="259" w:lineRule="auto"/>
              <w:jc w:val="center"/>
            </w:pPr>
            <w:r w:rsidRPr="00BF2C95">
              <w:t>умением выявлять и проводить оценку производительных и непроизводительных затрат</w:t>
            </w:r>
          </w:p>
        </w:tc>
        <w:tc>
          <w:tcPr>
            <w:tcW w:w="2272" w:type="pct"/>
          </w:tcPr>
          <w:p w:rsidR="00BF2C95" w:rsidRDefault="003F0B3D" w:rsidP="00BF2C95">
            <w:pPr>
              <w:spacing w:after="24" w:line="259" w:lineRule="auto"/>
            </w:pPr>
            <w:r w:rsidRPr="007E38CC">
              <w:t xml:space="preserve">– знать: </w:t>
            </w:r>
            <w:r w:rsidR="00BF2C95">
              <w:t>м</w:t>
            </w:r>
            <w:r w:rsidRPr="007E38CC">
              <w:t>етоды сокращения непроизводительных затрат; основные подходы к управлению качеством на основе управления затратами на качество;</w:t>
            </w:r>
          </w:p>
          <w:p w:rsidR="00BF2C95" w:rsidRDefault="003F0B3D" w:rsidP="00BF2C95">
            <w:pPr>
              <w:spacing w:after="24" w:line="259" w:lineRule="auto"/>
            </w:pPr>
            <w:r w:rsidRPr="007E38CC">
              <w:t>– уметь: выделять группы затрат на качество;</w:t>
            </w:r>
          </w:p>
          <w:p w:rsidR="003F0B3D" w:rsidRPr="007E38CC" w:rsidRDefault="003F0B3D" w:rsidP="00BF2C95">
            <w:pPr>
              <w:spacing w:after="24" w:line="259" w:lineRule="auto"/>
            </w:pPr>
            <w:r w:rsidRPr="007E38CC">
              <w:t>– владеть: навыками проведения оценки производительных и непроизводительных затрат.</w:t>
            </w:r>
          </w:p>
        </w:tc>
      </w:tr>
    </w:tbl>
    <w:p w:rsidR="00DA2791" w:rsidRDefault="00DA279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34"/>
        <w:gridCol w:w="4246"/>
      </w:tblGrid>
      <w:tr w:rsidR="009D0AD9" w:rsidRPr="003F0B3D" w:rsidTr="00DA2791">
        <w:trPr>
          <w:trHeight w:val="354"/>
        </w:trPr>
        <w:tc>
          <w:tcPr>
            <w:tcW w:w="837" w:type="pct"/>
          </w:tcPr>
          <w:p w:rsidR="009D0AD9" w:rsidRPr="003F0B3D" w:rsidRDefault="009D0AD9" w:rsidP="00EA5015">
            <w:pPr>
              <w:autoSpaceDE w:val="0"/>
              <w:autoSpaceDN w:val="0"/>
              <w:adjustRightInd w:val="0"/>
              <w:jc w:val="center"/>
            </w:pPr>
            <w:r w:rsidRPr="003F0B3D">
              <w:t>1</w:t>
            </w:r>
          </w:p>
        </w:tc>
        <w:tc>
          <w:tcPr>
            <w:tcW w:w="1891" w:type="pct"/>
          </w:tcPr>
          <w:p w:rsidR="009D0AD9" w:rsidRPr="003F0B3D" w:rsidRDefault="009D0AD9" w:rsidP="00EA5015">
            <w:pPr>
              <w:autoSpaceDE w:val="0"/>
              <w:autoSpaceDN w:val="0"/>
              <w:adjustRightInd w:val="0"/>
              <w:jc w:val="center"/>
            </w:pPr>
            <w:r w:rsidRPr="003F0B3D">
              <w:t>2</w:t>
            </w:r>
          </w:p>
        </w:tc>
        <w:tc>
          <w:tcPr>
            <w:tcW w:w="2272" w:type="pct"/>
          </w:tcPr>
          <w:p w:rsidR="009D0AD9" w:rsidRPr="003F0B3D" w:rsidRDefault="009D0AD9" w:rsidP="00EA5015">
            <w:pPr>
              <w:jc w:val="center"/>
              <w:rPr>
                <w:bCs/>
              </w:rPr>
            </w:pPr>
            <w:r w:rsidRPr="003F0B3D">
              <w:rPr>
                <w:bCs/>
              </w:rPr>
              <w:t>3</w:t>
            </w:r>
          </w:p>
        </w:tc>
      </w:tr>
      <w:tr w:rsidR="003F0B3D" w:rsidRPr="003F0B3D" w:rsidTr="00DA2791">
        <w:tc>
          <w:tcPr>
            <w:tcW w:w="837" w:type="pct"/>
          </w:tcPr>
          <w:p w:rsidR="003F0B3D" w:rsidRPr="003F0B3D" w:rsidRDefault="003F0B3D" w:rsidP="003F0B3D">
            <w:pPr>
              <w:autoSpaceDE w:val="0"/>
              <w:autoSpaceDN w:val="0"/>
              <w:adjustRightInd w:val="0"/>
              <w:jc w:val="both"/>
            </w:pPr>
            <w:r w:rsidRPr="007E38CC">
              <w:rPr>
                <w:b/>
              </w:rPr>
              <w:t>ПК-8</w:t>
            </w:r>
          </w:p>
        </w:tc>
        <w:tc>
          <w:tcPr>
            <w:tcW w:w="1891" w:type="pct"/>
          </w:tcPr>
          <w:p w:rsidR="003F0B3D" w:rsidRPr="00BF2C95" w:rsidRDefault="00BF2C95" w:rsidP="003F0B3D">
            <w:pPr>
              <w:spacing w:after="24" w:line="259" w:lineRule="auto"/>
              <w:jc w:val="center"/>
            </w:pPr>
            <w:r w:rsidRPr="00BF2C95">
              <w:t>способностью осуществлять мониторинг и владеть методами оценки прогресса в области улучшения качества</w:t>
            </w:r>
          </w:p>
        </w:tc>
        <w:tc>
          <w:tcPr>
            <w:tcW w:w="2272" w:type="pct"/>
          </w:tcPr>
          <w:p w:rsidR="00DA2791" w:rsidRDefault="003F0B3D" w:rsidP="00DA2791">
            <w:pPr>
              <w:pStyle w:val="Default"/>
            </w:pPr>
            <w:r w:rsidRPr="007E38CC">
              <w:t xml:space="preserve">– уметь: планировать и проводить аудиты системы менеджмента; </w:t>
            </w:r>
          </w:p>
          <w:p w:rsidR="003F0B3D" w:rsidRPr="007E38CC" w:rsidRDefault="003F0B3D" w:rsidP="00DA2791">
            <w:pPr>
              <w:pStyle w:val="Default"/>
            </w:pPr>
            <w:r w:rsidRPr="007E38CC">
              <w:t>– владеть: навыками применения методов мониторинга и оценки прогресса в области улучшения качества</w:t>
            </w:r>
          </w:p>
        </w:tc>
      </w:tr>
      <w:tr w:rsidR="003F0B3D" w:rsidRPr="003F0B3D" w:rsidTr="00DA2791">
        <w:tc>
          <w:tcPr>
            <w:tcW w:w="837" w:type="pct"/>
          </w:tcPr>
          <w:p w:rsidR="003F0B3D" w:rsidRPr="003F0B3D" w:rsidRDefault="003F0B3D" w:rsidP="003F0B3D">
            <w:pPr>
              <w:autoSpaceDE w:val="0"/>
              <w:autoSpaceDN w:val="0"/>
              <w:adjustRightInd w:val="0"/>
              <w:jc w:val="both"/>
            </w:pPr>
            <w:r w:rsidRPr="007E38CC">
              <w:rPr>
                <w:b/>
              </w:rPr>
              <w:t>ПК-10</w:t>
            </w:r>
          </w:p>
        </w:tc>
        <w:tc>
          <w:tcPr>
            <w:tcW w:w="1891" w:type="pct"/>
          </w:tcPr>
          <w:p w:rsidR="003F0B3D" w:rsidRPr="00DA2791" w:rsidRDefault="00716F41" w:rsidP="003F0B3D">
            <w:pPr>
              <w:spacing w:after="24" w:line="259" w:lineRule="auto"/>
              <w:jc w:val="center"/>
            </w:pPr>
            <w:r w:rsidRPr="00DA2791">
              <w:t>способностью участвовать в проведении корректирующих и превентивных мероприятий, направленных на улучшение качества</w:t>
            </w:r>
          </w:p>
        </w:tc>
        <w:tc>
          <w:tcPr>
            <w:tcW w:w="2272" w:type="pct"/>
          </w:tcPr>
          <w:p w:rsidR="00DA2791" w:rsidRPr="00DA2791" w:rsidRDefault="003F0B3D" w:rsidP="00DA2791">
            <w:pPr>
              <w:pStyle w:val="Default"/>
            </w:pPr>
            <w:r w:rsidRPr="00DA2791">
              <w:t>– уметь: определ</w:t>
            </w:r>
            <w:r w:rsidR="00DA2791" w:rsidRPr="00DA2791">
              <w:t>я</w:t>
            </w:r>
            <w:r w:rsidRPr="00DA2791">
              <w:t xml:space="preserve">ть необходимость, масштабы, целесообразность и возможные последствия корректирующих и превентивных действий; </w:t>
            </w:r>
          </w:p>
          <w:p w:rsidR="003F0B3D" w:rsidRPr="00DA2791" w:rsidRDefault="003F0B3D" w:rsidP="00DA2791">
            <w:pPr>
              <w:pStyle w:val="Default"/>
            </w:pPr>
            <w:r w:rsidRPr="00DA2791">
              <w:t>– владеть: практическими навыками разработки и внедрения средств и методов управления качеством; навыками реализации корректирующих и превентивных действий, направленных на улучшения качества продукции, деятельности и систе</w:t>
            </w:r>
            <w:r w:rsidR="00DA2791" w:rsidRPr="00DA2791">
              <w:t>мы обеспечения качества в целом</w:t>
            </w:r>
          </w:p>
        </w:tc>
      </w:tr>
    </w:tbl>
    <w:p w:rsidR="009D0AD9" w:rsidRPr="003F0B3D" w:rsidRDefault="009D0AD9" w:rsidP="00F05DF7">
      <w:pPr>
        <w:spacing w:before="100" w:beforeAutospacing="1" w:after="100" w:afterAutospacing="1"/>
        <w:ind w:firstLine="709"/>
        <w:jc w:val="both"/>
        <w:rPr>
          <w:b/>
        </w:rPr>
      </w:pPr>
      <w:r w:rsidRPr="003F0B3D">
        <w:rPr>
          <w:b/>
        </w:rPr>
        <w:t>3 Место практики в структуре образовательной программы. Объем практики в зачетных единицах и ее продолжительности в неделях либо в академических или астрономических часах</w:t>
      </w:r>
    </w:p>
    <w:p w:rsidR="009D0AD9" w:rsidRPr="003F0B3D" w:rsidRDefault="009D0AD9" w:rsidP="00D62A68">
      <w:pPr>
        <w:ind w:firstLine="709"/>
        <w:jc w:val="both"/>
      </w:pPr>
      <w:r w:rsidRPr="003F0B3D">
        <w:t xml:space="preserve">В соответствии с учебным планом производственная практика </w:t>
      </w:r>
      <w:r w:rsidRPr="003F0B3D">
        <w:rPr>
          <w:rStyle w:val="FontStyle84"/>
          <w:b w:val="0"/>
          <w:bCs/>
          <w:sz w:val="24"/>
        </w:rPr>
        <w:t>- преддипломная практика</w:t>
      </w:r>
      <w:r w:rsidRPr="003F0B3D">
        <w:t xml:space="preserve"> входит в блок Б2 «Практики».</w:t>
      </w:r>
    </w:p>
    <w:p w:rsidR="009D0AD9" w:rsidRPr="003F0B3D" w:rsidRDefault="009D0AD9" w:rsidP="00D62A68">
      <w:pPr>
        <w:ind w:firstLine="709"/>
        <w:jc w:val="both"/>
        <w:rPr>
          <w:bCs/>
        </w:rPr>
      </w:pPr>
      <w:r w:rsidRPr="003F0B3D">
        <w:rPr>
          <w:bCs/>
        </w:rPr>
        <w:t>Практика является обязательным разделом образовательной программы и представляет собой вид учебных занятий, направленный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П</w:t>
      </w:r>
      <w:r w:rsidRPr="003F0B3D">
        <w:t>рактика тесно связана с ранее изученными дисциплинами и направлена на обеспечение непрерывности и последовательности овладения обучающимися видами профессиональной деятельности, установленными образовательной программой. Цель практики указана в п.1.1.</w:t>
      </w:r>
    </w:p>
    <w:p w:rsidR="009D0AD9" w:rsidRPr="003F0B3D" w:rsidRDefault="009D0AD9" w:rsidP="00D62A68">
      <w:pPr>
        <w:ind w:firstLine="709"/>
        <w:jc w:val="both"/>
      </w:pPr>
      <w:r w:rsidRPr="003F0B3D">
        <w:rPr>
          <w:bCs/>
        </w:rPr>
        <w:t xml:space="preserve">Преддипломная практика проводится в </w:t>
      </w:r>
      <w:r w:rsidR="00DA2791">
        <w:rPr>
          <w:bCs/>
        </w:rPr>
        <w:t>8</w:t>
      </w:r>
      <w:r w:rsidRPr="003F0B3D">
        <w:rPr>
          <w:bCs/>
        </w:rPr>
        <w:t xml:space="preserve"> семестре.</w:t>
      </w:r>
    </w:p>
    <w:p w:rsidR="009D0AD9" w:rsidRPr="003F0B3D" w:rsidRDefault="009D0AD9" w:rsidP="00D62A68">
      <w:pPr>
        <w:ind w:firstLine="709"/>
        <w:jc w:val="both"/>
      </w:pPr>
      <w:r w:rsidRPr="003F0B3D">
        <w:t xml:space="preserve">Объем преддипломной практики, установленный учебным планом, – </w:t>
      </w:r>
      <w:r w:rsidR="00DA2791">
        <w:t>6</w:t>
      </w:r>
      <w:r w:rsidRPr="003F0B3D">
        <w:t xml:space="preserve"> зачетны</w:t>
      </w:r>
      <w:r w:rsidR="00DA2791">
        <w:t>х</w:t>
      </w:r>
      <w:r w:rsidRPr="003F0B3D">
        <w:t xml:space="preserve"> единиц, продолжительность – </w:t>
      </w:r>
      <w:r w:rsidR="00DA2791">
        <w:t>4</w:t>
      </w:r>
      <w:r w:rsidRPr="003F0B3D">
        <w:t xml:space="preserve"> недели.</w:t>
      </w:r>
    </w:p>
    <w:p w:rsidR="009D0AD9" w:rsidRPr="003F0B3D" w:rsidRDefault="009D0AD9" w:rsidP="00D62A68">
      <w:pPr>
        <w:spacing w:before="100" w:beforeAutospacing="1" w:after="100" w:afterAutospacing="1"/>
        <w:ind w:firstLine="540"/>
        <w:jc w:val="both"/>
        <w:rPr>
          <w:b/>
        </w:rPr>
      </w:pPr>
      <w:r w:rsidRPr="003F0B3D">
        <w:rPr>
          <w:b/>
        </w:rPr>
        <w:t>4 Содержание практики</w:t>
      </w:r>
    </w:p>
    <w:p w:rsidR="00DA2791" w:rsidRDefault="009D0AD9" w:rsidP="00F05DF7">
      <w:pPr>
        <w:ind w:firstLine="539"/>
        <w:jc w:val="both"/>
      </w:pPr>
      <w:r w:rsidRPr="003F0B3D">
        <w:t>Содержание практики уточняется для каждого обучающегося в зависимости от специфики конкретного предприятия, организации, учреждения, являющегося местом ее проведения, и выдается в форме задания на практику.</w:t>
      </w:r>
    </w:p>
    <w:p w:rsidR="00DA2791" w:rsidRDefault="00DA2791">
      <w:r>
        <w:br w:type="page"/>
      </w:r>
    </w:p>
    <w:p w:rsidR="009D0AD9" w:rsidRPr="003F0B3D" w:rsidRDefault="009D0AD9" w:rsidP="00F05DF7">
      <w:pPr>
        <w:ind w:firstLine="53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804"/>
        <w:gridCol w:w="4644"/>
        <w:gridCol w:w="1389"/>
      </w:tblGrid>
      <w:tr w:rsidR="009D0AD9" w:rsidRPr="003F0B3D" w:rsidTr="00DA2791">
        <w:trPr>
          <w:trHeight w:val="1069"/>
        </w:trPr>
        <w:tc>
          <w:tcPr>
            <w:tcW w:w="272" w:type="pct"/>
          </w:tcPr>
          <w:p w:rsidR="009D0AD9" w:rsidRPr="003F0B3D" w:rsidRDefault="009D0AD9" w:rsidP="00D10EBD">
            <w:pPr>
              <w:ind w:hanging="142"/>
              <w:jc w:val="center"/>
            </w:pPr>
            <w:r w:rsidRPr="003F0B3D">
              <w:t>№</w:t>
            </w:r>
          </w:p>
          <w:p w:rsidR="009D0AD9" w:rsidRPr="003F0B3D" w:rsidRDefault="009D0AD9" w:rsidP="00D10EBD">
            <w:pPr>
              <w:ind w:hanging="142"/>
              <w:jc w:val="center"/>
            </w:pPr>
            <w:r w:rsidRPr="003F0B3D">
              <w:t>п/п</w:t>
            </w:r>
          </w:p>
        </w:tc>
        <w:tc>
          <w:tcPr>
            <w:tcW w:w="1500" w:type="pct"/>
            <w:vAlign w:val="center"/>
          </w:tcPr>
          <w:p w:rsidR="009D0AD9" w:rsidRPr="003F0B3D" w:rsidRDefault="009D0AD9" w:rsidP="00D10EBD">
            <w:pPr>
              <w:ind w:hanging="142"/>
              <w:jc w:val="center"/>
            </w:pPr>
            <w:r w:rsidRPr="003F0B3D">
              <w:t>Разделы (этапы) практики</w:t>
            </w:r>
          </w:p>
        </w:tc>
        <w:tc>
          <w:tcPr>
            <w:tcW w:w="2485" w:type="pct"/>
            <w:vAlign w:val="center"/>
          </w:tcPr>
          <w:p w:rsidR="009D0AD9" w:rsidRPr="003F0B3D" w:rsidRDefault="009D0AD9" w:rsidP="00D10EBD">
            <w:pPr>
              <w:ind w:hanging="142"/>
              <w:jc w:val="center"/>
            </w:pPr>
            <w:r w:rsidRPr="003F0B3D">
              <w:t>Вид работ</w:t>
            </w:r>
          </w:p>
        </w:tc>
        <w:tc>
          <w:tcPr>
            <w:tcW w:w="743" w:type="pct"/>
          </w:tcPr>
          <w:p w:rsidR="009D0AD9" w:rsidRPr="003F0B3D" w:rsidRDefault="009D0AD9" w:rsidP="00F05DF7">
            <w:pPr>
              <w:ind w:left="-108" w:hanging="34"/>
              <w:jc w:val="center"/>
            </w:pPr>
            <w:proofErr w:type="spellStart"/>
            <w:proofErr w:type="gramStart"/>
            <w:r w:rsidRPr="003F0B3D">
              <w:t>Трудо</w:t>
            </w:r>
            <w:proofErr w:type="spellEnd"/>
            <w:r w:rsidRPr="003F0B3D">
              <w:t>-емкость</w:t>
            </w:r>
            <w:proofErr w:type="gramEnd"/>
            <w:r w:rsidRPr="003F0B3D">
              <w:t>, час</w:t>
            </w:r>
          </w:p>
        </w:tc>
      </w:tr>
      <w:tr w:rsidR="009D0AD9" w:rsidRPr="003F0B3D" w:rsidTr="00DA2791">
        <w:trPr>
          <w:trHeight w:val="423"/>
        </w:trPr>
        <w:tc>
          <w:tcPr>
            <w:tcW w:w="272" w:type="pct"/>
            <w:vAlign w:val="center"/>
          </w:tcPr>
          <w:p w:rsidR="009D0AD9" w:rsidRPr="003F0B3D" w:rsidRDefault="009D0AD9" w:rsidP="00EA5015">
            <w:pPr>
              <w:ind w:hanging="142"/>
              <w:jc w:val="center"/>
            </w:pPr>
            <w:r w:rsidRPr="003F0B3D">
              <w:t>1</w:t>
            </w:r>
          </w:p>
        </w:tc>
        <w:tc>
          <w:tcPr>
            <w:tcW w:w="1500" w:type="pct"/>
            <w:vAlign w:val="center"/>
          </w:tcPr>
          <w:p w:rsidR="009D0AD9" w:rsidRPr="003F0B3D" w:rsidRDefault="009D0AD9" w:rsidP="00EA5015">
            <w:pPr>
              <w:ind w:hanging="142"/>
              <w:jc w:val="center"/>
            </w:pPr>
            <w:r w:rsidRPr="003F0B3D">
              <w:t>2</w:t>
            </w:r>
          </w:p>
        </w:tc>
        <w:tc>
          <w:tcPr>
            <w:tcW w:w="2485" w:type="pct"/>
            <w:vAlign w:val="center"/>
          </w:tcPr>
          <w:p w:rsidR="009D0AD9" w:rsidRPr="003F0B3D" w:rsidRDefault="009D0AD9" w:rsidP="00EA5015">
            <w:pPr>
              <w:ind w:hanging="142"/>
              <w:jc w:val="center"/>
            </w:pPr>
            <w:r w:rsidRPr="003F0B3D">
              <w:t>3</w:t>
            </w:r>
          </w:p>
        </w:tc>
        <w:tc>
          <w:tcPr>
            <w:tcW w:w="743" w:type="pct"/>
            <w:vAlign w:val="center"/>
          </w:tcPr>
          <w:p w:rsidR="009D0AD9" w:rsidRPr="003F0B3D" w:rsidRDefault="009D0AD9" w:rsidP="00EA5015">
            <w:pPr>
              <w:ind w:left="-108" w:hanging="34"/>
              <w:jc w:val="center"/>
            </w:pPr>
            <w:r w:rsidRPr="003F0B3D">
              <w:t>4</w:t>
            </w:r>
          </w:p>
        </w:tc>
      </w:tr>
      <w:tr w:rsidR="009D0AD9" w:rsidRPr="003F0B3D" w:rsidTr="00DA2791">
        <w:tc>
          <w:tcPr>
            <w:tcW w:w="272" w:type="pct"/>
          </w:tcPr>
          <w:p w:rsidR="009D0AD9" w:rsidRPr="003F0B3D" w:rsidRDefault="009D0AD9" w:rsidP="00D10EBD">
            <w:pPr>
              <w:ind w:firstLine="29"/>
              <w:jc w:val="center"/>
            </w:pPr>
            <w:r w:rsidRPr="003F0B3D">
              <w:t>1</w:t>
            </w:r>
          </w:p>
        </w:tc>
        <w:tc>
          <w:tcPr>
            <w:tcW w:w="1500" w:type="pct"/>
          </w:tcPr>
          <w:p w:rsidR="009D0AD9" w:rsidRPr="003F0B3D" w:rsidRDefault="009D0AD9" w:rsidP="00D10EBD">
            <w:pPr>
              <w:tabs>
                <w:tab w:val="left" w:pos="1560"/>
              </w:tabs>
            </w:pPr>
            <w:r w:rsidRPr="003F0B3D">
              <w:t>Организационно-подготовительный</w:t>
            </w:r>
          </w:p>
        </w:tc>
        <w:tc>
          <w:tcPr>
            <w:tcW w:w="2485" w:type="pct"/>
          </w:tcPr>
          <w:p w:rsidR="009D0AD9" w:rsidRPr="003F0B3D" w:rsidRDefault="009D0AD9" w:rsidP="00F05DF7">
            <w:pPr>
              <w:pStyle w:val="Default"/>
              <w:jc w:val="both"/>
              <w:rPr>
                <w:color w:val="auto"/>
              </w:rPr>
            </w:pPr>
            <w:r w:rsidRPr="003F0B3D">
              <w:rPr>
                <w:color w:val="auto"/>
              </w:rPr>
              <w:t>Решение организационных вопросов:</w:t>
            </w:r>
          </w:p>
          <w:p w:rsidR="009D0AD9" w:rsidRPr="003F0B3D" w:rsidRDefault="009D0AD9" w:rsidP="00F05DF7">
            <w:pPr>
              <w:pStyle w:val="Default"/>
              <w:rPr>
                <w:color w:val="auto"/>
              </w:rPr>
            </w:pPr>
            <w:r w:rsidRPr="003F0B3D">
              <w:rPr>
                <w:color w:val="auto"/>
              </w:rPr>
              <w:t>1) распределение обучающихся по местам практики;</w:t>
            </w:r>
          </w:p>
          <w:p w:rsidR="009D0AD9" w:rsidRPr="003F0B3D" w:rsidRDefault="009D0AD9" w:rsidP="00F05DF7">
            <w:pPr>
              <w:pStyle w:val="Default"/>
              <w:rPr>
                <w:color w:val="auto"/>
              </w:rPr>
            </w:pPr>
            <w:r w:rsidRPr="003F0B3D">
              <w:rPr>
                <w:color w:val="auto"/>
              </w:rPr>
              <w:t>2) знакомство с целью, задачами, программой, порядком прохождения практики;</w:t>
            </w:r>
          </w:p>
          <w:p w:rsidR="009D0AD9" w:rsidRPr="003F0B3D" w:rsidRDefault="009D0AD9" w:rsidP="00F05DF7">
            <w:pPr>
              <w:pStyle w:val="Default"/>
              <w:rPr>
                <w:color w:val="auto"/>
              </w:rPr>
            </w:pPr>
            <w:r w:rsidRPr="003F0B3D">
              <w:rPr>
                <w:color w:val="auto"/>
              </w:rPr>
              <w:t>3) получение заданий от руководителя практики от университета;</w:t>
            </w:r>
          </w:p>
          <w:p w:rsidR="009D0AD9" w:rsidRPr="003F0B3D" w:rsidRDefault="009D0AD9" w:rsidP="00F05DF7">
            <w:pPr>
              <w:pStyle w:val="Default"/>
              <w:rPr>
                <w:color w:val="auto"/>
              </w:rPr>
            </w:pPr>
            <w:r w:rsidRPr="003F0B3D">
              <w:rPr>
                <w:color w:val="auto"/>
              </w:rPr>
              <w:t>4) информация о требованиях к отчетным документам по практике;</w:t>
            </w:r>
          </w:p>
          <w:p w:rsidR="009D0AD9" w:rsidRPr="003F0B3D" w:rsidRDefault="009D0AD9" w:rsidP="00F05DF7">
            <w:r w:rsidRPr="003F0B3D">
              <w:t>5) первичный инструктаж по технике безопасности.</w:t>
            </w:r>
          </w:p>
        </w:tc>
        <w:tc>
          <w:tcPr>
            <w:tcW w:w="743" w:type="pct"/>
          </w:tcPr>
          <w:p w:rsidR="009D0AD9" w:rsidRPr="003F0B3D" w:rsidRDefault="009D0AD9" w:rsidP="00D10EBD">
            <w:pPr>
              <w:jc w:val="center"/>
            </w:pPr>
            <w:r w:rsidRPr="003F0B3D">
              <w:t>2</w:t>
            </w:r>
          </w:p>
        </w:tc>
      </w:tr>
      <w:tr w:rsidR="009D0AD9" w:rsidRPr="003F0B3D" w:rsidTr="00DA2791">
        <w:tc>
          <w:tcPr>
            <w:tcW w:w="272" w:type="pct"/>
          </w:tcPr>
          <w:p w:rsidR="009D0AD9" w:rsidRPr="003F0B3D" w:rsidRDefault="009D0AD9" w:rsidP="00D10EBD">
            <w:pPr>
              <w:ind w:firstLine="29"/>
              <w:jc w:val="center"/>
            </w:pPr>
            <w:r w:rsidRPr="003F0B3D">
              <w:t>2</w:t>
            </w:r>
          </w:p>
        </w:tc>
        <w:tc>
          <w:tcPr>
            <w:tcW w:w="1500" w:type="pct"/>
          </w:tcPr>
          <w:p w:rsidR="009D0AD9" w:rsidRPr="003F0B3D" w:rsidRDefault="009D0AD9" w:rsidP="00D10EBD">
            <w:pPr>
              <w:tabs>
                <w:tab w:val="left" w:pos="1560"/>
              </w:tabs>
            </w:pPr>
            <w:r w:rsidRPr="003F0B3D">
              <w:t>Производственный (основной)</w:t>
            </w:r>
          </w:p>
        </w:tc>
        <w:tc>
          <w:tcPr>
            <w:tcW w:w="2485" w:type="pct"/>
          </w:tcPr>
          <w:p w:rsidR="006928DE" w:rsidRPr="004A11F6" w:rsidRDefault="009D0AD9" w:rsidP="006928DE">
            <w:pPr>
              <w:pStyle w:val="Default"/>
              <w:jc w:val="both"/>
              <w:rPr>
                <w:color w:val="auto"/>
              </w:rPr>
            </w:pPr>
            <w:r w:rsidRPr="003F0B3D">
              <w:rPr>
                <w:color w:val="auto"/>
              </w:rPr>
              <w:t xml:space="preserve">1) </w:t>
            </w:r>
            <w:r w:rsidR="006928DE">
              <w:rPr>
                <w:color w:val="auto"/>
              </w:rPr>
              <w:t>З</w:t>
            </w:r>
            <w:r w:rsidR="006928DE" w:rsidRPr="004A11F6">
              <w:rPr>
                <w:color w:val="auto"/>
              </w:rPr>
              <w:t>накомство с предприятием, руководителем практики от предприятия, рабочим местом и должностной инструкцией.</w:t>
            </w:r>
          </w:p>
          <w:p w:rsidR="006928DE" w:rsidRPr="004A11F6" w:rsidRDefault="006928DE" w:rsidP="006928DE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2) Инструктаж по технике безопасности на рабочем месте.</w:t>
            </w:r>
          </w:p>
          <w:p w:rsidR="006928DE" w:rsidRPr="004A11F6" w:rsidRDefault="006928DE" w:rsidP="006928DE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 xml:space="preserve">3) Знакомство с содержанием деятельности предприятия по </w:t>
            </w:r>
            <w:r w:rsidRPr="004A11F6">
              <w:t>управлению качеством</w:t>
            </w:r>
            <w:r w:rsidRPr="004A11F6">
              <w:rPr>
                <w:color w:val="auto"/>
              </w:rPr>
              <w:t xml:space="preserve"> и проводимыми в его рамках мероприятиями. </w:t>
            </w:r>
          </w:p>
          <w:p w:rsidR="006928DE" w:rsidRPr="004A11F6" w:rsidRDefault="006928DE" w:rsidP="006928DE">
            <w:pPr>
              <w:pStyle w:val="Default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4</w:t>
            </w:r>
            <w:r>
              <w:rPr>
                <w:color w:val="auto"/>
              </w:rPr>
              <w:t>)</w:t>
            </w:r>
            <w:r w:rsidRPr="00CF4809">
              <w:rPr>
                <w:color w:val="auto"/>
              </w:rPr>
              <w:t>Самостоятельное</w:t>
            </w:r>
            <w:proofErr w:type="gramEnd"/>
            <w:r w:rsidRPr="00CF4809">
              <w:rPr>
                <w:color w:val="auto"/>
              </w:rPr>
              <w:t xml:space="preserve"> проведение анализа результатов проведенного мониторинга</w:t>
            </w:r>
            <w:r>
              <w:rPr>
                <w:color w:val="auto"/>
              </w:rPr>
              <w:t xml:space="preserve"> в соответствии с выданным заданием;</w:t>
            </w:r>
          </w:p>
          <w:p w:rsidR="00DA2791" w:rsidRDefault="006928DE" w:rsidP="006928DE">
            <w:pPr>
              <w:pStyle w:val="Default"/>
              <w:jc w:val="both"/>
              <w:rPr>
                <w:color w:val="auto"/>
              </w:rPr>
            </w:pPr>
            <w:r w:rsidRPr="004A11F6">
              <w:t xml:space="preserve">5) </w:t>
            </w:r>
            <w:r>
              <w:t>Сбор материалов для написания ВКР</w:t>
            </w:r>
          </w:p>
          <w:p w:rsidR="009D0AD9" w:rsidRPr="003F0B3D" w:rsidRDefault="006928DE" w:rsidP="00E933E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9D0AD9" w:rsidRPr="003F0B3D">
              <w:rPr>
                <w:color w:val="auto"/>
              </w:rPr>
              <w:t>) Представление своих рекомендаций руководителю практики от предприятия.</w:t>
            </w:r>
          </w:p>
          <w:p w:rsidR="009D0AD9" w:rsidRPr="003F0B3D" w:rsidRDefault="009D0AD9" w:rsidP="00F05DF7">
            <w:pPr>
              <w:pStyle w:val="Default"/>
              <w:jc w:val="both"/>
              <w:rPr>
                <w:color w:val="auto"/>
              </w:rPr>
            </w:pPr>
            <w:r w:rsidRPr="003F0B3D">
              <w:rPr>
                <w:color w:val="auto"/>
              </w:rPr>
              <w:t xml:space="preserve">9) Оформление дневника практики. </w:t>
            </w:r>
          </w:p>
          <w:p w:rsidR="009D0AD9" w:rsidRPr="003F0B3D" w:rsidRDefault="009D0AD9" w:rsidP="00F05DF7">
            <w:pPr>
              <w:pStyle w:val="Default"/>
              <w:jc w:val="both"/>
              <w:rPr>
                <w:color w:val="auto"/>
              </w:rPr>
            </w:pPr>
            <w:r w:rsidRPr="003F0B3D">
              <w:rPr>
                <w:color w:val="auto"/>
              </w:rPr>
              <w:t>10) Составление отчета о практике.</w:t>
            </w:r>
          </w:p>
          <w:p w:rsidR="009D0AD9" w:rsidRPr="003F0B3D" w:rsidRDefault="006928DE" w:rsidP="00F05DF7">
            <w:pPr>
              <w:jc w:val="both"/>
            </w:pPr>
            <w:r>
              <w:t xml:space="preserve">11) </w:t>
            </w:r>
            <w:r w:rsidR="009D0AD9" w:rsidRPr="003F0B3D">
              <w:t xml:space="preserve">Подготовка графических материалов для отчета. </w:t>
            </w:r>
          </w:p>
        </w:tc>
        <w:tc>
          <w:tcPr>
            <w:tcW w:w="743" w:type="pct"/>
          </w:tcPr>
          <w:p w:rsidR="009D0AD9" w:rsidRPr="003F0B3D" w:rsidRDefault="006928DE" w:rsidP="00D10EBD">
            <w:pPr>
              <w:jc w:val="center"/>
            </w:pPr>
            <w:r>
              <w:t>200</w:t>
            </w:r>
          </w:p>
        </w:tc>
      </w:tr>
      <w:tr w:rsidR="009D0AD9" w:rsidRPr="003F0B3D" w:rsidTr="00DA2791">
        <w:trPr>
          <w:trHeight w:val="349"/>
        </w:trPr>
        <w:tc>
          <w:tcPr>
            <w:tcW w:w="272" w:type="pct"/>
          </w:tcPr>
          <w:p w:rsidR="009D0AD9" w:rsidRPr="003F0B3D" w:rsidRDefault="009D0AD9" w:rsidP="00D10EBD">
            <w:pPr>
              <w:ind w:firstLine="29"/>
              <w:jc w:val="center"/>
            </w:pPr>
            <w:r w:rsidRPr="003F0B3D">
              <w:t>3</w:t>
            </w:r>
          </w:p>
        </w:tc>
        <w:tc>
          <w:tcPr>
            <w:tcW w:w="1500" w:type="pct"/>
          </w:tcPr>
          <w:p w:rsidR="009D0AD9" w:rsidRPr="003F0B3D" w:rsidRDefault="009D0AD9" w:rsidP="00D10EBD">
            <w:pPr>
              <w:tabs>
                <w:tab w:val="left" w:pos="1560"/>
              </w:tabs>
            </w:pPr>
            <w:r w:rsidRPr="003F0B3D">
              <w:t>Заключительный</w:t>
            </w:r>
          </w:p>
        </w:tc>
        <w:tc>
          <w:tcPr>
            <w:tcW w:w="2485" w:type="pct"/>
          </w:tcPr>
          <w:p w:rsidR="009D0AD9" w:rsidRPr="003F0B3D" w:rsidRDefault="009D0AD9" w:rsidP="00F05DF7">
            <w:pPr>
              <w:pStyle w:val="Default"/>
              <w:jc w:val="both"/>
              <w:rPr>
                <w:color w:val="auto"/>
              </w:rPr>
            </w:pPr>
            <w:r w:rsidRPr="003F0B3D">
              <w:rPr>
                <w:color w:val="auto"/>
              </w:rPr>
              <w:t xml:space="preserve">Представление дневника практики и защита отчета о практике на промежуточной аттестации. </w:t>
            </w:r>
          </w:p>
          <w:p w:rsidR="009D0AD9" w:rsidRPr="003F0B3D" w:rsidRDefault="009D0AD9" w:rsidP="00F05DF7">
            <w:pPr>
              <w:tabs>
                <w:tab w:val="left" w:pos="1560"/>
              </w:tabs>
              <w:jc w:val="both"/>
            </w:pPr>
            <w:r w:rsidRPr="003F0B3D">
              <w:t>Представление выпускной квалификационной работы руководителю от университета – руководителю магистерской диссертации</w:t>
            </w:r>
          </w:p>
        </w:tc>
        <w:tc>
          <w:tcPr>
            <w:tcW w:w="743" w:type="pct"/>
          </w:tcPr>
          <w:p w:rsidR="009D0AD9" w:rsidRPr="003F0B3D" w:rsidRDefault="009D0AD9" w:rsidP="006928DE">
            <w:pPr>
              <w:jc w:val="center"/>
            </w:pPr>
            <w:r w:rsidRPr="003F0B3D">
              <w:t>1</w:t>
            </w:r>
            <w:r w:rsidR="006928DE">
              <w:t>4</w:t>
            </w:r>
          </w:p>
        </w:tc>
      </w:tr>
      <w:tr w:rsidR="009D0AD9" w:rsidRPr="003F0B3D" w:rsidTr="00DA2791">
        <w:tc>
          <w:tcPr>
            <w:tcW w:w="4257" w:type="pct"/>
            <w:gridSpan w:val="3"/>
          </w:tcPr>
          <w:p w:rsidR="009D0AD9" w:rsidRPr="003F0B3D" w:rsidRDefault="009D0AD9" w:rsidP="00D10EBD">
            <w:pPr>
              <w:jc w:val="center"/>
            </w:pPr>
            <w:r w:rsidRPr="003F0B3D">
              <w:rPr>
                <w:b/>
              </w:rPr>
              <w:t>Итого</w:t>
            </w:r>
          </w:p>
        </w:tc>
        <w:tc>
          <w:tcPr>
            <w:tcW w:w="743" w:type="pct"/>
          </w:tcPr>
          <w:p w:rsidR="009D0AD9" w:rsidRPr="003F0B3D" w:rsidRDefault="006928DE" w:rsidP="00D10EBD">
            <w:pPr>
              <w:jc w:val="center"/>
            </w:pPr>
            <w:r>
              <w:t>216</w:t>
            </w:r>
          </w:p>
        </w:tc>
      </w:tr>
    </w:tbl>
    <w:p w:rsidR="009D0AD9" w:rsidRPr="003F0B3D" w:rsidRDefault="009D0AD9" w:rsidP="00C571D6">
      <w:pPr>
        <w:ind w:firstLine="540"/>
        <w:rPr>
          <w:b/>
        </w:rPr>
      </w:pP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  <w:rPr>
          <w:b/>
        </w:rPr>
      </w:pPr>
      <w:r w:rsidRPr="003F0B3D">
        <w:rPr>
          <w:b/>
        </w:rPr>
        <w:t>5 Формы отчетности по практике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Формы отчетности студентов о прохождении производственной практики – преддипломной практики: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rPr>
          <w:i/>
        </w:rPr>
      </w:pPr>
      <w:r w:rsidRPr="003F0B3D">
        <w:t>- дневник практики</w:t>
      </w:r>
      <w:r w:rsidRPr="003F0B3D">
        <w:rPr>
          <w:i/>
        </w:rPr>
        <w:t>,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отчет о практике;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выпускная квалификационная работа.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Структура отчета о преддипломной практике: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  <w:rPr>
          <w:i/>
        </w:rPr>
      </w:pPr>
      <w:r w:rsidRPr="003F0B3D">
        <w:t>1)</w:t>
      </w:r>
      <w:r w:rsidRPr="003F0B3D">
        <w:tab/>
        <w:t>Титульный лист</w:t>
      </w:r>
      <w:r w:rsidRPr="003F0B3D">
        <w:rPr>
          <w:i/>
        </w:rPr>
        <w:t>.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2)</w:t>
      </w:r>
      <w:r w:rsidRPr="003F0B3D">
        <w:tab/>
        <w:t>Содержание.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3)</w:t>
      </w:r>
      <w:r w:rsidRPr="003F0B3D">
        <w:tab/>
        <w:t>Введение. Цель и задачи практики. Общие сведения о предприятии, организации, учреждении, на котором проходила практика.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4)</w:t>
      </w:r>
      <w:r w:rsidRPr="003F0B3D">
        <w:tab/>
        <w:t>Основная часть отчета, которая соответствует выданному заданию.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5)</w:t>
      </w:r>
      <w:r w:rsidRPr="003F0B3D">
        <w:tab/>
        <w:t xml:space="preserve">Заключение. Выводы о достижении цели и выполнении задач практики. 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6)</w:t>
      </w:r>
      <w:r w:rsidRPr="003F0B3D">
        <w:tab/>
        <w:t>Список использованной литературы и источников.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7)</w:t>
      </w:r>
      <w:r w:rsidRPr="003F0B3D">
        <w:tab/>
        <w:t>Приложения (иллюстрации, таблицы, карты и т.п.).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Отчет должен быть оформлен в соответствии с: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ГОСТ Р 7.0.12-2011 Библиографическая запись. Сокращение слов и словосочетаний на русском языке. Общие требования и правила.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ГОСТ 7.32-2001 Отчет о научно-исследовательской работе. Структура и правила оформления;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ГОСТ 2.105-95 ЕСКД. Общие требования к текстовым документам;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ГОСТ 7.1-2003 Система стандартов по информации, библиотечному и издательскому делу. Общие требования и правила составления;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ГОСТ 2.301-68 Единая система конструкторской документации. Форматы;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ГОСТ 7.82-2001 Библиографическая запись. Библиографическое описание электронных ресурсов. Общие требования и правила составления;</w:t>
      </w:r>
    </w:p>
    <w:p w:rsidR="009D0AD9" w:rsidRPr="003F0B3D" w:rsidRDefault="009D0AD9" w:rsidP="00AE1A33">
      <w:pPr>
        <w:autoSpaceDE w:val="0"/>
        <w:autoSpaceDN w:val="0"/>
        <w:adjustRightInd w:val="0"/>
        <w:ind w:firstLine="709"/>
        <w:jc w:val="both"/>
      </w:pPr>
      <w:r w:rsidRPr="003F0B3D">
        <w:t>- ГОСТ 7.9-95 (ИСО 214-76). Система стандартов по информации, библиотечному и издательскому делу. Реферат и аннотация. Общие требования.</w:t>
      </w:r>
    </w:p>
    <w:p w:rsidR="009D0AD9" w:rsidRPr="003F0B3D" w:rsidRDefault="009D0AD9" w:rsidP="00AE1A33">
      <w:pPr>
        <w:ind w:firstLine="709"/>
        <w:jc w:val="both"/>
        <w:rPr>
          <w:b/>
        </w:rPr>
      </w:pPr>
    </w:p>
    <w:p w:rsidR="009D0AD9" w:rsidRPr="003F0B3D" w:rsidRDefault="009D0AD9" w:rsidP="00AE1A33">
      <w:pPr>
        <w:ind w:firstLine="709"/>
        <w:jc w:val="both"/>
        <w:rPr>
          <w:b/>
        </w:rPr>
      </w:pPr>
      <w:r w:rsidRPr="003F0B3D">
        <w:rPr>
          <w:b/>
        </w:rPr>
        <w:t>6 Фонд оценочных средств для проведения промежуточной аттестации обучающихся по практике</w:t>
      </w:r>
    </w:p>
    <w:p w:rsidR="009D0AD9" w:rsidRPr="003F0B3D" w:rsidRDefault="009D0AD9" w:rsidP="002C3646">
      <w:pPr>
        <w:pStyle w:val="Default"/>
        <w:ind w:firstLine="709"/>
        <w:jc w:val="both"/>
        <w:rPr>
          <w:bCs/>
          <w:color w:val="auto"/>
        </w:rPr>
      </w:pPr>
      <w:r w:rsidRPr="003F0B3D">
        <w:rPr>
          <w:bCs/>
          <w:color w:val="auto"/>
        </w:rPr>
        <w:t>Оценка знаний, умений, навыков, закрепленных за производственной практикой – преддипломной практикой, осуществляется в форме текущего контроля и промежуточной аттестации.</w:t>
      </w:r>
    </w:p>
    <w:p w:rsidR="009D0AD9" w:rsidRPr="003F0B3D" w:rsidRDefault="009D0AD9" w:rsidP="00AE1A33">
      <w:pPr>
        <w:pStyle w:val="Default"/>
        <w:ind w:firstLine="709"/>
        <w:jc w:val="both"/>
        <w:rPr>
          <w:bCs/>
          <w:color w:val="auto"/>
        </w:rPr>
      </w:pPr>
      <w:r w:rsidRPr="003F0B3D">
        <w:rPr>
          <w:bCs/>
          <w:color w:val="auto"/>
        </w:rPr>
        <w:t>Текущий контроль проводится в течение практики на месте ее проведения руководителем практики от предприятия.</w:t>
      </w:r>
    </w:p>
    <w:p w:rsidR="009D0AD9" w:rsidRPr="003F0B3D" w:rsidRDefault="009D0AD9" w:rsidP="00AE1A33">
      <w:pPr>
        <w:pStyle w:val="Default"/>
        <w:ind w:firstLine="709"/>
        <w:jc w:val="both"/>
        <w:rPr>
          <w:iCs/>
          <w:color w:val="auto"/>
        </w:rPr>
      </w:pPr>
      <w:r w:rsidRPr="003F0B3D">
        <w:rPr>
          <w:bCs/>
          <w:color w:val="auto"/>
        </w:rPr>
        <w:t xml:space="preserve">Промежуточная аттестация проводится в 4 семестре в форме зачета с оценкой. </w:t>
      </w:r>
      <w:proofErr w:type="gramStart"/>
      <w:r w:rsidRPr="003F0B3D">
        <w:rPr>
          <w:bCs/>
          <w:color w:val="auto"/>
        </w:rPr>
        <w:t>На зачет</w:t>
      </w:r>
      <w:proofErr w:type="gramEnd"/>
      <w:r w:rsidRPr="003F0B3D">
        <w:rPr>
          <w:bCs/>
          <w:color w:val="auto"/>
        </w:rPr>
        <w:t xml:space="preserve"> обучающийся представляет дневник практики и отчет о практике. </w:t>
      </w:r>
      <w:r w:rsidRPr="003F0B3D">
        <w:rPr>
          <w:iCs/>
          <w:color w:val="auto"/>
        </w:rPr>
        <w:t>Зачет проводится в форме устной защиты отчета о практике.</w:t>
      </w:r>
    </w:p>
    <w:p w:rsidR="009D0AD9" w:rsidRPr="003F0B3D" w:rsidRDefault="009D0AD9" w:rsidP="00A105DD">
      <w:pPr>
        <w:ind w:firstLine="709"/>
        <w:rPr>
          <w:b/>
        </w:rPr>
      </w:pPr>
    </w:p>
    <w:p w:rsidR="009D0AD9" w:rsidRPr="003F0B3D" w:rsidRDefault="009D0AD9" w:rsidP="00A105DD">
      <w:pPr>
        <w:ind w:firstLine="709"/>
        <w:rPr>
          <w:b/>
        </w:rPr>
      </w:pPr>
      <w:r w:rsidRPr="003F0B3D">
        <w:rPr>
          <w:b/>
        </w:rPr>
        <w:t>6.1 Результаты обучения, подлежащие проверке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360"/>
      </w:tblGrid>
      <w:tr w:rsidR="009D0AD9" w:rsidRPr="003F0B3D" w:rsidTr="002C3646">
        <w:tc>
          <w:tcPr>
            <w:tcW w:w="527" w:type="pct"/>
          </w:tcPr>
          <w:p w:rsidR="009D0AD9" w:rsidRPr="003F0B3D" w:rsidRDefault="009D0AD9" w:rsidP="00B22053">
            <w:pPr>
              <w:jc w:val="center"/>
            </w:pPr>
            <w:r w:rsidRPr="003F0B3D">
              <w:t xml:space="preserve">Код компетенции </w:t>
            </w:r>
          </w:p>
        </w:tc>
        <w:tc>
          <w:tcPr>
            <w:tcW w:w="4473" w:type="pct"/>
          </w:tcPr>
          <w:p w:rsidR="009D0AD9" w:rsidRPr="003F0B3D" w:rsidRDefault="009D0AD9" w:rsidP="00B22053">
            <w:pPr>
              <w:jc w:val="center"/>
            </w:pPr>
            <w:r w:rsidRPr="003F0B3D">
              <w:t>Оценочные средства </w:t>
            </w:r>
          </w:p>
        </w:tc>
      </w:tr>
      <w:tr w:rsidR="009D0AD9" w:rsidRPr="003F0B3D" w:rsidTr="002C3646">
        <w:tc>
          <w:tcPr>
            <w:tcW w:w="527" w:type="pct"/>
          </w:tcPr>
          <w:p w:rsidR="009D0AD9" w:rsidRPr="003F0B3D" w:rsidRDefault="009D0AD9" w:rsidP="00B22053">
            <w:pPr>
              <w:jc w:val="center"/>
            </w:pPr>
          </w:p>
        </w:tc>
        <w:tc>
          <w:tcPr>
            <w:tcW w:w="4473" w:type="pct"/>
          </w:tcPr>
          <w:p w:rsidR="009D0AD9" w:rsidRPr="003F0B3D" w:rsidRDefault="009D0AD9" w:rsidP="00B22053">
            <w:pPr>
              <w:jc w:val="center"/>
            </w:pPr>
            <w:r w:rsidRPr="003F0B3D">
              <w:t>2</w:t>
            </w:r>
          </w:p>
        </w:tc>
      </w:tr>
      <w:tr w:rsidR="006928DE" w:rsidRPr="003F0B3D" w:rsidTr="002C3646">
        <w:tc>
          <w:tcPr>
            <w:tcW w:w="527" w:type="pct"/>
          </w:tcPr>
          <w:p w:rsidR="006928DE" w:rsidRPr="003F0B3D" w:rsidRDefault="006928DE" w:rsidP="006928DE">
            <w:pPr>
              <w:jc w:val="center"/>
            </w:pPr>
            <w:r w:rsidRPr="007E38CC">
              <w:rPr>
                <w:b/>
              </w:rPr>
              <w:t>ОПК-1</w:t>
            </w:r>
          </w:p>
        </w:tc>
        <w:tc>
          <w:tcPr>
            <w:tcW w:w="4473" w:type="pct"/>
          </w:tcPr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Отчет о практике.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Графические материалы к отчету.</w:t>
            </w:r>
          </w:p>
          <w:p w:rsidR="006928DE" w:rsidRPr="003F0B3D" w:rsidRDefault="006928DE" w:rsidP="006928DE">
            <w:pPr>
              <w:jc w:val="both"/>
              <w:rPr>
                <w:b/>
                <w:bCs/>
              </w:rPr>
            </w:pPr>
            <w:r w:rsidRPr="003F0B3D">
              <w:rPr>
                <w:bCs/>
              </w:rPr>
              <w:t>Доклад обучающегося на промежуточной аттестации (защита отчета о практике).</w:t>
            </w:r>
          </w:p>
        </w:tc>
      </w:tr>
      <w:tr w:rsidR="006928DE" w:rsidRPr="003F0B3D" w:rsidTr="002C3646">
        <w:tc>
          <w:tcPr>
            <w:tcW w:w="527" w:type="pct"/>
          </w:tcPr>
          <w:p w:rsidR="006928DE" w:rsidRPr="003F0B3D" w:rsidRDefault="006928DE" w:rsidP="006928DE">
            <w:pPr>
              <w:jc w:val="both"/>
            </w:pPr>
            <w:r w:rsidRPr="007E38CC">
              <w:rPr>
                <w:b/>
              </w:rPr>
              <w:t>ОПК-2</w:t>
            </w:r>
          </w:p>
        </w:tc>
        <w:tc>
          <w:tcPr>
            <w:tcW w:w="4473" w:type="pct"/>
          </w:tcPr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Отчет о практике.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Доклад обучающегося на промежуточной аттестации (защита отчета о практике).</w:t>
            </w:r>
          </w:p>
          <w:p w:rsidR="006928DE" w:rsidRPr="003F0B3D" w:rsidRDefault="006928DE" w:rsidP="006928DE">
            <w:r w:rsidRPr="003F0B3D">
              <w:rPr>
                <w:bCs/>
              </w:rPr>
              <w:t>Ответы на вопросы по содержанию практики на промежуточной аттестации.</w:t>
            </w:r>
          </w:p>
        </w:tc>
      </w:tr>
      <w:tr w:rsidR="006928DE" w:rsidRPr="003F0B3D" w:rsidTr="002C3646">
        <w:tc>
          <w:tcPr>
            <w:tcW w:w="527" w:type="pct"/>
          </w:tcPr>
          <w:p w:rsidR="006928DE" w:rsidRPr="003F0B3D" w:rsidRDefault="006928DE" w:rsidP="006928DE">
            <w:pPr>
              <w:jc w:val="both"/>
            </w:pPr>
            <w:r w:rsidRPr="007E38CC">
              <w:rPr>
                <w:b/>
              </w:rPr>
              <w:t>ПК - 1</w:t>
            </w:r>
          </w:p>
        </w:tc>
        <w:tc>
          <w:tcPr>
            <w:tcW w:w="4473" w:type="pct"/>
          </w:tcPr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Отчет о практике.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Графические материалы к отчету.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6928DE" w:rsidRPr="003F0B3D" w:rsidTr="002C3646">
        <w:tc>
          <w:tcPr>
            <w:tcW w:w="527" w:type="pct"/>
          </w:tcPr>
          <w:p w:rsidR="006928DE" w:rsidRPr="003F0B3D" w:rsidRDefault="006928DE" w:rsidP="006928DE">
            <w:pPr>
              <w:autoSpaceDE w:val="0"/>
              <w:autoSpaceDN w:val="0"/>
              <w:adjustRightInd w:val="0"/>
              <w:jc w:val="both"/>
            </w:pPr>
            <w:r w:rsidRPr="007E38CC">
              <w:rPr>
                <w:b/>
              </w:rPr>
              <w:t>ПК -2</w:t>
            </w:r>
          </w:p>
        </w:tc>
        <w:tc>
          <w:tcPr>
            <w:tcW w:w="4473" w:type="pct"/>
          </w:tcPr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Отчет о практике.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6928DE" w:rsidRPr="003F0B3D" w:rsidTr="002C3646">
        <w:tc>
          <w:tcPr>
            <w:tcW w:w="527" w:type="pct"/>
          </w:tcPr>
          <w:p w:rsidR="006928DE" w:rsidRPr="003F0B3D" w:rsidRDefault="006928DE" w:rsidP="006928DE">
            <w:pPr>
              <w:autoSpaceDE w:val="0"/>
              <w:autoSpaceDN w:val="0"/>
              <w:adjustRightInd w:val="0"/>
              <w:jc w:val="both"/>
            </w:pPr>
            <w:r w:rsidRPr="007E38CC">
              <w:rPr>
                <w:b/>
              </w:rPr>
              <w:t>ПК-5</w:t>
            </w:r>
          </w:p>
        </w:tc>
        <w:tc>
          <w:tcPr>
            <w:tcW w:w="4473" w:type="pct"/>
          </w:tcPr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Отчет о практике.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6928DE" w:rsidRPr="003F0B3D" w:rsidTr="002C3646">
        <w:tc>
          <w:tcPr>
            <w:tcW w:w="527" w:type="pct"/>
          </w:tcPr>
          <w:p w:rsidR="006928DE" w:rsidRPr="003F0B3D" w:rsidRDefault="006928DE" w:rsidP="006928DE">
            <w:pPr>
              <w:autoSpaceDE w:val="0"/>
              <w:autoSpaceDN w:val="0"/>
              <w:adjustRightInd w:val="0"/>
              <w:jc w:val="both"/>
            </w:pPr>
            <w:r w:rsidRPr="007E38CC">
              <w:rPr>
                <w:b/>
              </w:rPr>
              <w:t>ПК-8</w:t>
            </w:r>
          </w:p>
        </w:tc>
        <w:tc>
          <w:tcPr>
            <w:tcW w:w="4473" w:type="pct"/>
          </w:tcPr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Отчет о практике.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6928DE" w:rsidRPr="003F0B3D" w:rsidTr="002C3646">
        <w:tc>
          <w:tcPr>
            <w:tcW w:w="527" w:type="pct"/>
          </w:tcPr>
          <w:p w:rsidR="006928DE" w:rsidRPr="003F0B3D" w:rsidRDefault="006928DE" w:rsidP="006928DE">
            <w:pPr>
              <w:autoSpaceDE w:val="0"/>
              <w:autoSpaceDN w:val="0"/>
              <w:adjustRightInd w:val="0"/>
              <w:jc w:val="both"/>
            </w:pPr>
            <w:r w:rsidRPr="007E38CC">
              <w:rPr>
                <w:b/>
              </w:rPr>
              <w:t>ПК-10</w:t>
            </w:r>
          </w:p>
        </w:tc>
        <w:tc>
          <w:tcPr>
            <w:tcW w:w="4473" w:type="pct"/>
          </w:tcPr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Отчет о практике.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6928DE" w:rsidRPr="003F0B3D" w:rsidRDefault="006928DE" w:rsidP="006928DE">
            <w:pPr>
              <w:pStyle w:val="Default"/>
              <w:jc w:val="both"/>
              <w:rPr>
                <w:bCs/>
                <w:color w:val="auto"/>
              </w:rPr>
            </w:pPr>
            <w:r w:rsidRPr="003F0B3D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</w:tbl>
    <w:p w:rsidR="009D0AD9" w:rsidRPr="003F0B3D" w:rsidRDefault="009D0AD9" w:rsidP="007D5D7D">
      <w:pPr>
        <w:pStyle w:val="Style16"/>
        <w:spacing w:line="240" w:lineRule="auto"/>
        <w:ind w:firstLine="709"/>
        <w:rPr>
          <w:rStyle w:val="FontStyle21"/>
          <w:b/>
          <w:bCs/>
          <w:sz w:val="24"/>
        </w:rPr>
      </w:pPr>
    </w:p>
    <w:p w:rsidR="009D0AD9" w:rsidRPr="003F0B3D" w:rsidRDefault="009D0AD9" w:rsidP="007D5D7D">
      <w:pPr>
        <w:pStyle w:val="Style16"/>
        <w:spacing w:line="240" w:lineRule="auto"/>
        <w:ind w:firstLine="709"/>
        <w:rPr>
          <w:rStyle w:val="FontStyle21"/>
          <w:b/>
          <w:bCs/>
          <w:sz w:val="24"/>
        </w:rPr>
      </w:pPr>
      <w:r w:rsidRPr="003F0B3D">
        <w:rPr>
          <w:rStyle w:val="FontStyle21"/>
          <w:b/>
          <w:bCs/>
          <w:sz w:val="24"/>
        </w:rPr>
        <w:t>6.2 Шкала оценки отчета о практике и его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1830"/>
        <w:gridCol w:w="5577"/>
        <w:gridCol w:w="1505"/>
      </w:tblGrid>
      <w:tr w:rsidR="009D0AD9" w:rsidRPr="003F0B3D" w:rsidTr="006928DE">
        <w:tc>
          <w:tcPr>
            <w:tcW w:w="232" w:type="pct"/>
          </w:tcPr>
          <w:p w:rsidR="009D0AD9" w:rsidRPr="003F0B3D" w:rsidRDefault="009D0AD9" w:rsidP="00B22053">
            <w:r w:rsidRPr="003F0B3D">
              <w:t>№</w:t>
            </w:r>
          </w:p>
        </w:tc>
        <w:tc>
          <w:tcPr>
            <w:tcW w:w="979" w:type="pct"/>
            <w:vAlign w:val="center"/>
          </w:tcPr>
          <w:p w:rsidR="009D0AD9" w:rsidRPr="003F0B3D" w:rsidRDefault="009D0AD9" w:rsidP="00B22053">
            <w:pPr>
              <w:jc w:val="center"/>
            </w:pPr>
            <w:r w:rsidRPr="003F0B3D">
              <w:t>Предмет оценки</w:t>
            </w:r>
          </w:p>
        </w:tc>
        <w:tc>
          <w:tcPr>
            <w:tcW w:w="2984" w:type="pct"/>
            <w:vAlign w:val="center"/>
          </w:tcPr>
          <w:p w:rsidR="009D0AD9" w:rsidRPr="003F0B3D" w:rsidRDefault="009D0AD9" w:rsidP="00B22053">
            <w:pPr>
              <w:jc w:val="center"/>
            </w:pPr>
            <w:r w:rsidRPr="003F0B3D">
              <w:t>Критерии оценки</w:t>
            </w:r>
          </w:p>
        </w:tc>
        <w:tc>
          <w:tcPr>
            <w:tcW w:w="805" w:type="pct"/>
            <w:vAlign w:val="center"/>
          </w:tcPr>
          <w:p w:rsidR="009D0AD9" w:rsidRPr="003F0B3D" w:rsidRDefault="009D0AD9" w:rsidP="00EA5015">
            <w:pPr>
              <w:jc w:val="center"/>
            </w:pPr>
            <w:proofErr w:type="gramStart"/>
            <w:r w:rsidRPr="003F0B3D">
              <w:t>Макси-</w:t>
            </w:r>
            <w:proofErr w:type="spellStart"/>
            <w:r w:rsidRPr="003F0B3D">
              <w:t>мальный</w:t>
            </w:r>
            <w:proofErr w:type="spellEnd"/>
            <w:proofErr w:type="gramEnd"/>
          </w:p>
          <w:p w:rsidR="009D0AD9" w:rsidRPr="003F0B3D" w:rsidRDefault="009D0AD9" w:rsidP="00B22053">
            <w:pPr>
              <w:jc w:val="center"/>
            </w:pPr>
            <w:r w:rsidRPr="003F0B3D">
              <w:t>балл</w:t>
            </w:r>
          </w:p>
        </w:tc>
      </w:tr>
      <w:tr w:rsidR="009D0AD9" w:rsidRPr="003F0B3D" w:rsidTr="006928DE">
        <w:tc>
          <w:tcPr>
            <w:tcW w:w="232" w:type="pct"/>
          </w:tcPr>
          <w:p w:rsidR="009D0AD9" w:rsidRPr="003F0B3D" w:rsidRDefault="009D0AD9" w:rsidP="00D53908">
            <w:pPr>
              <w:jc w:val="center"/>
            </w:pPr>
          </w:p>
        </w:tc>
        <w:tc>
          <w:tcPr>
            <w:tcW w:w="979" w:type="pct"/>
            <w:vAlign w:val="center"/>
          </w:tcPr>
          <w:p w:rsidR="009D0AD9" w:rsidRPr="003F0B3D" w:rsidRDefault="009D0AD9" w:rsidP="00D53908">
            <w:pPr>
              <w:jc w:val="center"/>
            </w:pPr>
            <w:r w:rsidRPr="003F0B3D">
              <w:t>2</w:t>
            </w:r>
          </w:p>
        </w:tc>
        <w:tc>
          <w:tcPr>
            <w:tcW w:w="2984" w:type="pct"/>
            <w:vAlign w:val="center"/>
          </w:tcPr>
          <w:p w:rsidR="009D0AD9" w:rsidRPr="003F0B3D" w:rsidRDefault="009D0AD9" w:rsidP="00D53908">
            <w:pPr>
              <w:jc w:val="center"/>
            </w:pPr>
            <w:r w:rsidRPr="003F0B3D">
              <w:t>3</w:t>
            </w:r>
          </w:p>
        </w:tc>
        <w:tc>
          <w:tcPr>
            <w:tcW w:w="805" w:type="pct"/>
            <w:vAlign w:val="center"/>
          </w:tcPr>
          <w:p w:rsidR="009D0AD9" w:rsidRPr="003F0B3D" w:rsidRDefault="009D0AD9" w:rsidP="00D53908">
            <w:pPr>
              <w:jc w:val="center"/>
            </w:pPr>
            <w:r w:rsidRPr="003F0B3D">
              <w:t>4</w:t>
            </w:r>
          </w:p>
        </w:tc>
      </w:tr>
      <w:tr w:rsidR="009D0AD9" w:rsidRPr="003F0B3D" w:rsidTr="006928DE">
        <w:tc>
          <w:tcPr>
            <w:tcW w:w="232" w:type="pct"/>
            <w:vMerge w:val="restart"/>
          </w:tcPr>
          <w:p w:rsidR="009D0AD9" w:rsidRPr="003F0B3D" w:rsidRDefault="009D0AD9" w:rsidP="00B22053">
            <w:r w:rsidRPr="003F0B3D">
              <w:t>1</w:t>
            </w:r>
          </w:p>
        </w:tc>
        <w:tc>
          <w:tcPr>
            <w:tcW w:w="979" w:type="pct"/>
            <w:vMerge w:val="restart"/>
          </w:tcPr>
          <w:p w:rsidR="009D0AD9" w:rsidRPr="003F0B3D" w:rsidRDefault="009D0AD9" w:rsidP="00B22053">
            <w:r w:rsidRPr="003F0B3D">
              <w:t xml:space="preserve">Содержание отчета </w:t>
            </w:r>
          </w:p>
          <w:p w:rsidR="009D0AD9" w:rsidRPr="003F0B3D" w:rsidRDefault="009D0AD9" w:rsidP="00B22053">
            <w:r w:rsidRPr="003F0B3D">
              <w:t>10 баллов</w:t>
            </w:r>
          </w:p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>Достижение цели и выполнение задач практики в полном объеме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 xml:space="preserve">Отражение в </w:t>
            </w:r>
            <w:proofErr w:type="gramStart"/>
            <w:r w:rsidRPr="003F0B3D">
              <w:t>отчете  всех</w:t>
            </w:r>
            <w:proofErr w:type="gramEnd"/>
            <w:r w:rsidRPr="003F0B3D">
              <w:t xml:space="preserve"> предусмотренных программой практики  видов и форм профессиональной деятельности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>Владение актуальными нормативными правовыми документами и профессиональной терминологией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 xml:space="preserve">Соответствие структуры и содержания отчета требованиям, установленным </w:t>
            </w:r>
            <w:proofErr w:type="gramStart"/>
            <w:r w:rsidRPr="003F0B3D">
              <w:t>в  п.</w:t>
            </w:r>
            <w:proofErr w:type="gramEnd"/>
            <w:r w:rsidRPr="003F0B3D">
              <w:t xml:space="preserve"> 5 настоящей программы  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>Полнота и глубина раскрытия содержания разделов отчета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 xml:space="preserve">Достоверность и достаточность приведенных в отчете данных 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>Правильность выполнения расчетов и измерений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>Глубина анализа данных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>Обоснованность выводов и рекомендаций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>Самостоятельность при подготовке отчета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rPr>
          <w:trHeight w:val="543"/>
        </w:trPr>
        <w:tc>
          <w:tcPr>
            <w:tcW w:w="232" w:type="pct"/>
            <w:vMerge w:val="restart"/>
          </w:tcPr>
          <w:p w:rsidR="009D0AD9" w:rsidRPr="003F0B3D" w:rsidRDefault="009D0AD9" w:rsidP="00B22053">
            <w:r w:rsidRPr="003F0B3D">
              <w:t>2</w:t>
            </w:r>
          </w:p>
        </w:tc>
        <w:tc>
          <w:tcPr>
            <w:tcW w:w="979" w:type="pct"/>
            <w:vMerge w:val="restart"/>
          </w:tcPr>
          <w:p w:rsidR="009D0AD9" w:rsidRPr="003F0B3D" w:rsidRDefault="009D0AD9" w:rsidP="00B22053">
            <w:r w:rsidRPr="003F0B3D">
              <w:t>Оформление отчета</w:t>
            </w:r>
          </w:p>
          <w:p w:rsidR="009D0AD9" w:rsidRPr="003F0B3D" w:rsidRDefault="009D0AD9" w:rsidP="00B22053">
            <w:r w:rsidRPr="003F0B3D">
              <w:t>2 балла</w:t>
            </w:r>
          </w:p>
        </w:tc>
        <w:tc>
          <w:tcPr>
            <w:tcW w:w="2984" w:type="pct"/>
          </w:tcPr>
          <w:p w:rsidR="009D0AD9" w:rsidRPr="003F0B3D" w:rsidRDefault="009D0AD9" w:rsidP="00B22053">
            <w:r w:rsidRPr="003F0B3D">
              <w:t xml:space="preserve">Соответствие оформления отчета требованиям, установленным в п.5 настоящей программы 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  <w:tr w:rsidR="009D0AD9" w:rsidRPr="003F0B3D" w:rsidTr="006928DE"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84" w:type="pct"/>
          </w:tcPr>
          <w:p w:rsidR="009D0AD9" w:rsidRPr="003F0B3D" w:rsidRDefault="009D0AD9" w:rsidP="00B22053">
            <w:r w:rsidRPr="003F0B3D">
              <w:t xml:space="preserve">Достаточность использованных источников </w:t>
            </w:r>
          </w:p>
        </w:tc>
        <w:tc>
          <w:tcPr>
            <w:tcW w:w="805" w:type="pct"/>
          </w:tcPr>
          <w:p w:rsidR="009D0AD9" w:rsidRPr="003F0B3D" w:rsidRDefault="009D0AD9" w:rsidP="00D53908">
            <w:pPr>
              <w:jc w:val="center"/>
            </w:pPr>
            <w:r w:rsidRPr="003F0B3D">
              <w:t>1</w:t>
            </w:r>
          </w:p>
        </w:tc>
      </w:tr>
    </w:tbl>
    <w:p w:rsidR="006928DE" w:rsidRDefault="006928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1830"/>
        <w:gridCol w:w="5529"/>
        <w:gridCol w:w="1553"/>
      </w:tblGrid>
      <w:tr w:rsidR="006928DE" w:rsidRPr="003F0B3D" w:rsidTr="006928DE">
        <w:tc>
          <w:tcPr>
            <w:tcW w:w="232" w:type="pct"/>
          </w:tcPr>
          <w:p w:rsidR="006928DE" w:rsidRPr="003F0B3D" w:rsidRDefault="006928DE" w:rsidP="006928DE">
            <w:pPr>
              <w:jc w:val="center"/>
            </w:pPr>
            <w:r>
              <w:t>1</w:t>
            </w:r>
          </w:p>
        </w:tc>
        <w:tc>
          <w:tcPr>
            <w:tcW w:w="979" w:type="pct"/>
          </w:tcPr>
          <w:p w:rsidR="006928DE" w:rsidRPr="003F0B3D" w:rsidRDefault="006928DE" w:rsidP="006928DE">
            <w:pPr>
              <w:jc w:val="center"/>
            </w:pPr>
            <w:r>
              <w:t>2</w:t>
            </w:r>
          </w:p>
        </w:tc>
        <w:tc>
          <w:tcPr>
            <w:tcW w:w="2958" w:type="pct"/>
          </w:tcPr>
          <w:p w:rsidR="006928DE" w:rsidRPr="003F0B3D" w:rsidRDefault="006928DE" w:rsidP="006928DE">
            <w:pPr>
              <w:jc w:val="center"/>
            </w:pPr>
            <w:r>
              <w:t>3</w:t>
            </w:r>
          </w:p>
        </w:tc>
        <w:tc>
          <w:tcPr>
            <w:tcW w:w="831" w:type="pct"/>
          </w:tcPr>
          <w:p w:rsidR="006928DE" w:rsidRPr="003F0B3D" w:rsidRDefault="006928DE" w:rsidP="006928DE">
            <w:pPr>
              <w:jc w:val="center"/>
            </w:pPr>
            <w:r>
              <w:t>4</w:t>
            </w:r>
          </w:p>
        </w:tc>
      </w:tr>
      <w:tr w:rsidR="009D0AD9" w:rsidRPr="003F0B3D" w:rsidTr="006928DE">
        <w:tc>
          <w:tcPr>
            <w:tcW w:w="232" w:type="pct"/>
            <w:vMerge w:val="restart"/>
          </w:tcPr>
          <w:p w:rsidR="009D0AD9" w:rsidRPr="003F0B3D" w:rsidRDefault="009D0AD9" w:rsidP="00B22053">
            <w:r w:rsidRPr="003F0B3D">
              <w:t>3</w:t>
            </w:r>
          </w:p>
        </w:tc>
        <w:tc>
          <w:tcPr>
            <w:tcW w:w="979" w:type="pct"/>
            <w:vMerge w:val="restart"/>
          </w:tcPr>
          <w:p w:rsidR="009D0AD9" w:rsidRPr="003F0B3D" w:rsidRDefault="009D0AD9" w:rsidP="00B22053">
            <w:r w:rsidRPr="003F0B3D">
              <w:t xml:space="preserve">Содержание и оформление презентации (графического материала) </w:t>
            </w:r>
          </w:p>
          <w:p w:rsidR="009D0AD9" w:rsidRPr="003F0B3D" w:rsidRDefault="009D0AD9" w:rsidP="00B22053">
            <w:r w:rsidRPr="003F0B3D">
              <w:t>4 балла</w:t>
            </w:r>
          </w:p>
        </w:tc>
        <w:tc>
          <w:tcPr>
            <w:tcW w:w="2958" w:type="pct"/>
          </w:tcPr>
          <w:p w:rsidR="009D0AD9" w:rsidRPr="003F0B3D" w:rsidRDefault="009D0AD9" w:rsidP="00B22053">
            <w:r w:rsidRPr="003F0B3D">
              <w:t>Полнота и соответствие содержания презентации (графического материала) содержанию отчета</w:t>
            </w:r>
          </w:p>
        </w:tc>
        <w:tc>
          <w:tcPr>
            <w:tcW w:w="831" w:type="pct"/>
          </w:tcPr>
          <w:p w:rsidR="009D0AD9" w:rsidRPr="003F0B3D" w:rsidRDefault="009D0AD9" w:rsidP="00D53908">
            <w:pPr>
              <w:jc w:val="center"/>
            </w:pPr>
            <w:r w:rsidRPr="003F0B3D">
              <w:t>2</w:t>
            </w:r>
          </w:p>
        </w:tc>
      </w:tr>
      <w:tr w:rsidR="009D0AD9" w:rsidRPr="003F0B3D" w:rsidTr="006928DE">
        <w:trPr>
          <w:trHeight w:val="516"/>
        </w:trPr>
        <w:tc>
          <w:tcPr>
            <w:tcW w:w="232" w:type="pct"/>
            <w:vMerge/>
          </w:tcPr>
          <w:p w:rsidR="009D0AD9" w:rsidRPr="003F0B3D" w:rsidRDefault="009D0AD9" w:rsidP="00B22053"/>
        </w:tc>
        <w:tc>
          <w:tcPr>
            <w:tcW w:w="979" w:type="pct"/>
            <w:vMerge/>
          </w:tcPr>
          <w:p w:rsidR="009D0AD9" w:rsidRPr="003F0B3D" w:rsidRDefault="009D0AD9" w:rsidP="00B22053"/>
        </w:tc>
        <w:tc>
          <w:tcPr>
            <w:tcW w:w="2958" w:type="pct"/>
          </w:tcPr>
          <w:p w:rsidR="009D0AD9" w:rsidRPr="003F0B3D" w:rsidRDefault="009D0AD9" w:rsidP="00B22053">
            <w:r w:rsidRPr="003F0B3D">
              <w:t>Грамотность речи и правильность использования профессиональной терминологии</w:t>
            </w:r>
          </w:p>
        </w:tc>
        <w:tc>
          <w:tcPr>
            <w:tcW w:w="831" w:type="pct"/>
          </w:tcPr>
          <w:p w:rsidR="009D0AD9" w:rsidRPr="003F0B3D" w:rsidRDefault="009D0AD9" w:rsidP="00D53908">
            <w:pPr>
              <w:jc w:val="center"/>
            </w:pPr>
            <w:r w:rsidRPr="003F0B3D">
              <w:t>2</w:t>
            </w:r>
          </w:p>
        </w:tc>
      </w:tr>
      <w:tr w:rsidR="009D0AD9" w:rsidRPr="003F0B3D" w:rsidTr="006928DE">
        <w:trPr>
          <w:trHeight w:val="577"/>
        </w:trPr>
        <w:tc>
          <w:tcPr>
            <w:tcW w:w="232" w:type="pct"/>
          </w:tcPr>
          <w:p w:rsidR="009D0AD9" w:rsidRPr="003F0B3D" w:rsidRDefault="009D0AD9" w:rsidP="00B22053">
            <w:r w:rsidRPr="003F0B3D">
              <w:t>4</w:t>
            </w:r>
          </w:p>
        </w:tc>
        <w:tc>
          <w:tcPr>
            <w:tcW w:w="979" w:type="pct"/>
          </w:tcPr>
          <w:p w:rsidR="009D0AD9" w:rsidRPr="003F0B3D" w:rsidRDefault="009D0AD9" w:rsidP="00B22053">
            <w:r w:rsidRPr="003F0B3D">
              <w:t>Ответы на вопросы о содержании практики</w:t>
            </w:r>
          </w:p>
          <w:p w:rsidR="009D0AD9" w:rsidRPr="003F0B3D" w:rsidRDefault="009D0AD9" w:rsidP="00B22053">
            <w:r w:rsidRPr="003F0B3D">
              <w:t>4 балла</w:t>
            </w:r>
          </w:p>
        </w:tc>
        <w:tc>
          <w:tcPr>
            <w:tcW w:w="2958" w:type="pct"/>
          </w:tcPr>
          <w:p w:rsidR="009D0AD9" w:rsidRPr="003F0B3D" w:rsidRDefault="009D0AD9" w:rsidP="00B22053">
            <w:r w:rsidRPr="003F0B3D">
              <w:t>Полнота, точность, аргументированность ответов</w:t>
            </w:r>
          </w:p>
        </w:tc>
        <w:tc>
          <w:tcPr>
            <w:tcW w:w="831" w:type="pct"/>
          </w:tcPr>
          <w:p w:rsidR="009D0AD9" w:rsidRPr="003F0B3D" w:rsidRDefault="009D0AD9" w:rsidP="00D53908">
            <w:pPr>
              <w:jc w:val="center"/>
            </w:pPr>
            <w:r w:rsidRPr="003F0B3D">
              <w:t>4</w:t>
            </w:r>
          </w:p>
        </w:tc>
      </w:tr>
    </w:tbl>
    <w:p w:rsidR="009D0AD9" w:rsidRPr="003F0B3D" w:rsidRDefault="009D0AD9" w:rsidP="007D5D7D">
      <w:pPr>
        <w:pStyle w:val="Style16"/>
        <w:spacing w:line="240" w:lineRule="auto"/>
        <w:ind w:firstLine="709"/>
        <w:rPr>
          <w:rStyle w:val="FontStyle21"/>
          <w:sz w:val="24"/>
        </w:rPr>
      </w:pPr>
    </w:p>
    <w:p w:rsidR="009D0AD9" w:rsidRPr="003F0B3D" w:rsidRDefault="009D0AD9" w:rsidP="007D5D7D">
      <w:pPr>
        <w:pStyle w:val="Style16"/>
        <w:spacing w:line="240" w:lineRule="auto"/>
        <w:ind w:firstLine="709"/>
        <w:rPr>
          <w:rStyle w:val="FontStyle21"/>
          <w:sz w:val="24"/>
        </w:rPr>
      </w:pPr>
      <w:r w:rsidRPr="003F0B3D">
        <w:rPr>
          <w:rStyle w:val="FontStyle21"/>
          <w:sz w:val="24"/>
        </w:rPr>
        <w:t xml:space="preserve">Баллы, полученные обучающимся, суммируются и переводятся в традиционные оценки. </w:t>
      </w:r>
    </w:p>
    <w:p w:rsidR="009D0AD9" w:rsidRPr="003F0B3D" w:rsidRDefault="009D0AD9" w:rsidP="00DE2E53">
      <w:pPr>
        <w:ind w:firstLine="709"/>
        <w:jc w:val="center"/>
      </w:pPr>
      <w:r w:rsidRPr="003F0B3D">
        <w:t xml:space="preserve">Таблица – Соответствие </w:t>
      </w:r>
      <w:proofErr w:type="gramStart"/>
      <w:r w:rsidRPr="003F0B3D">
        <w:t>баллов  традиционным</w:t>
      </w:r>
      <w:proofErr w:type="gramEnd"/>
      <w:r w:rsidRPr="003F0B3D">
        <w:t xml:space="preserve"> оценкам</w:t>
      </w:r>
    </w:p>
    <w:tbl>
      <w:tblPr>
        <w:tblW w:w="4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3268"/>
      </w:tblGrid>
      <w:tr w:rsidR="009D0AD9" w:rsidRPr="003F0B3D" w:rsidTr="007D5D7D">
        <w:trPr>
          <w:trHeight w:hRule="exact" w:val="30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AD9" w:rsidRPr="003F0B3D" w:rsidRDefault="009D0AD9" w:rsidP="00B22053">
            <w:pPr>
              <w:jc w:val="center"/>
            </w:pPr>
            <w:r w:rsidRPr="003F0B3D">
              <w:rPr>
                <w:bCs/>
              </w:rPr>
              <w:t>Баллы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AD9" w:rsidRPr="003F0B3D" w:rsidRDefault="009D0AD9" w:rsidP="00B22053">
            <w:pPr>
              <w:jc w:val="center"/>
            </w:pPr>
            <w:r w:rsidRPr="003F0B3D">
              <w:t>Оценка</w:t>
            </w:r>
          </w:p>
        </w:tc>
      </w:tr>
      <w:tr w:rsidR="009D0AD9" w:rsidRPr="003F0B3D" w:rsidTr="007D5D7D">
        <w:trPr>
          <w:trHeight w:hRule="exact" w:val="28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AD9" w:rsidRPr="003F0B3D" w:rsidRDefault="009D0AD9" w:rsidP="00B22053">
            <w:r w:rsidRPr="003F0B3D">
              <w:t>18-20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AD9" w:rsidRPr="003F0B3D" w:rsidRDefault="009D0AD9" w:rsidP="00B22053">
            <w:r w:rsidRPr="003F0B3D">
              <w:t>отлично</w:t>
            </w:r>
          </w:p>
        </w:tc>
      </w:tr>
      <w:tr w:rsidR="009D0AD9" w:rsidRPr="003F0B3D" w:rsidTr="007D5D7D">
        <w:trPr>
          <w:trHeight w:hRule="exact" w:val="28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AD9" w:rsidRPr="003F0B3D" w:rsidRDefault="009D0AD9" w:rsidP="00B22053">
            <w:r w:rsidRPr="003F0B3D">
              <w:t>14-17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AD9" w:rsidRPr="003F0B3D" w:rsidRDefault="009D0AD9" w:rsidP="00B22053">
            <w:r w:rsidRPr="003F0B3D">
              <w:t>хорошо</w:t>
            </w:r>
          </w:p>
        </w:tc>
      </w:tr>
      <w:tr w:rsidR="009D0AD9" w:rsidRPr="003F0B3D" w:rsidTr="007D5D7D">
        <w:trPr>
          <w:trHeight w:hRule="exact" w:val="27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AD9" w:rsidRPr="003F0B3D" w:rsidRDefault="009D0AD9" w:rsidP="00B22053">
            <w:r w:rsidRPr="003F0B3D">
              <w:t>10-13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AD9" w:rsidRPr="003F0B3D" w:rsidRDefault="009D0AD9" w:rsidP="00B22053">
            <w:r w:rsidRPr="003F0B3D">
              <w:t>удовлетворительно</w:t>
            </w:r>
          </w:p>
        </w:tc>
      </w:tr>
      <w:tr w:rsidR="009D0AD9" w:rsidRPr="003F0B3D" w:rsidTr="007D5D7D">
        <w:trPr>
          <w:trHeight w:hRule="exact" w:val="2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AD9" w:rsidRPr="003F0B3D" w:rsidRDefault="009D0AD9" w:rsidP="00B22053">
            <w:r w:rsidRPr="003F0B3D">
              <w:t>9 и менее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AD9" w:rsidRPr="003F0B3D" w:rsidRDefault="009D0AD9" w:rsidP="00B22053">
            <w:r w:rsidRPr="003F0B3D">
              <w:t>неудовлетворительно</w:t>
            </w:r>
          </w:p>
        </w:tc>
      </w:tr>
    </w:tbl>
    <w:p w:rsidR="009D0AD9" w:rsidRPr="003F0B3D" w:rsidRDefault="009D0AD9" w:rsidP="007D5D7D">
      <w:pPr>
        <w:tabs>
          <w:tab w:val="left" w:pos="993"/>
        </w:tabs>
        <w:ind w:firstLine="709"/>
        <w:jc w:val="both"/>
        <w:rPr>
          <w:b/>
        </w:rPr>
      </w:pPr>
    </w:p>
    <w:p w:rsidR="009D0AD9" w:rsidRPr="003F0B3D" w:rsidRDefault="009D0AD9" w:rsidP="007D5D7D">
      <w:pPr>
        <w:tabs>
          <w:tab w:val="left" w:pos="993"/>
        </w:tabs>
        <w:ind w:firstLine="709"/>
        <w:jc w:val="both"/>
        <w:rPr>
          <w:b/>
        </w:rPr>
      </w:pPr>
      <w:r w:rsidRPr="003F0B3D">
        <w:rPr>
          <w:b/>
        </w:rPr>
        <w:t>7 Перечень учебной литературы и ресурсов сети «Интернет», необходимых для проведения практики</w:t>
      </w:r>
    </w:p>
    <w:p w:rsidR="009D0AD9" w:rsidRPr="003F0B3D" w:rsidRDefault="009D0AD9" w:rsidP="00AE1A33">
      <w:pPr>
        <w:pStyle w:val="Default"/>
        <w:ind w:firstLine="709"/>
        <w:jc w:val="both"/>
        <w:rPr>
          <w:iCs/>
          <w:color w:val="auto"/>
        </w:rPr>
      </w:pPr>
    </w:p>
    <w:p w:rsidR="009D0AD9" w:rsidRPr="003F0B3D" w:rsidRDefault="009D0AD9" w:rsidP="00C571D6">
      <w:pPr>
        <w:ind w:firstLine="567"/>
        <w:jc w:val="both"/>
        <w:rPr>
          <w:b/>
        </w:rPr>
      </w:pPr>
      <w:r w:rsidRPr="003F0B3D">
        <w:rPr>
          <w:b/>
        </w:rPr>
        <w:t>Основная литература</w:t>
      </w:r>
    </w:p>
    <w:p w:rsidR="009D0AD9" w:rsidRPr="003F0B3D" w:rsidRDefault="009D0AD9" w:rsidP="00C571D6">
      <w:pPr>
        <w:numPr>
          <w:ilvl w:val="0"/>
          <w:numId w:val="14"/>
        </w:numPr>
        <w:tabs>
          <w:tab w:val="left" w:pos="1134"/>
        </w:tabs>
        <w:ind w:left="284" w:firstLine="283"/>
        <w:jc w:val="both"/>
      </w:pPr>
      <w:r w:rsidRPr="003F0B3D">
        <w:t xml:space="preserve">Организация производства и управление предприятием: Учебник / О.Г. Туровец, В.Б. </w:t>
      </w:r>
      <w:proofErr w:type="spellStart"/>
      <w:r w:rsidRPr="003F0B3D">
        <w:t>Радионов</w:t>
      </w:r>
      <w:proofErr w:type="spellEnd"/>
      <w:r w:rsidRPr="003F0B3D">
        <w:t xml:space="preserve">, М.И. </w:t>
      </w:r>
      <w:proofErr w:type="spellStart"/>
      <w:r w:rsidRPr="003F0B3D">
        <w:t>Бухалков</w:t>
      </w:r>
      <w:proofErr w:type="spellEnd"/>
      <w:r w:rsidRPr="003F0B3D">
        <w:t xml:space="preserve">. 3-е изд. </w:t>
      </w:r>
      <w:proofErr w:type="gramStart"/>
      <w:r w:rsidRPr="003F0B3D">
        <w:t>М.:ИНФРА</w:t>
      </w:r>
      <w:proofErr w:type="gramEnd"/>
      <w:r w:rsidRPr="003F0B3D">
        <w:t>-М, 2013 г. – 506 с.</w:t>
      </w:r>
    </w:p>
    <w:p w:rsidR="009D0AD9" w:rsidRDefault="009D0AD9" w:rsidP="006928DE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3F0B3D">
        <w:t>3.Тебекин А.В. Управление качеством: Учебник для бакалавров. – Изд-во ЮРАЙТ, 2011. – 371 с.</w:t>
      </w:r>
    </w:p>
    <w:p w:rsidR="006928DE" w:rsidRPr="006928DE" w:rsidRDefault="006928DE" w:rsidP="006928DE">
      <w:pPr>
        <w:pStyle w:val="a4"/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Қаржаубаев</w:t>
      </w:r>
      <w:proofErr w:type="spellEnd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К.Е. Квалиметрия и статистические методы управление качеством [Электронный ресурс]: учебное пособие/ </w:t>
      </w:r>
      <w:proofErr w:type="spellStart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Қаржаубаев</w:t>
      </w:r>
      <w:proofErr w:type="spellEnd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К.Е.— Электрон. текстовые </w:t>
      </w:r>
      <w:proofErr w:type="gramStart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Алматы: </w:t>
      </w:r>
      <w:proofErr w:type="spellStart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Нур-Принт</w:t>
      </w:r>
      <w:proofErr w:type="spellEnd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2015.— 300 c.— Режим доступа: http://www.iprbookshop.ru/69111.html.— ЭБС «</w:t>
      </w:r>
      <w:proofErr w:type="spellStart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»</w:t>
      </w:r>
    </w:p>
    <w:p w:rsidR="006928DE" w:rsidRPr="006928DE" w:rsidRDefault="006928DE" w:rsidP="006928DE">
      <w:pPr>
        <w:pStyle w:val="a4"/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Михеева Е.Н. Управление качеством [Электронный ресурс]: учебник/ Михеева Е.Н., Сероштан М.В.— Электрон. текстовые </w:t>
      </w:r>
      <w:proofErr w:type="gramStart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М.: Дашков и К, 2017.— 531 c.— Режим доступа: http://www.iprbookshop.ru/60534.html.— ЭБС «</w:t>
      </w:r>
      <w:proofErr w:type="spellStart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6928D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»</w:t>
      </w:r>
    </w:p>
    <w:p w:rsidR="009D0AD9" w:rsidRPr="003F0B3D" w:rsidRDefault="009D0AD9" w:rsidP="00C571D6">
      <w:pPr>
        <w:ind w:firstLine="567"/>
        <w:jc w:val="both"/>
        <w:rPr>
          <w:b/>
        </w:rPr>
      </w:pPr>
      <w:r w:rsidRPr="003F0B3D">
        <w:rPr>
          <w:b/>
        </w:rPr>
        <w:t>Дополнительная литература</w:t>
      </w:r>
    </w:p>
    <w:p w:rsidR="006928DE" w:rsidRPr="00401DC4" w:rsidRDefault="006928DE" w:rsidP="006928D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1. Батыров У.Д., </w:t>
      </w:r>
      <w:proofErr w:type="spellStart"/>
      <w:r w:rsidRPr="00401DC4">
        <w:rPr>
          <w:sz w:val="26"/>
          <w:szCs w:val="26"/>
        </w:rPr>
        <w:t>Атаев</w:t>
      </w:r>
      <w:proofErr w:type="spellEnd"/>
      <w:r w:rsidRPr="00401DC4">
        <w:rPr>
          <w:sz w:val="26"/>
          <w:szCs w:val="26"/>
        </w:rPr>
        <w:t xml:space="preserve"> П.Л. Программа и методические указания для прохождения и оформления отчета по производственной практике.  Направление подготовки 27.03.02 «Управление качеством»; профиль подготовки - 27.03.02 «Управление качеством в производственно-технологических системах». Нальчик, КБГУ. 2012 г. - 60 с.</w:t>
      </w:r>
    </w:p>
    <w:p w:rsidR="006928DE" w:rsidRPr="00401DC4" w:rsidRDefault="006928DE" w:rsidP="006928DE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401DC4">
        <w:rPr>
          <w:sz w:val="26"/>
          <w:szCs w:val="26"/>
        </w:rPr>
        <w:t>Брю</w:t>
      </w:r>
      <w:proofErr w:type="spellEnd"/>
      <w:r w:rsidRPr="00401DC4">
        <w:rPr>
          <w:sz w:val="26"/>
          <w:szCs w:val="26"/>
        </w:rPr>
        <w:t xml:space="preserve"> Г. Шесть сигм для менеджеров / Пер. с англ. В.Н. Егорова – М: ФАИР-ПРЕСС. – 2004. – 272 с.</w:t>
      </w:r>
    </w:p>
    <w:p w:rsidR="006928DE" w:rsidRPr="00401DC4" w:rsidRDefault="006928DE" w:rsidP="006928DE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Всеобщее управление качеством: Учебник для вузов / О.П. </w:t>
      </w:r>
      <w:proofErr w:type="spellStart"/>
      <w:r w:rsidRPr="00401DC4">
        <w:rPr>
          <w:sz w:val="26"/>
          <w:szCs w:val="26"/>
        </w:rPr>
        <w:t>Глудкин</w:t>
      </w:r>
      <w:proofErr w:type="spellEnd"/>
      <w:r w:rsidRPr="00401DC4">
        <w:rPr>
          <w:sz w:val="26"/>
          <w:szCs w:val="26"/>
        </w:rPr>
        <w:t xml:space="preserve">, Н.М. Горбунов, А.И. Гуров, Ю.В. Зорин; Под ред. О.П. </w:t>
      </w:r>
      <w:proofErr w:type="spellStart"/>
      <w:r w:rsidRPr="00401DC4">
        <w:rPr>
          <w:sz w:val="26"/>
          <w:szCs w:val="26"/>
        </w:rPr>
        <w:t>Глудкина</w:t>
      </w:r>
      <w:proofErr w:type="spellEnd"/>
      <w:r w:rsidRPr="00401DC4">
        <w:rPr>
          <w:sz w:val="26"/>
          <w:szCs w:val="26"/>
        </w:rPr>
        <w:t xml:space="preserve">. – М.: Радио и связь, 2004. – 60 с. </w:t>
      </w:r>
    </w:p>
    <w:p w:rsidR="006928DE" w:rsidRPr="00401DC4" w:rsidRDefault="006928DE" w:rsidP="006928D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>4. Оно Т. Производственная система Тойоты. Уходя от массового производителя / Пер. с англ. – М.: Институт комплексных стратегических исследований, 2005, 525 с.</w:t>
      </w:r>
    </w:p>
    <w:p w:rsidR="006928DE" w:rsidRPr="00401DC4" w:rsidRDefault="006928DE" w:rsidP="006928D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5. </w:t>
      </w:r>
      <w:proofErr w:type="spellStart"/>
      <w:r w:rsidRPr="00401DC4">
        <w:rPr>
          <w:sz w:val="26"/>
          <w:szCs w:val="26"/>
        </w:rPr>
        <w:t>Слак</w:t>
      </w:r>
      <w:proofErr w:type="spellEnd"/>
      <w:r w:rsidRPr="00401DC4">
        <w:rPr>
          <w:sz w:val="26"/>
          <w:szCs w:val="26"/>
        </w:rPr>
        <w:t xml:space="preserve"> Найджел, </w:t>
      </w:r>
      <w:proofErr w:type="spellStart"/>
      <w:r w:rsidRPr="00401DC4">
        <w:rPr>
          <w:sz w:val="26"/>
          <w:szCs w:val="26"/>
        </w:rPr>
        <w:t>Чеймберс</w:t>
      </w:r>
      <w:proofErr w:type="spellEnd"/>
      <w:r w:rsidRPr="00401DC4">
        <w:rPr>
          <w:sz w:val="26"/>
          <w:szCs w:val="26"/>
        </w:rPr>
        <w:t xml:space="preserve"> Стюарт, </w:t>
      </w:r>
      <w:proofErr w:type="spellStart"/>
      <w:r w:rsidRPr="00401DC4">
        <w:rPr>
          <w:sz w:val="26"/>
          <w:szCs w:val="26"/>
        </w:rPr>
        <w:t>Джонсбон</w:t>
      </w:r>
      <w:proofErr w:type="spellEnd"/>
      <w:r w:rsidRPr="00401DC4">
        <w:rPr>
          <w:sz w:val="26"/>
          <w:szCs w:val="26"/>
        </w:rPr>
        <w:t xml:space="preserve"> </w:t>
      </w:r>
      <w:proofErr w:type="spellStart"/>
      <w:r w:rsidRPr="00401DC4">
        <w:rPr>
          <w:sz w:val="26"/>
          <w:szCs w:val="26"/>
        </w:rPr>
        <w:t>Стюорт</w:t>
      </w:r>
      <w:proofErr w:type="spellEnd"/>
      <w:r w:rsidRPr="00401DC4">
        <w:rPr>
          <w:sz w:val="26"/>
          <w:szCs w:val="26"/>
        </w:rPr>
        <w:t>. Организация, планирование и проектирование производства. Операционный менеджмент. Пер. с. 5-го англ. Изд.-М.: ИНФРА-М, 2010. –</w:t>
      </w:r>
      <w:r w:rsidRPr="00401DC4">
        <w:rPr>
          <w:sz w:val="26"/>
          <w:szCs w:val="26"/>
          <w:lang w:val="en-US"/>
        </w:rPr>
        <w:t>XXVI</w:t>
      </w:r>
      <w:r w:rsidRPr="00401DC4">
        <w:rPr>
          <w:sz w:val="26"/>
          <w:szCs w:val="26"/>
        </w:rPr>
        <w:t>, 790 с.</w:t>
      </w:r>
    </w:p>
    <w:p w:rsidR="006928DE" w:rsidRPr="00401DC4" w:rsidRDefault="006928DE" w:rsidP="006928DE">
      <w:pPr>
        <w:pStyle w:val="41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401DC4">
        <w:rPr>
          <w:sz w:val="26"/>
          <w:szCs w:val="26"/>
        </w:rPr>
        <w:t xml:space="preserve">Комплект журналов “Стандарты и качество” </w:t>
      </w:r>
    </w:p>
    <w:p w:rsidR="006928DE" w:rsidRPr="00401DC4" w:rsidRDefault="006928DE" w:rsidP="006928DE">
      <w:pPr>
        <w:pStyle w:val="41"/>
        <w:shd w:val="clear" w:color="auto" w:fill="auto"/>
        <w:tabs>
          <w:tab w:val="left" w:pos="851"/>
          <w:tab w:val="left" w:pos="993"/>
        </w:tabs>
        <w:spacing w:after="0" w:line="240" w:lineRule="auto"/>
        <w:ind w:firstLine="709"/>
        <w:rPr>
          <w:sz w:val="26"/>
          <w:szCs w:val="26"/>
        </w:rPr>
      </w:pPr>
      <w:r w:rsidRPr="00401DC4">
        <w:rPr>
          <w:sz w:val="26"/>
          <w:szCs w:val="26"/>
        </w:rPr>
        <w:t xml:space="preserve">7. Комплект журналов “Методы менеджмента качества” </w:t>
      </w:r>
    </w:p>
    <w:p w:rsidR="006928DE" w:rsidRDefault="006928DE" w:rsidP="00C571D6">
      <w:pPr>
        <w:tabs>
          <w:tab w:val="left" w:pos="851"/>
        </w:tabs>
        <w:ind w:left="567"/>
        <w:jc w:val="both"/>
        <w:rPr>
          <w:b/>
          <w:color w:val="000000"/>
        </w:rPr>
      </w:pPr>
    </w:p>
    <w:p w:rsidR="009D0AD9" w:rsidRPr="003F0B3D" w:rsidRDefault="009D0AD9" w:rsidP="00C571D6">
      <w:pPr>
        <w:tabs>
          <w:tab w:val="left" w:pos="851"/>
        </w:tabs>
        <w:ind w:left="567"/>
        <w:jc w:val="both"/>
        <w:rPr>
          <w:b/>
          <w:color w:val="000000"/>
        </w:rPr>
      </w:pPr>
      <w:r w:rsidRPr="003F0B3D">
        <w:rPr>
          <w:b/>
          <w:color w:val="000000"/>
        </w:rPr>
        <w:t>Интернет-ресурсы</w:t>
      </w:r>
    </w:p>
    <w:p w:rsidR="009D0AD9" w:rsidRPr="003F0B3D" w:rsidRDefault="009D0AD9" w:rsidP="00C571D6">
      <w:pPr>
        <w:ind w:firstLine="567"/>
        <w:jc w:val="both"/>
        <w:rPr>
          <w:color w:val="000000"/>
        </w:rPr>
      </w:pPr>
      <w:r w:rsidRPr="003F0B3D">
        <w:rPr>
          <w:color w:val="000000"/>
        </w:rPr>
        <w:t>1. http://elibrary.ru/defaultx.asp – научная электронная библиотека «</w:t>
      </w:r>
      <w:proofErr w:type="spellStart"/>
      <w:r w:rsidRPr="003F0B3D">
        <w:rPr>
          <w:color w:val="000000"/>
        </w:rPr>
        <w:t>Elibrary</w:t>
      </w:r>
      <w:proofErr w:type="spellEnd"/>
      <w:r w:rsidRPr="003F0B3D">
        <w:rPr>
          <w:color w:val="000000"/>
        </w:rPr>
        <w:t>»</w:t>
      </w:r>
    </w:p>
    <w:p w:rsidR="009D0AD9" w:rsidRPr="003F0B3D" w:rsidRDefault="009D0AD9" w:rsidP="00C571D6">
      <w:pPr>
        <w:ind w:firstLine="567"/>
        <w:jc w:val="both"/>
        <w:rPr>
          <w:color w:val="000000"/>
        </w:rPr>
      </w:pPr>
      <w:r w:rsidRPr="003F0B3D">
        <w:rPr>
          <w:color w:val="000000"/>
        </w:rPr>
        <w:t>2. http://www.eduhmao.ru/info/1/4382/ – информационно-просветительский портал «Электронные журналы»</w:t>
      </w:r>
    </w:p>
    <w:p w:rsidR="009D0AD9" w:rsidRPr="003F0B3D" w:rsidRDefault="009D0AD9" w:rsidP="00C571D6">
      <w:pPr>
        <w:ind w:firstLine="567"/>
        <w:jc w:val="both"/>
        <w:rPr>
          <w:color w:val="000000"/>
        </w:rPr>
      </w:pPr>
      <w:r w:rsidRPr="003F0B3D">
        <w:rPr>
          <w:color w:val="000000"/>
        </w:rPr>
        <w:t>3. www.diss.rsl.ru – электронная библиотека диссертаций</w:t>
      </w:r>
    </w:p>
    <w:p w:rsidR="009D0AD9" w:rsidRPr="003F0B3D" w:rsidRDefault="009D0AD9" w:rsidP="00B22053">
      <w:pPr>
        <w:tabs>
          <w:tab w:val="left" w:pos="142"/>
        </w:tabs>
        <w:autoSpaceDE w:val="0"/>
        <w:autoSpaceDN w:val="0"/>
        <w:adjustRightInd w:val="0"/>
        <w:ind w:firstLine="540"/>
        <w:jc w:val="both"/>
      </w:pPr>
      <w:r w:rsidRPr="003F0B3D">
        <w:t xml:space="preserve">4.  </w:t>
      </w:r>
      <w:hyperlink r:id="rId5" w:history="1">
        <w:r w:rsidRPr="003F0B3D">
          <w:rPr>
            <w:rStyle w:val="a5"/>
            <w:i/>
          </w:rPr>
          <w:t>http://www.consultant.ru/</w:t>
        </w:r>
      </w:hyperlink>
      <w:r w:rsidRPr="003F0B3D">
        <w:t xml:space="preserve"> - с</w:t>
      </w:r>
      <w:r w:rsidRPr="003F0B3D">
        <w:rPr>
          <w:bCs/>
        </w:rPr>
        <w:t>правочно-правовая система  </w:t>
      </w:r>
      <w:proofErr w:type="spellStart"/>
      <w:r w:rsidRPr="003F0B3D">
        <w:rPr>
          <w:bCs/>
        </w:rPr>
        <w:t>КонсультантПлюс</w:t>
      </w:r>
      <w:proofErr w:type="spellEnd"/>
      <w:r w:rsidRPr="003F0B3D">
        <w:rPr>
          <w:bCs/>
        </w:rPr>
        <w:t>;</w:t>
      </w:r>
    </w:p>
    <w:p w:rsidR="009D0AD9" w:rsidRPr="003F0B3D" w:rsidRDefault="009D0AD9" w:rsidP="00B22053">
      <w:pPr>
        <w:ind w:firstLine="540"/>
        <w:jc w:val="both"/>
        <w:rPr>
          <w:bCs/>
          <w:iCs/>
        </w:rPr>
      </w:pPr>
      <w:r w:rsidRPr="003F0B3D">
        <w:t xml:space="preserve">5. </w:t>
      </w:r>
      <w:r w:rsidRPr="003F0B3D">
        <w:rPr>
          <w:bCs/>
          <w:i/>
          <w:iCs/>
        </w:rPr>
        <w:t>http://www.gost.ru/wps/portal/</w:t>
      </w:r>
      <w:r w:rsidRPr="003F0B3D">
        <w:rPr>
          <w:bCs/>
          <w:iCs/>
        </w:rPr>
        <w:t xml:space="preserve"> - официальный сайт Федерального агентства по техническому регулированию и метрологии «РОССТАНДАРТ»;</w:t>
      </w:r>
    </w:p>
    <w:p w:rsidR="009D0AD9" w:rsidRPr="003F0B3D" w:rsidRDefault="009D0AD9" w:rsidP="00C571D6">
      <w:pPr>
        <w:spacing w:before="100" w:beforeAutospacing="1" w:after="100" w:afterAutospacing="1"/>
        <w:ind w:firstLine="567"/>
        <w:jc w:val="both"/>
        <w:rPr>
          <w:b/>
        </w:rPr>
      </w:pPr>
      <w:r w:rsidRPr="003F0B3D">
        <w:rPr>
          <w:b/>
        </w:rPr>
        <w:t>8. Материально-техническое обеспечение и условия проведения практики</w:t>
      </w:r>
    </w:p>
    <w:bookmarkEnd w:id="0"/>
    <w:p w:rsidR="009D0AD9" w:rsidRPr="003F0B3D" w:rsidRDefault="009D0AD9" w:rsidP="00B22053">
      <w:pPr>
        <w:ind w:firstLine="709"/>
        <w:jc w:val="both"/>
      </w:pPr>
      <w:r w:rsidRPr="003F0B3D">
        <w:rPr>
          <w:i/>
        </w:rPr>
        <w:t>Для проведения практики</w:t>
      </w:r>
      <w:r w:rsidRPr="003F0B3D">
        <w:t xml:space="preserve"> используется технологическое и метрологическое оборудование конкретного предприятия (организации, учреждения), на базе которого она проводится. На предприятии (в организации, учреждении) необходимо наличие:</w:t>
      </w:r>
    </w:p>
    <w:p w:rsidR="009D0AD9" w:rsidRPr="003F0B3D" w:rsidRDefault="009D0AD9" w:rsidP="00B22053">
      <w:pPr>
        <w:ind w:firstLine="709"/>
        <w:jc w:val="both"/>
      </w:pPr>
      <w:r w:rsidRPr="003F0B3D">
        <w:t xml:space="preserve">- современной измерительной техники: </w:t>
      </w:r>
      <w:bookmarkStart w:id="1" w:name="_GoBack"/>
      <w:bookmarkEnd w:id="1"/>
      <w:r w:rsidRPr="003F0B3D">
        <w:t>устройств, позволяющих осуществлять контроль параметров технологических процессов и продукции;</w:t>
      </w:r>
    </w:p>
    <w:p w:rsidR="009D0AD9" w:rsidRPr="003F0B3D" w:rsidRDefault="009D0AD9" w:rsidP="00B22053">
      <w:pPr>
        <w:ind w:firstLine="709"/>
        <w:jc w:val="both"/>
      </w:pPr>
      <w:r w:rsidRPr="003F0B3D">
        <w:t>- действующей (сертифицированной или несертифицированной) системы менеджмента качества.</w:t>
      </w:r>
    </w:p>
    <w:p w:rsidR="009D0AD9" w:rsidRPr="003F0B3D" w:rsidRDefault="009D0AD9" w:rsidP="00B2205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3F0B3D">
        <w:rPr>
          <w:i/>
        </w:rPr>
        <w:t>Для проведения промежуточной аттестации</w:t>
      </w:r>
      <w:r w:rsidRPr="003F0B3D">
        <w:t xml:space="preserve"> </w:t>
      </w:r>
      <w:r w:rsidRPr="003F0B3D">
        <w:rPr>
          <w:i/>
        </w:rPr>
        <w:t xml:space="preserve">по практике </w:t>
      </w:r>
      <w:r w:rsidRPr="003F0B3D">
        <w:t>необходимо следующее материально-техническое оборудование:</w:t>
      </w:r>
    </w:p>
    <w:p w:rsidR="009D0AD9" w:rsidRPr="003F0B3D" w:rsidRDefault="009D0AD9" w:rsidP="00B22053">
      <w:pPr>
        <w:pStyle w:val="a6"/>
        <w:tabs>
          <w:tab w:val="left" w:pos="0"/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F0B3D">
        <w:rPr>
          <w:rFonts w:ascii="Times New Roman" w:hAnsi="Times New Roman"/>
          <w:sz w:val="24"/>
          <w:szCs w:val="24"/>
        </w:rPr>
        <w:t>1. Кл</w:t>
      </w:r>
      <w:r w:rsidRPr="003F0B3D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3F0B3D">
        <w:rPr>
          <w:rFonts w:ascii="Times New Roman" w:hAnsi="Times New Roman"/>
          <w:sz w:val="24"/>
          <w:szCs w:val="24"/>
        </w:rPr>
        <w:t>сс</w:t>
      </w:r>
      <w:proofErr w:type="spellEnd"/>
      <w:r w:rsidRPr="003F0B3D">
        <w:rPr>
          <w:rFonts w:ascii="Times New Roman" w:hAnsi="Times New Roman"/>
          <w:sz w:val="24"/>
          <w:szCs w:val="24"/>
        </w:rPr>
        <w:t xml:space="preserve"> ПЭВМ</w:t>
      </w:r>
    </w:p>
    <w:p w:rsidR="009D0AD9" w:rsidRPr="003F0B3D" w:rsidRDefault="009D0AD9" w:rsidP="00B22053">
      <w:pPr>
        <w:tabs>
          <w:tab w:val="left" w:pos="0"/>
          <w:tab w:val="left" w:pos="851"/>
        </w:tabs>
        <w:ind w:firstLine="709"/>
        <w:jc w:val="both"/>
      </w:pPr>
      <w:r w:rsidRPr="003F0B3D">
        <w:t xml:space="preserve">2. </w:t>
      </w:r>
      <w:proofErr w:type="spellStart"/>
      <w:r w:rsidRPr="003F0B3D">
        <w:t>Мультимедиa</w:t>
      </w:r>
      <w:proofErr w:type="spellEnd"/>
      <w:r w:rsidRPr="003F0B3D">
        <w:t xml:space="preserve"> центр: ноутбук; мультимедийный проектор.</w:t>
      </w:r>
    </w:p>
    <w:p w:rsidR="009D0AD9" w:rsidRPr="003F0B3D" w:rsidRDefault="009D0AD9" w:rsidP="00B22053">
      <w:pPr>
        <w:ind w:firstLine="567"/>
        <w:jc w:val="both"/>
      </w:pPr>
    </w:p>
    <w:sectPr w:rsidR="009D0AD9" w:rsidRPr="003F0B3D" w:rsidSect="009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321"/>
    <w:multiLevelType w:val="hybridMultilevel"/>
    <w:tmpl w:val="D5BC45DA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20CDD"/>
    <w:multiLevelType w:val="hybridMultilevel"/>
    <w:tmpl w:val="79CC0988"/>
    <w:lvl w:ilvl="0" w:tplc="78969EE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2AC6552"/>
    <w:multiLevelType w:val="hybridMultilevel"/>
    <w:tmpl w:val="D8745E10"/>
    <w:lvl w:ilvl="0" w:tplc="7F6841D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09B7541"/>
    <w:multiLevelType w:val="hybridMultilevel"/>
    <w:tmpl w:val="41D87CAA"/>
    <w:lvl w:ilvl="0" w:tplc="00AAED1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42C7C0D"/>
    <w:multiLevelType w:val="hybridMultilevel"/>
    <w:tmpl w:val="834A1194"/>
    <w:lvl w:ilvl="0" w:tplc="A5E61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C4537B0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51B25AE9"/>
    <w:multiLevelType w:val="hybridMultilevel"/>
    <w:tmpl w:val="EC30A14E"/>
    <w:lvl w:ilvl="0" w:tplc="CFEC3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DE5085"/>
    <w:multiLevelType w:val="hybridMultilevel"/>
    <w:tmpl w:val="8912DD8A"/>
    <w:lvl w:ilvl="0" w:tplc="2EF6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4" w15:restartNumberingAfterBreak="0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B68A5"/>
    <w:multiLevelType w:val="hybridMultilevel"/>
    <w:tmpl w:val="B492CB5C"/>
    <w:lvl w:ilvl="0" w:tplc="B59A5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9425FE"/>
    <w:multiLevelType w:val="hybridMultilevel"/>
    <w:tmpl w:val="6C824940"/>
    <w:lvl w:ilvl="0" w:tplc="DB48FD02">
      <w:start w:val="2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3"/>
  </w:num>
  <w:num w:numId="8">
    <w:abstractNumId w:val="15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9"/>
  </w:num>
  <w:num w:numId="14">
    <w:abstractNumId w:val="10"/>
  </w:num>
  <w:num w:numId="15">
    <w:abstractNumId w:val="0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06"/>
    <w:rsid w:val="000C72DD"/>
    <w:rsid w:val="000C7A3E"/>
    <w:rsid w:val="00127EAB"/>
    <w:rsid w:val="00150206"/>
    <w:rsid w:val="0018600D"/>
    <w:rsid w:val="00292957"/>
    <w:rsid w:val="002C3646"/>
    <w:rsid w:val="002D3E1A"/>
    <w:rsid w:val="003729D8"/>
    <w:rsid w:val="003E4793"/>
    <w:rsid w:val="003F0B3D"/>
    <w:rsid w:val="00456FAC"/>
    <w:rsid w:val="004A11F6"/>
    <w:rsid w:val="004F1855"/>
    <w:rsid w:val="006928DE"/>
    <w:rsid w:val="00716F41"/>
    <w:rsid w:val="007D5D7D"/>
    <w:rsid w:val="00840119"/>
    <w:rsid w:val="00891D73"/>
    <w:rsid w:val="008A6A3C"/>
    <w:rsid w:val="008D7711"/>
    <w:rsid w:val="00944072"/>
    <w:rsid w:val="00956128"/>
    <w:rsid w:val="00956F12"/>
    <w:rsid w:val="00966C10"/>
    <w:rsid w:val="00997A01"/>
    <w:rsid w:val="009D0AD9"/>
    <w:rsid w:val="00A105DD"/>
    <w:rsid w:val="00AE1A33"/>
    <w:rsid w:val="00B22053"/>
    <w:rsid w:val="00B22CD3"/>
    <w:rsid w:val="00BF2C95"/>
    <w:rsid w:val="00C07CEB"/>
    <w:rsid w:val="00C178AB"/>
    <w:rsid w:val="00C535B3"/>
    <w:rsid w:val="00C571D6"/>
    <w:rsid w:val="00C57667"/>
    <w:rsid w:val="00CD30D5"/>
    <w:rsid w:val="00D10EBD"/>
    <w:rsid w:val="00D17C2D"/>
    <w:rsid w:val="00D53908"/>
    <w:rsid w:val="00D62A68"/>
    <w:rsid w:val="00DA2791"/>
    <w:rsid w:val="00DA7049"/>
    <w:rsid w:val="00DE2E53"/>
    <w:rsid w:val="00E933E0"/>
    <w:rsid w:val="00E94805"/>
    <w:rsid w:val="00EA5015"/>
    <w:rsid w:val="00EC7962"/>
    <w:rsid w:val="00F05DF7"/>
    <w:rsid w:val="00F337F7"/>
    <w:rsid w:val="00FA4A7A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63D53A-B48C-4062-A1F2-A36740F0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206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5020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uiPriority w:val="99"/>
    <w:qFormat/>
    <w:locked/>
    <w:rsid w:val="00127EA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206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0206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6Char">
    <w:name w:val="Heading 6 Char"/>
    <w:basedOn w:val="a0"/>
    <w:uiPriority w:val="99"/>
    <w:semiHidden/>
    <w:locked/>
    <w:rsid w:val="00956F12"/>
    <w:rPr>
      <w:rFonts w:ascii="Calibri" w:hAnsi="Calibri" w:cs="Times New Roman"/>
      <w:b/>
      <w:bCs/>
    </w:rPr>
  </w:style>
  <w:style w:type="paragraph" w:customStyle="1" w:styleId="a3">
    <w:name w:val="список с точками"/>
    <w:basedOn w:val="a"/>
    <w:uiPriority w:val="99"/>
    <w:rsid w:val="00150206"/>
  </w:style>
  <w:style w:type="character" w:customStyle="1" w:styleId="11">
    <w:name w:val="Основной текст1"/>
    <w:uiPriority w:val="99"/>
    <w:rsid w:val="0015020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150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150206"/>
    <w:rPr>
      <w:rFonts w:cs="Times New Roman"/>
      <w:color w:val="0000FF"/>
      <w:u w:val="single"/>
    </w:rPr>
  </w:style>
  <w:style w:type="paragraph" w:customStyle="1" w:styleId="41">
    <w:name w:val="Основной текст4"/>
    <w:basedOn w:val="a"/>
    <w:uiPriority w:val="99"/>
    <w:rsid w:val="00150206"/>
    <w:pPr>
      <w:widowControl w:val="0"/>
      <w:shd w:val="clear" w:color="auto" w:fill="FFFFFF"/>
      <w:spacing w:after="360" w:line="240" w:lineRule="atLeast"/>
      <w:ind w:hanging="920"/>
      <w:jc w:val="both"/>
    </w:pPr>
    <w:rPr>
      <w:color w:val="000000"/>
      <w:sz w:val="23"/>
      <w:szCs w:val="23"/>
    </w:rPr>
  </w:style>
  <w:style w:type="paragraph" w:customStyle="1" w:styleId="Style3">
    <w:name w:val="Style3"/>
    <w:basedOn w:val="a"/>
    <w:uiPriority w:val="99"/>
    <w:rsid w:val="0015020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50206"/>
    <w:rPr>
      <w:rFonts w:ascii="Times New Roman" w:hAnsi="Times New Roman"/>
      <w:b/>
      <w:sz w:val="24"/>
    </w:rPr>
  </w:style>
  <w:style w:type="paragraph" w:customStyle="1" w:styleId="61">
    <w:name w:val="Знак Знак6"/>
    <w:basedOn w:val="a"/>
    <w:uiPriority w:val="99"/>
    <w:rsid w:val="00127EA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127EAB"/>
    <w:rPr>
      <w:b/>
      <w:sz w:val="22"/>
      <w:lang w:val="ru-RU" w:eastAsia="ru-RU"/>
    </w:rPr>
  </w:style>
  <w:style w:type="character" w:customStyle="1" w:styleId="FontStyle84">
    <w:name w:val="Font Style84"/>
    <w:uiPriority w:val="99"/>
    <w:rsid w:val="00127EAB"/>
    <w:rPr>
      <w:rFonts w:ascii="Times New Roman" w:hAnsi="Times New Roman"/>
      <w:b/>
      <w:sz w:val="22"/>
    </w:rPr>
  </w:style>
  <w:style w:type="paragraph" w:customStyle="1" w:styleId="Style13">
    <w:name w:val="Style13"/>
    <w:basedOn w:val="a"/>
    <w:uiPriority w:val="99"/>
    <w:rsid w:val="00127EAB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Default">
    <w:name w:val="Default"/>
    <w:rsid w:val="00F0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a"/>
    <w:uiPriority w:val="99"/>
    <w:rsid w:val="007D5D7D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Calibri"/>
    </w:rPr>
  </w:style>
  <w:style w:type="character" w:customStyle="1" w:styleId="FontStyle21">
    <w:name w:val="Font Style21"/>
    <w:uiPriority w:val="99"/>
    <w:rsid w:val="007D5D7D"/>
    <w:rPr>
      <w:rFonts w:ascii="Times New Roman" w:hAnsi="Times New Roman"/>
      <w:sz w:val="26"/>
    </w:rPr>
  </w:style>
  <w:style w:type="paragraph" w:styleId="a6">
    <w:name w:val="Plain Text"/>
    <w:basedOn w:val="a"/>
    <w:link w:val="a7"/>
    <w:uiPriority w:val="99"/>
    <w:rsid w:val="00B22053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956F1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B2205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1969</Words>
  <Characters>14821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2019-01-29T11:05:00Z</dcterms:created>
  <dcterms:modified xsi:type="dcterms:W3CDTF">2019-01-29T12:06:00Z</dcterms:modified>
</cp:coreProperties>
</file>