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E8" w:rsidRPr="00CC65E8" w:rsidRDefault="00CC65E8" w:rsidP="00CC65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</w:t>
      </w:r>
    </w:p>
    <w:p w:rsidR="00CC65E8" w:rsidRPr="00CC65E8" w:rsidRDefault="00CC65E8" w:rsidP="00CC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календарным учебным графиком на 2019-2020 учебный год </w:t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направить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16.06.2020 г. по 14.07.2020 г. следующих студентов 1 курса</w:t>
      </w:r>
      <w:r w:rsidR="005C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12E"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очно-заочной формы обучения</w:t>
      </w:r>
      <w:r w:rsidR="005C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12E" w:rsidRPr="008A2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архитектуры, строительства и дизайна (</w:t>
      </w:r>
      <w:proofErr w:type="spellStart"/>
      <w:r w:rsidR="005C212E" w:rsidRPr="008A2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ИАСиД</w:t>
      </w:r>
      <w:proofErr w:type="spellEnd"/>
      <w:r w:rsidR="005C21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54.03.01 Дизайн </w:t>
      </w:r>
      <w:r w:rsidR="005C21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учебную практику</w:t>
      </w:r>
      <w:bookmarkStart w:id="0" w:name="_GoBack"/>
      <w:bookmarkEnd w:id="0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3"/>
        <w:tblW w:w="9717" w:type="dxa"/>
        <w:tblInd w:w="108" w:type="dxa"/>
        <w:tblLook w:val="04A0" w:firstRow="1" w:lastRow="0" w:firstColumn="1" w:lastColumn="0" w:noHBand="0" w:noVBand="1"/>
      </w:tblPr>
      <w:tblGrid>
        <w:gridCol w:w="776"/>
        <w:gridCol w:w="1993"/>
        <w:gridCol w:w="2062"/>
        <w:gridCol w:w="2173"/>
        <w:gridCol w:w="2713"/>
      </w:tblGrid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студента</w:t>
            </w:r>
          </w:p>
        </w:tc>
        <w:tc>
          <w:tcPr>
            <w:tcW w:w="2062" w:type="dxa"/>
          </w:tcPr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группового руководителя от университета</w:t>
            </w:r>
          </w:p>
        </w:tc>
        <w:tc>
          <w:tcPr>
            <w:tcW w:w="2173" w:type="dxa"/>
          </w:tcPr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базы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практики</w:t>
            </w:r>
          </w:p>
        </w:tc>
        <w:tc>
          <w:tcPr>
            <w:tcW w:w="2713" w:type="dxa"/>
          </w:tcPr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руководителя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b/>
                <w:sz w:val="24"/>
                <w:szCs w:val="28"/>
              </w:rPr>
              <w:t>базы практики</w:t>
            </w:r>
          </w:p>
          <w:p w:rsidR="00CC65E8" w:rsidRPr="00CC65E8" w:rsidRDefault="00CC65E8" w:rsidP="00CC65E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Камилла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2062" w:type="dxa"/>
            <w:vMerge w:val="restart"/>
            <w:vAlign w:val="center"/>
          </w:tcPr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sz w:val="24"/>
                <w:szCs w:val="24"/>
              </w:rPr>
              <w:t>Канокова</w:t>
            </w:r>
            <w:proofErr w:type="spellEnd"/>
            <w:r w:rsidRPr="00CC65E8">
              <w:rPr>
                <w:rFonts w:ascii="Times New Roman" w:hAnsi="Times New Roman" w:cs="Times New Roman"/>
                <w:sz w:val="24"/>
                <w:szCs w:val="24"/>
              </w:rPr>
              <w:t xml:space="preserve"> Фатима Юрьевна,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архитектурного проектирования дизайна и декоративно- прикладного искусства, доктор искусствоведения</w:t>
            </w:r>
          </w:p>
        </w:tc>
        <w:tc>
          <w:tcPr>
            <w:tcW w:w="2173" w:type="dxa"/>
            <w:vMerge w:val="restart"/>
            <w:vAlign w:val="center"/>
          </w:tcPr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</w:rPr>
              <w:t>КБГУ, кафедра архитектурного проектирования, дизайна и декоративно-прикладного искусства</w:t>
            </w:r>
          </w:p>
        </w:tc>
        <w:tc>
          <w:tcPr>
            <w:tcW w:w="2713" w:type="dxa"/>
            <w:vMerge w:val="restart"/>
            <w:vAlign w:val="center"/>
          </w:tcPr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</w:rPr>
              <w:t>Гукетлов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</w:rPr>
              <w:t xml:space="preserve"> Х. М.,</w:t>
            </w:r>
          </w:p>
          <w:p w:rsidR="00CC65E8" w:rsidRPr="00CC65E8" w:rsidRDefault="00CC65E8" w:rsidP="00CC6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65E8">
              <w:rPr>
                <w:rFonts w:ascii="Times New Roman" w:hAnsi="Times New Roman" w:cs="Times New Roman"/>
                <w:color w:val="000000"/>
              </w:rPr>
              <w:t>заведующий кафедрой архитектурного проектирования дизайна и декоративно-прикладного искусства, кандидат технических наук, доцент</w:t>
            </w:r>
          </w:p>
        </w:tc>
      </w:tr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Бесланеева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Белла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Жирикова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Иннара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Керефова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Руслановна</w:t>
            </w:r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rPr>
          <w:trHeight w:val="658"/>
        </w:trPr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Керешева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Рустамовна</w:t>
            </w:r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rPr>
          <w:trHeight w:val="682"/>
        </w:trPr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Кумыкова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Заудиновна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Мамаева Диана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Мурзабекова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Нагоева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rPr>
          <w:trHeight w:val="150"/>
        </w:trPr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Пшенокова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rPr>
          <w:trHeight w:val="150"/>
        </w:trPr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Сасикова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Алимбековна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rPr>
          <w:trHeight w:val="126"/>
        </w:trPr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Тамбиева</w:t>
            </w:r>
            <w:proofErr w:type="spellEnd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Темиржановна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C65E8" w:rsidRPr="00CC65E8" w:rsidTr="002A42ED">
        <w:trPr>
          <w:trHeight w:val="126"/>
        </w:trPr>
        <w:tc>
          <w:tcPr>
            <w:tcW w:w="776" w:type="dxa"/>
          </w:tcPr>
          <w:p w:rsidR="00CC65E8" w:rsidRPr="00CC65E8" w:rsidRDefault="00CC65E8" w:rsidP="00CC65E8">
            <w:pPr>
              <w:numPr>
                <w:ilvl w:val="0"/>
                <w:numId w:val="1"/>
              </w:numPr>
              <w:ind w:right="317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Ангелина </w:t>
            </w:r>
            <w:proofErr w:type="spellStart"/>
            <w:r w:rsidRPr="00CC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Хатизовна</w:t>
            </w:r>
            <w:proofErr w:type="spellEnd"/>
          </w:p>
        </w:tc>
        <w:tc>
          <w:tcPr>
            <w:tcW w:w="2062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3" w:type="dxa"/>
            <w:vMerge/>
          </w:tcPr>
          <w:p w:rsidR="00CC65E8" w:rsidRPr="00CC65E8" w:rsidRDefault="00CC65E8" w:rsidP="00CC65E8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3" w:type="dxa"/>
            <w:vMerge/>
          </w:tcPr>
          <w:p w:rsidR="00CC65E8" w:rsidRPr="00CC65E8" w:rsidRDefault="00CC65E8" w:rsidP="00CC65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C65E8" w:rsidRPr="00CC65E8" w:rsidRDefault="00CC65E8" w:rsidP="00CC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</w:t>
      </w:r>
      <w:r w:rsidRPr="00CC65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групповому р</w:t>
      </w:r>
      <w:r w:rsidRPr="00CC65E8">
        <w:rPr>
          <w:rFonts w:ascii="Times New Roman" w:eastAsia="Calibri" w:hAnsi="Times New Roman" w:cs="Times New Roman"/>
          <w:bCs/>
          <w:sz w:val="28"/>
          <w:szCs w:val="28"/>
        </w:rPr>
        <w:t>уководителю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установочную конференцию в </w:t>
      </w:r>
      <w:r w:rsidRPr="00CC65E8">
        <w:rPr>
          <w:rFonts w:ascii="Times New Roman" w:eastAsia="Calibri" w:hAnsi="Times New Roman" w:cs="Times New Roman"/>
          <w:sz w:val="28"/>
          <w:szCs w:val="28"/>
        </w:rPr>
        <w:t>15.06.2020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E8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ч. 00 мин. и итоговую конференцию </w:t>
      </w:r>
      <w:r w:rsidRPr="00CC65E8">
        <w:rPr>
          <w:rFonts w:ascii="Times New Roman" w:eastAsia="Calibri" w:hAnsi="Times New Roman" w:cs="Times New Roman"/>
          <w:sz w:val="28"/>
          <w:szCs w:val="28"/>
        </w:rPr>
        <w:t>14.07.2020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5E8">
        <w:rPr>
          <w:rFonts w:ascii="Times New Roman" w:eastAsia="Calibri" w:hAnsi="Times New Roman" w:cs="Times New Roman"/>
          <w:sz w:val="28"/>
          <w:szCs w:val="28"/>
        </w:rPr>
        <w:t>г.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ч. 00 мин. в </w:t>
      </w:r>
      <w:r w:rsidRPr="00CC65E8">
        <w:rPr>
          <w:rFonts w:ascii="Times New Roman" w:eastAsia="Calibri" w:hAnsi="Times New Roman" w:cs="Times New Roman"/>
          <w:sz w:val="28"/>
          <w:szCs w:val="28"/>
        </w:rPr>
        <w:t>дистанционном режиме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5E8" w:rsidRPr="00CC65E8" w:rsidRDefault="00CC65E8" w:rsidP="00CC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завершении практики </w:t>
      </w:r>
      <w:r w:rsidRPr="00CC65E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групповому р</w:t>
      </w:r>
      <w:r w:rsidRPr="00CC65E8">
        <w:rPr>
          <w:rFonts w:ascii="Times New Roman" w:eastAsia="Calibri" w:hAnsi="Times New Roman" w:cs="Times New Roman"/>
          <w:bCs/>
          <w:sz w:val="28"/>
          <w:szCs w:val="28"/>
        </w:rPr>
        <w:t>уководителю</w:t>
      </w: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недельный срок представить отчеты на кафедру архитектурного проектирования, дизайна и декоративно-прикладного искусства.</w:t>
      </w:r>
    </w:p>
    <w:p w:rsidR="00CC65E8" w:rsidRPr="00CC65E8" w:rsidRDefault="00CC65E8" w:rsidP="00CC65E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проект приказа директора </w:t>
      </w:r>
      <w:proofErr w:type="spellStart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ИАСиД</w:t>
      </w:r>
      <w:proofErr w:type="spellEnd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Хежева</w:t>
      </w:r>
      <w:proofErr w:type="spellEnd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виза начальника </w:t>
      </w:r>
      <w:proofErr w:type="spellStart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УПООиТ</w:t>
      </w:r>
      <w:proofErr w:type="spellEnd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Коцева</w:t>
      </w:r>
      <w:proofErr w:type="spellEnd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Р.Т., резолюция первого проректора – проректора по УР </w:t>
      </w:r>
      <w:proofErr w:type="spellStart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Лесева</w:t>
      </w:r>
      <w:proofErr w:type="spellEnd"/>
      <w:r w:rsidRPr="00CC6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CC65E8" w:rsidRPr="00CC65E8" w:rsidRDefault="00CC65E8" w:rsidP="00CC65E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5E8" w:rsidRPr="00CC65E8" w:rsidRDefault="00CC65E8" w:rsidP="00CC65E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5E8" w:rsidRPr="00CC65E8" w:rsidRDefault="00CC65E8" w:rsidP="00CC65E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spellStart"/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ИАСиД</w:t>
      </w:r>
      <w:proofErr w:type="spellEnd"/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Т.А. </w:t>
      </w:r>
      <w:proofErr w:type="spellStart"/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Хежев</w:t>
      </w:r>
      <w:proofErr w:type="spellEnd"/>
    </w:p>
    <w:p w:rsidR="00CC65E8" w:rsidRPr="00CC65E8" w:rsidRDefault="00CC65E8" w:rsidP="00CC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5E8" w:rsidRPr="00CC65E8" w:rsidRDefault="00CC65E8" w:rsidP="00CC6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proofErr w:type="spellStart"/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УПООиТ</w:t>
      </w:r>
      <w:proofErr w:type="spellEnd"/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Р.Т. </w:t>
      </w:r>
      <w:proofErr w:type="spellStart"/>
      <w:r w:rsidRPr="00CC6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Коцев</w:t>
      </w:r>
      <w:proofErr w:type="spellEnd"/>
    </w:p>
    <w:p w:rsidR="00CC65E8" w:rsidRPr="00CC65E8" w:rsidRDefault="00CC65E8" w:rsidP="00CC65E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385" w:rsidRDefault="000A4385"/>
    <w:sectPr w:rsidR="000A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275D9"/>
    <w:multiLevelType w:val="hybridMultilevel"/>
    <w:tmpl w:val="28EA0A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8"/>
    <w:rsid w:val="000A4385"/>
    <w:rsid w:val="005C212E"/>
    <w:rsid w:val="00C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41249-E81B-40BB-8CFD-20C1E82E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5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2020-05-27T09:32:00Z</dcterms:created>
  <dcterms:modified xsi:type="dcterms:W3CDTF">2020-05-27T09:43:00Z</dcterms:modified>
</cp:coreProperties>
</file>