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9530" w14:textId="77777777" w:rsidR="006A075D" w:rsidRDefault="00000609" w:rsidP="006A075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B72B7">
        <w:rPr>
          <w:rFonts w:asciiTheme="majorHAnsi" w:hAnsiTheme="majorHAnsi"/>
          <w:b/>
          <w:sz w:val="24"/>
          <w:szCs w:val="24"/>
        </w:rPr>
        <w:t xml:space="preserve">Список </w:t>
      </w:r>
    </w:p>
    <w:p w14:paraId="0B37F67B" w14:textId="77777777" w:rsidR="006A075D" w:rsidRDefault="00000609" w:rsidP="006A075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B72B7">
        <w:rPr>
          <w:rFonts w:asciiTheme="majorHAnsi" w:hAnsiTheme="majorHAnsi"/>
          <w:b/>
          <w:sz w:val="24"/>
          <w:szCs w:val="24"/>
        </w:rPr>
        <w:t>научных и учебно-методических работ</w:t>
      </w:r>
      <w:r w:rsidR="006A075D">
        <w:rPr>
          <w:rFonts w:asciiTheme="majorHAnsi" w:hAnsiTheme="majorHAnsi"/>
          <w:b/>
          <w:sz w:val="24"/>
          <w:szCs w:val="24"/>
        </w:rPr>
        <w:t xml:space="preserve"> </w:t>
      </w:r>
    </w:p>
    <w:p w14:paraId="7CF78E51" w14:textId="77777777" w:rsidR="006A075D" w:rsidRDefault="00000609" w:rsidP="006A075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B72B7">
        <w:rPr>
          <w:rFonts w:asciiTheme="majorHAnsi" w:hAnsiTheme="majorHAnsi"/>
          <w:b/>
          <w:sz w:val="24"/>
          <w:szCs w:val="24"/>
        </w:rPr>
        <w:t xml:space="preserve">доцента кафедры </w:t>
      </w:r>
      <w:r w:rsidR="00067888" w:rsidRPr="003B72B7">
        <w:rPr>
          <w:rFonts w:asciiTheme="majorHAnsi" w:hAnsiTheme="majorHAnsi"/>
          <w:b/>
          <w:sz w:val="24"/>
          <w:szCs w:val="24"/>
        </w:rPr>
        <w:t xml:space="preserve">экономики и </w:t>
      </w:r>
      <w:r w:rsidR="00F55C37" w:rsidRPr="0064057B">
        <w:rPr>
          <w:rFonts w:ascii="Times New Roman" w:hAnsi="Times New Roman" w:cs="Times New Roman"/>
          <w:b/>
          <w:sz w:val="24"/>
          <w:szCs w:val="24"/>
        </w:rPr>
        <w:t>учетно-аналитических информационных систем</w:t>
      </w:r>
    </w:p>
    <w:p w14:paraId="401BBE20" w14:textId="77777777" w:rsidR="006A075D" w:rsidRDefault="00067888" w:rsidP="006A075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3B72B7">
        <w:rPr>
          <w:rFonts w:asciiTheme="majorHAnsi" w:hAnsiTheme="majorHAnsi"/>
          <w:b/>
          <w:sz w:val="24"/>
          <w:szCs w:val="24"/>
        </w:rPr>
        <w:t>Калабековой</w:t>
      </w:r>
      <w:proofErr w:type="spellEnd"/>
      <w:r w:rsidRPr="003B72B7">
        <w:rPr>
          <w:rFonts w:asciiTheme="majorHAnsi" w:hAnsiTheme="majorHAnsi"/>
          <w:b/>
          <w:sz w:val="24"/>
          <w:szCs w:val="24"/>
        </w:rPr>
        <w:t xml:space="preserve"> Лейлы </w:t>
      </w:r>
      <w:proofErr w:type="spellStart"/>
      <w:r w:rsidRPr="003B72B7">
        <w:rPr>
          <w:rFonts w:asciiTheme="majorHAnsi" w:hAnsiTheme="majorHAnsi"/>
          <w:b/>
          <w:sz w:val="24"/>
          <w:szCs w:val="24"/>
        </w:rPr>
        <w:t>Ибрагимовны</w:t>
      </w:r>
      <w:proofErr w:type="spellEnd"/>
      <w:r w:rsidR="006A075D">
        <w:rPr>
          <w:rFonts w:asciiTheme="majorHAnsi" w:hAnsiTheme="majorHAnsi"/>
          <w:b/>
          <w:sz w:val="24"/>
          <w:szCs w:val="24"/>
        </w:rPr>
        <w:t xml:space="preserve"> </w:t>
      </w:r>
    </w:p>
    <w:p w14:paraId="03599F7B" w14:textId="77777777" w:rsidR="00000609" w:rsidRDefault="00BE0E9F" w:rsidP="006A075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за 2020</w:t>
      </w:r>
      <w:r w:rsidR="009C65BF">
        <w:rPr>
          <w:rFonts w:asciiTheme="majorHAnsi" w:hAnsiTheme="majorHAnsi"/>
          <w:b/>
          <w:sz w:val="24"/>
          <w:szCs w:val="24"/>
        </w:rPr>
        <w:t>-202</w:t>
      </w:r>
      <w:r>
        <w:rPr>
          <w:rFonts w:asciiTheme="majorHAnsi" w:hAnsiTheme="majorHAnsi"/>
          <w:b/>
          <w:sz w:val="24"/>
          <w:szCs w:val="24"/>
        </w:rPr>
        <w:t>4</w:t>
      </w:r>
      <w:r w:rsidR="00000609" w:rsidRPr="003B72B7">
        <w:rPr>
          <w:rFonts w:asciiTheme="majorHAnsi" w:hAnsiTheme="majorHAnsi"/>
          <w:b/>
          <w:sz w:val="24"/>
          <w:szCs w:val="24"/>
        </w:rPr>
        <w:t xml:space="preserve"> гг.</w:t>
      </w:r>
    </w:p>
    <w:p w14:paraId="2047DA99" w14:textId="77777777" w:rsidR="0043785C" w:rsidRPr="006A075D" w:rsidRDefault="0043785C" w:rsidP="006A0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0"/>
        <w:gridCol w:w="1991"/>
        <w:gridCol w:w="596"/>
        <w:gridCol w:w="1276"/>
        <w:gridCol w:w="2381"/>
        <w:gridCol w:w="997"/>
        <w:gridCol w:w="1843"/>
      </w:tblGrid>
      <w:tr w:rsidR="0043785C" w:rsidRPr="006A075D" w14:paraId="39BCF2D0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D9CC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6C7B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Наименование, 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90D0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Харак</w:t>
            </w:r>
            <w:proofErr w:type="spellEnd"/>
          </w:p>
          <w:p w14:paraId="53434524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тер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5E27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E379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Объем</w:t>
            </w:r>
          </w:p>
          <w:p w14:paraId="7D6B629C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печ</w:t>
            </w:r>
            <w:proofErr w:type="spellEnd"/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 л./с.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E9B8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43785C" w:rsidRPr="006A075D" w14:paraId="002D5572" w14:textId="77777777" w:rsidTr="00A80755">
        <w:trPr>
          <w:trHeight w:val="2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ED88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3752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387B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B8C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2A91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B2B2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3785C" w:rsidRPr="006A075D" w14:paraId="68F7CB41" w14:textId="77777777" w:rsidTr="002B7CE0">
        <w:tc>
          <w:tcPr>
            <w:tcW w:w="9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B6C7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а) Научные труды, опубликованные в ведущих рецензируемых научных изданиях, индексируемых в системах цитирования РИНЦ</w:t>
            </w:r>
          </w:p>
        </w:tc>
      </w:tr>
      <w:tr w:rsidR="0043785C" w:rsidRPr="006A075D" w14:paraId="49A38B97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7879" w14:textId="77777777" w:rsidR="0043785C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771A" w14:textId="77777777" w:rsidR="0043785C" w:rsidRPr="006A075D" w:rsidRDefault="0043785C" w:rsidP="006A075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A075D">
              <w:rPr>
                <w:color w:val="000000"/>
                <w:shd w:val="clear" w:color="auto" w:fill="FFFFFF"/>
              </w:rPr>
              <w:t xml:space="preserve">Государственная налоговая политика и возможности экономического роста в условиях пандемии </w:t>
            </w:r>
          </w:p>
          <w:p w14:paraId="113CDC51" w14:textId="77777777" w:rsidR="0043785C" w:rsidRPr="006A075D" w:rsidRDefault="0043785C" w:rsidP="006A075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bookmarkStart w:id="0" w:name="_Hlk114855877"/>
            <w:r w:rsidRPr="006A075D">
              <w:rPr>
                <w:rFonts w:eastAsia="MS Mincho"/>
              </w:rPr>
              <w:t>(научная статья)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C7EB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80ED" w14:textId="77777777" w:rsidR="0043785C" w:rsidRPr="006A075D" w:rsidRDefault="0043785C" w:rsidP="006A075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A075D">
              <w:rPr>
                <w:color w:val="000000"/>
                <w:shd w:val="clear" w:color="auto" w:fill="FFFFFF"/>
              </w:rPr>
              <w:t>Влияние цифровизации на развитие естественных, технических,</w:t>
            </w:r>
            <w:r w:rsidR="000B5B09">
              <w:rPr>
                <w:color w:val="000000"/>
                <w:shd w:val="clear" w:color="auto" w:fill="FFFFFF"/>
              </w:rPr>
              <w:t xml:space="preserve"> социальных и гуманитарных наук</w:t>
            </w:r>
            <w:r w:rsidRPr="006A075D">
              <w:rPr>
                <w:color w:val="000000"/>
                <w:shd w:val="clear" w:color="auto" w:fill="FFFFFF"/>
              </w:rPr>
              <w:t xml:space="preserve">: Сборник статей Национальной научно-практической конференции. Нальчик, 11–13 октября 2020 года. С. 36-39.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5EB" w14:textId="77777777" w:rsidR="0043785C" w:rsidRPr="006A075D" w:rsidRDefault="0043785C" w:rsidP="006A07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0,4/0,2</w:t>
            </w:r>
          </w:p>
          <w:p w14:paraId="261F7FB3" w14:textId="77777777" w:rsidR="0043785C" w:rsidRPr="006A075D" w:rsidRDefault="0043785C" w:rsidP="006A07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BC03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0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Байзулаев</w:t>
            </w:r>
            <w:proofErr w:type="spellEnd"/>
            <w:r w:rsidRPr="006A0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А.</w:t>
            </w:r>
          </w:p>
        </w:tc>
      </w:tr>
      <w:tr w:rsidR="0043785C" w:rsidRPr="006A075D" w14:paraId="47A12857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0B28" w14:textId="77777777" w:rsidR="0043785C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B535" w14:textId="77777777" w:rsidR="0043785C" w:rsidRPr="006A075D" w:rsidRDefault="0043785C" w:rsidP="006A075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A075D">
              <w:rPr>
                <w:color w:val="000000"/>
                <w:shd w:val="clear" w:color="auto" w:fill="FFFFFF"/>
              </w:rPr>
              <w:t xml:space="preserve">Налоговый мониторинг в условиях цифровизации экономики </w:t>
            </w:r>
          </w:p>
          <w:p w14:paraId="7EF36427" w14:textId="77777777" w:rsidR="0043785C" w:rsidRPr="006A075D" w:rsidRDefault="0043785C" w:rsidP="006A075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A075D">
              <w:rPr>
                <w:rFonts w:eastAsia="MS Mincho"/>
              </w:rPr>
              <w:t>(научная статья)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2B53" w14:textId="77777777" w:rsidR="0043785C" w:rsidRPr="006A075D" w:rsidRDefault="0043785C" w:rsidP="006A075D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E2FF" w14:textId="77777777" w:rsidR="0043785C" w:rsidRPr="006A075D" w:rsidRDefault="0043785C" w:rsidP="006A075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A075D">
              <w:rPr>
                <w:color w:val="000000"/>
                <w:shd w:val="clear" w:color="auto" w:fill="FFFFFF"/>
              </w:rPr>
              <w:t xml:space="preserve">Альманах мировой науки.  2021. № 6(49).  С. 25-28.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44A" w14:textId="77777777" w:rsidR="0043785C" w:rsidRPr="006A075D" w:rsidRDefault="0043785C" w:rsidP="006A07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EB0E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0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Богатырева А.А.</w:t>
            </w:r>
          </w:p>
        </w:tc>
      </w:tr>
      <w:tr w:rsidR="0043785C" w:rsidRPr="006A075D" w14:paraId="50F1151A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6A8D" w14:textId="77777777" w:rsidR="0043785C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5EA4" w14:textId="77777777" w:rsidR="0043785C" w:rsidRPr="006A075D" w:rsidRDefault="0043785C" w:rsidP="00A80755">
            <w:pPr>
              <w:spacing w:after="0" w:line="240" w:lineRule="auto"/>
              <w:ind w:left="-68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Влияние цифровой экономики на экономическое развитие в условиях глобальной конкурентоспособности</w:t>
            </w:r>
          </w:p>
          <w:p w14:paraId="43AC94FE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9ED4" w14:textId="77777777" w:rsidR="0043785C" w:rsidRPr="006A075D" w:rsidRDefault="0043785C" w:rsidP="006A075D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электронная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FA98" w14:textId="77777777" w:rsidR="0043785C" w:rsidRPr="006A075D" w:rsidRDefault="00A80755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науки. 2021. </w:t>
            </w:r>
            <w:r w:rsidR="0043785C"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№ 197.  С. 87-91. </w:t>
            </w:r>
          </w:p>
          <w:p w14:paraId="462B48F3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№ 2626 Перечня ВАК</w:t>
            </w:r>
          </w:p>
          <w:p w14:paraId="059A60CF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на 20.07.2022).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B91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0,4/0,1</w:t>
            </w:r>
          </w:p>
          <w:p w14:paraId="7476ED26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C2D8" w14:textId="77777777" w:rsidR="0043785C" w:rsidRPr="006A075D" w:rsidRDefault="0043785C" w:rsidP="006A075D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Жирова С.А., </w:t>
            </w:r>
            <w:proofErr w:type="spellStart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Шумахова</w:t>
            </w:r>
            <w:proofErr w:type="spellEnd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 К.С., </w:t>
            </w:r>
          </w:p>
          <w:p w14:paraId="47638BA5" w14:textId="77777777" w:rsidR="0043785C" w:rsidRPr="006A075D" w:rsidRDefault="0043785C" w:rsidP="006A075D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Аксорова</w:t>
            </w:r>
            <w:proofErr w:type="spellEnd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</w:tr>
      <w:tr w:rsidR="0043785C" w:rsidRPr="006A075D" w14:paraId="38C0DB4E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7052" w14:textId="77777777" w:rsidR="0043785C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C685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Индустрии 4.0 в условиях цифровизации российской экономики </w:t>
            </w:r>
          </w:p>
          <w:p w14:paraId="02A48FCC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306A" w14:textId="77777777" w:rsidR="0043785C" w:rsidRPr="006A075D" w:rsidRDefault="0043785C" w:rsidP="006A075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электронная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5244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экономики и юридической практики.  2021. Т. 17.  № 5. </w:t>
            </w:r>
          </w:p>
          <w:p w14:paraId="7C0BB991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С. 41-45. </w:t>
            </w:r>
          </w:p>
          <w:p w14:paraId="68DAD8B9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№ 1956 Перечня ВАК </w:t>
            </w:r>
          </w:p>
          <w:p w14:paraId="2EB92486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(по состоянию на 20.07.2022).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110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0,4/0,1</w:t>
            </w:r>
          </w:p>
          <w:p w14:paraId="11BEB820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7C6" w14:textId="77777777" w:rsidR="0043785C" w:rsidRPr="006A075D" w:rsidRDefault="0043785C" w:rsidP="006A075D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Жирова С.А., </w:t>
            </w:r>
            <w:proofErr w:type="spellStart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Шумахова</w:t>
            </w:r>
            <w:proofErr w:type="spellEnd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 К.С., </w:t>
            </w:r>
          </w:p>
          <w:p w14:paraId="0DF630F5" w14:textId="77777777" w:rsidR="0043785C" w:rsidRPr="006A075D" w:rsidRDefault="0043785C" w:rsidP="006A075D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Аксорова</w:t>
            </w:r>
            <w:proofErr w:type="spellEnd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</w:tr>
      <w:tr w:rsidR="0043785C" w:rsidRPr="006A075D" w14:paraId="3AD1495B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10EE" w14:textId="77777777" w:rsidR="0043785C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733E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развития мировой цифровой конкурентоспособности в современных условиях </w:t>
            </w:r>
          </w:p>
          <w:p w14:paraId="184A0A3C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6B3F" w14:textId="77777777" w:rsidR="0043785C" w:rsidRPr="006A075D" w:rsidRDefault="0043785C" w:rsidP="006A075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электронная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4CB7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Экономические науки.  2021.  № 200.  С. 127-130.</w:t>
            </w:r>
          </w:p>
          <w:p w14:paraId="263DFA00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№ 2626 Перечня ВАК (по состоянию на 20.07.2022).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C98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0,3/0,1</w:t>
            </w:r>
          </w:p>
          <w:p w14:paraId="209A7EB5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B746" w14:textId="77777777" w:rsidR="0043785C" w:rsidRPr="006A075D" w:rsidRDefault="0043785C" w:rsidP="006A075D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Текуева</w:t>
            </w:r>
            <w:proofErr w:type="spellEnd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  <w:p w14:paraId="10B2EA40" w14:textId="77777777" w:rsidR="0043785C" w:rsidRPr="006A075D" w:rsidRDefault="0043785C" w:rsidP="006A075D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Репина Ю.А.</w:t>
            </w:r>
          </w:p>
        </w:tc>
      </w:tr>
      <w:tr w:rsidR="0043785C" w:rsidRPr="006A075D" w14:paraId="16056CD4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F311" w14:textId="77777777" w:rsidR="0043785C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7FD6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трансформация как современная необходимость </w:t>
            </w:r>
          </w:p>
          <w:p w14:paraId="6118F21B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ECF3" w14:textId="77777777" w:rsidR="0043785C" w:rsidRPr="006A075D" w:rsidRDefault="0043785C" w:rsidP="006A075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электронная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D269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науки.  2022. № 206.  С. 63-68. </w:t>
            </w:r>
          </w:p>
          <w:p w14:paraId="6A96DF75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№ 2626 Перечня ВАК </w:t>
            </w:r>
          </w:p>
          <w:p w14:paraId="39077920" w14:textId="77777777" w:rsidR="0043785C" w:rsidRPr="006A075D" w:rsidRDefault="0043785C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(по состоянию на 20.07.2022).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07F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0,4/0,1</w:t>
            </w:r>
          </w:p>
          <w:p w14:paraId="1FBA4A1B" w14:textId="77777777" w:rsidR="0043785C" w:rsidRPr="006A075D" w:rsidRDefault="0043785C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ABED" w14:textId="77777777" w:rsidR="0043785C" w:rsidRPr="006A075D" w:rsidRDefault="0043785C" w:rsidP="006A075D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Алоева</w:t>
            </w:r>
            <w:proofErr w:type="spellEnd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 А. А.,  </w:t>
            </w:r>
            <w:proofErr w:type="spellStart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>Шериева</w:t>
            </w:r>
            <w:proofErr w:type="spellEnd"/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BD3AF5" w:rsidRPr="006A075D" w14:paraId="529C9B31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D0AA" w14:textId="77777777" w:rsidR="00BD3AF5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6D1" w14:textId="77777777" w:rsidR="00BD3AF5" w:rsidRDefault="00BD3AF5" w:rsidP="00BD3AF5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функционирование современной налоговой системы РФ </w:t>
            </w:r>
          </w:p>
          <w:p w14:paraId="029CD0B2" w14:textId="77777777" w:rsidR="00BD3AF5" w:rsidRPr="006A075D" w:rsidRDefault="00BD3AF5" w:rsidP="00BD3AF5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E60" w14:textId="77777777" w:rsidR="00BD3AF5" w:rsidRPr="006A075D" w:rsidRDefault="00BD3AF5" w:rsidP="006A075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электронная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E2E" w14:textId="77777777" w:rsidR="00BD3AF5" w:rsidRPr="00BD3AF5" w:rsidRDefault="00BD3AF5" w:rsidP="00BD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бизнес: теория и практика. 2022. № 12-2 (94). С. 120-123.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B5F" w14:textId="77777777" w:rsidR="00BD3AF5" w:rsidRPr="006A075D" w:rsidRDefault="00BD3AF5" w:rsidP="00BD3A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0,3/0,2</w:t>
            </w:r>
          </w:p>
          <w:p w14:paraId="3E860B20" w14:textId="77777777" w:rsidR="00BD3AF5" w:rsidRPr="006A075D" w:rsidRDefault="00BD3AF5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CA2" w14:textId="77777777" w:rsidR="00BD3AF5" w:rsidRPr="006A075D" w:rsidRDefault="00BD3AF5" w:rsidP="006A075D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D3AF5" w:rsidRPr="006A075D" w14:paraId="150E598E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868F" w14:textId="77777777" w:rsidR="00BD3AF5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FB09" w14:textId="77777777" w:rsidR="00BD3AF5" w:rsidRDefault="00BD3AF5" w:rsidP="00BD3AF5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влияния внешних и внутренних рисков на федеральный бюджет РФ</w:t>
            </w:r>
          </w:p>
          <w:p w14:paraId="7D934F00" w14:textId="77777777" w:rsidR="00BD3AF5" w:rsidRDefault="00BD3AF5" w:rsidP="00BD3AF5">
            <w:pPr>
              <w:spacing w:after="0" w:line="240" w:lineRule="auto"/>
              <w:ind w:left="-6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(научная статья)</w:t>
            </w:r>
          </w:p>
          <w:p w14:paraId="174A9ED3" w14:textId="77777777" w:rsidR="00BD3AF5" w:rsidRDefault="00BD3AF5" w:rsidP="00BD3AF5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Научный руководитель</w:t>
            </w:r>
          </w:p>
          <w:p w14:paraId="24BBC6D1" w14:textId="77777777" w:rsidR="00BD3AF5" w:rsidRDefault="00BD3AF5" w:rsidP="00BD3AF5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70250" w14:textId="77777777" w:rsidR="00BD3AF5" w:rsidRDefault="00BD3AF5" w:rsidP="00BD3AF5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E5B" w14:textId="77777777" w:rsidR="00BD3AF5" w:rsidRPr="006A075D" w:rsidRDefault="00BD3AF5" w:rsidP="006A075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3FE" w14:textId="77777777" w:rsidR="00BD3AF5" w:rsidRPr="00BD3AF5" w:rsidRDefault="00BD3AF5" w:rsidP="00BD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наука и образование: актуальные вопросы теории и практики. 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борник</w:t>
            </w:r>
            <w:r w:rsidRPr="009C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r w:rsidRPr="009C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научной конференции с международным участием. 2022. С. 529-533.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CF6" w14:textId="77777777" w:rsidR="00BD3AF5" w:rsidRPr="006A075D" w:rsidRDefault="00BD3AF5" w:rsidP="00BD3A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0,4/0,2</w:t>
            </w:r>
          </w:p>
          <w:p w14:paraId="3016E138" w14:textId="77777777" w:rsidR="00BD3AF5" w:rsidRDefault="00BD3AF5" w:rsidP="00BD3A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1BD" w14:textId="77777777" w:rsidR="00BD3AF5" w:rsidRDefault="00BD3AF5" w:rsidP="006A075D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1CA8DC0B" w14:textId="77777777" w:rsidR="00BD3AF5" w:rsidRDefault="00BD3AF5" w:rsidP="006A075D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F5" w:rsidRPr="006A075D" w14:paraId="2D753EBA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1F8" w14:textId="77777777" w:rsidR="00BD3AF5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894" w14:textId="77777777" w:rsidR="00BD3AF5" w:rsidRDefault="00BD3AF5" w:rsidP="00BD3AF5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Налоговое администрирование в условиях цифровизации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154E" w14:textId="77777777" w:rsidR="00BD3AF5" w:rsidRPr="006A075D" w:rsidRDefault="00BD3AF5" w:rsidP="006A075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C60" w14:textId="77777777" w:rsidR="00BD3AF5" w:rsidRPr="00BD3AF5" w:rsidRDefault="00BD3AF5" w:rsidP="00BD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СКФО: право и экономика. 2023. № 2 (26). С. 18-23.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CF4" w14:textId="77777777" w:rsidR="00BD3AF5" w:rsidRDefault="00BD3AF5" w:rsidP="00BD3A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0,5/0,3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A75" w14:textId="77777777" w:rsidR="00BD3AF5" w:rsidRDefault="00BD3AF5" w:rsidP="006A075D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255EA" w:rsidRPr="006A075D" w14:paraId="732390A9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F58" w14:textId="77777777" w:rsidR="00A255EA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282C" w14:textId="77777777" w:rsidR="00A255EA" w:rsidRDefault="00A255EA" w:rsidP="00A255EA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тратегия формирования сбалансированного спроса на региональном рынке недвижимости Кабардино - Балкарской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21C" w14:textId="77777777" w:rsidR="00A255EA" w:rsidRPr="006A075D" w:rsidRDefault="00A255EA" w:rsidP="006A075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9DE" w14:textId="77777777" w:rsidR="00A255EA" w:rsidRPr="009C5A48" w:rsidRDefault="00A255EA" w:rsidP="00D3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3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кономика,</w:t>
            </w:r>
            <w:r w:rsidRPr="00A2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D3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енеджмент и право в новых реалиях</w:t>
            </w:r>
            <w:r w:rsidRPr="00A2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Сборник статей Национальной научно-практической конференции с международным уч</w:t>
            </w:r>
            <w:r w:rsidR="00D3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астием</w:t>
            </w:r>
            <w:r w:rsidRPr="00A2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Кабардино-Балкарский государственный университет им. Х.М. Бербекова. 2023. С. 256-262.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4BF5" w14:textId="77777777" w:rsidR="00A255EA" w:rsidRDefault="00A255EA" w:rsidP="00BD3A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0,5/0,3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B577" w14:textId="77777777" w:rsidR="00A255EA" w:rsidRDefault="00A255EA" w:rsidP="006A075D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255EA" w:rsidRPr="006A075D" w14:paraId="5EE6EF89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9C1B" w14:textId="77777777" w:rsidR="00A255EA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343" w14:textId="77777777" w:rsidR="00A255EA" w:rsidRPr="00A255EA" w:rsidRDefault="00A255EA" w:rsidP="00A255EA">
            <w:pPr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ежбюджетные отношения в Кабардино-Балкарской Республике</w:t>
            </w:r>
            <w:r w:rsidRPr="00A25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7CE" w14:textId="77777777" w:rsidR="00A255EA" w:rsidRPr="006A075D" w:rsidRDefault="00A255EA" w:rsidP="006A075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B34" w14:textId="77777777" w:rsidR="00A255EA" w:rsidRPr="00A255EA" w:rsidRDefault="00D37E5F" w:rsidP="00D3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Перспектива – 2023 </w:t>
            </w:r>
            <w:r w:rsidR="00A2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международной научной конференции студентов,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аспирантов и молодых ученых, Нальчик, </w:t>
            </w:r>
            <w:r w:rsidRPr="00D3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25–28 апреля 2023 года. Том 2. – RUS: Кабардино-</w:t>
            </w:r>
            <w:r w:rsidRPr="00D3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Балкарский государственный университет им. Х.М. Бербекова,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3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115-118.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CFC" w14:textId="77777777" w:rsidR="00A255EA" w:rsidRDefault="00D37E5F" w:rsidP="00BD3A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lastRenderedPageBreak/>
              <w:t>0,4/0,2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5A40" w14:textId="77777777" w:rsidR="00A255EA" w:rsidRDefault="00D37E5F" w:rsidP="006A075D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257A5B" w:rsidRPr="006A075D" w14:paraId="5926D716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401" w14:textId="77777777" w:rsidR="00257A5B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9729" w14:textId="77777777" w:rsidR="00257A5B" w:rsidRDefault="00257A5B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статистических методов в оценке деятельности малого бизнеса (на материалах Кабардино-Балкарской Республики)</w:t>
            </w:r>
          </w:p>
          <w:p w14:paraId="6A6ACFD7" w14:textId="77777777" w:rsidR="00257A5B" w:rsidRPr="00257A5B" w:rsidRDefault="00257A5B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40B" w14:textId="77777777" w:rsidR="00257A5B" w:rsidRPr="006A075D" w:rsidRDefault="00257A5B" w:rsidP="006A075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3EB" w14:textId="77777777" w:rsidR="00257A5B" w:rsidRPr="00257A5B" w:rsidRDefault="00257A5B" w:rsidP="00D37E5F">
            <w:pPr>
              <w:pStyle w:val="Default"/>
              <w:jc w:val="both"/>
            </w:pPr>
            <w:r w:rsidRPr="00257A5B">
              <w:rPr>
                <w:bCs/>
              </w:rPr>
              <w:t>Цифры для жизни: актуальные проблемы и перспективы развития государственной статистики, её роль в процессах управления в субъектах Российской Федерации: с</w:t>
            </w:r>
            <w:r w:rsidRPr="00257A5B">
              <w:t>борник материалов межрегиональной научно-практической конференции, посвященной 70-летию образования государственной статистики в Белгородской области. – Белг</w:t>
            </w:r>
            <w:r>
              <w:t xml:space="preserve">ород, 2024. – С. 284-289.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181" w14:textId="77777777" w:rsidR="00257A5B" w:rsidRPr="006A075D" w:rsidRDefault="00257A5B" w:rsidP="00257A5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0,4/0,3</w:t>
            </w:r>
          </w:p>
          <w:p w14:paraId="49BBA879" w14:textId="77777777" w:rsidR="00257A5B" w:rsidRPr="006A075D" w:rsidRDefault="00257A5B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187A" w14:textId="77777777" w:rsidR="00257A5B" w:rsidRPr="00257A5B" w:rsidRDefault="00257A5B" w:rsidP="006A075D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5B">
              <w:rPr>
                <w:rFonts w:ascii="Times New Roman" w:hAnsi="Times New Roman" w:cs="Times New Roman"/>
                <w:bCs/>
                <w:sz w:val="24"/>
                <w:szCs w:val="24"/>
              </w:rPr>
              <w:t>Баллиева</w:t>
            </w:r>
            <w:proofErr w:type="spellEnd"/>
            <w:r w:rsidRPr="00257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</w:tr>
      <w:tr w:rsidR="00257A5B" w:rsidRPr="006A075D" w14:paraId="48BC3D44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DDE" w14:textId="77777777" w:rsidR="00257A5B" w:rsidRPr="006A075D" w:rsidRDefault="000B5B09" w:rsidP="006A075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68C" w14:textId="77777777" w:rsidR="00257A5B" w:rsidRDefault="00257A5B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концепции зеленой экономики в азиатских государствах и странах Ближнего Востока</w:t>
            </w:r>
          </w:p>
          <w:p w14:paraId="22F1AE17" w14:textId="77777777" w:rsidR="00257A5B" w:rsidRPr="00257A5B" w:rsidRDefault="00257A5B" w:rsidP="006A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(научная статья)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B1E" w14:textId="77777777" w:rsidR="00257A5B" w:rsidRPr="006A075D" w:rsidRDefault="00257A5B" w:rsidP="006A075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1AC" w14:textId="77777777" w:rsidR="00257A5B" w:rsidRPr="000B5B09" w:rsidRDefault="00257A5B" w:rsidP="0025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09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Евразийский юридический журнал.  2024. № 6 (193). С. 494-496. </w:t>
            </w:r>
          </w:p>
          <w:p w14:paraId="2D2049CF" w14:textId="77777777" w:rsidR="00257A5B" w:rsidRPr="000B5B09" w:rsidRDefault="00257A5B" w:rsidP="0025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7E5F" w:rsidRPr="000B5B09">
              <w:rPr>
                <w:rFonts w:ascii="Times New Roman" w:hAnsi="Times New Roman" w:cs="Times New Roman"/>
                <w:sz w:val="24"/>
                <w:szCs w:val="24"/>
              </w:rPr>
              <w:t xml:space="preserve">1164 </w:t>
            </w:r>
            <w:r w:rsidRPr="000B5B09">
              <w:rPr>
                <w:rFonts w:ascii="Times New Roman" w:hAnsi="Times New Roman" w:cs="Times New Roman"/>
                <w:sz w:val="24"/>
                <w:szCs w:val="24"/>
              </w:rPr>
              <w:t>Перечня ВАК</w:t>
            </w:r>
          </w:p>
          <w:p w14:paraId="4ABC5820" w14:textId="77777777" w:rsidR="00257A5B" w:rsidRPr="000B5B09" w:rsidRDefault="00D37E5F" w:rsidP="00D3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09"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на 09.12.2024</w:t>
            </w:r>
            <w:r w:rsidR="00257A5B" w:rsidRPr="000B5B0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9DE" w14:textId="77777777" w:rsidR="00257A5B" w:rsidRPr="006A075D" w:rsidRDefault="00257A5B" w:rsidP="00257A5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0,4/0,1</w:t>
            </w:r>
          </w:p>
          <w:p w14:paraId="7154B61B" w14:textId="77777777" w:rsidR="00257A5B" w:rsidRPr="006A075D" w:rsidRDefault="00257A5B" w:rsidP="006A0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F8E" w14:textId="77777777" w:rsidR="00257A5B" w:rsidRPr="00257A5B" w:rsidRDefault="00257A5B" w:rsidP="00257A5B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Волов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Гергова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З.Х., </w:t>
            </w: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Болотокова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</w:tr>
      <w:tr w:rsidR="00257A5B" w:rsidRPr="006A075D" w14:paraId="4AA8FC01" w14:textId="77777777" w:rsidTr="00A8075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3C02" w14:textId="77777777" w:rsidR="00257A5B" w:rsidRPr="006A075D" w:rsidRDefault="000B5B09" w:rsidP="00257A5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E8D" w14:textId="77777777" w:rsidR="00257A5B" w:rsidRDefault="00257A5B" w:rsidP="0025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Механизмы инвестиционного сотрудничества Евразийского экономического союза</w:t>
            </w:r>
          </w:p>
          <w:p w14:paraId="21D361BC" w14:textId="77777777" w:rsidR="00257A5B" w:rsidRPr="00257A5B" w:rsidRDefault="00257A5B" w:rsidP="0025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(научная статья)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C2C" w14:textId="77777777" w:rsidR="00257A5B" w:rsidRPr="006A075D" w:rsidRDefault="00257A5B" w:rsidP="00257A5B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AA4" w14:textId="77777777" w:rsidR="00257A5B" w:rsidRPr="000B5B09" w:rsidRDefault="00257A5B" w:rsidP="0025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09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Дискуссия. 2024. №8 (129). С. 64-69. </w:t>
            </w:r>
          </w:p>
          <w:p w14:paraId="76910335" w14:textId="77777777" w:rsidR="00257A5B" w:rsidRPr="000B5B09" w:rsidRDefault="00257A5B" w:rsidP="0025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5B09" w:rsidRPr="000B5B09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  <w:r w:rsidRPr="000B5B0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ВАК</w:t>
            </w:r>
          </w:p>
          <w:p w14:paraId="3434F9D9" w14:textId="77777777" w:rsidR="00257A5B" w:rsidRPr="000B5B09" w:rsidRDefault="000B5B09" w:rsidP="000B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09"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на 09.12</w:t>
            </w:r>
            <w:r w:rsidR="00257A5B" w:rsidRPr="000B5B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B5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7A5B" w:rsidRPr="000B5B0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B64" w14:textId="77777777" w:rsidR="00257A5B" w:rsidRPr="006A075D" w:rsidRDefault="00257A5B" w:rsidP="00257A5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0,4/0,1</w:t>
            </w:r>
          </w:p>
          <w:p w14:paraId="135EE910" w14:textId="77777777" w:rsidR="00257A5B" w:rsidRPr="006A075D" w:rsidRDefault="00257A5B" w:rsidP="00257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67F" w14:textId="77777777" w:rsidR="00257A5B" w:rsidRPr="006A075D" w:rsidRDefault="00257A5B" w:rsidP="00257A5B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 xml:space="preserve">Волов М.А., </w:t>
            </w:r>
            <w:proofErr w:type="spellStart"/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Непеева</w:t>
            </w:r>
            <w:proofErr w:type="spellEnd"/>
            <w:r w:rsidRPr="00257A5B">
              <w:rPr>
                <w:rFonts w:ascii="Times New Roman" w:hAnsi="Times New Roman" w:cs="Times New Roman"/>
                <w:sz w:val="24"/>
                <w:szCs w:val="24"/>
              </w:rPr>
              <w:t xml:space="preserve"> Х.Ю., Жирова С.А.</w:t>
            </w:r>
          </w:p>
        </w:tc>
      </w:tr>
      <w:tr w:rsidR="00257A5B" w:rsidRPr="006A075D" w14:paraId="42732DF5" w14:textId="77777777" w:rsidTr="002B7CE0">
        <w:tc>
          <w:tcPr>
            <w:tcW w:w="9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9259" w14:textId="77777777" w:rsidR="00257A5B" w:rsidRPr="006A075D" w:rsidRDefault="00257A5B" w:rsidP="00257A5B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б) Научные труды, опубликованные в</w:t>
            </w:r>
            <w:r w:rsidRPr="006A07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07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научных изданиях</w:t>
            </w:r>
            <w:r w:rsidRPr="006A07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07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SCOPUS</w:t>
            </w:r>
            <w:r w:rsidRPr="006A07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</w:t>
            </w:r>
            <w:r w:rsidRPr="006A07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6A07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07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OF</w:t>
            </w:r>
            <w:r w:rsidRPr="006A07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07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SCIENCE</w:t>
            </w:r>
          </w:p>
        </w:tc>
      </w:tr>
      <w:tr w:rsidR="00257A5B" w:rsidRPr="006A075D" w14:paraId="45347C3C" w14:textId="77777777" w:rsidTr="00A80755">
        <w:trPr>
          <w:trHeight w:val="701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F0BC" w14:textId="77777777" w:rsidR="00257A5B" w:rsidRPr="006A075D" w:rsidRDefault="000B5B09" w:rsidP="00257A5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493F" w14:textId="77777777" w:rsidR="00257A5B" w:rsidRPr="006A075D" w:rsidRDefault="00257A5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val="en-US"/>
              </w:rPr>
            </w:pPr>
            <w:r w:rsidRPr="006A075D">
              <w:rPr>
                <w:color w:val="000000"/>
                <w:shd w:val="clear" w:color="auto" w:fill="FFFFFF"/>
                <w:lang w:val="en-US"/>
              </w:rPr>
              <w:t>Infrastructure projects in the Black Sea-Caspian Sea region: transport, finance, geopolitics</w:t>
            </w:r>
          </w:p>
          <w:p w14:paraId="108CAD69" w14:textId="77777777" w:rsidR="00257A5B" w:rsidRPr="006A075D" w:rsidRDefault="00257A5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A075D">
              <w:rPr>
                <w:color w:val="000000"/>
                <w:shd w:val="clear" w:color="auto" w:fill="FFFFFF"/>
              </w:rPr>
              <w:t xml:space="preserve">Инфраструктурные проекты Черноморско-Каспийского региона: </w:t>
            </w:r>
            <w:r w:rsidRPr="006A075D">
              <w:rPr>
                <w:color w:val="000000"/>
                <w:shd w:val="clear" w:color="auto" w:fill="FFFFFF"/>
              </w:rPr>
              <w:lastRenderedPageBreak/>
              <w:t>транспорт, финансы, геополитика</w:t>
            </w:r>
          </w:p>
          <w:p w14:paraId="7FE55F78" w14:textId="77777777" w:rsidR="00257A5B" w:rsidRPr="006A075D" w:rsidRDefault="00257A5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A075D">
              <w:rPr>
                <w:spacing w:val="-6"/>
              </w:rPr>
              <w:t>(научная статья на английском языке)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85FE" w14:textId="77777777" w:rsidR="00257A5B" w:rsidRPr="006A075D" w:rsidRDefault="00257A5B" w:rsidP="00257A5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электронная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1D71" w14:textId="77777777" w:rsidR="00257A5B" w:rsidRPr="006A075D" w:rsidRDefault="00257A5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val="en-US"/>
              </w:rPr>
            </w:pPr>
            <w:r w:rsidRPr="006A075D">
              <w:rPr>
                <w:color w:val="000000"/>
                <w:shd w:val="clear" w:color="auto" w:fill="FFFFFF"/>
                <w:lang w:val="en-US"/>
              </w:rPr>
              <w:t>Transportation Research Procedia 63(3):</w:t>
            </w:r>
          </w:p>
          <w:p w14:paraId="335F4C6C" w14:textId="77777777" w:rsidR="00257A5B" w:rsidRPr="006A075D" w:rsidRDefault="00257A5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6A075D">
              <w:rPr>
                <w:color w:val="000000"/>
                <w:shd w:val="clear" w:color="auto" w:fill="FFFFFF"/>
                <w:lang w:val="en-US"/>
              </w:rPr>
              <w:t>Yıl</w:t>
            </w:r>
            <w:proofErr w:type="spellEnd"/>
            <w:r w:rsidRPr="006A075D">
              <w:rPr>
                <w:color w:val="000000"/>
                <w:shd w:val="clear" w:color="auto" w:fill="FFFFFF"/>
                <w:lang w:val="en-US"/>
              </w:rPr>
              <w:t xml:space="preserve">/Year: 2022, </w:t>
            </w:r>
          </w:p>
          <w:p w14:paraId="6A0392F0" w14:textId="77777777" w:rsidR="00257A5B" w:rsidRPr="006A075D" w:rsidRDefault="00257A5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A075D">
              <w:rPr>
                <w:color w:val="000000"/>
                <w:lang w:val="en-US"/>
              </w:rPr>
              <w:t>Pp</w:t>
            </w:r>
            <w:r w:rsidRPr="006A075D">
              <w:rPr>
                <w:color w:val="000000"/>
              </w:rPr>
              <w:t xml:space="preserve">. </w:t>
            </w:r>
            <w:r w:rsidRPr="006A075D">
              <w:rPr>
                <w:color w:val="000000"/>
                <w:shd w:val="clear" w:color="auto" w:fill="FFFFFF"/>
              </w:rPr>
              <w:t>1244-1251</w:t>
            </w:r>
          </w:p>
          <w:p w14:paraId="2628FADF" w14:textId="77777777" w:rsidR="00257A5B" w:rsidRPr="006A075D" w:rsidRDefault="00257A5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A075D">
              <w:rPr>
                <w:color w:val="000000" w:themeColor="text1"/>
              </w:rPr>
              <w:t>Входит в зарубежные научные издания, индексируемые в базах данных «Сеть науки» (</w:t>
            </w:r>
            <w:r w:rsidRPr="006A075D">
              <w:rPr>
                <w:color w:val="000000" w:themeColor="text1"/>
                <w:lang w:val="en-US"/>
              </w:rPr>
              <w:t>Scopus</w:t>
            </w:r>
            <w:r w:rsidRPr="006A075D">
              <w:rPr>
                <w:color w:val="000000" w:themeColor="text1"/>
              </w:rPr>
              <w:t xml:space="preserve">) </w:t>
            </w:r>
            <w:r w:rsidRPr="006A075D">
              <w:rPr>
                <w:color w:val="000000" w:themeColor="text1"/>
              </w:rPr>
              <w:lastRenderedPageBreak/>
              <w:t>скриншот прилагается.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1641" w14:textId="77777777" w:rsidR="00257A5B" w:rsidRPr="006A075D" w:rsidRDefault="00257A5B" w:rsidP="00257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lastRenderedPageBreak/>
              <w:t>0</w:t>
            </w: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en-US"/>
              </w:rPr>
              <w:t>,</w:t>
            </w: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9/0,3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7BE8" w14:textId="77777777" w:rsidR="00257A5B" w:rsidRPr="006A075D" w:rsidRDefault="00257A5B" w:rsidP="00257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07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Olga</w:t>
            </w:r>
            <w:proofErr w:type="spellEnd"/>
            <w:r w:rsidRPr="006A07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48D20E9" w14:textId="77777777" w:rsidR="00257A5B" w:rsidRPr="006A075D" w:rsidRDefault="00257A5B" w:rsidP="00257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07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Litvishko</w:t>
            </w:r>
            <w:proofErr w:type="spellEnd"/>
            <w:r w:rsidRPr="006A07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07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Natalia</w:t>
            </w:r>
            <w:proofErr w:type="spellEnd"/>
            <w:r w:rsidRPr="006A07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07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Novoselova</w:t>
            </w:r>
            <w:proofErr w:type="spellEnd"/>
          </w:p>
        </w:tc>
      </w:tr>
      <w:tr w:rsidR="00257A5B" w:rsidRPr="00385EBB" w14:paraId="45E017CC" w14:textId="77777777" w:rsidTr="00A80755">
        <w:trPr>
          <w:trHeight w:val="701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F1BA" w14:textId="77777777" w:rsidR="00257A5B" w:rsidRPr="006A075D" w:rsidRDefault="000B5B09" w:rsidP="00257A5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D93" w14:textId="77777777" w:rsidR="00257A5B" w:rsidRDefault="00385EB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val="en-US"/>
              </w:rPr>
            </w:pPr>
            <w:r w:rsidRPr="00385EBB">
              <w:rPr>
                <w:color w:val="000000"/>
                <w:shd w:val="clear" w:color="auto" w:fill="FFFFFF"/>
                <w:lang w:val="en-US"/>
              </w:rPr>
              <w:t>Statistical and managerial analysis of the digital transformation of economy in the context of sustainable development</w:t>
            </w:r>
          </w:p>
          <w:p w14:paraId="5667624C" w14:textId="77777777" w:rsidR="00385EBB" w:rsidRPr="00385EBB" w:rsidRDefault="00385EB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6A075D">
              <w:rPr>
                <w:spacing w:val="-6"/>
              </w:rPr>
              <w:t>(научная статья на английском языке)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BE7" w14:textId="77777777" w:rsidR="00257A5B" w:rsidRPr="00385EBB" w:rsidRDefault="00385EBB" w:rsidP="00257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электронная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524" w14:textId="77777777" w:rsidR="00257A5B" w:rsidRDefault="00385EB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385EBB">
              <w:rPr>
                <w:color w:val="000000"/>
                <w:shd w:val="clear" w:color="auto" w:fill="FFFFFF"/>
                <w:lang w:val="en-US"/>
              </w:rPr>
              <w:t xml:space="preserve">E3S Web of Conferences. XI International Scientific and Practical Conference Innovative Technologies in Environmental Science and Education (ITSE-2023). </w:t>
            </w:r>
            <w:r w:rsidRPr="00385EBB">
              <w:rPr>
                <w:color w:val="000000"/>
                <w:shd w:val="clear" w:color="auto" w:fill="FFFFFF"/>
              </w:rPr>
              <w:t>EDP Sciences, 2023. С. 05010.</w:t>
            </w:r>
          </w:p>
          <w:p w14:paraId="6CB38951" w14:textId="77777777" w:rsidR="00385EBB" w:rsidRPr="00385EBB" w:rsidRDefault="00385EBB" w:rsidP="00257A5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034" w14:textId="77777777" w:rsidR="00257A5B" w:rsidRPr="00385EBB" w:rsidRDefault="00385EBB" w:rsidP="00257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</w:t>
            </w: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en-US"/>
              </w:rPr>
              <w:t>,</w:t>
            </w:r>
            <w:r w:rsidRPr="006A075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9/0,3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2465" w14:textId="77777777" w:rsidR="00257A5B" w:rsidRPr="00385EBB" w:rsidRDefault="00385EBB" w:rsidP="0038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85E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Ilinov</w:t>
            </w:r>
            <w:proofErr w:type="spellEnd"/>
            <w:r w:rsidRPr="00385E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385E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Khodova</w:t>
            </w:r>
            <w:proofErr w:type="spellEnd"/>
            <w:r w:rsidRPr="00385E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Y.</w:t>
            </w:r>
          </w:p>
        </w:tc>
      </w:tr>
      <w:tr w:rsidR="00257A5B" w:rsidRPr="006A075D" w14:paraId="651C0F0C" w14:textId="77777777" w:rsidTr="002B7CE0">
        <w:trPr>
          <w:trHeight w:val="418"/>
        </w:trPr>
        <w:tc>
          <w:tcPr>
            <w:tcW w:w="9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D689" w14:textId="77777777" w:rsidR="00257A5B" w:rsidRPr="006A075D" w:rsidRDefault="00257A5B" w:rsidP="00257A5B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в) Учебно-методические работы</w:t>
            </w:r>
          </w:p>
        </w:tc>
      </w:tr>
      <w:tr w:rsidR="00257A5B" w:rsidRPr="006A075D" w14:paraId="7E09D767" w14:textId="77777777" w:rsidTr="00A80755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31EE" w14:textId="77777777" w:rsidR="00257A5B" w:rsidRPr="006A075D" w:rsidRDefault="00257A5B" w:rsidP="000B5B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="000B5B09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2085" w14:textId="77777777" w:rsidR="00257A5B" w:rsidRPr="006A075D" w:rsidRDefault="00257A5B" w:rsidP="00257A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Основы финансовых вычислений</w:t>
            </w:r>
          </w:p>
          <w:p w14:paraId="4D1E7CD6" w14:textId="77777777" w:rsidR="00257A5B" w:rsidRPr="006A075D" w:rsidRDefault="00257A5B" w:rsidP="00257A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020" w14:textId="77777777" w:rsidR="00257A5B" w:rsidRPr="006A075D" w:rsidRDefault="00257A5B" w:rsidP="0025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20F" w14:textId="77777777" w:rsidR="00257A5B" w:rsidRPr="006A075D" w:rsidRDefault="00257A5B" w:rsidP="00257A5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Нальчик: </w:t>
            </w:r>
            <w:proofErr w:type="spellStart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Каб</w:t>
            </w:r>
            <w:proofErr w:type="spellEnd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.-</w:t>
            </w:r>
            <w:proofErr w:type="spellStart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Балк</w:t>
            </w:r>
            <w:proofErr w:type="spellEnd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ун-т, 2021. – 187 с.</w:t>
            </w:r>
          </w:p>
          <w:p w14:paraId="25051966" w14:textId="77777777" w:rsidR="00257A5B" w:rsidRPr="006A075D" w:rsidRDefault="00257A5B" w:rsidP="00257A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30A0" w14:textId="77777777" w:rsidR="00257A5B" w:rsidRPr="006A075D" w:rsidRDefault="00257A5B" w:rsidP="00257A5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8,0/2,0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A69" w14:textId="77777777" w:rsidR="00257A5B" w:rsidRPr="006A075D" w:rsidRDefault="00257A5B" w:rsidP="00257A5B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Байзулаев</w:t>
            </w:r>
            <w:proofErr w:type="spellEnd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С.А.</w:t>
            </w:r>
            <w:r w:rsidR="00A255EA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Болотокова</w:t>
            </w:r>
            <w:proofErr w:type="spellEnd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Б.В.</w:t>
            </w:r>
            <w:r w:rsidR="00A255EA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14:paraId="6D7D6147" w14:textId="77777777" w:rsidR="00257A5B" w:rsidRPr="006A075D" w:rsidRDefault="00257A5B" w:rsidP="00257A5B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Гергова</w:t>
            </w:r>
            <w:proofErr w:type="spellEnd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257A5B" w:rsidRPr="006A075D" w14:paraId="7236D1E9" w14:textId="77777777" w:rsidTr="00A80755">
        <w:trPr>
          <w:trHeight w:val="143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78F0" w14:textId="77777777" w:rsidR="00257A5B" w:rsidRPr="006A075D" w:rsidRDefault="00257A5B" w:rsidP="000B5B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="000B5B09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607" w14:textId="77777777" w:rsidR="00257A5B" w:rsidRPr="006A075D" w:rsidRDefault="00257A5B" w:rsidP="0025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Актуальные вопросы налоговой политики государства</w:t>
            </w:r>
            <w:r w:rsidRPr="006A0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740864" w14:textId="77777777" w:rsidR="00257A5B" w:rsidRPr="006A075D" w:rsidRDefault="00257A5B" w:rsidP="00257A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2BF" w14:textId="77777777" w:rsidR="00257A5B" w:rsidRPr="006A075D" w:rsidRDefault="00257A5B" w:rsidP="0025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38A0" w14:textId="77777777" w:rsidR="00257A5B" w:rsidRPr="006A075D" w:rsidRDefault="00257A5B" w:rsidP="00257A5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Нальчик: </w:t>
            </w:r>
            <w:proofErr w:type="spellStart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Каб</w:t>
            </w:r>
            <w:proofErr w:type="spellEnd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.-</w:t>
            </w:r>
            <w:proofErr w:type="spellStart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Балк</w:t>
            </w:r>
            <w:proofErr w:type="spellEnd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ун-т, 2021. – 119 с.</w:t>
            </w:r>
          </w:p>
          <w:p w14:paraId="5EBB37A7" w14:textId="77777777" w:rsidR="00257A5B" w:rsidRPr="006A075D" w:rsidRDefault="00257A5B" w:rsidP="00257A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E03A" w14:textId="77777777" w:rsidR="00257A5B" w:rsidRPr="006A075D" w:rsidRDefault="00257A5B" w:rsidP="00257A5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6,6/1,5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3C0" w14:textId="77777777" w:rsidR="00257A5B" w:rsidRPr="006A075D" w:rsidRDefault="00257A5B" w:rsidP="00257A5B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Байзулаев</w:t>
            </w:r>
            <w:proofErr w:type="spellEnd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С.А.</w:t>
            </w:r>
            <w:r w:rsidR="00A255EA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Болотокова</w:t>
            </w:r>
            <w:proofErr w:type="spellEnd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Б.В.</w:t>
            </w:r>
            <w:r w:rsidR="00A255EA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14:paraId="3D43EF0E" w14:textId="77777777" w:rsidR="00257A5B" w:rsidRPr="006A075D" w:rsidRDefault="00257A5B" w:rsidP="00257A5B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Жирова С.А.</w:t>
            </w:r>
          </w:p>
        </w:tc>
      </w:tr>
      <w:tr w:rsidR="00257A5B" w:rsidRPr="006A075D" w14:paraId="0B4C41BA" w14:textId="77777777" w:rsidTr="00A80755">
        <w:trPr>
          <w:trHeight w:val="97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D214" w14:textId="77777777" w:rsidR="00257A5B" w:rsidRPr="006A075D" w:rsidRDefault="000B5B09" w:rsidP="00257A5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B9D" w14:textId="77777777" w:rsidR="00257A5B" w:rsidRDefault="00A255EA" w:rsidP="00257A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Банковское дело</w:t>
            </w:r>
          </w:p>
          <w:p w14:paraId="29EF216A" w14:textId="77777777" w:rsidR="00A255EA" w:rsidRPr="00257A5B" w:rsidRDefault="00A255EA" w:rsidP="00257A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AF01" w14:textId="77777777" w:rsidR="00257A5B" w:rsidRPr="006A075D" w:rsidRDefault="00A255EA" w:rsidP="0025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EDA" w14:textId="77777777" w:rsidR="00A255EA" w:rsidRPr="006A075D" w:rsidRDefault="00A255EA" w:rsidP="00A255EA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Нальчик: </w:t>
            </w:r>
            <w:proofErr w:type="spellStart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Каб</w:t>
            </w:r>
            <w:proofErr w:type="spellEnd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.-</w:t>
            </w:r>
            <w:proofErr w:type="spellStart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Балк</w:t>
            </w:r>
            <w:proofErr w:type="spellEnd"/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ун-т, 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 – 80</w:t>
            </w: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</w:t>
            </w:r>
          </w:p>
          <w:p w14:paraId="7E57B3D6" w14:textId="77777777" w:rsidR="00257A5B" w:rsidRPr="006A075D" w:rsidRDefault="00257A5B" w:rsidP="00257A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5C" w14:textId="77777777" w:rsidR="00257A5B" w:rsidRPr="006A075D" w:rsidRDefault="00A255EA" w:rsidP="003A37DB">
            <w:pPr>
              <w:spacing w:after="0" w:line="240" w:lineRule="auto"/>
              <w:ind w:left="-8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4,42/1,1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5697" w14:textId="77777777" w:rsidR="00257A5B" w:rsidRDefault="00A255EA" w:rsidP="003A37DB">
            <w:pPr>
              <w:spacing w:after="0" w:line="240" w:lineRule="auto"/>
              <w:ind w:left="-108"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>Байзулаев</w:t>
            </w:r>
            <w:proofErr w:type="spellEnd"/>
            <w:r w:rsidRPr="006A07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С.А.</w:t>
            </w:r>
          </w:p>
          <w:p w14:paraId="2FD5970E" w14:textId="77777777" w:rsidR="00A255EA" w:rsidRDefault="00A255EA" w:rsidP="003A37DB">
            <w:pPr>
              <w:spacing w:after="0" w:line="240" w:lineRule="auto"/>
              <w:ind w:left="-108"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Шумахова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К.С.</w:t>
            </w:r>
          </w:p>
          <w:p w14:paraId="3010B068" w14:textId="77777777" w:rsidR="00A255EA" w:rsidRPr="00257A5B" w:rsidRDefault="00A255EA" w:rsidP="003A37DB">
            <w:pPr>
              <w:spacing w:after="0" w:line="240" w:lineRule="auto"/>
              <w:ind w:left="-108"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Кумышева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A37DB" w:rsidRPr="006A075D" w14:paraId="534375B7" w14:textId="77777777" w:rsidTr="00A80755">
        <w:trPr>
          <w:trHeight w:val="97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3C0A" w14:textId="77777777" w:rsidR="003A37DB" w:rsidRPr="006A075D" w:rsidRDefault="000B5B09" w:rsidP="003A37D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957" w14:textId="77777777" w:rsidR="003A37DB" w:rsidRPr="00257A5B" w:rsidRDefault="003A37DB" w:rsidP="003A37D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 (магистратура): методические рекомендации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0CD" w14:textId="77777777" w:rsidR="003A37DB" w:rsidRPr="006A075D" w:rsidRDefault="003A37DB" w:rsidP="003A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печатная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C46" w14:textId="77777777" w:rsidR="003A37DB" w:rsidRPr="006A075D" w:rsidRDefault="003A37DB" w:rsidP="003A37D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Нальчик: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Балк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ун-т, 2024. – 96</w:t>
            </w:r>
            <w:r w:rsidRPr="006A07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</w:t>
            </w:r>
          </w:p>
          <w:p w14:paraId="6EF8F788" w14:textId="77777777" w:rsidR="003A37DB" w:rsidRPr="006A075D" w:rsidRDefault="003A37DB" w:rsidP="003A37D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1138" w14:textId="77777777" w:rsidR="003A37DB" w:rsidRPr="006A075D" w:rsidRDefault="003A37DB" w:rsidP="003A37DB">
            <w:pPr>
              <w:spacing w:after="0" w:line="240" w:lineRule="auto"/>
              <w:ind w:left="-8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5,58/1,0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7214" w14:textId="77777777" w:rsidR="003A37DB" w:rsidRDefault="003A37DB" w:rsidP="003A37D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Шидов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, Красовская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Байзулаев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Кушбокова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Р.Х.,</w:t>
            </w:r>
          </w:p>
          <w:p w14:paraId="6E872FD8" w14:textId="77777777" w:rsidR="003A37DB" w:rsidRPr="00257A5B" w:rsidRDefault="003A37DB" w:rsidP="003A37DB">
            <w:pPr>
              <w:spacing w:after="0" w:line="240" w:lineRule="auto"/>
              <w:ind w:left="-108" w:righ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  <w:r w:rsidRPr="00257A5B">
              <w:rPr>
                <w:rFonts w:ascii="Times New Roman" w:hAnsi="Times New Roman" w:cs="Times New Roman"/>
                <w:sz w:val="24"/>
                <w:szCs w:val="24"/>
              </w:rPr>
              <w:t>, Асланова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14:paraId="5E07DE3F" w14:textId="77777777" w:rsidR="0043785C" w:rsidRDefault="0043785C" w:rsidP="0000060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EE5FEE2" w14:textId="77777777" w:rsidR="0043785C" w:rsidRDefault="0043785C" w:rsidP="0000060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87028CE" w14:textId="77777777" w:rsidR="003A4B63" w:rsidRDefault="003A4B63" w:rsidP="0000060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1DA0E53" w14:textId="77777777" w:rsidR="003A4B63" w:rsidRDefault="003A4B63" w:rsidP="0000060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564556D" w14:textId="77777777" w:rsidR="003A4B63" w:rsidRDefault="003A4B63" w:rsidP="0000060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52E172E" w14:textId="77777777" w:rsidR="00BE0E9F" w:rsidRDefault="00BE0E9F" w:rsidP="000E152D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Theme="majorHAnsi" w:hAnsiTheme="majorHAnsi"/>
          <w:color w:val="FF0000"/>
          <w:bdr w:val="none" w:sz="0" w:space="0" w:color="auto" w:frame="1"/>
        </w:rPr>
      </w:pPr>
    </w:p>
    <w:sectPr w:rsidR="00BE0E9F" w:rsidSect="0032401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C04"/>
    <w:multiLevelType w:val="multilevel"/>
    <w:tmpl w:val="168A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B2CAD"/>
    <w:multiLevelType w:val="multilevel"/>
    <w:tmpl w:val="59F8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A16F0"/>
    <w:multiLevelType w:val="hybridMultilevel"/>
    <w:tmpl w:val="4524EEA0"/>
    <w:lvl w:ilvl="0" w:tplc="283E3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57AB7"/>
    <w:multiLevelType w:val="hybridMultilevel"/>
    <w:tmpl w:val="7B8632DC"/>
    <w:lvl w:ilvl="0" w:tplc="B1B29E2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5236"/>
    <w:multiLevelType w:val="multilevel"/>
    <w:tmpl w:val="745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4310E"/>
    <w:multiLevelType w:val="multilevel"/>
    <w:tmpl w:val="5C3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47314"/>
    <w:multiLevelType w:val="hybridMultilevel"/>
    <w:tmpl w:val="51DC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D120F"/>
    <w:multiLevelType w:val="hybridMultilevel"/>
    <w:tmpl w:val="C6960680"/>
    <w:lvl w:ilvl="0" w:tplc="33549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E32A82"/>
    <w:multiLevelType w:val="hybridMultilevel"/>
    <w:tmpl w:val="0DB40C70"/>
    <w:lvl w:ilvl="0" w:tplc="C73499B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CC14A25"/>
    <w:multiLevelType w:val="multilevel"/>
    <w:tmpl w:val="6866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76BF8"/>
    <w:multiLevelType w:val="hybridMultilevel"/>
    <w:tmpl w:val="749C0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CC"/>
    <w:rsid w:val="00000609"/>
    <w:rsid w:val="0001501D"/>
    <w:rsid w:val="00043644"/>
    <w:rsid w:val="00067888"/>
    <w:rsid w:val="00080C48"/>
    <w:rsid w:val="000825D0"/>
    <w:rsid w:val="00094C78"/>
    <w:rsid w:val="000B5B09"/>
    <w:rsid w:val="000E152D"/>
    <w:rsid w:val="000F2B45"/>
    <w:rsid w:val="001B147A"/>
    <w:rsid w:val="001C73D4"/>
    <w:rsid w:val="001D1CAE"/>
    <w:rsid w:val="00216E3D"/>
    <w:rsid w:val="0022206E"/>
    <w:rsid w:val="00247952"/>
    <w:rsid w:val="00257A5B"/>
    <w:rsid w:val="002624A4"/>
    <w:rsid w:val="002A055E"/>
    <w:rsid w:val="002C1EBC"/>
    <w:rsid w:val="002C5534"/>
    <w:rsid w:val="00306EA8"/>
    <w:rsid w:val="003121AB"/>
    <w:rsid w:val="00324014"/>
    <w:rsid w:val="003668BA"/>
    <w:rsid w:val="00372960"/>
    <w:rsid w:val="00383E58"/>
    <w:rsid w:val="00384903"/>
    <w:rsid w:val="00385EBB"/>
    <w:rsid w:val="003936D0"/>
    <w:rsid w:val="003A37DB"/>
    <w:rsid w:val="003A4B63"/>
    <w:rsid w:val="003B72B7"/>
    <w:rsid w:val="003F4654"/>
    <w:rsid w:val="00420C28"/>
    <w:rsid w:val="00423059"/>
    <w:rsid w:val="00423543"/>
    <w:rsid w:val="00436BE0"/>
    <w:rsid w:val="0043785C"/>
    <w:rsid w:val="004548EB"/>
    <w:rsid w:val="00460CFA"/>
    <w:rsid w:val="004A4DD0"/>
    <w:rsid w:val="004B7609"/>
    <w:rsid w:val="004B77C7"/>
    <w:rsid w:val="004C5F7A"/>
    <w:rsid w:val="004D2BC5"/>
    <w:rsid w:val="00505D1C"/>
    <w:rsid w:val="005172CF"/>
    <w:rsid w:val="00530070"/>
    <w:rsid w:val="00537A61"/>
    <w:rsid w:val="00573D0A"/>
    <w:rsid w:val="00594838"/>
    <w:rsid w:val="00605BAF"/>
    <w:rsid w:val="006068CC"/>
    <w:rsid w:val="00617553"/>
    <w:rsid w:val="006462D8"/>
    <w:rsid w:val="00651491"/>
    <w:rsid w:val="00664107"/>
    <w:rsid w:val="006A075D"/>
    <w:rsid w:val="006D0B57"/>
    <w:rsid w:val="006E009F"/>
    <w:rsid w:val="007456C6"/>
    <w:rsid w:val="0075066F"/>
    <w:rsid w:val="00770DA8"/>
    <w:rsid w:val="00785ABA"/>
    <w:rsid w:val="007863E2"/>
    <w:rsid w:val="007B25FF"/>
    <w:rsid w:val="007B7AEE"/>
    <w:rsid w:val="00814293"/>
    <w:rsid w:val="0081557D"/>
    <w:rsid w:val="00852DD5"/>
    <w:rsid w:val="00876D54"/>
    <w:rsid w:val="00893C13"/>
    <w:rsid w:val="008C58ED"/>
    <w:rsid w:val="008D09DE"/>
    <w:rsid w:val="008D180B"/>
    <w:rsid w:val="008F6B4E"/>
    <w:rsid w:val="009007EA"/>
    <w:rsid w:val="009047ED"/>
    <w:rsid w:val="009078B7"/>
    <w:rsid w:val="00915079"/>
    <w:rsid w:val="0091541F"/>
    <w:rsid w:val="00923D67"/>
    <w:rsid w:val="00933B7D"/>
    <w:rsid w:val="009503A9"/>
    <w:rsid w:val="0095171F"/>
    <w:rsid w:val="00992831"/>
    <w:rsid w:val="009B0CCC"/>
    <w:rsid w:val="009B4BB6"/>
    <w:rsid w:val="009C14AE"/>
    <w:rsid w:val="009C595C"/>
    <w:rsid w:val="009C65BF"/>
    <w:rsid w:val="009C7EED"/>
    <w:rsid w:val="00A20B21"/>
    <w:rsid w:val="00A23A91"/>
    <w:rsid w:val="00A255EA"/>
    <w:rsid w:val="00A40F8C"/>
    <w:rsid w:val="00A5699B"/>
    <w:rsid w:val="00A65D6C"/>
    <w:rsid w:val="00A80755"/>
    <w:rsid w:val="00A90DCF"/>
    <w:rsid w:val="00AA4E96"/>
    <w:rsid w:val="00AA5FE1"/>
    <w:rsid w:val="00AC2DF7"/>
    <w:rsid w:val="00AD1B2C"/>
    <w:rsid w:val="00AD38B2"/>
    <w:rsid w:val="00B156ED"/>
    <w:rsid w:val="00B20FE4"/>
    <w:rsid w:val="00B55EFE"/>
    <w:rsid w:val="00B65831"/>
    <w:rsid w:val="00B66821"/>
    <w:rsid w:val="00B71BF0"/>
    <w:rsid w:val="00B7579E"/>
    <w:rsid w:val="00BA13F3"/>
    <w:rsid w:val="00BD03FD"/>
    <w:rsid w:val="00BD0A2E"/>
    <w:rsid w:val="00BD3AF5"/>
    <w:rsid w:val="00BE0E9F"/>
    <w:rsid w:val="00C30670"/>
    <w:rsid w:val="00C43121"/>
    <w:rsid w:val="00C55176"/>
    <w:rsid w:val="00C62061"/>
    <w:rsid w:val="00C83DE7"/>
    <w:rsid w:val="00CC6839"/>
    <w:rsid w:val="00CD5EF0"/>
    <w:rsid w:val="00CF3933"/>
    <w:rsid w:val="00CF4046"/>
    <w:rsid w:val="00CF539E"/>
    <w:rsid w:val="00D01C9F"/>
    <w:rsid w:val="00D37E49"/>
    <w:rsid w:val="00D37E5F"/>
    <w:rsid w:val="00D51459"/>
    <w:rsid w:val="00D62ABF"/>
    <w:rsid w:val="00D646ED"/>
    <w:rsid w:val="00D81C6C"/>
    <w:rsid w:val="00DE266E"/>
    <w:rsid w:val="00E126A8"/>
    <w:rsid w:val="00E65DE3"/>
    <w:rsid w:val="00E944C9"/>
    <w:rsid w:val="00EA39EC"/>
    <w:rsid w:val="00ED1541"/>
    <w:rsid w:val="00EF4235"/>
    <w:rsid w:val="00F02F00"/>
    <w:rsid w:val="00F55C37"/>
    <w:rsid w:val="00F6531E"/>
    <w:rsid w:val="00F73183"/>
    <w:rsid w:val="00F837A0"/>
    <w:rsid w:val="00F90320"/>
    <w:rsid w:val="00FA5F99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5EFA"/>
  <w15:docId w15:val="{54DDD289-57A1-400B-A501-30165FF6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8CC"/>
    <w:rPr>
      <w:b/>
      <w:bCs/>
    </w:rPr>
  </w:style>
  <w:style w:type="character" w:customStyle="1" w:styleId="apple-converted-space">
    <w:name w:val="apple-converted-space"/>
    <w:basedOn w:val="a0"/>
    <w:rsid w:val="006068CC"/>
  </w:style>
  <w:style w:type="paragraph" w:customStyle="1" w:styleId="Style12">
    <w:name w:val="Style 12"/>
    <w:uiPriority w:val="99"/>
    <w:rsid w:val="006D0B57"/>
    <w:pPr>
      <w:widowControl w:val="0"/>
      <w:autoSpaceDE w:val="0"/>
      <w:autoSpaceDN w:val="0"/>
      <w:spacing w:before="36" w:after="0" w:line="360" w:lineRule="auto"/>
      <w:jc w:val="center"/>
    </w:pPr>
    <w:rPr>
      <w:rFonts w:ascii="Times New Roman" w:eastAsia="Times New Roman" w:hAnsi="Times New Roman" w:cs="Vrinda"/>
      <w:sz w:val="26"/>
      <w:szCs w:val="26"/>
      <w:lang w:eastAsia="ru-RU" w:bidi="bn-IN"/>
    </w:rPr>
  </w:style>
  <w:style w:type="paragraph" w:styleId="1">
    <w:name w:val="toc 1"/>
    <w:basedOn w:val="a"/>
    <w:next w:val="a"/>
    <w:autoRedefine/>
    <w:uiPriority w:val="39"/>
    <w:unhideWhenUsed/>
    <w:rsid w:val="00A5699B"/>
    <w:pPr>
      <w:tabs>
        <w:tab w:val="right" w:leader="dot" w:pos="6141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styleId="a5">
    <w:name w:val="List Paragraph"/>
    <w:basedOn w:val="a"/>
    <w:qFormat/>
    <w:rsid w:val="00C431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9E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7B7AEE"/>
    <w:rPr>
      <w:color w:val="0000FF"/>
      <w:u w:val="single"/>
    </w:rPr>
  </w:style>
  <w:style w:type="character" w:customStyle="1" w:styleId="txt">
    <w:name w:val="txt"/>
    <w:rsid w:val="007B7AEE"/>
  </w:style>
  <w:style w:type="paragraph" w:customStyle="1" w:styleId="Default">
    <w:name w:val="Default"/>
    <w:rsid w:val="008D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D5EF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2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60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Белла Каз</cp:lastModifiedBy>
  <cp:revision>2</cp:revision>
  <cp:lastPrinted>2019-04-15T09:07:00Z</cp:lastPrinted>
  <dcterms:created xsi:type="dcterms:W3CDTF">2025-01-23T09:25:00Z</dcterms:created>
  <dcterms:modified xsi:type="dcterms:W3CDTF">2025-01-23T09:25:00Z</dcterms:modified>
</cp:coreProperties>
</file>