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9FABF" w14:textId="77777777" w:rsidR="00EB3725" w:rsidRDefault="00EB3725" w:rsidP="00EB37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</w:t>
      </w:r>
    </w:p>
    <w:p w14:paraId="73655E22" w14:textId="77777777" w:rsidR="00EB3725" w:rsidRDefault="00EB3725" w:rsidP="00EB37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научных и учебно-методических работ </w:t>
      </w:r>
    </w:p>
    <w:p w14:paraId="3424B531" w14:textId="77777777" w:rsidR="00EB3725" w:rsidRDefault="00EB3725" w:rsidP="00EB37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доцента кафедры менеджмента и маркетинга </w:t>
      </w:r>
    </w:p>
    <w:p w14:paraId="056DF82D" w14:textId="77777777" w:rsidR="00EB3725" w:rsidRDefault="00EB3725" w:rsidP="00EB37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B3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Налчаджи</w:t>
      </w:r>
      <w:proofErr w:type="spellEnd"/>
      <w:r w:rsidRPr="00EB3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Татьяны Александровны </w:t>
      </w:r>
    </w:p>
    <w:p w14:paraId="37D0FBAB" w14:textId="46565F04" w:rsidR="00F60FDF" w:rsidRPr="00EB3725" w:rsidRDefault="00EB3725" w:rsidP="00EB37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2018-2022 гг.</w:t>
      </w:r>
      <w:r w:rsidR="00F134EF" w:rsidRPr="00EF1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4977" w:type="pct"/>
        <w:tblLayout w:type="fixed"/>
        <w:tblLook w:val="01E0" w:firstRow="1" w:lastRow="1" w:firstColumn="1" w:lastColumn="1" w:noHBand="0" w:noVBand="0"/>
      </w:tblPr>
      <w:tblGrid>
        <w:gridCol w:w="504"/>
        <w:gridCol w:w="2785"/>
        <w:gridCol w:w="1107"/>
        <w:gridCol w:w="2727"/>
        <w:gridCol w:w="828"/>
        <w:gridCol w:w="1351"/>
      </w:tblGrid>
      <w:tr w:rsidR="00EB3725" w:rsidRPr="00EF1BB1" w14:paraId="0BEB035B" w14:textId="77777777" w:rsidTr="00EB3725">
        <w:trPr>
          <w:trHeight w:val="608"/>
        </w:trPr>
        <w:tc>
          <w:tcPr>
            <w:tcW w:w="271" w:type="pct"/>
          </w:tcPr>
          <w:p w14:paraId="64742E1E" w14:textId="49856174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7" w:type="pct"/>
          </w:tcPr>
          <w:p w14:paraId="581A1FF8" w14:textId="1CF88951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595" w:type="pct"/>
          </w:tcPr>
          <w:p w14:paraId="7D495C95" w14:textId="05B8AAA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466" w:type="pct"/>
          </w:tcPr>
          <w:p w14:paraId="0271CB20" w14:textId="1878051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>Выходные данные</w:t>
            </w:r>
          </w:p>
        </w:tc>
        <w:tc>
          <w:tcPr>
            <w:tcW w:w="445" w:type="pct"/>
          </w:tcPr>
          <w:p w14:paraId="628A3C00" w14:textId="4F68FCB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/>
                <w:sz w:val="24"/>
                <w:szCs w:val="24"/>
              </w:rPr>
              <w:t>Объем (п.л.)</w:t>
            </w:r>
          </w:p>
        </w:tc>
        <w:tc>
          <w:tcPr>
            <w:tcW w:w="726" w:type="pct"/>
          </w:tcPr>
          <w:p w14:paraId="6C2CC0BD" w14:textId="09B3770F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EB3725" w:rsidRPr="00EF1BB1" w14:paraId="3B4245F9" w14:textId="77777777" w:rsidTr="00EB3725">
        <w:trPr>
          <w:trHeight w:val="608"/>
        </w:trPr>
        <w:tc>
          <w:tcPr>
            <w:tcW w:w="271" w:type="pct"/>
          </w:tcPr>
          <w:p w14:paraId="5CFDB719" w14:textId="7FC15234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7" w:type="pct"/>
          </w:tcPr>
          <w:p w14:paraId="0C66211D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маркетинга в процессах реализации молодежной политики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4510FFA5" w14:textId="576D6A1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382C39EE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>Экономика и предпринимательство. 2018. № 8 (97). С. 646-650.</w:t>
            </w:r>
          </w:p>
          <w:p w14:paraId="13B722E6" w14:textId="641BE43D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>
              <w:t xml:space="preserve">ВАК № </w:t>
            </w:r>
            <w:r w:rsidRPr="00EB3725">
              <w:t>2139</w:t>
            </w:r>
          </w:p>
          <w:p w14:paraId="73C2974F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rStyle w:val="apple-style-span"/>
                <w:color w:val="000000" w:themeColor="text1"/>
              </w:rPr>
            </w:pPr>
          </w:p>
        </w:tc>
        <w:tc>
          <w:tcPr>
            <w:tcW w:w="445" w:type="pct"/>
          </w:tcPr>
          <w:p w14:paraId="0B33B607" w14:textId="227990F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п.л.</w:t>
            </w:r>
          </w:p>
        </w:tc>
        <w:tc>
          <w:tcPr>
            <w:tcW w:w="726" w:type="pct"/>
          </w:tcPr>
          <w:p w14:paraId="59DAD5A0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Р.А.,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И.А.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7C9D3FDE" w14:textId="77777777" w:rsidTr="00EB3725">
        <w:trPr>
          <w:trHeight w:val="1591"/>
        </w:trPr>
        <w:tc>
          <w:tcPr>
            <w:tcW w:w="271" w:type="pct"/>
          </w:tcPr>
          <w:p w14:paraId="78833C0B" w14:textId="046AEAFE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pct"/>
          </w:tcPr>
          <w:p w14:paraId="5DA362FD" w14:textId="60EEDBB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формированию стратегии развития молодежного предпринимательства (на материалах КБР)</w:t>
            </w:r>
          </w:p>
        </w:tc>
        <w:tc>
          <w:tcPr>
            <w:tcW w:w="595" w:type="pct"/>
          </w:tcPr>
          <w:p w14:paraId="60195A73" w14:textId="1B8B4959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47AFE61D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>Экономика и предпринимательство. 2018. № 8 (97). С. 433-436.</w:t>
            </w:r>
          </w:p>
          <w:p w14:paraId="421BB56F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rStyle w:val="apple-style-span"/>
                <w:color w:val="000000" w:themeColor="text1"/>
              </w:rPr>
            </w:pPr>
            <w:proofErr w:type="gramStart"/>
            <w:r w:rsidRPr="00EB3725">
              <w:t>ВАК  №</w:t>
            </w:r>
            <w:proofErr w:type="gramEnd"/>
            <w:r w:rsidRPr="00EB3725">
              <w:t xml:space="preserve"> 2139</w:t>
            </w:r>
          </w:p>
        </w:tc>
        <w:tc>
          <w:tcPr>
            <w:tcW w:w="445" w:type="pct"/>
          </w:tcPr>
          <w:p w14:paraId="3C0C476E" w14:textId="2CBB1119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п.л.</w:t>
            </w:r>
          </w:p>
        </w:tc>
        <w:tc>
          <w:tcPr>
            <w:tcW w:w="726" w:type="pct"/>
          </w:tcPr>
          <w:p w14:paraId="3E1D1436" w14:textId="466F15F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Атабиева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А.Х.,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Бисчекова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Ф.Р.,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Хандохова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B3725" w:rsidRPr="00EF1BB1" w14:paraId="59EC356F" w14:textId="77777777" w:rsidTr="00EB3725">
        <w:trPr>
          <w:trHeight w:val="608"/>
        </w:trPr>
        <w:tc>
          <w:tcPr>
            <w:tcW w:w="271" w:type="pct"/>
          </w:tcPr>
          <w:p w14:paraId="24F5718D" w14:textId="294BE71F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7" w:type="pct"/>
          </w:tcPr>
          <w:p w14:paraId="7711EEF5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Problems and perspectives of development of the world financial system in the conditions of globalization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595" w:type="pct"/>
          </w:tcPr>
          <w:p w14:paraId="06092AD0" w14:textId="4989AB2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28BC2024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lang w:val="en-US"/>
              </w:rPr>
            </w:pPr>
            <w:r w:rsidRPr="00EB3725">
              <w:rPr>
                <w:lang w:val="en-US"/>
              </w:rPr>
              <w:t>Lecture Notes in Networks and Systems (</w:t>
            </w:r>
            <w:r w:rsidRPr="00EB3725">
              <w:t>см</w:t>
            </w:r>
            <w:r w:rsidRPr="00EB3725">
              <w:rPr>
                <w:lang w:val="en-US"/>
              </w:rPr>
              <w:t xml:space="preserve">. </w:t>
            </w:r>
            <w:r w:rsidRPr="00EB3725">
              <w:t>в</w:t>
            </w:r>
            <w:r w:rsidRPr="00EB3725">
              <w:rPr>
                <w:lang w:val="en-US"/>
              </w:rPr>
              <w:t xml:space="preserve"> </w:t>
            </w:r>
            <w:r w:rsidRPr="00EB3725">
              <w:t>книгах</w:t>
            </w:r>
            <w:r w:rsidRPr="00EB3725">
              <w:rPr>
                <w:lang w:val="en-US"/>
              </w:rPr>
              <w:t xml:space="preserve">). 2019. </w:t>
            </w:r>
            <w:r w:rsidRPr="00EB3725">
              <w:t>Т</w:t>
            </w:r>
            <w:r w:rsidRPr="00EB3725">
              <w:rPr>
                <w:lang w:val="en-US"/>
              </w:rPr>
              <w:t xml:space="preserve">. 57. </w:t>
            </w:r>
            <w:r w:rsidRPr="00EB3725">
              <w:t>С</w:t>
            </w:r>
            <w:r w:rsidRPr="00EB3725">
              <w:rPr>
                <w:lang w:val="en-US"/>
              </w:rPr>
              <w:t>. 862-870.</w:t>
            </w:r>
          </w:p>
          <w:p w14:paraId="5429CFDB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rStyle w:val="apple-style-span"/>
                <w:color w:val="000000" w:themeColor="text1"/>
                <w:lang w:val="en-US"/>
              </w:rPr>
            </w:pPr>
            <w:r w:rsidRPr="00EB3725">
              <w:rPr>
                <w:lang w:val="en-US"/>
              </w:rPr>
              <w:t>Scopus</w:t>
            </w:r>
          </w:p>
        </w:tc>
        <w:tc>
          <w:tcPr>
            <w:tcW w:w="445" w:type="pct"/>
          </w:tcPr>
          <w:p w14:paraId="6317E909" w14:textId="6D0B4F7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 п.л.</w:t>
            </w:r>
          </w:p>
        </w:tc>
        <w:tc>
          <w:tcPr>
            <w:tcW w:w="726" w:type="pct"/>
          </w:tcPr>
          <w:p w14:paraId="2753EE5D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Vorontsova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Chepurko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Ligidov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Podkolzina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319FE7FD" w14:textId="77777777" w:rsidTr="00EB3725">
        <w:trPr>
          <w:trHeight w:val="608"/>
        </w:trPr>
        <w:tc>
          <w:tcPr>
            <w:tcW w:w="271" w:type="pct"/>
          </w:tcPr>
          <w:p w14:paraId="55CAC062" w14:textId="55E27637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pct"/>
          </w:tcPr>
          <w:p w14:paraId="5E43605E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направления развития экспорта образовательных услуг вуза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59D4DE26" w14:textId="4176FBF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3D547AB7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>Экономика и управление: проблемы, решения. 2019. Т. 4. № 1 (85). С. 89-97.</w:t>
            </w:r>
          </w:p>
          <w:p w14:paraId="684F12A0" w14:textId="3C8A7E69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>ВАК № 1508</w:t>
            </w:r>
          </w:p>
          <w:p w14:paraId="565B3623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45" w:type="pct"/>
          </w:tcPr>
          <w:p w14:paraId="0438D0DC" w14:textId="1F8BBCD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 п.л.</w:t>
            </w:r>
          </w:p>
        </w:tc>
        <w:tc>
          <w:tcPr>
            <w:tcW w:w="726" w:type="pct"/>
          </w:tcPr>
          <w:p w14:paraId="12B129DE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1CA0C73F" w14:textId="77777777" w:rsidTr="00EB3725">
        <w:trPr>
          <w:trHeight w:val="608"/>
        </w:trPr>
        <w:tc>
          <w:tcPr>
            <w:tcW w:w="271" w:type="pct"/>
          </w:tcPr>
          <w:p w14:paraId="7A909D5C" w14:textId="58DC0BEC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5797639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7" w:type="pct"/>
          </w:tcPr>
          <w:p w14:paraId="18F1DF24" w14:textId="679F790D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экспорта образовательных услуг вуза</w:t>
            </w:r>
          </w:p>
        </w:tc>
        <w:tc>
          <w:tcPr>
            <w:tcW w:w="595" w:type="pct"/>
          </w:tcPr>
          <w:p w14:paraId="120A205A" w14:textId="0CADDB1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21CCDFEB" w14:textId="7939C976" w:rsidR="00EB3725" w:rsidRPr="00EB3725" w:rsidRDefault="00EB3725" w:rsidP="00EB372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sz w:val="24"/>
                <w:szCs w:val="24"/>
              </w:rPr>
              <w:t>Проблемы экономики и юридической практики</w:t>
            </w:r>
          </w:p>
          <w:p w14:paraId="08CDF4C8" w14:textId="4B8C19FA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>Издательство: ООО "Издате</w:t>
            </w:r>
            <w:r>
              <w:t>льский дом "Юр-ВАК" (Москва), № 2</w:t>
            </w:r>
            <w:r w:rsidRPr="00EB3725">
              <w:t>, 2020, с.с.66-69</w:t>
            </w:r>
          </w:p>
          <w:p w14:paraId="2987DFFC" w14:textId="603440FF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t xml:space="preserve">ВАК № 1781 </w:t>
            </w:r>
          </w:p>
        </w:tc>
        <w:tc>
          <w:tcPr>
            <w:tcW w:w="445" w:type="pct"/>
          </w:tcPr>
          <w:p w14:paraId="5CA87E5E" w14:textId="3F307CE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п.л.</w:t>
            </w:r>
          </w:p>
        </w:tc>
        <w:tc>
          <w:tcPr>
            <w:tcW w:w="726" w:type="pct"/>
          </w:tcPr>
          <w:p w14:paraId="4704C25A" w14:textId="4A51F340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Нагоев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А.Б., Синцова З.Л.</w:t>
            </w:r>
          </w:p>
        </w:tc>
      </w:tr>
      <w:tr w:rsidR="00EB3725" w:rsidRPr="00EF1BB1" w14:paraId="1226EA98" w14:textId="77777777" w:rsidTr="00EB3725">
        <w:trPr>
          <w:trHeight w:val="608"/>
        </w:trPr>
        <w:tc>
          <w:tcPr>
            <w:tcW w:w="271" w:type="pct"/>
          </w:tcPr>
          <w:p w14:paraId="6FAE444E" w14:textId="12864DA3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pct"/>
          </w:tcPr>
          <w:p w14:paraId="0B7F4572" w14:textId="2087034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Специфика организации учебного процесса в малокомпл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ектных академических группах </w:t>
            </w:r>
          </w:p>
        </w:tc>
        <w:tc>
          <w:tcPr>
            <w:tcW w:w="595" w:type="pct"/>
          </w:tcPr>
          <w:p w14:paraId="2C97E97A" w14:textId="04BA2A4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1F9C134F" w14:textId="4E6B97F3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shd w:val="clear" w:color="auto" w:fill="FFFFFF"/>
              </w:rPr>
            </w:pPr>
            <w:r w:rsidRPr="00EB3725">
              <w:rPr>
                <w:shd w:val="clear" w:color="auto" w:fill="FFFFFF"/>
              </w:rPr>
              <w:t>Вестник</w:t>
            </w:r>
            <w:r>
              <w:rPr>
                <w:shd w:val="clear" w:color="auto" w:fill="FFFFFF"/>
              </w:rPr>
              <w:t xml:space="preserve"> Евразийской науки, 2020 №2, с. </w:t>
            </w:r>
            <w:r w:rsidRPr="00EB3725">
              <w:rPr>
                <w:shd w:val="clear" w:color="auto" w:fill="FFFFFF"/>
              </w:rPr>
              <w:t>50</w:t>
            </w:r>
            <w:r>
              <w:rPr>
                <w:shd w:val="clear" w:color="auto" w:fill="FFFFFF"/>
              </w:rPr>
              <w:t>.</w:t>
            </w:r>
          </w:p>
          <w:p w14:paraId="5AE4B699" w14:textId="6DD4338A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rPr>
                <w:shd w:val="clear" w:color="auto" w:fill="FFFFFF"/>
              </w:rPr>
              <w:t>ВАК № 345</w:t>
            </w:r>
          </w:p>
        </w:tc>
        <w:tc>
          <w:tcPr>
            <w:tcW w:w="445" w:type="pct"/>
          </w:tcPr>
          <w:p w14:paraId="133DFE27" w14:textId="4235314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726" w:type="pct"/>
          </w:tcPr>
          <w:p w14:paraId="4C4BC73A" w14:textId="246460D8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Лигидов</w:t>
            </w:r>
            <w:proofErr w:type="spellEnd"/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Р.М., Синцов Е.А., Синцова З.Л.</w:t>
            </w:r>
          </w:p>
        </w:tc>
      </w:tr>
      <w:tr w:rsidR="00EB3725" w:rsidRPr="00EF1BB1" w14:paraId="6E98E565" w14:textId="77777777" w:rsidTr="00EB3725">
        <w:trPr>
          <w:trHeight w:val="608"/>
        </w:trPr>
        <w:tc>
          <w:tcPr>
            <w:tcW w:w="271" w:type="pct"/>
          </w:tcPr>
          <w:p w14:paraId="629421B0" w14:textId="791A1001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pct"/>
          </w:tcPr>
          <w:p w14:paraId="4889EDC1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образовательной деятельности</w:t>
            </w:r>
          </w:p>
          <w:p w14:paraId="67DD5858" w14:textId="053886F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(на материалах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КБГУ</w:t>
            </w:r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95" w:type="pct"/>
          </w:tcPr>
          <w:p w14:paraId="31930807" w14:textId="74F5302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6CF4A44E" w14:textId="737E2266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shd w:val="clear" w:color="auto" w:fill="FFFFFF"/>
              </w:rPr>
            </w:pPr>
            <w:r w:rsidRPr="00EB3725">
              <w:rPr>
                <w:shd w:val="clear" w:color="auto" w:fill="FFFFFF"/>
              </w:rPr>
              <w:t>Экономика и предпринимательство, № 7, 2020, с.502-505</w:t>
            </w:r>
          </w:p>
          <w:p w14:paraId="70A7C922" w14:textId="5BA68AAB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shd w:val="clear" w:color="auto" w:fill="FFFFFF"/>
              </w:rPr>
            </w:pPr>
            <w:r>
              <w:lastRenderedPageBreak/>
              <w:t xml:space="preserve">ВАК </w:t>
            </w:r>
            <w:r w:rsidRPr="00EB3725">
              <w:t>№ 2139</w:t>
            </w:r>
          </w:p>
        </w:tc>
        <w:tc>
          <w:tcPr>
            <w:tcW w:w="445" w:type="pct"/>
          </w:tcPr>
          <w:p w14:paraId="6FDC2053" w14:textId="0DB0CFA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 п.л.</w:t>
            </w:r>
          </w:p>
        </w:tc>
        <w:tc>
          <w:tcPr>
            <w:tcW w:w="726" w:type="pct"/>
          </w:tcPr>
          <w:p w14:paraId="6AD0FD78" w14:textId="39E40CB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Лигидов</w:t>
            </w:r>
            <w:proofErr w:type="spellEnd"/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Р.М., Синцов </w:t>
            </w:r>
            <w:r w:rsidRPr="00EB3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Е.А., Синцова З.Л.</w:t>
            </w:r>
          </w:p>
        </w:tc>
      </w:tr>
      <w:bookmarkEnd w:id="0"/>
      <w:tr w:rsidR="00EB3725" w:rsidRPr="00EF1BB1" w14:paraId="071FA9E9" w14:textId="77777777" w:rsidTr="00EB3725">
        <w:trPr>
          <w:trHeight w:val="608"/>
        </w:trPr>
        <w:tc>
          <w:tcPr>
            <w:tcW w:w="271" w:type="pct"/>
          </w:tcPr>
          <w:p w14:paraId="68C61386" w14:textId="1049E113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7" w:type="pct"/>
          </w:tcPr>
          <w:p w14:paraId="11E7DE83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методике исчисления налогов и заполнению налоговых деклараций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07501179" w14:textId="7D45F94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25BB062E" w14:textId="7777777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Нальчик, 2016.</w:t>
            </w:r>
          </w:p>
        </w:tc>
        <w:tc>
          <w:tcPr>
            <w:tcW w:w="445" w:type="pct"/>
          </w:tcPr>
          <w:p w14:paraId="12E8E788" w14:textId="531A34F8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 п.л.</w:t>
            </w:r>
          </w:p>
        </w:tc>
        <w:tc>
          <w:tcPr>
            <w:tcW w:w="726" w:type="pct"/>
          </w:tcPr>
          <w:p w14:paraId="0C071790" w14:textId="3CF5FF2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Аликаева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Ксанаева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М.Б.,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Кетова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Ф.Р.,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Губачиков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EB3725" w:rsidRPr="00EF1BB1" w14:paraId="53692E11" w14:textId="77777777" w:rsidTr="00EB3725">
        <w:trPr>
          <w:trHeight w:val="608"/>
        </w:trPr>
        <w:tc>
          <w:tcPr>
            <w:tcW w:w="271" w:type="pct"/>
          </w:tcPr>
          <w:p w14:paraId="7107F507" w14:textId="723AA4D2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7" w:type="pct"/>
          </w:tcPr>
          <w:p w14:paraId="594FF29F" w14:textId="5985EBEA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Стратегический менеджмент. Методические указания по выполнению практических работ </w:t>
            </w:r>
          </w:p>
        </w:tc>
        <w:tc>
          <w:tcPr>
            <w:tcW w:w="595" w:type="pct"/>
          </w:tcPr>
          <w:p w14:paraId="6B1B98F2" w14:textId="0078E4D9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1CC77E4B" w14:textId="2E9F6480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</w:pPr>
            <w:r w:rsidRPr="00EB3725">
              <w:rPr>
                <w:color w:val="000000" w:themeColor="text1"/>
              </w:rPr>
              <w:t xml:space="preserve">Нальчик, 2018 </w:t>
            </w:r>
          </w:p>
        </w:tc>
        <w:tc>
          <w:tcPr>
            <w:tcW w:w="445" w:type="pct"/>
          </w:tcPr>
          <w:p w14:paraId="2C44B8D2" w14:textId="2F6EF3F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 п.л.</w:t>
            </w:r>
          </w:p>
        </w:tc>
        <w:tc>
          <w:tcPr>
            <w:tcW w:w="726" w:type="pct"/>
          </w:tcPr>
          <w:p w14:paraId="63732542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B3725" w:rsidRPr="00EF1BB1" w14:paraId="069C21B4" w14:textId="77777777" w:rsidTr="00EB3725">
        <w:trPr>
          <w:trHeight w:val="608"/>
        </w:trPr>
        <w:tc>
          <w:tcPr>
            <w:tcW w:w="271" w:type="pct"/>
          </w:tcPr>
          <w:p w14:paraId="46BD2C97" w14:textId="6B9D8ADD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7" w:type="pct"/>
          </w:tcPr>
          <w:p w14:paraId="626469F4" w14:textId="50D630D8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Маркетинг в отраслях и сферах деятельности. Монография</w:t>
            </w:r>
          </w:p>
        </w:tc>
        <w:tc>
          <w:tcPr>
            <w:tcW w:w="595" w:type="pct"/>
          </w:tcPr>
          <w:p w14:paraId="4141B252" w14:textId="6E316C0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1062D739" w14:textId="77D4D132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rPr>
                <w:color w:val="000000" w:themeColor="text1"/>
              </w:rPr>
              <w:t>Москва, издательство «Перо», 2018</w:t>
            </w:r>
          </w:p>
        </w:tc>
        <w:tc>
          <w:tcPr>
            <w:tcW w:w="445" w:type="pct"/>
          </w:tcPr>
          <w:p w14:paraId="3AE75A9B" w14:textId="59A1B6E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п.л.</w:t>
            </w:r>
          </w:p>
        </w:tc>
        <w:tc>
          <w:tcPr>
            <w:tcW w:w="726" w:type="pct"/>
          </w:tcPr>
          <w:p w14:paraId="588BCF4A" w14:textId="4B3FD968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З.Х.,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Бисчекова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Ф.Р.,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Хандохова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EB3725" w:rsidRPr="00EF1BB1" w14:paraId="1A0091F1" w14:textId="77777777" w:rsidTr="00EB3725">
        <w:trPr>
          <w:trHeight w:val="608"/>
        </w:trPr>
        <w:tc>
          <w:tcPr>
            <w:tcW w:w="271" w:type="pct"/>
          </w:tcPr>
          <w:p w14:paraId="2FF29D15" w14:textId="0D878CCC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7" w:type="pct"/>
          </w:tcPr>
          <w:p w14:paraId="098107CC" w14:textId="3661D7B4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СОВРЕМЕННОГО УНИВЕРСИТЕТА В РЕГИОНАЛЬНОМ РАЗВИТИИ: СОЦИАЛЬНО-ЭКОНОМИЧЕСКИЙ АСПЕКТ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3614D66E" w14:textId="78B2E87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8731213" w14:textId="2A5FC200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ПРОРЫВНОЕ РАЗВИТИЕ ЭКОНОМИКИ РОССИИ: УСЛОВИЯ, ИНСТРУМЕНТЫ, ЭФФЕКТЫ. </w:t>
            </w:r>
            <w:proofErr w:type="spellStart"/>
            <w:r w:rsidRPr="00EB3725">
              <w:t>cборник</w:t>
            </w:r>
            <w:proofErr w:type="spellEnd"/>
            <w:r w:rsidRPr="00EB3725">
              <w:t xml:space="preserve"> статей международной научно-практической конференции. 2018. С. 179-184.</w:t>
            </w:r>
          </w:p>
        </w:tc>
        <w:tc>
          <w:tcPr>
            <w:tcW w:w="445" w:type="pct"/>
          </w:tcPr>
          <w:p w14:paraId="5189541E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</w:tcPr>
          <w:p w14:paraId="1C6CEE59" w14:textId="1683CA8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Р.А.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3F37430B" w14:textId="77777777" w:rsidTr="00EB3725">
        <w:trPr>
          <w:trHeight w:val="608"/>
        </w:trPr>
        <w:tc>
          <w:tcPr>
            <w:tcW w:w="271" w:type="pct"/>
          </w:tcPr>
          <w:p w14:paraId="7576B745" w14:textId="2690D5DE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7" w:type="pct"/>
          </w:tcPr>
          <w:p w14:paraId="6661B951" w14:textId="5AC15691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СЛОВИЯ РЕАЛИЗАЦИИ ИННОВАЦИОННОГО ПОТЕНЦИАЛА РЕГИОНА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4E0F3DCE" w14:textId="028C230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39C2D876" w14:textId="74EFECC3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ПРОРЫВНОЕ РАЗВИТИЕ ЭКОНОМИКИ РОССИИ: УСЛОВИЯ, ИНСТРУМЕНТЫ, ЭФФЕКТЫ. </w:t>
            </w:r>
            <w:proofErr w:type="spellStart"/>
            <w:r w:rsidRPr="00EB3725">
              <w:t>cборник</w:t>
            </w:r>
            <w:proofErr w:type="spellEnd"/>
            <w:r w:rsidRPr="00EB3725">
              <w:t xml:space="preserve"> статей международной научно-практической конференции. 2018. С. 148-152.</w:t>
            </w:r>
          </w:p>
        </w:tc>
        <w:tc>
          <w:tcPr>
            <w:tcW w:w="445" w:type="pct"/>
          </w:tcPr>
          <w:p w14:paraId="02F6EB6E" w14:textId="7777777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</w:tcPr>
          <w:p w14:paraId="55B29627" w14:textId="296DFDD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Малкандуев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B3725" w:rsidRPr="00EF1BB1" w14:paraId="1890FF35" w14:textId="77777777" w:rsidTr="00EB3725">
        <w:trPr>
          <w:trHeight w:val="608"/>
        </w:trPr>
        <w:tc>
          <w:tcPr>
            <w:tcW w:w="271" w:type="pct"/>
          </w:tcPr>
          <w:p w14:paraId="7B040DA8" w14:textId="4CA9AF0F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7" w:type="pct"/>
          </w:tcPr>
          <w:p w14:paraId="239A1596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ЭКОНОМИЧЕСКАЯ ТЕОРИЯ</w:t>
            </w:r>
          </w:p>
          <w:p w14:paraId="658CDD17" w14:textId="149ADE4C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Методичнеские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указания по изучению курса 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680AAD52" w14:textId="55286D4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7CA80731" w14:textId="2024925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rPr>
                <w:color w:val="000000" w:themeColor="text1"/>
              </w:rPr>
              <w:t>Нальчик, 2018</w:t>
            </w:r>
          </w:p>
        </w:tc>
        <w:tc>
          <w:tcPr>
            <w:tcW w:w="445" w:type="pct"/>
          </w:tcPr>
          <w:p w14:paraId="5528CBED" w14:textId="144EC61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п.л.</w:t>
            </w:r>
          </w:p>
        </w:tc>
        <w:tc>
          <w:tcPr>
            <w:tcW w:w="726" w:type="pct"/>
          </w:tcPr>
          <w:p w14:paraId="192416F2" w14:textId="2D11B725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Нагоев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Бисчекова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Ф.Р.</w:t>
            </w:r>
          </w:p>
        </w:tc>
      </w:tr>
      <w:tr w:rsidR="00EB3725" w:rsidRPr="00EF1BB1" w14:paraId="12A2D553" w14:textId="77777777" w:rsidTr="00EB3725">
        <w:trPr>
          <w:trHeight w:val="608"/>
        </w:trPr>
        <w:tc>
          <w:tcPr>
            <w:tcW w:w="271" w:type="pct"/>
          </w:tcPr>
          <w:p w14:paraId="2EA7ECFA" w14:textId="4BB3A82A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7" w:type="pct"/>
          </w:tcPr>
          <w:p w14:paraId="7B3B065D" w14:textId="57C9B170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ГОСУДАРСТВЕННОГО УПРАВЛЕНИЯ РАЗВИТИЯ ТУРИЗМА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22700BEF" w14:textId="0AF51D4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3F8683C0" w14:textId="368FE183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УНИВЕРСИТЕТСКИЙ НАУЧНЫЙ СБОРНИК № 3. Сборник научных трудов национальной университетской научно-практической конференции, приуроченной к 85-летию со дня основания Кабардино-Балкарского государственного университета. 2019. С. 13-16.</w:t>
            </w:r>
          </w:p>
        </w:tc>
        <w:tc>
          <w:tcPr>
            <w:tcW w:w="445" w:type="pct"/>
          </w:tcPr>
          <w:p w14:paraId="267931DF" w14:textId="4189423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127AF8AE" w14:textId="6FA9009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Гулиева Л.М.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588F031E" w14:textId="77777777" w:rsidTr="00EB3725">
        <w:trPr>
          <w:trHeight w:val="608"/>
        </w:trPr>
        <w:tc>
          <w:tcPr>
            <w:tcW w:w="271" w:type="pct"/>
          </w:tcPr>
          <w:p w14:paraId="714CA5F3" w14:textId="464731F8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7" w:type="pct"/>
          </w:tcPr>
          <w:p w14:paraId="24874CDF" w14:textId="0560B7B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И ПЕРСПЕКТИВЫ РАЗВИТИЯ ЦИФРОВЫХ ТЕХНОЛОГИЙ В ГОСУДАРСТВЕННОМ УПРАВЛЕНИИ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759CC892" w14:textId="7872020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1AC786C5" w14:textId="05DBEF0D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ПРАВО И ЭКОНОМИКА: ПРОГРЕСС И ЦИФРОВЫЕ ТЕХНОЛОГИИ. Сборник статей Международной научно-практической конференции. 2019. С. 114-118.</w:t>
            </w:r>
          </w:p>
        </w:tc>
        <w:tc>
          <w:tcPr>
            <w:tcW w:w="445" w:type="pct"/>
          </w:tcPr>
          <w:p w14:paraId="738A0576" w14:textId="1B2213D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11006E2A" w14:textId="680A6DF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Цолоев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EB3725" w:rsidRPr="00EF1BB1" w14:paraId="09EE3273" w14:textId="77777777" w:rsidTr="00EB3725">
        <w:trPr>
          <w:trHeight w:val="608"/>
        </w:trPr>
        <w:tc>
          <w:tcPr>
            <w:tcW w:w="271" w:type="pct"/>
          </w:tcPr>
          <w:p w14:paraId="46DC13FA" w14:textId="3454C159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7" w:type="pct"/>
          </w:tcPr>
          <w:p w14:paraId="03F73D48" w14:textId="45B2D0DB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СОВЕРШЕНСТВОВАНИЯ ОРГАНИЗАЦИИ РАБОТЫ С ОБРАЩЕНИЯМИ ГРАЖДАН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3EF6B65E" w14:textId="48C434A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19BF0B5E" w14:textId="7803491B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УНИВЕРСИТЕТСКИЙ НАУЧНЫЙ СБОРНИК № 3. Сборник научных трудов национальной университетской научно-практической конференции, приуроченной к 85-летию со дня основания Кабардино-Балкарского государственного университета. 2019. С. 10-12.</w:t>
            </w:r>
          </w:p>
        </w:tc>
        <w:tc>
          <w:tcPr>
            <w:tcW w:w="445" w:type="pct"/>
          </w:tcPr>
          <w:p w14:paraId="5123D91C" w14:textId="31189210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п.л.</w:t>
            </w:r>
          </w:p>
        </w:tc>
        <w:tc>
          <w:tcPr>
            <w:tcW w:w="726" w:type="pct"/>
          </w:tcPr>
          <w:p w14:paraId="674CD758" w14:textId="71719B3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Малкарова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З.Р.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6D8F5D39" w14:textId="77777777" w:rsidTr="00EB3725">
        <w:trPr>
          <w:trHeight w:val="608"/>
        </w:trPr>
        <w:tc>
          <w:tcPr>
            <w:tcW w:w="271" w:type="pct"/>
          </w:tcPr>
          <w:p w14:paraId="259CDF6B" w14:textId="328A4D66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97" w:type="pct"/>
          </w:tcPr>
          <w:p w14:paraId="0E33C019" w14:textId="2324FD2E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БАКАЛАВРОВ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методические указания / </w:t>
            </w:r>
          </w:p>
        </w:tc>
        <w:tc>
          <w:tcPr>
            <w:tcW w:w="595" w:type="pct"/>
          </w:tcPr>
          <w:p w14:paraId="725D49B5" w14:textId="2A241B5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7FE1A1A8" w14:textId="5D1194B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Нальчик, 2019.</w:t>
            </w:r>
          </w:p>
        </w:tc>
        <w:tc>
          <w:tcPr>
            <w:tcW w:w="445" w:type="pct"/>
          </w:tcPr>
          <w:p w14:paraId="0E03A272" w14:textId="59FCE1D5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 п.л</w:t>
            </w:r>
          </w:p>
        </w:tc>
        <w:tc>
          <w:tcPr>
            <w:tcW w:w="726" w:type="pct"/>
          </w:tcPr>
          <w:p w14:paraId="3C7B9EFE" w14:textId="06841E5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Бисчекова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Ф.Р.,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Хандохова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Блиева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А.Х.</w:t>
            </w:r>
          </w:p>
        </w:tc>
      </w:tr>
      <w:tr w:rsidR="00EB3725" w:rsidRPr="00EF1BB1" w14:paraId="3F100E9B" w14:textId="77777777" w:rsidTr="00EB3725">
        <w:trPr>
          <w:trHeight w:val="608"/>
        </w:trPr>
        <w:tc>
          <w:tcPr>
            <w:tcW w:w="271" w:type="pct"/>
          </w:tcPr>
          <w:p w14:paraId="3F77CCE9" w14:textId="7EC80244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7" w:type="pct"/>
          </w:tcPr>
          <w:p w14:paraId="71FCCA61" w14:textId="74F3349D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СПЕЦИФИКА ОРГАНИЗАЦИИ УЧЕБНОГО ПРОЦЕССА В МАЛОКОМПЛЕКТНЫХ АКАДЕМИЧЕСКИХ ГРУППАХ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09ECCCE0" w14:textId="4638E4E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C7C5490" w14:textId="313654AF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Вестник евразийской науки. 2020. Т. 12. № 2. С. 50.</w:t>
            </w:r>
          </w:p>
        </w:tc>
        <w:tc>
          <w:tcPr>
            <w:tcW w:w="445" w:type="pct"/>
          </w:tcPr>
          <w:p w14:paraId="28C4F214" w14:textId="4FB91AF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 п.л.</w:t>
            </w:r>
          </w:p>
        </w:tc>
        <w:tc>
          <w:tcPr>
            <w:tcW w:w="726" w:type="pct"/>
          </w:tcPr>
          <w:p w14:paraId="2687B3F9" w14:textId="0C5B9BC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Синцов Е.А., Синцова З.Л.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4FBBF3E7" w14:textId="77777777" w:rsidTr="00EB3725">
        <w:trPr>
          <w:trHeight w:val="608"/>
        </w:trPr>
        <w:tc>
          <w:tcPr>
            <w:tcW w:w="271" w:type="pct"/>
          </w:tcPr>
          <w:p w14:paraId="2A3BDB70" w14:textId="5A0BDE17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7" w:type="pct"/>
          </w:tcPr>
          <w:p w14:paraId="555E0FF5" w14:textId="2ED1C41C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ЭКСПОРТА ОБРАЗОВАТЕЛЬНЫХ УСЛУГ ГОСУДАРСТВЕННОГО ВУЗА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149713A8" w14:textId="0FB2D3D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02D9CBDB" w14:textId="405D209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Проблемы экономики и юридической практики. 2020. Т. 16. № 2. С. 66-69.</w:t>
            </w:r>
          </w:p>
        </w:tc>
        <w:tc>
          <w:tcPr>
            <w:tcW w:w="445" w:type="pct"/>
          </w:tcPr>
          <w:p w14:paraId="786E5065" w14:textId="0B4BB60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 п.л.</w:t>
            </w:r>
          </w:p>
        </w:tc>
        <w:tc>
          <w:tcPr>
            <w:tcW w:w="726" w:type="pct"/>
          </w:tcPr>
          <w:p w14:paraId="3B0F299B" w14:textId="1B6A30E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Нагоев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А.Б., Синцова З.Л.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0F95E647" w14:textId="77777777" w:rsidTr="00EB3725">
        <w:trPr>
          <w:trHeight w:val="608"/>
        </w:trPr>
        <w:tc>
          <w:tcPr>
            <w:tcW w:w="271" w:type="pct"/>
          </w:tcPr>
          <w:p w14:paraId="7888C187" w14:textId="14540E12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7" w:type="pct"/>
          </w:tcPr>
          <w:p w14:paraId="3175455D" w14:textId="53BFF1C3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КАЧЕСТВА ОБРАЗОВАТЕЛЬНОЙ ДЕЯТЕЛЬНОСТИ (НА МАТЕРИАЛАХ КБГУ)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7AF2DB38" w14:textId="5A75384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1D0FCC3" w14:textId="05AA9B69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Экономика и предпринимательство. 2020. № 7 (120). С. 502-505.</w:t>
            </w:r>
          </w:p>
        </w:tc>
        <w:tc>
          <w:tcPr>
            <w:tcW w:w="445" w:type="pct"/>
          </w:tcPr>
          <w:p w14:paraId="597DA39F" w14:textId="1DE2E1E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 п.л.</w:t>
            </w:r>
          </w:p>
        </w:tc>
        <w:tc>
          <w:tcPr>
            <w:tcW w:w="726" w:type="pct"/>
          </w:tcPr>
          <w:p w14:paraId="43FB0259" w14:textId="6A0F94E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Синцов Е.А., Синцова З.Л.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4750D704" w14:textId="77777777" w:rsidTr="00EB3725">
        <w:trPr>
          <w:trHeight w:val="608"/>
        </w:trPr>
        <w:tc>
          <w:tcPr>
            <w:tcW w:w="271" w:type="pct"/>
          </w:tcPr>
          <w:p w14:paraId="04AFF263" w14:textId="77AC89B9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7" w:type="pct"/>
          </w:tcPr>
          <w:p w14:paraId="6CF2631B" w14:textId="0944BE98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ПЕРСОНАЛОМ ОРГАНОВ ВЛАСТИ: ПРОБЛЕМЫ И ПУТИ РЕШЕНИЯ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29D0E3EB" w14:textId="5DFD6BA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4DC4716E" w14:textId="74B37301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br/>
              <w:t>В сборнике: Влияние цифровизации на развитие естественных, технических, социальных и гуманитарных наук. Сборник статей Национальной научно-практической конференции. 2020. С. 92-96.</w:t>
            </w:r>
          </w:p>
        </w:tc>
        <w:tc>
          <w:tcPr>
            <w:tcW w:w="445" w:type="pct"/>
          </w:tcPr>
          <w:p w14:paraId="0440789C" w14:textId="5C6A452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385F9E83" w14:textId="070C0F4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Нагоев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EB3725" w:rsidRPr="00EF1BB1" w14:paraId="5BD7C766" w14:textId="77777777" w:rsidTr="00EB3725">
        <w:trPr>
          <w:trHeight w:val="608"/>
        </w:trPr>
        <w:tc>
          <w:tcPr>
            <w:tcW w:w="271" w:type="pct"/>
          </w:tcPr>
          <w:p w14:paraId="03557C9D" w14:textId="312C7F76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7" w:type="pct"/>
          </w:tcPr>
          <w:p w14:paraId="019A4371" w14:textId="1601BE3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РАЗВИТИЯ ОРГАНИЗАЦИЙ СРЕДНЕГО ПРОФЕССИОНАЛЬНОГО ОБРАЗОВАНИЯ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161A0691" w14:textId="5E17369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7F7AAB36" w14:textId="40D6BB26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ПСИХОЛОГО-ПЕДАГОГИЧЕСКИЙ ВЗГЛЯД НА ПРОФЕССИОНАЛЬНО-ОРИЕНТИРОВАННОЕ ОБРАЗОВАНИЕ. сборник статей Международной научно-практической конференции. Уфа, 2020. С. 36-39.</w:t>
            </w:r>
          </w:p>
        </w:tc>
        <w:tc>
          <w:tcPr>
            <w:tcW w:w="445" w:type="pct"/>
          </w:tcPr>
          <w:p w14:paraId="20072759" w14:textId="73EB2A8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4D7D52A1" w14:textId="1C87E19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Бокова А.А.</w:t>
            </w:r>
          </w:p>
        </w:tc>
      </w:tr>
      <w:tr w:rsidR="00EB3725" w:rsidRPr="00EF1BB1" w14:paraId="728EC5F4" w14:textId="77777777" w:rsidTr="00EB3725">
        <w:trPr>
          <w:trHeight w:val="608"/>
        </w:trPr>
        <w:tc>
          <w:tcPr>
            <w:tcW w:w="271" w:type="pct"/>
          </w:tcPr>
          <w:p w14:paraId="53614BBD" w14:textId="13229215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97" w:type="pct"/>
          </w:tcPr>
          <w:p w14:paraId="56A370BE" w14:textId="00748C7C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И ТРЕНДЫ РАЗВИТИЯ ЦИФРОВЫХ ТЕХНОЛОГИЙ В ГОСУДАРСТВЕННОМ УПРАВЛЕНИИ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5729161E" w14:textId="3B96FC2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E4268B8" w14:textId="47CB8861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ЦИФРОВАЯ ТРАНСФОРМАЦИЯ НАУКИ И ОБРА</w:t>
            </w:r>
            <w:r>
              <w:t>ЗОВАНИЯ. Сборник научных трудов</w:t>
            </w:r>
            <w:r w:rsidRPr="00EB3725">
              <w:t>. 2020. С. 156-162.</w:t>
            </w:r>
          </w:p>
        </w:tc>
        <w:tc>
          <w:tcPr>
            <w:tcW w:w="445" w:type="pct"/>
          </w:tcPr>
          <w:p w14:paraId="34B8434B" w14:textId="1FCB5C9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1BFA7608" w14:textId="7BF6759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Лигидов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Р.М., 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Синцов Е.А., Синцова З.Л.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4B91BDF8" w14:textId="77777777" w:rsidTr="00EB3725">
        <w:trPr>
          <w:trHeight w:val="608"/>
        </w:trPr>
        <w:tc>
          <w:tcPr>
            <w:tcW w:w="271" w:type="pct"/>
          </w:tcPr>
          <w:p w14:paraId="6878BDFA" w14:textId="39092819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7" w:type="pct"/>
          </w:tcPr>
          <w:p w14:paraId="7B1CFD41" w14:textId="488E5A45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ПРОДВИЖЕНИЕ САНАТОРНО - КУРОРТНОГО ПРОДУКТА</w:t>
            </w:r>
          </w:p>
        </w:tc>
        <w:tc>
          <w:tcPr>
            <w:tcW w:w="595" w:type="pct"/>
          </w:tcPr>
          <w:p w14:paraId="222C93DC" w14:textId="2A552DB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23313252" w14:textId="704A6A8B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Развитие науки и образования: новые подходы и актуальные исследования. сборник научных трудов по материалам XII Международной научно-практической конференции. Анапа, 2020. С. 12-16.</w:t>
            </w:r>
          </w:p>
        </w:tc>
        <w:tc>
          <w:tcPr>
            <w:tcW w:w="445" w:type="pct"/>
          </w:tcPr>
          <w:p w14:paraId="31642DA3" w14:textId="57AB6405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6B378261" w14:textId="054548C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Бифова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EB3725" w:rsidRPr="00EF1BB1" w14:paraId="723CC549" w14:textId="77777777" w:rsidTr="00EB3725">
        <w:trPr>
          <w:trHeight w:val="608"/>
        </w:trPr>
        <w:tc>
          <w:tcPr>
            <w:tcW w:w="271" w:type="pct"/>
          </w:tcPr>
          <w:p w14:paraId="3131C12A" w14:textId="1829E35C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7" w:type="pct"/>
          </w:tcPr>
          <w:p w14:paraId="5CCC3B94" w14:textId="13DC6EF8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ВЗАИМОДЕЙСТВИЯ ОРГАНОВ ВЛАСТИ И МЕСТНОГО САМОУПРАВЛЕНИЯ С НАСЕЛЕНИЕМ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22167602" w14:textId="20C726B0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2B9EB04" w14:textId="0A99D67F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Московский экономический журнал. 2021. № 6.</w:t>
            </w:r>
          </w:p>
        </w:tc>
        <w:tc>
          <w:tcPr>
            <w:tcW w:w="445" w:type="pct"/>
          </w:tcPr>
          <w:p w14:paraId="4179CC73" w14:textId="0679B65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 п.л.</w:t>
            </w:r>
          </w:p>
        </w:tc>
        <w:tc>
          <w:tcPr>
            <w:tcW w:w="726" w:type="pct"/>
          </w:tcPr>
          <w:p w14:paraId="78A52301" w14:textId="1A03EF2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Нагоев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Бисчекова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Ф.Р.,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Хандохова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B3725" w:rsidRPr="00EF1BB1" w14:paraId="46725847" w14:textId="77777777" w:rsidTr="00EB3725">
        <w:trPr>
          <w:trHeight w:val="608"/>
        </w:trPr>
        <w:tc>
          <w:tcPr>
            <w:tcW w:w="271" w:type="pct"/>
          </w:tcPr>
          <w:p w14:paraId="20697F54" w14:textId="23FB7860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7" w:type="pct"/>
          </w:tcPr>
          <w:p w14:paraId="0A466C19" w14:textId="40337FB0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ИНВЕСТИЦИОННАЯ ПРИВЛЕКАТЕЛЬНОСТЬ ИННОВАЦИОННОГО РАЗВИТИЯ </w:t>
            </w:r>
            <w:proofErr w:type="gramStart"/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СЕВЕРО-КАВКАЗСКОГО</w:t>
            </w:r>
            <w:proofErr w:type="gramEnd"/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ОКРУГА</w:t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95" w:type="pct"/>
          </w:tcPr>
          <w:p w14:paraId="4AAD9F7F" w14:textId="1323EEA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01CCAF9F" w14:textId="4C77C345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rPr>
                <w:iCs/>
              </w:rPr>
              <w:t xml:space="preserve"> </w:t>
            </w:r>
            <w:r w:rsidRPr="00EB3725">
              <w:br/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396-399.</w:t>
            </w:r>
          </w:p>
        </w:tc>
        <w:tc>
          <w:tcPr>
            <w:tcW w:w="445" w:type="pct"/>
          </w:tcPr>
          <w:p w14:paraId="247A0A21" w14:textId="0B3F72F7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78E363A3" w14:textId="4AA8167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Маржохова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М.Х., Смирнова В.Р.</w:t>
            </w:r>
          </w:p>
        </w:tc>
      </w:tr>
      <w:tr w:rsidR="00EB3725" w:rsidRPr="00EF1BB1" w14:paraId="60E5B1DE" w14:textId="77777777" w:rsidTr="00EB3725">
        <w:trPr>
          <w:trHeight w:val="608"/>
        </w:trPr>
        <w:tc>
          <w:tcPr>
            <w:tcW w:w="271" w:type="pct"/>
          </w:tcPr>
          <w:p w14:paraId="754F9F3D" w14:textId="0145CB5A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7" w:type="pct"/>
          </w:tcPr>
          <w:p w14:paraId="0A9CF0A8" w14:textId="111B4C52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И МОНИТОРИНГ МАЛЫХ ИННОВАЦИОННЫХ ПРЕДПРИЯТИЙ В КБГУ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41C91C7F" w14:textId="64883A49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B570834" w14:textId="33739CA0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391-396.</w:t>
            </w:r>
          </w:p>
        </w:tc>
        <w:tc>
          <w:tcPr>
            <w:tcW w:w="445" w:type="pct"/>
          </w:tcPr>
          <w:p w14:paraId="34E2AB74" w14:textId="5BFFB6A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п.л.</w:t>
            </w:r>
          </w:p>
        </w:tc>
        <w:tc>
          <w:tcPr>
            <w:tcW w:w="726" w:type="pct"/>
          </w:tcPr>
          <w:p w14:paraId="76D83E94" w14:textId="0423CE78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Кокоева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Маржохова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EB3725" w:rsidRPr="00EF1BB1" w14:paraId="7605DAEC" w14:textId="77777777" w:rsidTr="00EB3725">
        <w:trPr>
          <w:trHeight w:val="608"/>
        </w:trPr>
        <w:tc>
          <w:tcPr>
            <w:tcW w:w="271" w:type="pct"/>
          </w:tcPr>
          <w:p w14:paraId="0DC4B0FA" w14:textId="6D96F251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7" w:type="pct"/>
          </w:tcPr>
          <w:p w14:paraId="4DC60D09" w14:textId="1D3B82BB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РЕСУРСНЫЕ ВОЗМОЖНОСТИ ИННОВАЦИОННОГО РАЗВИТИЯ СКФО</w:t>
            </w:r>
          </w:p>
        </w:tc>
        <w:tc>
          <w:tcPr>
            <w:tcW w:w="595" w:type="pct"/>
          </w:tcPr>
          <w:p w14:paraId="41EEDE2C" w14:textId="593101B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03CE17E7" w14:textId="0658495B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387-390.</w:t>
            </w:r>
          </w:p>
        </w:tc>
        <w:tc>
          <w:tcPr>
            <w:tcW w:w="445" w:type="pct"/>
          </w:tcPr>
          <w:p w14:paraId="1477AB33" w14:textId="1770FE1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4DEF726F" w14:textId="11287DD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Смирнова В.Р.,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Маржохова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EB3725" w:rsidRPr="00EF1BB1" w14:paraId="1C8A1C47" w14:textId="77777777" w:rsidTr="00EB3725">
        <w:trPr>
          <w:trHeight w:val="608"/>
        </w:trPr>
        <w:tc>
          <w:tcPr>
            <w:tcW w:w="271" w:type="pct"/>
          </w:tcPr>
          <w:p w14:paraId="59AC7E54" w14:textId="52DAF73A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97" w:type="pct"/>
          </w:tcPr>
          <w:p w14:paraId="49773A40" w14:textId="26FC0B38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ОТНОШЕНИЯ НАСЕЛЕНИЯ И БИЗНЕСА К РАЗВИТИЮ ЦИФРОВЫХ ТЕХНОЛОГИЙ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7E028C01" w14:textId="481CE68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42C1EBA3" w14:textId="2E47359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ЦИФРОВАЯ ЭКОНОМИКА: ТЕНДЕНЦИИ И ПЕРСПЕКТИВЫ РАЗВИТИЯ В РОССИИ И МИРЕ. сборник материалов конференции. 2021. С. 321-324.</w:t>
            </w:r>
          </w:p>
        </w:tc>
        <w:tc>
          <w:tcPr>
            <w:tcW w:w="445" w:type="pct"/>
          </w:tcPr>
          <w:p w14:paraId="2479AE00" w14:textId="5D5D47C2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п.л.</w:t>
            </w:r>
          </w:p>
        </w:tc>
        <w:tc>
          <w:tcPr>
            <w:tcW w:w="726" w:type="pct"/>
          </w:tcPr>
          <w:p w14:paraId="6B14EB0C" w14:textId="4A352CD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Синцова З.Л.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575103EE" w14:textId="77777777" w:rsidTr="00EB3725">
        <w:trPr>
          <w:trHeight w:val="608"/>
        </w:trPr>
        <w:tc>
          <w:tcPr>
            <w:tcW w:w="271" w:type="pct"/>
          </w:tcPr>
          <w:p w14:paraId="796B9F70" w14:textId="354B3D5E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97" w:type="pct"/>
          </w:tcPr>
          <w:p w14:paraId="30D08F1D" w14:textId="6510508D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РАЗВИТИЯ ЦИФРОВЫХ ТЕХНОЛОГИЙ В СИСТЕМЕ ГОСУДАРСТВЕННОГО УПРАВЛЕНИЯ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4C0F15F0" w14:textId="17C5E48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79C9802F" w14:textId="3DEF1122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ЦИФРОВАЯ ЭКОНОМИКА: ТЕНДЕНЦИИ И ПЕРСПЕКТИВЫ РАЗВИТИЯ В РОССИИ И МИРЕ. сборник материалов конференции. 2021. С. 318-320.</w:t>
            </w:r>
          </w:p>
        </w:tc>
        <w:tc>
          <w:tcPr>
            <w:tcW w:w="445" w:type="pct"/>
          </w:tcPr>
          <w:p w14:paraId="42478FC6" w14:textId="1E8F03BD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4E636CC8" w14:textId="65788C5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Налчаджи К.В.</w:t>
            </w:r>
          </w:p>
        </w:tc>
      </w:tr>
      <w:tr w:rsidR="00EB3725" w:rsidRPr="00EF1BB1" w14:paraId="45ED50AB" w14:textId="77777777" w:rsidTr="00EB3725">
        <w:trPr>
          <w:trHeight w:val="608"/>
        </w:trPr>
        <w:tc>
          <w:tcPr>
            <w:tcW w:w="271" w:type="pct"/>
          </w:tcPr>
          <w:p w14:paraId="5A10A20B" w14:textId="5B074E47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97" w:type="pct"/>
          </w:tcPr>
          <w:p w14:paraId="4B255F01" w14:textId="4E372BBD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PR-КОММУНИКАЦИЙ В ДЕЯТЕЛЬНОСТИ ОРГАНОВ ГОСУДАРСТВЕННОЙ ВЛАСТИ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73BA8F7D" w14:textId="1DDDBE9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71F9E5A" w14:textId="3595D970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298-301.</w:t>
            </w:r>
          </w:p>
        </w:tc>
        <w:tc>
          <w:tcPr>
            <w:tcW w:w="445" w:type="pct"/>
          </w:tcPr>
          <w:p w14:paraId="730ACAC5" w14:textId="2A49B7D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0011CCE0" w14:textId="227E1C10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Богатырева А.А., Федоренко И.А.</w:t>
            </w:r>
          </w:p>
        </w:tc>
      </w:tr>
      <w:tr w:rsidR="00EB3725" w:rsidRPr="00EF1BB1" w14:paraId="400F58A2" w14:textId="77777777" w:rsidTr="00EB3725">
        <w:trPr>
          <w:trHeight w:val="608"/>
        </w:trPr>
        <w:tc>
          <w:tcPr>
            <w:tcW w:w="271" w:type="pct"/>
          </w:tcPr>
          <w:p w14:paraId="3C3C78CE" w14:textId="4252EA09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97" w:type="pct"/>
          </w:tcPr>
          <w:p w14:paraId="76F33F4A" w14:textId="0D559A04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КУЛЬТУРА ГОСУДАРСТВЕННОГО СЛУЖАЩЕГО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6CCFEC85" w14:textId="5EE506E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7FB1A712" w14:textId="280238B6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292-297.</w:t>
            </w:r>
          </w:p>
        </w:tc>
        <w:tc>
          <w:tcPr>
            <w:tcW w:w="445" w:type="pct"/>
          </w:tcPr>
          <w:p w14:paraId="5D634803" w14:textId="691D9E39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37868895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Федоренко И.А.</w:t>
            </w:r>
          </w:p>
          <w:p w14:paraId="44CE7946" w14:textId="3F329F5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Богатырева А.А.,  </w:t>
            </w:r>
          </w:p>
        </w:tc>
      </w:tr>
      <w:tr w:rsidR="00EB3725" w:rsidRPr="00EF1BB1" w14:paraId="64580E52" w14:textId="77777777" w:rsidTr="00EB3725">
        <w:trPr>
          <w:trHeight w:val="608"/>
        </w:trPr>
        <w:tc>
          <w:tcPr>
            <w:tcW w:w="271" w:type="pct"/>
          </w:tcPr>
          <w:p w14:paraId="27C80F67" w14:textId="01E938DC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97" w:type="pct"/>
          </w:tcPr>
          <w:p w14:paraId="4103A002" w14:textId="091C31EF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НАПРАВЛЕНИЯ РАЗВИТИЯ ГОСУДАРСТВЕННОЙ ПОЛИТИКИ В СФЕРЕ ФИЗИЧЕСКОЙ КУЛЬТУРЫ И СПОРТА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14:paraId="431E5268" w14:textId="1347F07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7D4C25E9" w14:textId="19B45C9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288-291.</w:t>
            </w:r>
          </w:p>
        </w:tc>
        <w:tc>
          <w:tcPr>
            <w:tcW w:w="445" w:type="pct"/>
          </w:tcPr>
          <w:p w14:paraId="6D575C72" w14:textId="304BCD9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440FB92F" w14:textId="7777777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Федоренко И.А.</w:t>
            </w:r>
          </w:p>
          <w:p w14:paraId="4B82648B" w14:textId="2A4024E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Богатырева А.А.,  </w:t>
            </w:r>
          </w:p>
        </w:tc>
      </w:tr>
      <w:tr w:rsidR="00EB3725" w:rsidRPr="00EF1BB1" w14:paraId="7717B08E" w14:textId="77777777" w:rsidTr="00EB3725">
        <w:trPr>
          <w:trHeight w:val="608"/>
        </w:trPr>
        <w:tc>
          <w:tcPr>
            <w:tcW w:w="271" w:type="pct"/>
          </w:tcPr>
          <w:p w14:paraId="13E3B1DC" w14:textId="6B36FE60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97" w:type="pct"/>
          </w:tcPr>
          <w:p w14:paraId="212AF780" w14:textId="2F64FED7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ГОСУДАРСТВЕННОЙ ПОДДЕРЖКИ МАЛОГО ПРЕДПРИНИМАТЕЛЬСТВА В КБР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0865B448" w14:textId="49E1DA4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40C1EC46" w14:textId="40261046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 xml:space="preserve"> Финансовый бизнес. 2022. № 4 (226). С. 37-40.</w:t>
            </w:r>
          </w:p>
        </w:tc>
        <w:tc>
          <w:tcPr>
            <w:tcW w:w="445" w:type="pct"/>
          </w:tcPr>
          <w:p w14:paraId="6A920328" w14:textId="5722AFCF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 п.л.</w:t>
            </w:r>
          </w:p>
        </w:tc>
        <w:tc>
          <w:tcPr>
            <w:tcW w:w="726" w:type="pct"/>
          </w:tcPr>
          <w:p w14:paraId="7E900B8A" w14:textId="0EA880A1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Налчаджи Т.А., Бисчекова Ф.Р., Хандохова З.А., Таова Ф.А.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3534049E" w14:textId="77777777" w:rsidTr="00EB3725">
        <w:trPr>
          <w:trHeight w:val="608"/>
        </w:trPr>
        <w:tc>
          <w:tcPr>
            <w:tcW w:w="271" w:type="pct"/>
          </w:tcPr>
          <w:p w14:paraId="79D313AA" w14:textId="37C99A65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97" w:type="pct"/>
          </w:tcPr>
          <w:p w14:paraId="31A64889" w14:textId="7C0F5C7E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ТРАНСФОРМАЦИЯ ВЫСШЕГО ОБРАЗОВАНИЯ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53397946" w14:textId="7880B594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EEE5389" w14:textId="2473774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ЦИФРОВАЯ ТРАНСФОРМАЦИЯ НАУКИ И ОБРАЗОВАНИЯ. сборник научных трудов III Всероссийской научно-практической конференции с международным участием. 2022. С. 79-83.</w:t>
            </w:r>
          </w:p>
        </w:tc>
        <w:tc>
          <w:tcPr>
            <w:tcW w:w="445" w:type="pct"/>
          </w:tcPr>
          <w:p w14:paraId="78079831" w14:textId="0BCDFFC8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56667F71" w14:textId="3C7F335E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Карданова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Р.А.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4CB3F1A8" w14:textId="77777777" w:rsidTr="00EB3725">
        <w:trPr>
          <w:trHeight w:val="608"/>
        </w:trPr>
        <w:tc>
          <w:tcPr>
            <w:tcW w:w="271" w:type="pct"/>
          </w:tcPr>
          <w:p w14:paraId="3D4A84AA" w14:textId="7CB4BDAE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97" w:type="pct"/>
          </w:tcPr>
          <w:p w14:paraId="6ED032C4" w14:textId="661CD5F2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ИСКУССТВЕННОГО ИНТЕЛЛЕКТА В ОБРАЗОВАНИИ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44386E35" w14:textId="7CC2E76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43E8BB66" w14:textId="7B488917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2022. С. 430-435.</w:t>
            </w:r>
          </w:p>
        </w:tc>
        <w:tc>
          <w:tcPr>
            <w:tcW w:w="445" w:type="pct"/>
          </w:tcPr>
          <w:p w14:paraId="526A1138" w14:textId="299ECD4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4A237107" w14:textId="2F26EB9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Налчаджи К.В., Налчаджи Р.В.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397B227C" w14:textId="77777777" w:rsidTr="00EB3725">
        <w:trPr>
          <w:trHeight w:val="608"/>
        </w:trPr>
        <w:tc>
          <w:tcPr>
            <w:tcW w:w="271" w:type="pct"/>
          </w:tcPr>
          <w:p w14:paraId="2E4AAB40" w14:textId="3CDDADF4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97" w:type="pct"/>
          </w:tcPr>
          <w:p w14:paraId="01987B57" w14:textId="257A9E65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ИНФОРМАТИЗАЦИИ ГОСУДАРСТВЕННОГО УПРАВЛЕНИЯ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51C057DA" w14:textId="5C341ED3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5AF71638" w14:textId="6C1B51BE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2022. С. 196-201.</w:t>
            </w:r>
          </w:p>
        </w:tc>
        <w:tc>
          <w:tcPr>
            <w:tcW w:w="445" w:type="pct"/>
          </w:tcPr>
          <w:p w14:paraId="541C4759" w14:textId="4C35BDB0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п.л.</w:t>
            </w:r>
          </w:p>
        </w:tc>
        <w:tc>
          <w:tcPr>
            <w:tcW w:w="726" w:type="pct"/>
          </w:tcPr>
          <w:p w14:paraId="5BE9F57A" w14:textId="327A2E2B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Налчаджи К.В., Налчаджи Р.В.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B3725" w:rsidRPr="00EF1BB1" w14:paraId="7E689EB7" w14:textId="77777777" w:rsidTr="00EB3725">
        <w:trPr>
          <w:trHeight w:val="608"/>
        </w:trPr>
        <w:tc>
          <w:tcPr>
            <w:tcW w:w="271" w:type="pct"/>
          </w:tcPr>
          <w:p w14:paraId="4A14F001" w14:textId="65171651" w:rsidR="00EB3725" w:rsidRPr="00EB3725" w:rsidRDefault="00EB3725" w:rsidP="00EB3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bookmarkStart w:id="1" w:name="_GoBack"/>
            <w:bookmarkEnd w:id="1"/>
          </w:p>
        </w:tc>
        <w:tc>
          <w:tcPr>
            <w:tcW w:w="1497" w:type="pct"/>
          </w:tcPr>
          <w:p w14:paraId="2048415D" w14:textId="430BAAA5" w:rsidR="00EB3725" w:rsidRPr="00EB3725" w:rsidRDefault="00EB3725" w:rsidP="00EB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МАГИСТРАНТОВ</w:t>
            </w:r>
            <w:r w:rsidRPr="00EB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5" w:type="pct"/>
          </w:tcPr>
          <w:p w14:paraId="0F004EF3" w14:textId="568F7EB6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pct"/>
          </w:tcPr>
          <w:p w14:paraId="19E182AB" w14:textId="319E478C" w:rsidR="00EB3725" w:rsidRPr="00EB3725" w:rsidRDefault="00EB3725" w:rsidP="00EB3725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before="0" w:after="0"/>
              <w:ind w:left="0"/>
              <w:jc w:val="both"/>
              <w:rPr>
                <w:color w:val="000000" w:themeColor="text1"/>
              </w:rPr>
            </w:pPr>
            <w:r w:rsidRPr="00EB3725">
              <w:t>Нальчик, 2022.</w:t>
            </w:r>
          </w:p>
        </w:tc>
        <w:tc>
          <w:tcPr>
            <w:tcW w:w="445" w:type="pct"/>
          </w:tcPr>
          <w:p w14:paraId="7B5E8B0C" w14:textId="44BAD8D0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 п.л</w:t>
            </w:r>
          </w:p>
        </w:tc>
        <w:tc>
          <w:tcPr>
            <w:tcW w:w="726" w:type="pct"/>
          </w:tcPr>
          <w:p w14:paraId="75093CA6" w14:textId="386AAB6C" w:rsidR="00EB3725" w:rsidRPr="00EB3725" w:rsidRDefault="00EB3725" w:rsidP="00EB3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Лигидов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Р.М.,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Нагоев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Мустафаева</w:t>
            </w:r>
            <w:proofErr w:type="spellEnd"/>
            <w:r w:rsidRPr="00EB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 </w:t>
            </w:r>
          </w:p>
        </w:tc>
      </w:tr>
    </w:tbl>
    <w:p w14:paraId="14B062E7" w14:textId="77777777" w:rsidR="00F60FDF" w:rsidRPr="00EF1BB1" w:rsidRDefault="00F60FDF">
      <w:pPr>
        <w:rPr>
          <w:rFonts w:ascii="Times New Roman" w:hAnsi="Times New Roman" w:cs="Times New Roman"/>
          <w:sz w:val="24"/>
          <w:szCs w:val="24"/>
        </w:rPr>
      </w:pPr>
    </w:p>
    <w:p w14:paraId="3465A77E" w14:textId="6C9B59F4" w:rsidR="00F60FDF" w:rsidRPr="00EF1BB1" w:rsidRDefault="00F60FDF" w:rsidP="003070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0FDF" w:rsidRPr="00EF1BB1" w:rsidSect="00EB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F"/>
    <w:rsid w:val="000A2DEF"/>
    <w:rsid w:val="000B4ADC"/>
    <w:rsid w:val="00130D15"/>
    <w:rsid w:val="001B2FAE"/>
    <w:rsid w:val="002966C1"/>
    <w:rsid w:val="002F37ED"/>
    <w:rsid w:val="003070B5"/>
    <w:rsid w:val="003D1F88"/>
    <w:rsid w:val="0051346F"/>
    <w:rsid w:val="005A733A"/>
    <w:rsid w:val="005B20AF"/>
    <w:rsid w:val="005C2A94"/>
    <w:rsid w:val="00647A38"/>
    <w:rsid w:val="006B737B"/>
    <w:rsid w:val="00702097"/>
    <w:rsid w:val="00C8739F"/>
    <w:rsid w:val="00D26DC4"/>
    <w:rsid w:val="00D26FAF"/>
    <w:rsid w:val="00D454D6"/>
    <w:rsid w:val="00EB3725"/>
    <w:rsid w:val="00EC7D19"/>
    <w:rsid w:val="00EF1BB1"/>
    <w:rsid w:val="00F134EF"/>
    <w:rsid w:val="00F60FDF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0CB"/>
  <w15:docId w15:val="{E5EE80B9-9E3A-44AC-8A15-B142CEB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DF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60FDF"/>
  </w:style>
  <w:style w:type="table" w:styleId="a4">
    <w:name w:val="Table Grid"/>
    <w:basedOn w:val="a1"/>
    <w:uiPriority w:val="59"/>
    <w:rsid w:val="00F6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A717-C0B1-40FB-9A59-56585681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NALCHADZHI</dc:creator>
  <cp:lastModifiedBy>user</cp:lastModifiedBy>
  <cp:revision>2</cp:revision>
  <dcterms:created xsi:type="dcterms:W3CDTF">2022-11-07T20:42:00Z</dcterms:created>
  <dcterms:modified xsi:type="dcterms:W3CDTF">2022-11-07T20:42:00Z</dcterms:modified>
</cp:coreProperties>
</file>