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17977" w14:textId="2169CA32" w:rsidR="004D758A" w:rsidRPr="00FF5776" w:rsidRDefault="004D758A" w:rsidP="004D758A">
      <w:pPr>
        <w:jc w:val="center"/>
        <w:rPr>
          <w:b/>
          <w:bCs/>
        </w:rPr>
      </w:pPr>
      <w:r w:rsidRPr="00FF5776">
        <w:rPr>
          <w:b/>
          <w:bCs/>
        </w:rPr>
        <w:t>Список</w:t>
      </w:r>
    </w:p>
    <w:p w14:paraId="02DDB0E3" w14:textId="207E68E7" w:rsidR="004D758A" w:rsidRPr="00FF5776" w:rsidRDefault="004D758A" w:rsidP="004D758A">
      <w:pPr>
        <w:jc w:val="center"/>
        <w:rPr>
          <w:b/>
          <w:bCs/>
        </w:rPr>
      </w:pPr>
      <w:r w:rsidRPr="00FF5776">
        <w:rPr>
          <w:b/>
          <w:bCs/>
        </w:rPr>
        <w:t xml:space="preserve">научных и учебно-методических работ заведующего кафедрой теории и истории государства и права </w:t>
      </w:r>
      <w:proofErr w:type="spellStart"/>
      <w:r w:rsidRPr="00FF5776">
        <w:rPr>
          <w:b/>
          <w:bCs/>
        </w:rPr>
        <w:t>Дышекова</w:t>
      </w:r>
      <w:proofErr w:type="spellEnd"/>
      <w:r w:rsidRPr="00FF5776">
        <w:rPr>
          <w:b/>
          <w:bCs/>
        </w:rPr>
        <w:t xml:space="preserve"> М.В. за 2017-2022 гг.</w:t>
      </w:r>
    </w:p>
    <w:p w14:paraId="0DD7A240" w14:textId="77777777" w:rsidR="004D758A" w:rsidRPr="00FF5776" w:rsidRDefault="004D758A" w:rsidP="004D758A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365"/>
        <w:gridCol w:w="1293"/>
        <w:gridCol w:w="2818"/>
        <w:gridCol w:w="691"/>
        <w:gridCol w:w="1719"/>
      </w:tblGrid>
      <w:tr w:rsidR="004D758A" w:rsidRPr="00FF5776" w14:paraId="0875F1DA" w14:textId="77777777" w:rsidTr="00FF5776">
        <w:tc>
          <w:tcPr>
            <w:tcW w:w="607" w:type="dxa"/>
          </w:tcPr>
          <w:p w14:paraId="2478240E" w14:textId="77777777" w:rsidR="004D758A" w:rsidRPr="00FF5776" w:rsidRDefault="004D758A" w:rsidP="00F677BB">
            <w:pPr>
              <w:rPr>
                <w:b/>
                <w:bCs/>
              </w:rPr>
            </w:pPr>
            <w:r w:rsidRPr="00FF5776">
              <w:rPr>
                <w:b/>
                <w:bCs/>
              </w:rPr>
              <w:t>№</w:t>
            </w:r>
          </w:p>
        </w:tc>
        <w:tc>
          <w:tcPr>
            <w:tcW w:w="2365" w:type="dxa"/>
          </w:tcPr>
          <w:p w14:paraId="300BFD69" w14:textId="77777777" w:rsidR="004D758A" w:rsidRPr="00FF5776" w:rsidRDefault="004D758A" w:rsidP="00F677BB">
            <w:pPr>
              <w:rPr>
                <w:b/>
                <w:bCs/>
              </w:rPr>
            </w:pPr>
            <w:r w:rsidRPr="00FF5776">
              <w:rPr>
                <w:b/>
                <w:bCs/>
              </w:rPr>
              <w:t>Наименование работы, ее вид</w:t>
            </w:r>
          </w:p>
        </w:tc>
        <w:tc>
          <w:tcPr>
            <w:tcW w:w="1293" w:type="dxa"/>
          </w:tcPr>
          <w:p w14:paraId="57057431" w14:textId="77777777" w:rsidR="004D758A" w:rsidRPr="00FF5776" w:rsidRDefault="004D758A" w:rsidP="00F677BB">
            <w:pPr>
              <w:rPr>
                <w:b/>
                <w:bCs/>
              </w:rPr>
            </w:pPr>
            <w:r w:rsidRPr="00FF5776">
              <w:rPr>
                <w:b/>
                <w:bCs/>
              </w:rPr>
              <w:t>Форма работы</w:t>
            </w:r>
          </w:p>
        </w:tc>
        <w:tc>
          <w:tcPr>
            <w:tcW w:w="2818" w:type="dxa"/>
          </w:tcPr>
          <w:p w14:paraId="07476DD8" w14:textId="77777777" w:rsidR="004D758A" w:rsidRPr="00FF5776" w:rsidRDefault="004D758A" w:rsidP="00F677BB">
            <w:pPr>
              <w:pStyle w:val="1"/>
              <w:jc w:val="both"/>
            </w:pPr>
            <w:r w:rsidRPr="00FF5776">
              <w:t>Выходные данные</w:t>
            </w:r>
          </w:p>
        </w:tc>
        <w:tc>
          <w:tcPr>
            <w:tcW w:w="691" w:type="dxa"/>
          </w:tcPr>
          <w:p w14:paraId="5A4DBC7A" w14:textId="77777777" w:rsidR="004D758A" w:rsidRPr="00FF5776" w:rsidRDefault="004D758A" w:rsidP="00F677BB">
            <w:pPr>
              <w:rPr>
                <w:b/>
                <w:bCs/>
              </w:rPr>
            </w:pPr>
            <w:r w:rsidRPr="00FF5776">
              <w:rPr>
                <w:b/>
                <w:bCs/>
              </w:rPr>
              <w:t>Объем</w:t>
            </w:r>
          </w:p>
          <w:p w14:paraId="73447952" w14:textId="77777777" w:rsidR="004D758A" w:rsidRPr="00FF5776" w:rsidRDefault="004D758A" w:rsidP="00F677BB">
            <w:pPr>
              <w:rPr>
                <w:b/>
                <w:bCs/>
              </w:rPr>
            </w:pPr>
            <w:r w:rsidRPr="00FF5776">
              <w:rPr>
                <w:b/>
                <w:bCs/>
              </w:rPr>
              <w:t>в п.л. (с)</w:t>
            </w:r>
          </w:p>
        </w:tc>
        <w:tc>
          <w:tcPr>
            <w:tcW w:w="1719" w:type="dxa"/>
          </w:tcPr>
          <w:p w14:paraId="24EF394C" w14:textId="77777777" w:rsidR="004D758A" w:rsidRPr="00FF5776" w:rsidRDefault="004D758A" w:rsidP="00F677BB">
            <w:pPr>
              <w:jc w:val="center"/>
              <w:rPr>
                <w:b/>
                <w:bCs/>
              </w:rPr>
            </w:pPr>
            <w:proofErr w:type="spellStart"/>
            <w:r w:rsidRPr="00FF5776">
              <w:rPr>
                <w:b/>
                <w:bCs/>
              </w:rPr>
              <w:t>Соавт</w:t>
            </w:r>
            <w:proofErr w:type="spellEnd"/>
            <w:r w:rsidRPr="00FF5776">
              <w:rPr>
                <w:b/>
                <w:bCs/>
              </w:rPr>
              <w:t>.</w:t>
            </w:r>
          </w:p>
        </w:tc>
      </w:tr>
      <w:tr w:rsidR="004D758A" w:rsidRPr="00FF5776" w14:paraId="1967AC70" w14:textId="77777777" w:rsidTr="00FF5776">
        <w:trPr>
          <w:trHeight w:val="73"/>
        </w:trPr>
        <w:tc>
          <w:tcPr>
            <w:tcW w:w="607" w:type="dxa"/>
          </w:tcPr>
          <w:p w14:paraId="2FCBF87C" w14:textId="2E61919F" w:rsidR="004D758A" w:rsidRPr="00FF5776" w:rsidRDefault="004D758A" w:rsidP="00935B0D">
            <w:pPr>
              <w:jc w:val="center"/>
            </w:pPr>
            <w:r w:rsidRPr="00FF5776">
              <w:t>1</w:t>
            </w:r>
          </w:p>
        </w:tc>
        <w:tc>
          <w:tcPr>
            <w:tcW w:w="2365" w:type="dxa"/>
          </w:tcPr>
          <w:p w14:paraId="3F08810B" w14:textId="701C4EC2" w:rsidR="004D758A" w:rsidRPr="00FF5776" w:rsidRDefault="004D758A" w:rsidP="00935B0D">
            <w:pPr>
              <w:jc w:val="center"/>
            </w:pPr>
            <w:r w:rsidRPr="00FF5776">
              <w:t>2</w:t>
            </w:r>
          </w:p>
        </w:tc>
        <w:tc>
          <w:tcPr>
            <w:tcW w:w="1293" w:type="dxa"/>
          </w:tcPr>
          <w:p w14:paraId="444B4E39" w14:textId="09066C0E" w:rsidR="004D758A" w:rsidRPr="00FF5776" w:rsidRDefault="004D758A" w:rsidP="00935B0D">
            <w:pPr>
              <w:jc w:val="center"/>
            </w:pPr>
            <w:r w:rsidRPr="00FF5776">
              <w:t>3</w:t>
            </w:r>
          </w:p>
        </w:tc>
        <w:tc>
          <w:tcPr>
            <w:tcW w:w="2818" w:type="dxa"/>
          </w:tcPr>
          <w:p w14:paraId="1804C8A3" w14:textId="566C0710" w:rsidR="004D758A" w:rsidRPr="00FF5776" w:rsidRDefault="004D758A" w:rsidP="00935B0D">
            <w:pPr>
              <w:jc w:val="center"/>
            </w:pPr>
            <w:r w:rsidRPr="00FF5776">
              <w:t>4</w:t>
            </w:r>
          </w:p>
        </w:tc>
        <w:tc>
          <w:tcPr>
            <w:tcW w:w="691" w:type="dxa"/>
          </w:tcPr>
          <w:p w14:paraId="3D712675" w14:textId="0957D093" w:rsidR="004D758A" w:rsidRPr="00FF5776" w:rsidRDefault="004D758A" w:rsidP="00935B0D">
            <w:pPr>
              <w:jc w:val="center"/>
            </w:pPr>
            <w:r w:rsidRPr="00FF5776">
              <w:t>5</w:t>
            </w:r>
          </w:p>
        </w:tc>
        <w:tc>
          <w:tcPr>
            <w:tcW w:w="1719" w:type="dxa"/>
          </w:tcPr>
          <w:p w14:paraId="39D41CF5" w14:textId="5A1B3165" w:rsidR="004D758A" w:rsidRPr="00FF5776" w:rsidRDefault="004D758A" w:rsidP="00FF5776">
            <w:pPr>
              <w:jc w:val="center"/>
            </w:pPr>
            <w:r w:rsidRPr="00FF5776">
              <w:t>6</w:t>
            </w:r>
          </w:p>
        </w:tc>
      </w:tr>
      <w:tr w:rsidR="004D758A" w:rsidRPr="00FF5776" w14:paraId="0EC476F5" w14:textId="77777777" w:rsidTr="00FF5776">
        <w:tc>
          <w:tcPr>
            <w:tcW w:w="9493" w:type="dxa"/>
            <w:gridSpan w:val="6"/>
          </w:tcPr>
          <w:p w14:paraId="717774B0" w14:textId="1A183D64" w:rsidR="004D758A" w:rsidRPr="00FF5776" w:rsidRDefault="004D758A" w:rsidP="00F677BB">
            <w:pPr>
              <w:jc w:val="center"/>
              <w:rPr>
                <w:b/>
                <w:bCs/>
              </w:rPr>
            </w:pPr>
            <w:r w:rsidRPr="00FF5776">
              <w:rPr>
                <w:b/>
                <w:bCs/>
              </w:rPr>
              <w:t>а) Научные работы</w:t>
            </w:r>
          </w:p>
        </w:tc>
      </w:tr>
      <w:tr w:rsidR="00302DE3" w:rsidRPr="00FF5776" w14:paraId="03482792" w14:textId="77777777" w:rsidTr="00FF5776">
        <w:tc>
          <w:tcPr>
            <w:tcW w:w="9493" w:type="dxa"/>
            <w:gridSpan w:val="6"/>
          </w:tcPr>
          <w:p w14:paraId="31C8E6B9" w14:textId="3B3467BE" w:rsidR="00302DE3" w:rsidRPr="00FF5776" w:rsidRDefault="00302DE3" w:rsidP="00F677BB">
            <w:pPr>
              <w:jc w:val="center"/>
              <w:rPr>
                <w:b/>
                <w:bCs/>
              </w:rPr>
            </w:pPr>
            <w:r w:rsidRPr="00FF5776">
              <w:t xml:space="preserve">I. Научные работы в изданиях, индексированных в </w:t>
            </w:r>
            <w:proofErr w:type="spellStart"/>
            <w:r w:rsidRPr="00FF5776">
              <w:t>наукометрических</w:t>
            </w:r>
            <w:proofErr w:type="spellEnd"/>
            <w:r w:rsidRPr="00FF5776">
              <w:t xml:space="preserve"> базах </w:t>
            </w:r>
            <w:proofErr w:type="spellStart"/>
            <w:r w:rsidRPr="00FF5776">
              <w:t>Scopus</w:t>
            </w:r>
            <w:proofErr w:type="spellEnd"/>
            <w:r w:rsidRPr="00FF5776">
              <w:t xml:space="preserve">, </w:t>
            </w:r>
            <w:proofErr w:type="spellStart"/>
            <w:r w:rsidRPr="00FF5776">
              <w:t>Web</w:t>
            </w:r>
            <w:proofErr w:type="spellEnd"/>
            <w:r w:rsidRPr="00FF5776">
              <w:t xml:space="preserve"> of </w:t>
            </w:r>
            <w:proofErr w:type="spellStart"/>
            <w:r w:rsidRPr="00FF5776">
              <w:t>Science</w:t>
            </w:r>
            <w:proofErr w:type="spellEnd"/>
          </w:p>
        </w:tc>
      </w:tr>
      <w:tr w:rsidR="00935B0D" w:rsidRPr="00FF5776" w14:paraId="24FD7ADB" w14:textId="77777777" w:rsidTr="00FF5776">
        <w:tc>
          <w:tcPr>
            <w:tcW w:w="607" w:type="dxa"/>
          </w:tcPr>
          <w:p w14:paraId="22144197" w14:textId="1554F254" w:rsidR="00935B0D" w:rsidRPr="00FF5776" w:rsidRDefault="00935B0D" w:rsidP="00935B0D">
            <w:r w:rsidRPr="00FF5776">
              <w:rPr>
                <w:lang w:val="en-US"/>
              </w:rPr>
              <w:t>1</w:t>
            </w:r>
            <w:r w:rsidRPr="00FF5776">
              <w:t>.</w:t>
            </w:r>
          </w:p>
        </w:tc>
        <w:tc>
          <w:tcPr>
            <w:tcW w:w="2365" w:type="dxa"/>
          </w:tcPr>
          <w:p w14:paraId="7E24F440" w14:textId="616F84D7" w:rsidR="00935B0D" w:rsidRPr="00FF5776" w:rsidRDefault="00935B0D" w:rsidP="00935B0D">
            <w:pPr>
              <w:rPr>
                <w:iCs/>
                <w:lang w:val="en-US"/>
              </w:rPr>
            </w:pPr>
            <w:r w:rsidRPr="00FF5776">
              <w:rPr>
                <w:bCs/>
                <w:iCs/>
                <w:color w:val="000000" w:themeColor="text1"/>
                <w:lang w:val="en-US"/>
              </w:rPr>
              <w:t>Private Military And Security Companies: Search For International Legal And National Laws</w:t>
            </w:r>
          </w:p>
        </w:tc>
        <w:tc>
          <w:tcPr>
            <w:tcW w:w="1293" w:type="dxa"/>
          </w:tcPr>
          <w:p w14:paraId="6ABB3681" w14:textId="67EAA023" w:rsidR="00935B0D" w:rsidRPr="00FF5776" w:rsidRDefault="00935B0D" w:rsidP="00935B0D">
            <w:pPr>
              <w:rPr>
                <w:bCs/>
              </w:rPr>
            </w:pPr>
            <w:r w:rsidRPr="00FF5776">
              <w:t xml:space="preserve">Печатная </w:t>
            </w:r>
          </w:p>
        </w:tc>
        <w:tc>
          <w:tcPr>
            <w:tcW w:w="2818" w:type="dxa"/>
          </w:tcPr>
          <w:p w14:paraId="7E1B6F6F" w14:textId="77777777" w:rsidR="00935B0D" w:rsidRPr="00FF5776" w:rsidRDefault="00935B0D" w:rsidP="00935B0D"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5776">
              <w:rPr>
                <w:rStyle w:val="ab"/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lang w:val="en-US"/>
              </w:rPr>
              <w:t xml:space="preserve">European Proceedings of Social and </w:t>
            </w:r>
            <w:proofErr w:type="spellStart"/>
            <w:r w:rsidRPr="00FF5776">
              <w:rPr>
                <w:rStyle w:val="ab"/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lang w:val="en-US"/>
              </w:rPr>
              <w:t>Behavioural</w:t>
            </w:r>
            <w:proofErr w:type="spellEnd"/>
            <w:r w:rsidRPr="00FF5776">
              <w:rPr>
                <w:rStyle w:val="ab"/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lang w:val="en-US"/>
              </w:rPr>
              <w:t xml:space="preserve"> Sciences </w:t>
            </w:r>
            <w:proofErr w:type="spellStart"/>
            <w:r w:rsidRPr="00FF5776">
              <w:rPr>
                <w:rStyle w:val="ab"/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lang w:val="en-US"/>
              </w:rPr>
              <w:t>EpSBS</w:t>
            </w:r>
            <w:proofErr w:type="spellEnd"/>
            <w:r w:rsidRPr="00FF5776">
              <w:rPr>
                <w:rStyle w:val="ab"/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FF577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 xml:space="preserve">Volume 92 - SCTMG 2020. </w:t>
            </w:r>
            <w:r w:rsidRPr="00FF5776">
              <w:rPr>
                <w:rStyle w:val="ab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en-US"/>
              </w:rPr>
              <w:t>Pages:</w:t>
            </w:r>
            <w:r w:rsidRPr="00FF577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262-274</w:t>
            </w:r>
          </w:p>
          <w:p w14:paraId="7D8EEC4F" w14:textId="77777777" w:rsidR="00935B0D" w:rsidRPr="00FF5776" w:rsidRDefault="00935B0D" w:rsidP="00935B0D">
            <w:pPr>
              <w:rPr>
                <w:bCs/>
                <w:color w:val="000000" w:themeColor="text1"/>
                <w:lang w:val="en-US"/>
              </w:rPr>
            </w:pPr>
            <w:proofErr w:type="spellStart"/>
            <w:r w:rsidRPr="00FF5776">
              <w:rPr>
                <w:bCs/>
                <w:i/>
                <w:iCs/>
                <w:color w:val="000000" w:themeColor="text1"/>
                <w:shd w:val="clear" w:color="auto" w:fill="FFFFFF"/>
                <w:lang w:val="en-US"/>
              </w:rPr>
              <w:t>Doi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hyperlink r:id="rId5" w:tgtFrame="_blank" w:history="1">
              <w:r w:rsidRPr="00FF5776">
                <w:rPr>
                  <w:rStyle w:val="a6"/>
                  <w:bCs/>
                  <w:color w:val="000000" w:themeColor="text1"/>
                  <w:shd w:val="clear" w:color="auto" w:fill="FFFFFF"/>
                  <w:lang w:val="en-US"/>
                </w:rPr>
                <w:t>10.15405 / epsbs.2020.10.05.36</w:t>
              </w:r>
            </w:hyperlink>
          </w:p>
          <w:p w14:paraId="6F0C7D9F" w14:textId="77777777" w:rsidR="00935B0D" w:rsidRPr="00FF5776" w:rsidRDefault="00FF5776" w:rsidP="00935B0D">
            <w:pPr>
              <w:rPr>
                <w:bCs/>
                <w:color w:val="000000" w:themeColor="text1"/>
                <w:shd w:val="clear" w:color="auto" w:fill="FFFFFF"/>
                <w:lang w:val="en-US"/>
              </w:rPr>
            </w:pPr>
            <w:hyperlink r:id="rId6" w:history="1">
              <w:r w:rsidR="00935B0D" w:rsidRPr="00FF5776">
                <w:rPr>
                  <w:rStyle w:val="a6"/>
                  <w:bCs/>
                  <w:shd w:val="clear" w:color="auto" w:fill="FFFFFF"/>
                  <w:lang w:val="en-US"/>
                </w:rPr>
                <w:t>https://www.europeanproceedings.com/proceedings/EpSBS/volumes/sctmg2020/</w:t>
              </w:r>
            </w:hyperlink>
            <w:r w:rsidR="00935B0D" w:rsidRPr="00FF5776">
              <w:rPr>
                <w:bCs/>
                <w:color w:val="000000" w:themeColor="text1"/>
                <w:shd w:val="clear" w:color="auto" w:fill="FFFFFF"/>
                <w:lang w:val="en-US"/>
              </w:rPr>
              <w:t xml:space="preserve">  </w:t>
            </w:r>
          </w:p>
          <w:p w14:paraId="2B26EB6D" w14:textId="4D3C1E65" w:rsidR="00935B0D" w:rsidRPr="00FF5776" w:rsidRDefault="00935B0D" w:rsidP="00935B0D">
            <w:pPr>
              <w:jc w:val="both"/>
              <w:rPr>
                <w:b/>
                <w:i/>
                <w:iCs/>
              </w:rPr>
            </w:pPr>
            <w:r w:rsidRPr="00FF5776">
              <w:rPr>
                <w:b/>
                <w:i/>
                <w:iCs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FF5776">
              <w:rPr>
                <w:b/>
                <w:i/>
                <w:iCs/>
                <w:color w:val="000000" w:themeColor="text1"/>
              </w:rPr>
              <w:t xml:space="preserve">Перечень </w:t>
            </w:r>
            <w:r w:rsidRPr="00FF5776">
              <w:rPr>
                <w:b/>
                <w:i/>
                <w:iCs/>
                <w:color w:val="000000" w:themeColor="text1"/>
                <w:shd w:val="clear" w:color="auto" w:fill="FFFFFF"/>
                <w:lang w:val="en-US"/>
              </w:rPr>
              <w:t>Web of Science)</w:t>
            </w:r>
            <w:r w:rsidRPr="00FF5776">
              <w:rPr>
                <w:b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691" w:type="dxa"/>
          </w:tcPr>
          <w:p w14:paraId="6576C6F0" w14:textId="1666D63F" w:rsidR="00935B0D" w:rsidRPr="00FF5776" w:rsidRDefault="00935B0D" w:rsidP="00935B0D">
            <w:pPr>
              <w:jc w:val="center"/>
              <w:rPr>
                <w:bCs/>
              </w:rPr>
            </w:pPr>
            <w:r w:rsidRPr="00FF5776">
              <w:rPr>
                <w:rStyle w:val="ab"/>
                <w:b w:val="0"/>
                <w:color w:val="000000" w:themeColor="text1"/>
                <w:lang w:val="en-US"/>
              </w:rPr>
              <w:t>Pages:</w:t>
            </w:r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262-274</w:t>
            </w:r>
          </w:p>
        </w:tc>
        <w:tc>
          <w:tcPr>
            <w:tcW w:w="1719" w:type="dxa"/>
          </w:tcPr>
          <w:p w14:paraId="4CD1BAF1" w14:textId="0235E24B" w:rsidR="00935B0D" w:rsidRPr="00FF5776" w:rsidRDefault="00935B0D" w:rsidP="00935B0D">
            <w:pPr>
              <w:jc w:val="center"/>
              <w:rPr>
                <w:bCs/>
              </w:rPr>
            </w:pP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Murat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Vladimirovich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Dyshekov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Khazhmurat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Leonovich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Kushkhov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Arsen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Nazhmudinovich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Maremkulov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Alexey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Alexandrovich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Moiseev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Muaed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Lyalyuevich</w:t>
            </w:r>
            <w:proofErr w:type="spellEnd"/>
            <w:r w:rsidRPr="00FF5776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5776">
              <w:rPr>
                <w:bCs/>
                <w:color w:val="000000" w:themeColor="text1"/>
                <w:shd w:val="clear" w:color="auto" w:fill="FFFFFF"/>
              </w:rPr>
              <w:t>Khabachirov</w:t>
            </w:r>
            <w:proofErr w:type="spellEnd"/>
          </w:p>
        </w:tc>
      </w:tr>
      <w:tr w:rsidR="00935B0D" w:rsidRPr="00FF5776" w14:paraId="14396671" w14:textId="77777777" w:rsidTr="00FF5776">
        <w:tc>
          <w:tcPr>
            <w:tcW w:w="607" w:type="dxa"/>
          </w:tcPr>
          <w:p w14:paraId="4EAECFAD" w14:textId="3CAD99BE" w:rsidR="00935B0D" w:rsidRPr="00FF5776" w:rsidRDefault="00935B0D" w:rsidP="00935B0D">
            <w:r w:rsidRPr="00FF5776">
              <w:t>2.</w:t>
            </w:r>
          </w:p>
        </w:tc>
        <w:tc>
          <w:tcPr>
            <w:tcW w:w="2365" w:type="dxa"/>
          </w:tcPr>
          <w:p w14:paraId="2361F711" w14:textId="4E357A56" w:rsidR="00935B0D" w:rsidRPr="00FF5776" w:rsidRDefault="00935B0D" w:rsidP="00935B0D">
            <w:pPr>
              <w:rPr>
                <w:color w:val="000000" w:themeColor="text1"/>
                <w:lang w:val="en-US"/>
              </w:rPr>
            </w:pPr>
            <w:r w:rsidRPr="00FF5776">
              <w:rPr>
                <w:lang w:val="en-US"/>
              </w:rPr>
              <w:t xml:space="preserve">Legal status of </w:t>
            </w:r>
            <w:proofErr w:type="spellStart"/>
            <w:r w:rsidRPr="00FF5776">
              <w:rPr>
                <w:lang w:val="en-US"/>
              </w:rPr>
              <w:t>Kabarda</w:t>
            </w:r>
            <w:proofErr w:type="spellEnd"/>
            <w:r w:rsidRPr="00FF5776">
              <w:rPr>
                <w:lang w:val="en-US"/>
              </w:rPr>
              <w:t>, enshrined in interstate treaties in the 18</w:t>
            </w:r>
            <w:r w:rsidRPr="00FF5776">
              <w:rPr>
                <w:vertAlign w:val="superscript"/>
                <w:lang w:val="en-US"/>
              </w:rPr>
              <w:t>th</w:t>
            </w:r>
            <w:r w:rsidRPr="00FF5776">
              <w:rPr>
                <w:lang w:val="en-US"/>
              </w:rPr>
              <w:t xml:space="preserve"> century</w:t>
            </w:r>
          </w:p>
        </w:tc>
        <w:tc>
          <w:tcPr>
            <w:tcW w:w="1293" w:type="dxa"/>
          </w:tcPr>
          <w:p w14:paraId="00500B24" w14:textId="4FECEDA3" w:rsidR="00935B0D" w:rsidRPr="00FF5776" w:rsidRDefault="00935B0D" w:rsidP="00935B0D">
            <w:r w:rsidRPr="00FF5776">
              <w:t xml:space="preserve">Печатная </w:t>
            </w:r>
          </w:p>
        </w:tc>
        <w:tc>
          <w:tcPr>
            <w:tcW w:w="2818" w:type="dxa"/>
          </w:tcPr>
          <w:p w14:paraId="2D61377E" w14:textId="77777777" w:rsidR="00935B0D" w:rsidRPr="00FF5776" w:rsidRDefault="00935B0D" w:rsidP="00935B0D">
            <w:pPr>
              <w:jc w:val="both"/>
              <w:rPr>
                <w:lang w:val="en-US"/>
              </w:rPr>
            </w:pPr>
            <w:r w:rsidRPr="00FF5776">
              <w:rPr>
                <w:lang w:val="en-US"/>
              </w:rPr>
              <w:t xml:space="preserve">The European Proceedings of Social &amp; </w:t>
            </w:r>
            <w:proofErr w:type="spellStart"/>
            <w:r w:rsidRPr="00FF5776">
              <w:rPr>
                <w:lang w:val="en-US"/>
              </w:rPr>
              <w:t>Behavioural</w:t>
            </w:r>
            <w:proofErr w:type="spellEnd"/>
            <w:r w:rsidRPr="00FF5776">
              <w:rPr>
                <w:lang w:val="en-US"/>
              </w:rPr>
              <w:t xml:space="preserve"> Sciences </w:t>
            </w:r>
            <w:proofErr w:type="spellStart"/>
            <w:r w:rsidRPr="00FF5776">
              <w:rPr>
                <w:lang w:val="en-US"/>
              </w:rPr>
              <w:t>EpSBS</w:t>
            </w:r>
            <w:proofErr w:type="spellEnd"/>
            <w:r w:rsidRPr="00FF5776">
              <w:rPr>
                <w:lang w:val="en-US"/>
              </w:rPr>
              <w:t xml:space="preserve">. SCTCMG 2019. </w:t>
            </w:r>
            <w:r w:rsidRPr="00FF5776">
              <w:rPr>
                <w:rStyle w:val="ab"/>
                <w:b w:val="0"/>
                <w:bCs w:val="0"/>
                <w:lang w:val="en-US"/>
              </w:rPr>
              <w:t xml:space="preserve">Volume LXXVI. No: </w:t>
            </w:r>
            <w:r w:rsidRPr="00FF5776">
              <w:rPr>
                <w:lang w:val="en-US"/>
              </w:rPr>
              <w:t xml:space="preserve">203. </w:t>
            </w:r>
            <w:r w:rsidRPr="00FF5776">
              <w:rPr>
                <w:i/>
                <w:iCs/>
                <w:color w:val="000000" w:themeColor="text1"/>
                <w:shd w:val="clear" w:color="auto" w:fill="FFFFFF"/>
                <w:lang w:val="en-US"/>
              </w:rPr>
              <w:t xml:space="preserve">Pages </w:t>
            </w:r>
            <w:r w:rsidRPr="00FF5776">
              <w:rPr>
                <w:color w:val="000000" w:themeColor="text1"/>
                <w:shd w:val="clear" w:color="auto" w:fill="FFFFFF"/>
                <w:lang w:val="en-US"/>
              </w:rPr>
              <w:t>1495-1501</w:t>
            </w:r>
          </w:p>
          <w:p w14:paraId="059AB485" w14:textId="77777777" w:rsidR="00935B0D" w:rsidRPr="00FF5776" w:rsidRDefault="00935B0D" w:rsidP="00935B0D">
            <w:pPr>
              <w:jc w:val="both"/>
              <w:rPr>
                <w:color w:val="000000" w:themeColor="text1"/>
                <w:lang w:val="en-US"/>
              </w:rPr>
            </w:pPr>
            <w:r w:rsidRPr="00FF5776">
              <w:rPr>
                <w:color w:val="000000" w:themeColor="text1"/>
                <w:shd w:val="clear" w:color="auto" w:fill="FFFFFF"/>
                <w:lang w:val="en-US"/>
              </w:rPr>
              <w:t>Doi:</w:t>
            </w:r>
            <w:hyperlink r:id="rId7" w:tgtFrame="_blank" w:history="1">
              <w:r w:rsidRPr="00FF5776">
                <w:rPr>
                  <w:rStyle w:val="a6"/>
                  <w:color w:val="000000" w:themeColor="text1"/>
                  <w:shd w:val="clear" w:color="auto" w:fill="FFFFFF"/>
                  <w:lang w:val="en-US"/>
                </w:rPr>
                <w:t>10.15405/epsbs.2019.12.04.203</w:t>
              </w:r>
            </w:hyperlink>
          </w:p>
          <w:p w14:paraId="358F4235" w14:textId="77777777" w:rsidR="00935B0D" w:rsidRPr="00FF5776" w:rsidRDefault="00FF5776" w:rsidP="00935B0D">
            <w:pPr>
              <w:jc w:val="both"/>
              <w:rPr>
                <w:color w:val="000000"/>
                <w:lang w:val="en-US"/>
              </w:rPr>
            </w:pPr>
            <w:hyperlink r:id="rId8" w:history="1">
              <w:r w:rsidR="00935B0D" w:rsidRPr="00FF5776">
                <w:rPr>
                  <w:rStyle w:val="a6"/>
                  <w:lang w:val="en-US"/>
                </w:rPr>
                <w:t>https://www.europeanproceedings.com/article/10.15405/epsbs.2019.12.04.203</w:t>
              </w:r>
            </w:hyperlink>
          </w:p>
          <w:p w14:paraId="19C80DE4" w14:textId="7BB112C7" w:rsidR="00935B0D" w:rsidRPr="00FF5776" w:rsidRDefault="00935B0D" w:rsidP="00935B0D">
            <w:pPr>
              <w:jc w:val="both"/>
              <w:rPr>
                <w:color w:val="000000" w:themeColor="text1"/>
              </w:rPr>
            </w:pPr>
            <w:r w:rsidRPr="00FF5776">
              <w:rPr>
                <w:color w:val="000000" w:themeColor="text1"/>
                <w:shd w:val="clear" w:color="auto" w:fill="FFFFFF"/>
                <w:lang w:val="en-US"/>
              </w:rPr>
              <w:t>(</w:t>
            </w:r>
            <w:r w:rsidRPr="00FF5776">
              <w:rPr>
                <w:b/>
                <w:bCs/>
                <w:i/>
                <w:color w:val="000000" w:themeColor="text1"/>
              </w:rPr>
              <w:t>Перечень</w:t>
            </w:r>
            <w:r w:rsidRPr="00FF5776">
              <w:rPr>
                <w:b/>
                <w:bCs/>
                <w:i/>
                <w:color w:val="000000" w:themeColor="text1"/>
                <w:lang w:val="en-US"/>
              </w:rPr>
              <w:t xml:space="preserve"> </w:t>
            </w:r>
            <w:r w:rsidRPr="00FF5776">
              <w:rPr>
                <w:b/>
                <w:bCs/>
                <w:i/>
                <w:color w:val="000000" w:themeColor="text1"/>
                <w:shd w:val="clear" w:color="auto" w:fill="FFFFFF"/>
                <w:lang w:val="en-US"/>
              </w:rPr>
              <w:t>Web of Science)</w:t>
            </w:r>
          </w:p>
        </w:tc>
        <w:tc>
          <w:tcPr>
            <w:tcW w:w="691" w:type="dxa"/>
          </w:tcPr>
          <w:p w14:paraId="2AC9A4F2" w14:textId="3C38FEF9" w:rsidR="00935B0D" w:rsidRPr="00FF5776" w:rsidRDefault="00935B0D" w:rsidP="00935B0D">
            <w:pPr>
              <w:jc w:val="center"/>
            </w:pPr>
            <w:r w:rsidRPr="00FF5776">
              <w:rPr>
                <w:rStyle w:val="ab"/>
                <w:b w:val="0"/>
                <w:bCs w:val="0"/>
                <w:lang w:val="en-US"/>
              </w:rPr>
              <w:t xml:space="preserve">Pages: </w:t>
            </w:r>
            <w:r w:rsidRPr="00FF5776">
              <w:rPr>
                <w:lang w:val="en-US"/>
              </w:rPr>
              <w:t>1495 – 1501.</w:t>
            </w:r>
          </w:p>
        </w:tc>
        <w:tc>
          <w:tcPr>
            <w:tcW w:w="1719" w:type="dxa"/>
          </w:tcPr>
          <w:p w14:paraId="14C993D7" w14:textId="719A6940" w:rsidR="00935B0D" w:rsidRPr="00FF5776" w:rsidRDefault="00935B0D" w:rsidP="00935B0D">
            <w:pPr>
              <w:rPr>
                <w:color w:val="000000" w:themeColor="text1"/>
                <w:lang w:val="en-US"/>
              </w:rPr>
            </w:pPr>
            <w:r w:rsidRPr="00FF5776">
              <w:rPr>
                <w:lang w:val="en-US"/>
              </w:rPr>
              <w:t xml:space="preserve">Emma </w:t>
            </w:r>
            <w:proofErr w:type="spellStart"/>
            <w:r w:rsidRPr="00FF5776">
              <w:rPr>
                <w:lang w:val="en-US"/>
              </w:rPr>
              <w:t>Kazgerieva</w:t>
            </w:r>
            <w:proofErr w:type="spellEnd"/>
            <w:r w:rsidRPr="00FF5776">
              <w:rPr>
                <w:lang w:val="en-US"/>
              </w:rPr>
              <w:t xml:space="preserve"> Murat </w:t>
            </w:r>
            <w:proofErr w:type="spellStart"/>
            <w:r w:rsidRPr="00FF5776">
              <w:rPr>
                <w:lang w:val="en-US"/>
              </w:rPr>
              <w:t>Gukepshokov</w:t>
            </w:r>
            <w:proofErr w:type="spellEnd"/>
            <w:r w:rsidRPr="00FF5776">
              <w:rPr>
                <w:lang w:val="en-US"/>
              </w:rPr>
              <w:t xml:space="preserve">, </w:t>
            </w:r>
            <w:proofErr w:type="spellStart"/>
            <w:r w:rsidRPr="00FF5776">
              <w:rPr>
                <w:lang w:val="en-US"/>
              </w:rPr>
              <w:t>Muaed</w:t>
            </w:r>
            <w:proofErr w:type="spellEnd"/>
            <w:r w:rsidRPr="00FF5776">
              <w:rPr>
                <w:lang w:val="en-US"/>
              </w:rPr>
              <w:t xml:space="preserve"> </w:t>
            </w:r>
            <w:proofErr w:type="spellStart"/>
            <w:r w:rsidRPr="00FF5776">
              <w:rPr>
                <w:lang w:val="en-US"/>
              </w:rPr>
              <w:t>Khabachirov</w:t>
            </w:r>
            <w:proofErr w:type="spellEnd"/>
            <w:r w:rsidRPr="00FF5776">
              <w:rPr>
                <w:lang w:val="en-US"/>
              </w:rPr>
              <w:t xml:space="preserve">, </w:t>
            </w:r>
            <w:proofErr w:type="spellStart"/>
            <w:r w:rsidRPr="00FF5776">
              <w:rPr>
                <w:lang w:val="en-US"/>
              </w:rPr>
              <w:t>Zalim</w:t>
            </w:r>
            <w:proofErr w:type="spellEnd"/>
            <w:r w:rsidRPr="00FF5776">
              <w:rPr>
                <w:lang w:val="en-US"/>
              </w:rPr>
              <w:t xml:space="preserve"> </w:t>
            </w:r>
            <w:proofErr w:type="spellStart"/>
            <w:r w:rsidRPr="00FF5776">
              <w:rPr>
                <w:lang w:val="en-US"/>
              </w:rPr>
              <w:t>Mirzoev</w:t>
            </w:r>
            <w:proofErr w:type="spellEnd"/>
            <w:r w:rsidRPr="00FF5776">
              <w:rPr>
                <w:lang w:val="en-US"/>
              </w:rPr>
              <w:t>.</w:t>
            </w:r>
          </w:p>
        </w:tc>
      </w:tr>
      <w:tr w:rsidR="00935B0D" w:rsidRPr="00FF5776" w14:paraId="041CBF7C" w14:textId="77777777" w:rsidTr="00FF5776">
        <w:tc>
          <w:tcPr>
            <w:tcW w:w="607" w:type="dxa"/>
          </w:tcPr>
          <w:p w14:paraId="30759DE6" w14:textId="0F5CE972" w:rsidR="00935B0D" w:rsidRPr="00FF5776" w:rsidRDefault="00935B0D" w:rsidP="00935B0D">
            <w:r w:rsidRPr="00FF5776">
              <w:t>3.</w:t>
            </w:r>
          </w:p>
        </w:tc>
        <w:tc>
          <w:tcPr>
            <w:tcW w:w="2365" w:type="dxa"/>
          </w:tcPr>
          <w:p w14:paraId="2B375B72" w14:textId="2C2328AB" w:rsidR="00935B0D" w:rsidRPr="00FF5776" w:rsidRDefault="00935B0D" w:rsidP="00935B0D">
            <w:pPr>
              <w:rPr>
                <w:lang w:val="en-US"/>
              </w:rPr>
            </w:pPr>
            <w:r w:rsidRPr="00FF5776">
              <w:rPr>
                <w:color w:val="000000"/>
                <w:shd w:val="clear" w:color="auto" w:fill="FFFFFF"/>
                <w:lang w:val="en-US"/>
              </w:rPr>
              <w:t>Application And Implementation Of International Legal Norms In Russia</w:t>
            </w:r>
          </w:p>
        </w:tc>
        <w:tc>
          <w:tcPr>
            <w:tcW w:w="1293" w:type="dxa"/>
          </w:tcPr>
          <w:p w14:paraId="05BBFB8F" w14:textId="7F060C0C" w:rsidR="00935B0D" w:rsidRPr="00FF5776" w:rsidRDefault="00935B0D" w:rsidP="00935B0D">
            <w:r w:rsidRPr="00FF5776">
              <w:t xml:space="preserve">Печатная </w:t>
            </w:r>
          </w:p>
        </w:tc>
        <w:tc>
          <w:tcPr>
            <w:tcW w:w="2818" w:type="dxa"/>
          </w:tcPr>
          <w:p w14:paraId="22BFB1FB" w14:textId="77777777" w:rsidR="00935B0D" w:rsidRPr="00FF5776" w:rsidRDefault="00935B0D" w:rsidP="00935B0D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FF5776">
              <w:rPr>
                <w:color w:val="000000"/>
                <w:shd w:val="clear" w:color="auto" w:fill="FFFFFF"/>
                <w:lang w:val="en-US"/>
              </w:rPr>
              <w:t xml:space="preserve">European Proceedings of </w:t>
            </w:r>
            <w:proofErr w:type="spellStart"/>
            <w:r w:rsidRPr="00FF5776">
              <w:rPr>
                <w:color w:val="000000"/>
                <w:shd w:val="clear" w:color="auto" w:fill="FFFFFF"/>
                <w:lang w:val="en-US"/>
              </w:rPr>
              <w:t>Socialand</w:t>
            </w:r>
            <w:proofErr w:type="spellEnd"/>
            <w:r w:rsidRPr="00FF577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5776">
              <w:rPr>
                <w:color w:val="000000"/>
                <w:shd w:val="clear" w:color="auto" w:fill="FFFFFF"/>
                <w:lang w:val="en-US"/>
              </w:rPr>
              <w:t>Behavioural</w:t>
            </w:r>
            <w:proofErr w:type="spellEnd"/>
            <w:r w:rsidRPr="00FF5776">
              <w:rPr>
                <w:color w:val="000000"/>
                <w:shd w:val="clear" w:color="auto" w:fill="FFFFFF"/>
                <w:lang w:val="en-US"/>
              </w:rPr>
              <w:t xml:space="preserve"> Sciences. 2018. </w:t>
            </w:r>
            <w:r w:rsidRPr="00FF5776">
              <w:rPr>
                <w:rStyle w:val="ab"/>
                <w:b w:val="0"/>
                <w:bCs w:val="0"/>
                <w:color w:val="000000"/>
                <w:shd w:val="clear" w:color="auto" w:fill="FFFFFF"/>
                <w:lang w:val="en-US"/>
              </w:rPr>
              <w:t>No</w:t>
            </w:r>
            <w:proofErr w:type="gramStart"/>
            <w:r w:rsidRPr="00FF5776">
              <w:rPr>
                <w:rStyle w:val="ab"/>
                <w:b w:val="0"/>
                <w:bCs w:val="0"/>
                <w:color w:val="000000"/>
                <w:shd w:val="clear" w:color="auto" w:fill="FFFFFF"/>
                <w:lang w:val="en-US"/>
              </w:rPr>
              <w:t>:</w:t>
            </w:r>
            <w:r w:rsidRPr="00FF5776">
              <w:rPr>
                <w:color w:val="000000"/>
                <w:shd w:val="clear" w:color="auto" w:fill="FFFFFF"/>
                <w:lang w:val="en-US"/>
              </w:rPr>
              <w:t>48</w:t>
            </w:r>
            <w:proofErr w:type="gramEnd"/>
            <w:r w:rsidRPr="00FF577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FF5776">
              <w:rPr>
                <w:rStyle w:val="ab"/>
                <w:b w:val="0"/>
                <w:bCs w:val="0"/>
                <w:color w:val="000000"/>
                <w:shd w:val="clear" w:color="auto" w:fill="FFFFFF"/>
                <w:lang w:val="en-US"/>
              </w:rPr>
              <w:t>Pages:</w:t>
            </w:r>
            <w:r w:rsidRPr="00FF5776">
              <w:rPr>
                <w:color w:val="000000"/>
                <w:shd w:val="clear" w:color="auto" w:fill="FFFFFF"/>
                <w:lang w:val="en-US"/>
              </w:rPr>
              <w:t>417-427.</w:t>
            </w:r>
          </w:p>
          <w:p w14:paraId="2F1BBA82" w14:textId="77777777" w:rsidR="00935B0D" w:rsidRPr="00FF5776" w:rsidRDefault="00935B0D" w:rsidP="00935B0D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FF5776">
              <w:rPr>
                <w:color w:val="000000" w:themeColor="text1"/>
                <w:shd w:val="clear" w:color="auto" w:fill="FFFFFF"/>
                <w:lang w:val="en-US"/>
              </w:rPr>
              <w:t>Doi:</w:t>
            </w:r>
            <w:hyperlink r:id="rId9" w:tgtFrame="_blank" w:history="1">
              <w:r w:rsidRPr="00FF5776">
                <w:rPr>
                  <w:rStyle w:val="a6"/>
                  <w:color w:val="000000" w:themeColor="text1"/>
                  <w:shd w:val="clear" w:color="auto" w:fill="FFFFFF"/>
                  <w:lang w:val="en-US"/>
                </w:rPr>
                <w:t>10.15405/epsbs.2019.03.02.48</w:t>
              </w:r>
            </w:hyperlink>
          </w:p>
          <w:p w14:paraId="22E4D0C3" w14:textId="77777777" w:rsidR="00935B0D" w:rsidRPr="00FF5776" w:rsidRDefault="00FF5776" w:rsidP="00935B0D">
            <w:pPr>
              <w:jc w:val="both"/>
              <w:rPr>
                <w:lang w:val="en-US"/>
              </w:rPr>
            </w:pPr>
            <w:hyperlink r:id="rId10" w:history="1">
              <w:r w:rsidR="00935B0D" w:rsidRPr="00FF5776">
                <w:rPr>
                  <w:rStyle w:val="a6"/>
                  <w:lang w:val="en-US"/>
                </w:rPr>
                <w:t>https://www.futureacademy.org.uk/publication/EpSBS/SCT2018/page-3</w:t>
              </w:r>
            </w:hyperlink>
            <w:r w:rsidR="00935B0D" w:rsidRPr="00FF5776">
              <w:rPr>
                <w:lang w:val="en-US"/>
              </w:rPr>
              <w:t xml:space="preserve"> </w:t>
            </w:r>
          </w:p>
          <w:p w14:paraId="59DE9E06" w14:textId="488EA1DF" w:rsidR="00935B0D" w:rsidRPr="00FF5776" w:rsidRDefault="00935B0D" w:rsidP="00935B0D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FF5776">
              <w:rPr>
                <w:b/>
                <w:bCs/>
                <w:color w:val="000000"/>
                <w:shd w:val="clear" w:color="auto" w:fill="FFFFFF"/>
                <w:lang w:val="en-US"/>
              </w:rPr>
              <w:t>(</w:t>
            </w:r>
            <w:r w:rsidRPr="00FF5776">
              <w:rPr>
                <w:b/>
                <w:bCs/>
                <w:i/>
              </w:rPr>
              <w:t>Перечень</w:t>
            </w:r>
            <w:r w:rsidRPr="00FF5776">
              <w:rPr>
                <w:b/>
                <w:bCs/>
                <w:i/>
                <w:lang w:val="en-US"/>
              </w:rPr>
              <w:t xml:space="preserve"> </w:t>
            </w:r>
            <w:r w:rsidRPr="00FF5776">
              <w:rPr>
                <w:b/>
                <w:bCs/>
                <w:i/>
                <w:color w:val="000000" w:themeColor="text1"/>
                <w:shd w:val="clear" w:color="auto" w:fill="FFFFFF"/>
                <w:lang w:val="en-US"/>
              </w:rPr>
              <w:t>Web of Science</w:t>
            </w:r>
            <w:r w:rsidRPr="00FF5776">
              <w:rPr>
                <w:i/>
                <w:color w:val="000000" w:themeColor="text1"/>
                <w:shd w:val="clear" w:color="auto" w:fill="FFFFFF"/>
                <w:lang w:val="en-US"/>
              </w:rPr>
              <w:t>)</w:t>
            </w:r>
          </w:p>
          <w:p w14:paraId="17AE59F2" w14:textId="4C61372D" w:rsidR="00935B0D" w:rsidRPr="00FF5776" w:rsidRDefault="00935B0D" w:rsidP="00935B0D">
            <w:pPr>
              <w:jc w:val="both"/>
              <w:rPr>
                <w:lang w:val="en-US"/>
              </w:rPr>
            </w:pPr>
          </w:p>
        </w:tc>
        <w:tc>
          <w:tcPr>
            <w:tcW w:w="691" w:type="dxa"/>
          </w:tcPr>
          <w:p w14:paraId="16BD46D9" w14:textId="77777777" w:rsidR="00935B0D" w:rsidRPr="00FF5776" w:rsidRDefault="00935B0D" w:rsidP="00935B0D">
            <w:pPr>
              <w:jc w:val="center"/>
              <w:rPr>
                <w:rStyle w:val="ab"/>
                <w:b w:val="0"/>
                <w:bCs w:val="0"/>
                <w:lang w:val="en-US"/>
              </w:rPr>
            </w:pPr>
          </w:p>
        </w:tc>
        <w:tc>
          <w:tcPr>
            <w:tcW w:w="1719" w:type="dxa"/>
          </w:tcPr>
          <w:p w14:paraId="7653B391" w14:textId="28F2F5F8" w:rsidR="00935B0D" w:rsidRPr="00FF5776" w:rsidRDefault="00935B0D" w:rsidP="00935B0D">
            <w:pPr>
              <w:rPr>
                <w:lang w:val="en-US"/>
              </w:rPr>
            </w:pPr>
            <w:r w:rsidRPr="00FF5776">
              <w:rPr>
                <w:color w:val="000000"/>
                <w:shd w:val="clear" w:color="auto" w:fill="FFFFFF"/>
                <w:lang w:val="en-US"/>
              </w:rPr>
              <w:t xml:space="preserve">M.L. </w:t>
            </w:r>
            <w:proofErr w:type="spellStart"/>
            <w:r w:rsidRPr="00FF5776">
              <w:rPr>
                <w:color w:val="000000"/>
                <w:shd w:val="clear" w:color="auto" w:fill="FFFFFF"/>
                <w:lang w:val="en-US"/>
              </w:rPr>
              <w:t>Khabachirov</w:t>
            </w:r>
            <w:proofErr w:type="spellEnd"/>
            <w:r w:rsidRPr="00FF5776">
              <w:rPr>
                <w:color w:val="000000"/>
                <w:shd w:val="clear" w:color="auto" w:fill="FFFFFF"/>
                <w:lang w:val="en-US"/>
              </w:rPr>
              <w:t xml:space="preserve"> , A.N. </w:t>
            </w:r>
            <w:proofErr w:type="spellStart"/>
            <w:r w:rsidRPr="00FF5776">
              <w:rPr>
                <w:color w:val="000000"/>
                <w:shd w:val="clear" w:color="auto" w:fill="FFFFFF"/>
                <w:lang w:val="en-US"/>
              </w:rPr>
              <w:t>Maremkulov</w:t>
            </w:r>
            <w:proofErr w:type="spellEnd"/>
            <w:r w:rsidRPr="00FF5776">
              <w:rPr>
                <w:color w:val="000000"/>
                <w:shd w:val="clear" w:color="auto" w:fill="FFFFFF"/>
                <w:lang w:val="en-US"/>
              </w:rPr>
              <w:t xml:space="preserve"> , A.Z. </w:t>
            </w:r>
            <w:proofErr w:type="spellStart"/>
            <w:r w:rsidRPr="00FF5776">
              <w:rPr>
                <w:color w:val="000000"/>
                <w:shd w:val="clear" w:color="auto" w:fill="FFFFFF"/>
                <w:lang w:val="en-US"/>
              </w:rPr>
              <w:t>Betsukov</w:t>
            </w:r>
            <w:proofErr w:type="spellEnd"/>
          </w:p>
        </w:tc>
      </w:tr>
      <w:tr w:rsidR="00C125E3" w:rsidRPr="00FF5776" w14:paraId="7A82E5B6" w14:textId="77777777" w:rsidTr="00FF5776">
        <w:tc>
          <w:tcPr>
            <w:tcW w:w="607" w:type="dxa"/>
          </w:tcPr>
          <w:p w14:paraId="1ECB7676" w14:textId="5FCB13F2" w:rsidR="00C125E3" w:rsidRPr="00FF5776" w:rsidRDefault="00C125E3" w:rsidP="00C125E3">
            <w:r w:rsidRPr="00FF5776">
              <w:lastRenderedPageBreak/>
              <w:t>4.</w:t>
            </w:r>
          </w:p>
        </w:tc>
        <w:tc>
          <w:tcPr>
            <w:tcW w:w="2365" w:type="dxa"/>
          </w:tcPr>
          <w:p w14:paraId="7E8C55C5" w14:textId="68B84607" w:rsidR="00C125E3" w:rsidRPr="00FF5776" w:rsidRDefault="00C125E3" w:rsidP="00C125E3">
            <w:r w:rsidRPr="00FF5776">
              <w:t>Административно-правовые преобразования 1850–1870-х годов у народов Северного Кавказа в оценке представителей либеральной историографии</w:t>
            </w:r>
          </w:p>
        </w:tc>
        <w:tc>
          <w:tcPr>
            <w:tcW w:w="1293" w:type="dxa"/>
          </w:tcPr>
          <w:p w14:paraId="68C35CA7" w14:textId="006365FF" w:rsidR="00C125E3" w:rsidRPr="00FF5776" w:rsidRDefault="00C125E3" w:rsidP="00C125E3">
            <w:r w:rsidRPr="00FF5776">
              <w:t xml:space="preserve">Печатная </w:t>
            </w:r>
          </w:p>
        </w:tc>
        <w:tc>
          <w:tcPr>
            <w:tcW w:w="2818" w:type="dxa"/>
          </w:tcPr>
          <w:p w14:paraId="004C86E3" w14:textId="77777777" w:rsidR="00C125E3" w:rsidRPr="00FF5776" w:rsidRDefault="00C125E3" w:rsidP="00C125E3">
            <w:pPr>
              <w:jc w:val="both"/>
              <w:rPr>
                <w:lang w:val="en-US"/>
              </w:rPr>
            </w:pPr>
            <w:proofErr w:type="spellStart"/>
            <w:r w:rsidRPr="00FF5776">
              <w:rPr>
                <w:lang w:val="en-US"/>
              </w:rPr>
              <w:t>Bylye</w:t>
            </w:r>
            <w:proofErr w:type="spellEnd"/>
            <w:r w:rsidRPr="00FF5776">
              <w:rPr>
                <w:lang w:val="en-US"/>
              </w:rPr>
              <w:t xml:space="preserve"> </w:t>
            </w:r>
            <w:proofErr w:type="spellStart"/>
            <w:r w:rsidRPr="00FF5776">
              <w:rPr>
                <w:lang w:val="en-US"/>
              </w:rPr>
              <w:t>Gody</w:t>
            </w:r>
            <w:proofErr w:type="spellEnd"/>
            <w:r w:rsidRPr="00FF5776">
              <w:rPr>
                <w:lang w:val="en-US"/>
              </w:rPr>
              <w:t>, 2017, Vol. 44, Is. 2. 505-512.</w:t>
            </w:r>
          </w:p>
          <w:p w14:paraId="29C656B3" w14:textId="12DF5C21" w:rsidR="00C125E3" w:rsidRPr="00FF5776" w:rsidRDefault="00C125E3" w:rsidP="00C125E3">
            <w:pPr>
              <w:jc w:val="both"/>
              <w:rPr>
                <w:b/>
                <w:bCs/>
                <w:lang w:val="en-US"/>
              </w:rPr>
            </w:pPr>
            <w:r w:rsidRPr="00FF5776">
              <w:rPr>
                <w:b/>
                <w:bCs/>
                <w:i/>
                <w:lang w:val="en-US"/>
              </w:rPr>
              <w:t>(</w:t>
            </w:r>
            <w:r w:rsidRPr="00FF5776">
              <w:rPr>
                <w:b/>
                <w:bCs/>
                <w:i/>
              </w:rPr>
              <w:t>Перечень</w:t>
            </w:r>
            <w:r w:rsidRPr="00FF5776">
              <w:rPr>
                <w:b/>
                <w:bCs/>
                <w:i/>
                <w:lang w:val="en-US"/>
              </w:rPr>
              <w:t xml:space="preserve"> Scopus)</w:t>
            </w:r>
          </w:p>
        </w:tc>
        <w:tc>
          <w:tcPr>
            <w:tcW w:w="691" w:type="dxa"/>
          </w:tcPr>
          <w:p w14:paraId="38F8D750" w14:textId="1DDE1F8A" w:rsidR="00C125E3" w:rsidRPr="00FF5776" w:rsidRDefault="00C125E3" w:rsidP="00C125E3">
            <w:pPr>
              <w:jc w:val="center"/>
              <w:rPr>
                <w:rStyle w:val="ab"/>
                <w:b w:val="0"/>
                <w:bCs w:val="0"/>
                <w:lang w:val="en-US"/>
              </w:rPr>
            </w:pPr>
            <w:r w:rsidRPr="00FF5776">
              <w:t>0,5 п.л.</w:t>
            </w:r>
          </w:p>
        </w:tc>
        <w:tc>
          <w:tcPr>
            <w:tcW w:w="1719" w:type="dxa"/>
          </w:tcPr>
          <w:p w14:paraId="6D6CC2DC" w14:textId="77777777" w:rsidR="00C125E3" w:rsidRPr="00FF5776" w:rsidRDefault="00C125E3" w:rsidP="00C125E3">
            <w:r w:rsidRPr="00FF5776">
              <w:t>Кузьминов П.А.,</w:t>
            </w:r>
          </w:p>
          <w:p w14:paraId="007C5A27" w14:textId="77777777" w:rsidR="00C125E3" w:rsidRPr="00FF5776" w:rsidRDefault="00C125E3" w:rsidP="00C125E3">
            <w:r w:rsidRPr="00FF5776">
              <w:t>Тамазов М.С.,</w:t>
            </w:r>
          </w:p>
          <w:p w14:paraId="3D68DA13" w14:textId="3D9B30C2" w:rsidR="00C125E3" w:rsidRPr="00FF5776" w:rsidRDefault="00C125E3" w:rsidP="00C125E3">
            <w:pPr>
              <w:rPr>
                <w:lang w:val="en-US"/>
              </w:rPr>
            </w:pPr>
            <w:proofErr w:type="spellStart"/>
            <w:r w:rsidRPr="00FF5776">
              <w:t>Журтова</w:t>
            </w:r>
            <w:proofErr w:type="spellEnd"/>
            <w:r w:rsidRPr="00FF5776">
              <w:t xml:space="preserve"> А.А.</w:t>
            </w:r>
          </w:p>
        </w:tc>
      </w:tr>
      <w:tr w:rsidR="00C125E3" w:rsidRPr="00FF5776" w14:paraId="3952BE22" w14:textId="77777777" w:rsidTr="00FF5776">
        <w:tc>
          <w:tcPr>
            <w:tcW w:w="9493" w:type="dxa"/>
            <w:gridSpan w:val="6"/>
          </w:tcPr>
          <w:p w14:paraId="5AC45737" w14:textId="7830EEBB" w:rsidR="00C125E3" w:rsidRPr="00FF5776" w:rsidRDefault="00C125E3" w:rsidP="00C125E3">
            <w:pPr>
              <w:rPr>
                <w:b/>
                <w:i/>
                <w:iCs/>
              </w:rPr>
            </w:pPr>
            <w:r w:rsidRPr="00FF5776">
              <w:rPr>
                <w:i/>
                <w:iCs/>
              </w:rPr>
              <w:t>II. Научные работы в рецензируемых изданиях, входящих в Перечень ВАК, индексируемых в базе данных РИНЦ</w:t>
            </w:r>
          </w:p>
        </w:tc>
      </w:tr>
      <w:tr w:rsidR="00935B0D" w:rsidRPr="00FF5776" w14:paraId="606FE636" w14:textId="77777777" w:rsidTr="00FF5776">
        <w:tc>
          <w:tcPr>
            <w:tcW w:w="607" w:type="dxa"/>
          </w:tcPr>
          <w:p w14:paraId="0091C736" w14:textId="3AF10348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>5.</w:t>
            </w:r>
          </w:p>
        </w:tc>
        <w:tc>
          <w:tcPr>
            <w:tcW w:w="2365" w:type="dxa"/>
          </w:tcPr>
          <w:p w14:paraId="7394030F" w14:textId="2C87A486" w:rsidR="00935B0D" w:rsidRPr="00FF5776" w:rsidRDefault="00935B0D" w:rsidP="00935B0D">
            <w:pPr>
              <w:rPr>
                <w:bCs/>
                <w:color w:val="000000"/>
              </w:rPr>
            </w:pPr>
            <w:r w:rsidRPr="00FF5776">
              <w:rPr>
                <w:bCs/>
              </w:rPr>
              <w:t>Теория насилия о происхождении государства и права</w:t>
            </w:r>
          </w:p>
        </w:tc>
        <w:tc>
          <w:tcPr>
            <w:tcW w:w="1293" w:type="dxa"/>
          </w:tcPr>
          <w:p w14:paraId="1046493E" w14:textId="6FF6C990" w:rsidR="00935B0D" w:rsidRPr="00FF5776" w:rsidRDefault="00935B0D" w:rsidP="00935B0D">
            <w:pPr>
              <w:rPr>
                <w:bCs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73749906" w14:textId="6ABF6525" w:rsidR="00935B0D" w:rsidRPr="00FF5776" w:rsidRDefault="00935B0D" w:rsidP="00935B0D">
            <w:pPr>
              <w:jc w:val="both"/>
              <w:rPr>
                <w:bCs/>
                <w:color w:val="000000"/>
              </w:rPr>
            </w:pPr>
            <w:r w:rsidRPr="00FF5776">
              <w:rPr>
                <w:bCs/>
              </w:rPr>
              <w:t xml:space="preserve">Вопросы российского и международного права. Том 12. № 1A. 2022. </w:t>
            </w:r>
            <w:r w:rsidRPr="00FF5776">
              <w:rPr>
                <w:bCs/>
                <w:i/>
                <w:color w:val="000000"/>
              </w:rPr>
              <w:t xml:space="preserve">С. 18-29. (Перечень ВАК. 21.12.2021 № 812) </w:t>
            </w:r>
            <w:r w:rsidRPr="00FF5776">
              <w:rPr>
                <w:bCs/>
                <w:i/>
                <w:color w:val="000000"/>
                <w:lang w:val="en-US"/>
              </w:rPr>
              <w:t>ISSN</w:t>
            </w:r>
            <w:r w:rsidRPr="00FF5776">
              <w:rPr>
                <w:bCs/>
                <w:i/>
                <w:color w:val="000000"/>
              </w:rPr>
              <w:t xml:space="preserve"> 2222-5129</w:t>
            </w:r>
          </w:p>
        </w:tc>
        <w:tc>
          <w:tcPr>
            <w:tcW w:w="691" w:type="dxa"/>
          </w:tcPr>
          <w:p w14:paraId="5B1F82A6" w14:textId="77777777" w:rsidR="00935B0D" w:rsidRPr="00FF5776" w:rsidRDefault="00935B0D" w:rsidP="00935B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9" w:type="dxa"/>
          </w:tcPr>
          <w:p w14:paraId="62E403BA" w14:textId="3923FE18" w:rsidR="00935B0D" w:rsidRPr="00FF5776" w:rsidRDefault="00935B0D" w:rsidP="00935B0D">
            <w:pPr>
              <w:rPr>
                <w:bCs/>
              </w:rPr>
            </w:pPr>
            <w:proofErr w:type="spellStart"/>
            <w:r w:rsidRPr="00FF5776">
              <w:rPr>
                <w:bCs/>
              </w:rPr>
              <w:t>Кушхов</w:t>
            </w:r>
            <w:proofErr w:type="spellEnd"/>
            <w:r w:rsidRPr="00FF5776">
              <w:rPr>
                <w:bCs/>
              </w:rPr>
              <w:t xml:space="preserve"> Х.Л., </w:t>
            </w:r>
            <w:proofErr w:type="spellStart"/>
            <w:r w:rsidRPr="00FF5776">
              <w:rPr>
                <w:bCs/>
              </w:rPr>
              <w:t>Хачеритлов</w:t>
            </w:r>
            <w:proofErr w:type="spellEnd"/>
            <w:r w:rsidRPr="00FF5776">
              <w:rPr>
                <w:bCs/>
              </w:rPr>
              <w:t xml:space="preserve"> М.Ж.  </w:t>
            </w:r>
          </w:p>
        </w:tc>
      </w:tr>
      <w:tr w:rsidR="00935B0D" w:rsidRPr="00FF5776" w14:paraId="72F623A1" w14:textId="77777777" w:rsidTr="00FF5776">
        <w:tc>
          <w:tcPr>
            <w:tcW w:w="607" w:type="dxa"/>
          </w:tcPr>
          <w:p w14:paraId="5B3EF05E" w14:textId="665CB21A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>6.</w:t>
            </w:r>
          </w:p>
        </w:tc>
        <w:tc>
          <w:tcPr>
            <w:tcW w:w="2365" w:type="dxa"/>
          </w:tcPr>
          <w:p w14:paraId="18982BAE" w14:textId="27F71329" w:rsidR="00935B0D" w:rsidRPr="00FF5776" w:rsidRDefault="00935B0D" w:rsidP="00935B0D">
            <w:pPr>
              <w:rPr>
                <w:bCs/>
                <w:color w:val="000000"/>
              </w:rPr>
            </w:pPr>
            <w:r w:rsidRPr="00FF5776">
              <w:rPr>
                <w:bCs/>
              </w:rPr>
              <w:t>К вопросу о юридических обязанностях человека и гражданина</w:t>
            </w:r>
          </w:p>
        </w:tc>
        <w:tc>
          <w:tcPr>
            <w:tcW w:w="1293" w:type="dxa"/>
          </w:tcPr>
          <w:p w14:paraId="20D06A69" w14:textId="699F90D2" w:rsidR="00935B0D" w:rsidRPr="00FF5776" w:rsidRDefault="00935B0D" w:rsidP="00935B0D">
            <w:pPr>
              <w:rPr>
                <w:bCs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768EFA75" w14:textId="4CA6E0B7" w:rsidR="00935B0D" w:rsidRPr="00FF5776" w:rsidRDefault="00935B0D" w:rsidP="00935B0D">
            <w:pPr>
              <w:jc w:val="both"/>
              <w:rPr>
                <w:bCs/>
                <w:color w:val="000000"/>
              </w:rPr>
            </w:pPr>
            <w:r w:rsidRPr="00FF5776">
              <w:rPr>
                <w:bCs/>
              </w:rPr>
              <w:t xml:space="preserve">Вопросы российского и международного права. Том 11. № 11A. 2021. </w:t>
            </w:r>
            <w:r w:rsidRPr="00FF5776">
              <w:rPr>
                <w:bCs/>
                <w:color w:val="000000" w:themeColor="text1"/>
              </w:rPr>
              <w:t xml:space="preserve">С. 218-228. </w:t>
            </w:r>
            <w:r w:rsidRPr="00FF5776">
              <w:rPr>
                <w:bCs/>
                <w:i/>
                <w:color w:val="000000"/>
              </w:rPr>
              <w:t xml:space="preserve">(Перечень ВАК. 21.12.2021 № 812) </w:t>
            </w:r>
            <w:r w:rsidRPr="00FF5776">
              <w:rPr>
                <w:bCs/>
                <w:i/>
                <w:color w:val="000000"/>
                <w:lang w:val="en-US"/>
              </w:rPr>
              <w:t>ISSN</w:t>
            </w:r>
            <w:r w:rsidRPr="00FF5776">
              <w:rPr>
                <w:bCs/>
                <w:i/>
                <w:color w:val="000000"/>
              </w:rPr>
              <w:t xml:space="preserve"> 2222-5129</w:t>
            </w:r>
          </w:p>
        </w:tc>
        <w:tc>
          <w:tcPr>
            <w:tcW w:w="691" w:type="dxa"/>
          </w:tcPr>
          <w:p w14:paraId="662B632C" w14:textId="77777777" w:rsidR="00935B0D" w:rsidRPr="00FF5776" w:rsidRDefault="00935B0D" w:rsidP="00935B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9" w:type="dxa"/>
          </w:tcPr>
          <w:p w14:paraId="34D7BDF4" w14:textId="697F92FC" w:rsidR="00935B0D" w:rsidRPr="00FF5776" w:rsidRDefault="00935B0D" w:rsidP="00935B0D">
            <w:pPr>
              <w:rPr>
                <w:bCs/>
              </w:rPr>
            </w:pPr>
            <w:proofErr w:type="spellStart"/>
            <w:r w:rsidRPr="00FF5776">
              <w:rPr>
                <w:bCs/>
              </w:rPr>
              <w:t>Хачеритлов</w:t>
            </w:r>
            <w:proofErr w:type="spellEnd"/>
            <w:r w:rsidRPr="00FF5776">
              <w:rPr>
                <w:bCs/>
              </w:rPr>
              <w:t xml:space="preserve"> М.Ж.</w:t>
            </w:r>
            <w:r w:rsidR="00FF5776">
              <w:rPr>
                <w:bCs/>
              </w:rPr>
              <w:t>,</w:t>
            </w:r>
            <w:r w:rsidRPr="00FF5776">
              <w:rPr>
                <w:bCs/>
              </w:rPr>
              <w:t xml:space="preserve"> </w:t>
            </w:r>
          </w:p>
          <w:p w14:paraId="298874D0" w14:textId="539F0E4F" w:rsidR="00935B0D" w:rsidRPr="00FF5776" w:rsidRDefault="00935B0D" w:rsidP="00935B0D">
            <w:pPr>
              <w:rPr>
                <w:bCs/>
              </w:rPr>
            </w:pPr>
            <w:proofErr w:type="spellStart"/>
            <w:r w:rsidRPr="00FF5776">
              <w:rPr>
                <w:bCs/>
              </w:rPr>
              <w:t>Кушхов</w:t>
            </w:r>
            <w:proofErr w:type="spellEnd"/>
            <w:r w:rsidRPr="00FF5776">
              <w:rPr>
                <w:bCs/>
              </w:rPr>
              <w:t xml:space="preserve"> Х.Л. </w:t>
            </w:r>
          </w:p>
        </w:tc>
      </w:tr>
      <w:tr w:rsidR="00935B0D" w:rsidRPr="00FF5776" w14:paraId="6DCD1307" w14:textId="77777777" w:rsidTr="00FF5776">
        <w:tc>
          <w:tcPr>
            <w:tcW w:w="607" w:type="dxa"/>
          </w:tcPr>
          <w:p w14:paraId="3348EEAD" w14:textId="0D0E7546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>7.</w:t>
            </w:r>
          </w:p>
        </w:tc>
        <w:tc>
          <w:tcPr>
            <w:tcW w:w="2365" w:type="dxa"/>
          </w:tcPr>
          <w:p w14:paraId="0FF92D68" w14:textId="7B3601F1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>Запрет определенных действий – альтернативная мера пресечения в УПК РФ</w:t>
            </w:r>
          </w:p>
        </w:tc>
        <w:tc>
          <w:tcPr>
            <w:tcW w:w="1293" w:type="dxa"/>
          </w:tcPr>
          <w:p w14:paraId="654F97FD" w14:textId="2983BDB4" w:rsidR="00935B0D" w:rsidRPr="00FF5776" w:rsidRDefault="00935B0D" w:rsidP="00935B0D">
            <w:pPr>
              <w:rPr>
                <w:bCs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3986C15E" w14:textId="61F57F8C" w:rsidR="00935B0D" w:rsidRPr="00FF5776" w:rsidRDefault="00935B0D" w:rsidP="00935B0D">
            <w:pPr>
              <w:jc w:val="both"/>
              <w:rPr>
                <w:bCs/>
              </w:rPr>
            </w:pPr>
            <w:r w:rsidRPr="00FF5776">
              <w:rPr>
                <w:bCs/>
              </w:rPr>
              <w:t>Современная наук: актуальные проблемы теории и практики. Серия «Экономика и право». 2021. № 7. С.73-76. (Перечень ВАК 2021 г. № 2091.)</w:t>
            </w:r>
          </w:p>
        </w:tc>
        <w:tc>
          <w:tcPr>
            <w:tcW w:w="691" w:type="dxa"/>
          </w:tcPr>
          <w:p w14:paraId="01B501AD" w14:textId="77777777" w:rsidR="00935B0D" w:rsidRPr="00FF5776" w:rsidRDefault="00935B0D" w:rsidP="00935B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9" w:type="dxa"/>
          </w:tcPr>
          <w:p w14:paraId="180E0B1D" w14:textId="222B0796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 xml:space="preserve">Мирзоев З.Т., Исаков А.Р., </w:t>
            </w:r>
            <w:proofErr w:type="spellStart"/>
            <w:r w:rsidRPr="00FF5776">
              <w:rPr>
                <w:bCs/>
              </w:rPr>
              <w:t>Кушхов</w:t>
            </w:r>
            <w:proofErr w:type="spellEnd"/>
            <w:r w:rsidRPr="00FF5776">
              <w:rPr>
                <w:bCs/>
              </w:rPr>
              <w:t xml:space="preserve"> Х.Л. </w:t>
            </w:r>
          </w:p>
        </w:tc>
      </w:tr>
      <w:tr w:rsidR="00935B0D" w:rsidRPr="00FF5776" w14:paraId="21CABF34" w14:textId="77777777" w:rsidTr="00FF5776">
        <w:tc>
          <w:tcPr>
            <w:tcW w:w="607" w:type="dxa"/>
          </w:tcPr>
          <w:p w14:paraId="3CFB7F32" w14:textId="1E79404C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>8.</w:t>
            </w:r>
          </w:p>
        </w:tc>
        <w:tc>
          <w:tcPr>
            <w:tcW w:w="2365" w:type="dxa"/>
          </w:tcPr>
          <w:p w14:paraId="174B82CC" w14:textId="2664BE1B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  <w:color w:val="000000"/>
              </w:rPr>
              <w:t>Проблемы формирования и функционирования коллегии присяжных заседателей в свете новой реформы</w:t>
            </w:r>
          </w:p>
        </w:tc>
        <w:tc>
          <w:tcPr>
            <w:tcW w:w="1293" w:type="dxa"/>
          </w:tcPr>
          <w:p w14:paraId="46E59996" w14:textId="3DB86D8C" w:rsidR="00935B0D" w:rsidRPr="00FF5776" w:rsidRDefault="00935B0D" w:rsidP="00935B0D">
            <w:pPr>
              <w:rPr>
                <w:bCs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7078D030" w14:textId="77777777" w:rsidR="00935B0D" w:rsidRPr="00FF5776" w:rsidRDefault="00935B0D" w:rsidP="00935B0D">
            <w:pPr>
              <w:jc w:val="both"/>
              <w:rPr>
                <w:bCs/>
              </w:rPr>
            </w:pPr>
            <w:r w:rsidRPr="00FF5776">
              <w:rPr>
                <w:bCs/>
              </w:rPr>
              <w:t xml:space="preserve">Современная наука: актуальные проблемы теории и практики. Сер. экономика и право. 2018. № 9. С.113-115. </w:t>
            </w:r>
          </w:p>
          <w:p w14:paraId="7141E249" w14:textId="59FD9638" w:rsidR="00935B0D" w:rsidRPr="00FF5776" w:rsidRDefault="00935B0D" w:rsidP="00935B0D">
            <w:pPr>
              <w:jc w:val="both"/>
              <w:rPr>
                <w:bCs/>
              </w:rPr>
            </w:pPr>
            <w:r w:rsidRPr="00FF5776">
              <w:rPr>
                <w:bCs/>
                <w:i/>
              </w:rPr>
              <w:t>(Перечень ВАК)</w:t>
            </w:r>
          </w:p>
        </w:tc>
        <w:tc>
          <w:tcPr>
            <w:tcW w:w="691" w:type="dxa"/>
          </w:tcPr>
          <w:p w14:paraId="0792FFB6" w14:textId="77777777" w:rsidR="00935B0D" w:rsidRPr="00FF5776" w:rsidRDefault="00935B0D" w:rsidP="00935B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9" w:type="dxa"/>
          </w:tcPr>
          <w:p w14:paraId="2D689FE4" w14:textId="627D5374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>Мирзоев З.Т., Гукова З.М.</w:t>
            </w:r>
          </w:p>
        </w:tc>
      </w:tr>
      <w:tr w:rsidR="00935B0D" w:rsidRPr="00FF5776" w14:paraId="779B533B" w14:textId="77777777" w:rsidTr="00FF5776">
        <w:tc>
          <w:tcPr>
            <w:tcW w:w="607" w:type="dxa"/>
          </w:tcPr>
          <w:p w14:paraId="2197504F" w14:textId="38D8AB37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>9.</w:t>
            </w:r>
          </w:p>
        </w:tc>
        <w:tc>
          <w:tcPr>
            <w:tcW w:w="2365" w:type="dxa"/>
          </w:tcPr>
          <w:p w14:paraId="44F0AA6F" w14:textId="7CF77928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  <w:color w:val="000000"/>
                <w:shd w:val="clear" w:color="auto" w:fill="F5F5F5"/>
              </w:rPr>
              <w:t xml:space="preserve">Основные правила технологии регионального проектирования законов </w:t>
            </w:r>
          </w:p>
        </w:tc>
        <w:tc>
          <w:tcPr>
            <w:tcW w:w="1293" w:type="dxa"/>
          </w:tcPr>
          <w:p w14:paraId="5FC745F4" w14:textId="6EDC8A6D" w:rsidR="00935B0D" w:rsidRPr="00FF5776" w:rsidRDefault="00935B0D" w:rsidP="00935B0D">
            <w:pPr>
              <w:rPr>
                <w:bCs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59D402BC" w14:textId="77777777" w:rsidR="00935B0D" w:rsidRPr="00FF5776" w:rsidRDefault="00FF5776" w:rsidP="00935B0D">
            <w:pPr>
              <w:jc w:val="both"/>
              <w:rPr>
                <w:bCs/>
                <w:color w:val="000000"/>
                <w:shd w:val="clear" w:color="auto" w:fill="F5F5F5"/>
              </w:rPr>
            </w:pPr>
            <w:hyperlink r:id="rId11" w:history="1">
              <w:r w:rsidR="00935B0D" w:rsidRPr="00FF5776">
                <w:rPr>
                  <w:rStyle w:val="a6"/>
                  <w:bCs/>
                  <w:color w:val="000000"/>
                  <w:u w:val="none"/>
                  <w:shd w:val="clear" w:color="auto" w:fill="F5F5F5"/>
                </w:rPr>
                <w:t>Право и государство: теория и практика</w:t>
              </w:r>
            </w:hyperlink>
            <w:r w:rsidR="00935B0D" w:rsidRPr="00FF5776">
              <w:rPr>
                <w:bCs/>
                <w:color w:val="000000"/>
                <w:shd w:val="clear" w:color="auto" w:fill="F5F5F5"/>
              </w:rPr>
              <w:t>. 2017. </w:t>
            </w:r>
            <w:hyperlink r:id="rId12" w:history="1">
              <w:r w:rsidR="00935B0D" w:rsidRPr="00FF5776">
                <w:rPr>
                  <w:rStyle w:val="a6"/>
                  <w:bCs/>
                  <w:color w:val="000000"/>
                  <w:u w:val="none"/>
                  <w:shd w:val="clear" w:color="auto" w:fill="F5F5F5"/>
                </w:rPr>
                <w:t>№ 2 (146)</w:t>
              </w:r>
            </w:hyperlink>
            <w:r w:rsidR="00935B0D" w:rsidRPr="00FF5776">
              <w:rPr>
                <w:bCs/>
                <w:color w:val="000000"/>
                <w:shd w:val="clear" w:color="auto" w:fill="F5F5F5"/>
              </w:rPr>
              <w:t>. С. 13-17.</w:t>
            </w:r>
          </w:p>
          <w:p w14:paraId="7AD3957A" w14:textId="3579BE43" w:rsidR="00935B0D" w:rsidRPr="00FF5776" w:rsidRDefault="00935B0D" w:rsidP="00935B0D">
            <w:pPr>
              <w:jc w:val="both"/>
              <w:rPr>
                <w:bCs/>
              </w:rPr>
            </w:pPr>
            <w:r w:rsidRPr="00FF5776">
              <w:rPr>
                <w:bCs/>
                <w:i/>
                <w:color w:val="000000"/>
              </w:rPr>
              <w:t>(Перечень ВАК)</w:t>
            </w:r>
          </w:p>
        </w:tc>
        <w:tc>
          <w:tcPr>
            <w:tcW w:w="691" w:type="dxa"/>
          </w:tcPr>
          <w:p w14:paraId="221A627B" w14:textId="77777777" w:rsidR="00935B0D" w:rsidRPr="00FF5776" w:rsidRDefault="00935B0D" w:rsidP="00935B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9" w:type="dxa"/>
          </w:tcPr>
          <w:p w14:paraId="6940D795" w14:textId="1A84F39F" w:rsidR="00935B0D" w:rsidRPr="00FF5776" w:rsidRDefault="00935B0D" w:rsidP="00935B0D">
            <w:pPr>
              <w:rPr>
                <w:bCs/>
              </w:rPr>
            </w:pPr>
            <w:proofErr w:type="spellStart"/>
            <w:r w:rsidRPr="00FF5776">
              <w:rPr>
                <w:bCs/>
              </w:rPr>
              <w:t>Шогенцуков</w:t>
            </w:r>
            <w:proofErr w:type="spellEnd"/>
            <w:r w:rsidRPr="00FF5776">
              <w:rPr>
                <w:bCs/>
              </w:rPr>
              <w:t xml:space="preserve"> Р.С.</w:t>
            </w:r>
          </w:p>
        </w:tc>
      </w:tr>
      <w:tr w:rsidR="00935B0D" w:rsidRPr="00FF5776" w14:paraId="230AECFD" w14:textId="77777777" w:rsidTr="00FF5776">
        <w:tc>
          <w:tcPr>
            <w:tcW w:w="607" w:type="dxa"/>
          </w:tcPr>
          <w:p w14:paraId="55D2EC38" w14:textId="60A0C008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>10.</w:t>
            </w:r>
          </w:p>
        </w:tc>
        <w:tc>
          <w:tcPr>
            <w:tcW w:w="2365" w:type="dxa"/>
          </w:tcPr>
          <w:p w14:paraId="17BD0F64" w14:textId="7982E816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  <w:color w:val="000000"/>
              </w:rPr>
              <w:t xml:space="preserve">Структура регионального законопроекта </w:t>
            </w:r>
          </w:p>
        </w:tc>
        <w:tc>
          <w:tcPr>
            <w:tcW w:w="1293" w:type="dxa"/>
          </w:tcPr>
          <w:p w14:paraId="4B042A26" w14:textId="2261E676" w:rsidR="00935B0D" w:rsidRPr="00FF5776" w:rsidRDefault="00935B0D" w:rsidP="00935B0D">
            <w:pPr>
              <w:rPr>
                <w:bCs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7D33381E" w14:textId="77777777" w:rsidR="00935B0D" w:rsidRPr="00FF5776" w:rsidRDefault="00FF5776" w:rsidP="00935B0D">
            <w:pPr>
              <w:jc w:val="both"/>
              <w:rPr>
                <w:bCs/>
                <w:color w:val="000000"/>
                <w:shd w:val="clear" w:color="auto" w:fill="F5F5F5"/>
              </w:rPr>
            </w:pPr>
            <w:hyperlink r:id="rId13" w:history="1">
              <w:r w:rsidR="00935B0D" w:rsidRPr="00FF5776">
                <w:rPr>
                  <w:rStyle w:val="a6"/>
                  <w:bCs/>
                  <w:color w:val="000000"/>
                  <w:u w:val="none"/>
                  <w:shd w:val="clear" w:color="auto" w:fill="F5F5F5"/>
                </w:rPr>
                <w:t>Право и государство: теория и практика</w:t>
              </w:r>
            </w:hyperlink>
            <w:r w:rsidR="00935B0D" w:rsidRPr="00FF5776">
              <w:rPr>
                <w:bCs/>
                <w:color w:val="000000"/>
                <w:shd w:val="clear" w:color="auto" w:fill="F5F5F5"/>
              </w:rPr>
              <w:t>. 2017. </w:t>
            </w:r>
            <w:hyperlink r:id="rId14" w:history="1">
              <w:r w:rsidR="00935B0D" w:rsidRPr="00FF5776">
                <w:rPr>
                  <w:rStyle w:val="a6"/>
                  <w:bCs/>
                  <w:color w:val="000000"/>
                  <w:u w:val="none"/>
                  <w:shd w:val="clear" w:color="auto" w:fill="F5F5F5"/>
                </w:rPr>
                <w:t>№ 3 (147)</w:t>
              </w:r>
            </w:hyperlink>
            <w:r w:rsidR="00935B0D" w:rsidRPr="00FF5776">
              <w:rPr>
                <w:bCs/>
                <w:color w:val="000000"/>
                <w:shd w:val="clear" w:color="auto" w:fill="F5F5F5"/>
              </w:rPr>
              <w:t>. С. 12-15.</w:t>
            </w:r>
          </w:p>
          <w:p w14:paraId="79D1BDD5" w14:textId="30FCE09E" w:rsidR="00935B0D" w:rsidRPr="00FF5776" w:rsidRDefault="00935B0D" w:rsidP="00935B0D">
            <w:pPr>
              <w:jc w:val="both"/>
              <w:rPr>
                <w:bCs/>
              </w:rPr>
            </w:pPr>
            <w:r w:rsidRPr="00FF5776">
              <w:rPr>
                <w:bCs/>
                <w:i/>
                <w:color w:val="000000"/>
              </w:rPr>
              <w:t>(Перечень ВАК)</w:t>
            </w:r>
          </w:p>
        </w:tc>
        <w:tc>
          <w:tcPr>
            <w:tcW w:w="691" w:type="dxa"/>
          </w:tcPr>
          <w:p w14:paraId="7E6C7FE6" w14:textId="77777777" w:rsidR="00935B0D" w:rsidRPr="00FF5776" w:rsidRDefault="00935B0D" w:rsidP="00935B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9" w:type="dxa"/>
          </w:tcPr>
          <w:p w14:paraId="23738D92" w14:textId="7041E1D7" w:rsidR="00935B0D" w:rsidRPr="00FF5776" w:rsidRDefault="00935B0D" w:rsidP="00935B0D">
            <w:pPr>
              <w:rPr>
                <w:bCs/>
              </w:rPr>
            </w:pPr>
            <w:proofErr w:type="spellStart"/>
            <w:r w:rsidRPr="00FF5776">
              <w:rPr>
                <w:bCs/>
              </w:rPr>
              <w:t>Шогенцуков</w:t>
            </w:r>
            <w:proofErr w:type="spellEnd"/>
            <w:r w:rsidRPr="00FF5776">
              <w:rPr>
                <w:bCs/>
              </w:rPr>
              <w:t xml:space="preserve"> Р.С.</w:t>
            </w:r>
          </w:p>
        </w:tc>
      </w:tr>
      <w:tr w:rsidR="00935B0D" w:rsidRPr="00FF5776" w14:paraId="76E0C8FE" w14:textId="77777777" w:rsidTr="00FF5776">
        <w:tc>
          <w:tcPr>
            <w:tcW w:w="607" w:type="dxa"/>
          </w:tcPr>
          <w:p w14:paraId="0CA4DB20" w14:textId="49A95C37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</w:rPr>
              <w:t>11.</w:t>
            </w:r>
          </w:p>
        </w:tc>
        <w:tc>
          <w:tcPr>
            <w:tcW w:w="2365" w:type="dxa"/>
          </w:tcPr>
          <w:p w14:paraId="2B771FC9" w14:textId="2A81EA25" w:rsidR="00935B0D" w:rsidRPr="00FF5776" w:rsidRDefault="00935B0D" w:rsidP="00935B0D">
            <w:pPr>
              <w:rPr>
                <w:bCs/>
              </w:rPr>
            </w:pPr>
            <w:r w:rsidRPr="00FF5776">
              <w:rPr>
                <w:bCs/>
                <w:color w:val="000000"/>
              </w:rPr>
              <w:t>Правовые понятия, термины и их применения в региональном проектировании</w:t>
            </w:r>
          </w:p>
        </w:tc>
        <w:tc>
          <w:tcPr>
            <w:tcW w:w="1293" w:type="dxa"/>
          </w:tcPr>
          <w:p w14:paraId="140B2E99" w14:textId="592FBC8F" w:rsidR="00935B0D" w:rsidRPr="00FF5776" w:rsidRDefault="00935B0D" w:rsidP="00935B0D">
            <w:pPr>
              <w:rPr>
                <w:bCs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09F498F0" w14:textId="77777777" w:rsidR="00935B0D" w:rsidRPr="00FF5776" w:rsidRDefault="00FF5776" w:rsidP="00935B0D">
            <w:pPr>
              <w:jc w:val="both"/>
              <w:rPr>
                <w:bCs/>
                <w:color w:val="000000"/>
                <w:shd w:val="clear" w:color="auto" w:fill="F5F5F5"/>
              </w:rPr>
            </w:pPr>
            <w:hyperlink r:id="rId15" w:history="1">
              <w:r w:rsidR="00935B0D" w:rsidRPr="00FF5776">
                <w:rPr>
                  <w:rStyle w:val="a6"/>
                  <w:bCs/>
                  <w:color w:val="000000"/>
                  <w:u w:val="none"/>
                  <w:shd w:val="clear" w:color="auto" w:fill="F5F5F5"/>
                </w:rPr>
                <w:t>Право и государство: теория и практика</w:t>
              </w:r>
            </w:hyperlink>
            <w:r w:rsidR="00935B0D" w:rsidRPr="00FF5776">
              <w:rPr>
                <w:bCs/>
                <w:color w:val="000000"/>
                <w:shd w:val="clear" w:color="auto" w:fill="F5F5F5"/>
              </w:rPr>
              <w:t>. 2017. </w:t>
            </w:r>
            <w:hyperlink r:id="rId16" w:history="1">
              <w:r w:rsidR="00935B0D" w:rsidRPr="00FF5776">
                <w:rPr>
                  <w:rStyle w:val="a6"/>
                  <w:bCs/>
                  <w:color w:val="000000"/>
                  <w:u w:val="none"/>
                  <w:shd w:val="clear" w:color="auto" w:fill="F5F5F5"/>
                </w:rPr>
                <w:t>№ 3 (147)</w:t>
              </w:r>
            </w:hyperlink>
            <w:r w:rsidR="00935B0D" w:rsidRPr="00FF5776">
              <w:rPr>
                <w:bCs/>
                <w:color w:val="000000"/>
                <w:shd w:val="clear" w:color="auto" w:fill="F5F5F5"/>
              </w:rPr>
              <w:t>. С. 45-51.</w:t>
            </w:r>
          </w:p>
          <w:p w14:paraId="0C076F7D" w14:textId="079BE3B7" w:rsidR="00935B0D" w:rsidRPr="00FF5776" w:rsidRDefault="00935B0D" w:rsidP="00935B0D">
            <w:pPr>
              <w:jc w:val="both"/>
              <w:rPr>
                <w:bCs/>
              </w:rPr>
            </w:pPr>
            <w:r w:rsidRPr="00FF5776">
              <w:rPr>
                <w:bCs/>
                <w:i/>
                <w:color w:val="000000"/>
              </w:rPr>
              <w:t>(Перечень ВАК)</w:t>
            </w:r>
          </w:p>
        </w:tc>
        <w:tc>
          <w:tcPr>
            <w:tcW w:w="691" w:type="dxa"/>
          </w:tcPr>
          <w:p w14:paraId="144CC1F7" w14:textId="77777777" w:rsidR="00935B0D" w:rsidRPr="00FF5776" w:rsidRDefault="00935B0D" w:rsidP="00935B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9" w:type="dxa"/>
          </w:tcPr>
          <w:p w14:paraId="5FB9D301" w14:textId="027BA3A0" w:rsidR="00935B0D" w:rsidRPr="00FF5776" w:rsidRDefault="00935B0D" w:rsidP="00935B0D">
            <w:pPr>
              <w:rPr>
                <w:bCs/>
              </w:rPr>
            </w:pPr>
            <w:proofErr w:type="spellStart"/>
            <w:r w:rsidRPr="00FF5776">
              <w:rPr>
                <w:bCs/>
              </w:rPr>
              <w:t>Шогенцуков</w:t>
            </w:r>
            <w:proofErr w:type="spellEnd"/>
            <w:r w:rsidRPr="00FF5776">
              <w:rPr>
                <w:bCs/>
              </w:rPr>
              <w:t xml:space="preserve"> Р.С.</w:t>
            </w:r>
          </w:p>
        </w:tc>
      </w:tr>
      <w:tr w:rsidR="00C125E3" w:rsidRPr="00FF5776" w14:paraId="34808E4E" w14:textId="77777777" w:rsidTr="00FF5776">
        <w:tc>
          <w:tcPr>
            <w:tcW w:w="9493" w:type="dxa"/>
            <w:gridSpan w:val="6"/>
          </w:tcPr>
          <w:p w14:paraId="1A6BCC12" w14:textId="57CFA0D8" w:rsidR="00C125E3" w:rsidRPr="00FF5776" w:rsidRDefault="00C125E3" w:rsidP="00C125E3">
            <w:pPr>
              <w:jc w:val="center"/>
              <w:rPr>
                <w:b/>
                <w:i/>
                <w:iCs/>
              </w:rPr>
            </w:pPr>
            <w:r w:rsidRPr="00FF5776">
              <w:rPr>
                <w:i/>
                <w:iCs/>
              </w:rPr>
              <w:t>I</w:t>
            </w:r>
            <w:r w:rsidRPr="00FF5776">
              <w:rPr>
                <w:i/>
                <w:iCs/>
                <w:lang w:val="en-US"/>
              </w:rPr>
              <w:t>II</w:t>
            </w:r>
            <w:r w:rsidRPr="00FF5776">
              <w:rPr>
                <w:i/>
                <w:iCs/>
              </w:rPr>
              <w:t>. Научные работы в изданиях, входящих в базу данных РИНЦ</w:t>
            </w:r>
          </w:p>
        </w:tc>
      </w:tr>
      <w:tr w:rsidR="00935B0D" w:rsidRPr="00FF5776" w14:paraId="03784522" w14:textId="77777777" w:rsidTr="00FF5776">
        <w:tc>
          <w:tcPr>
            <w:tcW w:w="607" w:type="dxa"/>
          </w:tcPr>
          <w:p w14:paraId="222BCEE4" w14:textId="06A10D81" w:rsidR="00935B0D" w:rsidRPr="00FF5776" w:rsidRDefault="00935B0D" w:rsidP="00935B0D">
            <w:r w:rsidRPr="00FF5776">
              <w:t>12.</w:t>
            </w:r>
          </w:p>
        </w:tc>
        <w:tc>
          <w:tcPr>
            <w:tcW w:w="2365" w:type="dxa"/>
          </w:tcPr>
          <w:p w14:paraId="05ACD1E8" w14:textId="7F97ECA2" w:rsidR="00935B0D" w:rsidRPr="00FF5776" w:rsidRDefault="00935B0D" w:rsidP="00935B0D">
            <w:pPr>
              <w:rPr>
                <w:b/>
              </w:rPr>
            </w:pPr>
            <w:r w:rsidRPr="00FF5776">
              <w:t>Категория «правонарушение» во взглядах Г.Ф. Шершеневича</w:t>
            </w:r>
          </w:p>
        </w:tc>
        <w:tc>
          <w:tcPr>
            <w:tcW w:w="1293" w:type="dxa"/>
          </w:tcPr>
          <w:p w14:paraId="51FD52EC" w14:textId="047AAC6A" w:rsidR="00935B0D" w:rsidRPr="00FF5776" w:rsidRDefault="00935B0D" w:rsidP="00935B0D">
            <w:pPr>
              <w:rPr>
                <w:b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7E6316ED" w14:textId="025E047B" w:rsidR="00935B0D" w:rsidRPr="00FF5776" w:rsidRDefault="00935B0D" w:rsidP="00935B0D">
            <w:pPr>
              <w:jc w:val="both"/>
              <w:rPr>
                <w:b/>
              </w:rPr>
            </w:pPr>
            <w:r w:rsidRPr="00FF5776">
              <w:t>История, современное состояние и перспективы инновационного развития общества: сборник статей Национальной (Всероссийской) научно-практической конференции и (22 декабря 2021 г, г. Оренбург). Уфа: OMEGA SCIENCE, 2021. – 356 с. С. 201-204</w:t>
            </w:r>
          </w:p>
        </w:tc>
        <w:tc>
          <w:tcPr>
            <w:tcW w:w="691" w:type="dxa"/>
          </w:tcPr>
          <w:p w14:paraId="3A737138" w14:textId="77777777" w:rsidR="00935B0D" w:rsidRPr="00FF5776" w:rsidRDefault="00935B0D" w:rsidP="00935B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14:paraId="79CB3334" w14:textId="6BDE9F73" w:rsidR="00935B0D" w:rsidRPr="00FF5776" w:rsidRDefault="00935B0D" w:rsidP="00935B0D">
            <w:pPr>
              <w:rPr>
                <w:b/>
              </w:rPr>
            </w:pPr>
            <w:proofErr w:type="spellStart"/>
            <w:r w:rsidRPr="00FF5776">
              <w:t>Пшенокова</w:t>
            </w:r>
            <w:proofErr w:type="spellEnd"/>
            <w:r w:rsidRPr="00FF5776">
              <w:t xml:space="preserve"> Е. А.</w:t>
            </w:r>
          </w:p>
        </w:tc>
      </w:tr>
      <w:tr w:rsidR="00935B0D" w:rsidRPr="00FF5776" w14:paraId="672BED50" w14:textId="77777777" w:rsidTr="00FF5776">
        <w:tc>
          <w:tcPr>
            <w:tcW w:w="607" w:type="dxa"/>
          </w:tcPr>
          <w:p w14:paraId="04AFA9FB" w14:textId="54895835" w:rsidR="00935B0D" w:rsidRPr="00FF5776" w:rsidRDefault="00935B0D" w:rsidP="00935B0D">
            <w:r w:rsidRPr="00FF5776">
              <w:t>13.</w:t>
            </w:r>
          </w:p>
        </w:tc>
        <w:tc>
          <w:tcPr>
            <w:tcW w:w="2365" w:type="dxa"/>
          </w:tcPr>
          <w:p w14:paraId="6218ACF7" w14:textId="4A2FF8E5" w:rsidR="00935B0D" w:rsidRPr="00FF5776" w:rsidRDefault="00935B0D" w:rsidP="00935B0D">
            <w:pPr>
              <w:rPr>
                <w:b/>
              </w:rPr>
            </w:pPr>
            <w:r w:rsidRPr="00FF5776">
              <w:rPr>
                <w:color w:val="000000"/>
              </w:rPr>
              <w:t xml:space="preserve">Теоретико-правовые взгляды Куницына А.П. на категорию «правонарушение» </w:t>
            </w:r>
          </w:p>
        </w:tc>
        <w:tc>
          <w:tcPr>
            <w:tcW w:w="1293" w:type="dxa"/>
          </w:tcPr>
          <w:p w14:paraId="67B07511" w14:textId="7135089D" w:rsidR="00935B0D" w:rsidRPr="00FF5776" w:rsidRDefault="00935B0D" w:rsidP="00935B0D">
            <w:pPr>
              <w:rPr>
                <w:b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2D6C4953" w14:textId="77777777" w:rsidR="00935B0D" w:rsidRPr="00FF5776" w:rsidRDefault="00935B0D" w:rsidP="00935B0D">
            <w:pPr>
              <w:shd w:val="clear" w:color="auto" w:fill="FFFFFF"/>
              <w:rPr>
                <w:color w:val="000000"/>
              </w:rPr>
            </w:pPr>
            <w:r w:rsidRPr="00FF5776">
              <w:rPr>
                <w:color w:val="000000"/>
              </w:rPr>
              <w:t>НАУКА И ТЕХНИКА</w:t>
            </w:r>
          </w:p>
          <w:p w14:paraId="7787F83F" w14:textId="2E45D0B7" w:rsidR="00935B0D" w:rsidRPr="00FF5776" w:rsidRDefault="00935B0D" w:rsidP="00935B0D">
            <w:pPr>
              <w:jc w:val="both"/>
              <w:rPr>
                <w:b/>
              </w:rPr>
            </w:pPr>
            <w:r w:rsidRPr="00FF5776">
              <w:rPr>
                <w:color w:val="000000"/>
              </w:rPr>
              <w:t xml:space="preserve">2021. Актуальные исследования. Материалы V международной научно-практической декабря 2021г., Москва. Отв. ред. Зарайский А.А. – Издательство ЦПМ «Академия Бизнеса», Саратов 2021. </w:t>
            </w:r>
            <w:r w:rsidRPr="00FF5776">
              <w:rPr>
                <w:color w:val="000000" w:themeColor="text1"/>
              </w:rPr>
              <w:t>С. 92-96</w:t>
            </w:r>
          </w:p>
        </w:tc>
        <w:tc>
          <w:tcPr>
            <w:tcW w:w="691" w:type="dxa"/>
          </w:tcPr>
          <w:p w14:paraId="364B7862" w14:textId="77777777" w:rsidR="00935B0D" w:rsidRPr="00FF5776" w:rsidRDefault="00935B0D" w:rsidP="00935B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14:paraId="085605DF" w14:textId="4764D4F8" w:rsidR="00935B0D" w:rsidRPr="00FF5776" w:rsidRDefault="00935B0D" w:rsidP="00935B0D">
            <w:pPr>
              <w:rPr>
                <w:b/>
              </w:rPr>
            </w:pPr>
            <w:proofErr w:type="spellStart"/>
            <w:r w:rsidRPr="00FF5776">
              <w:rPr>
                <w:color w:val="000000" w:themeColor="text1"/>
              </w:rPr>
              <w:t>Пшенокова</w:t>
            </w:r>
            <w:proofErr w:type="spellEnd"/>
            <w:r w:rsidRPr="00FF5776">
              <w:rPr>
                <w:color w:val="000000" w:themeColor="text1"/>
              </w:rPr>
              <w:t xml:space="preserve"> Е.А.</w:t>
            </w:r>
          </w:p>
        </w:tc>
      </w:tr>
      <w:tr w:rsidR="00622FD6" w:rsidRPr="00FF5776" w14:paraId="21CAF682" w14:textId="77777777" w:rsidTr="00FF5776">
        <w:tc>
          <w:tcPr>
            <w:tcW w:w="607" w:type="dxa"/>
          </w:tcPr>
          <w:p w14:paraId="5016938A" w14:textId="6E556FB5" w:rsidR="00622FD6" w:rsidRPr="00FF5776" w:rsidRDefault="00622FD6" w:rsidP="00622FD6">
            <w:r w:rsidRPr="00FF5776">
              <w:t>14.</w:t>
            </w:r>
          </w:p>
        </w:tc>
        <w:tc>
          <w:tcPr>
            <w:tcW w:w="2365" w:type="dxa"/>
          </w:tcPr>
          <w:p w14:paraId="0D26E7C8" w14:textId="05E38C60" w:rsidR="00622FD6" w:rsidRPr="00FF5776" w:rsidRDefault="00032198" w:rsidP="00622FD6">
            <w:pPr>
              <w:rPr>
                <w:color w:val="000000"/>
              </w:rPr>
            </w:pPr>
            <w:r w:rsidRPr="00FF5776">
              <w:rPr>
                <w:color w:val="000000"/>
              </w:rPr>
              <w:t>Положение о нотариальной части 1866 года</w:t>
            </w:r>
          </w:p>
        </w:tc>
        <w:tc>
          <w:tcPr>
            <w:tcW w:w="1293" w:type="dxa"/>
          </w:tcPr>
          <w:p w14:paraId="2896A48C" w14:textId="77777777" w:rsidR="00622FD6" w:rsidRPr="00FF5776" w:rsidRDefault="00622FD6" w:rsidP="00622FD6"/>
        </w:tc>
        <w:tc>
          <w:tcPr>
            <w:tcW w:w="2818" w:type="dxa"/>
          </w:tcPr>
          <w:p w14:paraId="36334DE0" w14:textId="705590C2" w:rsidR="00622FD6" w:rsidRPr="00FF5776" w:rsidRDefault="00622FD6" w:rsidP="00622FD6">
            <w:pPr>
              <w:shd w:val="clear" w:color="auto" w:fill="FFFFFF"/>
              <w:rPr>
                <w:color w:val="000000"/>
              </w:rPr>
            </w:pPr>
            <w:r w:rsidRPr="00FF5776">
              <w:rPr>
                <w:color w:val="000000"/>
              </w:rPr>
              <w:t xml:space="preserve">В журнале: Вестник СКФО: право и экономика. </w:t>
            </w:r>
            <w:r w:rsidR="00032198" w:rsidRPr="00FF5776">
              <w:rPr>
                <w:color w:val="000000"/>
              </w:rPr>
              <w:t>2021. № 1 (19). С. 19-24.</w:t>
            </w:r>
          </w:p>
        </w:tc>
        <w:tc>
          <w:tcPr>
            <w:tcW w:w="691" w:type="dxa"/>
          </w:tcPr>
          <w:p w14:paraId="693F5AFF" w14:textId="77777777" w:rsidR="00622FD6" w:rsidRPr="00FF5776" w:rsidRDefault="00622FD6" w:rsidP="00622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14:paraId="3E92D38F" w14:textId="6FEC471B" w:rsidR="00622FD6" w:rsidRPr="00FF5776" w:rsidRDefault="00032198" w:rsidP="00622FD6">
            <w:pPr>
              <w:rPr>
                <w:color w:val="000000" w:themeColor="text1"/>
              </w:rPr>
            </w:pPr>
            <w:proofErr w:type="spellStart"/>
            <w:r w:rsidRPr="00FF5776">
              <w:rPr>
                <w:color w:val="000000" w:themeColor="text1"/>
              </w:rPr>
              <w:t>Кертиева</w:t>
            </w:r>
            <w:proofErr w:type="spellEnd"/>
            <w:r w:rsidRPr="00FF5776">
              <w:rPr>
                <w:color w:val="000000" w:themeColor="text1"/>
              </w:rPr>
              <w:t xml:space="preserve"> К.А.</w:t>
            </w:r>
          </w:p>
        </w:tc>
      </w:tr>
      <w:tr w:rsidR="00622FD6" w:rsidRPr="00FF5776" w14:paraId="279D8FB3" w14:textId="77777777" w:rsidTr="00FF5776">
        <w:tc>
          <w:tcPr>
            <w:tcW w:w="607" w:type="dxa"/>
          </w:tcPr>
          <w:p w14:paraId="66224162" w14:textId="5EAB532F" w:rsidR="00622FD6" w:rsidRPr="00FF5776" w:rsidRDefault="00622FD6" w:rsidP="00622FD6">
            <w:r w:rsidRPr="00FF5776">
              <w:t>15.</w:t>
            </w:r>
          </w:p>
        </w:tc>
        <w:tc>
          <w:tcPr>
            <w:tcW w:w="2365" w:type="dxa"/>
          </w:tcPr>
          <w:p w14:paraId="4B3338CC" w14:textId="605780B0" w:rsidR="00622FD6" w:rsidRPr="00FF5776" w:rsidRDefault="00622FD6" w:rsidP="00622FD6">
            <w:pPr>
              <w:rPr>
                <w:color w:val="000000"/>
              </w:rPr>
            </w:pPr>
            <w:r w:rsidRPr="00FF5776">
              <w:rPr>
                <w:color w:val="000000" w:themeColor="text1"/>
              </w:rPr>
              <w:t xml:space="preserve">Нормативно-правовые аспекты формирования модели инновационно-проектной деятельности обеспечения ключевой роли вуза в системе устойчивого развития регионов </w:t>
            </w:r>
          </w:p>
        </w:tc>
        <w:tc>
          <w:tcPr>
            <w:tcW w:w="1293" w:type="dxa"/>
          </w:tcPr>
          <w:p w14:paraId="0716CF0B" w14:textId="1A987263" w:rsidR="00622FD6" w:rsidRPr="00FF5776" w:rsidRDefault="00622FD6" w:rsidP="00622FD6">
            <w:pPr>
              <w:rPr>
                <w:b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11117FD0" w14:textId="17F0C76B" w:rsidR="00622FD6" w:rsidRPr="00FF5776" w:rsidRDefault="00622FD6" w:rsidP="00622FD6">
            <w:pPr>
              <w:shd w:val="clear" w:color="auto" w:fill="FFFFFF"/>
              <w:rPr>
                <w:color w:val="000000"/>
              </w:rPr>
            </w:pPr>
            <w:r w:rsidRPr="00FF5776">
              <w:rPr>
                <w:color w:val="000000" w:themeColor="text1"/>
              </w:rPr>
              <w:t>В сборнике: Экономика и право в условиях глобальных вызовов. Материалы национальной научно-практической конференции с международным участием. 2020. С. 328-340</w:t>
            </w:r>
          </w:p>
        </w:tc>
        <w:tc>
          <w:tcPr>
            <w:tcW w:w="691" w:type="dxa"/>
          </w:tcPr>
          <w:p w14:paraId="6761057C" w14:textId="77777777" w:rsidR="00622FD6" w:rsidRPr="00FF5776" w:rsidRDefault="00622FD6" w:rsidP="00622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14:paraId="101C455C" w14:textId="0B1F016E" w:rsidR="00622FD6" w:rsidRPr="00FF5776" w:rsidRDefault="00622FD6" w:rsidP="00622FD6">
            <w:pPr>
              <w:rPr>
                <w:color w:val="000000" w:themeColor="text1"/>
              </w:rPr>
            </w:pPr>
            <w:proofErr w:type="spellStart"/>
            <w:r w:rsidRPr="00FF5776">
              <w:rPr>
                <w:color w:val="000000" w:themeColor="text1"/>
              </w:rPr>
              <w:t>Бекшоков</w:t>
            </w:r>
            <w:proofErr w:type="spellEnd"/>
            <w:r w:rsidRPr="00FF5776">
              <w:rPr>
                <w:color w:val="000000" w:themeColor="text1"/>
              </w:rPr>
              <w:t xml:space="preserve"> Т.В., </w:t>
            </w:r>
            <w:proofErr w:type="spellStart"/>
            <w:r w:rsidRPr="00FF5776">
              <w:rPr>
                <w:color w:val="000000" w:themeColor="text1"/>
              </w:rPr>
              <w:t>Абанокова</w:t>
            </w:r>
            <w:proofErr w:type="spellEnd"/>
            <w:r w:rsidRPr="00FF5776">
              <w:rPr>
                <w:color w:val="000000" w:themeColor="text1"/>
              </w:rPr>
              <w:t xml:space="preserve"> Э.Б.</w:t>
            </w:r>
          </w:p>
        </w:tc>
      </w:tr>
      <w:tr w:rsidR="00622FD6" w:rsidRPr="00FF5776" w14:paraId="526EA233" w14:textId="77777777" w:rsidTr="00FF5776">
        <w:tc>
          <w:tcPr>
            <w:tcW w:w="607" w:type="dxa"/>
          </w:tcPr>
          <w:p w14:paraId="6FA40704" w14:textId="6DA32995" w:rsidR="00622FD6" w:rsidRPr="00FF5776" w:rsidRDefault="00622FD6" w:rsidP="00622FD6">
            <w:r w:rsidRPr="00FF5776">
              <w:t>16.</w:t>
            </w:r>
          </w:p>
        </w:tc>
        <w:tc>
          <w:tcPr>
            <w:tcW w:w="2365" w:type="dxa"/>
          </w:tcPr>
          <w:p w14:paraId="3F869D39" w14:textId="77777777" w:rsidR="00622FD6" w:rsidRPr="00FF5776" w:rsidRDefault="00622FD6" w:rsidP="00622FD6">
            <w:pPr>
              <w:rPr>
                <w:rStyle w:val="a6"/>
                <w:color w:val="000000" w:themeColor="text1"/>
                <w:u w:val="none"/>
              </w:rPr>
            </w:pPr>
            <w:r w:rsidRPr="00FF5776">
              <w:rPr>
                <w:color w:val="000000" w:themeColor="text1"/>
              </w:rPr>
              <w:fldChar w:fldCharType="begin"/>
            </w:r>
            <w:r w:rsidRPr="00FF5776">
              <w:rPr>
                <w:color w:val="000000" w:themeColor="text1"/>
              </w:rPr>
              <w:instrText xml:space="preserve"> HYPERLINK "https://elibrary.ru/item.asp?id=41523655" </w:instrText>
            </w:r>
            <w:r w:rsidRPr="00FF5776">
              <w:rPr>
                <w:color w:val="000000" w:themeColor="text1"/>
              </w:rPr>
              <w:fldChar w:fldCharType="separate"/>
            </w:r>
            <w:r w:rsidRPr="00FF5776">
              <w:rPr>
                <w:rStyle w:val="a6"/>
                <w:color w:val="000000" w:themeColor="text1"/>
                <w:u w:val="none"/>
              </w:rPr>
              <w:t>Сравнительный анализ российского и зарубежного законодательства в области регулирования применения цифровых технологий</w:t>
            </w:r>
          </w:p>
          <w:p w14:paraId="02AE282E" w14:textId="2A4A5964" w:rsidR="00622FD6" w:rsidRPr="00FF5776" w:rsidRDefault="00622FD6" w:rsidP="00622FD6">
            <w:pPr>
              <w:rPr>
                <w:color w:val="000000"/>
              </w:rPr>
            </w:pPr>
            <w:r w:rsidRPr="00FF5776">
              <w:rPr>
                <w:color w:val="000000" w:themeColor="text1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93" w:type="dxa"/>
          </w:tcPr>
          <w:p w14:paraId="6E482CC6" w14:textId="65690379" w:rsidR="00622FD6" w:rsidRPr="00FF5776" w:rsidRDefault="00622FD6" w:rsidP="00622FD6">
            <w:pPr>
              <w:rPr>
                <w:b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61EA8D62" w14:textId="01542853" w:rsidR="00622FD6" w:rsidRPr="00FF5776" w:rsidRDefault="00622FD6" w:rsidP="00622FD6">
            <w:pPr>
              <w:shd w:val="clear" w:color="auto" w:fill="FFFFFF"/>
              <w:rPr>
                <w:color w:val="000000"/>
              </w:rPr>
            </w:pPr>
            <w:r w:rsidRPr="00FF5776">
              <w:rPr>
                <w:color w:val="000000" w:themeColor="text1"/>
              </w:rPr>
              <w:t>В сборнике: Право и экономика: прогресс и цифровые технологии. Сборник статей Международной научно-практической конференции. 2019. С. 16-22.</w:t>
            </w:r>
          </w:p>
        </w:tc>
        <w:tc>
          <w:tcPr>
            <w:tcW w:w="691" w:type="dxa"/>
          </w:tcPr>
          <w:p w14:paraId="7E3ED744" w14:textId="77777777" w:rsidR="00622FD6" w:rsidRPr="00FF5776" w:rsidRDefault="00622FD6" w:rsidP="00622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14:paraId="4BD556C5" w14:textId="149BA736" w:rsidR="00622FD6" w:rsidRPr="00FF5776" w:rsidRDefault="00622FD6" w:rsidP="00622FD6">
            <w:pPr>
              <w:rPr>
                <w:color w:val="000000" w:themeColor="text1"/>
              </w:rPr>
            </w:pPr>
            <w:proofErr w:type="spellStart"/>
            <w:r w:rsidRPr="00FF5776">
              <w:rPr>
                <w:color w:val="000000" w:themeColor="text1"/>
              </w:rPr>
              <w:t>Працко</w:t>
            </w:r>
            <w:proofErr w:type="spellEnd"/>
            <w:r w:rsidRPr="00FF5776">
              <w:rPr>
                <w:color w:val="000000" w:themeColor="text1"/>
              </w:rPr>
              <w:t xml:space="preserve"> Г.С., </w:t>
            </w:r>
            <w:proofErr w:type="spellStart"/>
            <w:r w:rsidRPr="00FF5776">
              <w:rPr>
                <w:color w:val="000000" w:themeColor="text1"/>
              </w:rPr>
              <w:t>Кумыкова</w:t>
            </w:r>
            <w:proofErr w:type="spellEnd"/>
            <w:r w:rsidRPr="00FF5776">
              <w:rPr>
                <w:color w:val="000000" w:themeColor="text1"/>
              </w:rPr>
              <w:t xml:space="preserve"> А.А.</w:t>
            </w:r>
          </w:p>
        </w:tc>
      </w:tr>
      <w:tr w:rsidR="00622FD6" w:rsidRPr="00FF5776" w14:paraId="265024D2" w14:textId="77777777" w:rsidTr="00FF5776">
        <w:tc>
          <w:tcPr>
            <w:tcW w:w="607" w:type="dxa"/>
          </w:tcPr>
          <w:p w14:paraId="07C23F60" w14:textId="277F2E78" w:rsidR="00622FD6" w:rsidRPr="00FF5776" w:rsidRDefault="00622FD6" w:rsidP="00622FD6">
            <w:r w:rsidRPr="00FF5776">
              <w:t>17.</w:t>
            </w:r>
          </w:p>
        </w:tc>
        <w:tc>
          <w:tcPr>
            <w:tcW w:w="2365" w:type="dxa"/>
          </w:tcPr>
          <w:p w14:paraId="42060411" w14:textId="326A78CB" w:rsidR="00622FD6" w:rsidRPr="00FF5776" w:rsidRDefault="00FF5776" w:rsidP="00622FD6">
            <w:pPr>
              <w:rPr>
                <w:color w:val="000000"/>
              </w:rPr>
            </w:pPr>
            <w:hyperlink r:id="rId17" w:history="1">
              <w:r w:rsidR="00622FD6" w:rsidRPr="00FF5776">
                <w:rPr>
                  <w:rStyle w:val="a6"/>
                  <w:color w:val="000000" w:themeColor="text1"/>
                  <w:u w:val="none"/>
                </w:rPr>
                <w:t xml:space="preserve">Структура Нальчикского горского словесного суда </w:t>
              </w:r>
            </w:hyperlink>
          </w:p>
        </w:tc>
        <w:tc>
          <w:tcPr>
            <w:tcW w:w="1293" w:type="dxa"/>
          </w:tcPr>
          <w:p w14:paraId="7BD6D0DF" w14:textId="08B72C0D" w:rsidR="00622FD6" w:rsidRPr="00FF5776" w:rsidRDefault="00622FD6" w:rsidP="00622FD6">
            <w:pPr>
              <w:rPr>
                <w:b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7B17ECE6" w14:textId="39A8CF3D" w:rsidR="00622FD6" w:rsidRPr="00FF5776" w:rsidRDefault="00622FD6" w:rsidP="00622FD6">
            <w:pPr>
              <w:shd w:val="clear" w:color="auto" w:fill="FFFFFF"/>
              <w:rPr>
                <w:color w:val="000000"/>
              </w:rPr>
            </w:pPr>
            <w:r w:rsidRPr="00FF5776">
              <w:rPr>
                <w:color w:val="000000" w:themeColor="text1"/>
              </w:rPr>
              <w:t>В сборнике: Перспектива-2019. материалы Международной научной конференции студентов, аспирантов и молодых ученых. 2019. С. 282-286.</w:t>
            </w:r>
          </w:p>
        </w:tc>
        <w:tc>
          <w:tcPr>
            <w:tcW w:w="691" w:type="dxa"/>
          </w:tcPr>
          <w:p w14:paraId="5FE8375A" w14:textId="77777777" w:rsidR="00622FD6" w:rsidRPr="00FF5776" w:rsidRDefault="00622FD6" w:rsidP="00622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14:paraId="6AA06503" w14:textId="1C231DEF" w:rsidR="00622FD6" w:rsidRPr="00FF5776" w:rsidRDefault="00622FD6" w:rsidP="00622FD6">
            <w:pPr>
              <w:rPr>
                <w:color w:val="000000" w:themeColor="text1"/>
              </w:rPr>
            </w:pPr>
            <w:proofErr w:type="spellStart"/>
            <w:r w:rsidRPr="00FF5776">
              <w:rPr>
                <w:color w:val="000000" w:themeColor="text1"/>
              </w:rPr>
              <w:t>Арипшев</w:t>
            </w:r>
            <w:proofErr w:type="spellEnd"/>
            <w:r w:rsidRPr="00FF5776">
              <w:rPr>
                <w:color w:val="000000" w:themeColor="text1"/>
              </w:rPr>
              <w:t xml:space="preserve"> А.Ю., </w:t>
            </w:r>
            <w:proofErr w:type="spellStart"/>
            <w:r w:rsidRPr="00FF5776">
              <w:rPr>
                <w:color w:val="000000" w:themeColor="text1"/>
              </w:rPr>
              <w:t>Дабагов</w:t>
            </w:r>
            <w:proofErr w:type="spellEnd"/>
            <w:r w:rsidRPr="00FF5776">
              <w:rPr>
                <w:color w:val="000000" w:themeColor="text1"/>
              </w:rPr>
              <w:t xml:space="preserve"> Р.Р., </w:t>
            </w:r>
            <w:proofErr w:type="spellStart"/>
            <w:r w:rsidRPr="00FF5776">
              <w:rPr>
                <w:color w:val="000000" w:themeColor="text1"/>
              </w:rPr>
              <w:t>Дабагов</w:t>
            </w:r>
            <w:proofErr w:type="spellEnd"/>
            <w:r w:rsidRPr="00FF5776">
              <w:rPr>
                <w:color w:val="000000" w:themeColor="text1"/>
              </w:rPr>
              <w:t xml:space="preserve"> З.Р., </w:t>
            </w:r>
          </w:p>
        </w:tc>
      </w:tr>
      <w:tr w:rsidR="00622FD6" w:rsidRPr="00FF5776" w14:paraId="31D53944" w14:textId="77777777" w:rsidTr="00FF5776">
        <w:tc>
          <w:tcPr>
            <w:tcW w:w="607" w:type="dxa"/>
          </w:tcPr>
          <w:p w14:paraId="33E4C128" w14:textId="55267674" w:rsidR="00622FD6" w:rsidRPr="00FF5776" w:rsidRDefault="00622FD6" w:rsidP="00622FD6">
            <w:r w:rsidRPr="00FF5776">
              <w:t>18.</w:t>
            </w:r>
          </w:p>
        </w:tc>
        <w:tc>
          <w:tcPr>
            <w:tcW w:w="2365" w:type="dxa"/>
          </w:tcPr>
          <w:p w14:paraId="0A400FA0" w14:textId="77777777" w:rsidR="00622FD6" w:rsidRPr="00FF5776" w:rsidRDefault="00622FD6" w:rsidP="00622FD6">
            <w:pPr>
              <w:rPr>
                <w:color w:val="000000" w:themeColor="text1"/>
              </w:rPr>
            </w:pPr>
            <w:r w:rsidRPr="00FF5776">
              <w:rPr>
                <w:color w:val="000000" w:themeColor="text1"/>
              </w:rPr>
              <w:t xml:space="preserve">Правовые основы </w:t>
            </w:r>
          </w:p>
          <w:p w14:paraId="69D2F452" w14:textId="56A430A2" w:rsidR="00622FD6" w:rsidRPr="00FF5776" w:rsidRDefault="00622FD6" w:rsidP="00622FD6">
            <w:pPr>
              <w:rPr>
                <w:color w:val="000000"/>
              </w:rPr>
            </w:pPr>
            <w:r w:rsidRPr="00FF5776">
              <w:rPr>
                <w:color w:val="000000" w:themeColor="text1"/>
              </w:rPr>
              <w:t xml:space="preserve">Социальной профилактики безнадзорности и беспризорности несовершеннолетних </w:t>
            </w:r>
          </w:p>
        </w:tc>
        <w:tc>
          <w:tcPr>
            <w:tcW w:w="1293" w:type="dxa"/>
          </w:tcPr>
          <w:p w14:paraId="5CF3D0FE" w14:textId="7621A232" w:rsidR="00622FD6" w:rsidRPr="00FF5776" w:rsidRDefault="00622FD6" w:rsidP="00622FD6">
            <w:pPr>
              <w:rPr>
                <w:b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10A58CFF" w14:textId="73EAA9F0" w:rsidR="00622FD6" w:rsidRPr="00FF5776" w:rsidRDefault="00622FD6" w:rsidP="00622FD6">
            <w:pPr>
              <w:shd w:val="clear" w:color="auto" w:fill="FFFFFF"/>
              <w:rPr>
                <w:color w:val="000000"/>
              </w:rPr>
            </w:pPr>
            <w:r w:rsidRPr="00FF5776">
              <w:rPr>
                <w:color w:val="000000" w:themeColor="text1"/>
              </w:rPr>
              <w:t>В сборнике: Актуальные проблемы истории, теории и методологии социальной работы. Материалы конференции. 2019. С. 205-211.</w:t>
            </w:r>
          </w:p>
        </w:tc>
        <w:tc>
          <w:tcPr>
            <w:tcW w:w="691" w:type="dxa"/>
          </w:tcPr>
          <w:p w14:paraId="3A1EDB9E" w14:textId="77777777" w:rsidR="00622FD6" w:rsidRPr="00FF5776" w:rsidRDefault="00622FD6" w:rsidP="00622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14:paraId="4CDC1317" w14:textId="0C865C65" w:rsidR="00622FD6" w:rsidRPr="00FF5776" w:rsidRDefault="00622FD6" w:rsidP="00622FD6">
            <w:pPr>
              <w:rPr>
                <w:color w:val="000000" w:themeColor="text1"/>
              </w:rPr>
            </w:pPr>
            <w:r w:rsidRPr="00FF5776">
              <w:rPr>
                <w:color w:val="000000" w:themeColor="text1"/>
              </w:rPr>
              <w:t>Калмыкова З.В.</w:t>
            </w:r>
          </w:p>
        </w:tc>
      </w:tr>
      <w:tr w:rsidR="00622FD6" w:rsidRPr="00FF5776" w14:paraId="0FD9A9EE" w14:textId="77777777" w:rsidTr="00FF5776">
        <w:tc>
          <w:tcPr>
            <w:tcW w:w="607" w:type="dxa"/>
          </w:tcPr>
          <w:p w14:paraId="59BDFB03" w14:textId="3F9B1735" w:rsidR="00622FD6" w:rsidRPr="00FF5776" w:rsidRDefault="00622FD6" w:rsidP="00622FD6">
            <w:r w:rsidRPr="00FF5776">
              <w:t>19.</w:t>
            </w:r>
          </w:p>
        </w:tc>
        <w:tc>
          <w:tcPr>
            <w:tcW w:w="2365" w:type="dxa"/>
          </w:tcPr>
          <w:p w14:paraId="68537841" w14:textId="19933A14" w:rsidR="00622FD6" w:rsidRPr="00FF5776" w:rsidRDefault="00FF5776" w:rsidP="00622FD6">
            <w:pPr>
              <w:rPr>
                <w:color w:val="000000"/>
              </w:rPr>
            </w:pPr>
            <w:hyperlink r:id="rId18" w:history="1">
              <w:r w:rsidR="00622FD6" w:rsidRPr="00FF5776">
                <w:rPr>
                  <w:rStyle w:val="a6"/>
                  <w:color w:val="000000" w:themeColor="text1"/>
                  <w:u w:val="none"/>
                </w:rPr>
                <w:t xml:space="preserve">Правовые основы института социальной работы </w:t>
              </w:r>
            </w:hyperlink>
          </w:p>
        </w:tc>
        <w:tc>
          <w:tcPr>
            <w:tcW w:w="1293" w:type="dxa"/>
          </w:tcPr>
          <w:p w14:paraId="65395178" w14:textId="03585034" w:rsidR="00622FD6" w:rsidRPr="00FF5776" w:rsidRDefault="00622FD6" w:rsidP="00622FD6">
            <w:pPr>
              <w:rPr>
                <w:b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62F74C19" w14:textId="4027CB43" w:rsidR="00622FD6" w:rsidRPr="00FF5776" w:rsidRDefault="00622FD6" w:rsidP="00622FD6">
            <w:pPr>
              <w:shd w:val="clear" w:color="auto" w:fill="FFFFFF"/>
              <w:rPr>
                <w:color w:val="000000"/>
              </w:rPr>
            </w:pPr>
            <w:r w:rsidRPr="00FF5776">
              <w:rPr>
                <w:color w:val="000000" w:themeColor="text1"/>
              </w:rPr>
              <w:t>В сборнике: Актуальные проблемы истории, теории и методологии социальной работы. Материалы конференции. 2019. С. 199-204.</w:t>
            </w:r>
          </w:p>
        </w:tc>
        <w:tc>
          <w:tcPr>
            <w:tcW w:w="691" w:type="dxa"/>
          </w:tcPr>
          <w:p w14:paraId="442F3D50" w14:textId="77777777" w:rsidR="00622FD6" w:rsidRPr="00FF5776" w:rsidRDefault="00622FD6" w:rsidP="00622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14:paraId="635004EB" w14:textId="51AD9371" w:rsidR="00622FD6" w:rsidRPr="00FF5776" w:rsidRDefault="00622FD6" w:rsidP="00622FD6">
            <w:pPr>
              <w:rPr>
                <w:color w:val="000000" w:themeColor="text1"/>
              </w:rPr>
            </w:pPr>
            <w:proofErr w:type="spellStart"/>
            <w:r w:rsidRPr="00FF5776">
              <w:rPr>
                <w:color w:val="000000" w:themeColor="text1"/>
              </w:rPr>
              <w:t>Калибатова</w:t>
            </w:r>
            <w:proofErr w:type="spellEnd"/>
            <w:r w:rsidRPr="00FF5776">
              <w:rPr>
                <w:color w:val="000000" w:themeColor="text1"/>
              </w:rPr>
              <w:t xml:space="preserve"> С.З.</w:t>
            </w:r>
          </w:p>
        </w:tc>
      </w:tr>
      <w:tr w:rsidR="00622FD6" w:rsidRPr="00FF5776" w14:paraId="05FDBECD" w14:textId="77777777" w:rsidTr="00FF5776">
        <w:tc>
          <w:tcPr>
            <w:tcW w:w="607" w:type="dxa"/>
          </w:tcPr>
          <w:p w14:paraId="38322373" w14:textId="3BD628A4" w:rsidR="00622FD6" w:rsidRPr="00FF5776" w:rsidRDefault="00622FD6" w:rsidP="00622FD6">
            <w:r w:rsidRPr="00FF5776">
              <w:t>20.</w:t>
            </w:r>
          </w:p>
        </w:tc>
        <w:tc>
          <w:tcPr>
            <w:tcW w:w="2365" w:type="dxa"/>
          </w:tcPr>
          <w:p w14:paraId="7686C126" w14:textId="6B2F9D20" w:rsidR="00622FD6" w:rsidRPr="00FF5776" w:rsidRDefault="00622FD6" w:rsidP="00622FD6">
            <w:pPr>
              <w:rPr>
                <w:color w:val="000000"/>
              </w:rPr>
            </w:pPr>
            <w:r w:rsidRPr="00FF5776">
              <w:rPr>
                <w:bCs/>
                <w:color w:val="000000"/>
                <w:shd w:val="clear" w:color="auto" w:fill="FFFFFF"/>
              </w:rPr>
              <w:t>Вопросы национально-государственного строительства сквозь призму Конституции КБАССР 1937 г.</w:t>
            </w:r>
          </w:p>
        </w:tc>
        <w:tc>
          <w:tcPr>
            <w:tcW w:w="1293" w:type="dxa"/>
          </w:tcPr>
          <w:p w14:paraId="2AACCEDC" w14:textId="7F9BFE56" w:rsidR="00622FD6" w:rsidRPr="00FF5776" w:rsidRDefault="00622FD6" w:rsidP="00622FD6">
            <w:pPr>
              <w:rPr>
                <w:b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428891BB" w14:textId="04983738" w:rsidR="00622FD6" w:rsidRPr="00FF5776" w:rsidRDefault="00622FD6" w:rsidP="00622FD6">
            <w:pPr>
              <w:shd w:val="clear" w:color="auto" w:fill="FFFFFF"/>
              <w:rPr>
                <w:color w:val="000000"/>
              </w:rPr>
            </w:pPr>
            <w:r w:rsidRPr="00FF5776">
              <w:rPr>
                <w:color w:val="000000"/>
                <w:shd w:val="clear" w:color="auto" w:fill="FFFFFF"/>
              </w:rPr>
              <w:t>Кабардино-Балкария в контексте историко-культурной динамики в XX-XXI в.: сборник научных статей. Нальчик: редакционно-издательский отдел ИГИ КБНЦЦ РАН, 2019.</w:t>
            </w:r>
          </w:p>
        </w:tc>
        <w:tc>
          <w:tcPr>
            <w:tcW w:w="691" w:type="dxa"/>
          </w:tcPr>
          <w:p w14:paraId="0C4B9B89" w14:textId="5E8B0B40" w:rsidR="00622FD6" w:rsidRPr="00FF5776" w:rsidRDefault="00622FD6" w:rsidP="00622FD6">
            <w:pPr>
              <w:jc w:val="center"/>
              <w:rPr>
                <w:b/>
                <w:color w:val="000000"/>
              </w:rPr>
            </w:pPr>
            <w:r w:rsidRPr="00FF5776">
              <w:t>С.45-56.</w:t>
            </w:r>
          </w:p>
        </w:tc>
        <w:tc>
          <w:tcPr>
            <w:tcW w:w="1719" w:type="dxa"/>
          </w:tcPr>
          <w:p w14:paraId="4B9AA020" w14:textId="173B8107" w:rsidR="00622FD6" w:rsidRPr="00FF5776" w:rsidRDefault="00622FD6" w:rsidP="00622FD6">
            <w:pPr>
              <w:rPr>
                <w:color w:val="000000" w:themeColor="text1"/>
              </w:rPr>
            </w:pPr>
            <w:r w:rsidRPr="00FF5776">
              <w:rPr>
                <w:color w:val="000000"/>
                <w:shd w:val="clear" w:color="auto" w:fill="FFFFFF"/>
              </w:rPr>
              <w:t>Гукепшоков М.Х.</w:t>
            </w:r>
          </w:p>
        </w:tc>
      </w:tr>
      <w:tr w:rsidR="00622FD6" w:rsidRPr="00FF5776" w14:paraId="321D5DD0" w14:textId="77777777" w:rsidTr="00FF5776">
        <w:tc>
          <w:tcPr>
            <w:tcW w:w="607" w:type="dxa"/>
          </w:tcPr>
          <w:p w14:paraId="7200683C" w14:textId="22E33497" w:rsidR="00622FD6" w:rsidRPr="00FF5776" w:rsidRDefault="00DD7E68" w:rsidP="00622FD6">
            <w:r w:rsidRPr="00FF5776">
              <w:t>21.</w:t>
            </w:r>
          </w:p>
        </w:tc>
        <w:tc>
          <w:tcPr>
            <w:tcW w:w="2365" w:type="dxa"/>
          </w:tcPr>
          <w:p w14:paraId="14ABC448" w14:textId="60D196CC" w:rsidR="00622FD6" w:rsidRPr="00FF5776" w:rsidRDefault="00622FD6" w:rsidP="00622FD6">
            <w:pPr>
              <w:rPr>
                <w:color w:val="000000"/>
              </w:rPr>
            </w:pPr>
            <w:r w:rsidRPr="00FF5776">
              <w:rPr>
                <w:color w:val="000000"/>
              </w:rPr>
              <w:t xml:space="preserve">К вопросу о роли </w:t>
            </w:r>
            <w:proofErr w:type="spellStart"/>
            <w:r w:rsidRPr="00FF5776">
              <w:rPr>
                <w:color w:val="000000"/>
              </w:rPr>
              <w:t>Батырбека</w:t>
            </w:r>
            <w:proofErr w:type="spellEnd"/>
            <w:r w:rsidRPr="00FF5776">
              <w:rPr>
                <w:color w:val="000000"/>
              </w:rPr>
              <w:t xml:space="preserve"> </w:t>
            </w:r>
            <w:proofErr w:type="spellStart"/>
            <w:r w:rsidRPr="00FF5776">
              <w:rPr>
                <w:color w:val="000000"/>
              </w:rPr>
              <w:t>Абукова</w:t>
            </w:r>
            <w:proofErr w:type="spellEnd"/>
            <w:r w:rsidRPr="00FF5776">
              <w:rPr>
                <w:color w:val="000000"/>
              </w:rPr>
              <w:t xml:space="preserve"> в установлении советской власти в Иране </w:t>
            </w:r>
          </w:p>
        </w:tc>
        <w:tc>
          <w:tcPr>
            <w:tcW w:w="1293" w:type="dxa"/>
          </w:tcPr>
          <w:p w14:paraId="1C95B9BA" w14:textId="25E4F271" w:rsidR="00622FD6" w:rsidRPr="00FF5776" w:rsidRDefault="00622FD6" w:rsidP="00622FD6">
            <w:pPr>
              <w:rPr>
                <w:b/>
                <w:color w:val="000000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1A3C31E1" w14:textId="77777777" w:rsidR="00622FD6" w:rsidRPr="00FF5776" w:rsidRDefault="00622FD6" w:rsidP="00622FD6">
            <w:pPr>
              <w:jc w:val="both"/>
              <w:rPr>
                <w:lang w:val="en-US"/>
              </w:rPr>
            </w:pPr>
            <w:r w:rsidRPr="00FF5776">
              <w:rPr>
                <w:lang w:val="en-US"/>
              </w:rPr>
              <w:t>THE CENTENARY</w:t>
            </w:r>
          </w:p>
          <w:p w14:paraId="125233DF" w14:textId="77777777" w:rsidR="00622FD6" w:rsidRPr="00FF5776" w:rsidRDefault="00622FD6" w:rsidP="00622FD6">
            <w:pPr>
              <w:jc w:val="both"/>
              <w:rPr>
                <w:lang w:val="en-US"/>
              </w:rPr>
            </w:pPr>
            <w:r w:rsidRPr="00FF5776">
              <w:rPr>
                <w:lang w:val="en-US"/>
              </w:rPr>
              <w:t xml:space="preserve">OF THE RUSSIAN REVOLUTION, </w:t>
            </w:r>
          </w:p>
          <w:p w14:paraId="769CAF26" w14:textId="77777777" w:rsidR="00622FD6" w:rsidRPr="00FF5776" w:rsidRDefault="00622FD6" w:rsidP="00622FD6">
            <w:pPr>
              <w:jc w:val="both"/>
              <w:rPr>
                <w:lang w:val="en-US"/>
              </w:rPr>
            </w:pPr>
            <w:r w:rsidRPr="00FF5776">
              <w:rPr>
                <w:lang w:val="en-US"/>
              </w:rPr>
              <w:t xml:space="preserve">ITS DEVELOPMENT AND </w:t>
            </w:r>
          </w:p>
          <w:p w14:paraId="73F84D65" w14:textId="77777777" w:rsidR="00622FD6" w:rsidRPr="00FF5776" w:rsidRDefault="00622FD6" w:rsidP="00622FD6">
            <w:pPr>
              <w:jc w:val="both"/>
              <w:rPr>
                <w:lang w:val="en-US"/>
              </w:rPr>
            </w:pPr>
            <w:r w:rsidRPr="00FF5776">
              <w:rPr>
                <w:lang w:val="en-US"/>
              </w:rPr>
              <w:t>REGIONAL EFFECTS</w:t>
            </w:r>
          </w:p>
          <w:p w14:paraId="17BE20FE" w14:textId="77777777" w:rsidR="00622FD6" w:rsidRPr="00FF5776" w:rsidRDefault="00622FD6" w:rsidP="00622FD6">
            <w:pPr>
              <w:jc w:val="both"/>
              <w:rPr>
                <w:lang w:val="en-US"/>
              </w:rPr>
            </w:pPr>
            <w:r w:rsidRPr="00FF5776">
              <w:rPr>
                <w:lang w:val="en-US"/>
              </w:rPr>
              <w:t>INTERNATIONAL SYMPOSIUM</w:t>
            </w:r>
          </w:p>
          <w:p w14:paraId="3702D78F" w14:textId="74046924" w:rsidR="00622FD6" w:rsidRPr="00FF5776" w:rsidRDefault="00622FD6" w:rsidP="00622FD6">
            <w:pPr>
              <w:shd w:val="clear" w:color="auto" w:fill="FFFFFF"/>
              <w:rPr>
                <w:color w:val="000000"/>
              </w:rPr>
            </w:pPr>
            <w:r w:rsidRPr="00FF5776">
              <w:t xml:space="preserve">25-27 </w:t>
            </w:r>
            <w:proofErr w:type="spellStart"/>
            <w:r w:rsidRPr="00FF5776">
              <w:t>Ekim</w:t>
            </w:r>
            <w:proofErr w:type="spellEnd"/>
            <w:r w:rsidRPr="00FF5776">
              <w:t xml:space="preserve"> / </w:t>
            </w:r>
            <w:proofErr w:type="spellStart"/>
            <w:r w:rsidRPr="00FF5776">
              <w:t>October</w:t>
            </w:r>
            <w:proofErr w:type="spellEnd"/>
            <w:r w:rsidRPr="00FF5776">
              <w:t>. 2017 – KARS. 81-84.</w:t>
            </w:r>
          </w:p>
        </w:tc>
        <w:tc>
          <w:tcPr>
            <w:tcW w:w="691" w:type="dxa"/>
          </w:tcPr>
          <w:p w14:paraId="03144B44" w14:textId="77777777" w:rsidR="00622FD6" w:rsidRPr="00FF5776" w:rsidRDefault="00622FD6" w:rsidP="00622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14:paraId="3C9819AA" w14:textId="77777777" w:rsidR="00622FD6" w:rsidRPr="00FF5776" w:rsidRDefault="00622FD6" w:rsidP="00622FD6">
            <w:pPr>
              <w:rPr>
                <w:color w:val="000000" w:themeColor="text1"/>
              </w:rPr>
            </w:pPr>
          </w:p>
        </w:tc>
      </w:tr>
      <w:tr w:rsidR="00622FD6" w:rsidRPr="00FF5776" w14:paraId="542875F3" w14:textId="77777777" w:rsidTr="00FF5776">
        <w:tc>
          <w:tcPr>
            <w:tcW w:w="9493" w:type="dxa"/>
            <w:gridSpan w:val="6"/>
          </w:tcPr>
          <w:p w14:paraId="1B20CB6B" w14:textId="095A3F9E" w:rsidR="00622FD6" w:rsidRPr="00FF5776" w:rsidRDefault="00622FD6" w:rsidP="00622FD6">
            <w:pPr>
              <w:jc w:val="center"/>
              <w:rPr>
                <w:b/>
              </w:rPr>
            </w:pPr>
            <w:r w:rsidRPr="00FF5776">
              <w:rPr>
                <w:b/>
              </w:rPr>
              <w:t>б) Учебно-методические издания</w:t>
            </w:r>
          </w:p>
        </w:tc>
      </w:tr>
      <w:tr w:rsidR="00622FD6" w:rsidRPr="00FF5776" w14:paraId="1A5F30AA" w14:textId="77777777" w:rsidTr="00FF5776">
        <w:tc>
          <w:tcPr>
            <w:tcW w:w="607" w:type="dxa"/>
          </w:tcPr>
          <w:p w14:paraId="5263CDF4" w14:textId="24992D43" w:rsidR="00622FD6" w:rsidRPr="00FF5776" w:rsidRDefault="00622FD6" w:rsidP="00622FD6">
            <w:pPr>
              <w:rPr>
                <w:bCs/>
              </w:rPr>
            </w:pPr>
            <w:r w:rsidRPr="00FF5776">
              <w:rPr>
                <w:bCs/>
              </w:rPr>
              <w:t>2</w:t>
            </w:r>
            <w:r w:rsidR="00DD7E68" w:rsidRPr="00FF5776">
              <w:rPr>
                <w:bCs/>
              </w:rPr>
              <w:t>2</w:t>
            </w:r>
            <w:r w:rsidRPr="00FF5776">
              <w:rPr>
                <w:bCs/>
              </w:rPr>
              <w:t>.</w:t>
            </w:r>
          </w:p>
        </w:tc>
        <w:tc>
          <w:tcPr>
            <w:tcW w:w="2365" w:type="dxa"/>
          </w:tcPr>
          <w:p w14:paraId="59E0E4E7" w14:textId="33E455F5" w:rsidR="00622FD6" w:rsidRPr="00FF5776" w:rsidRDefault="00622FD6" w:rsidP="00622FD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FF5776">
              <w:t>Этнос и государство: методические рекомендации</w:t>
            </w:r>
          </w:p>
        </w:tc>
        <w:tc>
          <w:tcPr>
            <w:tcW w:w="1293" w:type="dxa"/>
          </w:tcPr>
          <w:p w14:paraId="23BA54E6" w14:textId="2CCEB0D5" w:rsidR="00622FD6" w:rsidRPr="00FF5776" w:rsidRDefault="00622FD6" w:rsidP="00622FD6">
            <w:pPr>
              <w:rPr>
                <w:b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223FA109" w14:textId="59C262DB" w:rsidR="00622FD6" w:rsidRPr="00FF5776" w:rsidRDefault="00622FD6" w:rsidP="00622FD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FF5776">
              <w:t xml:space="preserve">Нальчик: </w:t>
            </w:r>
            <w:proofErr w:type="spellStart"/>
            <w:proofErr w:type="gramStart"/>
            <w:r w:rsidRPr="00FF5776">
              <w:t>Каб</w:t>
            </w:r>
            <w:proofErr w:type="spellEnd"/>
            <w:r w:rsidRPr="00FF5776">
              <w:t>.-</w:t>
            </w:r>
            <w:proofErr w:type="spellStart"/>
            <w:proofErr w:type="gramEnd"/>
            <w:r w:rsidRPr="00FF5776">
              <w:t>Балк</w:t>
            </w:r>
            <w:proofErr w:type="spellEnd"/>
            <w:r w:rsidRPr="00FF5776">
              <w:t xml:space="preserve">. ун-т, 2022. 1,16 п.л.  </w:t>
            </w:r>
          </w:p>
        </w:tc>
        <w:tc>
          <w:tcPr>
            <w:tcW w:w="691" w:type="dxa"/>
          </w:tcPr>
          <w:p w14:paraId="7E11AAF0" w14:textId="59CFB930" w:rsidR="00622FD6" w:rsidRPr="00FF5776" w:rsidRDefault="00622FD6" w:rsidP="00622FD6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14:paraId="06D7A846" w14:textId="11575702" w:rsidR="00622FD6" w:rsidRPr="00FF5776" w:rsidRDefault="00622FD6" w:rsidP="00622FD6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FF5776">
              <w:t>Кушхов</w:t>
            </w:r>
            <w:proofErr w:type="spellEnd"/>
            <w:r w:rsidRPr="00FF5776">
              <w:t xml:space="preserve"> Х.Л., Черкесов Р.М.</w:t>
            </w:r>
          </w:p>
        </w:tc>
      </w:tr>
      <w:tr w:rsidR="00622FD6" w:rsidRPr="00FF5776" w14:paraId="4831830B" w14:textId="77777777" w:rsidTr="00FF5776">
        <w:tc>
          <w:tcPr>
            <w:tcW w:w="607" w:type="dxa"/>
          </w:tcPr>
          <w:p w14:paraId="50DABC2E" w14:textId="39393EBF" w:rsidR="00622FD6" w:rsidRPr="00FF5776" w:rsidRDefault="00622FD6" w:rsidP="00622FD6">
            <w:r w:rsidRPr="00FF5776">
              <w:t>2</w:t>
            </w:r>
            <w:r w:rsidR="00DD7E68" w:rsidRPr="00FF5776">
              <w:t>3</w:t>
            </w:r>
            <w:r w:rsidRPr="00FF5776">
              <w:t>.</w:t>
            </w:r>
          </w:p>
        </w:tc>
        <w:tc>
          <w:tcPr>
            <w:tcW w:w="2365" w:type="dxa"/>
          </w:tcPr>
          <w:p w14:paraId="7272030E" w14:textId="61538C44" w:rsidR="00622FD6" w:rsidRPr="00FF5776" w:rsidRDefault="00622FD6" w:rsidP="00622FD6">
            <w:r w:rsidRPr="00FF5776">
              <w:t>Законодательный процесс: Учебное пособие</w:t>
            </w:r>
          </w:p>
        </w:tc>
        <w:tc>
          <w:tcPr>
            <w:tcW w:w="1293" w:type="dxa"/>
          </w:tcPr>
          <w:p w14:paraId="1AEC21D4" w14:textId="0A103229" w:rsidR="00622FD6" w:rsidRPr="00FF5776" w:rsidRDefault="00622FD6" w:rsidP="00622FD6">
            <w:r w:rsidRPr="00FF5776">
              <w:t>Печатная</w:t>
            </w:r>
          </w:p>
        </w:tc>
        <w:tc>
          <w:tcPr>
            <w:tcW w:w="2818" w:type="dxa"/>
          </w:tcPr>
          <w:p w14:paraId="6FDA91A9" w14:textId="09518774" w:rsidR="00622FD6" w:rsidRPr="00FF5776" w:rsidRDefault="00622FD6" w:rsidP="00622FD6">
            <w:pPr>
              <w:jc w:val="both"/>
            </w:pPr>
            <w:r w:rsidRPr="00FF5776">
              <w:t xml:space="preserve">Нальчик: </w:t>
            </w:r>
            <w:proofErr w:type="spellStart"/>
            <w:proofErr w:type="gramStart"/>
            <w:r w:rsidRPr="00FF5776">
              <w:t>Каб</w:t>
            </w:r>
            <w:proofErr w:type="spellEnd"/>
            <w:r w:rsidRPr="00FF5776">
              <w:t>.-</w:t>
            </w:r>
            <w:proofErr w:type="spellStart"/>
            <w:proofErr w:type="gramEnd"/>
            <w:r w:rsidRPr="00FF5776">
              <w:t>Балк</w:t>
            </w:r>
            <w:proofErr w:type="spellEnd"/>
            <w:r w:rsidRPr="00FF5776">
              <w:t xml:space="preserve">. ун-т, 2022. 5,81 п.л.  </w:t>
            </w:r>
          </w:p>
        </w:tc>
        <w:tc>
          <w:tcPr>
            <w:tcW w:w="691" w:type="dxa"/>
          </w:tcPr>
          <w:p w14:paraId="2F1303D2" w14:textId="17C61395" w:rsidR="00622FD6" w:rsidRPr="00FF5776" w:rsidRDefault="00622FD6" w:rsidP="00622FD6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719" w:type="dxa"/>
          </w:tcPr>
          <w:p w14:paraId="078659D9" w14:textId="3E7ED5F4" w:rsidR="00622FD6" w:rsidRPr="00FF5776" w:rsidRDefault="00622FD6" w:rsidP="00622FD6">
            <w:proofErr w:type="spellStart"/>
            <w:r w:rsidRPr="00FF5776">
              <w:t>Кушхов</w:t>
            </w:r>
            <w:proofErr w:type="spellEnd"/>
            <w:r w:rsidRPr="00FF5776">
              <w:t xml:space="preserve"> Х.Л., Черкесов Р.М.</w:t>
            </w:r>
          </w:p>
        </w:tc>
      </w:tr>
      <w:tr w:rsidR="00622FD6" w:rsidRPr="00FF5776" w14:paraId="4C2F50E1" w14:textId="77777777" w:rsidTr="00FF5776">
        <w:tc>
          <w:tcPr>
            <w:tcW w:w="607" w:type="dxa"/>
          </w:tcPr>
          <w:p w14:paraId="2E7D1317" w14:textId="10A53A5F" w:rsidR="00622FD6" w:rsidRPr="00FF5776" w:rsidRDefault="00622FD6" w:rsidP="00622FD6">
            <w:r w:rsidRPr="00FF5776">
              <w:t>2</w:t>
            </w:r>
            <w:r w:rsidR="00DD7E68" w:rsidRPr="00FF5776">
              <w:t>4</w:t>
            </w:r>
            <w:r w:rsidRPr="00FF5776">
              <w:t>.</w:t>
            </w:r>
          </w:p>
        </w:tc>
        <w:tc>
          <w:tcPr>
            <w:tcW w:w="2365" w:type="dxa"/>
          </w:tcPr>
          <w:p w14:paraId="0F5227E2" w14:textId="77777777" w:rsidR="00622FD6" w:rsidRPr="00FF5776" w:rsidRDefault="00622FD6" w:rsidP="00622FD6">
            <w:r w:rsidRPr="00FF5776">
              <w:t>Юридическая технология: ретроспективный анализ. Учебное пособие</w:t>
            </w:r>
          </w:p>
        </w:tc>
        <w:tc>
          <w:tcPr>
            <w:tcW w:w="1293" w:type="dxa"/>
          </w:tcPr>
          <w:p w14:paraId="5DD0CA5D" w14:textId="77777777" w:rsidR="00622FD6" w:rsidRPr="00FF5776" w:rsidRDefault="00622FD6" w:rsidP="00622FD6">
            <w:r w:rsidRPr="00FF5776">
              <w:t>Печатная</w:t>
            </w:r>
          </w:p>
        </w:tc>
        <w:tc>
          <w:tcPr>
            <w:tcW w:w="2818" w:type="dxa"/>
          </w:tcPr>
          <w:p w14:paraId="2DF033A5" w14:textId="77777777" w:rsidR="00622FD6" w:rsidRPr="00FF5776" w:rsidRDefault="00622FD6" w:rsidP="00622FD6">
            <w:pPr>
              <w:jc w:val="both"/>
            </w:pPr>
            <w:r w:rsidRPr="00FF5776">
              <w:t xml:space="preserve">Нальчик: </w:t>
            </w:r>
            <w:proofErr w:type="spellStart"/>
            <w:proofErr w:type="gramStart"/>
            <w:r w:rsidRPr="00FF5776">
              <w:t>Каб</w:t>
            </w:r>
            <w:proofErr w:type="spellEnd"/>
            <w:r w:rsidRPr="00FF5776">
              <w:t>.-</w:t>
            </w:r>
            <w:proofErr w:type="spellStart"/>
            <w:proofErr w:type="gramEnd"/>
            <w:r w:rsidRPr="00FF5776">
              <w:t>Балк</w:t>
            </w:r>
            <w:proofErr w:type="spellEnd"/>
            <w:r w:rsidRPr="00FF5776">
              <w:t>. ун-т, 2019. 86с.</w:t>
            </w:r>
          </w:p>
        </w:tc>
        <w:tc>
          <w:tcPr>
            <w:tcW w:w="691" w:type="dxa"/>
          </w:tcPr>
          <w:p w14:paraId="72F9FCF5" w14:textId="77777777" w:rsidR="00622FD6" w:rsidRPr="00FF5776" w:rsidRDefault="00622FD6" w:rsidP="00622FD6">
            <w:pPr>
              <w:jc w:val="center"/>
              <w:rPr>
                <w:rStyle w:val="ab"/>
                <w:b w:val="0"/>
              </w:rPr>
            </w:pPr>
            <w:r w:rsidRPr="00FF5776">
              <w:rPr>
                <w:rStyle w:val="ab"/>
                <w:b w:val="0"/>
              </w:rPr>
              <w:t>5,11 п.л.</w:t>
            </w:r>
          </w:p>
          <w:p w14:paraId="7B6A2FCC" w14:textId="77777777" w:rsidR="00622FD6" w:rsidRPr="00FF5776" w:rsidRDefault="00622FD6" w:rsidP="00622FD6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1719" w:type="dxa"/>
          </w:tcPr>
          <w:p w14:paraId="33B89B6C" w14:textId="77777777" w:rsidR="00622FD6" w:rsidRPr="00FF5776" w:rsidRDefault="00622FD6" w:rsidP="00622FD6">
            <w:proofErr w:type="spellStart"/>
            <w:r w:rsidRPr="00FF5776">
              <w:t>Маремкулов</w:t>
            </w:r>
            <w:proofErr w:type="spellEnd"/>
            <w:r w:rsidRPr="00FF5776">
              <w:t xml:space="preserve"> А.Н., </w:t>
            </w:r>
            <w:proofErr w:type="spellStart"/>
            <w:r w:rsidRPr="00FF5776">
              <w:t>Хабачиров</w:t>
            </w:r>
            <w:proofErr w:type="spellEnd"/>
            <w:r w:rsidRPr="00FF5776">
              <w:t xml:space="preserve"> М.Л.</w:t>
            </w:r>
          </w:p>
        </w:tc>
      </w:tr>
      <w:tr w:rsidR="00622FD6" w:rsidRPr="00FF5776" w14:paraId="4E01622B" w14:textId="77777777" w:rsidTr="00FF5776">
        <w:tc>
          <w:tcPr>
            <w:tcW w:w="607" w:type="dxa"/>
          </w:tcPr>
          <w:p w14:paraId="40AC5114" w14:textId="4907814E" w:rsidR="00622FD6" w:rsidRPr="00FF5776" w:rsidRDefault="00622FD6" w:rsidP="00622FD6">
            <w:pPr>
              <w:rPr>
                <w:color w:val="000000" w:themeColor="text1"/>
              </w:rPr>
            </w:pPr>
            <w:r w:rsidRPr="00FF5776">
              <w:rPr>
                <w:color w:val="000000" w:themeColor="text1"/>
              </w:rPr>
              <w:t>2</w:t>
            </w:r>
            <w:r w:rsidR="00DD7E68" w:rsidRPr="00FF5776">
              <w:rPr>
                <w:color w:val="000000" w:themeColor="text1"/>
              </w:rPr>
              <w:t>5</w:t>
            </w:r>
            <w:r w:rsidRPr="00FF5776">
              <w:rPr>
                <w:color w:val="000000" w:themeColor="text1"/>
              </w:rPr>
              <w:t>.</w:t>
            </w:r>
          </w:p>
        </w:tc>
        <w:tc>
          <w:tcPr>
            <w:tcW w:w="2365" w:type="dxa"/>
          </w:tcPr>
          <w:p w14:paraId="2DAF31F3" w14:textId="35262642" w:rsidR="00622FD6" w:rsidRPr="00FF5776" w:rsidRDefault="00622FD6" w:rsidP="00622FD6">
            <w:r w:rsidRPr="00FF5776">
              <w:rPr>
                <w:color w:val="000000"/>
              </w:rPr>
              <w:t xml:space="preserve">Обычное право и российская правовая система. Методические рекомендации </w:t>
            </w:r>
          </w:p>
        </w:tc>
        <w:tc>
          <w:tcPr>
            <w:tcW w:w="1293" w:type="dxa"/>
          </w:tcPr>
          <w:p w14:paraId="351C0E45" w14:textId="139693E9" w:rsidR="00622FD6" w:rsidRPr="00FF5776" w:rsidRDefault="00622FD6" w:rsidP="00622FD6">
            <w:pPr>
              <w:rPr>
                <w:color w:val="000000" w:themeColor="text1"/>
              </w:rPr>
            </w:pPr>
            <w:r w:rsidRPr="00FF5776">
              <w:t>Печатная</w:t>
            </w:r>
          </w:p>
        </w:tc>
        <w:tc>
          <w:tcPr>
            <w:tcW w:w="2818" w:type="dxa"/>
          </w:tcPr>
          <w:p w14:paraId="105C427D" w14:textId="12B514A2" w:rsidR="00622FD6" w:rsidRPr="00FF5776" w:rsidRDefault="00622FD6" w:rsidP="00622FD6">
            <w:r w:rsidRPr="00FF5776">
              <w:t xml:space="preserve">Нальчик: </w:t>
            </w:r>
            <w:proofErr w:type="spellStart"/>
            <w:proofErr w:type="gramStart"/>
            <w:r w:rsidRPr="00FF5776">
              <w:t>Каб</w:t>
            </w:r>
            <w:proofErr w:type="spellEnd"/>
            <w:r w:rsidRPr="00FF5776">
              <w:t>.-</w:t>
            </w:r>
            <w:proofErr w:type="spellStart"/>
            <w:proofErr w:type="gramEnd"/>
            <w:r w:rsidRPr="00FF5776">
              <w:t>Балк</w:t>
            </w:r>
            <w:proofErr w:type="spellEnd"/>
            <w:r w:rsidRPr="00FF5776">
              <w:t>. ун-т, 2017. 39с.</w:t>
            </w:r>
          </w:p>
        </w:tc>
        <w:tc>
          <w:tcPr>
            <w:tcW w:w="691" w:type="dxa"/>
          </w:tcPr>
          <w:p w14:paraId="3E6F6B95" w14:textId="47E54D2A" w:rsidR="00622FD6" w:rsidRPr="00FF5776" w:rsidRDefault="00622FD6" w:rsidP="00622FD6">
            <w:pPr>
              <w:rPr>
                <w:color w:val="000000" w:themeColor="text1"/>
              </w:rPr>
            </w:pPr>
            <w:r w:rsidRPr="00FF5776">
              <w:t>2,32 п.л</w:t>
            </w:r>
          </w:p>
        </w:tc>
        <w:tc>
          <w:tcPr>
            <w:tcW w:w="1719" w:type="dxa"/>
          </w:tcPr>
          <w:p w14:paraId="537F197B" w14:textId="42CE1495" w:rsidR="00622FD6" w:rsidRPr="00FF5776" w:rsidRDefault="00622FD6" w:rsidP="00622FD6">
            <w:r w:rsidRPr="00FF5776">
              <w:t>Абазов А.Х., Гукепшоков М.Х., Кузьминов П.А., Мирзоев З.Т.</w:t>
            </w:r>
          </w:p>
        </w:tc>
      </w:tr>
      <w:tr w:rsidR="00622FD6" w:rsidRPr="00FF5776" w14:paraId="2D695255" w14:textId="77777777" w:rsidTr="00FF5776">
        <w:tc>
          <w:tcPr>
            <w:tcW w:w="607" w:type="dxa"/>
          </w:tcPr>
          <w:p w14:paraId="04070891" w14:textId="359B520A" w:rsidR="00622FD6" w:rsidRPr="00FF5776" w:rsidRDefault="00622FD6" w:rsidP="00622FD6">
            <w:pPr>
              <w:rPr>
                <w:color w:val="000000" w:themeColor="text1"/>
              </w:rPr>
            </w:pPr>
            <w:r w:rsidRPr="00FF5776">
              <w:rPr>
                <w:color w:val="000000" w:themeColor="text1"/>
              </w:rPr>
              <w:t>2</w:t>
            </w:r>
            <w:r w:rsidR="00DD7E68" w:rsidRPr="00FF5776">
              <w:rPr>
                <w:color w:val="000000" w:themeColor="text1"/>
              </w:rPr>
              <w:t>6</w:t>
            </w:r>
            <w:r w:rsidRPr="00FF5776">
              <w:rPr>
                <w:color w:val="000000" w:themeColor="text1"/>
              </w:rPr>
              <w:t>.</w:t>
            </w:r>
          </w:p>
        </w:tc>
        <w:tc>
          <w:tcPr>
            <w:tcW w:w="2365" w:type="dxa"/>
          </w:tcPr>
          <w:p w14:paraId="1CE05794" w14:textId="1E061852" w:rsidR="00622FD6" w:rsidRPr="00FF5776" w:rsidRDefault="00622FD6" w:rsidP="00622FD6">
            <w:pPr>
              <w:rPr>
                <w:color w:val="000000"/>
              </w:rPr>
            </w:pPr>
            <w:r w:rsidRPr="00FF5776">
              <w:rPr>
                <w:color w:val="000000"/>
              </w:rPr>
              <w:t>Написание и защита магистерских диссертаций. Методические рекомендации</w:t>
            </w:r>
          </w:p>
        </w:tc>
        <w:tc>
          <w:tcPr>
            <w:tcW w:w="1293" w:type="dxa"/>
          </w:tcPr>
          <w:p w14:paraId="658C8561" w14:textId="6ADFC7EB" w:rsidR="00622FD6" w:rsidRPr="00FF5776" w:rsidRDefault="00622FD6" w:rsidP="00622FD6">
            <w:r w:rsidRPr="00FF5776">
              <w:t>Печатная</w:t>
            </w:r>
          </w:p>
        </w:tc>
        <w:tc>
          <w:tcPr>
            <w:tcW w:w="2818" w:type="dxa"/>
          </w:tcPr>
          <w:p w14:paraId="5AE5D86B" w14:textId="2605832D" w:rsidR="00622FD6" w:rsidRPr="00FF5776" w:rsidRDefault="00622FD6" w:rsidP="00622FD6">
            <w:r w:rsidRPr="00FF5776">
              <w:t xml:space="preserve">Нальчик: </w:t>
            </w:r>
            <w:proofErr w:type="spellStart"/>
            <w:proofErr w:type="gramStart"/>
            <w:r w:rsidRPr="00FF5776">
              <w:t>Каб</w:t>
            </w:r>
            <w:proofErr w:type="spellEnd"/>
            <w:r w:rsidRPr="00FF5776">
              <w:t>.-</w:t>
            </w:r>
            <w:proofErr w:type="spellStart"/>
            <w:proofErr w:type="gramEnd"/>
            <w:r w:rsidRPr="00FF5776">
              <w:t>Балк</w:t>
            </w:r>
            <w:proofErr w:type="spellEnd"/>
            <w:r w:rsidRPr="00FF5776">
              <w:t>. ун-т, 2017. 23с.</w:t>
            </w:r>
          </w:p>
        </w:tc>
        <w:tc>
          <w:tcPr>
            <w:tcW w:w="691" w:type="dxa"/>
          </w:tcPr>
          <w:p w14:paraId="3EAC5637" w14:textId="3C86121D" w:rsidR="00622FD6" w:rsidRPr="00FF5776" w:rsidRDefault="00622FD6" w:rsidP="00622FD6">
            <w:r w:rsidRPr="00FF5776">
              <w:t>1,39 п.л.</w:t>
            </w:r>
          </w:p>
        </w:tc>
        <w:tc>
          <w:tcPr>
            <w:tcW w:w="1719" w:type="dxa"/>
          </w:tcPr>
          <w:p w14:paraId="7474518C" w14:textId="7E71C849" w:rsidR="00622FD6" w:rsidRPr="00FF5776" w:rsidRDefault="00622FD6" w:rsidP="00622FD6">
            <w:r w:rsidRPr="00FF5776">
              <w:t xml:space="preserve">Гукепшоков М.Х., </w:t>
            </w:r>
            <w:proofErr w:type="spellStart"/>
            <w:r w:rsidRPr="00FF5776">
              <w:t>Казгериева</w:t>
            </w:r>
            <w:proofErr w:type="spellEnd"/>
            <w:r w:rsidRPr="00FF5776">
              <w:t xml:space="preserve"> Э.В.</w:t>
            </w:r>
          </w:p>
        </w:tc>
      </w:tr>
    </w:tbl>
    <w:p w14:paraId="4DEF0E96" w14:textId="77777777" w:rsidR="004D758A" w:rsidRPr="00FF5776" w:rsidRDefault="004D758A" w:rsidP="004D758A"/>
    <w:p w14:paraId="1A114838" w14:textId="77777777" w:rsidR="005D279B" w:rsidRPr="00FF5776" w:rsidRDefault="005D279B"/>
    <w:sectPr w:rsidR="005D279B" w:rsidRPr="00FF5776" w:rsidSect="00694AB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668C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8A"/>
    <w:rsid w:val="00032198"/>
    <w:rsid w:val="00302DE3"/>
    <w:rsid w:val="00345429"/>
    <w:rsid w:val="00435CF0"/>
    <w:rsid w:val="004603BA"/>
    <w:rsid w:val="004B152E"/>
    <w:rsid w:val="004D758A"/>
    <w:rsid w:val="005864D6"/>
    <w:rsid w:val="005D279B"/>
    <w:rsid w:val="00622FD6"/>
    <w:rsid w:val="00710CDE"/>
    <w:rsid w:val="00827126"/>
    <w:rsid w:val="00883A89"/>
    <w:rsid w:val="00935B0D"/>
    <w:rsid w:val="00C125E3"/>
    <w:rsid w:val="00DC26BC"/>
    <w:rsid w:val="00DD7E68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81F9"/>
  <w15:chartTrackingRefBased/>
  <w15:docId w15:val="{92E36AE6-06A4-4524-A1DD-55255D2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5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D7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5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75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58A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4D758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7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D758A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4D758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4D7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D7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D758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43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proceedings.com/article/10.15405/epsbs.2019.12.04.203" TargetMode="External"/><Relationship Id="rId13" Type="http://schemas.openxmlformats.org/officeDocument/2006/relationships/hyperlink" Target="https://elibrary.ru/contents.asp?issueid=1838253" TargetMode="External"/><Relationship Id="rId18" Type="http://schemas.openxmlformats.org/officeDocument/2006/relationships/hyperlink" Target="https://elibrary.ru/item.asp?id=38179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405/epsbs.2019.12.04.203" TargetMode="External"/><Relationship Id="rId12" Type="http://schemas.openxmlformats.org/officeDocument/2006/relationships/hyperlink" Target="https://elibrary.ru/contents.asp?issueid=1838252&amp;selid=29373033" TargetMode="External"/><Relationship Id="rId17" Type="http://schemas.openxmlformats.org/officeDocument/2006/relationships/hyperlink" Target="https://elibrary.ru/item.asp?id=385013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838253&amp;selid=2937307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uropeanproceedings.com/proceedings/EpSBS/volumes/sctmg2020/" TargetMode="External"/><Relationship Id="rId11" Type="http://schemas.openxmlformats.org/officeDocument/2006/relationships/hyperlink" Target="https://elibrary.ru/contents.asp?issueid=1838252" TargetMode="External"/><Relationship Id="rId5" Type="http://schemas.openxmlformats.org/officeDocument/2006/relationships/hyperlink" Target="https://doi.org/10.15405/epsbs.2020.10.05.36" TargetMode="External"/><Relationship Id="rId15" Type="http://schemas.openxmlformats.org/officeDocument/2006/relationships/hyperlink" Target="https://elibrary.ru/contents.asp?issueid=1838253" TargetMode="External"/><Relationship Id="rId10" Type="http://schemas.openxmlformats.org/officeDocument/2006/relationships/hyperlink" Target="https://www.futureacademy.org.uk/publication/EpSBS/SCT2018/page-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405/epsbs.2019.03.02.48" TargetMode="External"/><Relationship Id="rId14" Type="http://schemas.openxmlformats.org/officeDocument/2006/relationships/hyperlink" Target="https://elibrary.ru/contents.asp?issueid=1838253&amp;selid=29373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2022-11-12T16:30:00Z</dcterms:created>
  <dcterms:modified xsi:type="dcterms:W3CDTF">2022-11-12T16:32:00Z</dcterms:modified>
</cp:coreProperties>
</file>