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FABF" w14:textId="77777777" w:rsidR="00EB3725" w:rsidRDefault="00EB3725" w:rsidP="00EB37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7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Список </w:t>
      </w:r>
    </w:p>
    <w:p w14:paraId="73655E22" w14:textId="77777777" w:rsidR="00EB3725" w:rsidRDefault="00EB3725" w:rsidP="00EB37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7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научных и учебно-методических работ </w:t>
      </w:r>
    </w:p>
    <w:p w14:paraId="3424B531" w14:textId="77777777" w:rsidR="00EB3725" w:rsidRDefault="00EB3725" w:rsidP="00EB37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7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доцента кафедры менеджмента и маркетинга </w:t>
      </w:r>
    </w:p>
    <w:p w14:paraId="056DF82D" w14:textId="77777777" w:rsidR="00EB3725" w:rsidRDefault="00EB3725" w:rsidP="00EB37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7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Налчаджи Татьяны Александровны </w:t>
      </w:r>
    </w:p>
    <w:p w14:paraId="37D0FBAB" w14:textId="3AF75DE0" w:rsidR="00F60FDF" w:rsidRPr="00EB3725" w:rsidRDefault="00EB3725" w:rsidP="00EB37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7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201</w:t>
      </w:r>
      <w:r w:rsidR="00FD6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EB37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-2022 гг.</w:t>
      </w:r>
      <w:r w:rsidR="00F134EF" w:rsidRPr="00EF1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4"/>
        <w:tblW w:w="5314" w:type="pct"/>
        <w:tblLayout w:type="fixed"/>
        <w:tblLook w:val="01E0" w:firstRow="1" w:lastRow="1" w:firstColumn="1" w:lastColumn="1" w:noHBand="0" w:noVBand="0"/>
      </w:tblPr>
      <w:tblGrid>
        <w:gridCol w:w="501"/>
        <w:gridCol w:w="16"/>
        <w:gridCol w:w="2751"/>
        <w:gridCol w:w="102"/>
        <w:gridCol w:w="12"/>
        <w:gridCol w:w="1123"/>
        <w:gridCol w:w="16"/>
        <w:gridCol w:w="2805"/>
        <w:gridCol w:w="12"/>
        <w:gridCol w:w="840"/>
        <w:gridCol w:w="10"/>
        <w:gridCol w:w="1699"/>
        <w:gridCol w:w="285"/>
      </w:tblGrid>
      <w:tr w:rsidR="00EB3725" w:rsidRPr="00EF1BB1" w14:paraId="0BEB035B" w14:textId="77777777" w:rsidTr="00136C36">
        <w:trPr>
          <w:trHeight w:val="608"/>
        </w:trPr>
        <w:tc>
          <w:tcPr>
            <w:tcW w:w="246" w:type="pct"/>
          </w:tcPr>
          <w:p w14:paraId="64742E1E" w14:textId="49856174" w:rsidR="00EB3725" w:rsidRPr="00EB3725" w:rsidRDefault="00EB3725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B37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37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0" w:type="pct"/>
            <w:gridSpan w:val="3"/>
          </w:tcPr>
          <w:p w14:paraId="581A1FF8" w14:textId="1CF88951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25">
              <w:rPr>
                <w:rFonts w:ascii="Times New Roman" w:hAnsi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558" w:type="pct"/>
            <w:gridSpan w:val="2"/>
          </w:tcPr>
          <w:p w14:paraId="7D495C95" w14:textId="05B8AAAB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393" w:type="pct"/>
            <w:gridSpan w:val="3"/>
          </w:tcPr>
          <w:p w14:paraId="0271CB20" w14:textId="1878051E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</w:pPr>
            <w:r w:rsidRPr="00EB3725">
              <w:t>Выходные данные</w:t>
            </w:r>
          </w:p>
        </w:tc>
        <w:tc>
          <w:tcPr>
            <w:tcW w:w="418" w:type="pct"/>
            <w:gridSpan w:val="2"/>
          </w:tcPr>
          <w:p w14:paraId="628A3C00" w14:textId="4F68FCB4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/>
                <w:sz w:val="24"/>
                <w:szCs w:val="24"/>
              </w:rPr>
              <w:t>Объем (п.л.)</w:t>
            </w:r>
          </w:p>
        </w:tc>
        <w:tc>
          <w:tcPr>
            <w:tcW w:w="975" w:type="pct"/>
            <w:gridSpan w:val="2"/>
          </w:tcPr>
          <w:p w14:paraId="6C2CC0BD" w14:textId="09B3770F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EB3725" w:rsidRPr="00EF1BB1" w14:paraId="59EC356F" w14:textId="77777777" w:rsidTr="00136C36">
        <w:trPr>
          <w:trHeight w:val="608"/>
        </w:trPr>
        <w:tc>
          <w:tcPr>
            <w:tcW w:w="246" w:type="pct"/>
          </w:tcPr>
          <w:p w14:paraId="24F5718D" w14:textId="2D5EB789" w:rsidR="00EB3725" w:rsidRPr="00EB3725" w:rsidRDefault="00FD66FD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pct"/>
            <w:gridSpan w:val="3"/>
          </w:tcPr>
          <w:p w14:paraId="7711EEF5" w14:textId="77777777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Problems and perspectives of development of the world financial system in the conditions of globalization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558" w:type="pct"/>
            <w:gridSpan w:val="2"/>
          </w:tcPr>
          <w:p w14:paraId="06092AD0" w14:textId="4989AB21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28BC2024" w14:textId="77777777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lang w:val="en-US"/>
              </w:rPr>
            </w:pPr>
            <w:r w:rsidRPr="00EB3725">
              <w:rPr>
                <w:lang w:val="en-US"/>
              </w:rPr>
              <w:t>Lecture Notes in Networks and Systems (</w:t>
            </w:r>
            <w:r w:rsidRPr="00EB3725">
              <w:t>см</w:t>
            </w:r>
            <w:r w:rsidRPr="00EB3725">
              <w:rPr>
                <w:lang w:val="en-US"/>
              </w:rPr>
              <w:t xml:space="preserve">. </w:t>
            </w:r>
            <w:r w:rsidRPr="00EB3725">
              <w:t>в</w:t>
            </w:r>
            <w:r w:rsidRPr="00EB3725">
              <w:rPr>
                <w:lang w:val="en-US"/>
              </w:rPr>
              <w:t xml:space="preserve"> </w:t>
            </w:r>
            <w:r w:rsidRPr="00EB3725">
              <w:t>книгах</w:t>
            </w:r>
            <w:r w:rsidRPr="00EB3725">
              <w:rPr>
                <w:lang w:val="en-US"/>
              </w:rPr>
              <w:t xml:space="preserve">). 2019. </w:t>
            </w:r>
            <w:r w:rsidRPr="00EB3725">
              <w:t>Т</w:t>
            </w:r>
            <w:r w:rsidRPr="00EB3725">
              <w:rPr>
                <w:lang w:val="en-US"/>
              </w:rPr>
              <w:t xml:space="preserve">. 57. </w:t>
            </w:r>
            <w:r w:rsidRPr="00EB3725">
              <w:t>С</w:t>
            </w:r>
            <w:r w:rsidRPr="00EB3725">
              <w:rPr>
                <w:lang w:val="en-US"/>
              </w:rPr>
              <w:t>. 862-870.</w:t>
            </w:r>
          </w:p>
          <w:p w14:paraId="5429CFDB" w14:textId="77777777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rStyle w:val="apple-style-span"/>
                <w:color w:val="000000" w:themeColor="text1"/>
                <w:lang w:val="en-US"/>
              </w:rPr>
            </w:pPr>
            <w:r w:rsidRPr="00EB3725">
              <w:rPr>
                <w:lang w:val="en-US"/>
              </w:rPr>
              <w:t>Scopus</w:t>
            </w:r>
          </w:p>
        </w:tc>
        <w:tc>
          <w:tcPr>
            <w:tcW w:w="418" w:type="pct"/>
            <w:gridSpan w:val="2"/>
          </w:tcPr>
          <w:p w14:paraId="6317E909" w14:textId="6D0B4F72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 п.л.</w:t>
            </w:r>
          </w:p>
        </w:tc>
        <w:tc>
          <w:tcPr>
            <w:tcW w:w="975" w:type="pct"/>
            <w:gridSpan w:val="2"/>
          </w:tcPr>
          <w:p w14:paraId="2753EE5D" w14:textId="77777777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Vorontsova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G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Chepurko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G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Ligidov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Podkolzina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bookmarkStart w:id="0" w:name="_GoBack"/>
        <w:bookmarkEnd w:id="0"/>
      </w:tr>
      <w:tr w:rsidR="00136C36" w:rsidRPr="00EF1BB1" w14:paraId="078F9C82" w14:textId="77777777" w:rsidTr="00136C36">
        <w:trPr>
          <w:gridAfter w:val="1"/>
          <w:wAfter w:w="140" w:type="pct"/>
          <w:trHeight w:val="608"/>
        </w:trPr>
        <w:tc>
          <w:tcPr>
            <w:tcW w:w="254" w:type="pct"/>
            <w:gridSpan w:val="2"/>
          </w:tcPr>
          <w:p w14:paraId="50E472F8" w14:textId="48EF26FC" w:rsidR="00136C36" w:rsidRPr="00EB3725" w:rsidRDefault="00136C36" w:rsidP="00B04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8" w:type="pct"/>
            <w:gridSpan w:val="3"/>
          </w:tcPr>
          <w:p w14:paraId="671B69BC" w14:textId="77777777" w:rsidR="00136C36" w:rsidRPr="00EB3725" w:rsidRDefault="00136C36" w:rsidP="00B04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государственного управления развития туризма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0" w:type="pct"/>
            <w:gridSpan w:val="2"/>
          </w:tcPr>
          <w:p w14:paraId="21B442BE" w14:textId="77777777" w:rsidR="00136C36" w:rsidRPr="00EB3725" w:rsidRDefault="00136C36" w:rsidP="00B04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9" w:type="pct"/>
          </w:tcPr>
          <w:p w14:paraId="1B7126A7" w14:textId="77777777" w:rsidR="00136C36" w:rsidRPr="00EB3725" w:rsidRDefault="00136C36" w:rsidP="00B04E3C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В сборнике: Университетский научный сборник № 3. Сборник научных трудов национальной университетской научно-практической конференции, приуроченной к 85-летию со дня основания Кабардино-Балкарского государственного университета. 2019. С. 13-16.</w:t>
            </w:r>
          </w:p>
        </w:tc>
        <w:tc>
          <w:tcPr>
            <w:tcW w:w="419" w:type="pct"/>
            <w:gridSpan w:val="2"/>
          </w:tcPr>
          <w:p w14:paraId="5EE48DE9" w14:textId="77777777" w:rsidR="00136C36" w:rsidRPr="00EB3725" w:rsidRDefault="00136C36" w:rsidP="00B04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proofErr w:type="gram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0" w:type="pct"/>
            <w:gridSpan w:val="2"/>
          </w:tcPr>
          <w:p w14:paraId="01251B29" w14:textId="77777777" w:rsidR="00136C36" w:rsidRPr="00EB3725" w:rsidRDefault="00136C36" w:rsidP="00B04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Гулиева Л.М.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6C36" w:rsidRPr="00EF1BB1" w14:paraId="50757A61" w14:textId="77777777" w:rsidTr="00136C36">
        <w:trPr>
          <w:gridAfter w:val="1"/>
          <w:wAfter w:w="140" w:type="pct"/>
          <w:trHeight w:val="608"/>
        </w:trPr>
        <w:tc>
          <w:tcPr>
            <w:tcW w:w="254" w:type="pct"/>
            <w:gridSpan w:val="2"/>
          </w:tcPr>
          <w:p w14:paraId="2B73EBF0" w14:textId="2D96BB84" w:rsidR="00136C36" w:rsidRPr="00EB3725" w:rsidRDefault="00136C36" w:rsidP="00B04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8" w:type="pct"/>
            <w:gridSpan w:val="3"/>
          </w:tcPr>
          <w:p w14:paraId="192F2AD2" w14:textId="77777777" w:rsidR="00136C36" w:rsidRPr="00EB3725" w:rsidRDefault="00136C36" w:rsidP="00B04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облемы и перспективы развития цифровых технологий в государственном управлении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0" w:type="pct"/>
            <w:gridSpan w:val="2"/>
          </w:tcPr>
          <w:p w14:paraId="418A8734" w14:textId="77777777" w:rsidR="00136C36" w:rsidRPr="00EB3725" w:rsidRDefault="00136C36" w:rsidP="00B04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9" w:type="pct"/>
          </w:tcPr>
          <w:p w14:paraId="7A71ADF7" w14:textId="77777777" w:rsidR="00136C36" w:rsidRPr="00EB3725" w:rsidRDefault="00136C36" w:rsidP="00B04E3C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 xml:space="preserve">В сборнике: </w:t>
            </w:r>
            <w:r>
              <w:t>П</w:t>
            </w:r>
            <w:r w:rsidRPr="00EB3725">
              <w:t>раво и экономика: прогресс и цифровые технологии. Сборник статей Международной научно-практической конференции. 2019. С. 114-118.</w:t>
            </w:r>
          </w:p>
        </w:tc>
        <w:tc>
          <w:tcPr>
            <w:tcW w:w="419" w:type="pct"/>
            <w:gridSpan w:val="2"/>
          </w:tcPr>
          <w:p w14:paraId="762BDDAE" w14:textId="77777777" w:rsidR="00136C36" w:rsidRPr="00EB3725" w:rsidRDefault="00136C36" w:rsidP="00B04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proofErr w:type="gram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0" w:type="pct"/>
            <w:gridSpan w:val="2"/>
          </w:tcPr>
          <w:p w14:paraId="0BE44D48" w14:textId="77777777" w:rsidR="00136C36" w:rsidRPr="00EB3725" w:rsidRDefault="00136C36" w:rsidP="00B04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Цолоев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136C36" w:rsidRPr="00EF1BB1" w14:paraId="1F3EACDA" w14:textId="77777777" w:rsidTr="00136C36">
        <w:trPr>
          <w:gridAfter w:val="1"/>
          <w:wAfter w:w="140" w:type="pct"/>
          <w:trHeight w:val="608"/>
        </w:trPr>
        <w:tc>
          <w:tcPr>
            <w:tcW w:w="254" w:type="pct"/>
            <w:gridSpan w:val="2"/>
          </w:tcPr>
          <w:p w14:paraId="45E4B00F" w14:textId="64E39DF8" w:rsidR="00136C36" w:rsidRPr="00EB3725" w:rsidRDefault="00136C36" w:rsidP="00B04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8" w:type="pct"/>
            <w:gridSpan w:val="3"/>
          </w:tcPr>
          <w:p w14:paraId="7142FA9A" w14:textId="77777777" w:rsidR="00136C36" w:rsidRPr="00EB3725" w:rsidRDefault="00136C36" w:rsidP="00B04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совершенствования организации работы с обращениями граждан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pct"/>
            <w:gridSpan w:val="2"/>
          </w:tcPr>
          <w:p w14:paraId="3194C6E7" w14:textId="77777777" w:rsidR="00136C36" w:rsidRPr="00EB3725" w:rsidRDefault="00136C36" w:rsidP="00B04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9" w:type="pct"/>
          </w:tcPr>
          <w:p w14:paraId="339F6768" w14:textId="77777777" w:rsidR="00136C36" w:rsidRPr="00EB3725" w:rsidRDefault="00136C36" w:rsidP="00B04E3C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 xml:space="preserve">В сборнике: </w:t>
            </w:r>
            <w:r>
              <w:t>У</w:t>
            </w:r>
            <w:r w:rsidRPr="00EB3725">
              <w:t>ниверситетский научный сборник № 3. Сборник научных трудов национальной университетской научно-практической конференции, приуроченной к 85-летию со дня основания Кабардино-Балкарского государственного университета. 2019. С. 10-12.</w:t>
            </w:r>
          </w:p>
        </w:tc>
        <w:tc>
          <w:tcPr>
            <w:tcW w:w="419" w:type="pct"/>
            <w:gridSpan w:val="2"/>
          </w:tcPr>
          <w:p w14:paraId="054ED24F" w14:textId="77777777" w:rsidR="00136C36" w:rsidRPr="00EB3725" w:rsidRDefault="00136C36" w:rsidP="00B04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0,2 </w:t>
            </w: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proofErr w:type="gram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0" w:type="pct"/>
            <w:gridSpan w:val="2"/>
          </w:tcPr>
          <w:p w14:paraId="3BE6C5CA" w14:textId="77777777" w:rsidR="00136C36" w:rsidRPr="00EB3725" w:rsidRDefault="00136C36" w:rsidP="00B04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Малкарова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З.Р.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6C36" w:rsidRPr="00EF1BB1" w14:paraId="4E34D38B" w14:textId="77777777" w:rsidTr="00136C36">
        <w:trPr>
          <w:gridAfter w:val="1"/>
          <w:wAfter w:w="140" w:type="pct"/>
          <w:trHeight w:val="608"/>
        </w:trPr>
        <w:tc>
          <w:tcPr>
            <w:tcW w:w="254" w:type="pct"/>
            <w:gridSpan w:val="2"/>
          </w:tcPr>
          <w:p w14:paraId="4279F233" w14:textId="51AB8D9C" w:rsidR="00136C36" w:rsidRPr="00EB3725" w:rsidRDefault="00136C36" w:rsidP="00B04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8" w:type="pct"/>
            <w:gridSpan w:val="3"/>
          </w:tcPr>
          <w:p w14:paraId="5B4D618C" w14:textId="77777777" w:rsidR="00136C36" w:rsidRPr="00EB3725" w:rsidRDefault="00136C36" w:rsidP="00B04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бакалавров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методические указания / </w:t>
            </w:r>
          </w:p>
        </w:tc>
        <w:tc>
          <w:tcPr>
            <w:tcW w:w="560" w:type="pct"/>
            <w:gridSpan w:val="2"/>
          </w:tcPr>
          <w:p w14:paraId="42A41B97" w14:textId="77777777" w:rsidR="00136C36" w:rsidRPr="00EB3725" w:rsidRDefault="00136C36" w:rsidP="00B04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9" w:type="pct"/>
          </w:tcPr>
          <w:p w14:paraId="2CC340A1" w14:textId="77777777" w:rsidR="00136C36" w:rsidRPr="00EB3725" w:rsidRDefault="00136C36" w:rsidP="00B04E3C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Нальчик, 2019.</w:t>
            </w:r>
          </w:p>
        </w:tc>
        <w:tc>
          <w:tcPr>
            <w:tcW w:w="419" w:type="pct"/>
            <w:gridSpan w:val="2"/>
          </w:tcPr>
          <w:p w14:paraId="599332FC" w14:textId="77777777" w:rsidR="00136C36" w:rsidRPr="00EB3725" w:rsidRDefault="00136C36" w:rsidP="00B04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3,0 </w:t>
            </w: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840" w:type="pct"/>
            <w:gridSpan w:val="2"/>
          </w:tcPr>
          <w:p w14:paraId="7F17C6DC" w14:textId="77777777" w:rsidR="00136C36" w:rsidRPr="00EB3725" w:rsidRDefault="00136C36" w:rsidP="00B04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Бисчекова Ф.Р., </w:t>
            </w: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Токмакова Р.А., Хандохова З.А., </w:t>
            </w: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Блиева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EB3725" w:rsidRPr="00EF1BB1" w14:paraId="319FE7FD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55CAC062" w14:textId="53E3A0EA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0" w:type="pct"/>
            <w:gridSpan w:val="3"/>
          </w:tcPr>
          <w:p w14:paraId="5E43605E" w14:textId="77777777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направления развития экспорта образовательных услуг вуза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8" w:type="pct"/>
            <w:gridSpan w:val="2"/>
          </w:tcPr>
          <w:p w14:paraId="59D4DE26" w14:textId="4176FBFC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3D547AB7" w14:textId="77777777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</w:pPr>
            <w:r w:rsidRPr="00EB3725">
              <w:t>Экономика и управление: проблемы, решения. 2019. Т. 4. № 1 (85). С. 89-97.</w:t>
            </w:r>
          </w:p>
          <w:p w14:paraId="684F12A0" w14:textId="3C8A7E69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</w:pPr>
            <w:r w:rsidRPr="00EB3725">
              <w:t>ВАК № 1508</w:t>
            </w:r>
          </w:p>
          <w:p w14:paraId="565B3623" w14:textId="77777777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8" w:type="pct"/>
            <w:gridSpan w:val="2"/>
          </w:tcPr>
          <w:p w14:paraId="0438D0DC" w14:textId="1F8BBCDB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 п.л.</w:t>
            </w:r>
          </w:p>
        </w:tc>
        <w:tc>
          <w:tcPr>
            <w:tcW w:w="835" w:type="pct"/>
          </w:tcPr>
          <w:p w14:paraId="12B129DE" w14:textId="77777777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Лигидов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Р.М., 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B3725" w:rsidRPr="00EF1BB1" w14:paraId="1CA0C73F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7A909D5C" w14:textId="62C83CE6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5797639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0" w:type="pct"/>
            <w:gridSpan w:val="2"/>
          </w:tcPr>
          <w:p w14:paraId="18F1DF24" w14:textId="679F790D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экспорта образовательных услуг вуза</w:t>
            </w:r>
          </w:p>
        </w:tc>
        <w:tc>
          <w:tcPr>
            <w:tcW w:w="608" w:type="pct"/>
            <w:gridSpan w:val="3"/>
          </w:tcPr>
          <w:p w14:paraId="120A205A" w14:textId="0CADDB13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21CCDFEB" w14:textId="7939C976" w:rsidR="00EB3725" w:rsidRPr="00EB3725" w:rsidRDefault="00EB3725" w:rsidP="00EB3725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sz w:val="24"/>
                <w:szCs w:val="24"/>
              </w:rPr>
              <w:t>Проблемы экономики и юридической практики</w:t>
            </w:r>
          </w:p>
          <w:p w14:paraId="08CDF4C8" w14:textId="4B8C19FA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</w:pPr>
            <w:r w:rsidRPr="00EB3725">
              <w:t>Издательство: ООО "Издате</w:t>
            </w:r>
            <w:r>
              <w:t>льский дом "Юр-ВАК" (Москва), № 2</w:t>
            </w:r>
            <w:r w:rsidRPr="00EB3725">
              <w:t>, 2020, с.с.66-69</w:t>
            </w:r>
          </w:p>
          <w:p w14:paraId="2987DFFC" w14:textId="603440FF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</w:pPr>
            <w:r w:rsidRPr="00EB3725">
              <w:t xml:space="preserve">ВАК № 1781 </w:t>
            </w:r>
          </w:p>
        </w:tc>
        <w:tc>
          <w:tcPr>
            <w:tcW w:w="418" w:type="pct"/>
            <w:gridSpan w:val="2"/>
          </w:tcPr>
          <w:p w14:paraId="5CA87E5E" w14:textId="3F307CEC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 п.л.</w:t>
            </w:r>
          </w:p>
        </w:tc>
        <w:tc>
          <w:tcPr>
            <w:tcW w:w="835" w:type="pct"/>
          </w:tcPr>
          <w:p w14:paraId="4704C25A" w14:textId="4A51F340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Лигидов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Р.М., </w:t>
            </w: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Нагоев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А.Б., Синцова З.Л.</w:t>
            </w:r>
          </w:p>
        </w:tc>
      </w:tr>
      <w:tr w:rsidR="00EB3725" w:rsidRPr="00EF1BB1" w14:paraId="1226EA98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6FAE444E" w14:textId="29135078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pct"/>
            <w:gridSpan w:val="2"/>
          </w:tcPr>
          <w:p w14:paraId="0B7F4572" w14:textId="20870347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Специфика организации </w:t>
            </w:r>
            <w:proofErr w:type="gramStart"/>
            <w:r w:rsidRPr="00EB3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учебного</w:t>
            </w:r>
            <w:proofErr w:type="gramEnd"/>
            <w:r w:rsidRPr="00EB3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процесса в малокомпл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ектных академических группах </w:t>
            </w:r>
          </w:p>
        </w:tc>
        <w:tc>
          <w:tcPr>
            <w:tcW w:w="608" w:type="pct"/>
            <w:gridSpan w:val="3"/>
          </w:tcPr>
          <w:p w14:paraId="2C97E97A" w14:textId="04BA2A4B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1F9C134F" w14:textId="4E6B97F3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shd w:val="clear" w:color="auto" w:fill="FFFFFF"/>
              </w:rPr>
            </w:pPr>
            <w:r w:rsidRPr="00EB3725">
              <w:rPr>
                <w:shd w:val="clear" w:color="auto" w:fill="FFFFFF"/>
              </w:rPr>
              <w:t>Вестник</w:t>
            </w:r>
            <w:r>
              <w:rPr>
                <w:shd w:val="clear" w:color="auto" w:fill="FFFFFF"/>
              </w:rPr>
              <w:t xml:space="preserve"> Евразийской науки, 2020 №2, с. </w:t>
            </w:r>
            <w:r w:rsidRPr="00EB3725">
              <w:rPr>
                <w:shd w:val="clear" w:color="auto" w:fill="FFFFFF"/>
              </w:rPr>
              <w:t>50</w:t>
            </w:r>
            <w:r>
              <w:rPr>
                <w:shd w:val="clear" w:color="auto" w:fill="FFFFFF"/>
              </w:rPr>
              <w:t>.</w:t>
            </w:r>
          </w:p>
          <w:p w14:paraId="5AE4B699" w14:textId="6DD4338A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</w:pPr>
            <w:r w:rsidRPr="00EB3725">
              <w:rPr>
                <w:shd w:val="clear" w:color="auto" w:fill="FFFFFF"/>
              </w:rPr>
              <w:t>ВАК № 345</w:t>
            </w:r>
          </w:p>
        </w:tc>
        <w:tc>
          <w:tcPr>
            <w:tcW w:w="418" w:type="pct"/>
            <w:gridSpan w:val="2"/>
          </w:tcPr>
          <w:p w14:paraId="133DFE27" w14:textId="4235314B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sz w:val="24"/>
                <w:szCs w:val="24"/>
              </w:rPr>
              <w:t>0,5 п.л.</w:t>
            </w:r>
          </w:p>
        </w:tc>
        <w:tc>
          <w:tcPr>
            <w:tcW w:w="835" w:type="pct"/>
          </w:tcPr>
          <w:p w14:paraId="4C4BC73A" w14:textId="246460D8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B3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Лигидов</w:t>
            </w:r>
            <w:proofErr w:type="spellEnd"/>
            <w:r w:rsidRPr="00EB3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Р.М., Синцов Е.А., Синцова З.Л.</w:t>
            </w:r>
          </w:p>
        </w:tc>
      </w:tr>
      <w:tr w:rsidR="00EB3725" w:rsidRPr="00EF1BB1" w14:paraId="6E98E565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629421B0" w14:textId="3B56A2ED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pct"/>
            <w:gridSpan w:val="2"/>
          </w:tcPr>
          <w:p w14:paraId="4889EDC1" w14:textId="77777777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качества образовательной деятельности</w:t>
            </w:r>
          </w:p>
          <w:p w14:paraId="67DD5858" w14:textId="053886FF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 материалах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КБГУ</w:t>
            </w:r>
            <w:r w:rsidRPr="00EB3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08" w:type="pct"/>
            <w:gridSpan w:val="3"/>
          </w:tcPr>
          <w:p w14:paraId="31930807" w14:textId="74F5302C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6CF4A44E" w14:textId="737E2266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shd w:val="clear" w:color="auto" w:fill="FFFFFF"/>
              </w:rPr>
            </w:pPr>
            <w:r w:rsidRPr="00EB3725">
              <w:rPr>
                <w:shd w:val="clear" w:color="auto" w:fill="FFFFFF"/>
              </w:rPr>
              <w:t>Экономика и предпринимательство, № 7, 2020, с.502-505</w:t>
            </w:r>
          </w:p>
          <w:p w14:paraId="70A7C922" w14:textId="5BA68AAB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shd w:val="clear" w:color="auto" w:fill="FFFFFF"/>
              </w:rPr>
            </w:pPr>
            <w:r>
              <w:t xml:space="preserve">ВАК </w:t>
            </w:r>
            <w:r w:rsidRPr="00EB3725">
              <w:t>№ 2139</w:t>
            </w:r>
          </w:p>
        </w:tc>
        <w:tc>
          <w:tcPr>
            <w:tcW w:w="418" w:type="pct"/>
            <w:gridSpan w:val="2"/>
          </w:tcPr>
          <w:p w14:paraId="6FDC2053" w14:textId="0DB0CFA2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sz w:val="24"/>
                <w:szCs w:val="24"/>
              </w:rPr>
              <w:t>0,4 п.л.</w:t>
            </w:r>
          </w:p>
        </w:tc>
        <w:tc>
          <w:tcPr>
            <w:tcW w:w="835" w:type="pct"/>
          </w:tcPr>
          <w:p w14:paraId="6AD0FD78" w14:textId="39E40CB2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B3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Лигидов</w:t>
            </w:r>
            <w:proofErr w:type="spellEnd"/>
            <w:r w:rsidRPr="00EB37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Р.М., Синцов Е.А., Синцова З.Л.</w:t>
            </w:r>
          </w:p>
        </w:tc>
      </w:tr>
      <w:bookmarkEnd w:id="1"/>
      <w:tr w:rsidR="00EB3725" w:rsidRPr="00EF1BB1" w14:paraId="3F100E9B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3F77CCE9" w14:textId="796EBD38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60" w:type="pct"/>
            <w:gridSpan w:val="2"/>
          </w:tcPr>
          <w:p w14:paraId="71FCCA61" w14:textId="759CE3E2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пецифика организации </w:t>
            </w:r>
            <w:proofErr w:type="gramStart"/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учебного</w:t>
            </w:r>
            <w:proofErr w:type="gramEnd"/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процесса в малокомплектных академических группах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8" w:type="pct"/>
            <w:gridSpan w:val="3"/>
          </w:tcPr>
          <w:p w14:paraId="09ECCCE0" w14:textId="4638E4EB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5C7C5490" w14:textId="313654AF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Вестник евразийской науки. 2020. Т. 12. № 2. С. 50.</w:t>
            </w:r>
          </w:p>
        </w:tc>
        <w:tc>
          <w:tcPr>
            <w:tcW w:w="418" w:type="pct"/>
            <w:gridSpan w:val="2"/>
          </w:tcPr>
          <w:p w14:paraId="28C4F214" w14:textId="4FB91AF3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 п.л.</w:t>
            </w:r>
          </w:p>
        </w:tc>
        <w:tc>
          <w:tcPr>
            <w:tcW w:w="835" w:type="pct"/>
          </w:tcPr>
          <w:p w14:paraId="2687B3F9" w14:textId="0C5B9BC3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Лигидов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Р.М., Синцов Е.А., Синцова З.Л.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B3725" w:rsidRPr="00EF1BB1" w14:paraId="4FBBF3E7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2A3BDB70" w14:textId="37750F48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60" w:type="pct"/>
            <w:gridSpan w:val="2"/>
          </w:tcPr>
          <w:p w14:paraId="555E0FF5" w14:textId="44EDF55A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ониторинг экспорта образовательных услуг государственного вуза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8" w:type="pct"/>
            <w:gridSpan w:val="3"/>
          </w:tcPr>
          <w:p w14:paraId="149713A8" w14:textId="0FB2D3D4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02D9CBDB" w14:textId="405D209E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Проблемы экономики и юридической практики. 2020. Т. 16. № 2. С. 66-69.</w:t>
            </w:r>
          </w:p>
        </w:tc>
        <w:tc>
          <w:tcPr>
            <w:tcW w:w="418" w:type="pct"/>
            <w:gridSpan w:val="2"/>
          </w:tcPr>
          <w:p w14:paraId="786E5065" w14:textId="0B4BB60C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 п.л.</w:t>
            </w:r>
          </w:p>
        </w:tc>
        <w:tc>
          <w:tcPr>
            <w:tcW w:w="835" w:type="pct"/>
          </w:tcPr>
          <w:p w14:paraId="3B0F299B" w14:textId="1B6A30E4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Лигидов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Р.М., </w:t>
            </w: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Нагоев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А.Б., Синцова З.Л.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B3725" w:rsidRPr="00EF1BB1" w14:paraId="0F95E647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7888C187" w14:textId="10B95277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60" w:type="pct"/>
            <w:gridSpan w:val="2"/>
          </w:tcPr>
          <w:p w14:paraId="3175455D" w14:textId="3F60ADE9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ценка качества образовательной деятельности (на материалах</w:t>
            </w: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КБГУ)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8" w:type="pct"/>
            <w:gridSpan w:val="3"/>
          </w:tcPr>
          <w:p w14:paraId="7AF2DB38" w14:textId="5A75384B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51D0FCC3" w14:textId="05AA9B69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Экономика и предпринимательство. 2020. № 7 (120). С. 502-505.</w:t>
            </w:r>
          </w:p>
        </w:tc>
        <w:tc>
          <w:tcPr>
            <w:tcW w:w="418" w:type="pct"/>
            <w:gridSpan w:val="2"/>
          </w:tcPr>
          <w:p w14:paraId="597DA39F" w14:textId="1DE2E1E2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 п.л.</w:t>
            </w:r>
          </w:p>
        </w:tc>
        <w:tc>
          <w:tcPr>
            <w:tcW w:w="835" w:type="pct"/>
          </w:tcPr>
          <w:p w14:paraId="43FB0259" w14:textId="6A0F94E7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Лигидов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Р.М., Синцов Е.А., Синцова З.Л.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B3725" w:rsidRPr="00EF1BB1" w14:paraId="4750D704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04AFF263" w14:textId="5ED970F8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60" w:type="pct"/>
            <w:gridSpan w:val="2"/>
          </w:tcPr>
          <w:p w14:paraId="6CF2631B" w14:textId="76B6C270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 персоналом органов власти: проблемы и пути решения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8" w:type="pct"/>
            <w:gridSpan w:val="3"/>
          </w:tcPr>
          <w:p w14:paraId="29D0E3EB" w14:textId="5DFD6BA3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4DC4716E" w14:textId="74B37301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br/>
              <w:t>В сборнике: Влияние цифровизации на развитие естественных, технических, социальных и гуманитарных наук. Сборник статей Национальной научно-практической конференции. 2020. С. 92-96.</w:t>
            </w:r>
          </w:p>
        </w:tc>
        <w:tc>
          <w:tcPr>
            <w:tcW w:w="418" w:type="pct"/>
            <w:gridSpan w:val="2"/>
          </w:tcPr>
          <w:p w14:paraId="0440789C" w14:textId="5C6A4523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п.л.</w:t>
            </w:r>
          </w:p>
        </w:tc>
        <w:tc>
          <w:tcPr>
            <w:tcW w:w="835" w:type="pct"/>
          </w:tcPr>
          <w:p w14:paraId="385F9E83" w14:textId="070C0F4B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Нагоев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EB3725" w:rsidRPr="00EF1BB1" w14:paraId="5BD7C766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03557C9D" w14:textId="6E26042B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60" w:type="pct"/>
            <w:gridSpan w:val="2"/>
          </w:tcPr>
          <w:p w14:paraId="019A4371" w14:textId="56C242A9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тратегии развития организаций среднего профессионального образования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pct"/>
            <w:gridSpan w:val="3"/>
          </w:tcPr>
          <w:p w14:paraId="161A0691" w14:textId="5E17369D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7F7AAB36" w14:textId="41EA9F87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 xml:space="preserve">В сборнике: </w:t>
            </w:r>
            <w:r w:rsidR="00FD66FD" w:rsidRPr="00EB3725">
              <w:t>Психолого-педагогический взгляд на профессионально-ориентированное образование</w:t>
            </w:r>
            <w:proofErr w:type="gramStart"/>
            <w:r w:rsidRPr="00EB3725">
              <w:t>.</w:t>
            </w:r>
            <w:proofErr w:type="gramEnd"/>
            <w:r w:rsidRPr="00EB3725">
              <w:t> </w:t>
            </w:r>
            <w:r w:rsidR="00FD66FD" w:rsidRPr="00EB3725">
              <w:t>С</w:t>
            </w:r>
            <w:r w:rsidRPr="00EB3725">
              <w:t>борник</w:t>
            </w:r>
            <w:r w:rsidR="00FD66FD">
              <w:t xml:space="preserve"> </w:t>
            </w:r>
            <w:r w:rsidRPr="00EB3725">
              <w:t xml:space="preserve"> статей Международной научно-практической конференции. Уфа, 2020. С. 36-39.</w:t>
            </w:r>
          </w:p>
        </w:tc>
        <w:tc>
          <w:tcPr>
            <w:tcW w:w="418" w:type="pct"/>
            <w:gridSpan w:val="2"/>
          </w:tcPr>
          <w:p w14:paraId="20072759" w14:textId="73EB2A86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п.л.</w:t>
            </w:r>
          </w:p>
        </w:tc>
        <w:tc>
          <w:tcPr>
            <w:tcW w:w="835" w:type="pct"/>
          </w:tcPr>
          <w:p w14:paraId="4D7D52A1" w14:textId="1C87E19D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Бокова А.А.</w:t>
            </w:r>
          </w:p>
        </w:tc>
      </w:tr>
      <w:tr w:rsidR="00EB3725" w:rsidRPr="00EF1BB1" w14:paraId="728EC5F4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53614BBD" w14:textId="34617591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60" w:type="pct"/>
            <w:gridSpan w:val="2"/>
          </w:tcPr>
          <w:p w14:paraId="56A370BE" w14:textId="16A32007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аправления и тренды развития цифровых технологий в государственном управлении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8" w:type="pct"/>
            <w:gridSpan w:val="3"/>
          </w:tcPr>
          <w:p w14:paraId="5729161E" w14:textId="3B96FC2D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5E4268B8" w14:textId="2C12A8BF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В сборнике: Ц</w:t>
            </w:r>
            <w:r w:rsidR="00FD66FD" w:rsidRPr="00EB3725">
              <w:t>ифровая трансформация науки и обра</w:t>
            </w:r>
            <w:r w:rsidR="00FD66FD">
              <w:t>зования</w:t>
            </w:r>
            <w:r>
              <w:t>. Сборник научных трудов</w:t>
            </w:r>
            <w:r w:rsidRPr="00EB3725">
              <w:t>. 2020. С. 156-162.</w:t>
            </w:r>
          </w:p>
        </w:tc>
        <w:tc>
          <w:tcPr>
            <w:tcW w:w="418" w:type="pct"/>
            <w:gridSpan w:val="2"/>
          </w:tcPr>
          <w:p w14:paraId="34B8434B" w14:textId="1FCB5C94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п.л.</w:t>
            </w:r>
          </w:p>
        </w:tc>
        <w:tc>
          <w:tcPr>
            <w:tcW w:w="835" w:type="pct"/>
          </w:tcPr>
          <w:p w14:paraId="1BFA7608" w14:textId="7BF67591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Лигидов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Р.М., </w:t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Синцов Е.А., Синцова З.Л.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B3725" w:rsidRPr="00EF1BB1" w14:paraId="4B91BDF8" w14:textId="77777777" w:rsidTr="00136C36">
        <w:trPr>
          <w:gridAfter w:val="1"/>
          <w:wAfter w:w="140" w:type="pct"/>
          <w:trHeight w:val="1278"/>
        </w:trPr>
        <w:tc>
          <w:tcPr>
            <w:tcW w:w="246" w:type="pct"/>
          </w:tcPr>
          <w:p w14:paraId="6878BDFA" w14:textId="0D35DC43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60" w:type="pct"/>
            <w:gridSpan w:val="2"/>
          </w:tcPr>
          <w:p w14:paraId="7B1CFD41" w14:textId="13DF3C73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родвижение санаторно - курортного продукта</w:t>
            </w:r>
          </w:p>
        </w:tc>
        <w:tc>
          <w:tcPr>
            <w:tcW w:w="608" w:type="pct"/>
            <w:gridSpan w:val="3"/>
          </w:tcPr>
          <w:p w14:paraId="222C93DC" w14:textId="2A552DB4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23313252" w14:textId="704A6A8B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В сборнике: Развитие науки и образования: новые подходы и актуальные исследования. сборник научных трудов по материалам XII Международной научно-практической конференции. Анапа, 2020. С. 12-16.</w:t>
            </w:r>
          </w:p>
        </w:tc>
        <w:tc>
          <w:tcPr>
            <w:tcW w:w="418" w:type="pct"/>
            <w:gridSpan w:val="2"/>
          </w:tcPr>
          <w:p w14:paraId="31642DA3" w14:textId="57AB6405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п.л.</w:t>
            </w:r>
          </w:p>
        </w:tc>
        <w:tc>
          <w:tcPr>
            <w:tcW w:w="835" w:type="pct"/>
          </w:tcPr>
          <w:p w14:paraId="6B378261" w14:textId="054548CD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Бифова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Ф.А.</w:t>
            </w:r>
          </w:p>
        </w:tc>
      </w:tr>
      <w:tr w:rsidR="00EB3725" w:rsidRPr="00EF1BB1" w14:paraId="723CC549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3131C12A" w14:textId="07ECDD90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60" w:type="pct"/>
            <w:gridSpan w:val="2"/>
          </w:tcPr>
          <w:p w14:paraId="5CCC3B94" w14:textId="0F0188AD" w:rsidR="00EB3725" w:rsidRPr="00EB3725" w:rsidRDefault="00FD66FD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взаимодействия органов власти и местного самоуправления с населением</w:t>
            </w:r>
            <w:r w:rsidR="00EB3725"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3725"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8" w:type="pct"/>
            <w:gridSpan w:val="3"/>
          </w:tcPr>
          <w:p w14:paraId="22167602" w14:textId="20C726B0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52B9EB04" w14:textId="0A99D67F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Московский экономический журнал. 2021. № 6.</w:t>
            </w:r>
          </w:p>
        </w:tc>
        <w:tc>
          <w:tcPr>
            <w:tcW w:w="418" w:type="pct"/>
            <w:gridSpan w:val="2"/>
          </w:tcPr>
          <w:p w14:paraId="4179CC73" w14:textId="0679B651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 п.л.</w:t>
            </w:r>
          </w:p>
        </w:tc>
        <w:tc>
          <w:tcPr>
            <w:tcW w:w="835" w:type="pct"/>
          </w:tcPr>
          <w:p w14:paraId="78A52301" w14:textId="1A03EF2E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Нагоев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А.Б., Бисчекова Ф.Р., Хандохова З.А.</w:t>
            </w:r>
          </w:p>
        </w:tc>
      </w:tr>
      <w:tr w:rsidR="00EB3725" w:rsidRPr="00EF1BB1" w14:paraId="46725847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20697F54" w14:textId="7EF73965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60" w:type="pct"/>
            <w:gridSpan w:val="2"/>
          </w:tcPr>
          <w:p w14:paraId="0A466C19" w14:textId="255E1C40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нвестиционная привлекател</w:t>
            </w:r>
            <w:r w:rsidR="00FD6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ьность инновационного развития Северо-К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авказского федерального округа</w:t>
            </w:r>
          </w:p>
        </w:tc>
        <w:tc>
          <w:tcPr>
            <w:tcW w:w="608" w:type="pct"/>
            <w:gridSpan w:val="3"/>
          </w:tcPr>
          <w:p w14:paraId="4AAD9F7F" w14:textId="1323EEAE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01CCAF9F" w14:textId="7765E863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rPr>
                <w:iCs/>
              </w:rPr>
              <w:t xml:space="preserve"> </w:t>
            </w:r>
            <w:r w:rsidRPr="00EB3725">
              <w:br/>
              <w:t>В сборнике: А</w:t>
            </w:r>
            <w:r w:rsidR="00FD66FD" w:rsidRPr="00FD66FD">
              <w:t>ктуальные вопросы гуманитарных и общественных наук</w:t>
            </w:r>
            <w:r w:rsidRPr="00EB3725">
              <w:t>. Сборник научных трудов, приуроченный к году науки и технологий. Нальчик, 2021. С. 396-399.</w:t>
            </w:r>
          </w:p>
        </w:tc>
        <w:tc>
          <w:tcPr>
            <w:tcW w:w="418" w:type="pct"/>
            <w:gridSpan w:val="2"/>
          </w:tcPr>
          <w:p w14:paraId="247A0A21" w14:textId="0B3F72F7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п.л.</w:t>
            </w:r>
          </w:p>
        </w:tc>
        <w:tc>
          <w:tcPr>
            <w:tcW w:w="835" w:type="pct"/>
          </w:tcPr>
          <w:p w14:paraId="78E363A3" w14:textId="4AA8167C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Маржохова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М.Х., Смирнова В.Р.</w:t>
            </w:r>
          </w:p>
        </w:tc>
      </w:tr>
      <w:tr w:rsidR="00EB3725" w:rsidRPr="00EF1BB1" w14:paraId="60E5B1DE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754F9F3D" w14:textId="28682F2F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60" w:type="pct"/>
            <w:gridSpan w:val="2"/>
          </w:tcPr>
          <w:p w14:paraId="0A9CF0A8" w14:textId="2DFB4034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 и мониторинг малых инновационных предприятий в </w:t>
            </w: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КБГУ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pct"/>
            <w:gridSpan w:val="3"/>
          </w:tcPr>
          <w:p w14:paraId="41C91C7F" w14:textId="64883A49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5B570834" w14:textId="55D421AA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В сборнике: А</w:t>
            </w:r>
            <w:r w:rsidR="00FD66FD" w:rsidRPr="00EB3725">
              <w:t>ктуальные вопросы гуманитарных и общественных наук</w:t>
            </w:r>
            <w:r w:rsidRPr="00EB3725">
              <w:t>. Сборник научных трудов, приуроченный к году науки и технологий. Нальчик, 2021. С. 391-396.</w:t>
            </w:r>
          </w:p>
        </w:tc>
        <w:tc>
          <w:tcPr>
            <w:tcW w:w="418" w:type="pct"/>
            <w:gridSpan w:val="2"/>
          </w:tcPr>
          <w:p w14:paraId="34E2AB74" w14:textId="5BFFB6AD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 п.л.</w:t>
            </w:r>
          </w:p>
        </w:tc>
        <w:tc>
          <w:tcPr>
            <w:tcW w:w="835" w:type="pct"/>
          </w:tcPr>
          <w:p w14:paraId="76D83E94" w14:textId="0423CE78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Кокоева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Маржохова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М.Х.</w:t>
            </w:r>
          </w:p>
        </w:tc>
      </w:tr>
      <w:tr w:rsidR="00EB3725" w:rsidRPr="00EF1BB1" w14:paraId="7605DAEC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0DC4B0FA" w14:textId="70187931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60" w:type="pct"/>
            <w:gridSpan w:val="2"/>
          </w:tcPr>
          <w:p w14:paraId="4DC60D09" w14:textId="5E99D048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есурсные возможности инновационного 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развития </w:t>
            </w:r>
            <w:proofErr w:type="spellStart"/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скфо</w:t>
            </w:r>
            <w:proofErr w:type="spellEnd"/>
          </w:p>
        </w:tc>
        <w:tc>
          <w:tcPr>
            <w:tcW w:w="608" w:type="pct"/>
            <w:gridSpan w:val="3"/>
          </w:tcPr>
          <w:p w14:paraId="41EEDE2C" w14:textId="593101BF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03CE17E7" w14:textId="4BDDDE3C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 xml:space="preserve">В сборнике: </w:t>
            </w:r>
            <w:r w:rsidR="00FD66FD" w:rsidRPr="00EB3725">
              <w:t xml:space="preserve">Актуальные вопросы гуманитарных и </w:t>
            </w:r>
            <w:r w:rsidR="00FD66FD" w:rsidRPr="00EB3725">
              <w:lastRenderedPageBreak/>
              <w:t>общественных наук</w:t>
            </w:r>
            <w:r w:rsidRPr="00EB3725">
              <w:t>. Сборник научных трудов, приуроченный к году науки и технологий. Нальчик, 2021. С. 387-390.</w:t>
            </w:r>
          </w:p>
        </w:tc>
        <w:tc>
          <w:tcPr>
            <w:tcW w:w="418" w:type="pct"/>
            <w:gridSpan w:val="2"/>
          </w:tcPr>
          <w:p w14:paraId="1477AB33" w14:textId="1770FE1E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0,3 п.л.</w:t>
            </w:r>
          </w:p>
        </w:tc>
        <w:tc>
          <w:tcPr>
            <w:tcW w:w="835" w:type="pct"/>
          </w:tcPr>
          <w:p w14:paraId="4DEF726F" w14:textId="11287DD3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Смирнова В.Р., </w:t>
            </w: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Маржохова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М.Х.</w:t>
            </w:r>
          </w:p>
        </w:tc>
      </w:tr>
      <w:tr w:rsidR="00EB3725" w:rsidRPr="00EF1BB1" w14:paraId="1C8A1C47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59AC7E54" w14:textId="20BB3499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60" w:type="pct"/>
            <w:gridSpan w:val="2"/>
          </w:tcPr>
          <w:p w14:paraId="49773A40" w14:textId="4F38EAA1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ониторинг отношения населения и бизнеса к развитию цифровых технологий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pct"/>
            <w:gridSpan w:val="3"/>
          </w:tcPr>
          <w:p w14:paraId="7E028C01" w14:textId="481CE68F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42C1EBA3" w14:textId="6C1AAA74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В сборнике: Ц</w:t>
            </w:r>
            <w:r w:rsidR="00FD66FD" w:rsidRPr="00EB3725">
              <w:t>ифровая экономика: тенденции и перспективы развития в России и мире</w:t>
            </w:r>
            <w:proofErr w:type="gramStart"/>
            <w:r w:rsidRPr="00EB3725">
              <w:t>.</w:t>
            </w:r>
            <w:proofErr w:type="gramEnd"/>
            <w:r w:rsidRPr="00EB3725">
              <w:t> </w:t>
            </w:r>
            <w:proofErr w:type="gramStart"/>
            <w:r w:rsidRPr="00EB3725">
              <w:t>с</w:t>
            </w:r>
            <w:proofErr w:type="gramEnd"/>
            <w:r w:rsidRPr="00EB3725">
              <w:t>борник материалов конференции. 2021. С. 321-324.</w:t>
            </w:r>
          </w:p>
        </w:tc>
        <w:tc>
          <w:tcPr>
            <w:tcW w:w="418" w:type="pct"/>
            <w:gridSpan w:val="2"/>
          </w:tcPr>
          <w:p w14:paraId="2479AE00" w14:textId="5D5D47C2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 п.л.</w:t>
            </w:r>
          </w:p>
        </w:tc>
        <w:tc>
          <w:tcPr>
            <w:tcW w:w="835" w:type="pct"/>
          </w:tcPr>
          <w:p w14:paraId="6B14EB0C" w14:textId="4A352CDB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Синцова З.Л.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B3725" w:rsidRPr="00EF1BB1" w14:paraId="575103EE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796B9F70" w14:textId="1BA559F7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60" w:type="pct"/>
            <w:gridSpan w:val="2"/>
          </w:tcPr>
          <w:p w14:paraId="30D08F1D" w14:textId="147F78C7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роблемы развития цифровых технологий в системе государственного управления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pct"/>
            <w:gridSpan w:val="3"/>
          </w:tcPr>
          <w:p w14:paraId="4C0F15F0" w14:textId="17C5E48D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79C9802F" w14:textId="4A143395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В сборнике: Ц</w:t>
            </w:r>
            <w:r w:rsidR="00FD66FD" w:rsidRPr="00EB3725">
              <w:t>ифровая экономика: тенденции и перспективы развития в России и мире</w:t>
            </w:r>
            <w:proofErr w:type="gramStart"/>
            <w:r w:rsidRPr="00EB3725">
              <w:t>.</w:t>
            </w:r>
            <w:proofErr w:type="gramEnd"/>
            <w:r w:rsidRPr="00EB3725">
              <w:t> </w:t>
            </w:r>
            <w:proofErr w:type="gramStart"/>
            <w:r w:rsidRPr="00EB3725">
              <w:t>с</w:t>
            </w:r>
            <w:proofErr w:type="gramEnd"/>
            <w:r w:rsidRPr="00EB3725">
              <w:t>борник материалов конференции. 2021. С. 318-320.</w:t>
            </w:r>
          </w:p>
        </w:tc>
        <w:tc>
          <w:tcPr>
            <w:tcW w:w="418" w:type="pct"/>
            <w:gridSpan w:val="2"/>
          </w:tcPr>
          <w:p w14:paraId="42478FC6" w14:textId="1E8F03BD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п.л.</w:t>
            </w:r>
          </w:p>
        </w:tc>
        <w:tc>
          <w:tcPr>
            <w:tcW w:w="835" w:type="pct"/>
          </w:tcPr>
          <w:p w14:paraId="4E636CC8" w14:textId="65788C51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Налчаджи К.В.</w:t>
            </w:r>
          </w:p>
        </w:tc>
      </w:tr>
      <w:tr w:rsidR="00EB3725" w:rsidRPr="00EF1BB1" w14:paraId="45ED50AB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5A10A20B" w14:textId="33C6C458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60" w:type="pct"/>
            <w:gridSpan w:val="2"/>
          </w:tcPr>
          <w:p w14:paraId="4B255F01" w14:textId="329D9BAB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</w:t>
            </w: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PR-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коммуникаций в деятельности органов государственной власти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8" w:type="pct"/>
            <w:gridSpan w:val="3"/>
          </w:tcPr>
          <w:p w14:paraId="73BA8F7D" w14:textId="1DDDBE94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571F9E5A" w14:textId="6A8EEB36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В сборнике: А</w:t>
            </w:r>
            <w:r w:rsidR="00FD66FD" w:rsidRPr="00EB3725">
              <w:t>ктуальные вопросы гуманитарных и общественных наук</w:t>
            </w:r>
            <w:r w:rsidRPr="00EB3725">
              <w:t>. Сборник научных трудов, приуроченный к году науки и технологий. Нальчик, 2021. С. 298-301.</w:t>
            </w:r>
          </w:p>
        </w:tc>
        <w:tc>
          <w:tcPr>
            <w:tcW w:w="418" w:type="pct"/>
            <w:gridSpan w:val="2"/>
          </w:tcPr>
          <w:p w14:paraId="730ACAC5" w14:textId="2A49B7D1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п.л.</w:t>
            </w:r>
          </w:p>
        </w:tc>
        <w:tc>
          <w:tcPr>
            <w:tcW w:w="835" w:type="pct"/>
          </w:tcPr>
          <w:p w14:paraId="0011CCE0" w14:textId="227E1C10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Богатырева А.А., Федоренко И.А.</w:t>
            </w:r>
          </w:p>
        </w:tc>
      </w:tr>
      <w:tr w:rsidR="00EB3725" w:rsidRPr="00EF1BB1" w14:paraId="400F58A2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3C3C78CE" w14:textId="1FC2A818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60" w:type="pct"/>
            <w:gridSpan w:val="2"/>
          </w:tcPr>
          <w:p w14:paraId="76F33F4A" w14:textId="1A87B4F0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рофессиональная культура государственного служащего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pct"/>
            <w:gridSpan w:val="3"/>
          </w:tcPr>
          <w:p w14:paraId="6CCFEC85" w14:textId="5EE506EF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7FB1A712" w14:textId="5AD8E391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 xml:space="preserve">В сборнике: </w:t>
            </w:r>
            <w:r w:rsidR="00FD66FD" w:rsidRPr="00EB3725">
              <w:t>Актуальные вопросы гуманитарных и общественных наук</w:t>
            </w:r>
            <w:r w:rsidRPr="00EB3725">
              <w:t>. Сборник научных трудов, приуроченный к году науки и технологий. Нальчик, 2021. С. 292-297.</w:t>
            </w:r>
          </w:p>
        </w:tc>
        <w:tc>
          <w:tcPr>
            <w:tcW w:w="418" w:type="pct"/>
            <w:gridSpan w:val="2"/>
          </w:tcPr>
          <w:p w14:paraId="5D634803" w14:textId="691D9E39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п.л.</w:t>
            </w:r>
          </w:p>
        </w:tc>
        <w:tc>
          <w:tcPr>
            <w:tcW w:w="835" w:type="pct"/>
          </w:tcPr>
          <w:p w14:paraId="37868895" w14:textId="77777777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Федоренко И.А.</w:t>
            </w:r>
          </w:p>
          <w:p w14:paraId="44CE7946" w14:textId="3F329F56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Богатырева А.А.,  </w:t>
            </w:r>
          </w:p>
        </w:tc>
      </w:tr>
      <w:tr w:rsidR="00EB3725" w:rsidRPr="00EF1BB1" w14:paraId="64580E52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27C80F67" w14:textId="7BB31030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60" w:type="pct"/>
            <w:gridSpan w:val="2"/>
          </w:tcPr>
          <w:p w14:paraId="4103A002" w14:textId="33393139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ктуальные направления развития государственной политики в сфере физической культуры и спорта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" w:type="pct"/>
            <w:gridSpan w:val="3"/>
          </w:tcPr>
          <w:p w14:paraId="431E5268" w14:textId="1347F07E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7D4C25E9" w14:textId="1CD93D7A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В сборнике: А</w:t>
            </w:r>
            <w:r w:rsidR="00FD66FD" w:rsidRPr="00EB3725">
              <w:t>ктуальные вопросы гуманитарных и общественных наук</w:t>
            </w:r>
            <w:r w:rsidRPr="00EB3725">
              <w:t>. Сборник научных трудов, приуроченный к году науки и технологий. Нальчик, 2021. С. 288-291.</w:t>
            </w:r>
          </w:p>
        </w:tc>
        <w:tc>
          <w:tcPr>
            <w:tcW w:w="418" w:type="pct"/>
            <w:gridSpan w:val="2"/>
          </w:tcPr>
          <w:p w14:paraId="6D575C72" w14:textId="304BCD9F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п.л.</w:t>
            </w:r>
          </w:p>
        </w:tc>
        <w:tc>
          <w:tcPr>
            <w:tcW w:w="835" w:type="pct"/>
          </w:tcPr>
          <w:p w14:paraId="440FB92F" w14:textId="77777777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Федоренко И.А.</w:t>
            </w:r>
          </w:p>
          <w:p w14:paraId="4B82648B" w14:textId="2A4024EE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Богатырева А.А.,  </w:t>
            </w:r>
          </w:p>
        </w:tc>
      </w:tr>
      <w:tr w:rsidR="00EB3725" w:rsidRPr="00EF1BB1" w14:paraId="7717B08E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13E3B1DC" w14:textId="67AC8696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60" w:type="pct"/>
            <w:gridSpan w:val="2"/>
          </w:tcPr>
          <w:p w14:paraId="212AF780" w14:textId="7562A1B2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истема государственной поддержки малого предпринимательства в </w:t>
            </w:r>
            <w:r w:rsidR="00136C36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КБР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8" w:type="pct"/>
            <w:gridSpan w:val="3"/>
          </w:tcPr>
          <w:p w14:paraId="0865B448" w14:textId="49E1DA4E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40C1EC46" w14:textId="40261046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 xml:space="preserve"> Финансовый бизнес. 2022. № 4 (226). С. 37-40.</w:t>
            </w:r>
          </w:p>
        </w:tc>
        <w:tc>
          <w:tcPr>
            <w:tcW w:w="418" w:type="pct"/>
            <w:gridSpan w:val="2"/>
          </w:tcPr>
          <w:p w14:paraId="6A920328" w14:textId="5722AFCF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 п.л.</w:t>
            </w:r>
          </w:p>
        </w:tc>
        <w:tc>
          <w:tcPr>
            <w:tcW w:w="835" w:type="pct"/>
          </w:tcPr>
          <w:p w14:paraId="7E900B8A" w14:textId="0EA880A1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Налчаджи Т.А., Бисчекова Ф.Р., Хандохова З.А., Таова Ф.А.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B3725" w:rsidRPr="00EF1BB1" w14:paraId="3534049E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79D313AA" w14:textId="3DAA63BD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60" w:type="pct"/>
            <w:gridSpan w:val="2"/>
          </w:tcPr>
          <w:p w14:paraId="31A64889" w14:textId="169EAF90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ифровая трансформация высшего образования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8" w:type="pct"/>
            <w:gridSpan w:val="3"/>
          </w:tcPr>
          <w:p w14:paraId="53397946" w14:textId="7880B594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5EEE5389" w14:textId="5104C76A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В сборнике: Ц</w:t>
            </w:r>
            <w:r w:rsidR="00FD66FD" w:rsidRPr="00EB3725">
              <w:t>ифровая трансформация науки и образования</w:t>
            </w:r>
            <w:proofErr w:type="gramStart"/>
            <w:r w:rsidRPr="00EB3725">
              <w:t>.</w:t>
            </w:r>
            <w:proofErr w:type="gramEnd"/>
            <w:r w:rsidRPr="00EB3725">
              <w:t> </w:t>
            </w:r>
            <w:r w:rsidR="00FD66FD" w:rsidRPr="00EB3725">
              <w:t>С</w:t>
            </w:r>
            <w:r w:rsidRPr="00EB3725">
              <w:t>борник</w:t>
            </w:r>
            <w:r w:rsidR="00FD66FD">
              <w:t xml:space="preserve"> </w:t>
            </w:r>
            <w:r w:rsidRPr="00EB3725">
              <w:t xml:space="preserve"> научных трудов III Всероссийской научно-практической конференции с международным участием. 2022. С. 79-83.</w:t>
            </w:r>
          </w:p>
        </w:tc>
        <w:tc>
          <w:tcPr>
            <w:tcW w:w="418" w:type="pct"/>
            <w:gridSpan w:val="2"/>
          </w:tcPr>
          <w:p w14:paraId="78079831" w14:textId="0BCDFFC8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п.л.</w:t>
            </w:r>
          </w:p>
        </w:tc>
        <w:tc>
          <w:tcPr>
            <w:tcW w:w="835" w:type="pct"/>
          </w:tcPr>
          <w:p w14:paraId="56667F71" w14:textId="3C7F335E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Карданова</w:t>
            </w:r>
            <w:proofErr w:type="spellEnd"/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И.А., Токмакова Р.А.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B3725" w:rsidRPr="00EF1BB1" w14:paraId="4CB3F1A8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3D4A84AA" w14:textId="7A4E4560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60" w:type="pct"/>
            <w:gridSpan w:val="2"/>
          </w:tcPr>
          <w:p w14:paraId="6ED032C4" w14:textId="1E445C4F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ехнологии искусственного интеллекта в образовании</w:t>
            </w:r>
            <w:r w:rsidR="00FD66FD"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8" w:type="pct"/>
            <w:gridSpan w:val="3"/>
          </w:tcPr>
          <w:p w14:paraId="44386E35" w14:textId="7CC2E766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43E8BB66" w14:textId="290F390B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В сборнике: И</w:t>
            </w:r>
            <w:r w:rsidR="00FD66FD" w:rsidRPr="00EB3725">
              <w:t>нновационные образовательные технологии как инструмент развития интеллектуального потенциала региона. Сборник статей национальной научно-практической конференции с международным участием</w:t>
            </w:r>
            <w:r w:rsidRPr="00EB3725">
              <w:t>. 2022. С. 430-435.</w:t>
            </w:r>
          </w:p>
        </w:tc>
        <w:tc>
          <w:tcPr>
            <w:tcW w:w="418" w:type="pct"/>
            <w:gridSpan w:val="2"/>
          </w:tcPr>
          <w:p w14:paraId="526A1138" w14:textId="299ECD46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п.л.</w:t>
            </w:r>
          </w:p>
        </w:tc>
        <w:tc>
          <w:tcPr>
            <w:tcW w:w="835" w:type="pct"/>
          </w:tcPr>
          <w:p w14:paraId="4A237107" w14:textId="2F26EB96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Налчаджи К.В., Налчаджи Р.В.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B3725" w:rsidRPr="00EF1BB1" w14:paraId="397B227C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2E4AAB40" w14:textId="31928EE7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60" w:type="pct"/>
            <w:gridSpan w:val="2"/>
          </w:tcPr>
          <w:p w14:paraId="01987B57" w14:textId="028EE309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роблемы информатизации </w:t>
            </w:r>
            <w:proofErr w:type="gramStart"/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управления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8" w:type="pct"/>
            <w:gridSpan w:val="3"/>
          </w:tcPr>
          <w:p w14:paraId="51C057DA" w14:textId="5C341ED3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5AF71638" w14:textId="6190EB09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В сборнике: И</w:t>
            </w:r>
            <w:r w:rsidR="00FD66FD" w:rsidRPr="00EB3725">
              <w:t>нновационные образовательные технологии как инструмент развития интеллектуального потенциала региона. Сборник статей национальной научно-практической конференции с международным участием</w:t>
            </w:r>
            <w:r w:rsidRPr="00EB3725">
              <w:t>. 2022. С. 196-201.</w:t>
            </w:r>
          </w:p>
        </w:tc>
        <w:tc>
          <w:tcPr>
            <w:tcW w:w="418" w:type="pct"/>
            <w:gridSpan w:val="2"/>
          </w:tcPr>
          <w:p w14:paraId="541C4759" w14:textId="4C35BDB0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п.л.</w:t>
            </w:r>
          </w:p>
        </w:tc>
        <w:tc>
          <w:tcPr>
            <w:tcW w:w="835" w:type="pct"/>
          </w:tcPr>
          <w:p w14:paraId="5BE9F57A" w14:textId="327A2E2B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Налчаджи К.В., Налчаджи Р.В.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B3725" w:rsidRPr="00EF1BB1" w14:paraId="7E689EB7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4A14F001" w14:textId="5615AC9E" w:rsidR="00EB3725" w:rsidRPr="00EB3725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60" w:type="pct"/>
            <w:gridSpan w:val="2"/>
          </w:tcPr>
          <w:p w14:paraId="2048415D" w14:textId="56E489DF" w:rsidR="00EB3725" w:rsidRPr="00EB3725" w:rsidRDefault="00EB3725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FD66FD" w:rsidRPr="00EB3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рактика магистрантов</w:t>
            </w:r>
            <w:r w:rsidRPr="00EB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8" w:type="pct"/>
            <w:gridSpan w:val="3"/>
          </w:tcPr>
          <w:p w14:paraId="0F004EF3" w14:textId="568F7EB6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19E182AB" w14:textId="319E478C" w:rsidR="00EB3725" w:rsidRPr="00EB3725" w:rsidRDefault="00EB3725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color w:val="000000" w:themeColor="text1"/>
              </w:rPr>
            </w:pPr>
            <w:r w:rsidRPr="00EB3725">
              <w:t>Нальчик, 2022.</w:t>
            </w:r>
          </w:p>
        </w:tc>
        <w:tc>
          <w:tcPr>
            <w:tcW w:w="418" w:type="pct"/>
            <w:gridSpan w:val="2"/>
          </w:tcPr>
          <w:p w14:paraId="7B5E8B0C" w14:textId="44BAD8D0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 п.л</w:t>
            </w:r>
          </w:p>
        </w:tc>
        <w:tc>
          <w:tcPr>
            <w:tcW w:w="835" w:type="pct"/>
          </w:tcPr>
          <w:p w14:paraId="75093CA6" w14:textId="386AAB6C" w:rsidR="00EB3725" w:rsidRPr="00EB3725" w:rsidRDefault="00EB3725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Лигидов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Р.М., </w:t>
            </w: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Нагоев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А.Б., </w:t>
            </w: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Мустафаева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З.А. </w:t>
            </w:r>
          </w:p>
        </w:tc>
      </w:tr>
      <w:tr w:rsidR="00210716" w:rsidRPr="00EF1BB1" w14:paraId="2F85FA6B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7EA25A0C" w14:textId="292B7DD6" w:rsidR="00210716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210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0" w:type="pct"/>
            <w:gridSpan w:val="2"/>
          </w:tcPr>
          <w:p w14:paraId="6DADC25E" w14:textId="6E4C6506" w:rsidR="00210716" w:rsidRPr="00210716" w:rsidRDefault="00210716" w:rsidP="00210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FD66FD" w:rsidRPr="0021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остояние и направления развития человеческого капитала вуза (на примере</w:t>
            </w:r>
            <w:r w:rsidRPr="0021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КБГУ)</w:t>
            </w:r>
          </w:p>
          <w:p w14:paraId="356580E3" w14:textId="36F675E1" w:rsidR="00210716" w:rsidRPr="00EB3725" w:rsidRDefault="00210716" w:rsidP="00210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3"/>
          </w:tcPr>
          <w:p w14:paraId="120E47FA" w14:textId="7919D0ED" w:rsidR="00210716" w:rsidRPr="00EB3725" w:rsidRDefault="00210716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48EC0E8C" w14:textId="71318A6F" w:rsidR="00210716" w:rsidRPr="00EB3725" w:rsidRDefault="00210716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</w:pPr>
            <w:r w:rsidRPr="00210716">
              <w:rPr>
                <w:bCs/>
              </w:rPr>
              <w:t>Вестник СКФО: право и экономика. 2022. № 1 (21). С. 11-17.</w:t>
            </w:r>
          </w:p>
        </w:tc>
        <w:tc>
          <w:tcPr>
            <w:tcW w:w="418" w:type="pct"/>
            <w:gridSpan w:val="2"/>
          </w:tcPr>
          <w:p w14:paraId="22F6EAB3" w14:textId="0252C917" w:rsidR="00210716" w:rsidRPr="00EB3725" w:rsidRDefault="00210716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5" w:type="pct"/>
          </w:tcPr>
          <w:p w14:paraId="7596A6B2" w14:textId="2814FAE7" w:rsidR="00210716" w:rsidRPr="00EB3725" w:rsidRDefault="00210716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Лигидов</w:t>
            </w:r>
            <w:proofErr w:type="spellEnd"/>
            <w:r w:rsidRPr="0021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210716" w:rsidRPr="00EF1BB1" w14:paraId="2A542D07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2B786915" w14:textId="32ECF8A6" w:rsidR="00210716" w:rsidRDefault="00136C36" w:rsidP="00EB3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210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0" w:type="pct"/>
            <w:gridSpan w:val="2"/>
          </w:tcPr>
          <w:p w14:paraId="10D23EBE" w14:textId="08530993" w:rsidR="00210716" w:rsidRPr="00210716" w:rsidRDefault="00210716" w:rsidP="00210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FD66FD" w:rsidRPr="0021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нализ развития сельских территорий в </w:t>
            </w:r>
            <w:r w:rsidR="00136C36" w:rsidRPr="0021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КБР</w:t>
            </w:r>
          </w:p>
          <w:p w14:paraId="45641482" w14:textId="38595FB3" w:rsidR="00210716" w:rsidRPr="00210716" w:rsidRDefault="00210716" w:rsidP="00210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3"/>
          </w:tcPr>
          <w:p w14:paraId="2B739CD0" w14:textId="6E710ED4" w:rsidR="00210716" w:rsidRPr="00EB3725" w:rsidRDefault="00210716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EB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3" w:type="pct"/>
            <w:gridSpan w:val="3"/>
          </w:tcPr>
          <w:p w14:paraId="0D53AC62" w14:textId="0C434273" w:rsidR="00210716" w:rsidRPr="00210716" w:rsidRDefault="00210716" w:rsidP="00EB372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bCs/>
              </w:rPr>
            </w:pPr>
            <w:r w:rsidRPr="00210716">
              <w:rPr>
                <w:bCs/>
              </w:rPr>
              <w:t>В сборнике: Н</w:t>
            </w:r>
            <w:r w:rsidR="00FD66FD" w:rsidRPr="00210716">
              <w:rPr>
                <w:bCs/>
              </w:rPr>
              <w:t>аука и научный потенциал - основа устойчивого инновационного развития общества</w:t>
            </w:r>
            <w:proofErr w:type="gramStart"/>
            <w:r w:rsidRPr="00210716">
              <w:rPr>
                <w:bCs/>
              </w:rPr>
              <w:t>.</w:t>
            </w:r>
            <w:proofErr w:type="gramEnd"/>
            <w:r w:rsidRPr="00210716">
              <w:rPr>
                <w:bCs/>
              </w:rPr>
              <w:t xml:space="preserve"> </w:t>
            </w:r>
            <w:r w:rsidR="00FD66FD" w:rsidRPr="00210716">
              <w:rPr>
                <w:bCs/>
              </w:rPr>
              <w:t>С</w:t>
            </w:r>
            <w:r w:rsidRPr="00210716">
              <w:rPr>
                <w:bCs/>
              </w:rPr>
              <w:t>борник</w:t>
            </w:r>
            <w:r w:rsidR="00FD66FD">
              <w:rPr>
                <w:bCs/>
              </w:rPr>
              <w:t xml:space="preserve"> </w:t>
            </w:r>
            <w:r w:rsidRPr="00210716">
              <w:rPr>
                <w:bCs/>
              </w:rPr>
              <w:t xml:space="preserve"> статей по </w:t>
            </w:r>
            <w:r w:rsidRPr="00210716">
              <w:rPr>
                <w:bCs/>
              </w:rPr>
              <w:lastRenderedPageBreak/>
              <w:t>итогам Международной научно-практической конференции. Стерлитамак, 2022. С. 179-183.</w:t>
            </w:r>
          </w:p>
        </w:tc>
        <w:tc>
          <w:tcPr>
            <w:tcW w:w="418" w:type="pct"/>
            <w:gridSpan w:val="2"/>
          </w:tcPr>
          <w:p w14:paraId="5E08F6C1" w14:textId="61E0009E" w:rsidR="00210716" w:rsidRPr="00EB3725" w:rsidRDefault="00210716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0,3.п.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5" w:type="pct"/>
          </w:tcPr>
          <w:p w14:paraId="18EF2B13" w14:textId="56C756B9" w:rsidR="00210716" w:rsidRPr="00210716" w:rsidRDefault="00210716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Казанчева</w:t>
            </w:r>
            <w:proofErr w:type="spellEnd"/>
            <w:r w:rsidRPr="0021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К.Т.</w:t>
            </w:r>
          </w:p>
        </w:tc>
      </w:tr>
      <w:tr w:rsidR="00210716" w:rsidRPr="00EF1BB1" w14:paraId="5C32E3B5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4BB1CE8F" w14:textId="193295E9" w:rsidR="00210716" w:rsidRDefault="00136C36" w:rsidP="00210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  <w:r w:rsidR="00210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0" w:type="pct"/>
            <w:gridSpan w:val="2"/>
          </w:tcPr>
          <w:p w14:paraId="7F4E214E" w14:textId="09EA05F0" w:rsidR="00210716" w:rsidRDefault="00210716" w:rsidP="002107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 развития инновационных процессов в производственной сфере </w:t>
            </w:r>
          </w:p>
        </w:tc>
        <w:tc>
          <w:tcPr>
            <w:tcW w:w="608" w:type="pct"/>
            <w:gridSpan w:val="3"/>
          </w:tcPr>
          <w:p w14:paraId="21348A92" w14:textId="77777777" w:rsidR="00210716" w:rsidRDefault="00210716" w:rsidP="00210716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360B9F9" w14:textId="77777777" w:rsidR="00210716" w:rsidRDefault="00210716" w:rsidP="002107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pct"/>
            <w:gridSpan w:val="3"/>
          </w:tcPr>
          <w:p w14:paraId="60CB8369" w14:textId="3BF3900D" w:rsidR="00210716" w:rsidRPr="00210716" w:rsidRDefault="00210716" w:rsidP="00210716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bCs/>
              </w:rPr>
            </w:pPr>
            <w:r w:rsidRPr="00210716">
              <w:rPr>
                <w:bCs/>
              </w:rPr>
              <w:t xml:space="preserve">Вестник СКФО: право и экономика. 2022. № </w:t>
            </w:r>
            <w:r>
              <w:rPr>
                <w:bCs/>
              </w:rPr>
              <w:t>2 (22). С. 18</w:t>
            </w:r>
            <w:r w:rsidRPr="00210716">
              <w:rPr>
                <w:bCs/>
              </w:rPr>
              <w:t>-21.</w:t>
            </w:r>
          </w:p>
        </w:tc>
        <w:tc>
          <w:tcPr>
            <w:tcW w:w="418" w:type="pct"/>
            <w:gridSpan w:val="2"/>
          </w:tcPr>
          <w:p w14:paraId="7A7D3A05" w14:textId="77B4C74C" w:rsidR="00210716" w:rsidRPr="00EB3725" w:rsidRDefault="00210716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35" w:type="pct"/>
          </w:tcPr>
          <w:p w14:paraId="3127BAB8" w14:textId="6D4E9AA7" w:rsidR="00210716" w:rsidRPr="00210716" w:rsidRDefault="00210716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Токмакова Р.А.</w:t>
            </w:r>
          </w:p>
        </w:tc>
      </w:tr>
      <w:tr w:rsidR="00210716" w:rsidRPr="00EF1BB1" w14:paraId="292ECBAE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222B0716" w14:textId="6016FE9D" w:rsidR="00210716" w:rsidRDefault="00136C36" w:rsidP="00210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210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60" w:type="pct"/>
            <w:gridSpan w:val="2"/>
          </w:tcPr>
          <w:p w14:paraId="67BB9136" w14:textId="4E16FEA2" w:rsidR="00210716" w:rsidRPr="00210716" w:rsidRDefault="00210716" w:rsidP="00210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Механизм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малого и среднего предпринимательства </w:t>
            </w:r>
          </w:p>
        </w:tc>
        <w:tc>
          <w:tcPr>
            <w:tcW w:w="608" w:type="pct"/>
            <w:gridSpan w:val="3"/>
          </w:tcPr>
          <w:p w14:paraId="502719D7" w14:textId="77777777" w:rsidR="00210716" w:rsidRDefault="00210716" w:rsidP="00210716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1BEA3A1" w14:textId="77777777" w:rsidR="00210716" w:rsidRPr="00EB3725" w:rsidRDefault="00210716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pct"/>
            <w:gridSpan w:val="3"/>
          </w:tcPr>
          <w:p w14:paraId="29981741" w14:textId="731B0C5B" w:rsidR="00210716" w:rsidRPr="00210716" w:rsidRDefault="00210716" w:rsidP="00210716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bCs/>
              </w:rPr>
            </w:pPr>
            <w:r w:rsidRPr="00210716">
              <w:rPr>
                <w:bCs/>
              </w:rPr>
              <w:t xml:space="preserve">Вестник СКФО: право и экономика. 2022. № </w:t>
            </w:r>
            <w:r>
              <w:rPr>
                <w:bCs/>
              </w:rPr>
              <w:t>3 (23</w:t>
            </w:r>
            <w:r w:rsidRPr="00210716">
              <w:rPr>
                <w:bCs/>
              </w:rPr>
              <w:t>). С. 1</w:t>
            </w:r>
            <w:r>
              <w:rPr>
                <w:bCs/>
              </w:rPr>
              <w:t>6-21</w:t>
            </w:r>
            <w:r w:rsidRPr="00210716">
              <w:rPr>
                <w:bCs/>
              </w:rPr>
              <w:t>.</w:t>
            </w:r>
          </w:p>
        </w:tc>
        <w:tc>
          <w:tcPr>
            <w:tcW w:w="418" w:type="pct"/>
            <w:gridSpan w:val="2"/>
          </w:tcPr>
          <w:p w14:paraId="4AC0E231" w14:textId="10F40392" w:rsidR="00210716" w:rsidRPr="00EB3725" w:rsidRDefault="00136C36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35" w:type="pct"/>
          </w:tcPr>
          <w:p w14:paraId="64B259E0" w14:textId="7B8FF605" w:rsidR="00210716" w:rsidRPr="00210716" w:rsidRDefault="00210716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10716" w:rsidRPr="00EF1BB1" w14:paraId="7005CCAA" w14:textId="77777777" w:rsidTr="00136C36">
        <w:trPr>
          <w:gridAfter w:val="1"/>
          <w:wAfter w:w="140" w:type="pct"/>
          <w:trHeight w:val="608"/>
        </w:trPr>
        <w:tc>
          <w:tcPr>
            <w:tcW w:w="246" w:type="pct"/>
          </w:tcPr>
          <w:p w14:paraId="3033C0AF" w14:textId="6952C21A" w:rsidR="00210716" w:rsidRDefault="00136C36" w:rsidP="00210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EE5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0" w:type="pct"/>
            <w:gridSpan w:val="2"/>
          </w:tcPr>
          <w:p w14:paraId="5963DC45" w14:textId="60A8B159" w:rsidR="00FD66FD" w:rsidRPr="00FD66FD" w:rsidRDefault="00FD66FD" w:rsidP="00FD6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D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правление социально–экономическими системами различных уровней в условиях новой реальности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Коллективная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монографияю</w:t>
            </w:r>
            <w:proofErr w:type="spellEnd"/>
          </w:p>
          <w:p w14:paraId="4C73C16E" w14:textId="299DD7CB" w:rsidR="00210716" w:rsidRDefault="00210716" w:rsidP="00FD6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pct"/>
            <w:gridSpan w:val="3"/>
          </w:tcPr>
          <w:p w14:paraId="7C1CBE0C" w14:textId="77777777" w:rsidR="00FD66FD" w:rsidRPr="00FD66FD" w:rsidRDefault="00FD66FD" w:rsidP="00FD66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</w:t>
            </w:r>
            <w:proofErr w:type="spellEnd"/>
            <w:r w:rsidRPr="00FD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FD07A39" w14:textId="77777777" w:rsidR="00210716" w:rsidRDefault="00210716" w:rsidP="002107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pct"/>
            <w:gridSpan w:val="3"/>
          </w:tcPr>
          <w:p w14:paraId="4BED8757" w14:textId="276C53C6" w:rsidR="00210716" w:rsidRPr="00210716" w:rsidRDefault="00FD66FD" w:rsidP="00210716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spacing w:before="0" w:after="0"/>
              <w:ind w:left="0"/>
              <w:jc w:val="both"/>
              <w:rPr>
                <w:bCs/>
              </w:rPr>
            </w:pPr>
            <w:r w:rsidRPr="00FD66FD">
              <w:rPr>
                <w:color w:val="000000" w:themeColor="text1"/>
              </w:rPr>
              <w:t>Нальчик, 2022.</w:t>
            </w:r>
          </w:p>
        </w:tc>
        <w:tc>
          <w:tcPr>
            <w:tcW w:w="418" w:type="pct"/>
            <w:gridSpan w:val="2"/>
          </w:tcPr>
          <w:p w14:paraId="726DFC01" w14:textId="68672566" w:rsidR="00210716" w:rsidRPr="00EB3725" w:rsidRDefault="00FD66FD" w:rsidP="00EB37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5" w:type="pct"/>
          </w:tcPr>
          <w:p w14:paraId="72608783" w14:textId="66817F0D" w:rsidR="00FD66FD" w:rsidRPr="00FD66FD" w:rsidRDefault="00FD66FD" w:rsidP="00FD6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Атабиева</w:t>
            </w:r>
            <w:proofErr w:type="spellEnd"/>
            <w:r w:rsidRPr="00FD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</w:t>
            </w:r>
            <w:r w:rsidR="00136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Бисчекова Ф.Р., </w:t>
            </w:r>
            <w:proofErr w:type="spellStart"/>
            <w:r w:rsidR="00136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Блиева</w:t>
            </w:r>
            <w:proofErr w:type="spellEnd"/>
            <w:r w:rsidR="00136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А.Х.,</w:t>
            </w:r>
            <w:proofErr w:type="spellStart"/>
            <w:r w:rsidRPr="00FD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Карданова</w:t>
            </w:r>
            <w:proofErr w:type="spellEnd"/>
            <w:r w:rsidRPr="00FD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</w:t>
            </w:r>
            <w:proofErr w:type="spellStart"/>
            <w:r w:rsidRPr="00FD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Лигидов</w:t>
            </w:r>
            <w:proofErr w:type="spellEnd"/>
            <w:r w:rsidRPr="00FD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Р.М., </w:t>
            </w:r>
            <w:proofErr w:type="spellStart"/>
            <w:r w:rsidRPr="00FD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Мустафаева</w:t>
            </w:r>
            <w:proofErr w:type="spellEnd"/>
            <w:r w:rsidRPr="00FD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З.А., </w:t>
            </w:r>
            <w:proofErr w:type="spellStart"/>
            <w:r w:rsidRPr="00FD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Нагоев</w:t>
            </w:r>
            <w:proofErr w:type="spellEnd"/>
            <w:r w:rsidRPr="00FD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А.Б., др.</w:t>
            </w:r>
          </w:p>
          <w:p w14:paraId="0069A5AF" w14:textId="77777777" w:rsidR="00210716" w:rsidRDefault="00210716" w:rsidP="00EB3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4B062E7" w14:textId="77777777" w:rsidR="00F60FDF" w:rsidRPr="00EF1BB1" w:rsidRDefault="00F60FDF">
      <w:pPr>
        <w:rPr>
          <w:rFonts w:ascii="Times New Roman" w:hAnsi="Times New Roman" w:cs="Times New Roman"/>
          <w:sz w:val="24"/>
          <w:szCs w:val="24"/>
        </w:rPr>
      </w:pPr>
    </w:p>
    <w:p w14:paraId="3465A77E" w14:textId="6C9B59F4" w:rsidR="00F60FDF" w:rsidRPr="00EF1BB1" w:rsidRDefault="00F60FDF" w:rsidP="003070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0FDF" w:rsidRPr="00EF1BB1" w:rsidSect="00EB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DF"/>
    <w:rsid w:val="000A2DEF"/>
    <w:rsid w:val="000B4ADC"/>
    <w:rsid w:val="00130D15"/>
    <w:rsid w:val="00136C36"/>
    <w:rsid w:val="001B2FAE"/>
    <w:rsid w:val="00210716"/>
    <w:rsid w:val="002966C1"/>
    <w:rsid w:val="002F37ED"/>
    <w:rsid w:val="003070B5"/>
    <w:rsid w:val="003D1F88"/>
    <w:rsid w:val="0051346F"/>
    <w:rsid w:val="005A733A"/>
    <w:rsid w:val="005B20AF"/>
    <w:rsid w:val="005C2A94"/>
    <w:rsid w:val="00647A38"/>
    <w:rsid w:val="006B737B"/>
    <w:rsid w:val="00702097"/>
    <w:rsid w:val="00C8739F"/>
    <w:rsid w:val="00D26DC4"/>
    <w:rsid w:val="00D26FAF"/>
    <w:rsid w:val="00D454D6"/>
    <w:rsid w:val="00EB3725"/>
    <w:rsid w:val="00EC7D19"/>
    <w:rsid w:val="00EE55FD"/>
    <w:rsid w:val="00EF1BB1"/>
    <w:rsid w:val="00F134EF"/>
    <w:rsid w:val="00F60FDF"/>
    <w:rsid w:val="00FD269E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3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FDF"/>
    <w:pPr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60FDF"/>
  </w:style>
  <w:style w:type="table" w:styleId="a4">
    <w:name w:val="Table Grid"/>
    <w:basedOn w:val="a1"/>
    <w:uiPriority w:val="59"/>
    <w:rsid w:val="00F6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FDF"/>
    <w:pPr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60FDF"/>
  </w:style>
  <w:style w:type="table" w:styleId="a4">
    <w:name w:val="Table Grid"/>
    <w:basedOn w:val="a1"/>
    <w:uiPriority w:val="59"/>
    <w:rsid w:val="00F6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7B1E-D717-49A5-B564-3C8C3154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NALCHADZHI</dc:creator>
  <cp:lastModifiedBy>MOUSE_NEXUS</cp:lastModifiedBy>
  <cp:revision>4</cp:revision>
  <dcterms:created xsi:type="dcterms:W3CDTF">2022-11-07T20:42:00Z</dcterms:created>
  <dcterms:modified xsi:type="dcterms:W3CDTF">2023-05-24T07:23:00Z</dcterms:modified>
</cp:coreProperties>
</file>