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410E" w14:textId="77777777" w:rsidR="008C0EEA" w:rsidRDefault="00093361" w:rsidP="0074143D">
      <w:pPr>
        <w:spacing w:line="242" w:lineRule="auto"/>
        <w:jc w:val="center"/>
        <w:rPr>
          <w:b/>
          <w:bCs/>
        </w:rPr>
      </w:pPr>
      <w:r w:rsidRPr="000D3324">
        <w:rPr>
          <w:b/>
          <w:bCs/>
        </w:rPr>
        <w:t xml:space="preserve">  </w:t>
      </w:r>
      <w:r w:rsidR="00EC2C54" w:rsidRPr="000D3324">
        <w:rPr>
          <w:b/>
          <w:bCs/>
        </w:rPr>
        <w:t xml:space="preserve">СПИСОК </w:t>
      </w:r>
    </w:p>
    <w:p w14:paraId="2642F71D" w14:textId="77777777" w:rsidR="008C0EEA" w:rsidRDefault="00D170FA" w:rsidP="0074143D">
      <w:pPr>
        <w:spacing w:line="242" w:lineRule="auto"/>
        <w:jc w:val="center"/>
        <w:rPr>
          <w:b/>
          <w:bCs/>
        </w:rPr>
      </w:pPr>
      <w:r w:rsidRPr="000D3324">
        <w:rPr>
          <w:b/>
          <w:bCs/>
        </w:rPr>
        <w:t xml:space="preserve">научных и учебно-методических работ </w:t>
      </w:r>
    </w:p>
    <w:p w14:paraId="3D909D45" w14:textId="77777777" w:rsidR="008C0EEA" w:rsidRDefault="00D170FA" w:rsidP="0074143D">
      <w:pPr>
        <w:spacing w:line="242" w:lineRule="auto"/>
        <w:jc w:val="center"/>
        <w:rPr>
          <w:b/>
          <w:bCs/>
        </w:rPr>
      </w:pPr>
      <w:r w:rsidRPr="000D3324">
        <w:rPr>
          <w:b/>
          <w:bCs/>
        </w:rPr>
        <w:t>доцента</w:t>
      </w:r>
      <w:r w:rsidRPr="000D3324">
        <w:rPr>
          <w:b/>
          <w:bCs/>
          <w:spacing w:val="-5"/>
        </w:rPr>
        <w:t xml:space="preserve"> </w:t>
      </w:r>
      <w:r w:rsidRPr="000D3324">
        <w:rPr>
          <w:b/>
          <w:bCs/>
        </w:rPr>
        <w:t>кафедры</w:t>
      </w:r>
      <w:r w:rsidRPr="000D3324">
        <w:rPr>
          <w:b/>
          <w:bCs/>
          <w:spacing w:val="-8"/>
        </w:rPr>
        <w:t xml:space="preserve"> </w:t>
      </w:r>
      <w:r w:rsidR="007F6DE7" w:rsidRPr="000D3324">
        <w:rPr>
          <w:b/>
          <w:bCs/>
        </w:rPr>
        <w:t>экономики и учетно-аналитических информационных систем</w:t>
      </w:r>
      <w:r w:rsidR="0074143D" w:rsidRPr="0074143D">
        <w:rPr>
          <w:b/>
          <w:bCs/>
        </w:rPr>
        <w:t xml:space="preserve"> </w:t>
      </w:r>
    </w:p>
    <w:p w14:paraId="1F0E2387" w14:textId="77777777" w:rsidR="008C0EEA" w:rsidRDefault="002E3042" w:rsidP="0074143D">
      <w:pPr>
        <w:spacing w:line="242" w:lineRule="auto"/>
        <w:jc w:val="center"/>
        <w:rPr>
          <w:b/>
          <w:bCs/>
        </w:rPr>
      </w:pPr>
      <w:proofErr w:type="spellStart"/>
      <w:r w:rsidRPr="000D3324">
        <w:rPr>
          <w:b/>
          <w:bCs/>
        </w:rPr>
        <w:t>Кушбоковой</w:t>
      </w:r>
      <w:proofErr w:type="spellEnd"/>
      <w:r w:rsidRPr="000D3324">
        <w:rPr>
          <w:b/>
          <w:bCs/>
        </w:rPr>
        <w:t xml:space="preserve"> Риты </w:t>
      </w:r>
      <w:proofErr w:type="spellStart"/>
      <w:r w:rsidRPr="000D3324">
        <w:rPr>
          <w:b/>
          <w:bCs/>
        </w:rPr>
        <w:t>Хасбиевны</w:t>
      </w:r>
      <w:proofErr w:type="spellEnd"/>
      <w:r w:rsidR="00D170FA" w:rsidRPr="000D3324">
        <w:rPr>
          <w:b/>
          <w:bCs/>
        </w:rPr>
        <w:t xml:space="preserve"> </w:t>
      </w:r>
    </w:p>
    <w:p w14:paraId="6B43B016" w14:textId="7C75B4CD" w:rsidR="00C0074E" w:rsidRPr="000D3324" w:rsidRDefault="00D170FA" w:rsidP="008C0EEA">
      <w:pPr>
        <w:spacing w:line="242" w:lineRule="auto"/>
        <w:jc w:val="center"/>
        <w:rPr>
          <w:b/>
          <w:bCs/>
        </w:rPr>
      </w:pPr>
      <w:r w:rsidRPr="000D3324">
        <w:rPr>
          <w:b/>
          <w:bCs/>
        </w:rPr>
        <w:t>за 20</w:t>
      </w:r>
      <w:r w:rsidR="007F6DE7" w:rsidRPr="000D3324">
        <w:rPr>
          <w:b/>
          <w:bCs/>
        </w:rPr>
        <w:t>20</w:t>
      </w:r>
      <w:r w:rsidRPr="000D3324">
        <w:rPr>
          <w:b/>
          <w:bCs/>
        </w:rPr>
        <w:t>-202</w:t>
      </w:r>
      <w:r w:rsidR="00FD575B" w:rsidRPr="000D3324">
        <w:rPr>
          <w:b/>
          <w:bCs/>
        </w:rPr>
        <w:t>4</w:t>
      </w:r>
      <w:r w:rsidRPr="000D3324">
        <w:rPr>
          <w:b/>
          <w:bCs/>
        </w:rPr>
        <w:t xml:space="preserve"> гг.</w:t>
      </w:r>
    </w:p>
    <w:tbl>
      <w:tblPr>
        <w:tblW w:w="105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770"/>
        <w:gridCol w:w="59"/>
        <w:gridCol w:w="1283"/>
        <w:gridCol w:w="2978"/>
        <w:gridCol w:w="940"/>
        <w:gridCol w:w="49"/>
        <w:gridCol w:w="1705"/>
      </w:tblGrid>
      <w:tr w:rsidR="007A2C73" w:rsidRPr="000D3324" w14:paraId="1A2E3933" w14:textId="77777777" w:rsidTr="00C65680">
        <w:trPr>
          <w:trHeight w:val="551"/>
        </w:trPr>
        <w:tc>
          <w:tcPr>
            <w:tcW w:w="729" w:type="dxa"/>
          </w:tcPr>
          <w:p w14:paraId="707103F9" w14:textId="247FDA12" w:rsidR="007A2C73" w:rsidRPr="000D3324" w:rsidRDefault="009B3576" w:rsidP="007F6DE7">
            <w:pPr>
              <w:pStyle w:val="a4"/>
              <w:spacing w:line="265" w:lineRule="exact"/>
              <w:ind w:left="57" w:right="57" w:hanging="12"/>
            </w:pPr>
            <w:r w:rsidRPr="000D3324">
              <w:rPr>
                <w:spacing w:val="-5"/>
              </w:rPr>
              <w:t>№ п</w:t>
            </w:r>
            <w:r w:rsidR="00D170FA" w:rsidRPr="000D3324">
              <w:rPr>
                <w:spacing w:val="-5"/>
              </w:rPr>
              <w:t>/п</w:t>
            </w:r>
          </w:p>
        </w:tc>
        <w:tc>
          <w:tcPr>
            <w:tcW w:w="2829" w:type="dxa"/>
            <w:gridSpan w:val="2"/>
          </w:tcPr>
          <w:p w14:paraId="3AB2523B" w14:textId="77777777" w:rsidR="007A2C73" w:rsidRPr="000D3324" w:rsidRDefault="00D170FA" w:rsidP="007F6DE7">
            <w:pPr>
              <w:pStyle w:val="a4"/>
              <w:spacing w:line="265" w:lineRule="exact"/>
              <w:ind w:left="57" w:right="57" w:hanging="12"/>
              <w:jc w:val="center"/>
            </w:pPr>
            <w:r w:rsidRPr="000D3324">
              <w:t>Наименование</w:t>
            </w:r>
            <w:r w:rsidRPr="000D3324">
              <w:rPr>
                <w:spacing w:val="-9"/>
              </w:rPr>
              <w:t xml:space="preserve"> </w:t>
            </w:r>
            <w:r w:rsidRPr="000D3324">
              <w:rPr>
                <w:spacing w:val="-2"/>
              </w:rPr>
              <w:t>работы</w:t>
            </w:r>
          </w:p>
        </w:tc>
        <w:tc>
          <w:tcPr>
            <w:tcW w:w="1283" w:type="dxa"/>
          </w:tcPr>
          <w:p w14:paraId="13DF48B6" w14:textId="6B32C660" w:rsidR="007A2C73" w:rsidRPr="000D3324" w:rsidRDefault="00D170FA" w:rsidP="007F6DE7">
            <w:pPr>
              <w:pStyle w:val="a4"/>
              <w:spacing w:line="265" w:lineRule="exact"/>
              <w:ind w:left="57" w:right="57" w:hanging="12"/>
              <w:jc w:val="center"/>
            </w:pPr>
            <w:r w:rsidRPr="000D3324">
              <w:rPr>
                <w:spacing w:val="-5"/>
              </w:rPr>
              <w:t>Вид</w:t>
            </w:r>
            <w:r w:rsidR="007F6DE7" w:rsidRPr="000D3324">
              <w:t xml:space="preserve"> </w:t>
            </w:r>
            <w:r w:rsidRPr="000D3324">
              <w:rPr>
                <w:spacing w:val="-2"/>
              </w:rPr>
              <w:t>работы</w:t>
            </w:r>
          </w:p>
        </w:tc>
        <w:tc>
          <w:tcPr>
            <w:tcW w:w="2978" w:type="dxa"/>
          </w:tcPr>
          <w:p w14:paraId="77F519CC" w14:textId="77777777" w:rsidR="007A2C73" w:rsidRPr="000D3324" w:rsidRDefault="00D170FA" w:rsidP="007F6DE7">
            <w:pPr>
              <w:pStyle w:val="a4"/>
              <w:spacing w:line="265" w:lineRule="exact"/>
              <w:ind w:left="57" w:right="57" w:hanging="12"/>
              <w:jc w:val="center"/>
            </w:pPr>
            <w:r w:rsidRPr="000D3324">
              <w:t>Выходные</w:t>
            </w:r>
            <w:r w:rsidRPr="000D3324">
              <w:rPr>
                <w:spacing w:val="-4"/>
              </w:rPr>
              <w:t xml:space="preserve"> </w:t>
            </w:r>
            <w:r w:rsidRPr="000D3324">
              <w:rPr>
                <w:spacing w:val="-2"/>
              </w:rPr>
              <w:t>данные</w:t>
            </w:r>
          </w:p>
        </w:tc>
        <w:tc>
          <w:tcPr>
            <w:tcW w:w="989" w:type="dxa"/>
            <w:gridSpan w:val="2"/>
          </w:tcPr>
          <w:p w14:paraId="3AE620BD" w14:textId="656721F2" w:rsidR="007A2C73" w:rsidRPr="000D3324" w:rsidRDefault="00D170FA" w:rsidP="007F6DE7">
            <w:pPr>
              <w:pStyle w:val="a4"/>
              <w:spacing w:line="265" w:lineRule="exact"/>
              <w:ind w:left="57" w:right="57" w:hanging="12"/>
            </w:pPr>
            <w:r w:rsidRPr="000D3324">
              <w:rPr>
                <w:spacing w:val="-2"/>
              </w:rPr>
              <w:t>Общий</w:t>
            </w:r>
            <w:r w:rsidR="007F6DE7" w:rsidRPr="000D3324">
              <w:t xml:space="preserve"> </w:t>
            </w:r>
            <w:r w:rsidRPr="000D3324">
              <w:rPr>
                <w:spacing w:val="-2"/>
              </w:rPr>
              <w:t>объем</w:t>
            </w:r>
          </w:p>
        </w:tc>
        <w:tc>
          <w:tcPr>
            <w:tcW w:w="1705" w:type="dxa"/>
          </w:tcPr>
          <w:p w14:paraId="2982CE39" w14:textId="77777777" w:rsidR="007A2C73" w:rsidRPr="000D3324" w:rsidRDefault="00D170FA" w:rsidP="007F6DE7">
            <w:pPr>
              <w:pStyle w:val="a4"/>
              <w:spacing w:line="265" w:lineRule="exact"/>
              <w:ind w:left="57" w:right="57" w:hanging="12"/>
              <w:jc w:val="center"/>
            </w:pPr>
            <w:r w:rsidRPr="000D3324">
              <w:rPr>
                <w:spacing w:val="-2"/>
              </w:rPr>
              <w:t>Соавторы</w:t>
            </w:r>
          </w:p>
        </w:tc>
      </w:tr>
      <w:tr w:rsidR="007A2C73" w:rsidRPr="000D3324" w14:paraId="3552DDA5" w14:textId="77777777" w:rsidTr="00C65680">
        <w:trPr>
          <w:trHeight w:val="275"/>
        </w:trPr>
        <w:tc>
          <w:tcPr>
            <w:tcW w:w="729" w:type="dxa"/>
          </w:tcPr>
          <w:p w14:paraId="7A5520DB" w14:textId="77777777" w:rsidR="007A2C73" w:rsidRPr="000D3324" w:rsidRDefault="00D170FA" w:rsidP="007F6DE7">
            <w:pPr>
              <w:pStyle w:val="a4"/>
              <w:spacing w:line="256" w:lineRule="exact"/>
              <w:ind w:left="57" w:right="57" w:hanging="12"/>
              <w:jc w:val="center"/>
            </w:pPr>
            <w:r w:rsidRPr="000D3324">
              <w:rPr>
                <w:spacing w:val="-10"/>
              </w:rPr>
              <w:t>1</w:t>
            </w:r>
          </w:p>
        </w:tc>
        <w:tc>
          <w:tcPr>
            <w:tcW w:w="2829" w:type="dxa"/>
            <w:gridSpan w:val="2"/>
          </w:tcPr>
          <w:p w14:paraId="2EDA6EC4" w14:textId="77777777" w:rsidR="007A2C73" w:rsidRPr="000D3324" w:rsidRDefault="00D170FA" w:rsidP="007F6DE7">
            <w:pPr>
              <w:pStyle w:val="a4"/>
              <w:spacing w:line="256" w:lineRule="exact"/>
              <w:ind w:left="57" w:right="57" w:hanging="12"/>
              <w:jc w:val="center"/>
            </w:pPr>
            <w:r w:rsidRPr="000D3324">
              <w:rPr>
                <w:spacing w:val="-10"/>
              </w:rPr>
              <w:t>2</w:t>
            </w:r>
          </w:p>
        </w:tc>
        <w:tc>
          <w:tcPr>
            <w:tcW w:w="1283" w:type="dxa"/>
          </w:tcPr>
          <w:p w14:paraId="0CD81CC3" w14:textId="77777777" w:rsidR="007A2C73" w:rsidRPr="000D3324" w:rsidRDefault="00D170FA" w:rsidP="007F6DE7">
            <w:pPr>
              <w:pStyle w:val="a4"/>
              <w:spacing w:line="256" w:lineRule="exact"/>
              <w:ind w:left="57" w:right="57" w:hanging="12"/>
              <w:jc w:val="center"/>
            </w:pPr>
            <w:r w:rsidRPr="000D3324">
              <w:rPr>
                <w:spacing w:val="-10"/>
              </w:rPr>
              <w:t>3</w:t>
            </w:r>
          </w:p>
        </w:tc>
        <w:tc>
          <w:tcPr>
            <w:tcW w:w="2978" w:type="dxa"/>
          </w:tcPr>
          <w:p w14:paraId="59D42A39" w14:textId="77777777" w:rsidR="007A2C73" w:rsidRPr="000D3324" w:rsidRDefault="00D170FA" w:rsidP="007F6DE7">
            <w:pPr>
              <w:pStyle w:val="a4"/>
              <w:spacing w:line="256" w:lineRule="exact"/>
              <w:ind w:left="57" w:right="57" w:hanging="12"/>
              <w:jc w:val="center"/>
            </w:pPr>
            <w:r w:rsidRPr="000D3324">
              <w:rPr>
                <w:spacing w:val="-10"/>
              </w:rPr>
              <w:t>4</w:t>
            </w:r>
          </w:p>
        </w:tc>
        <w:tc>
          <w:tcPr>
            <w:tcW w:w="989" w:type="dxa"/>
            <w:gridSpan w:val="2"/>
          </w:tcPr>
          <w:p w14:paraId="3B64AE30" w14:textId="77777777" w:rsidR="007A2C73" w:rsidRPr="000D3324" w:rsidRDefault="00D170FA" w:rsidP="007F6DE7">
            <w:pPr>
              <w:pStyle w:val="a4"/>
              <w:spacing w:line="256" w:lineRule="exact"/>
              <w:ind w:left="57" w:right="57" w:hanging="12"/>
              <w:jc w:val="center"/>
            </w:pPr>
            <w:r w:rsidRPr="000D3324">
              <w:rPr>
                <w:spacing w:val="-10"/>
              </w:rPr>
              <w:t>5</w:t>
            </w:r>
          </w:p>
        </w:tc>
        <w:tc>
          <w:tcPr>
            <w:tcW w:w="1705" w:type="dxa"/>
          </w:tcPr>
          <w:p w14:paraId="207B4D58" w14:textId="77777777" w:rsidR="007A2C73" w:rsidRPr="000D3324" w:rsidRDefault="00D170FA" w:rsidP="007F6DE7">
            <w:pPr>
              <w:pStyle w:val="a4"/>
              <w:spacing w:line="256" w:lineRule="exact"/>
              <w:ind w:left="57" w:right="57" w:hanging="12"/>
              <w:jc w:val="center"/>
            </w:pPr>
            <w:r w:rsidRPr="000D3324">
              <w:rPr>
                <w:spacing w:val="-10"/>
              </w:rPr>
              <w:t>6</w:t>
            </w:r>
          </w:p>
        </w:tc>
      </w:tr>
      <w:tr w:rsidR="007A2C73" w:rsidRPr="000D3324" w14:paraId="78186AA1" w14:textId="77777777" w:rsidTr="009B3576">
        <w:trPr>
          <w:trHeight w:val="277"/>
        </w:trPr>
        <w:tc>
          <w:tcPr>
            <w:tcW w:w="10513" w:type="dxa"/>
            <w:gridSpan w:val="8"/>
          </w:tcPr>
          <w:p w14:paraId="470DD104" w14:textId="77777777" w:rsidR="007A2C73" w:rsidRPr="000D3324" w:rsidRDefault="00D170FA" w:rsidP="007F6DE7">
            <w:pPr>
              <w:pStyle w:val="a4"/>
              <w:spacing w:line="258" w:lineRule="exact"/>
              <w:ind w:left="57" w:right="57" w:hanging="12"/>
              <w:jc w:val="center"/>
              <w:rPr>
                <w:b/>
              </w:rPr>
            </w:pPr>
            <w:r w:rsidRPr="000D3324">
              <w:rPr>
                <w:b/>
              </w:rPr>
              <w:t>а)</w:t>
            </w:r>
            <w:r w:rsidRPr="000D3324">
              <w:rPr>
                <w:b/>
                <w:spacing w:val="-2"/>
              </w:rPr>
              <w:t xml:space="preserve"> </w:t>
            </w:r>
            <w:r w:rsidRPr="000D3324">
              <w:rPr>
                <w:b/>
              </w:rPr>
              <w:t>Научные</w:t>
            </w:r>
            <w:r w:rsidRPr="000D3324">
              <w:rPr>
                <w:b/>
                <w:spacing w:val="-2"/>
              </w:rPr>
              <w:t xml:space="preserve"> работы</w:t>
            </w:r>
          </w:p>
        </w:tc>
      </w:tr>
      <w:tr w:rsidR="007A2C73" w:rsidRPr="000D3324" w14:paraId="60F99BAC" w14:textId="77777777" w:rsidTr="009B3576">
        <w:trPr>
          <w:trHeight w:val="275"/>
        </w:trPr>
        <w:tc>
          <w:tcPr>
            <w:tcW w:w="10513" w:type="dxa"/>
            <w:gridSpan w:val="8"/>
          </w:tcPr>
          <w:p w14:paraId="5BBF9D12" w14:textId="0925B18E" w:rsidR="007A2C73" w:rsidRPr="000D3324" w:rsidRDefault="002E3042" w:rsidP="003C6B4A">
            <w:pPr>
              <w:pStyle w:val="a4"/>
              <w:spacing w:line="256" w:lineRule="exact"/>
              <w:ind w:left="57" w:right="57" w:hanging="12"/>
              <w:rPr>
                <w:i/>
              </w:rPr>
            </w:pPr>
            <w:r w:rsidRPr="000D3324">
              <w:rPr>
                <w:b/>
                <w:i/>
                <w:lang w:val="en-US"/>
              </w:rPr>
              <w:t>I</w:t>
            </w:r>
            <w:r w:rsidRPr="000D3324">
              <w:rPr>
                <w:b/>
                <w:i/>
              </w:rPr>
              <w:t xml:space="preserve">. Научные работы в изданиях, индексированных в </w:t>
            </w:r>
            <w:proofErr w:type="spellStart"/>
            <w:r w:rsidRPr="000D3324">
              <w:rPr>
                <w:b/>
                <w:i/>
              </w:rPr>
              <w:t>наукометрических</w:t>
            </w:r>
            <w:proofErr w:type="spellEnd"/>
            <w:r w:rsidRPr="000D3324">
              <w:rPr>
                <w:b/>
                <w:i/>
              </w:rPr>
              <w:t xml:space="preserve"> базах </w:t>
            </w:r>
            <w:r w:rsidRPr="000D3324">
              <w:rPr>
                <w:b/>
                <w:i/>
                <w:lang w:val="en-US"/>
              </w:rPr>
              <w:t>SCOPUS</w:t>
            </w:r>
            <w:r w:rsidRPr="000D3324">
              <w:rPr>
                <w:b/>
                <w:i/>
              </w:rPr>
              <w:t xml:space="preserve"> и </w:t>
            </w:r>
            <w:r w:rsidRPr="000D3324">
              <w:rPr>
                <w:b/>
                <w:i/>
                <w:lang w:val="en-US"/>
              </w:rPr>
              <w:t>WEB</w:t>
            </w:r>
            <w:r w:rsidRPr="000D3324">
              <w:rPr>
                <w:b/>
                <w:i/>
              </w:rPr>
              <w:t xml:space="preserve"> </w:t>
            </w:r>
            <w:r w:rsidRPr="000D3324">
              <w:rPr>
                <w:b/>
                <w:i/>
                <w:lang w:val="en-US"/>
              </w:rPr>
              <w:t>OF</w:t>
            </w:r>
            <w:r w:rsidRPr="000D3324">
              <w:rPr>
                <w:b/>
                <w:i/>
              </w:rPr>
              <w:t xml:space="preserve"> </w:t>
            </w:r>
            <w:r w:rsidRPr="000D3324">
              <w:rPr>
                <w:b/>
                <w:i/>
                <w:lang w:val="en-US"/>
              </w:rPr>
              <w:t>SCIENCE</w:t>
            </w:r>
          </w:p>
        </w:tc>
      </w:tr>
      <w:tr w:rsidR="002E3042" w:rsidRPr="0074143D" w14:paraId="44503556" w14:textId="77777777" w:rsidTr="00C65680">
        <w:trPr>
          <w:trHeight w:val="435"/>
        </w:trPr>
        <w:tc>
          <w:tcPr>
            <w:tcW w:w="729" w:type="dxa"/>
          </w:tcPr>
          <w:p w14:paraId="6C7F345A" w14:textId="77777777" w:rsidR="002E3042" w:rsidRPr="000D3324" w:rsidRDefault="002E3042" w:rsidP="002E3042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pacing w:val="-5"/>
              </w:rPr>
            </w:pPr>
          </w:p>
        </w:tc>
        <w:tc>
          <w:tcPr>
            <w:tcW w:w="2829" w:type="dxa"/>
            <w:gridSpan w:val="2"/>
          </w:tcPr>
          <w:p w14:paraId="670855A8" w14:textId="6A5433F1" w:rsidR="002E3042" w:rsidRPr="000D3324" w:rsidRDefault="002E3042" w:rsidP="002E3042">
            <w:pPr>
              <w:pStyle w:val="a4"/>
              <w:tabs>
                <w:tab w:val="left" w:pos="2524"/>
              </w:tabs>
              <w:spacing w:line="265" w:lineRule="exact"/>
              <w:ind w:left="57" w:right="57" w:hanging="12"/>
              <w:jc w:val="both"/>
              <w:rPr>
                <w:rFonts w:eastAsia="Calibri"/>
                <w:lang w:val="en-US"/>
              </w:rPr>
            </w:pPr>
            <w:r w:rsidRPr="000D3324">
              <w:rPr>
                <w:lang w:val="en-US"/>
              </w:rPr>
              <w:t>Innovative development of the service sector in the conditions of the digital economy</w:t>
            </w:r>
          </w:p>
        </w:tc>
        <w:tc>
          <w:tcPr>
            <w:tcW w:w="1283" w:type="dxa"/>
          </w:tcPr>
          <w:p w14:paraId="45CAFCB3" w14:textId="78127D4B" w:rsidR="002E3042" w:rsidRPr="000D3324" w:rsidRDefault="002E3042" w:rsidP="002E3042">
            <w:pPr>
              <w:spacing w:line="265" w:lineRule="exact"/>
              <w:ind w:right="57"/>
              <w:rPr>
                <w:rFonts w:eastAsia="Calibri"/>
              </w:rPr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392F5953" w14:textId="77777777" w:rsidR="002E3042" w:rsidRPr="000D3324" w:rsidRDefault="002E3042" w:rsidP="002E3042">
            <w:pPr>
              <w:jc w:val="both"/>
              <w:rPr>
                <w:lang w:val="en-US"/>
              </w:rPr>
            </w:pPr>
            <w:r w:rsidRPr="000D3324">
              <w:rPr>
                <w:lang w:val="en-US"/>
              </w:rPr>
              <w:t>Gazi University</w:t>
            </w:r>
          </w:p>
          <w:p w14:paraId="6882977F" w14:textId="77777777" w:rsidR="002E3042" w:rsidRPr="000D3324" w:rsidRDefault="002E3042" w:rsidP="002E3042">
            <w:pPr>
              <w:jc w:val="both"/>
              <w:rPr>
                <w:lang w:val="en-US"/>
              </w:rPr>
            </w:pPr>
            <w:r w:rsidRPr="000D3324">
              <w:rPr>
                <w:lang w:val="en-US"/>
              </w:rPr>
              <w:t xml:space="preserve">Journal of Science, Ankara/Turkey, </w:t>
            </w:r>
          </w:p>
          <w:p w14:paraId="74FAD4E0" w14:textId="77777777" w:rsidR="002E3042" w:rsidRPr="000D3324" w:rsidRDefault="002E3042" w:rsidP="002E3042">
            <w:pPr>
              <w:jc w:val="both"/>
            </w:pPr>
            <w:r w:rsidRPr="000D3324">
              <w:rPr>
                <w:lang w:val="en-US"/>
              </w:rPr>
              <w:t>http</w:t>
            </w:r>
            <w:r w:rsidRPr="000D3324">
              <w:t>://</w:t>
            </w:r>
            <w:proofErr w:type="spellStart"/>
            <w:r w:rsidRPr="000D3324">
              <w:rPr>
                <w:lang w:val="en-US"/>
              </w:rPr>
              <w:t>dergipark</w:t>
            </w:r>
            <w:proofErr w:type="spellEnd"/>
            <w:r w:rsidRPr="000D3324">
              <w:t>.</w:t>
            </w:r>
            <w:r w:rsidRPr="000D3324">
              <w:rPr>
                <w:lang w:val="en-US"/>
              </w:rPr>
              <w:t>gov</w:t>
            </w:r>
            <w:r w:rsidRPr="000D3324">
              <w:t>.</w:t>
            </w:r>
            <w:r w:rsidRPr="000D3324">
              <w:rPr>
                <w:lang w:val="en-US"/>
              </w:rPr>
              <w:t>tr</w:t>
            </w:r>
            <w:r w:rsidRPr="000D3324">
              <w:t>/</w:t>
            </w:r>
            <w:proofErr w:type="spellStart"/>
            <w:r w:rsidRPr="000D3324">
              <w:rPr>
                <w:lang w:val="en-US"/>
              </w:rPr>
              <w:t>gujs</w:t>
            </w:r>
            <w:proofErr w:type="spellEnd"/>
          </w:p>
          <w:p w14:paraId="174D43BC" w14:textId="55C58B3C" w:rsidR="002E3042" w:rsidRPr="000D3324" w:rsidRDefault="002E3042" w:rsidP="002E3042">
            <w:pPr>
              <w:ind w:right="57"/>
              <w:rPr>
                <w:rFonts w:eastAsia="Calibri"/>
              </w:rPr>
            </w:pPr>
            <w:r w:rsidRPr="000D3324">
              <w:t>(депонировано в базу данных SCOPUS)</w:t>
            </w:r>
          </w:p>
        </w:tc>
        <w:tc>
          <w:tcPr>
            <w:tcW w:w="989" w:type="dxa"/>
            <w:gridSpan w:val="2"/>
          </w:tcPr>
          <w:p w14:paraId="0A2C3B92" w14:textId="18DF0D0A" w:rsidR="002E3042" w:rsidRPr="000D3324" w:rsidRDefault="002E3042" w:rsidP="002E3042">
            <w:pPr>
              <w:pStyle w:val="a4"/>
              <w:spacing w:line="265" w:lineRule="exact"/>
              <w:ind w:left="57" w:right="57" w:hanging="12"/>
              <w:jc w:val="center"/>
              <w:rPr>
                <w:rFonts w:eastAsia="Calibri"/>
              </w:rPr>
            </w:pPr>
            <w:r w:rsidRPr="000D3324">
              <w:t>0,5</w:t>
            </w:r>
          </w:p>
        </w:tc>
        <w:tc>
          <w:tcPr>
            <w:tcW w:w="1705" w:type="dxa"/>
          </w:tcPr>
          <w:p w14:paraId="72EA2FCE" w14:textId="77777777" w:rsidR="002E3042" w:rsidRPr="000D3324" w:rsidRDefault="002E3042" w:rsidP="002E3042">
            <w:pPr>
              <w:jc w:val="both"/>
              <w:rPr>
                <w:lang w:val="en-US"/>
              </w:rPr>
            </w:pPr>
            <w:proofErr w:type="spellStart"/>
            <w:r w:rsidRPr="000D3324">
              <w:rPr>
                <w:lang w:val="en-US"/>
              </w:rPr>
              <w:t>Tekueva</w:t>
            </w:r>
            <w:proofErr w:type="spellEnd"/>
            <w:r w:rsidRPr="000D3324">
              <w:rPr>
                <w:lang w:val="en-US"/>
              </w:rPr>
              <w:t xml:space="preserve"> M.,</w:t>
            </w:r>
          </w:p>
          <w:p w14:paraId="3A6F8D73" w14:textId="6492421A" w:rsidR="004D7B7D" w:rsidRPr="000D3324" w:rsidRDefault="004D7B7D" w:rsidP="004D7B7D">
            <w:pPr>
              <w:jc w:val="both"/>
              <w:rPr>
                <w:lang w:val="en-US"/>
              </w:rPr>
            </w:pPr>
            <w:proofErr w:type="spellStart"/>
            <w:r w:rsidRPr="000D3324">
              <w:rPr>
                <w:lang w:val="en-US"/>
              </w:rPr>
              <w:t>S</w:t>
            </w:r>
            <w:r w:rsidR="002E3042" w:rsidRPr="000D3324">
              <w:rPr>
                <w:lang w:val="en-US"/>
              </w:rPr>
              <w:t>h</w:t>
            </w:r>
            <w:r w:rsidRPr="000D3324">
              <w:rPr>
                <w:lang w:val="en-US"/>
              </w:rPr>
              <w:t>urdumova</w:t>
            </w:r>
            <w:proofErr w:type="spellEnd"/>
            <w:r w:rsidRPr="000D3324">
              <w:rPr>
                <w:lang w:val="en-US"/>
              </w:rPr>
              <w:t xml:space="preserve"> E.</w:t>
            </w:r>
          </w:p>
          <w:p w14:paraId="5DF61353" w14:textId="371EFA27" w:rsidR="002E3042" w:rsidRPr="000D3324" w:rsidRDefault="002E3042" w:rsidP="004D7B7D">
            <w:pPr>
              <w:jc w:val="both"/>
              <w:rPr>
                <w:lang w:val="en-US"/>
              </w:rPr>
            </w:pPr>
            <w:proofErr w:type="spellStart"/>
            <w:r w:rsidRPr="000D3324">
              <w:rPr>
                <w:lang w:val="en-US"/>
              </w:rPr>
              <w:t>Etueva</w:t>
            </w:r>
            <w:proofErr w:type="spellEnd"/>
            <w:r w:rsidRPr="000D3324">
              <w:rPr>
                <w:lang w:val="en-US"/>
              </w:rPr>
              <w:t xml:space="preserve"> Z.</w:t>
            </w:r>
          </w:p>
        </w:tc>
      </w:tr>
      <w:tr w:rsidR="00083E39" w:rsidRPr="000D3324" w14:paraId="07532D6C" w14:textId="77777777" w:rsidTr="009B3576">
        <w:trPr>
          <w:trHeight w:val="551"/>
        </w:trPr>
        <w:tc>
          <w:tcPr>
            <w:tcW w:w="10513" w:type="dxa"/>
            <w:gridSpan w:val="8"/>
          </w:tcPr>
          <w:p w14:paraId="6DDB0B73" w14:textId="59942ACB" w:rsidR="00083E39" w:rsidRPr="000D3324" w:rsidRDefault="00083E39" w:rsidP="009B3576">
            <w:pPr>
              <w:pStyle w:val="a4"/>
              <w:spacing w:line="268" w:lineRule="exact"/>
              <w:ind w:right="57"/>
              <w:rPr>
                <w:b/>
                <w:i/>
              </w:rPr>
            </w:pPr>
            <w:r w:rsidRPr="000D3324">
              <w:rPr>
                <w:b/>
                <w:i/>
              </w:rPr>
              <w:t>II.</w:t>
            </w:r>
            <w:r w:rsidRPr="000D3324">
              <w:rPr>
                <w:b/>
                <w:i/>
                <w:spacing w:val="-5"/>
              </w:rPr>
              <w:t xml:space="preserve"> </w:t>
            </w:r>
            <w:r w:rsidRPr="000D3324">
              <w:rPr>
                <w:b/>
                <w:i/>
              </w:rPr>
              <w:t>Научные</w:t>
            </w:r>
            <w:r w:rsidRPr="000D3324">
              <w:rPr>
                <w:b/>
                <w:i/>
                <w:spacing w:val="-3"/>
              </w:rPr>
              <w:t xml:space="preserve"> </w:t>
            </w:r>
            <w:r w:rsidRPr="000D3324">
              <w:rPr>
                <w:b/>
                <w:i/>
              </w:rPr>
              <w:t>работы</w:t>
            </w:r>
            <w:r w:rsidRPr="000D3324">
              <w:rPr>
                <w:b/>
                <w:i/>
                <w:spacing w:val="-2"/>
              </w:rPr>
              <w:t xml:space="preserve"> </w:t>
            </w:r>
            <w:r w:rsidRPr="000D3324">
              <w:rPr>
                <w:b/>
                <w:i/>
              </w:rPr>
              <w:t>в</w:t>
            </w:r>
            <w:r w:rsidRPr="000D3324">
              <w:rPr>
                <w:b/>
                <w:i/>
                <w:spacing w:val="-3"/>
              </w:rPr>
              <w:t xml:space="preserve"> </w:t>
            </w:r>
            <w:r w:rsidRPr="000D3324">
              <w:rPr>
                <w:b/>
                <w:i/>
              </w:rPr>
              <w:t>рецензируемых</w:t>
            </w:r>
            <w:r w:rsidRPr="000D3324">
              <w:rPr>
                <w:b/>
                <w:i/>
                <w:spacing w:val="-3"/>
              </w:rPr>
              <w:t xml:space="preserve"> </w:t>
            </w:r>
            <w:r w:rsidRPr="000D3324">
              <w:rPr>
                <w:b/>
                <w:i/>
              </w:rPr>
              <w:t>изданиях, входящих</w:t>
            </w:r>
            <w:r w:rsidRPr="000D3324">
              <w:rPr>
                <w:b/>
                <w:i/>
                <w:spacing w:val="-4"/>
              </w:rPr>
              <w:t xml:space="preserve"> </w:t>
            </w:r>
            <w:r w:rsidRPr="000D3324">
              <w:rPr>
                <w:b/>
                <w:i/>
              </w:rPr>
              <w:t>в</w:t>
            </w:r>
            <w:r w:rsidRPr="000D3324">
              <w:rPr>
                <w:b/>
                <w:i/>
                <w:spacing w:val="-3"/>
              </w:rPr>
              <w:t xml:space="preserve"> </w:t>
            </w:r>
            <w:r w:rsidRPr="000D3324">
              <w:rPr>
                <w:b/>
                <w:i/>
              </w:rPr>
              <w:t>Перечень</w:t>
            </w:r>
            <w:r w:rsidRPr="000D3324">
              <w:rPr>
                <w:b/>
                <w:i/>
                <w:spacing w:val="-1"/>
              </w:rPr>
              <w:t xml:space="preserve"> </w:t>
            </w:r>
            <w:r w:rsidRPr="000D3324">
              <w:rPr>
                <w:b/>
                <w:i/>
              </w:rPr>
              <w:t>ВАК,</w:t>
            </w:r>
            <w:r w:rsidRPr="000D3324">
              <w:rPr>
                <w:b/>
                <w:i/>
                <w:spacing w:val="-2"/>
              </w:rPr>
              <w:t xml:space="preserve"> </w:t>
            </w:r>
            <w:r w:rsidRPr="000D3324">
              <w:rPr>
                <w:b/>
                <w:i/>
              </w:rPr>
              <w:t>индексируемых</w:t>
            </w:r>
            <w:r w:rsidRPr="000D3324">
              <w:rPr>
                <w:b/>
                <w:i/>
                <w:spacing w:val="-3"/>
              </w:rPr>
              <w:t xml:space="preserve"> </w:t>
            </w:r>
            <w:r w:rsidRPr="000D3324">
              <w:rPr>
                <w:b/>
                <w:i/>
              </w:rPr>
              <w:t>в</w:t>
            </w:r>
            <w:r w:rsidRPr="000D3324">
              <w:rPr>
                <w:b/>
                <w:i/>
                <w:spacing w:val="-1"/>
              </w:rPr>
              <w:t xml:space="preserve"> </w:t>
            </w:r>
            <w:r w:rsidRPr="000D3324">
              <w:rPr>
                <w:b/>
                <w:i/>
                <w:spacing w:val="-4"/>
              </w:rPr>
              <w:t>базе</w:t>
            </w:r>
            <w:r w:rsidRPr="000D3324">
              <w:rPr>
                <w:b/>
                <w:i/>
              </w:rPr>
              <w:t xml:space="preserve"> данных</w:t>
            </w:r>
            <w:r w:rsidRPr="000D3324">
              <w:rPr>
                <w:b/>
                <w:i/>
                <w:spacing w:val="-2"/>
              </w:rPr>
              <w:t xml:space="preserve"> </w:t>
            </w:r>
            <w:r w:rsidRPr="000D3324">
              <w:rPr>
                <w:b/>
                <w:i/>
                <w:spacing w:val="-4"/>
              </w:rPr>
              <w:t>РИНЦ</w:t>
            </w:r>
          </w:p>
        </w:tc>
      </w:tr>
      <w:tr w:rsidR="00C0074E" w:rsidRPr="000D3324" w14:paraId="4BE744B9" w14:textId="77777777" w:rsidTr="00C65680">
        <w:trPr>
          <w:trHeight w:val="667"/>
        </w:trPr>
        <w:tc>
          <w:tcPr>
            <w:tcW w:w="729" w:type="dxa"/>
          </w:tcPr>
          <w:p w14:paraId="7FC6CF35" w14:textId="77777777" w:rsidR="00C0074E" w:rsidRPr="000D3324" w:rsidRDefault="00C0074E" w:rsidP="00C0074E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</w:pPr>
          </w:p>
        </w:tc>
        <w:tc>
          <w:tcPr>
            <w:tcW w:w="2829" w:type="dxa"/>
            <w:gridSpan w:val="2"/>
          </w:tcPr>
          <w:p w14:paraId="09081938" w14:textId="366FB7D9" w:rsidR="00C0074E" w:rsidRPr="000D3324" w:rsidRDefault="00C0074E" w:rsidP="00C0074E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b/>
              </w:rPr>
            </w:pPr>
            <w:r w:rsidRPr="000D3324">
              <w:rPr>
                <w:rStyle w:val="a7"/>
                <w:b w:val="0"/>
                <w:color w:val="000000" w:themeColor="text1"/>
                <w:shd w:val="clear" w:color="auto" w:fill="FFFFFF"/>
              </w:rPr>
              <w:t>Необходимость многокритериального подхода к оценке эффективности промышленной политики региона</w:t>
            </w:r>
          </w:p>
        </w:tc>
        <w:tc>
          <w:tcPr>
            <w:tcW w:w="1283" w:type="dxa"/>
          </w:tcPr>
          <w:p w14:paraId="16BC41A7" w14:textId="497F7EAD" w:rsidR="00C0074E" w:rsidRPr="000D3324" w:rsidRDefault="00C0074E" w:rsidP="00C0074E">
            <w:pPr>
              <w:pStyle w:val="a4"/>
              <w:spacing w:line="268" w:lineRule="exact"/>
              <w:ind w:left="57" w:right="57" w:hanging="12"/>
              <w:rPr>
                <w:rFonts w:eastAsia="Calibri"/>
              </w:rPr>
            </w:pPr>
            <w:r w:rsidRPr="000D3324">
              <w:rPr>
                <w:rFonts w:eastAsia="Calibri"/>
              </w:rPr>
              <w:t>Печатная</w:t>
            </w:r>
          </w:p>
        </w:tc>
        <w:tc>
          <w:tcPr>
            <w:tcW w:w="2978" w:type="dxa"/>
          </w:tcPr>
          <w:p w14:paraId="65A71B48" w14:textId="77777777" w:rsidR="00A12569" w:rsidRDefault="00C0074E" w:rsidP="00C0074E">
            <w:pPr>
              <w:pStyle w:val="a4"/>
              <w:ind w:left="57" w:right="57" w:hanging="12"/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Финансовый бизнес. – 2022. - № 4. </w:t>
            </w:r>
          </w:p>
          <w:p w14:paraId="4F2F6202" w14:textId="699A75D3" w:rsidR="00C0074E" w:rsidRPr="000D3324" w:rsidRDefault="00C0074E" w:rsidP="00C0074E">
            <w:pPr>
              <w:pStyle w:val="a4"/>
              <w:ind w:left="57" w:right="57" w:hanging="12"/>
            </w:pPr>
            <w:r w:rsidRPr="000D3324">
              <w:rPr>
                <w:color w:val="000000" w:themeColor="text1"/>
              </w:rPr>
              <w:t>Журнал включен в перечень ВАК с 01.02.2022 г.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№ 2465   </w:t>
            </w:r>
          </w:p>
        </w:tc>
        <w:tc>
          <w:tcPr>
            <w:tcW w:w="989" w:type="dxa"/>
            <w:gridSpan w:val="2"/>
          </w:tcPr>
          <w:p w14:paraId="67CFC55C" w14:textId="746BDF08" w:rsidR="00C0074E" w:rsidRPr="000D3324" w:rsidRDefault="00C0074E" w:rsidP="00C0074E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</w:rPr>
            </w:pPr>
            <w:r w:rsidRPr="000D3324">
              <w:rPr>
                <w:color w:val="000000" w:themeColor="text1"/>
              </w:rPr>
              <w:t>0,3</w:t>
            </w:r>
          </w:p>
        </w:tc>
        <w:tc>
          <w:tcPr>
            <w:tcW w:w="1705" w:type="dxa"/>
          </w:tcPr>
          <w:p w14:paraId="28D34413" w14:textId="6958319C" w:rsidR="00C0074E" w:rsidRPr="000D3324" w:rsidRDefault="00C0074E" w:rsidP="00C0074E">
            <w:pPr>
              <w:pStyle w:val="a4"/>
              <w:ind w:left="57" w:right="57" w:hanging="12"/>
              <w:rPr>
                <w:rFonts w:eastAsia="Calibri"/>
              </w:rPr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C0074E" w:rsidRPr="000D3324" w14:paraId="0A551BE0" w14:textId="77777777" w:rsidTr="00C65680">
        <w:trPr>
          <w:trHeight w:val="667"/>
        </w:trPr>
        <w:tc>
          <w:tcPr>
            <w:tcW w:w="729" w:type="dxa"/>
          </w:tcPr>
          <w:p w14:paraId="53539665" w14:textId="77777777" w:rsidR="00C0074E" w:rsidRPr="000D3324" w:rsidRDefault="00C0074E" w:rsidP="00C0074E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</w:pPr>
          </w:p>
        </w:tc>
        <w:tc>
          <w:tcPr>
            <w:tcW w:w="2829" w:type="dxa"/>
            <w:gridSpan w:val="2"/>
          </w:tcPr>
          <w:p w14:paraId="48BD835F" w14:textId="75E63E7C" w:rsidR="00C0074E" w:rsidRPr="000D3324" w:rsidRDefault="00C0074E" w:rsidP="00C0074E">
            <w:pPr>
              <w:pStyle w:val="a4"/>
              <w:spacing w:line="268" w:lineRule="exact"/>
              <w:ind w:left="57" w:right="57" w:hanging="12"/>
              <w:jc w:val="both"/>
              <w:rPr>
                <w:b/>
              </w:rPr>
            </w:pPr>
            <w:r w:rsidRPr="000D3324">
              <w:rPr>
                <w:rStyle w:val="a7"/>
                <w:b w:val="0"/>
                <w:color w:val="000000" w:themeColor="text1"/>
                <w:shd w:val="clear" w:color="auto" w:fill="FFFFFF"/>
              </w:rPr>
              <w:t xml:space="preserve">Теоретические аспекты конкурентоспособности предприятия и пути ее повышения </w:t>
            </w:r>
          </w:p>
        </w:tc>
        <w:tc>
          <w:tcPr>
            <w:tcW w:w="1283" w:type="dxa"/>
          </w:tcPr>
          <w:p w14:paraId="2965B5D2" w14:textId="58197D74" w:rsidR="00C0074E" w:rsidRPr="000D3324" w:rsidRDefault="00C0074E" w:rsidP="00C0074E">
            <w:pPr>
              <w:pStyle w:val="a4"/>
              <w:spacing w:line="268" w:lineRule="exact"/>
              <w:ind w:left="57" w:right="57" w:hanging="12"/>
              <w:rPr>
                <w:rFonts w:eastAsia="Calibri"/>
              </w:rPr>
            </w:pPr>
            <w:r w:rsidRPr="000D3324">
              <w:rPr>
                <w:rFonts w:eastAsia="Calibri"/>
              </w:rPr>
              <w:t>Печатная</w:t>
            </w:r>
          </w:p>
        </w:tc>
        <w:tc>
          <w:tcPr>
            <w:tcW w:w="2978" w:type="dxa"/>
          </w:tcPr>
          <w:p w14:paraId="4D2F037E" w14:textId="77777777" w:rsidR="00A12569" w:rsidRDefault="00C0074E" w:rsidP="00C0074E">
            <w:pPr>
              <w:pStyle w:val="a4"/>
              <w:ind w:left="57" w:right="57" w:hanging="12"/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Управленческий учет. – 2022. - № 4. Вып.4.</w:t>
            </w:r>
          </w:p>
          <w:p w14:paraId="3DFCF8C1" w14:textId="56CE8E1E" w:rsidR="00C0074E" w:rsidRPr="000D3324" w:rsidRDefault="00C0074E" w:rsidP="00C0074E">
            <w:pPr>
              <w:pStyle w:val="a4"/>
              <w:ind w:left="57" w:right="57" w:hanging="12"/>
            </w:pPr>
            <w:r w:rsidRPr="000D3324">
              <w:rPr>
                <w:color w:val="000000" w:themeColor="text1"/>
              </w:rPr>
              <w:t xml:space="preserve">Журнал включен в перечень ВАК с 01.02.2022 г. 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№ 2374   </w:t>
            </w:r>
            <w:r w:rsidRPr="000D3324">
              <w:rPr>
                <w:color w:val="000000" w:themeColor="text1"/>
              </w:rPr>
              <w:t xml:space="preserve"> </w:t>
            </w:r>
          </w:p>
        </w:tc>
        <w:tc>
          <w:tcPr>
            <w:tcW w:w="989" w:type="dxa"/>
            <w:gridSpan w:val="2"/>
          </w:tcPr>
          <w:p w14:paraId="2CDFD82F" w14:textId="3E6FC34A" w:rsidR="00C0074E" w:rsidRPr="000D3324" w:rsidRDefault="00C0074E" w:rsidP="00C0074E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</w:rPr>
            </w:pPr>
            <w:r w:rsidRPr="000D3324">
              <w:rPr>
                <w:color w:val="000000" w:themeColor="text1"/>
              </w:rPr>
              <w:t xml:space="preserve">0,6 </w:t>
            </w:r>
          </w:p>
        </w:tc>
        <w:tc>
          <w:tcPr>
            <w:tcW w:w="1705" w:type="dxa"/>
          </w:tcPr>
          <w:p w14:paraId="22755546" w14:textId="60A3C805" w:rsidR="00C0074E" w:rsidRPr="000D3324" w:rsidRDefault="00C0074E" w:rsidP="00C0074E">
            <w:pPr>
              <w:pStyle w:val="a4"/>
              <w:ind w:left="57" w:right="57" w:hanging="12"/>
              <w:rPr>
                <w:rFonts w:eastAsia="Calibri"/>
              </w:rPr>
            </w:pPr>
            <w:r w:rsidRPr="000D3324">
              <w:rPr>
                <w:color w:val="000000" w:themeColor="text1"/>
              </w:rPr>
              <w:t xml:space="preserve">Урусов Т.Р.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</w:p>
        </w:tc>
      </w:tr>
      <w:tr w:rsidR="00C0074E" w:rsidRPr="000D3324" w14:paraId="4395DEF7" w14:textId="77777777" w:rsidTr="00C65680">
        <w:trPr>
          <w:trHeight w:val="667"/>
        </w:trPr>
        <w:tc>
          <w:tcPr>
            <w:tcW w:w="729" w:type="dxa"/>
          </w:tcPr>
          <w:p w14:paraId="74B98ED9" w14:textId="77777777" w:rsidR="00C0074E" w:rsidRPr="000D3324" w:rsidRDefault="00C0074E" w:rsidP="00C0074E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</w:pPr>
          </w:p>
        </w:tc>
        <w:tc>
          <w:tcPr>
            <w:tcW w:w="2829" w:type="dxa"/>
            <w:gridSpan w:val="2"/>
          </w:tcPr>
          <w:p w14:paraId="0DAA06CF" w14:textId="71ADE0DC" w:rsidR="00C0074E" w:rsidRPr="000D3324" w:rsidRDefault="00C0074E" w:rsidP="00C0074E">
            <w:pPr>
              <w:pStyle w:val="a4"/>
              <w:spacing w:line="268" w:lineRule="exact"/>
              <w:ind w:left="57" w:right="57" w:hanging="12"/>
              <w:jc w:val="both"/>
              <w:rPr>
                <w:b/>
              </w:rPr>
            </w:pPr>
            <w:r w:rsidRPr="000D3324">
              <w:rPr>
                <w:rStyle w:val="a7"/>
                <w:b w:val="0"/>
                <w:color w:val="000000" w:themeColor="text1"/>
                <w:shd w:val="clear" w:color="auto" w:fill="FFFFFF"/>
              </w:rPr>
              <w:t>Инновационный потенциал как важнейшая составляющая промышленной политики региона</w:t>
            </w:r>
          </w:p>
        </w:tc>
        <w:tc>
          <w:tcPr>
            <w:tcW w:w="1283" w:type="dxa"/>
          </w:tcPr>
          <w:p w14:paraId="4ED3DCEF" w14:textId="1A9E70B7" w:rsidR="00C0074E" w:rsidRPr="000D3324" w:rsidRDefault="00C0074E" w:rsidP="00C0074E">
            <w:pPr>
              <w:pStyle w:val="a4"/>
              <w:spacing w:line="268" w:lineRule="exact"/>
              <w:ind w:left="57" w:right="57" w:hanging="12"/>
              <w:rPr>
                <w:spacing w:val="-2"/>
              </w:rPr>
            </w:pPr>
            <w:r w:rsidRPr="000D3324">
              <w:rPr>
                <w:rFonts w:eastAsia="Calibri"/>
              </w:rPr>
              <w:t>Печатная</w:t>
            </w:r>
          </w:p>
        </w:tc>
        <w:tc>
          <w:tcPr>
            <w:tcW w:w="2978" w:type="dxa"/>
          </w:tcPr>
          <w:p w14:paraId="38231BFC" w14:textId="77777777" w:rsidR="00A12569" w:rsidRDefault="00C0074E" w:rsidP="00C0074E">
            <w:pPr>
              <w:pStyle w:val="a4"/>
              <w:ind w:left="57" w:right="57" w:hanging="12"/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Управленческий учет. – 2022. - № 4. Вып.4. </w:t>
            </w:r>
          </w:p>
          <w:p w14:paraId="30CF9D55" w14:textId="1FA5D683" w:rsidR="00C0074E" w:rsidRPr="000D3324" w:rsidRDefault="00C0074E" w:rsidP="00C0074E">
            <w:pPr>
              <w:pStyle w:val="a4"/>
              <w:ind w:left="57" w:right="57" w:hanging="12"/>
            </w:pPr>
            <w:r w:rsidRPr="000D3324">
              <w:rPr>
                <w:color w:val="000000" w:themeColor="text1"/>
              </w:rPr>
              <w:t>Журнал включен в перечень ВАК с 01.02.2022 г.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№ 2374  </w:t>
            </w:r>
          </w:p>
        </w:tc>
        <w:tc>
          <w:tcPr>
            <w:tcW w:w="989" w:type="dxa"/>
            <w:gridSpan w:val="2"/>
          </w:tcPr>
          <w:p w14:paraId="27D39DEC" w14:textId="7A0099B0" w:rsidR="00C0074E" w:rsidRPr="000D3324" w:rsidRDefault="00C0074E" w:rsidP="00C0074E">
            <w:pPr>
              <w:pStyle w:val="a4"/>
              <w:spacing w:line="268" w:lineRule="exact"/>
              <w:ind w:left="57" w:right="57" w:hanging="12"/>
              <w:jc w:val="center"/>
            </w:pPr>
            <w:r w:rsidRPr="000D3324">
              <w:rPr>
                <w:color w:val="000000" w:themeColor="text1"/>
              </w:rPr>
              <w:t>0,5</w:t>
            </w:r>
          </w:p>
        </w:tc>
        <w:tc>
          <w:tcPr>
            <w:tcW w:w="1705" w:type="dxa"/>
          </w:tcPr>
          <w:p w14:paraId="7C5E2A9E" w14:textId="0414EB07" w:rsidR="00C0074E" w:rsidRPr="000D3324" w:rsidRDefault="00C0074E" w:rsidP="00C0074E">
            <w:pPr>
              <w:pStyle w:val="a4"/>
              <w:ind w:left="57" w:right="57" w:hanging="12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</w:p>
        </w:tc>
      </w:tr>
      <w:tr w:rsidR="00655378" w:rsidRPr="000D3324" w14:paraId="54592BD6" w14:textId="77777777" w:rsidTr="009B3576">
        <w:trPr>
          <w:trHeight w:val="276"/>
        </w:trPr>
        <w:tc>
          <w:tcPr>
            <w:tcW w:w="10513" w:type="dxa"/>
            <w:gridSpan w:val="8"/>
          </w:tcPr>
          <w:p w14:paraId="44538D1B" w14:textId="77777777" w:rsidR="00655378" w:rsidRPr="000D3324" w:rsidRDefault="00655378" w:rsidP="00655378">
            <w:pPr>
              <w:pStyle w:val="a4"/>
              <w:spacing w:line="256" w:lineRule="exact"/>
              <w:ind w:right="57"/>
              <w:rPr>
                <w:b/>
                <w:i/>
              </w:rPr>
            </w:pPr>
            <w:r w:rsidRPr="000D3324">
              <w:rPr>
                <w:b/>
                <w:i/>
              </w:rPr>
              <w:t>III.</w:t>
            </w:r>
            <w:r w:rsidRPr="000D3324">
              <w:rPr>
                <w:b/>
                <w:i/>
                <w:spacing w:val="-3"/>
              </w:rPr>
              <w:t xml:space="preserve"> </w:t>
            </w:r>
            <w:r w:rsidRPr="000D3324">
              <w:rPr>
                <w:b/>
                <w:i/>
                <w:spacing w:val="-2"/>
              </w:rPr>
              <w:t>Монографии</w:t>
            </w:r>
          </w:p>
        </w:tc>
      </w:tr>
      <w:tr w:rsidR="00E5393B" w:rsidRPr="000D3324" w14:paraId="55BA0BAC" w14:textId="77777777" w:rsidTr="00C65680">
        <w:trPr>
          <w:trHeight w:val="276"/>
        </w:trPr>
        <w:tc>
          <w:tcPr>
            <w:tcW w:w="729" w:type="dxa"/>
          </w:tcPr>
          <w:p w14:paraId="7CD3262B" w14:textId="6374097C" w:rsidR="00E5393B" w:rsidRPr="000D3324" w:rsidRDefault="00357621" w:rsidP="00E5393B">
            <w:pPr>
              <w:pStyle w:val="a4"/>
              <w:spacing w:line="256" w:lineRule="exact"/>
              <w:ind w:right="57"/>
            </w:pPr>
            <w:r w:rsidRPr="000D3324">
              <w:t>5.</w:t>
            </w:r>
          </w:p>
        </w:tc>
        <w:tc>
          <w:tcPr>
            <w:tcW w:w="2770" w:type="dxa"/>
          </w:tcPr>
          <w:p w14:paraId="4B6C39AE" w14:textId="1BD44445" w:rsidR="00E5393B" w:rsidRPr="000D3324" w:rsidRDefault="00E5393B" w:rsidP="00E5393B">
            <w:pPr>
              <w:pStyle w:val="a4"/>
              <w:spacing w:line="256" w:lineRule="exact"/>
              <w:ind w:right="57"/>
              <w:rPr>
                <w:b/>
              </w:rPr>
            </w:pPr>
            <w:r w:rsidRPr="000D3324">
              <w:rPr>
                <w:color w:val="000000" w:themeColor="text1"/>
              </w:rPr>
              <w:t>Государственная политика развития малого и среднего предпринимательства</w:t>
            </w:r>
          </w:p>
        </w:tc>
        <w:tc>
          <w:tcPr>
            <w:tcW w:w="1342" w:type="dxa"/>
            <w:gridSpan w:val="2"/>
          </w:tcPr>
          <w:p w14:paraId="11ED9E02" w14:textId="4F07D73B" w:rsidR="00E5393B" w:rsidRPr="000D3324" w:rsidRDefault="00E5393B" w:rsidP="00E5393B">
            <w:pPr>
              <w:pStyle w:val="a4"/>
              <w:spacing w:line="256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63D36560" w14:textId="22F8B089" w:rsidR="00E5393B" w:rsidRPr="000D3324" w:rsidRDefault="00E5393B" w:rsidP="00E5393B">
            <w:pPr>
              <w:pStyle w:val="a4"/>
              <w:spacing w:line="256" w:lineRule="exact"/>
              <w:ind w:right="57"/>
            </w:pPr>
            <w:r w:rsidRPr="000D3324">
              <w:rPr>
                <w:color w:val="000000" w:themeColor="text1"/>
              </w:rPr>
              <w:t xml:space="preserve">Уфа, </w:t>
            </w:r>
            <w:proofErr w:type="spellStart"/>
            <w:r w:rsidRPr="000D3324">
              <w:rPr>
                <w:color w:val="000000" w:themeColor="text1"/>
              </w:rPr>
              <w:t>Аэтерна</w:t>
            </w:r>
            <w:proofErr w:type="spellEnd"/>
            <w:r w:rsidRPr="000D3324">
              <w:rPr>
                <w:color w:val="000000" w:themeColor="text1"/>
              </w:rPr>
              <w:t xml:space="preserve">, 2024. </w:t>
            </w:r>
          </w:p>
        </w:tc>
        <w:tc>
          <w:tcPr>
            <w:tcW w:w="940" w:type="dxa"/>
          </w:tcPr>
          <w:p w14:paraId="3FE50BFC" w14:textId="39994180" w:rsidR="00E5393B" w:rsidRPr="000D3324" w:rsidRDefault="00E5393B" w:rsidP="00E5393B">
            <w:pPr>
              <w:pStyle w:val="a4"/>
              <w:spacing w:line="256" w:lineRule="exact"/>
              <w:ind w:right="57"/>
              <w:rPr>
                <w:b/>
                <w:i/>
              </w:rPr>
            </w:pPr>
            <w:r w:rsidRPr="000D3324">
              <w:rPr>
                <w:color w:val="000000" w:themeColor="text1"/>
              </w:rPr>
              <w:t>6,0</w:t>
            </w:r>
          </w:p>
        </w:tc>
        <w:tc>
          <w:tcPr>
            <w:tcW w:w="1754" w:type="dxa"/>
            <w:gridSpan w:val="2"/>
          </w:tcPr>
          <w:p w14:paraId="2B8B13A3" w14:textId="77777777" w:rsidR="00E5393B" w:rsidRPr="000D3324" w:rsidRDefault="00E5393B" w:rsidP="00E5393B">
            <w:pPr>
              <w:pStyle w:val="a4"/>
              <w:spacing w:line="256" w:lineRule="exact"/>
              <w:ind w:right="57"/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Тегетаева</w:t>
            </w:r>
            <w:proofErr w:type="spellEnd"/>
            <w:r w:rsidRPr="000D3324">
              <w:rPr>
                <w:color w:val="000000" w:themeColor="text1"/>
              </w:rPr>
              <w:t xml:space="preserve"> О.Р. </w:t>
            </w:r>
            <w:proofErr w:type="spellStart"/>
            <w:r w:rsidRPr="000D3324">
              <w:rPr>
                <w:color w:val="000000" w:themeColor="text1"/>
              </w:rPr>
              <w:t>Басиева</w:t>
            </w:r>
            <w:proofErr w:type="spellEnd"/>
            <w:r w:rsidRPr="000D3324">
              <w:rPr>
                <w:color w:val="000000" w:themeColor="text1"/>
              </w:rPr>
              <w:t xml:space="preserve"> Л.В. </w:t>
            </w:r>
            <w:proofErr w:type="spellStart"/>
            <w:r w:rsidRPr="000D3324">
              <w:rPr>
                <w:color w:val="000000" w:themeColor="text1"/>
              </w:rPr>
              <w:t>Женжебир</w:t>
            </w:r>
            <w:proofErr w:type="spellEnd"/>
            <w:r w:rsidRPr="000D3324">
              <w:rPr>
                <w:color w:val="000000" w:themeColor="text1"/>
              </w:rPr>
              <w:t xml:space="preserve"> В.Н. </w:t>
            </w:r>
          </w:p>
          <w:p w14:paraId="46416485" w14:textId="5189B900" w:rsidR="00E5393B" w:rsidRPr="000D3324" w:rsidRDefault="00E5393B" w:rsidP="00E5393B">
            <w:pPr>
              <w:pStyle w:val="a4"/>
              <w:spacing w:line="256" w:lineRule="exact"/>
              <w:ind w:right="57"/>
              <w:rPr>
                <w:b/>
                <w:i/>
              </w:rPr>
            </w:pPr>
            <w:r w:rsidRPr="000D3324">
              <w:rPr>
                <w:color w:val="000000" w:themeColor="text1"/>
              </w:rPr>
              <w:t xml:space="preserve">Ковалева Т.Н. </w:t>
            </w:r>
            <w:proofErr w:type="spellStart"/>
            <w:r w:rsidRPr="000D3324">
              <w:rPr>
                <w:color w:val="000000" w:themeColor="text1"/>
              </w:rPr>
              <w:t>Захохова</w:t>
            </w:r>
            <w:proofErr w:type="spellEnd"/>
            <w:r w:rsidRPr="000D3324">
              <w:rPr>
                <w:color w:val="000000" w:themeColor="text1"/>
              </w:rPr>
              <w:t xml:space="preserve"> М.Р.</w:t>
            </w:r>
          </w:p>
        </w:tc>
      </w:tr>
      <w:tr w:rsidR="00E5393B" w:rsidRPr="000D3324" w14:paraId="7AE7A7A8" w14:textId="77777777" w:rsidTr="009B3576">
        <w:trPr>
          <w:trHeight w:val="277"/>
        </w:trPr>
        <w:tc>
          <w:tcPr>
            <w:tcW w:w="10513" w:type="dxa"/>
            <w:gridSpan w:val="8"/>
          </w:tcPr>
          <w:p w14:paraId="34F6CB72" w14:textId="77777777" w:rsidR="00E5393B" w:rsidRPr="000D3324" w:rsidRDefault="00E5393B" w:rsidP="00E5393B">
            <w:pPr>
              <w:pStyle w:val="a4"/>
              <w:spacing w:line="258" w:lineRule="exact"/>
              <w:ind w:right="57"/>
              <w:rPr>
                <w:b/>
                <w:i/>
              </w:rPr>
            </w:pPr>
            <w:r w:rsidRPr="000D3324">
              <w:rPr>
                <w:b/>
                <w:i/>
              </w:rPr>
              <w:t>IV.</w:t>
            </w:r>
            <w:r w:rsidRPr="000D3324">
              <w:rPr>
                <w:b/>
                <w:i/>
                <w:spacing w:val="-4"/>
              </w:rPr>
              <w:t xml:space="preserve"> </w:t>
            </w:r>
            <w:r w:rsidRPr="000D3324">
              <w:rPr>
                <w:b/>
                <w:i/>
              </w:rPr>
              <w:t>Научные</w:t>
            </w:r>
            <w:r w:rsidRPr="000D3324">
              <w:rPr>
                <w:b/>
                <w:i/>
                <w:spacing w:val="-2"/>
              </w:rPr>
              <w:t xml:space="preserve"> </w:t>
            </w:r>
            <w:r w:rsidRPr="000D3324">
              <w:rPr>
                <w:b/>
                <w:i/>
              </w:rPr>
              <w:t>работы</w:t>
            </w:r>
            <w:r w:rsidRPr="000D3324">
              <w:rPr>
                <w:b/>
                <w:i/>
                <w:spacing w:val="-2"/>
              </w:rPr>
              <w:t xml:space="preserve"> </w:t>
            </w:r>
            <w:r w:rsidRPr="000D3324">
              <w:rPr>
                <w:b/>
                <w:i/>
              </w:rPr>
              <w:t>в изданиях,</w:t>
            </w:r>
            <w:r w:rsidRPr="000D3324">
              <w:rPr>
                <w:b/>
                <w:i/>
                <w:spacing w:val="-2"/>
              </w:rPr>
              <w:t xml:space="preserve"> </w:t>
            </w:r>
            <w:r w:rsidRPr="000D3324">
              <w:rPr>
                <w:b/>
                <w:i/>
              </w:rPr>
              <w:t>входящих</w:t>
            </w:r>
            <w:r w:rsidRPr="000D3324">
              <w:rPr>
                <w:b/>
                <w:i/>
                <w:spacing w:val="-2"/>
              </w:rPr>
              <w:t xml:space="preserve"> </w:t>
            </w:r>
            <w:r w:rsidRPr="000D3324">
              <w:rPr>
                <w:b/>
                <w:i/>
              </w:rPr>
              <w:t>в</w:t>
            </w:r>
            <w:r w:rsidRPr="000D3324">
              <w:rPr>
                <w:b/>
                <w:i/>
                <w:spacing w:val="-1"/>
              </w:rPr>
              <w:t xml:space="preserve"> </w:t>
            </w:r>
            <w:r w:rsidRPr="000D3324">
              <w:rPr>
                <w:b/>
                <w:i/>
              </w:rPr>
              <w:t>базу</w:t>
            </w:r>
            <w:r w:rsidRPr="000D3324">
              <w:rPr>
                <w:b/>
                <w:i/>
                <w:spacing w:val="-2"/>
              </w:rPr>
              <w:t xml:space="preserve"> </w:t>
            </w:r>
            <w:r w:rsidRPr="000D3324">
              <w:rPr>
                <w:b/>
                <w:i/>
              </w:rPr>
              <w:t>данных</w:t>
            </w:r>
            <w:r w:rsidRPr="000D3324">
              <w:rPr>
                <w:b/>
                <w:i/>
                <w:spacing w:val="-2"/>
              </w:rPr>
              <w:t xml:space="preserve"> </w:t>
            </w:r>
            <w:r w:rsidRPr="000D3324">
              <w:rPr>
                <w:b/>
                <w:i/>
                <w:spacing w:val="-4"/>
              </w:rPr>
              <w:t>РИНЦ</w:t>
            </w:r>
          </w:p>
        </w:tc>
      </w:tr>
      <w:tr w:rsidR="00C65680" w:rsidRPr="000D3324" w14:paraId="396E04BE" w14:textId="77777777" w:rsidTr="00C65680">
        <w:trPr>
          <w:trHeight w:val="277"/>
        </w:trPr>
        <w:tc>
          <w:tcPr>
            <w:tcW w:w="729" w:type="dxa"/>
          </w:tcPr>
          <w:p w14:paraId="58362D5D" w14:textId="1C6806B1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t>6.</w:t>
            </w:r>
          </w:p>
        </w:tc>
        <w:tc>
          <w:tcPr>
            <w:tcW w:w="2770" w:type="dxa"/>
          </w:tcPr>
          <w:p w14:paraId="3177368E" w14:textId="57AA80B5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t xml:space="preserve">Сущность и преимущества комплаенса в предпринимательской деятельности </w:t>
            </w:r>
          </w:p>
        </w:tc>
        <w:tc>
          <w:tcPr>
            <w:tcW w:w="1342" w:type="dxa"/>
            <w:gridSpan w:val="2"/>
          </w:tcPr>
          <w:p w14:paraId="4574C365" w14:textId="50DE8603" w:rsidR="00C65680" w:rsidRPr="000D3324" w:rsidRDefault="00B929D9" w:rsidP="00C65680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2B78E36B" w14:textId="42699C3B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t>Проблемы</w:t>
            </w:r>
            <w:r w:rsidRPr="000D3324">
              <w:rPr>
                <w:spacing w:val="1"/>
              </w:rPr>
              <w:t xml:space="preserve"> </w:t>
            </w:r>
            <w:r w:rsidRPr="000D3324">
              <w:t>развития</w:t>
            </w:r>
            <w:r w:rsidRPr="000D3324">
              <w:rPr>
                <w:spacing w:val="1"/>
              </w:rPr>
              <w:t xml:space="preserve"> </w:t>
            </w:r>
            <w:r w:rsidRPr="000D3324">
              <w:t>предприятий:</w:t>
            </w:r>
            <w:r w:rsidRPr="000D3324">
              <w:rPr>
                <w:spacing w:val="1"/>
              </w:rPr>
              <w:t xml:space="preserve"> </w:t>
            </w:r>
            <w:r w:rsidRPr="000D3324">
              <w:t>теория</w:t>
            </w:r>
            <w:r w:rsidRPr="000D3324">
              <w:rPr>
                <w:spacing w:val="1"/>
              </w:rPr>
              <w:t xml:space="preserve"> </w:t>
            </w:r>
            <w:r w:rsidRPr="000D3324">
              <w:t>и</w:t>
            </w:r>
            <w:r w:rsidRPr="000D3324">
              <w:rPr>
                <w:spacing w:val="1"/>
              </w:rPr>
              <w:t xml:space="preserve"> </w:t>
            </w:r>
            <w:r w:rsidRPr="000D3324">
              <w:t>практика:</w:t>
            </w:r>
            <w:r w:rsidRPr="000D3324">
              <w:rPr>
                <w:spacing w:val="1"/>
              </w:rPr>
              <w:t xml:space="preserve"> </w:t>
            </w:r>
            <w:r w:rsidRPr="000D3324">
              <w:t>сборник</w:t>
            </w:r>
            <w:r w:rsidRPr="000D3324">
              <w:rPr>
                <w:spacing w:val="-67"/>
              </w:rPr>
              <w:t xml:space="preserve"> </w:t>
            </w:r>
            <w:r w:rsidRPr="000D3324">
              <w:t>статей VII Международной научно-практической конференции. – Пенза:</w:t>
            </w:r>
            <w:r w:rsidRPr="000D3324">
              <w:rPr>
                <w:spacing w:val="1"/>
              </w:rPr>
              <w:t xml:space="preserve"> </w:t>
            </w:r>
            <w:r w:rsidRPr="000D3324">
              <w:t>РИО</w:t>
            </w:r>
            <w:r w:rsidRPr="000D3324">
              <w:rPr>
                <w:spacing w:val="1"/>
              </w:rPr>
              <w:t xml:space="preserve"> </w:t>
            </w:r>
            <w:r w:rsidRPr="000D3324">
              <w:t>ПГАУ,</w:t>
            </w:r>
            <w:r w:rsidRPr="000D3324">
              <w:rPr>
                <w:spacing w:val="4"/>
              </w:rPr>
              <w:t xml:space="preserve"> </w:t>
            </w:r>
            <w:r w:rsidRPr="000D3324">
              <w:t>2020.</w:t>
            </w:r>
            <w:r w:rsidRPr="000D3324">
              <w:rPr>
                <w:spacing w:val="4"/>
              </w:rPr>
              <w:t xml:space="preserve"> </w:t>
            </w:r>
            <w:r w:rsidRPr="000D3324">
              <w:t>–</w:t>
            </w:r>
            <w:r w:rsidRPr="000D3324">
              <w:rPr>
                <w:spacing w:val="2"/>
              </w:rPr>
              <w:t xml:space="preserve"> </w:t>
            </w:r>
            <w:r w:rsidRPr="000D3324">
              <w:t>278</w:t>
            </w:r>
            <w:r w:rsidRPr="000D3324">
              <w:rPr>
                <w:spacing w:val="2"/>
              </w:rPr>
              <w:t xml:space="preserve"> </w:t>
            </w:r>
            <w:r w:rsidRPr="000D3324">
              <w:t>с.</w:t>
            </w:r>
          </w:p>
        </w:tc>
        <w:tc>
          <w:tcPr>
            <w:tcW w:w="940" w:type="dxa"/>
          </w:tcPr>
          <w:p w14:paraId="689B63A4" w14:textId="77777777" w:rsidR="00C65680" w:rsidRPr="000D3324" w:rsidRDefault="00C65680" w:rsidP="00C65680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0,3 </w:t>
            </w:r>
          </w:p>
          <w:p w14:paraId="57B93EA9" w14:textId="77777777" w:rsidR="00C65680" w:rsidRPr="000D3324" w:rsidRDefault="00C65680" w:rsidP="00C65680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2C4A6D1C" w14:textId="77777777" w:rsidR="00C65680" w:rsidRPr="000D3324" w:rsidRDefault="00C65680" w:rsidP="00C65680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А.А.</w:t>
            </w:r>
          </w:p>
          <w:p w14:paraId="7FB0B71E" w14:textId="12DD8B50" w:rsidR="00C65680" w:rsidRPr="000D3324" w:rsidRDefault="00C65680" w:rsidP="00C65680">
            <w:pPr>
              <w:pStyle w:val="a4"/>
              <w:spacing w:line="258" w:lineRule="exact"/>
              <w:ind w:right="57"/>
            </w:pPr>
          </w:p>
        </w:tc>
      </w:tr>
      <w:tr w:rsidR="00C65680" w:rsidRPr="000D3324" w14:paraId="15F45DC7" w14:textId="77777777" w:rsidTr="00C65680">
        <w:trPr>
          <w:trHeight w:val="277"/>
        </w:trPr>
        <w:tc>
          <w:tcPr>
            <w:tcW w:w="729" w:type="dxa"/>
          </w:tcPr>
          <w:p w14:paraId="1E7FAF93" w14:textId="2B387525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t>7.</w:t>
            </w:r>
          </w:p>
        </w:tc>
        <w:tc>
          <w:tcPr>
            <w:tcW w:w="2770" w:type="dxa"/>
          </w:tcPr>
          <w:p w14:paraId="237F6722" w14:textId="4318794B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t xml:space="preserve">Инвестиционные аспекты конкурентоспособности Кабардино-Балкарской Республики </w:t>
            </w:r>
          </w:p>
        </w:tc>
        <w:tc>
          <w:tcPr>
            <w:tcW w:w="1342" w:type="dxa"/>
            <w:gridSpan w:val="2"/>
          </w:tcPr>
          <w:p w14:paraId="69A436D3" w14:textId="563FACF9" w:rsidR="00C65680" w:rsidRPr="000D3324" w:rsidRDefault="00B929D9" w:rsidP="00C65680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5BD834B0" w14:textId="3E489F8B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t>Проблемы</w:t>
            </w:r>
            <w:r w:rsidRPr="000D3324">
              <w:rPr>
                <w:spacing w:val="1"/>
              </w:rPr>
              <w:t xml:space="preserve"> </w:t>
            </w:r>
            <w:r w:rsidRPr="000D3324">
              <w:t>развития</w:t>
            </w:r>
            <w:r w:rsidRPr="000D3324">
              <w:rPr>
                <w:spacing w:val="1"/>
              </w:rPr>
              <w:t xml:space="preserve"> </w:t>
            </w:r>
            <w:r w:rsidRPr="000D3324">
              <w:t>предприятий:</w:t>
            </w:r>
            <w:r w:rsidRPr="000D3324">
              <w:rPr>
                <w:spacing w:val="1"/>
              </w:rPr>
              <w:t xml:space="preserve"> </w:t>
            </w:r>
            <w:r w:rsidRPr="000D3324">
              <w:t>теория</w:t>
            </w:r>
            <w:r w:rsidRPr="000D3324">
              <w:rPr>
                <w:spacing w:val="1"/>
              </w:rPr>
              <w:t xml:space="preserve"> </w:t>
            </w:r>
            <w:r w:rsidRPr="000D3324">
              <w:t>и</w:t>
            </w:r>
            <w:r w:rsidRPr="000D3324">
              <w:rPr>
                <w:spacing w:val="1"/>
              </w:rPr>
              <w:t xml:space="preserve"> </w:t>
            </w:r>
            <w:r w:rsidRPr="000D3324">
              <w:t>практика:</w:t>
            </w:r>
            <w:r w:rsidRPr="000D3324">
              <w:rPr>
                <w:spacing w:val="1"/>
              </w:rPr>
              <w:t xml:space="preserve"> </w:t>
            </w:r>
            <w:r w:rsidRPr="000D3324">
              <w:t>сборник</w:t>
            </w:r>
            <w:r w:rsidRPr="000D3324">
              <w:rPr>
                <w:spacing w:val="-67"/>
              </w:rPr>
              <w:t xml:space="preserve"> </w:t>
            </w:r>
            <w:r w:rsidRPr="000D3324">
              <w:t>статей VII Международной научно-практической конференции. – Пенза:</w:t>
            </w:r>
            <w:r w:rsidRPr="000D3324">
              <w:rPr>
                <w:spacing w:val="1"/>
              </w:rPr>
              <w:t xml:space="preserve"> </w:t>
            </w:r>
            <w:r w:rsidRPr="000D3324">
              <w:t>РИО ПГАУ,</w:t>
            </w:r>
            <w:r w:rsidRPr="000D3324">
              <w:rPr>
                <w:spacing w:val="4"/>
              </w:rPr>
              <w:t xml:space="preserve"> </w:t>
            </w:r>
            <w:r w:rsidRPr="000D3324">
              <w:t>2020.</w:t>
            </w:r>
            <w:r w:rsidRPr="000D3324">
              <w:rPr>
                <w:spacing w:val="4"/>
              </w:rPr>
              <w:t xml:space="preserve"> </w:t>
            </w:r>
            <w:r w:rsidRPr="000D3324">
              <w:t>–</w:t>
            </w:r>
            <w:r w:rsidRPr="000D3324">
              <w:rPr>
                <w:spacing w:val="2"/>
              </w:rPr>
              <w:t xml:space="preserve"> </w:t>
            </w:r>
            <w:r w:rsidRPr="000D3324">
              <w:t>278</w:t>
            </w:r>
            <w:r w:rsidRPr="000D3324">
              <w:rPr>
                <w:spacing w:val="2"/>
              </w:rPr>
              <w:t xml:space="preserve"> </w:t>
            </w:r>
            <w:r w:rsidRPr="000D3324">
              <w:t>с.</w:t>
            </w:r>
          </w:p>
        </w:tc>
        <w:tc>
          <w:tcPr>
            <w:tcW w:w="940" w:type="dxa"/>
          </w:tcPr>
          <w:p w14:paraId="031D5F35" w14:textId="77777777" w:rsidR="00C65680" w:rsidRPr="000D3324" w:rsidRDefault="00C65680" w:rsidP="00C65680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0,3 </w:t>
            </w:r>
          </w:p>
          <w:p w14:paraId="106A1D55" w14:textId="77777777" w:rsidR="00C65680" w:rsidRPr="000D3324" w:rsidRDefault="00C65680" w:rsidP="00C65680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51F3EDBD" w14:textId="18DA2137" w:rsidR="00C65680" w:rsidRPr="000D3324" w:rsidRDefault="00C65680" w:rsidP="00C65680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Куашева</w:t>
            </w:r>
            <w:proofErr w:type="spellEnd"/>
            <w:r w:rsidRPr="000D3324">
              <w:rPr>
                <w:color w:val="000000" w:themeColor="text1"/>
              </w:rPr>
              <w:t xml:space="preserve"> А.А.</w:t>
            </w:r>
          </w:p>
        </w:tc>
      </w:tr>
      <w:tr w:rsidR="00C65680" w:rsidRPr="000D3324" w14:paraId="6E612FDB" w14:textId="77777777" w:rsidTr="00483BA4">
        <w:trPr>
          <w:trHeight w:val="2266"/>
        </w:trPr>
        <w:tc>
          <w:tcPr>
            <w:tcW w:w="729" w:type="dxa"/>
          </w:tcPr>
          <w:p w14:paraId="48433C11" w14:textId="1348778A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lastRenderedPageBreak/>
              <w:t>8.</w:t>
            </w:r>
          </w:p>
        </w:tc>
        <w:tc>
          <w:tcPr>
            <w:tcW w:w="2770" w:type="dxa"/>
          </w:tcPr>
          <w:p w14:paraId="5664304A" w14:textId="1CF20E69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t>Формирование конкурентной стратегии субъекта предпринимательской деятельности</w:t>
            </w:r>
          </w:p>
        </w:tc>
        <w:tc>
          <w:tcPr>
            <w:tcW w:w="1342" w:type="dxa"/>
            <w:gridSpan w:val="2"/>
          </w:tcPr>
          <w:p w14:paraId="5C9D7819" w14:textId="189935AD" w:rsidR="00C65680" w:rsidRPr="000D3324" w:rsidRDefault="00B929D9" w:rsidP="00C65680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20154288" w14:textId="0338EDDD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t>Формирование конкурентной среды, конкурентоспособность и стратегическое управление предприятиями, организациями и регионами: сборник статей V Международной научно-практической конференции / МНИЦ ПГАУ. – Пенза: РИО ПГАУ, 2020. – 307 с</w:t>
            </w:r>
          </w:p>
        </w:tc>
        <w:tc>
          <w:tcPr>
            <w:tcW w:w="940" w:type="dxa"/>
          </w:tcPr>
          <w:p w14:paraId="6AA62103" w14:textId="3A09E837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0,3 </w:t>
            </w:r>
          </w:p>
        </w:tc>
        <w:tc>
          <w:tcPr>
            <w:tcW w:w="1754" w:type="dxa"/>
            <w:gridSpan w:val="2"/>
          </w:tcPr>
          <w:p w14:paraId="024D667B" w14:textId="291E50EA" w:rsidR="00C65680" w:rsidRPr="000D3324" w:rsidRDefault="00C65680" w:rsidP="00C65680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Куашева</w:t>
            </w:r>
            <w:proofErr w:type="spellEnd"/>
            <w:r w:rsidRPr="000D3324">
              <w:rPr>
                <w:color w:val="000000" w:themeColor="text1"/>
              </w:rPr>
              <w:t xml:space="preserve"> А.А.</w:t>
            </w:r>
          </w:p>
        </w:tc>
      </w:tr>
      <w:tr w:rsidR="00C65680" w:rsidRPr="000D3324" w14:paraId="3317F793" w14:textId="77777777" w:rsidTr="00C65680">
        <w:trPr>
          <w:trHeight w:val="277"/>
        </w:trPr>
        <w:tc>
          <w:tcPr>
            <w:tcW w:w="729" w:type="dxa"/>
          </w:tcPr>
          <w:p w14:paraId="4966F51C" w14:textId="7EBFB8DB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t>9.</w:t>
            </w:r>
          </w:p>
        </w:tc>
        <w:tc>
          <w:tcPr>
            <w:tcW w:w="2770" w:type="dxa"/>
          </w:tcPr>
          <w:p w14:paraId="0DD61063" w14:textId="0D1F95A9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kern w:val="36"/>
              </w:rPr>
              <w:t xml:space="preserve">Роль и функции центрального банка в национальной экономике </w:t>
            </w:r>
          </w:p>
        </w:tc>
        <w:tc>
          <w:tcPr>
            <w:tcW w:w="1342" w:type="dxa"/>
            <w:gridSpan w:val="2"/>
          </w:tcPr>
          <w:p w14:paraId="683F57F1" w14:textId="280A7428" w:rsidR="00C65680" w:rsidRPr="000D3324" w:rsidRDefault="00483BA4" w:rsidP="00C65680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611D984F" w14:textId="0B12DDB4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kern w:val="36"/>
              </w:rPr>
              <w:t xml:space="preserve">Вектор экономики. – 2020. - № 7. </w:t>
            </w:r>
            <w:r w:rsidRPr="000D3324">
              <w:rPr>
                <w:color w:val="111111"/>
                <w:shd w:val="clear" w:color="auto" w:fill="FFFFFF"/>
              </w:rPr>
              <w:t>[Электронный ресурс].</w:t>
            </w:r>
            <w:r w:rsidRPr="000D3324">
              <w:rPr>
                <w:color w:val="000000" w:themeColor="text1"/>
              </w:rPr>
              <w:t xml:space="preserve"> </w:t>
            </w:r>
            <w:r w:rsidRPr="000D3324">
              <w:rPr>
                <w:color w:val="000000" w:themeColor="text1"/>
                <w:kern w:val="36"/>
              </w:rPr>
              <w:t>Вектор экономики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 |www.vectoreconomy.ru |</w:t>
            </w:r>
          </w:p>
        </w:tc>
        <w:tc>
          <w:tcPr>
            <w:tcW w:w="940" w:type="dxa"/>
          </w:tcPr>
          <w:p w14:paraId="4768EDC8" w14:textId="6DCFFACF" w:rsidR="00C65680" w:rsidRPr="000D3324" w:rsidRDefault="00C65680" w:rsidP="00C65680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0,3 </w:t>
            </w:r>
          </w:p>
        </w:tc>
        <w:tc>
          <w:tcPr>
            <w:tcW w:w="1754" w:type="dxa"/>
            <w:gridSpan w:val="2"/>
          </w:tcPr>
          <w:p w14:paraId="1F76FEC1" w14:textId="5ED5CEC9" w:rsidR="00C65680" w:rsidRPr="000D3324" w:rsidRDefault="00C65680" w:rsidP="00C65680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rFonts w:eastAsia="Times New Roman,Times New Roman"/>
                <w:color w:val="000000" w:themeColor="text1"/>
              </w:rPr>
              <w:t>Канкулов</w:t>
            </w:r>
            <w:proofErr w:type="spellEnd"/>
            <w:r w:rsidRPr="000D3324">
              <w:rPr>
                <w:rFonts w:eastAsia="Times New Roman,Times New Roman"/>
                <w:color w:val="000000" w:themeColor="text1"/>
              </w:rPr>
              <w:t xml:space="preserve"> А.М., </w:t>
            </w:r>
            <w:proofErr w:type="spellStart"/>
            <w:r w:rsidRPr="000D3324">
              <w:rPr>
                <w:rFonts w:eastAsia="Times New Roman,Times New Roman"/>
                <w:color w:val="000000" w:themeColor="text1"/>
              </w:rPr>
              <w:t>Губачикова</w:t>
            </w:r>
            <w:proofErr w:type="spellEnd"/>
            <w:r w:rsidRPr="000D3324">
              <w:rPr>
                <w:rFonts w:eastAsia="Times New Roman,Times New Roman"/>
                <w:color w:val="000000" w:themeColor="text1"/>
              </w:rPr>
              <w:t xml:space="preserve"> Д.М.</w:t>
            </w:r>
          </w:p>
        </w:tc>
      </w:tr>
      <w:tr w:rsidR="00B929D9" w:rsidRPr="000D3324" w14:paraId="2ADB88DF" w14:textId="77777777" w:rsidTr="00C65680">
        <w:trPr>
          <w:trHeight w:val="277"/>
        </w:trPr>
        <w:tc>
          <w:tcPr>
            <w:tcW w:w="729" w:type="dxa"/>
          </w:tcPr>
          <w:p w14:paraId="785F2F98" w14:textId="0CF24787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10.</w:t>
            </w:r>
          </w:p>
        </w:tc>
        <w:tc>
          <w:tcPr>
            <w:tcW w:w="2770" w:type="dxa"/>
          </w:tcPr>
          <w:p w14:paraId="76B1CF41" w14:textId="0FBD1AC3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rFonts w:eastAsia="Times New Roman,Times New Roman"/>
                <w:color w:val="000000" w:themeColor="text1"/>
              </w:rPr>
              <w:t xml:space="preserve">Роль денежно-кредитной и фискальной политики в механизме государственного регулирования экономики </w:t>
            </w:r>
          </w:p>
        </w:tc>
        <w:tc>
          <w:tcPr>
            <w:tcW w:w="1342" w:type="dxa"/>
            <w:gridSpan w:val="2"/>
          </w:tcPr>
          <w:p w14:paraId="1E68E654" w14:textId="35D95150" w:rsidR="00B929D9" w:rsidRPr="000D3324" w:rsidRDefault="00483BA4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3958E5C7" w14:textId="4B6ACAF6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kern w:val="36"/>
              </w:rPr>
              <w:t xml:space="preserve">Вектор экономики. – 2020. - № 7.  </w:t>
            </w:r>
            <w:r w:rsidRPr="000D3324">
              <w:rPr>
                <w:color w:val="111111"/>
                <w:shd w:val="clear" w:color="auto" w:fill="FFFFFF"/>
              </w:rPr>
              <w:t>[Электронный ресурс].</w:t>
            </w:r>
            <w:r w:rsidRPr="000D3324">
              <w:rPr>
                <w:color w:val="000000" w:themeColor="text1"/>
              </w:rPr>
              <w:t xml:space="preserve"> 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Вектор экономики |www.vectoreconomy.ru | </w:t>
            </w:r>
          </w:p>
        </w:tc>
        <w:tc>
          <w:tcPr>
            <w:tcW w:w="940" w:type="dxa"/>
          </w:tcPr>
          <w:p w14:paraId="5AF92651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0,3 </w:t>
            </w:r>
          </w:p>
          <w:p w14:paraId="2273E527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532AC52F" w14:textId="233FE14C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rFonts w:eastAsia="Times New Roman,Times New Roman"/>
                <w:color w:val="000000" w:themeColor="text1"/>
              </w:rPr>
              <w:t>Канкулов</w:t>
            </w:r>
            <w:proofErr w:type="spellEnd"/>
            <w:r w:rsidRPr="000D3324">
              <w:rPr>
                <w:rFonts w:eastAsia="Times New Roman,Times New Roman"/>
                <w:color w:val="000000" w:themeColor="text1"/>
              </w:rPr>
              <w:t xml:space="preserve"> А.М., </w:t>
            </w:r>
            <w:proofErr w:type="spellStart"/>
            <w:r w:rsidRPr="000D3324">
              <w:rPr>
                <w:rFonts w:eastAsia="Times New Roman,Times New Roman"/>
                <w:color w:val="000000" w:themeColor="text1"/>
              </w:rPr>
              <w:t>Губачикова</w:t>
            </w:r>
            <w:proofErr w:type="spellEnd"/>
            <w:r w:rsidRPr="000D3324">
              <w:rPr>
                <w:rFonts w:eastAsia="Times New Roman,Times New Roman"/>
                <w:color w:val="000000" w:themeColor="text1"/>
              </w:rPr>
              <w:t xml:space="preserve"> Д.М.</w:t>
            </w:r>
          </w:p>
        </w:tc>
      </w:tr>
      <w:tr w:rsidR="00B929D9" w:rsidRPr="000D3324" w14:paraId="4C521954" w14:textId="77777777" w:rsidTr="00C65680">
        <w:trPr>
          <w:trHeight w:val="277"/>
        </w:trPr>
        <w:tc>
          <w:tcPr>
            <w:tcW w:w="729" w:type="dxa"/>
          </w:tcPr>
          <w:p w14:paraId="34D1F526" w14:textId="6C2DAAB7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11.</w:t>
            </w:r>
          </w:p>
        </w:tc>
        <w:tc>
          <w:tcPr>
            <w:tcW w:w="2770" w:type="dxa"/>
          </w:tcPr>
          <w:p w14:paraId="75B67770" w14:textId="64B85E50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rFonts w:eastAsia="Times New Roman,Times New Roman"/>
                <w:color w:val="000000" w:themeColor="text1"/>
              </w:rPr>
              <w:t>Стратегическое партнерство как перспективный формат развития экономики</w:t>
            </w:r>
          </w:p>
        </w:tc>
        <w:tc>
          <w:tcPr>
            <w:tcW w:w="1342" w:type="dxa"/>
            <w:gridSpan w:val="2"/>
          </w:tcPr>
          <w:p w14:paraId="7410EC36" w14:textId="085BE333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4842BC71" w14:textId="1501D597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 xml:space="preserve">Экономика и право в условиях глобальных вызовов: материалы Национальной научно-практической конференции с международным участием (24–25 декабря 2020 г. Нальчик). – </w:t>
            </w:r>
            <w:proofErr w:type="gramStart"/>
            <w:r w:rsidRPr="000D3324">
              <w:t>Нальчик :</w:t>
            </w:r>
            <w:proofErr w:type="gramEnd"/>
            <w:r w:rsidRPr="000D3324">
              <w:t xml:space="preserve"> </w:t>
            </w:r>
            <w:proofErr w:type="spellStart"/>
            <w:r w:rsidRPr="000D3324">
              <w:t>Каб</w:t>
            </w:r>
            <w:proofErr w:type="spellEnd"/>
            <w:r w:rsidRPr="000D3324">
              <w:t>.-</w:t>
            </w:r>
            <w:proofErr w:type="spellStart"/>
            <w:r w:rsidRPr="000D3324">
              <w:t>Балк</w:t>
            </w:r>
            <w:proofErr w:type="spellEnd"/>
            <w:r w:rsidRPr="000D3324">
              <w:t>. ун-т, 2020. – 491 с.</w:t>
            </w:r>
          </w:p>
        </w:tc>
        <w:tc>
          <w:tcPr>
            <w:tcW w:w="940" w:type="dxa"/>
          </w:tcPr>
          <w:p w14:paraId="3C95F51F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0,4 </w:t>
            </w:r>
          </w:p>
          <w:p w14:paraId="43441963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268EB8BE" w14:textId="5FE96F8A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rFonts w:eastAsia="Times New Roman,Times New Roman"/>
                <w:color w:val="000000" w:themeColor="text1"/>
              </w:rPr>
              <w:t xml:space="preserve">Хаджиева </w:t>
            </w:r>
            <w:proofErr w:type="spellStart"/>
            <w:r w:rsidRPr="000D3324">
              <w:rPr>
                <w:rFonts w:eastAsia="Times New Roman,Times New Roman"/>
                <w:color w:val="000000" w:themeColor="text1"/>
              </w:rPr>
              <w:t>Дж.Х</w:t>
            </w:r>
            <w:proofErr w:type="spellEnd"/>
            <w:r w:rsidRPr="000D3324">
              <w:rPr>
                <w:rFonts w:eastAsia="Times New Roman,Times New Roman"/>
                <w:color w:val="000000" w:themeColor="text1"/>
              </w:rPr>
              <w:t>.</w:t>
            </w:r>
          </w:p>
        </w:tc>
      </w:tr>
      <w:tr w:rsidR="00B929D9" w:rsidRPr="000D3324" w14:paraId="229B695F" w14:textId="77777777" w:rsidTr="00C65680">
        <w:trPr>
          <w:trHeight w:val="277"/>
        </w:trPr>
        <w:tc>
          <w:tcPr>
            <w:tcW w:w="729" w:type="dxa"/>
          </w:tcPr>
          <w:p w14:paraId="78B472F8" w14:textId="54D102FE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12.</w:t>
            </w:r>
          </w:p>
        </w:tc>
        <w:tc>
          <w:tcPr>
            <w:tcW w:w="2770" w:type="dxa"/>
          </w:tcPr>
          <w:p w14:paraId="3DAB8B9B" w14:textId="10071B1A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rFonts w:eastAsia="Times New Roman,Times New Roman"/>
                <w:color w:val="000000" w:themeColor="text1"/>
              </w:rPr>
              <w:t>Формы и методы государственной поддержки высокотехнологичного сектора малого и  среднего предпринимательства</w:t>
            </w:r>
          </w:p>
        </w:tc>
        <w:tc>
          <w:tcPr>
            <w:tcW w:w="1342" w:type="dxa"/>
            <w:gridSpan w:val="2"/>
          </w:tcPr>
          <w:p w14:paraId="7917885B" w14:textId="2ABB5438" w:rsidR="00B929D9" w:rsidRPr="000D3324" w:rsidRDefault="00483BA4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1968F3B3" w14:textId="77777777" w:rsidR="00B929D9" w:rsidRPr="000D3324" w:rsidRDefault="00B929D9" w:rsidP="00B929D9">
            <w:pPr>
              <w:rPr>
                <w:color w:val="111111"/>
                <w:shd w:val="clear" w:color="auto" w:fill="FFFFFF"/>
              </w:rPr>
            </w:pPr>
            <w:r w:rsidRPr="000D3324">
              <w:rPr>
                <w:color w:val="000000" w:themeColor="text1"/>
              </w:rPr>
              <w:t xml:space="preserve"> Вектор экономики. – 2021.</w:t>
            </w:r>
            <w:proofErr w:type="gramStart"/>
            <w:r w:rsidRPr="000D3324">
              <w:rPr>
                <w:color w:val="000000" w:themeColor="text1"/>
              </w:rPr>
              <w:t>-  №</w:t>
            </w:r>
            <w:proofErr w:type="gramEnd"/>
            <w:r w:rsidRPr="000D3324">
              <w:rPr>
                <w:color w:val="000000" w:themeColor="text1"/>
              </w:rPr>
              <w:t xml:space="preserve"> 3. </w:t>
            </w:r>
            <w:r w:rsidRPr="000D3324">
              <w:rPr>
                <w:color w:val="111111"/>
                <w:shd w:val="clear" w:color="auto" w:fill="FFFFFF"/>
              </w:rPr>
              <w:t>[Электронный ресурс].</w:t>
            </w:r>
          </w:p>
          <w:p w14:paraId="6A59E973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  <w:shd w:val="clear" w:color="auto" w:fill="FFFFFF"/>
              </w:rPr>
              <w:t>Вектор экономики |www.vectoreconomy.ru |</w:t>
            </w:r>
          </w:p>
          <w:p w14:paraId="16D6FD1A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940" w:type="dxa"/>
          </w:tcPr>
          <w:p w14:paraId="165DCF4D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0,4 </w:t>
            </w:r>
          </w:p>
          <w:p w14:paraId="50B8939A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27E66D61" w14:textId="77777777" w:rsidR="00B929D9" w:rsidRPr="000D3324" w:rsidRDefault="00B929D9" w:rsidP="00B929D9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А.А.</w:t>
            </w:r>
          </w:p>
          <w:p w14:paraId="54036DE2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</w:tr>
      <w:tr w:rsidR="00B929D9" w:rsidRPr="000D3324" w14:paraId="5DB4AB3E" w14:textId="77777777" w:rsidTr="00C65680">
        <w:trPr>
          <w:trHeight w:val="277"/>
        </w:trPr>
        <w:tc>
          <w:tcPr>
            <w:tcW w:w="729" w:type="dxa"/>
          </w:tcPr>
          <w:p w14:paraId="1DC45836" w14:textId="0DA4AB7F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13.</w:t>
            </w:r>
          </w:p>
        </w:tc>
        <w:tc>
          <w:tcPr>
            <w:tcW w:w="2770" w:type="dxa"/>
          </w:tcPr>
          <w:p w14:paraId="7BA76778" w14:textId="77777777" w:rsidR="00B929D9" w:rsidRPr="000D3324" w:rsidRDefault="00B929D9" w:rsidP="00B929D9">
            <w:pPr>
              <w:rPr>
                <w:b/>
                <w:color w:val="FF0000"/>
              </w:rPr>
            </w:pPr>
            <w:r w:rsidRPr="000D3324">
              <w:rPr>
                <w:color w:val="000000" w:themeColor="text1"/>
              </w:rPr>
              <w:t>Развитие интеграции в сфере предпринимательства</w:t>
            </w:r>
          </w:p>
          <w:p w14:paraId="1078E3EA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08CC48C0" w14:textId="0ACB4975" w:rsidR="00B929D9" w:rsidRPr="000D3324" w:rsidRDefault="00483BA4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200F9ED5" w14:textId="4DFEE2C0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Развитие интеграционных процессов в экономике региона [Электронное издание]: сборник материалов конференции: / гл. ред. М.Т. </w:t>
            </w:r>
            <w:proofErr w:type="spellStart"/>
            <w:r w:rsidRPr="000D3324">
              <w:rPr>
                <w:color w:val="000000" w:themeColor="text1"/>
              </w:rPr>
              <w:t>Текуева</w:t>
            </w:r>
            <w:proofErr w:type="spellEnd"/>
            <w:r w:rsidRPr="000D3324">
              <w:rPr>
                <w:color w:val="000000" w:themeColor="text1"/>
              </w:rPr>
              <w:t>. – Электронные текстовые данные. – Нальчик: Binding2016, 2021. – 343 с.</w:t>
            </w:r>
          </w:p>
        </w:tc>
        <w:tc>
          <w:tcPr>
            <w:tcW w:w="940" w:type="dxa"/>
          </w:tcPr>
          <w:p w14:paraId="464DC8A6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0,3 </w:t>
            </w:r>
          </w:p>
          <w:p w14:paraId="124D03E2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31176D89" w14:textId="77777777" w:rsidR="00B929D9" w:rsidRPr="000D3324" w:rsidRDefault="00B929D9" w:rsidP="00B929D9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А.А. </w:t>
            </w:r>
            <w:proofErr w:type="spellStart"/>
            <w:r w:rsidRPr="000D3324">
              <w:rPr>
                <w:color w:val="000000" w:themeColor="text1"/>
              </w:rPr>
              <w:t>Канкулов</w:t>
            </w:r>
            <w:proofErr w:type="spellEnd"/>
            <w:r w:rsidRPr="000D3324">
              <w:rPr>
                <w:color w:val="000000" w:themeColor="text1"/>
              </w:rPr>
              <w:t xml:space="preserve"> А.М. </w:t>
            </w:r>
            <w:proofErr w:type="spellStart"/>
            <w:r w:rsidRPr="000D3324">
              <w:rPr>
                <w:color w:val="000000" w:themeColor="text1"/>
              </w:rPr>
              <w:t>Бекбоев</w:t>
            </w:r>
            <w:proofErr w:type="spellEnd"/>
            <w:r w:rsidRPr="000D3324">
              <w:rPr>
                <w:color w:val="000000" w:themeColor="text1"/>
              </w:rPr>
              <w:t xml:space="preserve"> И.А.</w:t>
            </w:r>
          </w:p>
          <w:p w14:paraId="2F9AB8EA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</w:tr>
      <w:tr w:rsidR="00B929D9" w:rsidRPr="000D3324" w14:paraId="192D0889" w14:textId="77777777" w:rsidTr="00C65680">
        <w:trPr>
          <w:trHeight w:val="277"/>
        </w:trPr>
        <w:tc>
          <w:tcPr>
            <w:tcW w:w="729" w:type="dxa"/>
          </w:tcPr>
          <w:p w14:paraId="085C0A38" w14:textId="465F0453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14.</w:t>
            </w:r>
          </w:p>
        </w:tc>
        <w:tc>
          <w:tcPr>
            <w:tcW w:w="2770" w:type="dxa"/>
          </w:tcPr>
          <w:p w14:paraId="60395B2E" w14:textId="77777777" w:rsidR="00B929D9" w:rsidRPr="000D3324" w:rsidRDefault="00B929D9" w:rsidP="00B929D9">
            <w:pPr>
              <w:rPr>
                <w:b/>
                <w:color w:val="FF0000"/>
              </w:rPr>
            </w:pPr>
            <w:r w:rsidRPr="000D3324">
              <w:rPr>
                <w:bCs/>
                <w:color w:val="000000" w:themeColor="text1"/>
              </w:rPr>
              <w:t xml:space="preserve">Интеграционные процессы как фактор социально-экономического развития региона </w:t>
            </w:r>
          </w:p>
          <w:p w14:paraId="4E00C0F0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0DF692AE" w14:textId="30E51D68" w:rsidR="00B929D9" w:rsidRPr="000D3324" w:rsidRDefault="00483BA4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4765C85F" w14:textId="6AD1E374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Развитие интеграционных процессов в экономике региона [Электронное издание]: сборник материалов конференции: / гл. ред. М.Т. </w:t>
            </w:r>
            <w:proofErr w:type="spellStart"/>
            <w:r w:rsidRPr="000D3324">
              <w:rPr>
                <w:color w:val="000000" w:themeColor="text1"/>
              </w:rPr>
              <w:t>Текуева</w:t>
            </w:r>
            <w:proofErr w:type="spellEnd"/>
            <w:r w:rsidRPr="000D3324">
              <w:rPr>
                <w:color w:val="000000" w:themeColor="text1"/>
              </w:rPr>
              <w:t>. – Электронные текстовые данные. – Нальчик: Binding2016, 2021. – 343 с.</w:t>
            </w:r>
          </w:p>
        </w:tc>
        <w:tc>
          <w:tcPr>
            <w:tcW w:w="940" w:type="dxa"/>
          </w:tcPr>
          <w:p w14:paraId="110FCC4F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0,2 </w:t>
            </w:r>
          </w:p>
          <w:p w14:paraId="26C4AFF7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261DAD38" w14:textId="77777777" w:rsidR="00B929D9" w:rsidRPr="000D3324" w:rsidRDefault="00B929D9" w:rsidP="00B929D9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Канкулов</w:t>
            </w:r>
            <w:proofErr w:type="spellEnd"/>
            <w:r w:rsidRPr="000D3324">
              <w:rPr>
                <w:color w:val="000000" w:themeColor="text1"/>
              </w:rPr>
              <w:t xml:space="preserve"> А.М.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А.А. </w:t>
            </w:r>
            <w:proofErr w:type="spellStart"/>
            <w:r w:rsidRPr="000D3324">
              <w:rPr>
                <w:color w:val="000000" w:themeColor="text1"/>
              </w:rPr>
              <w:t>Бекбоев</w:t>
            </w:r>
            <w:proofErr w:type="spellEnd"/>
            <w:r w:rsidRPr="000D3324">
              <w:rPr>
                <w:color w:val="000000" w:themeColor="text1"/>
              </w:rPr>
              <w:t xml:space="preserve"> И.А.</w:t>
            </w:r>
          </w:p>
          <w:p w14:paraId="629F6D32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</w:tr>
      <w:tr w:rsidR="00B929D9" w:rsidRPr="000D3324" w14:paraId="1A939FA5" w14:textId="77777777" w:rsidTr="00C65680">
        <w:trPr>
          <w:trHeight w:val="277"/>
        </w:trPr>
        <w:tc>
          <w:tcPr>
            <w:tcW w:w="729" w:type="dxa"/>
          </w:tcPr>
          <w:p w14:paraId="118F75D1" w14:textId="4807BA6D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15.</w:t>
            </w:r>
          </w:p>
        </w:tc>
        <w:tc>
          <w:tcPr>
            <w:tcW w:w="2770" w:type="dxa"/>
          </w:tcPr>
          <w:p w14:paraId="136BE5D4" w14:textId="77777777" w:rsidR="00B929D9" w:rsidRPr="000D3324" w:rsidRDefault="00B929D9" w:rsidP="00B929D9">
            <w:pPr>
              <w:rPr>
                <w:b/>
                <w:color w:val="FF0000"/>
              </w:rPr>
            </w:pPr>
            <w:r w:rsidRPr="000D3324">
              <w:rPr>
                <w:color w:val="000000" w:themeColor="text1"/>
              </w:rPr>
              <w:t xml:space="preserve">Состояние и развитие межбюджетных отношений в Российской Федерации  </w:t>
            </w:r>
          </w:p>
          <w:p w14:paraId="2D5CC1FF" w14:textId="77777777" w:rsidR="00B929D9" w:rsidRPr="000D3324" w:rsidRDefault="00B929D9" w:rsidP="00B929D9">
            <w:pPr>
              <w:rPr>
                <w:color w:val="000000" w:themeColor="text1"/>
              </w:rPr>
            </w:pPr>
          </w:p>
          <w:p w14:paraId="47A79FCD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04AA6341" w14:textId="443B4FAF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lastRenderedPageBreak/>
              <w:t>Электронная</w:t>
            </w:r>
          </w:p>
        </w:tc>
        <w:tc>
          <w:tcPr>
            <w:tcW w:w="2978" w:type="dxa"/>
          </w:tcPr>
          <w:p w14:paraId="17AE57AF" w14:textId="5B8B11DD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Развитие интеграционных процессов в экономике региона [Электронное издание]: сборник материалов конференции: / </w:t>
            </w:r>
            <w:r w:rsidRPr="000D3324">
              <w:rPr>
                <w:color w:val="000000" w:themeColor="text1"/>
              </w:rPr>
              <w:lastRenderedPageBreak/>
              <w:t xml:space="preserve">гл. ред. М.Т. </w:t>
            </w:r>
            <w:proofErr w:type="spellStart"/>
            <w:r w:rsidRPr="000D3324">
              <w:rPr>
                <w:color w:val="000000" w:themeColor="text1"/>
              </w:rPr>
              <w:t>Текуева</w:t>
            </w:r>
            <w:proofErr w:type="spellEnd"/>
            <w:r w:rsidRPr="000D3324">
              <w:rPr>
                <w:color w:val="000000" w:themeColor="text1"/>
              </w:rPr>
              <w:t>. – Электронные текстовые данные. – Нальчик: Binding2016, 2021. – 343 с.</w:t>
            </w:r>
          </w:p>
        </w:tc>
        <w:tc>
          <w:tcPr>
            <w:tcW w:w="940" w:type="dxa"/>
          </w:tcPr>
          <w:p w14:paraId="013920EF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lastRenderedPageBreak/>
              <w:t>0,2</w:t>
            </w:r>
          </w:p>
          <w:p w14:paraId="1666885A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07B1158B" w14:textId="77777777" w:rsidR="00B929D9" w:rsidRPr="000D3324" w:rsidRDefault="00B929D9" w:rsidP="00B929D9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Бекбоев</w:t>
            </w:r>
            <w:proofErr w:type="spellEnd"/>
            <w:r w:rsidRPr="000D3324">
              <w:rPr>
                <w:color w:val="000000" w:themeColor="text1"/>
              </w:rPr>
              <w:t xml:space="preserve"> И.А.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А.А. </w:t>
            </w:r>
            <w:proofErr w:type="spellStart"/>
            <w:r w:rsidRPr="000D3324">
              <w:rPr>
                <w:color w:val="000000" w:themeColor="text1"/>
              </w:rPr>
              <w:t>Канкулов</w:t>
            </w:r>
            <w:proofErr w:type="spellEnd"/>
            <w:r w:rsidRPr="000D3324">
              <w:rPr>
                <w:color w:val="000000" w:themeColor="text1"/>
              </w:rPr>
              <w:t xml:space="preserve"> А.М.</w:t>
            </w:r>
          </w:p>
          <w:p w14:paraId="7689ABE0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</w:tr>
      <w:tr w:rsidR="00B929D9" w:rsidRPr="000D3324" w14:paraId="42794C10" w14:textId="77777777" w:rsidTr="00C65680">
        <w:trPr>
          <w:trHeight w:val="277"/>
        </w:trPr>
        <w:tc>
          <w:tcPr>
            <w:tcW w:w="729" w:type="dxa"/>
          </w:tcPr>
          <w:p w14:paraId="7D9A3573" w14:textId="1D4B63C7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16.</w:t>
            </w:r>
          </w:p>
        </w:tc>
        <w:tc>
          <w:tcPr>
            <w:tcW w:w="2770" w:type="dxa"/>
          </w:tcPr>
          <w:p w14:paraId="5A8B0E28" w14:textId="77777777" w:rsidR="00B929D9" w:rsidRPr="000D3324" w:rsidRDefault="00B929D9" w:rsidP="00B929D9">
            <w:pPr>
              <w:rPr>
                <w:b/>
                <w:color w:val="FF0000"/>
              </w:rPr>
            </w:pPr>
            <w:r w:rsidRPr="000D3324">
              <w:rPr>
                <w:color w:val="000000" w:themeColor="text1"/>
              </w:rPr>
              <w:t xml:space="preserve">Цифровые финансовые технологии </w:t>
            </w:r>
          </w:p>
          <w:p w14:paraId="23AAE90D" w14:textId="77777777" w:rsidR="00B929D9" w:rsidRPr="000D3324" w:rsidRDefault="00B929D9" w:rsidP="00B929D9">
            <w:pPr>
              <w:rPr>
                <w:color w:val="000000" w:themeColor="text1"/>
              </w:rPr>
            </w:pPr>
          </w:p>
          <w:p w14:paraId="6EBB6D5D" w14:textId="77777777" w:rsidR="00B929D9" w:rsidRPr="000D3324" w:rsidRDefault="00B929D9" w:rsidP="00B929D9">
            <w:pPr>
              <w:rPr>
                <w:color w:val="000000" w:themeColor="text1"/>
              </w:rPr>
            </w:pPr>
          </w:p>
          <w:p w14:paraId="20016A53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7158BB34" w14:textId="12637DEA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7412BDE9" w14:textId="2F942920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shd w:val="clear" w:color="auto" w:fill="FFFFFF"/>
              </w:rPr>
              <w:t xml:space="preserve">Цифровая экономика: тенденции и перспективы развития в России и мире </w:t>
            </w:r>
            <w:r w:rsidRPr="000D3324">
              <w:rPr>
                <w:color w:val="000000" w:themeColor="text1"/>
              </w:rPr>
              <w:t xml:space="preserve">[Электронное издание]: сборник материалов конференции: / гл. ред. М.Т. </w:t>
            </w:r>
            <w:proofErr w:type="spellStart"/>
            <w:r w:rsidRPr="000D3324">
              <w:rPr>
                <w:color w:val="000000" w:themeColor="text1"/>
              </w:rPr>
              <w:t>Текуева</w:t>
            </w:r>
            <w:proofErr w:type="spellEnd"/>
            <w:r w:rsidRPr="000D3324">
              <w:rPr>
                <w:color w:val="000000" w:themeColor="text1"/>
              </w:rPr>
              <w:t xml:space="preserve">. – Электронные текстовые данные. – Нальчик: Binding2016, 2021. 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40" w:type="dxa"/>
          </w:tcPr>
          <w:p w14:paraId="61FA755F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0,3</w:t>
            </w:r>
          </w:p>
          <w:p w14:paraId="0E0C95F3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60759D4E" w14:textId="77777777" w:rsidR="00B929D9" w:rsidRPr="000D3324" w:rsidRDefault="00B929D9" w:rsidP="00B929D9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Бекбоев</w:t>
            </w:r>
            <w:proofErr w:type="spellEnd"/>
            <w:r w:rsidRPr="000D3324">
              <w:rPr>
                <w:color w:val="000000" w:themeColor="text1"/>
              </w:rPr>
              <w:t xml:space="preserve"> И.А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  <w:p w14:paraId="1B20AF20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.</w:t>
            </w:r>
          </w:p>
          <w:p w14:paraId="4FEB26C8" w14:textId="77777777" w:rsidR="00B929D9" w:rsidRPr="000D3324" w:rsidRDefault="00B929D9" w:rsidP="00B929D9">
            <w:pPr>
              <w:rPr>
                <w:color w:val="000000" w:themeColor="text1"/>
              </w:rPr>
            </w:pPr>
          </w:p>
          <w:p w14:paraId="0B3B9D6D" w14:textId="77777777" w:rsidR="00B929D9" w:rsidRPr="000D3324" w:rsidRDefault="00B929D9" w:rsidP="00B929D9">
            <w:pPr>
              <w:rPr>
                <w:b/>
                <w:color w:val="000000" w:themeColor="text1"/>
              </w:rPr>
            </w:pPr>
          </w:p>
          <w:p w14:paraId="13E139F6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</w:tr>
      <w:tr w:rsidR="00B929D9" w:rsidRPr="000D3324" w14:paraId="491FB681" w14:textId="77777777" w:rsidTr="00C65680">
        <w:trPr>
          <w:trHeight w:val="277"/>
        </w:trPr>
        <w:tc>
          <w:tcPr>
            <w:tcW w:w="729" w:type="dxa"/>
          </w:tcPr>
          <w:p w14:paraId="2399BA5E" w14:textId="34CE244D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17.</w:t>
            </w:r>
          </w:p>
        </w:tc>
        <w:tc>
          <w:tcPr>
            <w:tcW w:w="2770" w:type="dxa"/>
          </w:tcPr>
          <w:p w14:paraId="275F7A3A" w14:textId="77777777" w:rsidR="00B929D9" w:rsidRPr="000D3324" w:rsidRDefault="00B929D9" w:rsidP="00B929D9">
            <w:pPr>
              <w:rPr>
                <w:b/>
                <w:color w:val="FF0000"/>
              </w:rPr>
            </w:pPr>
            <w:r w:rsidRPr="000D3324">
              <w:rPr>
                <w:color w:val="000000" w:themeColor="text1"/>
              </w:rPr>
              <w:t xml:space="preserve">Цифровизация системы государственного управления </w:t>
            </w:r>
          </w:p>
          <w:p w14:paraId="14E0DD36" w14:textId="77777777" w:rsidR="00B929D9" w:rsidRPr="000D3324" w:rsidRDefault="00B929D9" w:rsidP="00B929D9">
            <w:pPr>
              <w:rPr>
                <w:color w:val="000000" w:themeColor="text1"/>
              </w:rPr>
            </w:pPr>
          </w:p>
          <w:p w14:paraId="119327CD" w14:textId="77777777" w:rsidR="00B929D9" w:rsidRPr="000D3324" w:rsidRDefault="00B929D9" w:rsidP="00B929D9">
            <w:pPr>
              <w:rPr>
                <w:color w:val="000000" w:themeColor="text1"/>
              </w:rPr>
            </w:pPr>
          </w:p>
          <w:p w14:paraId="5B8F65F7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27479FF4" w14:textId="3B84425D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01D02AB6" w14:textId="09131F1D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shd w:val="clear" w:color="auto" w:fill="FFFFFF"/>
              </w:rPr>
              <w:t xml:space="preserve">Цифровая экономика: тенденции и перспективы развития в России и мире </w:t>
            </w:r>
            <w:r w:rsidRPr="000D3324">
              <w:rPr>
                <w:color w:val="000000" w:themeColor="text1"/>
              </w:rPr>
              <w:t xml:space="preserve">[Электронное издание]: сборник материалов конференции: / гл. ред. М.Т. </w:t>
            </w:r>
            <w:proofErr w:type="spellStart"/>
            <w:r w:rsidRPr="000D3324">
              <w:rPr>
                <w:color w:val="000000" w:themeColor="text1"/>
              </w:rPr>
              <w:t>Текуева</w:t>
            </w:r>
            <w:proofErr w:type="spellEnd"/>
            <w:r w:rsidRPr="000D3324">
              <w:rPr>
                <w:color w:val="000000" w:themeColor="text1"/>
              </w:rPr>
              <w:t xml:space="preserve">. – Электронные текстовые данные. – Нальчик: Binding2016, 2021. 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40" w:type="dxa"/>
          </w:tcPr>
          <w:p w14:paraId="3D9D5E12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0,2 </w:t>
            </w:r>
          </w:p>
          <w:p w14:paraId="2A033E24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592EBDC4" w14:textId="77777777" w:rsidR="00B929D9" w:rsidRPr="000D3324" w:rsidRDefault="00B929D9" w:rsidP="00B929D9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Бекбоев</w:t>
            </w:r>
            <w:proofErr w:type="spellEnd"/>
            <w:r w:rsidRPr="000D3324">
              <w:rPr>
                <w:color w:val="000000" w:themeColor="text1"/>
              </w:rPr>
              <w:t xml:space="preserve"> И.А.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  <w:p w14:paraId="7132F140" w14:textId="77777777" w:rsidR="00B929D9" w:rsidRPr="000D3324" w:rsidRDefault="00B929D9" w:rsidP="00B929D9">
            <w:pPr>
              <w:rPr>
                <w:b/>
                <w:color w:val="000000" w:themeColor="text1"/>
              </w:rPr>
            </w:pPr>
          </w:p>
          <w:p w14:paraId="5973C37F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</w:tr>
      <w:tr w:rsidR="00B929D9" w:rsidRPr="000D3324" w14:paraId="6E80AE0F" w14:textId="77777777" w:rsidTr="00C65680">
        <w:trPr>
          <w:trHeight w:val="277"/>
        </w:trPr>
        <w:tc>
          <w:tcPr>
            <w:tcW w:w="729" w:type="dxa"/>
          </w:tcPr>
          <w:p w14:paraId="14B7086D" w14:textId="708755C3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18.</w:t>
            </w:r>
          </w:p>
        </w:tc>
        <w:tc>
          <w:tcPr>
            <w:tcW w:w="2770" w:type="dxa"/>
          </w:tcPr>
          <w:p w14:paraId="556AAC60" w14:textId="77777777" w:rsidR="00B929D9" w:rsidRPr="000D3324" w:rsidRDefault="00B929D9" w:rsidP="00B929D9">
            <w:pPr>
              <w:rPr>
                <w:b/>
                <w:color w:val="FF0000"/>
              </w:rPr>
            </w:pPr>
            <w:r w:rsidRPr="000D3324">
              <w:rPr>
                <w:color w:val="000000" w:themeColor="text1"/>
              </w:rPr>
              <w:t xml:space="preserve">Цифровизация бизнеса на основе внедрения модуля </w:t>
            </w:r>
            <w:r w:rsidRPr="000D3324">
              <w:rPr>
                <w:bCs/>
                <w:caps/>
                <w:color w:val="000000" w:themeColor="text1"/>
                <w:lang w:val="en-US"/>
              </w:rPr>
              <w:t>SAP</w:t>
            </w:r>
            <w:r w:rsidRPr="000D3324">
              <w:rPr>
                <w:bCs/>
                <w:caps/>
                <w:color w:val="000000" w:themeColor="text1"/>
              </w:rPr>
              <w:t xml:space="preserve"> </w:t>
            </w:r>
            <w:r w:rsidRPr="000D3324">
              <w:rPr>
                <w:bCs/>
                <w:caps/>
                <w:color w:val="000000" w:themeColor="text1"/>
                <w:lang w:val="en-US"/>
              </w:rPr>
              <w:t>S</w:t>
            </w:r>
            <w:r w:rsidRPr="000D3324">
              <w:rPr>
                <w:bCs/>
                <w:caps/>
                <w:color w:val="000000" w:themeColor="text1"/>
              </w:rPr>
              <w:t>4/</w:t>
            </w:r>
            <w:r w:rsidRPr="000D3324">
              <w:rPr>
                <w:bCs/>
                <w:caps/>
                <w:color w:val="000000" w:themeColor="text1"/>
                <w:lang w:val="en-US"/>
              </w:rPr>
              <w:t>HANA</w:t>
            </w:r>
            <w:r w:rsidRPr="000D3324">
              <w:rPr>
                <w:color w:val="000000" w:themeColor="text1"/>
              </w:rPr>
              <w:t xml:space="preserve"> </w:t>
            </w:r>
          </w:p>
          <w:p w14:paraId="4CCB0082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22DF5CEF" w14:textId="09001D0E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6DFD1144" w14:textId="4A5E176A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shd w:val="clear" w:color="auto" w:fill="FFFFFF"/>
              </w:rPr>
              <w:t xml:space="preserve">Цифровая экономика: тенденции и перспективы развития в России и мире </w:t>
            </w:r>
            <w:r w:rsidRPr="000D3324">
              <w:rPr>
                <w:color w:val="000000" w:themeColor="text1"/>
              </w:rPr>
              <w:t xml:space="preserve">[Электронное издание]: сборник материалов конференции: / гл. ред. М.Т. </w:t>
            </w:r>
            <w:proofErr w:type="spellStart"/>
            <w:r w:rsidRPr="000D3324">
              <w:rPr>
                <w:color w:val="000000" w:themeColor="text1"/>
              </w:rPr>
              <w:t>Текуева</w:t>
            </w:r>
            <w:proofErr w:type="spellEnd"/>
            <w:r w:rsidRPr="000D3324">
              <w:rPr>
                <w:color w:val="000000" w:themeColor="text1"/>
              </w:rPr>
              <w:t xml:space="preserve">. – Электронные текстовые данные. – Нальчик: Binding2016, 2021. 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40" w:type="dxa"/>
          </w:tcPr>
          <w:p w14:paraId="16B51E65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0,4 </w:t>
            </w:r>
          </w:p>
          <w:p w14:paraId="208C52BE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3D5BB6D9" w14:textId="77777777" w:rsidR="00B929D9" w:rsidRPr="000D3324" w:rsidRDefault="00B929D9" w:rsidP="00B929D9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Бекбоев</w:t>
            </w:r>
            <w:proofErr w:type="spellEnd"/>
            <w:r w:rsidRPr="000D3324">
              <w:rPr>
                <w:color w:val="000000" w:themeColor="text1"/>
              </w:rPr>
              <w:t xml:space="preserve"> И.А.</w:t>
            </w:r>
          </w:p>
          <w:p w14:paraId="424F125F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</w:tr>
      <w:tr w:rsidR="00B929D9" w:rsidRPr="000D3324" w14:paraId="13B13AC9" w14:textId="77777777" w:rsidTr="00C65680">
        <w:trPr>
          <w:trHeight w:val="277"/>
        </w:trPr>
        <w:tc>
          <w:tcPr>
            <w:tcW w:w="729" w:type="dxa"/>
          </w:tcPr>
          <w:p w14:paraId="4899F1B1" w14:textId="4559CBFD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19.</w:t>
            </w:r>
          </w:p>
        </w:tc>
        <w:tc>
          <w:tcPr>
            <w:tcW w:w="2770" w:type="dxa"/>
          </w:tcPr>
          <w:p w14:paraId="7863D4F5" w14:textId="77777777" w:rsidR="00B929D9" w:rsidRPr="000D3324" w:rsidRDefault="00B929D9" w:rsidP="00B929D9">
            <w:pPr>
              <w:rPr>
                <w:b/>
                <w:color w:val="FF0000"/>
              </w:rPr>
            </w:pPr>
            <w:r w:rsidRPr="000D3324">
              <w:rPr>
                <w:color w:val="000000" w:themeColor="text1"/>
                <w:kern w:val="36"/>
              </w:rPr>
              <w:t xml:space="preserve">Совершенствование стратегии клиентоориентированности бизнеса на основе внедрения </w:t>
            </w:r>
            <w:r w:rsidRPr="000D3324">
              <w:rPr>
                <w:color w:val="000000" w:themeColor="text1"/>
                <w:kern w:val="36"/>
                <w:lang w:val="en-US"/>
              </w:rPr>
              <w:t>CRM</w:t>
            </w:r>
            <w:r w:rsidRPr="000D3324">
              <w:rPr>
                <w:color w:val="000000" w:themeColor="text1"/>
                <w:kern w:val="36"/>
              </w:rPr>
              <w:t xml:space="preserve">-систем </w:t>
            </w:r>
          </w:p>
          <w:p w14:paraId="28EDC566" w14:textId="77777777" w:rsidR="00B929D9" w:rsidRPr="000D3324" w:rsidRDefault="00B929D9" w:rsidP="00B929D9">
            <w:pPr>
              <w:shd w:val="clear" w:color="auto" w:fill="FFFFFF"/>
              <w:outlineLvl w:val="0"/>
              <w:rPr>
                <w:color w:val="000000" w:themeColor="text1"/>
                <w:kern w:val="36"/>
              </w:rPr>
            </w:pPr>
          </w:p>
          <w:p w14:paraId="54D9F262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483486B2" w14:textId="60A007E3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2220467D" w14:textId="0282787B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shd w:val="clear" w:color="auto" w:fill="FFFFFF"/>
              </w:rPr>
              <w:t xml:space="preserve">Цифровая экономика: тенденции и перспективы развития в России и мире </w:t>
            </w:r>
            <w:r w:rsidRPr="000D3324">
              <w:rPr>
                <w:color w:val="000000" w:themeColor="text1"/>
              </w:rPr>
              <w:t xml:space="preserve">[Электронное издание]: сборник материалов конференции: / гл. ред. М.Т. </w:t>
            </w:r>
            <w:proofErr w:type="spellStart"/>
            <w:r w:rsidRPr="000D3324">
              <w:rPr>
                <w:color w:val="000000" w:themeColor="text1"/>
              </w:rPr>
              <w:t>Текуева</w:t>
            </w:r>
            <w:proofErr w:type="spellEnd"/>
            <w:r w:rsidRPr="000D3324">
              <w:rPr>
                <w:color w:val="000000" w:themeColor="text1"/>
              </w:rPr>
              <w:t xml:space="preserve">. – Электронные текстовые данные. – Нальчик: Binding2016, 2021. 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40" w:type="dxa"/>
          </w:tcPr>
          <w:p w14:paraId="6254AB66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0,5 </w:t>
            </w:r>
          </w:p>
          <w:p w14:paraId="4B3CEB7F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6540420B" w14:textId="77777777" w:rsidR="00B929D9" w:rsidRPr="000D3324" w:rsidRDefault="00B929D9" w:rsidP="00B929D9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Бекбоев</w:t>
            </w:r>
            <w:proofErr w:type="spellEnd"/>
            <w:r w:rsidRPr="000D3324">
              <w:rPr>
                <w:color w:val="000000" w:themeColor="text1"/>
              </w:rPr>
              <w:t xml:space="preserve"> И.А.</w:t>
            </w:r>
          </w:p>
          <w:p w14:paraId="7B2348EA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</w:tr>
      <w:tr w:rsidR="00B929D9" w:rsidRPr="000D3324" w14:paraId="09C04BA9" w14:textId="77777777" w:rsidTr="00C65680">
        <w:trPr>
          <w:trHeight w:val="277"/>
        </w:trPr>
        <w:tc>
          <w:tcPr>
            <w:tcW w:w="729" w:type="dxa"/>
          </w:tcPr>
          <w:p w14:paraId="50C96D14" w14:textId="5F5553DC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20.</w:t>
            </w:r>
          </w:p>
        </w:tc>
        <w:tc>
          <w:tcPr>
            <w:tcW w:w="2770" w:type="dxa"/>
          </w:tcPr>
          <w:p w14:paraId="44BAA06A" w14:textId="77777777" w:rsidR="00B929D9" w:rsidRPr="000D3324" w:rsidRDefault="00B929D9" w:rsidP="00B929D9">
            <w:pPr>
              <w:rPr>
                <w:b/>
                <w:color w:val="FF0000"/>
              </w:rPr>
            </w:pPr>
            <w:r w:rsidRPr="000D3324">
              <w:rPr>
                <w:color w:val="000000" w:themeColor="text1"/>
              </w:rPr>
              <w:t xml:space="preserve">Цифровизация промышленности в России </w:t>
            </w:r>
          </w:p>
          <w:p w14:paraId="46A8CB7D" w14:textId="77777777" w:rsidR="00B929D9" w:rsidRPr="000D3324" w:rsidRDefault="00B929D9" w:rsidP="00B929D9">
            <w:pPr>
              <w:rPr>
                <w:color w:val="000000" w:themeColor="text1"/>
              </w:rPr>
            </w:pPr>
          </w:p>
          <w:p w14:paraId="5A6A801D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42C1CF4C" w14:textId="2DB27230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203A6CA1" w14:textId="6D32969B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shd w:val="clear" w:color="auto" w:fill="FFFFFF"/>
              </w:rPr>
              <w:t xml:space="preserve">Цифровая экономика: тенденции и перспективы развития в России и мире </w:t>
            </w:r>
            <w:r w:rsidRPr="000D3324">
              <w:rPr>
                <w:color w:val="000000" w:themeColor="text1"/>
              </w:rPr>
              <w:t xml:space="preserve">[Электронное издание]: сборник материалов конференции: / гл. ред. М.Т. </w:t>
            </w:r>
            <w:proofErr w:type="spellStart"/>
            <w:r w:rsidRPr="000D3324">
              <w:rPr>
                <w:color w:val="000000" w:themeColor="text1"/>
              </w:rPr>
              <w:t>Текуева</w:t>
            </w:r>
            <w:proofErr w:type="spellEnd"/>
            <w:r w:rsidRPr="000D3324">
              <w:rPr>
                <w:color w:val="000000" w:themeColor="text1"/>
              </w:rPr>
              <w:t xml:space="preserve">. – Электронные текстовые данные. – Нальчик: Binding2016, 2021. 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40" w:type="dxa"/>
          </w:tcPr>
          <w:p w14:paraId="48C8A6C1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0,3</w:t>
            </w:r>
          </w:p>
          <w:p w14:paraId="7C66240B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7581A5BD" w14:textId="54B20A10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Бекбоев</w:t>
            </w:r>
            <w:proofErr w:type="spellEnd"/>
            <w:r w:rsidRPr="000D3324">
              <w:rPr>
                <w:color w:val="000000" w:themeColor="text1"/>
              </w:rPr>
              <w:t xml:space="preserve"> И.А.</w:t>
            </w:r>
          </w:p>
        </w:tc>
      </w:tr>
      <w:tr w:rsidR="00B929D9" w:rsidRPr="000D3324" w14:paraId="349754E3" w14:textId="77777777" w:rsidTr="00C65680">
        <w:trPr>
          <w:trHeight w:val="277"/>
        </w:trPr>
        <w:tc>
          <w:tcPr>
            <w:tcW w:w="729" w:type="dxa"/>
          </w:tcPr>
          <w:p w14:paraId="0FDC165A" w14:textId="65AD8F1C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21.</w:t>
            </w:r>
          </w:p>
        </w:tc>
        <w:tc>
          <w:tcPr>
            <w:tcW w:w="2770" w:type="dxa"/>
          </w:tcPr>
          <w:p w14:paraId="095236DE" w14:textId="5493511A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rFonts w:eastAsia="Times New Roman,Times New Roman"/>
                <w:color w:val="000000" w:themeColor="text1"/>
              </w:rPr>
              <w:t xml:space="preserve">Проблемы развития государственно-частного партнерства в России </w:t>
            </w:r>
          </w:p>
        </w:tc>
        <w:tc>
          <w:tcPr>
            <w:tcW w:w="1342" w:type="dxa"/>
            <w:gridSpan w:val="2"/>
          </w:tcPr>
          <w:p w14:paraId="320F90A8" w14:textId="16868AA4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4D38DA62" w14:textId="77777777" w:rsidR="00B929D9" w:rsidRPr="000D3324" w:rsidRDefault="00B929D9" w:rsidP="00B929D9">
            <w:pPr>
              <w:rPr>
                <w:color w:val="111111"/>
                <w:shd w:val="clear" w:color="auto" w:fill="FFFFFF"/>
              </w:rPr>
            </w:pPr>
            <w:r w:rsidRPr="000D3324">
              <w:rPr>
                <w:color w:val="000000" w:themeColor="text1"/>
              </w:rPr>
              <w:t>Вектор экономики. – 2021. -  № 4.</w:t>
            </w:r>
            <w:r w:rsidRPr="000D3324">
              <w:rPr>
                <w:color w:val="111111"/>
                <w:shd w:val="clear" w:color="auto" w:fill="FFFFFF"/>
              </w:rPr>
              <w:t xml:space="preserve"> [Электронный ресурс].</w:t>
            </w:r>
          </w:p>
          <w:p w14:paraId="1A2D44BE" w14:textId="191EC1E3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shd w:val="clear" w:color="auto" w:fill="FFFFFF"/>
              </w:rPr>
              <w:t>Вектор экономики |www.vectoreconomy.ru |</w:t>
            </w:r>
          </w:p>
        </w:tc>
        <w:tc>
          <w:tcPr>
            <w:tcW w:w="940" w:type="dxa"/>
          </w:tcPr>
          <w:p w14:paraId="4C00E49A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0,5 </w:t>
            </w:r>
          </w:p>
          <w:p w14:paraId="594EB831" w14:textId="77777777" w:rsidR="00B929D9" w:rsidRPr="000D3324" w:rsidRDefault="00B929D9" w:rsidP="00B929D9">
            <w:pPr>
              <w:rPr>
                <w:color w:val="000000" w:themeColor="text1"/>
              </w:rPr>
            </w:pPr>
          </w:p>
          <w:p w14:paraId="55B2D9FB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3BFD1E3F" w14:textId="77777777" w:rsidR="00B929D9" w:rsidRPr="000D3324" w:rsidRDefault="00B929D9" w:rsidP="00B929D9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  <w:p w14:paraId="49614B6C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</w:tr>
      <w:tr w:rsidR="00B929D9" w:rsidRPr="000D3324" w14:paraId="76B4A16C" w14:textId="77777777" w:rsidTr="00C65680">
        <w:trPr>
          <w:trHeight w:val="277"/>
        </w:trPr>
        <w:tc>
          <w:tcPr>
            <w:tcW w:w="729" w:type="dxa"/>
          </w:tcPr>
          <w:p w14:paraId="0A5A32B7" w14:textId="3A81F833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22.</w:t>
            </w:r>
          </w:p>
        </w:tc>
        <w:tc>
          <w:tcPr>
            <w:tcW w:w="2770" w:type="dxa"/>
          </w:tcPr>
          <w:p w14:paraId="41584D7A" w14:textId="329B325B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shd w:val="clear" w:color="auto" w:fill="FFFFFF"/>
              </w:rPr>
              <w:t>Государственно-частное партнерство как инструмент поддержки инноваций</w:t>
            </w:r>
          </w:p>
        </w:tc>
        <w:tc>
          <w:tcPr>
            <w:tcW w:w="1342" w:type="dxa"/>
            <w:gridSpan w:val="2"/>
          </w:tcPr>
          <w:p w14:paraId="73A12798" w14:textId="7DF21E5A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787E26AF" w14:textId="77777777" w:rsidR="00B929D9" w:rsidRPr="000D3324" w:rsidRDefault="00B929D9" w:rsidP="00B929D9">
            <w:pPr>
              <w:rPr>
                <w:color w:val="111111"/>
                <w:shd w:val="clear" w:color="auto" w:fill="FFFFFF"/>
              </w:rPr>
            </w:pPr>
            <w:r w:rsidRPr="000D3324">
              <w:rPr>
                <w:color w:val="000000" w:themeColor="text1"/>
              </w:rPr>
              <w:t xml:space="preserve">Вектор экономики. – 2021. -  № 4. </w:t>
            </w:r>
            <w:r w:rsidRPr="000D3324">
              <w:rPr>
                <w:color w:val="111111"/>
                <w:shd w:val="clear" w:color="auto" w:fill="FFFFFF"/>
              </w:rPr>
              <w:t>[Электронный ресурс].</w:t>
            </w:r>
          </w:p>
          <w:p w14:paraId="0878F01A" w14:textId="1A9EF293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shd w:val="clear" w:color="auto" w:fill="FFFFFF"/>
              </w:rPr>
              <w:t xml:space="preserve">Вектор экономики |www.vectoreconomy.ru </w:t>
            </w:r>
          </w:p>
        </w:tc>
        <w:tc>
          <w:tcPr>
            <w:tcW w:w="940" w:type="dxa"/>
          </w:tcPr>
          <w:p w14:paraId="5ECCB390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0,4</w:t>
            </w:r>
          </w:p>
          <w:p w14:paraId="229FCEEB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67D1CD0F" w14:textId="6E11840F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А..А.</w:t>
            </w:r>
          </w:p>
        </w:tc>
      </w:tr>
      <w:tr w:rsidR="00B929D9" w:rsidRPr="000D3324" w14:paraId="2015757E" w14:textId="77777777" w:rsidTr="00C65680">
        <w:trPr>
          <w:trHeight w:val="277"/>
        </w:trPr>
        <w:tc>
          <w:tcPr>
            <w:tcW w:w="729" w:type="dxa"/>
          </w:tcPr>
          <w:p w14:paraId="574D0DC7" w14:textId="271B9C36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23.</w:t>
            </w:r>
          </w:p>
        </w:tc>
        <w:tc>
          <w:tcPr>
            <w:tcW w:w="2770" w:type="dxa"/>
          </w:tcPr>
          <w:p w14:paraId="06E793B8" w14:textId="77777777" w:rsidR="00B929D9" w:rsidRPr="000D3324" w:rsidRDefault="00B929D9" w:rsidP="00B929D9">
            <w:pPr>
              <w:rPr>
                <w:b/>
                <w:color w:val="FF0000"/>
              </w:rPr>
            </w:pPr>
            <w:r w:rsidRPr="000D3324">
              <w:rPr>
                <w:color w:val="000000" w:themeColor="text1"/>
              </w:rPr>
              <w:t xml:space="preserve">Роль цифровых </w:t>
            </w:r>
            <w:r w:rsidRPr="000D3324">
              <w:rPr>
                <w:color w:val="000000" w:themeColor="text1"/>
              </w:rPr>
              <w:lastRenderedPageBreak/>
              <w:t xml:space="preserve">технологий в развитии промышленных предприятий </w:t>
            </w:r>
          </w:p>
          <w:p w14:paraId="7D1AB855" w14:textId="77777777" w:rsidR="00B929D9" w:rsidRPr="000D3324" w:rsidRDefault="00B929D9" w:rsidP="00B929D9">
            <w:pPr>
              <w:rPr>
                <w:color w:val="000000" w:themeColor="text1"/>
              </w:rPr>
            </w:pPr>
          </w:p>
          <w:p w14:paraId="42166E20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718B96F7" w14:textId="6730E667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lastRenderedPageBreak/>
              <w:t>Электронн</w:t>
            </w:r>
            <w:r>
              <w:lastRenderedPageBreak/>
              <w:t>ая</w:t>
            </w:r>
          </w:p>
        </w:tc>
        <w:tc>
          <w:tcPr>
            <w:tcW w:w="2978" w:type="dxa"/>
          </w:tcPr>
          <w:p w14:paraId="132B7DAA" w14:textId="3104311B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lastRenderedPageBreak/>
              <w:t xml:space="preserve">Приоритетные векторы </w:t>
            </w:r>
            <w:r w:rsidRPr="000D3324">
              <w:lastRenderedPageBreak/>
              <w:t xml:space="preserve">развития промышленности и сельского хозяйства </w:t>
            </w:r>
            <w:r w:rsidRPr="000D3324">
              <w:rPr>
                <w:color w:val="000000" w:themeColor="text1"/>
              </w:rPr>
              <w:t>[Электронное издание]:</w:t>
            </w:r>
            <w:r w:rsidRPr="000D3324">
              <w:t xml:space="preserve"> сборник научных трудов по материалам IV Международной научно-практической конференции. </w:t>
            </w:r>
            <w:r w:rsidRPr="000D3324">
              <w:sym w:font="Symbol" w:char="F02D"/>
            </w:r>
            <w:r w:rsidRPr="000D3324">
              <w:t xml:space="preserve"> </w:t>
            </w:r>
            <w:r w:rsidRPr="000D3324">
              <w:rPr>
                <w:color w:val="000000" w:themeColor="text1"/>
              </w:rPr>
              <w:t xml:space="preserve"> Электронные текстовые данные. </w:t>
            </w:r>
            <w:r w:rsidRPr="000D3324">
              <w:rPr>
                <w:color w:val="000000" w:themeColor="text1"/>
              </w:rPr>
              <w:sym w:font="Symbol" w:char="F02D"/>
            </w:r>
            <w:r w:rsidRPr="000D3324">
              <w:rPr>
                <w:color w:val="000000" w:themeColor="text1"/>
                <w:lang w:val="en-US"/>
              </w:rPr>
              <w:t xml:space="preserve"> 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Макеевка, Донбасская аграрная академия, 2021. </w:t>
            </w:r>
          </w:p>
        </w:tc>
        <w:tc>
          <w:tcPr>
            <w:tcW w:w="940" w:type="dxa"/>
          </w:tcPr>
          <w:p w14:paraId="08DCA3D1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lastRenderedPageBreak/>
              <w:t xml:space="preserve">0,3 </w:t>
            </w:r>
          </w:p>
          <w:p w14:paraId="13853596" w14:textId="77777777" w:rsidR="00B929D9" w:rsidRPr="000D3324" w:rsidRDefault="00B929D9" w:rsidP="00B929D9">
            <w:pPr>
              <w:rPr>
                <w:color w:val="000000" w:themeColor="text1"/>
              </w:rPr>
            </w:pPr>
          </w:p>
          <w:p w14:paraId="0680A705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786578DB" w14:textId="77777777" w:rsidR="00B929D9" w:rsidRPr="000D3324" w:rsidRDefault="00B929D9" w:rsidP="00B929D9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lastRenderedPageBreak/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lastRenderedPageBreak/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  <w:p w14:paraId="10943081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</w:tr>
      <w:tr w:rsidR="00B929D9" w:rsidRPr="000D3324" w14:paraId="57CC2B69" w14:textId="77777777" w:rsidTr="00C65680">
        <w:trPr>
          <w:trHeight w:val="277"/>
        </w:trPr>
        <w:tc>
          <w:tcPr>
            <w:tcW w:w="729" w:type="dxa"/>
          </w:tcPr>
          <w:p w14:paraId="461E651B" w14:textId="09E03018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lastRenderedPageBreak/>
              <w:t>2</w:t>
            </w:r>
            <w:r w:rsidR="00CC11A8">
              <w:t>4</w:t>
            </w:r>
            <w:r w:rsidRPr="000D3324">
              <w:t>.</w:t>
            </w:r>
          </w:p>
        </w:tc>
        <w:tc>
          <w:tcPr>
            <w:tcW w:w="2770" w:type="dxa"/>
          </w:tcPr>
          <w:p w14:paraId="1719A616" w14:textId="7E58FA41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bCs/>
              </w:rPr>
              <w:t>Цифровая трансформация малого и среднего предпринимательства на основе экономных инноваций</w:t>
            </w:r>
          </w:p>
        </w:tc>
        <w:tc>
          <w:tcPr>
            <w:tcW w:w="1342" w:type="dxa"/>
            <w:gridSpan w:val="2"/>
          </w:tcPr>
          <w:p w14:paraId="4E055556" w14:textId="64B2BF1D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3DA798B0" w14:textId="1D458FA8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A0A0A"/>
                <w:shd w:val="clear" w:color="auto" w:fill="FCFEFF"/>
              </w:rPr>
              <w:t>Цифровая трансформация науки и образования.</w:t>
            </w:r>
            <w:r w:rsidRPr="000D3324">
              <w:rPr>
                <w:color w:val="000000" w:themeColor="text1"/>
              </w:rPr>
              <w:t xml:space="preserve"> Сборник научных трудов по материалам </w:t>
            </w:r>
            <w:r w:rsidRPr="000D3324">
              <w:rPr>
                <w:color w:val="000000" w:themeColor="text1"/>
                <w:lang w:val="en-US"/>
              </w:rPr>
              <w:t>I</w:t>
            </w:r>
            <w:r w:rsidRPr="000D3324">
              <w:rPr>
                <w:color w:val="000000" w:themeColor="text1"/>
              </w:rPr>
              <w:t xml:space="preserve">I Международной научно-практической конференции (г. Нальчик, 1-4 октября 2021 г.). [Электронный ресурс]. – Нальчик: Binding2016, 2021. 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40" w:type="dxa"/>
          </w:tcPr>
          <w:p w14:paraId="10A4F0A8" w14:textId="77777777" w:rsidR="00B929D9" w:rsidRPr="000D3324" w:rsidRDefault="00B929D9" w:rsidP="00B929D9">
            <w:pPr>
              <w:rPr>
                <w:color w:val="000000" w:themeColor="text1"/>
                <w:lang w:val="en-US"/>
              </w:rPr>
            </w:pPr>
            <w:r w:rsidRPr="000D3324">
              <w:rPr>
                <w:color w:val="000000" w:themeColor="text1"/>
              </w:rPr>
              <w:t>0,5</w:t>
            </w:r>
          </w:p>
          <w:p w14:paraId="6199669C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5502643C" w14:textId="22B12198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Канкулов</w:t>
            </w:r>
            <w:proofErr w:type="spellEnd"/>
            <w:r w:rsidRPr="000D3324">
              <w:rPr>
                <w:color w:val="000000" w:themeColor="text1"/>
              </w:rPr>
              <w:t xml:space="preserve"> А.М.</w:t>
            </w:r>
          </w:p>
        </w:tc>
      </w:tr>
      <w:tr w:rsidR="00B929D9" w:rsidRPr="000D3324" w14:paraId="13D9CF96" w14:textId="77777777" w:rsidTr="00C65680">
        <w:trPr>
          <w:trHeight w:val="277"/>
        </w:trPr>
        <w:tc>
          <w:tcPr>
            <w:tcW w:w="729" w:type="dxa"/>
          </w:tcPr>
          <w:p w14:paraId="51B2760A" w14:textId="701C7791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2</w:t>
            </w:r>
            <w:r w:rsidR="00CC11A8">
              <w:t>5</w:t>
            </w:r>
            <w:r w:rsidRPr="000D3324">
              <w:t>.</w:t>
            </w:r>
          </w:p>
        </w:tc>
        <w:tc>
          <w:tcPr>
            <w:tcW w:w="2770" w:type="dxa"/>
          </w:tcPr>
          <w:p w14:paraId="46674422" w14:textId="36859BE1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rStyle w:val="10"/>
                <w:color w:val="000000" w:themeColor="text1"/>
              </w:rPr>
              <w:t xml:space="preserve">Стратегические приоритеты промышленной политики региона </w:t>
            </w:r>
          </w:p>
        </w:tc>
        <w:tc>
          <w:tcPr>
            <w:tcW w:w="1342" w:type="dxa"/>
            <w:gridSpan w:val="2"/>
          </w:tcPr>
          <w:p w14:paraId="02ADB8C7" w14:textId="065916C7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5D965766" w14:textId="00627F6B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Актуальные вопросы гуманитарных и общественных наук: сборник научных трудов, приуроченный к году науки и технологий. Ч. 2. – М.: ИКЦ «ЭКСПЕРТ», 2021. – 491 с.</w:t>
            </w:r>
          </w:p>
        </w:tc>
        <w:tc>
          <w:tcPr>
            <w:tcW w:w="940" w:type="dxa"/>
          </w:tcPr>
          <w:p w14:paraId="6BA3CB3B" w14:textId="5DBECC04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0,4</w:t>
            </w:r>
          </w:p>
        </w:tc>
        <w:tc>
          <w:tcPr>
            <w:tcW w:w="1754" w:type="dxa"/>
            <w:gridSpan w:val="2"/>
          </w:tcPr>
          <w:p w14:paraId="05B88BDA" w14:textId="7BA58C5E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B929D9" w:rsidRPr="000D3324" w14:paraId="661B99CF" w14:textId="77777777" w:rsidTr="00C65680">
        <w:trPr>
          <w:trHeight w:val="277"/>
        </w:trPr>
        <w:tc>
          <w:tcPr>
            <w:tcW w:w="729" w:type="dxa"/>
          </w:tcPr>
          <w:p w14:paraId="753F6A73" w14:textId="6E6C2F36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2</w:t>
            </w:r>
            <w:r w:rsidR="00CC11A8">
              <w:t>6</w:t>
            </w:r>
            <w:r w:rsidRPr="000D3324">
              <w:t>.</w:t>
            </w:r>
          </w:p>
        </w:tc>
        <w:tc>
          <w:tcPr>
            <w:tcW w:w="2770" w:type="dxa"/>
          </w:tcPr>
          <w:p w14:paraId="1CE3A781" w14:textId="3EB9E1C7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rStyle w:val="10"/>
                <w:color w:val="000000" w:themeColor="text1"/>
              </w:rPr>
              <w:t xml:space="preserve">Стимулирование инновационной активности промышленных предприятий региона </w:t>
            </w:r>
          </w:p>
        </w:tc>
        <w:tc>
          <w:tcPr>
            <w:tcW w:w="1342" w:type="dxa"/>
            <w:gridSpan w:val="2"/>
          </w:tcPr>
          <w:p w14:paraId="649DBEBA" w14:textId="439FFE58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12AACE9F" w14:textId="1906F55A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Актуальные вопросы гуманитарных и общественных наук: сборник научных трудов, приуроченный к году науки и технологий. Ч. 2. – М.: ИКЦ «ЭКСПЕРТ», 2021. – 491 с.</w:t>
            </w:r>
          </w:p>
        </w:tc>
        <w:tc>
          <w:tcPr>
            <w:tcW w:w="940" w:type="dxa"/>
          </w:tcPr>
          <w:p w14:paraId="3DC57690" w14:textId="3AFF3345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0,6</w:t>
            </w:r>
          </w:p>
        </w:tc>
        <w:tc>
          <w:tcPr>
            <w:tcW w:w="1754" w:type="dxa"/>
            <w:gridSpan w:val="2"/>
          </w:tcPr>
          <w:p w14:paraId="5B62531E" w14:textId="6B5EB308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B929D9" w:rsidRPr="000D3324" w14:paraId="2BCCB4DE" w14:textId="77777777" w:rsidTr="00C65680">
        <w:trPr>
          <w:trHeight w:val="277"/>
        </w:trPr>
        <w:tc>
          <w:tcPr>
            <w:tcW w:w="729" w:type="dxa"/>
          </w:tcPr>
          <w:p w14:paraId="63FA6D78" w14:textId="34094173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2</w:t>
            </w:r>
            <w:r w:rsidR="00CC11A8">
              <w:t>7</w:t>
            </w:r>
            <w:r w:rsidRPr="000D3324">
              <w:t>.</w:t>
            </w:r>
          </w:p>
        </w:tc>
        <w:tc>
          <w:tcPr>
            <w:tcW w:w="2770" w:type="dxa"/>
          </w:tcPr>
          <w:p w14:paraId="19468091" w14:textId="7C175D5D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rStyle w:val="10"/>
                <w:color w:val="000000" w:themeColor="text1"/>
              </w:rPr>
              <w:t xml:space="preserve">Кластерный подход к формированию промышленной политики региона </w:t>
            </w:r>
          </w:p>
        </w:tc>
        <w:tc>
          <w:tcPr>
            <w:tcW w:w="1342" w:type="dxa"/>
            <w:gridSpan w:val="2"/>
          </w:tcPr>
          <w:p w14:paraId="40BF0AB3" w14:textId="6BED5D38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7C0A4E90" w14:textId="2B07395C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Актуальные вопросы гуманитарных и общественных наук: сборник научных трудов, приуроченный к году науки и технологий. Ч. 2. – М.: ИКЦ «ЭКСПЕРТ», 2021. – 491 с.</w:t>
            </w:r>
          </w:p>
        </w:tc>
        <w:tc>
          <w:tcPr>
            <w:tcW w:w="940" w:type="dxa"/>
          </w:tcPr>
          <w:p w14:paraId="3274ECD7" w14:textId="4F305736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0,3</w:t>
            </w:r>
          </w:p>
        </w:tc>
        <w:tc>
          <w:tcPr>
            <w:tcW w:w="1754" w:type="dxa"/>
            <w:gridSpan w:val="2"/>
          </w:tcPr>
          <w:p w14:paraId="4AAEB7C4" w14:textId="0C8E95D3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B929D9" w:rsidRPr="000D3324" w14:paraId="61D1C6B8" w14:textId="77777777" w:rsidTr="00C65680">
        <w:trPr>
          <w:trHeight w:val="277"/>
        </w:trPr>
        <w:tc>
          <w:tcPr>
            <w:tcW w:w="729" w:type="dxa"/>
          </w:tcPr>
          <w:p w14:paraId="49DB7F87" w14:textId="1BE14407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2</w:t>
            </w:r>
            <w:r w:rsidR="00CC11A8">
              <w:t>8</w:t>
            </w:r>
            <w:r w:rsidRPr="000D3324">
              <w:t>.</w:t>
            </w:r>
          </w:p>
        </w:tc>
        <w:tc>
          <w:tcPr>
            <w:tcW w:w="2770" w:type="dxa"/>
          </w:tcPr>
          <w:p w14:paraId="04B82EBF" w14:textId="2765C354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Системный подход к выбору инструментов государственной поддержки предприятий в рамках промышленной политики</w:t>
            </w:r>
          </w:p>
        </w:tc>
        <w:tc>
          <w:tcPr>
            <w:tcW w:w="1342" w:type="dxa"/>
            <w:gridSpan w:val="2"/>
          </w:tcPr>
          <w:p w14:paraId="28E5FA8E" w14:textId="0C1E12BA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19C9D0A9" w14:textId="55168602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Актуальные вопросы гуманитарных и общественных наук: сборник научных трудов, приуроченный к году науки и технологий. Ч. 2. – М.: ИКЦ «ЭКСПЕРТ», 2021. – 491 с.</w:t>
            </w:r>
          </w:p>
        </w:tc>
        <w:tc>
          <w:tcPr>
            <w:tcW w:w="940" w:type="dxa"/>
          </w:tcPr>
          <w:p w14:paraId="6E56AA46" w14:textId="5C1FEA12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0,5</w:t>
            </w:r>
          </w:p>
        </w:tc>
        <w:tc>
          <w:tcPr>
            <w:tcW w:w="1754" w:type="dxa"/>
            <w:gridSpan w:val="2"/>
          </w:tcPr>
          <w:p w14:paraId="0DCF3931" w14:textId="4F638B3B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B929D9" w:rsidRPr="000D3324" w14:paraId="503575D3" w14:textId="77777777" w:rsidTr="00C65680">
        <w:trPr>
          <w:trHeight w:val="277"/>
        </w:trPr>
        <w:tc>
          <w:tcPr>
            <w:tcW w:w="729" w:type="dxa"/>
          </w:tcPr>
          <w:p w14:paraId="1F76C577" w14:textId="45C58AC7" w:rsidR="00B929D9" w:rsidRPr="000D3324" w:rsidRDefault="00CC11A8" w:rsidP="00B929D9">
            <w:pPr>
              <w:pStyle w:val="a4"/>
              <w:spacing w:line="258" w:lineRule="exact"/>
              <w:ind w:right="57"/>
            </w:pPr>
            <w:r>
              <w:t>29</w:t>
            </w:r>
            <w:r w:rsidR="00B929D9" w:rsidRPr="000D3324">
              <w:t>.</w:t>
            </w:r>
          </w:p>
        </w:tc>
        <w:tc>
          <w:tcPr>
            <w:tcW w:w="2770" w:type="dxa"/>
          </w:tcPr>
          <w:p w14:paraId="2A82271F" w14:textId="3003B64D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Кластеры как катализатор инновационного развития экономики региона</w:t>
            </w:r>
          </w:p>
        </w:tc>
        <w:tc>
          <w:tcPr>
            <w:tcW w:w="1342" w:type="dxa"/>
            <w:gridSpan w:val="2"/>
          </w:tcPr>
          <w:p w14:paraId="5E238F46" w14:textId="0AFDFD8D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153C676B" w14:textId="0D96DD80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Актуальные вопросы экономики в современных условиях</w:t>
            </w:r>
            <w:r w:rsidRPr="000D3324">
              <w:rPr>
                <w:color w:val="000000" w:themeColor="text1"/>
              </w:rPr>
              <w:t xml:space="preserve">: сборник материалов международной конференции 31 марта 2022 г. – Нальчик: Binding2016, </w:t>
            </w:r>
            <w:r w:rsidRPr="000D3324">
              <w:rPr>
                <w:color w:val="000000" w:themeColor="text1"/>
              </w:rPr>
              <w:lastRenderedPageBreak/>
              <w:t xml:space="preserve">2022. 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40" w:type="dxa"/>
          </w:tcPr>
          <w:p w14:paraId="4958386E" w14:textId="32EE94A1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lastRenderedPageBreak/>
              <w:t>0,3</w:t>
            </w:r>
          </w:p>
        </w:tc>
        <w:tc>
          <w:tcPr>
            <w:tcW w:w="1754" w:type="dxa"/>
            <w:gridSpan w:val="2"/>
          </w:tcPr>
          <w:p w14:paraId="5879B584" w14:textId="05C8A2FB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B929D9" w:rsidRPr="000D3324" w14:paraId="53FD76E7" w14:textId="77777777" w:rsidTr="00C65680">
        <w:trPr>
          <w:trHeight w:val="277"/>
        </w:trPr>
        <w:tc>
          <w:tcPr>
            <w:tcW w:w="729" w:type="dxa"/>
          </w:tcPr>
          <w:p w14:paraId="0F6EE5F7" w14:textId="66ADC226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3</w:t>
            </w:r>
            <w:r w:rsidR="00CC11A8">
              <w:t>0</w:t>
            </w:r>
            <w:r w:rsidRPr="000D3324">
              <w:t>.</w:t>
            </w:r>
          </w:p>
        </w:tc>
        <w:tc>
          <w:tcPr>
            <w:tcW w:w="2770" w:type="dxa"/>
          </w:tcPr>
          <w:p w14:paraId="4600894D" w14:textId="77777777" w:rsidR="00B929D9" w:rsidRPr="000D3324" w:rsidRDefault="00B929D9" w:rsidP="00B929D9">
            <w:pPr>
              <w:rPr>
                <w:bCs/>
              </w:rPr>
            </w:pPr>
            <w:r w:rsidRPr="000D3324">
              <w:rPr>
                <w:bCs/>
              </w:rPr>
              <w:t xml:space="preserve">Влияние цифровых технологий на развитие розничной торговли в условиях пандемии </w:t>
            </w:r>
            <w:r w:rsidRPr="000D3324">
              <w:rPr>
                <w:bCs/>
                <w:lang w:val="en-US"/>
              </w:rPr>
              <w:t>COVID</w:t>
            </w:r>
            <w:r w:rsidRPr="000D3324">
              <w:rPr>
                <w:bCs/>
              </w:rPr>
              <w:t>-19</w:t>
            </w:r>
          </w:p>
          <w:p w14:paraId="2C78EF8D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368ABE41" w14:textId="66D8CE45" w:rsidR="00B929D9" w:rsidRPr="000D3324" w:rsidRDefault="008D054A" w:rsidP="00B929D9">
            <w:pPr>
              <w:pStyle w:val="a4"/>
              <w:spacing w:line="258" w:lineRule="exact"/>
              <w:ind w:right="57"/>
            </w:pPr>
            <w:r>
              <w:t>Электронная</w:t>
            </w:r>
          </w:p>
        </w:tc>
        <w:tc>
          <w:tcPr>
            <w:tcW w:w="2978" w:type="dxa"/>
          </w:tcPr>
          <w:p w14:paraId="03B188C7" w14:textId="412437A7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Актуальные вопросы экономики в современных условиях</w:t>
            </w:r>
            <w:r w:rsidRPr="000D3324">
              <w:rPr>
                <w:color w:val="000000" w:themeColor="text1"/>
              </w:rPr>
              <w:t>: сборник материалов международной конференции 31 марта 2022 г. - Нальчик: Binding2016, 2022.</w:t>
            </w:r>
            <w:r w:rsidRPr="000D3324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40" w:type="dxa"/>
          </w:tcPr>
          <w:p w14:paraId="4CD8E082" w14:textId="7F3D06BB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0,3</w:t>
            </w:r>
          </w:p>
        </w:tc>
        <w:tc>
          <w:tcPr>
            <w:tcW w:w="1754" w:type="dxa"/>
            <w:gridSpan w:val="2"/>
          </w:tcPr>
          <w:p w14:paraId="3729A721" w14:textId="6338393B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Хамдохова</w:t>
            </w:r>
            <w:proofErr w:type="spellEnd"/>
            <w:r w:rsidRPr="000D3324">
              <w:rPr>
                <w:color w:val="000000" w:themeColor="text1"/>
              </w:rPr>
              <w:t xml:space="preserve"> Х.Р.</w:t>
            </w:r>
          </w:p>
        </w:tc>
      </w:tr>
      <w:tr w:rsidR="00B929D9" w:rsidRPr="000D3324" w14:paraId="695E013D" w14:textId="77777777" w:rsidTr="00C65680">
        <w:trPr>
          <w:trHeight w:val="277"/>
        </w:trPr>
        <w:tc>
          <w:tcPr>
            <w:tcW w:w="729" w:type="dxa"/>
          </w:tcPr>
          <w:p w14:paraId="45BDBCBD" w14:textId="572B311A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3</w:t>
            </w:r>
            <w:r w:rsidR="00CC11A8">
              <w:t>1</w:t>
            </w:r>
            <w:r w:rsidRPr="000D3324">
              <w:t>.</w:t>
            </w:r>
          </w:p>
        </w:tc>
        <w:tc>
          <w:tcPr>
            <w:tcW w:w="2770" w:type="dxa"/>
          </w:tcPr>
          <w:p w14:paraId="1AFE664B" w14:textId="1DA0266B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Информационные технологии: сущность, возможности использования и влияние на управление бизнесом</w:t>
            </w:r>
          </w:p>
        </w:tc>
        <w:tc>
          <w:tcPr>
            <w:tcW w:w="1342" w:type="dxa"/>
            <w:gridSpan w:val="2"/>
          </w:tcPr>
          <w:p w14:paraId="2CA71799" w14:textId="5DA3EB71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214125F2" w14:textId="324D658B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Приоритетные векторы развития промышленности и сельского хозяйства</w:t>
            </w:r>
            <w:r w:rsidRPr="000D3324">
              <w:rPr>
                <w:color w:val="000000" w:themeColor="text1"/>
              </w:rPr>
              <w:t>:</w:t>
            </w:r>
            <w:r w:rsidRPr="000D3324">
              <w:t xml:space="preserve"> сборник научных трудов по материалам V Международной научно-практической конференции. </w:t>
            </w:r>
            <w:r w:rsidRPr="000D3324">
              <w:sym w:font="Symbol" w:char="F02D"/>
            </w:r>
            <w:r w:rsidRPr="000D3324">
              <w:t xml:space="preserve"> </w:t>
            </w:r>
            <w:r w:rsidRPr="000D3324">
              <w:rPr>
                <w:color w:val="000000" w:themeColor="text1"/>
              </w:rPr>
              <w:t xml:space="preserve"> </w:t>
            </w:r>
            <w:r w:rsidRPr="000D3324">
              <w:rPr>
                <w:color w:val="000000" w:themeColor="text1"/>
                <w:shd w:val="clear" w:color="auto" w:fill="FFFFFF"/>
              </w:rPr>
              <w:t>Макеевка, Донбасская аграрная академия, 2022.</w:t>
            </w:r>
          </w:p>
        </w:tc>
        <w:tc>
          <w:tcPr>
            <w:tcW w:w="940" w:type="dxa"/>
          </w:tcPr>
          <w:p w14:paraId="1B4753CB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0,3 </w:t>
            </w:r>
          </w:p>
          <w:p w14:paraId="1A66501D" w14:textId="77777777" w:rsidR="00B929D9" w:rsidRPr="000D3324" w:rsidRDefault="00B929D9" w:rsidP="00B929D9">
            <w:pPr>
              <w:rPr>
                <w:color w:val="000000" w:themeColor="text1"/>
              </w:rPr>
            </w:pPr>
          </w:p>
          <w:p w14:paraId="5B5974D4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11E3C089" w14:textId="621C394E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>..</w:t>
            </w:r>
          </w:p>
        </w:tc>
      </w:tr>
      <w:tr w:rsidR="00B929D9" w:rsidRPr="000D3324" w14:paraId="65D57F3B" w14:textId="77777777" w:rsidTr="00C65680">
        <w:trPr>
          <w:trHeight w:val="277"/>
        </w:trPr>
        <w:tc>
          <w:tcPr>
            <w:tcW w:w="729" w:type="dxa"/>
          </w:tcPr>
          <w:p w14:paraId="1DD3C4DC" w14:textId="521321DE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3</w:t>
            </w:r>
            <w:r w:rsidR="00CC11A8">
              <w:t>2</w:t>
            </w:r>
            <w:r w:rsidRPr="000D3324">
              <w:t>.</w:t>
            </w:r>
          </w:p>
        </w:tc>
        <w:tc>
          <w:tcPr>
            <w:tcW w:w="2770" w:type="dxa"/>
          </w:tcPr>
          <w:p w14:paraId="6033F1FA" w14:textId="23EE8960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Влияние цифровизации на развитие агропромышленного комплекса России </w:t>
            </w:r>
          </w:p>
        </w:tc>
        <w:tc>
          <w:tcPr>
            <w:tcW w:w="1342" w:type="dxa"/>
            <w:gridSpan w:val="2"/>
          </w:tcPr>
          <w:p w14:paraId="43D6FDA7" w14:textId="748C44A9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29CDD6D9" w14:textId="6FCF5E31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 xml:space="preserve">Региональные проблемы устойчивого развития сельской местности. Сборник статей </w:t>
            </w:r>
            <w:r w:rsidRPr="000D3324">
              <w:rPr>
                <w:lang w:val="en-US"/>
              </w:rPr>
              <w:t>XIX</w:t>
            </w:r>
            <w:r w:rsidRPr="000D3324">
              <w:t xml:space="preserve"> Международной научно-практической конференции 16-17 мая 2022 г., </w:t>
            </w:r>
            <w:proofErr w:type="spellStart"/>
            <w:r w:rsidRPr="000D3324">
              <w:t>г.Пенза</w:t>
            </w:r>
            <w:proofErr w:type="spellEnd"/>
            <w:r w:rsidRPr="000D3324">
              <w:t xml:space="preserve">). – Пенза, Изд-во ПГАУ, 2022. </w:t>
            </w:r>
          </w:p>
        </w:tc>
        <w:tc>
          <w:tcPr>
            <w:tcW w:w="940" w:type="dxa"/>
          </w:tcPr>
          <w:p w14:paraId="58B7FAE1" w14:textId="015D7D7C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0,3 </w:t>
            </w:r>
          </w:p>
        </w:tc>
        <w:tc>
          <w:tcPr>
            <w:tcW w:w="1754" w:type="dxa"/>
            <w:gridSpan w:val="2"/>
          </w:tcPr>
          <w:p w14:paraId="25205E7C" w14:textId="7AA39EF0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B929D9" w:rsidRPr="000D3324" w14:paraId="7915E05E" w14:textId="77777777" w:rsidTr="00C65680">
        <w:trPr>
          <w:trHeight w:val="277"/>
        </w:trPr>
        <w:tc>
          <w:tcPr>
            <w:tcW w:w="729" w:type="dxa"/>
          </w:tcPr>
          <w:p w14:paraId="2D5B0000" w14:textId="055F9D70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3</w:t>
            </w:r>
            <w:r w:rsidR="00CC11A8">
              <w:t>3</w:t>
            </w:r>
            <w:r w:rsidRPr="000D3324">
              <w:t>.</w:t>
            </w:r>
          </w:p>
        </w:tc>
        <w:tc>
          <w:tcPr>
            <w:tcW w:w="2770" w:type="dxa"/>
          </w:tcPr>
          <w:p w14:paraId="171BB98C" w14:textId="1118EBB0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bCs/>
              </w:rPr>
              <w:t>Ключевые тренды цифровой трансформации промышленности</w:t>
            </w:r>
          </w:p>
        </w:tc>
        <w:tc>
          <w:tcPr>
            <w:tcW w:w="1342" w:type="dxa"/>
            <w:gridSpan w:val="2"/>
          </w:tcPr>
          <w:p w14:paraId="1DA9F685" w14:textId="4432F5D7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1C630ACF" w14:textId="7215536C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 xml:space="preserve">Современная наука и образование: актуальные вопросы теории и практики. Сборник научных трудов Всероссийской научной конференции с международным участием. </w:t>
            </w:r>
            <w:r w:rsidRPr="000D3324">
              <w:rPr>
                <w:color w:val="000000" w:themeColor="text1"/>
              </w:rPr>
              <w:t xml:space="preserve">– Нальчик: Binding2016, 2022. </w:t>
            </w:r>
          </w:p>
        </w:tc>
        <w:tc>
          <w:tcPr>
            <w:tcW w:w="940" w:type="dxa"/>
          </w:tcPr>
          <w:p w14:paraId="372E53BD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0,4</w:t>
            </w:r>
          </w:p>
          <w:p w14:paraId="1EA26D69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584C1030" w14:textId="074F5D18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B929D9" w:rsidRPr="000D3324" w14:paraId="5D3B6763" w14:textId="77777777" w:rsidTr="00C65680">
        <w:trPr>
          <w:trHeight w:val="277"/>
        </w:trPr>
        <w:tc>
          <w:tcPr>
            <w:tcW w:w="729" w:type="dxa"/>
          </w:tcPr>
          <w:p w14:paraId="07E30535" w14:textId="4477AD19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3</w:t>
            </w:r>
            <w:r w:rsidR="00CC11A8">
              <w:t>4</w:t>
            </w:r>
            <w:r w:rsidRPr="000D3324">
              <w:t>.</w:t>
            </w:r>
          </w:p>
        </w:tc>
        <w:tc>
          <w:tcPr>
            <w:tcW w:w="2770" w:type="dxa"/>
          </w:tcPr>
          <w:p w14:paraId="2D924919" w14:textId="77777777" w:rsidR="00B929D9" w:rsidRPr="000D3324" w:rsidRDefault="00B929D9" w:rsidP="00B929D9">
            <w:pPr>
              <w:pStyle w:val="a4"/>
              <w:spacing w:line="258" w:lineRule="exact"/>
              <w:ind w:right="57"/>
              <w:rPr>
                <w:bCs/>
              </w:rPr>
            </w:pPr>
            <w:r w:rsidRPr="000D3324">
              <w:rPr>
                <w:bCs/>
              </w:rPr>
              <w:t>Принципы, методы, механизмы эффективного взаимодействия субъектов промышленной политики</w:t>
            </w:r>
          </w:p>
          <w:p w14:paraId="2B4B6E50" w14:textId="6483C10F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07D3C56A" w14:textId="604EEB57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62491885" w14:textId="0AB3169F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 xml:space="preserve">Современная наука и образование: актуальные вопросы теории и практики. Сборник научных трудов Всероссийской научной конференции с международным участием. </w:t>
            </w:r>
            <w:r w:rsidRPr="000D3324">
              <w:rPr>
                <w:color w:val="000000" w:themeColor="text1"/>
              </w:rPr>
              <w:t>– Нальчик: Binding2016, 2022.</w:t>
            </w:r>
          </w:p>
        </w:tc>
        <w:tc>
          <w:tcPr>
            <w:tcW w:w="940" w:type="dxa"/>
          </w:tcPr>
          <w:p w14:paraId="13778E62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0,4</w:t>
            </w:r>
          </w:p>
          <w:p w14:paraId="293E9C2E" w14:textId="77777777" w:rsidR="00B929D9" w:rsidRPr="000D3324" w:rsidRDefault="00B929D9" w:rsidP="00B929D9">
            <w:pPr>
              <w:pStyle w:val="a4"/>
              <w:spacing w:line="258" w:lineRule="exact"/>
              <w:ind w:right="57"/>
            </w:pPr>
          </w:p>
        </w:tc>
        <w:tc>
          <w:tcPr>
            <w:tcW w:w="1754" w:type="dxa"/>
            <w:gridSpan w:val="2"/>
          </w:tcPr>
          <w:p w14:paraId="61FA5FD5" w14:textId="6C9DF70D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 xml:space="preserve">. </w:t>
            </w: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B929D9" w:rsidRPr="000D3324" w14:paraId="0DBA804B" w14:textId="77777777" w:rsidTr="00C65680">
        <w:trPr>
          <w:trHeight w:val="277"/>
        </w:trPr>
        <w:tc>
          <w:tcPr>
            <w:tcW w:w="729" w:type="dxa"/>
          </w:tcPr>
          <w:p w14:paraId="7C67F233" w14:textId="15C2248F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3</w:t>
            </w:r>
            <w:r w:rsidR="00CC11A8">
              <w:t>5</w:t>
            </w:r>
            <w:r w:rsidRPr="000D3324">
              <w:t>.</w:t>
            </w:r>
          </w:p>
        </w:tc>
        <w:tc>
          <w:tcPr>
            <w:tcW w:w="2770" w:type="dxa"/>
          </w:tcPr>
          <w:p w14:paraId="3AC38AD6" w14:textId="6E6664B3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bCs/>
              </w:rPr>
              <w:t>Роль налоговой системы в противодействии теневой экономике</w:t>
            </w:r>
          </w:p>
        </w:tc>
        <w:tc>
          <w:tcPr>
            <w:tcW w:w="1342" w:type="dxa"/>
            <w:gridSpan w:val="2"/>
          </w:tcPr>
          <w:p w14:paraId="7AB1F467" w14:textId="4EA757CC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17FA0A42" w14:textId="031BA96F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Цифровая трансформация науки и образования. Сборник научных трудов III Всероссийской научно-практической конференции с международным участием. – Нальчик, КБГУ, 2022.</w:t>
            </w:r>
          </w:p>
        </w:tc>
        <w:tc>
          <w:tcPr>
            <w:tcW w:w="940" w:type="dxa"/>
          </w:tcPr>
          <w:p w14:paraId="6E683CBF" w14:textId="573FB69A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0,5</w:t>
            </w:r>
          </w:p>
        </w:tc>
        <w:tc>
          <w:tcPr>
            <w:tcW w:w="1754" w:type="dxa"/>
            <w:gridSpan w:val="2"/>
          </w:tcPr>
          <w:p w14:paraId="2FEF6320" w14:textId="424D2364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Цагова</w:t>
            </w:r>
            <w:proofErr w:type="spellEnd"/>
            <w:r w:rsidRPr="000D3324">
              <w:rPr>
                <w:color w:val="000000" w:themeColor="text1"/>
              </w:rPr>
              <w:t xml:space="preserve"> Ф.А.</w:t>
            </w:r>
          </w:p>
        </w:tc>
      </w:tr>
      <w:tr w:rsidR="00B929D9" w:rsidRPr="000D3324" w14:paraId="6CC18723" w14:textId="77777777" w:rsidTr="00C65680">
        <w:trPr>
          <w:trHeight w:val="277"/>
        </w:trPr>
        <w:tc>
          <w:tcPr>
            <w:tcW w:w="729" w:type="dxa"/>
          </w:tcPr>
          <w:p w14:paraId="46D5CBE7" w14:textId="4C04186F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3</w:t>
            </w:r>
            <w:r w:rsidR="00CC11A8">
              <w:t>6</w:t>
            </w:r>
            <w:r w:rsidRPr="000D3324">
              <w:t>.</w:t>
            </w:r>
          </w:p>
        </w:tc>
        <w:tc>
          <w:tcPr>
            <w:tcW w:w="2770" w:type="dxa"/>
          </w:tcPr>
          <w:p w14:paraId="12FC2BBF" w14:textId="6932208F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bCs/>
              </w:rPr>
              <w:t xml:space="preserve">Анализ структуры доходов и расходов населения </w:t>
            </w:r>
          </w:p>
        </w:tc>
        <w:tc>
          <w:tcPr>
            <w:tcW w:w="1342" w:type="dxa"/>
            <w:gridSpan w:val="2"/>
          </w:tcPr>
          <w:p w14:paraId="6F26F528" w14:textId="04E01C3B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4497F744" w14:textId="24537DF5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 xml:space="preserve">Цифровая трансформация науки и образования. Сборник научных трудов III Всероссийской научно-практической конференции с международным участием. – Нальчик, КБГУ, 2022. </w:t>
            </w:r>
          </w:p>
        </w:tc>
        <w:tc>
          <w:tcPr>
            <w:tcW w:w="940" w:type="dxa"/>
          </w:tcPr>
          <w:p w14:paraId="14F5CFBC" w14:textId="3213F68C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shd w:val="clear" w:color="auto" w:fill="F5F5F5"/>
              </w:rPr>
              <w:t xml:space="preserve">0,4 </w:t>
            </w:r>
          </w:p>
        </w:tc>
        <w:tc>
          <w:tcPr>
            <w:tcW w:w="1754" w:type="dxa"/>
            <w:gridSpan w:val="2"/>
          </w:tcPr>
          <w:p w14:paraId="352F2595" w14:textId="42E62AD5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Чеченова Л.С. </w:t>
            </w:r>
            <w:proofErr w:type="spellStart"/>
            <w:r w:rsidRPr="000D3324">
              <w:rPr>
                <w:color w:val="000000" w:themeColor="text1"/>
              </w:rPr>
              <w:t>Ахобекова</w:t>
            </w:r>
            <w:proofErr w:type="spellEnd"/>
            <w:r w:rsidRPr="000D3324">
              <w:rPr>
                <w:color w:val="000000" w:themeColor="text1"/>
              </w:rPr>
              <w:t xml:space="preserve"> Р.А.</w:t>
            </w:r>
          </w:p>
        </w:tc>
      </w:tr>
      <w:tr w:rsidR="00B929D9" w:rsidRPr="000D3324" w14:paraId="46FBB52B" w14:textId="77777777" w:rsidTr="00C65680">
        <w:trPr>
          <w:trHeight w:val="277"/>
        </w:trPr>
        <w:tc>
          <w:tcPr>
            <w:tcW w:w="729" w:type="dxa"/>
          </w:tcPr>
          <w:p w14:paraId="0C4FDEB0" w14:textId="74844561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3</w:t>
            </w:r>
            <w:r w:rsidR="00CC11A8">
              <w:t>7</w:t>
            </w:r>
            <w:r w:rsidRPr="000D3324">
              <w:t>.</w:t>
            </w:r>
          </w:p>
        </w:tc>
        <w:tc>
          <w:tcPr>
            <w:tcW w:w="2770" w:type="dxa"/>
          </w:tcPr>
          <w:p w14:paraId="6F1ECB2B" w14:textId="4317FFC4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t xml:space="preserve">Состояние и перспективы цифровой трансформации субъектов малого и </w:t>
            </w:r>
            <w:r w:rsidRPr="000D3324">
              <w:lastRenderedPageBreak/>
              <w:t>среднего предпринимательства</w:t>
            </w:r>
          </w:p>
        </w:tc>
        <w:tc>
          <w:tcPr>
            <w:tcW w:w="1342" w:type="dxa"/>
            <w:gridSpan w:val="2"/>
          </w:tcPr>
          <w:p w14:paraId="0B652A88" w14:textId="24A7C539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lastRenderedPageBreak/>
              <w:t>Печатная</w:t>
            </w:r>
          </w:p>
        </w:tc>
        <w:tc>
          <w:tcPr>
            <w:tcW w:w="2978" w:type="dxa"/>
          </w:tcPr>
          <w:p w14:paraId="431D6B43" w14:textId="1305FC48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Инновационные образовательные технологии как инструмент </w:t>
            </w:r>
            <w:r w:rsidRPr="000D3324">
              <w:rPr>
                <w:color w:val="000000" w:themeColor="text1"/>
              </w:rPr>
              <w:lastRenderedPageBreak/>
              <w:t xml:space="preserve">развития интеллектуального потенциала региона. Сборник статей национальной научно-практической конференции  </w:t>
            </w:r>
            <w:hyperlink r:id="rId6" w:history="1">
              <w:r w:rsidRPr="000D3324">
                <w:rPr>
                  <w:rStyle w:val="a6"/>
                  <w:color w:val="000000" w:themeColor="text1"/>
                </w:rPr>
                <w:t>с</w:t>
              </w:r>
            </w:hyperlink>
            <w:r w:rsidRPr="000D3324">
              <w:rPr>
                <w:color w:val="000000" w:themeColor="text1"/>
              </w:rPr>
              <w:t xml:space="preserve"> международным участием. Том 1. – Нальчик, КБГУ, 2022</w:t>
            </w:r>
          </w:p>
        </w:tc>
        <w:tc>
          <w:tcPr>
            <w:tcW w:w="940" w:type="dxa"/>
          </w:tcPr>
          <w:p w14:paraId="5AA8CA98" w14:textId="67AC13E5" w:rsidR="00B929D9" w:rsidRPr="000D3324" w:rsidRDefault="00B929D9" w:rsidP="00B929D9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lastRenderedPageBreak/>
              <w:t>0,4</w:t>
            </w:r>
          </w:p>
        </w:tc>
        <w:tc>
          <w:tcPr>
            <w:tcW w:w="1754" w:type="dxa"/>
            <w:gridSpan w:val="2"/>
          </w:tcPr>
          <w:p w14:paraId="4F842BCE" w14:textId="7777777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Чеченова Л.С.</w:t>
            </w:r>
          </w:p>
          <w:p w14:paraId="18712095" w14:textId="1C916218" w:rsidR="00B929D9" w:rsidRPr="000D3324" w:rsidRDefault="00B929D9" w:rsidP="00B929D9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B929D9" w:rsidRPr="000D3324" w14:paraId="2C2B012A" w14:textId="77777777" w:rsidTr="00C65680">
        <w:trPr>
          <w:trHeight w:val="277"/>
        </w:trPr>
        <w:tc>
          <w:tcPr>
            <w:tcW w:w="729" w:type="dxa"/>
          </w:tcPr>
          <w:p w14:paraId="55B6B8A0" w14:textId="28DDCBC3" w:rsidR="00B929D9" w:rsidRPr="000D3324" w:rsidRDefault="00B929D9" w:rsidP="00CC11A8">
            <w:pPr>
              <w:pStyle w:val="a4"/>
              <w:spacing w:line="258" w:lineRule="exact"/>
              <w:ind w:right="57"/>
            </w:pPr>
            <w:r w:rsidRPr="000D3324">
              <w:t>3</w:t>
            </w:r>
            <w:r w:rsidR="00CC11A8">
              <w:t>8</w:t>
            </w:r>
            <w:r w:rsidRPr="000D3324">
              <w:t>.</w:t>
            </w:r>
          </w:p>
        </w:tc>
        <w:tc>
          <w:tcPr>
            <w:tcW w:w="2770" w:type="dxa"/>
          </w:tcPr>
          <w:p w14:paraId="5DD5A85E" w14:textId="0B06F251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Повышение эффективности государственного финансового контроля в </w:t>
            </w:r>
            <w:proofErr w:type="spellStart"/>
            <w:r w:rsidRPr="000D3324">
              <w:rPr>
                <w:color w:val="000000" w:themeColor="text1"/>
              </w:rPr>
              <w:t>уцсловиях</w:t>
            </w:r>
            <w:proofErr w:type="spellEnd"/>
            <w:r w:rsidRPr="000D3324">
              <w:rPr>
                <w:color w:val="000000" w:themeColor="text1"/>
              </w:rPr>
              <w:t xml:space="preserve"> глобальных вызовов и угроз финансовой безопасности</w:t>
            </w:r>
            <w:r w:rsidRPr="000D3324">
              <w:rPr>
                <w:color w:val="000000" w:themeColor="text1"/>
              </w:rPr>
              <w:br/>
            </w:r>
            <w:proofErr w:type="spellStart"/>
            <w:r w:rsidRPr="000D3324">
              <w:rPr>
                <w:color w:val="000000" w:themeColor="text1"/>
              </w:rPr>
              <w:t>Кушбокова</w:t>
            </w:r>
            <w:proofErr w:type="spellEnd"/>
            <w:r w:rsidRPr="000D3324">
              <w:rPr>
                <w:color w:val="000000" w:themeColor="text1"/>
              </w:rPr>
              <w:t xml:space="preserve"> Р.Х.</w:t>
            </w:r>
            <w:r w:rsidRPr="000D3324">
              <w:rPr>
                <w:color w:val="000000" w:themeColor="text1"/>
              </w:rPr>
              <w:br/>
            </w:r>
          </w:p>
        </w:tc>
        <w:tc>
          <w:tcPr>
            <w:tcW w:w="1342" w:type="dxa"/>
            <w:gridSpan w:val="2"/>
          </w:tcPr>
          <w:p w14:paraId="68A8FA9C" w14:textId="769D51D7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35A3120E" w14:textId="6B132A6E" w:rsidR="00B929D9" w:rsidRPr="000D3324" w:rsidRDefault="00B929D9" w:rsidP="00B929D9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Экономика, менеджмент и право в новых реалиях. Сборник статей Национальной научно-практической конференции с международным участием. 2023. </w:t>
            </w:r>
          </w:p>
        </w:tc>
        <w:tc>
          <w:tcPr>
            <w:tcW w:w="940" w:type="dxa"/>
          </w:tcPr>
          <w:p w14:paraId="4BF885B1" w14:textId="7DCD120F" w:rsidR="00B929D9" w:rsidRPr="000D3324" w:rsidRDefault="00B929D9" w:rsidP="00B929D9">
            <w:pPr>
              <w:pStyle w:val="a4"/>
              <w:spacing w:line="258" w:lineRule="exact"/>
              <w:ind w:right="57"/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0,4</w:t>
            </w:r>
          </w:p>
        </w:tc>
        <w:tc>
          <w:tcPr>
            <w:tcW w:w="1754" w:type="dxa"/>
            <w:gridSpan w:val="2"/>
          </w:tcPr>
          <w:p w14:paraId="182DB2A4" w14:textId="3F3AD33E" w:rsidR="00B929D9" w:rsidRPr="000D3324" w:rsidRDefault="00B929D9" w:rsidP="00B929D9">
            <w:pPr>
              <w:pStyle w:val="a4"/>
              <w:spacing w:line="258" w:lineRule="exact"/>
              <w:ind w:right="57"/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–</w:t>
            </w:r>
          </w:p>
        </w:tc>
      </w:tr>
      <w:tr w:rsidR="00B929D9" w:rsidRPr="000D3324" w14:paraId="5901F678" w14:textId="77777777" w:rsidTr="00C65680">
        <w:trPr>
          <w:trHeight w:val="277"/>
        </w:trPr>
        <w:tc>
          <w:tcPr>
            <w:tcW w:w="729" w:type="dxa"/>
          </w:tcPr>
          <w:p w14:paraId="0ADC87D1" w14:textId="17CBFA37" w:rsidR="00B929D9" w:rsidRPr="000D3324" w:rsidRDefault="00CC11A8" w:rsidP="00B929D9">
            <w:pPr>
              <w:pStyle w:val="a4"/>
              <w:spacing w:line="258" w:lineRule="exact"/>
              <w:ind w:right="57"/>
            </w:pPr>
            <w:r>
              <w:t>39</w:t>
            </w:r>
            <w:r w:rsidR="00B929D9" w:rsidRPr="000D3324">
              <w:t>.</w:t>
            </w:r>
          </w:p>
        </w:tc>
        <w:tc>
          <w:tcPr>
            <w:tcW w:w="2770" w:type="dxa"/>
          </w:tcPr>
          <w:p w14:paraId="49531ECA" w14:textId="195FA4EA" w:rsidR="00B929D9" w:rsidRPr="000D3324" w:rsidRDefault="00B929D9" w:rsidP="00B929D9">
            <w:pPr>
              <w:pStyle w:val="a4"/>
              <w:spacing w:line="258" w:lineRule="exact"/>
              <w:ind w:right="57"/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Устойчивое развитие сельских территорий: предпосылки, факторы, проблемы, пути  решения</w:t>
            </w:r>
          </w:p>
        </w:tc>
        <w:tc>
          <w:tcPr>
            <w:tcW w:w="1342" w:type="dxa"/>
            <w:gridSpan w:val="2"/>
          </w:tcPr>
          <w:p w14:paraId="14D0F843" w14:textId="0C599281" w:rsidR="00B929D9" w:rsidRPr="000D3324" w:rsidRDefault="00B929D9" w:rsidP="00B929D9">
            <w:pPr>
              <w:pStyle w:val="a4"/>
              <w:spacing w:line="258" w:lineRule="exact"/>
              <w:ind w:right="57"/>
              <w:rPr>
                <w:color w:val="000000" w:themeColor="text1"/>
              </w:rPr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2FD0E3C1" w14:textId="58DF870B" w:rsidR="00B929D9" w:rsidRPr="000D3324" w:rsidRDefault="00B929D9" w:rsidP="00B929D9">
            <w:pPr>
              <w:pStyle w:val="a4"/>
              <w:spacing w:line="258" w:lineRule="exact"/>
              <w:ind w:right="57"/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Экономика, менеджмент и право в новых реалиях. Сборник статей Национальной научно-практической конференции с международным участием. 2023.</w:t>
            </w:r>
          </w:p>
        </w:tc>
        <w:tc>
          <w:tcPr>
            <w:tcW w:w="940" w:type="dxa"/>
          </w:tcPr>
          <w:p w14:paraId="7BBE2C8A" w14:textId="3D11001A" w:rsidR="00B929D9" w:rsidRPr="000D3324" w:rsidRDefault="00B929D9" w:rsidP="00B929D9">
            <w:pPr>
              <w:pStyle w:val="a4"/>
              <w:spacing w:line="258" w:lineRule="exact"/>
              <w:ind w:right="57"/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0,4</w:t>
            </w:r>
          </w:p>
        </w:tc>
        <w:tc>
          <w:tcPr>
            <w:tcW w:w="1754" w:type="dxa"/>
            <w:gridSpan w:val="2"/>
          </w:tcPr>
          <w:p w14:paraId="49BFAAA2" w14:textId="55D3FC3D" w:rsidR="00B929D9" w:rsidRPr="000D3324" w:rsidRDefault="00B929D9" w:rsidP="00B929D9">
            <w:pPr>
              <w:pStyle w:val="a4"/>
              <w:spacing w:line="258" w:lineRule="exact"/>
              <w:ind w:right="57"/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Ам.А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3C6B4A" w:rsidRPr="000D3324" w14:paraId="41FA0129" w14:textId="77777777" w:rsidTr="00C65680">
        <w:trPr>
          <w:trHeight w:val="277"/>
        </w:trPr>
        <w:tc>
          <w:tcPr>
            <w:tcW w:w="729" w:type="dxa"/>
          </w:tcPr>
          <w:p w14:paraId="744BB904" w14:textId="590B5EC1" w:rsidR="003C6B4A" w:rsidRPr="000D3324" w:rsidRDefault="003C6B4A" w:rsidP="00CC11A8">
            <w:pPr>
              <w:pStyle w:val="a4"/>
              <w:spacing w:line="258" w:lineRule="exact"/>
              <w:ind w:right="57"/>
            </w:pPr>
            <w:r w:rsidRPr="000D3324">
              <w:t>4</w:t>
            </w:r>
            <w:r w:rsidR="00CC11A8">
              <w:t>0</w:t>
            </w:r>
            <w:r w:rsidRPr="000D3324">
              <w:t>.</w:t>
            </w:r>
          </w:p>
        </w:tc>
        <w:tc>
          <w:tcPr>
            <w:tcW w:w="2770" w:type="dxa"/>
          </w:tcPr>
          <w:p w14:paraId="1805C225" w14:textId="2065CA3B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rFonts w:eastAsia="Calibri"/>
                <w:color w:val="000000" w:themeColor="text1"/>
              </w:rPr>
              <w:t>Проблемы принятия решений в актуарных моделях</w:t>
            </w:r>
          </w:p>
        </w:tc>
        <w:tc>
          <w:tcPr>
            <w:tcW w:w="1342" w:type="dxa"/>
            <w:gridSpan w:val="2"/>
          </w:tcPr>
          <w:p w14:paraId="7269A2D8" w14:textId="77777777" w:rsidR="003C6B4A" w:rsidRPr="000D3324" w:rsidRDefault="003C6B4A" w:rsidP="003C6B4A">
            <w:pPr>
              <w:tabs>
                <w:tab w:val="left" w:pos="2758"/>
              </w:tabs>
              <w:jc w:val="center"/>
            </w:pPr>
            <w:r w:rsidRPr="000D3324">
              <w:t>Печатная</w:t>
            </w:r>
          </w:p>
          <w:p w14:paraId="2FF5CA4D" w14:textId="7C0BF958" w:rsidR="003C6B4A" w:rsidRPr="000D3324" w:rsidRDefault="003C6B4A" w:rsidP="003C6B4A">
            <w:pPr>
              <w:pStyle w:val="a4"/>
              <w:spacing w:line="258" w:lineRule="exact"/>
              <w:ind w:right="57"/>
            </w:pPr>
          </w:p>
        </w:tc>
        <w:tc>
          <w:tcPr>
            <w:tcW w:w="2978" w:type="dxa"/>
          </w:tcPr>
          <w:p w14:paraId="035EC30B" w14:textId="59993EAA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shd w:val="clear" w:color="auto" w:fill="FFFFFF"/>
              </w:rPr>
              <w:t xml:space="preserve">Сборник материалов VIII межрегиональной студенческой научной конференции, посвященной </w:t>
            </w:r>
            <w:proofErr w:type="gramStart"/>
            <w:r w:rsidRPr="000D3324">
              <w:rPr>
                <w:color w:val="000000" w:themeColor="text1"/>
                <w:shd w:val="clear" w:color="auto" w:fill="FFFFFF"/>
              </w:rPr>
              <w:t>памяти  профессора</w:t>
            </w:r>
            <w:proofErr w:type="gramEnd"/>
            <w:r w:rsidRPr="000D3324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D3324">
              <w:rPr>
                <w:color w:val="000000" w:themeColor="text1"/>
                <w:shd w:val="clear" w:color="auto" w:fill="FFFFFF"/>
              </w:rPr>
              <w:t>В.А.Елеева</w:t>
            </w:r>
            <w:proofErr w:type="spellEnd"/>
            <w:r w:rsidRPr="000D3324">
              <w:rPr>
                <w:color w:val="000000" w:themeColor="text1"/>
                <w:shd w:val="clear" w:color="auto" w:fill="FFFFFF"/>
              </w:rPr>
              <w:t xml:space="preserve">, 31 мая 2024 г. – Нальчик, КБГУ, 2024. </w:t>
            </w:r>
          </w:p>
        </w:tc>
        <w:tc>
          <w:tcPr>
            <w:tcW w:w="940" w:type="dxa"/>
          </w:tcPr>
          <w:p w14:paraId="656D3304" w14:textId="6705E5E2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0,3</w:t>
            </w:r>
          </w:p>
        </w:tc>
        <w:tc>
          <w:tcPr>
            <w:tcW w:w="1754" w:type="dxa"/>
            <w:gridSpan w:val="2"/>
          </w:tcPr>
          <w:p w14:paraId="6850FF0B" w14:textId="77777777" w:rsidR="003C6B4A" w:rsidRPr="000D3324" w:rsidRDefault="003C6B4A" w:rsidP="003C6B4A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Водахова</w:t>
            </w:r>
            <w:proofErr w:type="spellEnd"/>
            <w:r w:rsidRPr="000D3324">
              <w:rPr>
                <w:color w:val="000000" w:themeColor="text1"/>
              </w:rPr>
              <w:t xml:space="preserve"> В.А.</w:t>
            </w:r>
          </w:p>
          <w:p w14:paraId="294B1F3C" w14:textId="06553113" w:rsidR="003C6B4A" w:rsidRPr="000D3324" w:rsidRDefault="003C6B4A" w:rsidP="003C6B4A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Варитлова</w:t>
            </w:r>
            <w:proofErr w:type="spellEnd"/>
            <w:r w:rsidRPr="000D3324">
              <w:rPr>
                <w:color w:val="000000" w:themeColor="text1"/>
              </w:rPr>
              <w:t xml:space="preserve"> А.С.</w:t>
            </w:r>
          </w:p>
        </w:tc>
      </w:tr>
      <w:tr w:rsidR="003C6B4A" w:rsidRPr="000D3324" w14:paraId="0DC8BFE0" w14:textId="77777777" w:rsidTr="00C65680">
        <w:trPr>
          <w:trHeight w:val="277"/>
        </w:trPr>
        <w:tc>
          <w:tcPr>
            <w:tcW w:w="729" w:type="dxa"/>
          </w:tcPr>
          <w:p w14:paraId="3A055B70" w14:textId="1E788F99" w:rsidR="003C6B4A" w:rsidRPr="000D3324" w:rsidRDefault="003C6B4A" w:rsidP="00CC11A8">
            <w:pPr>
              <w:pStyle w:val="a4"/>
              <w:spacing w:line="258" w:lineRule="exact"/>
              <w:ind w:right="57"/>
            </w:pPr>
            <w:r w:rsidRPr="000D3324">
              <w:t>4</w:t>
            </w:r>
            <w:r w:rsidR="00CC11A8">
              <w:t>1</w:t>
            </w:r>
            <w:r w:rsidRPr="000D3324">
              <w:t>.</w:t>
            </w:r>
          </w:p>
        </w:tc>
        <w:tc>
          <w:tcPr>
            <w:tcW w:w="2770" w:type="dxa"/>
          </w:tcPr>
          <w:p w14:paraId="7A91BCFD" w14:textId="0D4864D8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bCs/>
                <w:color w:val="000000" w:themeColor="text1"/>
              </w:rPr>
              <w:t>Моделирование краткосрочного страхования жизни в актуарных расчетах</w:t>
            </w:r>
          </w:p>
        </w:tc>
        <w:tc>
          <w:tcPr>
            <w:tcW w:w="1342" w:type="dxa"/>
            <w:gridSpan w:val="2"/>
          </w:tcPr>
          <w:p w14:paraId="2A13A04F" w14:textId="77777777" w:rsidR="003C6B4A" w:rsidRPr="000D3324" w:rsidRDefault="003C6B4A" w:rsidP="003C6B4A">
            <w:pPr>
              <w:tabs>
                <w:tab w:val="left" w:pos="2758"/>
              </w:tabs>
              <w:jc w:val="center"/>
            </w:pPr>
            <w:r w:rsidRPr="000D3324">
              <w:t xml:space="preserve">Печатная   </w:t>
            </w:r>
          </w:p>
          <w:p w14:paraId="440C25EE" w14:textId="2D517C20" w:rsidR="003C6B4A" w:rsidRPr="000D3324" w:rsidRDefault="003C6B4A" w:rsidP="003C6B4A">
            <w:pPr>
              <w:pStyle w:val="a4"/>
              <w:spacing w:line="258" w:lineRule="exact"/>
              <w:ind w:right="57"/>
            </w:pPr>
          </w:p>
        </w:tc>
        <w:tc>
          <w:tcPr>
            <w:tcW w:w="2978" w:type="dxa"/>
          </w:tcPr>
          <w:p w14:paraId="2117E438" w14:textId="4DF9B184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  <w:shd w:val="clear" w:color="auto" w:fill="FFFFFF"/>
              </w:rPr>
              <w:t xml:space="preserve">Сборник материалов VIII межрегиональной студенческой научной конференции, посвященной памяти профессора В.А. </w:t>
            </w:r>
            <w:proofErr w:type="spellStart"/>
            <w:r w:rsidRPr="000D3324">
              <w:rPr>
                <w:color w:val="000000" w:themeColor="text1"/>
                <w:shd w:val="clear" w:color="auto" w:fill="FFFFFF"/>
              </w:rPr>
              <w:t>Елеева</w:t>
            </w:r>
            <w:proofErr w:type="spellEnd"/>
            <w:r w:rsidRPr="000D3324">
              <w:rPr>
                <w:color w:val="000000" w:themeColor="text1"/>
                <w:shd w:val="clear" w:color="auto" w:fill="FFFFFF"/>
              </w:rPr>
              <w:t>, 31 мая 2024 г. – Нальчик, КБГУ, 2024.</w:t>
            </w:r>
          </w:p>
        </w:tc>
        <w:tc>
          <w:tcPr>
            <w:tcW w:w="940" w:type="dxa"/>
          </w:tcPr>
          <w:p w14:paraId="2C9AFA22" w14:textId="7F1C0558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0,3</w:t>
            </w:r>
          </w:p>
        </w:tc>
        <w:tc>
          <w:tcPr>
            <w:tcW w:w="1754" w:type="dxa"/>
            <w:gridSpan w:val="2"/>
          </w:tcPr>
          <w:p w14:paraId="7105EC7D" w14:textId="77777777" w:rsidR="003C6B4A" w:rsidRPr="000D3324" w:rsidRDefault="003C6B4A" w:rsidP="003C6B4A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Водахова</w:t>
            </w:r>
            <w:proofErr w:type="spellEnd"/>
            <w:r w:rsidRPr="000D3324">
              <w:rPr>
                <w:color w:val="000000" w:themeColor="text1"/>
              </w:rPr>
              <w:t xml:space="preserve"> В.А.</w:t>
            </w:r>
          </w:p>
          <w:p w14:paraId="507AB042" w14:textId="0B4E6A6E" w:rsidR="003C6B4A" w:rsidRPr="000D3324" w:rsidRDefault="003C6B4A" w:rsidP="003C6B4A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Карданова</w:t>
            </w:r>
            <w:proofErr w:type="spellEnd"/>
            <w:r w:rsidRPr="000D3324">
              <w:rPr>
                <w:color w:val="000000" w:themeColor="text1"/>
              </w:rPr>
              <w:t xml:space="preserve"> А.А.</w:t>
            </w:r>
          </w:p>
        </w:tc>
      </w:tr>
      <w:tr w:rsidR="003C6B4A" w:rsidRPr="000D3324" w14:paraId="7502A5BB" w14:textId="77777777" w:rsidTr="00C65680">
        <w:trPr>
          <w:trHeight w:val="277"/>
        </w:trPr>
        <w:tc>
          <w:tcPr>
            <w:tcW w:w="729" w:type="dxa"/>
          </w:tcPr>
          <w:p w14:paraId="6204A541" w14:textId="61B16325" w:rsidR="003C6B4A" w:rsidRPr="000D3324" w:rsidRDefault="003C6B4A" w:rsidP="00CC11A8">
            <w:pPr>
              <w:pStyle w:val="a4"/>
              <w:spacing w:line="258" w:lineRule="exact"/>
              <w:ind w:right="57"/>
            </w:pPr>
            <w:r w:rsidRPr="000D3324">
              <w:t>4</w:t>
            </w:r>
            <w:r w:rsidR="00CC11A8">
              <w:t>2</w:t>
            </w:r>
            <w:r w:rsidRPr="000D3324">
              <w:t>.</w:t>
            </w:r>
          </w:p>
        </w:tc>
        <w:tc>
          <w:tcPr>
            <w:tcW w:w="2770" w:type="dxa"/>
          </w:tcPr>
          <w:p w14:paraId="6744AA9E" w14:textId="5A55AA8B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Влияние социальной инфраструктуры на устойчивое развитие региона </w:t>
            </w:r>
          </w:p>
        </w:tc>
        <w:tc>
          <w:tcPr>
            <w:tcW w:w="1342" w:type="dxa"/>
            <w:gridSpan w:val="2"/>
          </w:tcPr>
          <w:p w14:paraId="785E7FDE" w14:textId="77777777" w:rsidR="003C6B4A" w:rsidRPr="000D3324" w:rsidRDefault="003C6B4A" w:rsidP="003C6B4A">
            <w:pPr>
              <w:tabs>
                <w:tab w:val="left" w:pos="2758"/>
              </w:tabs>
              <w:jc w:val="center"/>
            </w:pPr>
            <w:r w:rsidRPr="000D3324">
              <w:t>Печатная</w:t>
            </w:r>
          </w:p>
          <w:p w14:paraId="505260D7" w14:textId="237C7342" w:rsidR="003C6B4A" w:rsidRPr="000D3324" w:rsidRDefault="003C6B4A" w:rsidP="003C6B4A">
            <w:pPr>
              <w:pStyle w:val="a4"/>
              <w:spacing w:line="258" w:lineRule="exact"/>
              <w:ind w:right="57"/>
            </w:pPr>
          </w:p>
        </w:tc>
        <w:tc>
          <w:tcPr>
            <w:tcW w:w="2978" w:type="dxa"/>
          </w:tcPr>
          <w:p w14:paraId="0359F219" w14:textId="2C6D607B" w:rsidR="003C6B4A" w:rsidRPr="000D3324" w:rsidRDefault="003C6B4A" w:rsidP="00CC11A8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Сборник материалов Национальной научно-практической конференции с международным участием «Экономика и право в новых реалиях» 07-08 июня 2024 г. – Нальчик, 2024. </w:t>
            </w:r>
          </w:p>
        </w:tc>
        <w:tc>
          <w:tcPr>
            <w:tcW w:w="940" w:type="dxa"/>
          </w:tcPr>
          <w:p w14:paraId="2CA96254" w14:textId="5EE0D530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0,3</w:t>
            </w:r>
          </w:p>
        </w:tc>
        <w:tc>
          <w:tcPr>
            <w:tcW w:w="1754" w:type="dxa"/>
            <w:gridSpan w:val="2"/>
          </w:tcPr>
          <w:p w14:paraId="792E01A9" w14:textId="630FFD65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–</w:t>
            </w:r>
          </w:p>
        </w:tc>
      </w:tr>
      <w:tr w:rsidR="003C6B4A" w:rsidRPr="000D3324" w14:paraId="60284242" w14:textId="77777777" w:rsidTr="00C65680">
        <w:trPr>
          <w:trHeight w:val="277"/>
        </w:trPr>
        <w:tc>
          <w:tcPr>
            <w:tcW w:w="729" w:type="dxa"/>
          </w:tcPr>
          <w:p w14:paraId="16B53044" w14:textId="33756414" w:rsidR="003C6B4A" w:rsidRPr="000D3324" w:rsidRDefault="003C6B4A" w:rsidP="00CC11A8">
            <w:pPr>
              <w:pStyle w:val="a4"/>
              <w:spacing w:line="258" w:lineRule="exact"/>
              <w:ind w:right="57"/>
            </w:pPr>
            <w:r w:rsidRPr="000D3324">
              <w:t>4</w:t>
            </w:r>
            <w:r w:rsidR="00CC11A8">
              <w:t>3</w:t>
            </w:r>
            <w:r w:rsidRPr="000D3324">
              <w:t>.</w:t>
            </w:r>
          </w:p>
        </w:tc>
        <w:tc>
          <w:tcPr>
            <w:tcW w:w="2770" w:type="dxa"/>
          </w:tcPr>
          <w:p w14:paraId="52174DF9" w14:textId="77777777" w:rsidR="003C6B4A" w:rsidRPr="000D3324" w:rsidRDefault="003C6B4A" w:rsidP="003C6B4A">
            <w:pPr>
              <w:ind w:hanging="2"/>
            </w:pPr>
            <w:r w:rsidRPr="000D3324">
              <w:rPr>
                <w:color w:val="000000" w:themeColor="text1"/>
              </w:rPr>
              <w:t xml:space="preserve">Национальные проекты как инструмент реализации государственной политики регионального развития </w:t>
            </w:r>
          </w:p>
          <w:p w14:paraId="40096543" w14:textId="77777777" w:rsidR="003C6B4A" w:rsidRPr="000D3324" w:rsidRDefault="003C6B4A" w:rsidP="003C6B4A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0A362656" w14:textId="77777777" w:rsidR="003C6B4A" w:rsidRPr="000D3324" w:rsidRDefault="003C6B4A" w:rsidP="003C6B4A">
            <w:pPr>
              <w:tabs>
                <w:tab w:val="left" w:pos="2758"/>
              </w:tabs>
              <w:jc w:val="center"/>
            </w:pPr>
            <w:r w:rsidRPr="000D3324">
              <w:t>Печатная</w:t>
            </w:r>
          </w:p>
          <w:p w14:paraId="437E9CE6" w14:textId="631726BE" w:rsidR="003C6B4A" w:rsidRPr="000D3324" w:rsidRDefault="003C6B4A" w:rsidP="003C6B4A">
            <w:pPr>
              <w:pStyle w:val="a4"/>
              <w:spacing w:line="258" w:lineRule="exact"/>
              <w:ind w:right="57"/>
            </w:pPr>
          </w:p>
        </w:tc>
        <w:tc>
          <w:tcPr>
            <w:tcW w:w="2978" w:type="dxa"/>
          </w:tcPr>
          <w:p w14:paraId="6B55EA0F" w14:textId="622DB771" w:rsidR="003C6B4A" w:rsidRPr="000D3324" w:rsidRDefault="003C6B4A" w:rsidP="00CC11A8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Сборник материалов Национальной научно-практической конференции с международным участием «Экономика и право в новых реалиях» 07-08 июня 2024 г. – Нальчик, 2024.  </w:t>
            </w:r>
          </w:p>
        </w:tc>
        <w:tc>
          <w:tcPr>
            <w:tcW w:w="940" w:type="dxa"/>
          </w:tcPr>
          <w:p w14:paraId="5A013EBA" w14:textId="188EB56A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0,3</w:t>
            </w:r>
          </w:p>
        </w:tc>
        <w:tc>
          <w:tcPr>
            <w:tcW w:w="1754" w:type="dxa"/>
            <w:gridSpan w:val="2"/>
          </w:tcPr>
          <w:p w14:paraId="7CD05A61" w14:textId="7778FFFA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–</w:t>
            </w:r>
          </w:p>
        </w:tc>
      </w:tr>
      <w:tr w:rsidR="003C6B4A" w:rsidRPr="000D3324" w14:paraId="0987FD17" w14:textId="77777777" w:rsidTr="00C65680">
        <w:trPr>
          <w:trHeight w:val="277"/>
        </w:trPr>
        <w:tc>
          <w:tcPr>
            <w:tcW w:w="729" w:type="dxa"/>
          </w:tcPr>
          <w:p w14:paraId="2A9A042A" w14:textId="77503EC1" w:rsidR="003C6B4A" w:rsidRPr="000D3324" w:rsidRDefault="003C6B4A" w:rsidP="00CC11A8">
            <w:pPr>
              <w:pStyle w:val="a4"/>
              <w:spacing w:line="258" w:lineRule="exact"/>
              <w:ind w:right="57"/>
            </w:pPr>
            <w:r w:rsidRPr="000D3324">
              <w:t>4</w:t>
            </w:r>
            <w:r w:rsidR="00CC11A8">
              <w:t>4</w:t>
            </w:r>
            <w:r w:rsidRPr="000D3324">
              <w:t>.</w:t>
            </w:r>
          </w:p>
        </w:tc>
        <w:tc>
          <w:tcPr>
            <w:tcW w:w="2770" w:type="dxa"/>
          </w:tcPr>
          <w:p w14:paraId="63BB780F" w14:textId="77777777" w:rsidR="003C6B4A" w:rsidRPr="000D3324" w:rsidRDefault="003C6B4A" w:rsidP="003C6B4A">
            <w:pPr>
              <w:ind w:hanging="2"/>
            </w:pPr>
            <w:r w:rsidRPr="000D3324">
              <w:rPr>
                <w:color w:val="000000" w:themeColor="text1"/>
              </w:rPr>
              <w:t>Пространственное развитие социальной инфраструктуры в целях устойчивого развития сельских территорий</w:t>
            </w:r>
          </w:p>
          <w:p w14:paraId="719E92A6" w14:textId="77777777" w:rsidR="003C6B4A" w:rsidRPr="000D3324" w:rsidRDefault="003C6B4A" w:rsidP="003C6B4A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6D8B991A" w14:textId="77777777" w:rsidR="003C6B4A" w:rsidRPr="000D3324" w:rsidRDefault="003C6B4A" w:rsidP="003C6B4A">
            <w:pPr>
              <w:tabs>
                <w:tab w:val="left" w:pos="2758"/>
              </w:tabs>
              <w:jc w:val="center"/>
            </w:pPr>
            <w:r w:rsidRPr="000D3324">
              <w:t>Печатная</w:t>
            </w:r>
          </w:p>
          <w:p w14:paraId="6B6CF0E0" w14:textId="29F9C1C6" w:rsidR="003C6B4A" w:rsidRPr="000D3324" w:rsidRDefault="003C6B4A" w:rsidP="003C6B4A">
            <w:pPr>
              <w:pStyle w:val="a4"/>
              <w:spacing w:line="258" w:lineRule="exact"/>
              <w:ind w:right="57"/>
            </w:pPr>
          </w:p>
        </w:tc>
        <w:tc>
          <w:tcPr>
            <w:tcW w:w="2978" w:type="dxa"/>
          </w:tcPr>
          <w:p w14:paraId="4D61A3E8" w14:textId="5A5080F9" w:rsidR="003C6B4A" w:rsidRPr="000D3324" w:rsidRDefault="003C6B4A" w:rsidP="00CC11A8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Сборник материалов Национальной научно-практической конференции с международным участием «Экономика и право в новых реалиях» 07-08 июня 2024 г. – Нальчик, 2024. </w:t>
            </w:r>
          </w:p>
        </w:tc>
        <w:tc>
          <w:tcPr>
            <w:tcW w:w="940" w:type="dxa"/>
          </w:tcPr>
          <w:p w14:paraId="35D9CFBA" w14:textId="28226EBB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0,3</w:t>
            </w:r>
          </w:p>
        </w:tc>
        <w:tc>
          <w:tcPr>
            <w:tcW w:w="1754" w:type="dxa"/>
            <w:gridSpan w:val="2"/>
          </w:tcPr>
          <w:p w14:paraId="0002E140" w14:textId="7801166C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–</w:t>
            </w:r>
          </w:p>
        </w:tc>
      </w:tr>
      <w:tr w:rsidR="003C6B4A" w:rsidRPr="000D3324" w14:paraId="6E0570A3" w14:textId="77777777" w:rsidTr="00C65680">
        <w:trPr>
          <w:trHeight w:val="277"/>
        </w:trPr>
        <w:tc>
          <w:tcPr>
            <w:tcW w:w="729" w:type="dxa"/>
          </w:tcPr>
          <w:p w14:paraId="1C01C115" w14:textId="5F592839" w:rsidR="003C6B4A" w:rsidRPr="000D3324" w:rsidRDefault="003C6B4A" w:rsidP="00CC11A8">
            <w:pPr>
              <w:pStyle w:val="a4"/>
              <w:spacing w:line="258" w:lineRule="exact"/>
              <w:ind w:right="57"/>
            </w:pPr>
            <w:r w:rsidRPr="000D3324">
              <w:lastRenderedPageBreak/>
              <w:t>4</w:t>
            </w:r>
            <w:r w:rsidR="00CC11A8">
              <w:t>5</w:t>
            </w:r>
            <w:r w:rsidRPr="000D3324">
              <w:t>.</w:t>
            </w:r>
          </w:p>
        </w:tc>
        <w:tc>
          <w:tcPr>
            <w:tcW w:w="2770" w:type="dxa"/>
          </w:tcPr>
          <w:p w14:paraId="082B57D3" w14:textId="77777777" w:rsidR="003C6B4A" w:rsidRPr="000D3324" w:rsidRDefault="003C6B4A" w:rsidP="003C6B4A">
            <w:r w:rsidRPr="000D3324">
              <w:t>Технологическая модернизация промышленности: необходимость и приоритеты</w:t>
            </w:r>
          </w:p>
          <w:p w14:paraId="0A590F49" w14:textId="01D4EAA9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 xml:space="preserve"> </w:t>
            </w:r>
          </w:p>
        </w:tc>
        <w:tc>
          <w:tcPr>
            <w:tcW w:w="1342" w:type="dxa"/>
            <w:gridSpan w:val="2"/>
          </w:tcPr>
          <w:p w14:paraId="15AC1008" w14:textId="4DA3D71F" w:rsidR="003C6B4A" w:rsidRPr="000D3324" w:rsidRDefault="008D054A" w:rsidP="003C6B4A">
            <w:pPr>
              <w:pStyle w:val="a4"/>
              <w:spacing w:line="258" w:lineRule="exact"/>
              <w:ind w:right="57"/>
            </w:pPr>
            <w:r>
              <w:t>Печатная</w:t>
            </w:r>
          </w:p>
        </w:tc>
        <w:tc>
          <w:tcPr>
            <w:tcW w:w="2978" w:type="dxa"/>
          </w:tcPr>
          <w:p w14:paraId="04EFB257" w14:textId="30B159A0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t xml:space="preserve">Формирование и реализация стратегии устойчивого экономического развития Российской Федерации: Сборник статей XIII Международной научно-практической конференции 20 декабря 2024 г., г. Пенза. – Пенза: Пензенский государственный аграрный университет, 2024. </w:t>
            </w:r>
          </w:p>
        </w:tc>
        <w:tc>
          <w:tcPr>
            <w:tcW w:w="940" w:type="dxa"/>
          </w:tcPr>
          <w:p w14:paraId="7A996641" w14:textId="3FE8E2C2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0,3</w:t>
            </w:r>
          </w:p>
        </w:tc>
        <w:tc>
          <w:tcPr>
            <w:tcW w:w="1754" w:type="dxa"/>
            <w:gridSpan w:val="2"/>
          </w:tcPr>
          <w:p w14:paraId="69F4C3B9" w14:textId="64501513" w:rsidR="003C6B4A" w:rsidRPr="000D3324" w:rsidRDefault="003C6B4A" w:rsidP="003C6B4A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3C6B4A" w:rsidRPr="000D3324" w14:paraId="69AAD771" w14:textId="77777777" w:rsidTr="00C65680">
        <w:trPr>
          <w:trHeight w:val="277"/>
        </w:trPr>
        <w:tc>
          <w:tcPr>
            <w:tcW w:w="729" w:type="dxa"/>
          </w:tcPr>
          <w:p w14:paraId="26BD2B55" w14:textId="2A3E3AE1" w:rsidR="003C6B4A" w:rsidRPr="000D3324" w:rsidRDefault="003C6B4A" w:rsidP="00CC11A8">
            <w:pPr>
              <w:pStyle w:val="a4"/>
              <w:spacing w:line="258" w:lineRule="exact"/>
              <w:ind w:right="57"/>
            </w:pPr>
            <w:r w:rsidRPr="000D3324">
              <w:t>4</w:t>
            </w:r>
            <w:r w:rsidR="00CC11A8">
              <w:t>6</w:t>
            </w:r>
            <w:r w:rsidRPr="000D3324">
              <w:t>.</w:t>
            </w:r>
          </w:p>
        </w:tc>
        <w:tc>
          <w:tcPr>
            <w:tcW w:w="2770" w:type="dxa"/>
          </w:tcPr>
          <w:p w14:paraId="4234119A" w14:textId="6F45699E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Инновационное развитие промышленности как приоритет технологического лидерства России</w:t>
            </w:r>
          </w:p>
        </w:tc>
        <w:tc>
          <w:tcPr>
            <w:tcW w:w="1342" w:type="dxa"/>
            <w:gridSpan w:val="2"/>
          </w:tcPr>
          <w:p w14:paraId="629423D9" w14:textId="03EBC965" w:rsidR="003C6B4A" w:rsidRPr="000D3324" w:rsidRDefault="008D054A" w:rsidP="003C6B4A">
            <w:pPr>
              <w:pStyle w:val="a4"/>
              <w:spacing w:line="258" w:lineRule="exact"/>
              <w:ind w:right="57"/>
            </w:pPr>
            <w:r>
              <w:t>Печатная</w:t>
            </w:r>
          </w:p>
        </w:tc>
        <w:tc>
          <w:tcPr>
            <w:tcW w:w="2978" w:type="dxa"/>
          </w:tcPr>
          <w:p w14:paraId="6830330A" w14:textId="6370F31E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t>Формирование и реализация стратегии устойчивого экономического развития Российской Федерации: Сборник статей XIII Международной научно-практической конференции 20 декабря 2024 г., г. Пенза. – Пенза: Пензенский государственный аграрный университет, 2024.</w:t>
            </w:r>
          </w:p>
        </w:tc>
        <w:tc>
          <w:tcPr>
            <w:tcW w:w="940" w:type="dxa"/>
          </w:tcPr>
          <w:p w14:paraId="1C230677" w14:textId="6F619A57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0,4</w:t>
            </w:r>
          </w:p>
        </w:tc>
        <w:tc>
          <w:tcPr>
            <w:tcW w:w="1754" w:type="dxa"/>
            <w:gridSpan w:val="2"/>
          </w:tcPr>
          <w:p w14:paraId="06BBB211" w14:textId="0E6AF4FE" w:rsidR="003C6B4A" w:rsidRPr="000D3324" w:rsidRDefault="003C6B4A" w:rsidP="003C6B4A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3C6B4A" w:rsidRPr="000D3324" w14:paraId="0B10BEEF" w14:textId="77777777" w:rsidTr="00C65680">
        <w:trPr>
          <w:trHeight w:val="277"/>
        </w:trPr>
        <w:tc>
          <w:tcPr>
            <w:tcW w:w="729" w:type="dxa"/>
          </w:tcPr>
          <w:p w14:paraId="37C2944E" w14:textId="46A8B1C8" w:rsidR="003C6B4A" w:rsidRPr="000D3324" w:rsidRDefault="003C6B4A" w:rsidP="00CC11A8">
            <w:pPr>
              <w:pStyle w:val="a4"/>
              <w:spacing w:line="258" w:lineRule="exact"/>
              <w:ind w:right="57"/>
            </w:pPr>
            <w:r w:rsidRPr="000D3324">
              <w:t>4</w:t>
            </w:r>
            <w:r w:rsidR="00CC11A8">
              <w:t>7</w:t>
            </w:r>
            <w:r w:rsidRPr="000D3324">
              <w:t>.</w:t>
            </w:r>
          </w:p>
        </w:tc>
        <w:tc>
          <w:tcPr>
            <w:tcW w:w="2770" w:type="dxa"/>
          </w:tcPr>
          <w:p w14:paraId="384571A4" w14:textId="77777777" w:rsidR="003C6B4A" w:rsidRPr="000D3324" w:rsidRDefault="003C6B4A" w:rsidP="003C6B4A">
            <w:r w:rsidRPr="000D3324">
              <w:t>Роль промышленной политики в повышении инновационной активности промышленных предприятий</w:t>
            </w:r>
          </w:p>
          <w:p w14:paraId="3EC04DE0" w14:textId="77777777" w:rsidR="003C6B4A" w:rsidRPr="000D3324" w:rsidRDefault="003C6B4A" w:rsidP="003C6B4A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72786689" w14:textId="08EFBCD8" w:rsidR="003C6B4A" w:rsidRPr="000D3324" w:rsidRDefault="008D054A" w:rsidP="003C6B4A">
            <w:pPr>
              <w:pStyle w:val="a4"/>
              <w:spacing w:line="258" w:lineRule="exact"/>
              <w:ind w:right="57"/>
            </w:pPr>
            <w:r>
              <w:t>Печатная</w:t>
            </w:r>
          </w:p>
        </w:tc>
        <w:tc>
          <w:tcPr>
            <w:tcW w:w="2978" w:type="dxa"/>
          </w:tcPr>
          <w:p w14:paraId="10027FA5" w14:textId="585D0B45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t>Формирование и реализация стратегии устойчивого экономического развития Российской Федерации: Сборник статей XIII Международной научно-практической конференции 20 декабря 2024 г., г. Пенза. – Пенза: Пензенский государственный аграрный университет, 2024.</w:t>
            </w:r>
          </w:p>
        </w:tc>
        <w:tc>
          <w:tcPr>
            <w:tcW w:w="940" w:type="dxa"/>
          </w:tcPr>
          <w:p w14:paraId="4AE7A9BE" w14:textId="40AB4F28" w:rsidR="003C6B4A" w:rsidRPr="000D3324" w:rsidRDefault="003C6B4A" w:rsidP="003C6B4A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0,4</w:t>
            </w:r>
          </w:p>
        </w:tc>
        <w:tc>
          <w:tcPr>
            <w:tcW w:w="1754" w:type="dxa"/>
            <w:gridSpan w:val="2"/>
          </w:tcPr>
          <w:p w14:paraId="3467BED5" w14:textId="07088169" w:rsidR="003C6B4A" w:rsidRPr="000D3324" w:rsidRDefault="003C6B4A" w:rsidP="003C6B4A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Кушбоков</w:t>
            </w:r>
            <w:proofErr w:type="spellEnd"/>
            <w:r w:rsidRPr="000D3324">
              <w:rPr>
                <w:color w:val="000000" w:themeColor="text1"/>
              </w:rPr>
              <w:t xml:space="preserve"> </w:t>
            </w:r>
            <w:proofErr w:type="spellStart"/>
            <w:r w:rsidRPr="000D3324">
              <w:rPr>
                <w:color w:val="000000" w:themeColor="text1"/>
              </w:rPr>
              <w:t>Ал.А</w:t>
            </w:r>
            <w:proofErr w:type="spellEnd"/>
            <w:r w:rsidRPr="000D3324">
              <w:rPr>
                <w:color w:val="000000" w:themeColor="text1"/>
              </w:rPr>
              <w:t>.</w:t>
            </w:r>
          </w:p>
        </w:tc>
      </w:tr>
      <w:tr w:rsidR="003C6B4A" w:rsidRPr="000D3324" w14:paraId="77FA48DA" w14:textId="77777777" w:rsidTr="0019205E">
        <w:trPr>
          <w:trHeight w:val="277"/>
        </w:trPr>
        <w:tc>
          <w:tcPr>
            <w:tcW w:w="10513" w:type="dxa"/>
            <w:gridSpan w:val="8"/>
          </w:tcPr>
          <w:p w14:paraId="58420658" w14:textId="78743491" w:rsidR="003C6B4A" w:rsidRPr="000D3324" w:rsidRDefault="003C6B4A" w:rsidP="003C6B4A">
            <w:pPr>
              <w:pStyle w:val="a4"/>
              <w:spacing w:line="258" w:lineRule="exact"/>
              <w:ind w:right="57"/>
              <w:jc w:val="center"/>
              <w:rPr>
                <w:color w:val="000000" w:themeColor="text1"/>
              </w:rPr>
            </w:pPr>
            <w:r w:rsidRPr="000D3324">
              <w:rPr>
                <w:b/>
              </w:rPr>
              <w:t>б)</w:t>
            </w:r>
            <w:r w:rsidRPr="000D3324">
              <w:rPr>
                <w:b/>
                <w:spacing w:val="-4"/>
              </w:rPr>
              <w:t xml:space="preserve"> </w:t>
            </w:r>
            <w:r w:rsidRPr="000D3324">
              <w:rPr>
                <w:b/>
              </w:rPr>
              <w:t>Учебно-методические</w:t>
            </w:r>
            <w:r w:rsidRPr="000D3324">
              <w:rPr>
                <w:b/>
                <w:spacing w:val="-4"/>
              </w:rPr>
              <w:t xml:space="preserve"> </w:t>
            </w:r>
            <w:r w:rsidRPr="000D3324">
              <w:rPr>
                <w:b/>
                <w:spacing w:val="-2"/>
              </w:rPr>
              <w:t>работы</w:t>
            </w:r>
          </w:p>
        </w:tc>
      </w:tr>
      <w:tr w:rsidR="008731A4" w:rsidRPr="000D3324" w14:paraId="69FA341B" w14:textId="77777777" w:rsidTr="00C65680">
        <w:trPr>
          <w:trHeight w:val="277"/>
        </w:trPr>
        <w:tc>
          <w:tcPr>
            <w:tcW w:w="729" w:type="dxa"/>
          </w:tcPr>
          <w:p w14:paraId="537AF915" w14:textId="69AC54CA" w:rsidR="008731A4" w:rsidRPr="000D3324" w:rsidRDefault="008731A4" w:rsidP="00CC11A8">
            <w:pPr>
              <w:pStyle w:val="a4"/>
              <w:spacing w:line="258" w:lineRule="exact"/>
              <w:ind w:right="57"/>
            </w:pPr>
            <w:r w:rsidRPr="000D3324">
              <w:t>4</w:t>
            </w:r>
            <w:r w:rsidR="00CC11A8">
              <w:t>8</w:t>
            </w:r>
            <w:r w:rsidRPr="000D3324">
              <w:t>.</w:t>
            </w:r>
          </w:p>
        </w:tc>
        <w:tc>
          <w:tcPr>
            <w:tcW w:w="2770" w:type="dxa"/>
          </w:tcPr>
          <w:p w14:paraId="1DA77326" w14:textId="77777777" w:rsidR="008731A4" w:rsidRPr="000D3324" w:rsidRDefault="008731A4" w:rsidP="008731A4">
            <w:pPr>
              <w:pStyle w:val="aa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0D3324">
              <w:rPr>
                <w:sz w:val="22"/>
                <w:szCs w:val="22"/>
                <w:lang w:eastAsia="en-US"/>
              </w:rPr>
              <w:t xml:space="preserve">Методические рекомендации по подготовке и защите выпускной квалификационной работы (магистерской диссертации) по направлениям подготовки </w:t>
            </w:r>
            <w:r w:rsidRPr="000D3324">
              <w:rPr>
                <w:color w:val="000000"/>
                <w:sz w:val="22"/>
                <w:szCs w:val="22"/>
                <w:lang w:eastAsia="en-US"/>
              </w:rPr>
              <w:t>38.04.01 – Экономика, 38.04.08 – Финансы и кредит</w:t>
            </w:r>
          </w:p>
          <w:p w14:paraId="2FB28ACC" w14:textId="77777777" w:rsidR="008731A4" w:rsidRPr="000D3324" w:rsidRDefault="008731A4" w:rsidP="008731A4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6F838AB9" w14:textId="5E3F6280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6293FFF0" w14:textId="77777777" w:rsidR="008731A4" w:rsidRPr="000D3324" w:rsidRDefault="008731A4" w:rsidP="008731A4">
            <w:pPr>
              <w:jc w:val="both"/>
              <w:rPr>
                <w:b/>
                <w:caps/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Нальчик, КБГУ, 2020. </w:t>
            </w:r>
          </w:p>
          <w:p w14:paraId="246DDA83" w14:textId="77777777" w:rsidR="008731A4" w:rsidRPr="000D3324" w:rsidRDefault="008731A4" w:rsidP="008731A4">
            <w:pPr>
              <w:pStyle w:val="a4"/>
              <w:spacing w:line="258" w:lineRule="exact"/>
              <w:ind w:right="57"/>
            </w:pPr>
          </w:p>
        </w:tc>
        <w:tc>
          <w:tcPr>
            <w:tcW w:w="940" w:type="dxa"/>
          </w:tcPr>
          <w:p w14:paraId="25649E72" w14:textId="7D8F045F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2,4</w:t>
            </w:r>
          </w:p>
        </w:tc>
        <w:tc>
          <w:tcPr>
            <w:tcW w:w="1754" w:type="dxa"/>
            <w:gridSpan w:val="2"/>
          </w:tcPr>
          <w:p w14:paraId="201F4080" w14:textId="7F046153" w:rsidR="008731A4" w:rsidRPr="000D3324" w:rsidRDefault="008731A4" w:rsidP="008731A4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Байзулаев</w:t>
            </w:r>
            <w:proofErr w:type="spellEnd"/>
            <w:r w:rsidRPr="000D3324">
              <w:rPr>
                <w:color w:val="000000" w:themeColor="text1"/>
              </w:rPr>
              <w:t xml:space="preserve"> С.А., </w:t>
            </w:r>
            <w:proofErr w:type="spellStart"/>
            <w:r w:rsidRPr="000D3324">
              <w:rPr>
                <w:color w:val="000000" w:themeColor="text1"/>
              </w:rPr>
              <w:t>Азаматова</w:t>
            </w:r>
            <w:proofErr w:type="spellEnd"/>
            <w:r w:rsidRPr="000D3324">
              <w:rPr>
                <w:color w:val="000000" w:themeColor="text1"/>
              </w:rPr>
              <w:t xml:space="preserve"> Р.М. </w:t>
            </w:r>
          </w:p>
        </w:tc>
      </w:tr>
      <w:tr w:rsidR="008731A4" w:rsidRPr="000D3324" w14:paraId="3E31706B" w14:textId="77777777" w:rsidTr="00C65680">
        <w:trPr>
          <w:trHeight w:val="277"/>
        </w:trPr>
        <w:tc>
          <w:tcPr>
            <w:tcW w:w="729" w:type="dxa"/>
          </w:tcPr>
          <w:p w14:paraId="36EC491F" w14:textId="3BF595C7" w:rsidR="008731A4" w:rsidRPr="000D3324" w:rsidRDefault="00CC11A8" w:rsidP="00CC11A8">
            <w:pPr>
              <w:pStyle w:val="a4"/>
              <w:spacing w:line="258" w:lineRule="exact"/>
              <w:ind w:right="57"/>
            </w:pPr>
            <w:r>
              <w:t>49</w:t>
            </w:r>
            <w:r w:rsidR="008731A4" w:rsidRPr="000D3324">
              <w:t>.</w:t>
            </w:r>
          </w:p>
        </w:tc>
        <w:tc>
          <w:tcPr>
            <w:tcW w:w="2770" w:type="dxa"/>
          </w:tcPr>
          <w:p w14:paraId="3BF927C9" w14:textId="77777777" w:rsidR="008731A4" w:rsidRPr="000D3324" w:rsidRDefault="008731A4" w:rsidP="008731A4">
            <w:pPr>
              <w:pStyle w:val="aa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0D3324">
              <w:rPr>
                <w:color w:val="000000"/>
                <w:sz w:val="22"/>
                <w:szCs w:val="22"/>
                <w:lang w:eastAsia="en-US"/>
              </w:rPr>
              <w:t>Методические указания по выполнению курсовых работ обучающимися в магистратуре по направлениям подготовки 38.04.01 – Экономика, 38.04.08 – Финансы и кредит</w:t>
            </w:r>
          </w:p>
          <w:p w14:paraId="21BE0095" w14:textId="77777777" w:rsidR="008731A4" w:rsidRPr="000D3324" w:rsidRDefault="008731A4" w:rsidP="008731A4">
            <w:pPr>
              <w:pStyle w:val="a4"/>
              <w:spacing w:line="258" w:lineRule="exact"/>
              <w:ind w:right="57"/>
            </w:pPr>
          </w:p>
        </w:tc>
        <w:tc>
          <w:tcPr>
            <w:tcW w:w="1342" w:type="dxa"/>
            <w:gridSpan w:val="2"/>
          </w:tcPr>
          <w:p w14:paraId="11291133" w14:textId="40B2A0D7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62CE73F3" w14:textId="77777777" w:rsidR="008731A4" w:rsidRPr="000D3324" w:rsidRDefault="008731A4" w:rsidP="008731A4">
            <w:pPr>
              <w:jc w:val="both"/>
              <w:rPr>
                <w:b/>
                <w:caps/>
                <w:color w:val="000000" w:themeColor="text1"/>
              </w:rPr>
            </w:pPr>
            <w:r w:rsidRPr="000D3324">
              <w:rPr>
                <w:color w:val="000000" w:themeColor="text1"/>
              </w:rPr>
              <w:t xml:space="preserve">Нальчик, КБГУ, 2020. </w:t>
            </w:r>
          </w:p>
          <w:p w14:paraId="6F85866D" w14:textId="77777777" w:rsidR="008731A4" w:rsidRPr="000D3324" w:rsidRDefault="008731A4" w:rsidP="008731A4">
            <w:pPr>
              <w:pStyle w:val="a4"/>
              <w:spacing w:line="258" w:lineRule="exact"/>
              <w:ind w:right="57"/>
            </w:pPr>
          </w:p>
        </w:tc>
        <w:tc>
          <w:tcPr>
            <w:tcW w:w="940" w:type="dxa"/>
          </w:tcPr>
          <w:p w14:paraId="7082E693" w14:textId="72A7AF23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2,2</w:t>
            </w:r>
          </w:p>
        </w:tc>
        <w:tc>
          <w:tcPr>
            <w:tcW w:w="1754" w:type="dxa"/>
            <w:gridSpan w:val="2"/>
          </w:tcPr>
          <w:p w14:paraId="6616BB97" w14:textId="77777777" w:rsidR="008731A4" w:rsidRPr="000D3324" w:rsidRDefault="008731A4" w:rsidP="008731A4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Байзулаев</w:t>
            </w:r>
            <w:proofErr w:type="spellEnd"/>
            <w:r w:rsidRPr="000D3324">
              <w:rPr>
                <w:color w:val="000000" w:themeColor="text1"/>
              </w:rPr>
              <w:t xml:space="preserve"> С.А., </w:t>
            </w:r>
            <w:proofErr w:type="spellStart"/>
            <w:r w:rsidRPr="000D3324">
              <w:rPr>
                <w:color w:val="000000" w:themeColor="text1"/>
              </w:rPr>
              <w:t>Азаматова</w:t>
            </w:r>
            <w:proofErr w:type="spellEnd"/>
            <w:r w:rsidRPr="000D3324">
              <w:rPr>
                <w:color w:val="000000" w:themeColor="text1"/>
              </w:rPr>
              <w:t xml:space="preserve"> Р.М., Асланова Л.О.</w:t>
            </w:r>
          </w:p>
          <w:p w14:paraId="68D493A8" w14:textId="77777777" w:rsidR="008731A4" w:rsidRPr="000D3324" w:rsidRDefault="008731A4" w:rsidP="008731A4">
            <w:pPr>
              <w:pStyle w:val="a4"/>
              <w:spacing w:line="258" w:lineRule="exact"/>
              <w:ind w:right="57"/>
            </w:pPr>
          </w:p>
        </w:tc>
      </w:tr>
      <w:tr w:rsidR="008731A4" w:rsidRPr="000D3324" w14:paraId="36085FC2" w14:textId="77777777" w:rsidTr="00C65680">
        <w:trPr>
          <w:trHeight w:val="277"/>
        </w:trPr>
        <w:tc>
          <w:tcPr>
            <w:tcW w:w="729" w:type="dxa"/>
          </w:tcPr>
          <w:p w14:paraId="15AEBCCB" w14:textId="5E23D50E" w:rsidR="008731A4" w:rsidRPr="000D3324" w:rsidRDefault="008731A4" w:rsidP="00CC11A8">
            <w:pPr>
              <w:pStyle w:val="a4"/>
              <w:spacing w:line="258" w:lineRule="exact"/>
              <w:ind w:right="57"/>
            </w:pPr>
            <w:r w:rsidRPr="000D3324">
              <w:t>5</w:t>
            </w:r>
            <w:r w:rsidR="00CC11A8">
              <w:t>0</w:t>
            </w:r>
            <w:r w:rsidRPr="000D3324">
              <w:t>.</w:t>
            </w:r>
          </w:p>
        </w:tc>
        <w:tc>
          <w:tcPr>
            <w:tcW w:w="2770" w:type="dxa"/>
          </w:tcPr>
          <w:p w14:paraId="6B8D7DA7" w14:textId="60781F96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rPr>
                <w:color w:val="000000"/>
              </w:rPr>
              <w:t xml:space="preserve">Финансовое планирование и прогнозирование. </w:t>
            </w:r>
            <w:r w:rsidRPr="000D3324">
              <w:rPr>
                <w:color w:val="000000"/>
              </w:rPr>
              <w:lastRenderedPageBreak/>
              <w:t>Методические рекомендации по изучению дисциплины для обучающихся по направлению подготовки 38.04.08 - Финансы и кредит</w:t>
            </w:r>
          </w:p>
        </w:tc>
        <w:tc>
          <w:tcPr>
            <w:tcW w:w="1342" w:type="dxa"/>
            <w:gridSpan w:val="2"/>
          </w:tcPr>
          <w:p w14:paraId="2E1A5B91" w14:textId="0169FD63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lastRenderedPageBreak/>
              <w:t xml:space="preserve">Печатная </w:t>
            </w:r>
          </w:p>
        </w:tc>
        <w:tc>
          <w:tcPr>
            <w:tcW w:w="2978" w:type="dxa"/>
          </w:tcPr>
          <w:p w14:paraId="443792BB" w14:textId="25432259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Нальчик, КБГУ, 2022</w:t>
            </w:r>
          </w:p>
        </w:tc>
        <w:tc>
          <w:tcPr>
            <w:tcW w:w="940" w:type="dxa"/>
          </w:tcPr>
          <w:p w14:paraId="2304ED99" w14:textId="25F6D105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1,63</w:t>
            </w:r>
          </w:p>
        </w:tc>
        <w:tc>
          <w:tcPr>
            <w:tcW w:w="1754" w:type="dxa"/>
            <w:gridSpan w:val="2"/>
          </w:tcPr>
          <w:p w14:paraId="1127753D" w14:textId="77777777" w:rsidR="008731A4" w:rsidRPr="000D3324" w:rsidRDefault="008731A4" w:rsidP="008731A4">
            <w:pPr>
              <w:rPr>
                <w:color w:val="000000" w:themeColor="text1"/>
              </w:rPr>
            </w:pPr>
            <w:r w:rsidRPr="000D3324">
              <w:rPr>
                <w:color w:val="000000" w:themeColor="text1"/>
              </w:rPr>
              <w:t>Чеченова Л.С.</w:t>
            </w:r>
          </w:p>
          <w:p w14:paraId="0F1BBC02" w14:textId="31C94F6C" w:rsidR="008731A4" w:rsidRPr="000D3324" w:rsidRDefault="008731A4" w:rsidP="008731A4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Асданова</w:t>
            </w:r>
            <w:proofErr w:type="spellEnd"/>
            <w:r w:rsidRPr="000D3324">
              <w:rPr>
                <w:color w:val="000000" w:themeColor="text1"/>
              </w:rPr>
              <w:t xml:space="preserve"> Л.О.</w:t>
            </w:r>
          </w:p>
        </w:tc>
      </w:tr>
      <w:tr w:rsidR="008731A4" w:rsidRPr="000D3324" w14:paraId="75A81D2E" w14:textId="77777777" w:rsidTr="00C65680">
        <w:trPr>
          <w:trHeight w:val="277"/>
        </w:trPr>
        <w:tc>
          <w:tcPr>
            <w:tcW w:w="729" w:type="dxa"/>
          </w:tcPr>
          <w:p w14:paraId="24781112" w14:textId="7326A329" w:rsidR="008731A4" w:rsidRPr="000D3324" w:rsidRDefault="008731A4" w:rsidP="00CC11A8">
            <w:pPr>
              <w:pStyle w:val="a4"/>
              <w:spacing w:line="258" w:lineRule="exact"/>
              <w:ind w:right="57"/>
            </w:pPr>
            <w:r w:rsidRPr="000D3324">
              <w:t>5</w:t>
            </w:r>
            <w:r w:rsidR="00CC11A8">
              <w:t>1</w:t>
            </w:r>
            <w:r w:rsidRPr="000D3324">
              <w:t>.</w:t>
            </w:r>
          </w:p>
        </w:tc>
        <w:tc>
          <w:tcPr>
            <w:tcW w:w="2770" w:type="dxa"/>
          </w:tcPr>
          <w:p w14:paraId="2D339544" w14:textId="7959FABA" w:rsidR="008731A4" w:rsidRPr="000D3324" w:rsidRDefault="00483BA4" w:rsidP="000D3324">
            <w:pPr>
              <w:pStyle w:val="TableParagraph"/>
              <w:ind w:left="0"/>
              <w:jc w:val="both"/>
            </w:pPr>
            <w:r w:rsidRPr="000D6106">
              <w:t xml:space="preserve">Налогообложение операций с ценными бумагами: Методические рекомендации по изучению дисциплины для направления подготовки 38.03.01 Экономика, профиль </w:t>
            </w:r>
            <w:r>
              <w:t xml:space="preserve">Налоги и налогообложение. </w:t>
            </w:r>
            <w:r w:rsidRPr="000D6106">
              <w:t xml:space="preserve"> </w:t>
            </w:r>
          </w:p>
        </w:tc>
        <w:tc>
          <w:tcPr>
            <w:tcW w:w="1342" w:type="dxa"/>
            <w:gridSpan w:val="2"/>
          </w:tcPr>
          <w:p w14:paraId="2EF22540" w14:textId="759EB994" w:rsidR="008731A4" w:rsidRPr="000D3324" w:rsidRDefault="000D3324" w:rsidP="008731A4">
            <w:pPr>
              <w:pStyle w:val="a4"/>
              <w:spacing w:line="258" w:lineRule="exact"/>
              <w:ind w:right="57"/>
            </w:pPr>
            <w:r w:rsidRPr="000D3324">
              <w:t>Печатная</w:t>
            </w:r>
          </w:p>
        </w:tc>
        <w:tc>
          <w:tcPr>
            <w:tcW w:w="2978" w:type="dxa"/>
          </w:tcPr>
          <w:p w14:paraId="1A8BD009" w14:textId="463FA712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t>Нальчик, КБГУ, 2023.</w:t>
            </w:r>
          </w:p>
        </w:tc>
        <w:tc>
          <w:tcPr>
            <w:tcW w:w="940" w:type="dxa"/>
          </w:tcPr>
          <w:p w14:paraId="00B89D33" w14:textId="3EA1ED16" w:rsidR="008731A4" w:rsidRPr="000D3324" w:rsidRDefault="00483BA4" w:rsidP="008731A4">
            <w:pPr>
              <w:pStyle w:val="a4"/>
              <w:spacing w:line="258" w:lineRule="exact"/>
              <w:ind w:right="57"/>
            </w:pPr>
            <w:r>
              <w:t>2,17</w:t>
            </w:r>
          </w:p>
        </w:tc>
        <w:tc>
          <w:tcPr>
            <w:tcW w:w="1754" w:type="dxa"/>
            <w:gridSpan w:val="2"/>
          </w:tcPr>
          <w:p w14:paraId="45735C48" w14:textId="313321ED" w:rsidR="008731A4" w:rsidRPr="000D3324" w:rsidRDefault="000D3324" w:rsidP="000D3324">
            <w:pPr>
              <w:pStyle w:val="a4"/>
              <w:spacing w:line="258" w:lineRule="exact"/>
              <w:ind w:right="57"/>
            </w:pPr>
            <w:r w:rsidRPr="000D3324">
              <w:rPr>
                <w:bCs/>
                <w:color w:val="000000" w:themeColor="text1"/>
              </w:rPr>
              <w:t>Чеченова Л.С. Асланова Л.О.</w:t>
            </w:r>
          </w:p>
        </w:tc>
      </w:tr>
      <w:tr w:rsidR="008731A4" w:rsidRPr="000D3324" w14:paraId="70794819" w14:textId="77777777" w:rsidTr="00C65680">
        <w:trPr>
          <w:trHeight w:val="277"/>
        </w:trPr>
        <w:tc>
          <w:tcPr>
            <w:tcW w:w="729" w:type="dxa"/>
          </w:tcPr>
          <w:p w14:paraId="1E7605B9" w14:textId="53920F73" w:rsidR="008731A4" w:rsidRPr="000D3324" w:rsidRDefault="008731A4" w:rsidP="00CC11A8">
            <w:pPr>
              <w:pStyle w:val="a4"/>
              <w:spacing w:line="258" w:lineRule="exact"/>
              <w:ind w:right="57"/>
            </w:pPr>
            <w:r w:rsidRPr="000D3324">
              <w:t>5</w:t>
            </w:r>
            <w:r w:rsidR="00CC11A8">
              <w:t>2</w:t>
            </w:r>
            <w:r w:rsidRPr="000D3324">
              <w:t>.</w:t>
            </w:r>
          </w:p>
        </w:tc>
        <w:tc>
          <w:tcPr>
            <w:tcW w:w="2770" w:type="dxa"/>
          </w:tcPr>
          <w:p w14:paraId="30C645A0" w14:textId="754D3977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rPr>
                <w:bCs/>
                <w:color w:val="000000" w:themeColor="text1"/>
              </w:rPr>
              <w:t xml:space="preserve">Выпускная квалификационная работа (магистратура). Методические рекомендации по подготовке к защите. Для обучающихся по направлениям подготовки 38.04.01 Экономика, 38.04.08 Финансы и кредит, 38.04.09 Государственный аудит </w:t>
            </w:r>
          </w:p>
        </w:tc>
        <w:tc>
          <w:tcPr>
            <w:tcW w:w="1342" w:type="dxa"/>
            <w:gridSpan w:val="2"/>
          </w:tcPr>
          <w:p w14:paraId="2EA28CD5" w14:textId="77777777" w:rsidR="008731A4" w:rsidRPr="000D3324" w:rsidRDefault="008731A4" w:rsidP="008731A4">
            <w:pPr>
              <w:tabs>
                <w:tab w:val="left" w:pos="2758"/>
              </w:tabs>
              <w:jc w:val="center"/>
            </w:pPr>
            <w:r w:rsidRPr="000D3324">
              <w:t>Печатная</w:t>
            </w:r>
          </w:p>
          <w:p w14:paraId="4169E68A" w14:textId="77777777" w:rsidR="008731A4" w:rsidRPr="000D3324" w:rsidRDefault="008731A4" w:rsidP="008731A4">
            <w:pPr>
              <w:pStyle w:val="a4"/>
              <w:spacing w:line="258" w:lineRule="exact"/>
              <w:ind w:right="57"/>
            </w:pPr>
          </w:p>
        </w:tc>
        <w:tc>
          <w:tcPr>
            <w:tcW w:w="2978" w:type="dxa"/>
          </w:tcPr>
          <w:p w14:paraId="16BE06B0" w14:textId="2D0191EF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Нальчик, КБГУ, 2024.</w:t>
            </w:r>
          </w:p>
        </w:tc>
        <w:tc>
          <w:tcPr>
            <w:tcW w:w="940" w:type="dxa"/>
          </w:tcPr>
          <w:p w14:paraId="13135D84" w14:textId="30484D66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4,18</w:t>
            </w:r>
          </w:p>
        </w:tc>
        <w:tc>
          <w:tcPr>
            <w:tcW w:w="1754" w:type="dxa"/>
            <w:gridSpan w:val="2"/>
          </w:tcPr>
          <w:p w14:paraId="60CE1825" w14:textId="77777777" w:rsidR="008731A4" w:rsidRPr="000D3324" w:rsidRDefault="008731A4" w:rsidP="008731A4">
            <w:proofErr w:type="spellStart"/>
            <w:r w:rsidRPr="000D3324">
              <w:t>Шидов</w:t>
            </w:r>
            <w:proofErr w:type="spellEnd"/>
            <w:r w:rsidRPr="000D3324">
              <w:t xml:space="preserve"> А.Х.  Красовская О.А. </w:t>
            </w:r>
          </w:p>
          <w:p w14:paraId="5D813854" w14:textId="77777777" w:rsidR="008731A4" w:rsidRPr="000D3324" w:rsidRDefault="008731A4" w:rsidP="008731A4">
            <w:proofErr w:type="spellStart"/>
            <w:r w:rsidRPr="000D3324">
              <w:t>Байзулаев</w:t>
            </w:r>
            <w:proofErr w:type="spellEnd"/>
            <w:r w:rsidRPr="000D3324">
              <w:t xml:space="preserve"> С.А.</w:t>
            </w:r>
          </w:p>
          <w:p w14:paraId="415AD624" w14:textId="77777777" w:rsidR="008731A4" w:rsidRPr="000D3324" w:rsidRDefault="008731A4" w:rsidP="008731A4">
            <w:proofErr w:type="spellStart"/>
            <w:r w:rsidRPr="000D3324">
              <w:t>Сижажева</w:t>
            </w:r>
            <w:proofErr w:type="spellEnd"/>
            <w:r w:rsidRPr="000D3324">
              <w:t xml:space="preserve"> С.С. </w:t>
            </w:r>
            <w:proofErr w:type="spellStart"/>
            <w:r w:rsidRPr="000D3324">
              <w:t>Калабекова</w:t>
            </w:r>
            <w:proofErr w:type="spellEnd"/>
            <w:r w:rsidRPr="000D3324">
              <w:t xml:space="preserve"> Л.И.</w:t>
            </w:r>
          </w:p>
          <w:p w14:paraId="68F740AE" w14:textId="54D604EF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t>Асланова Л.О.</w:t>
            </w:r>
          </w:p>
        </w:tc>
      </w:tr>
      <w:tr w:rsidR="008731A4" w:rsidRPr="000D3324" w14:paraId="7E6FCFB7" w14:textId="77777777" w:rsidTr="00C65680">
        <w:trPr>
          <w:trHeight w:val="277"/>
        </w:trPr>
        <w:tc>
          <w:tcPr>
            <w:tcW w:w="729" w:type="dxa"/>
          </w:tcPr>
          <w:p w14:paraId="543EF3B1" w14:textId="139CDCC9" w:rsidR="008731A4" w:rsidRPr="000D3324" w:rsidRDefault="008731A4" w:rsidP="00CC11A8">
            <w:pPr>
              <w:pStyle w:val="a4"/>
              <w:spacing w:line="258" w:lineRule="exact"/>
              <w:ind w:right="57"/>
            </w:pPr>
            <w:r w:rsidRPr="000D3324">
              <w:t>5</w:t>
            </w:r>
            <w:r w:rsidR="00CC11A8">
              <w:t>3</w:t>
            </w:r>
            <w:r w:rsidRPr="000D3324">
              <w:t>.</w:t>
            </w:r>
          </w:p>
        </w:tc>
        <w:tc>
          <w:tcPr>
            <w:tcW w:w="2770" w:type="dxa"/>
          </w:tcPr>
          <w:p w14:paraId="0E17ABA4" w14:textId="31882735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rPr>
                <w:bCs/>
                <w:color w:val="000000" w:themeColor="text1"/>
              </w:rPr>
              <w:t>Выпускная квалификационная работа (бакалавриат). Методические рекомендации по подготовке к защите. Для обучающихся по направлению подготовки 38.03.01 Экономика</w:t>
            </w:r>
          </w:p>
        </w:tc>
        <w:tc>
          <w:tcPr>
            <w:tcW w:w="1342" w:type="dxa"/>
            <w:gridSpan w:val="2"/>
          </w:tcPr>
          <w:p w14:paraId="4F54E2B0" w14:textId="77777777" w:rsidR="008731A4" w:rsidRPr="000D3324" w:rsidRDefault="008731A4" w:rsidP="008731A4">
            <w:pPr>
              <w:tabs>
                <w:tab w:val="left" w:pos="2758"/>
              </w:tabs>
              <w:jc w:val="center"/>
            </w:pPr>
            <w:r w:rsidRPr="000D3324">
              <w:t>Печатная</w:t>
            </w:r>
          </w:p>
          <w:p w14:paraId="3D2059FE" w14:textId="77777777" w:rsidR="008731A4" w:rsidRPr="000D3324" w:rsidRDefault="008731A4" w:rsidP="008731A4">
            <w:pPr>
              <w:pStyle w:val="a4"/>
              <w:spacing w:line="258" w:lineRule="exact"/>
              <w:ind w:right="57"/>
            </w:pPr>
          </w:p>
        </w:tc>
        <w:tc>
          <w:tcPr>
            <w:tcW w:w="2978" w:type="dxa"/>
          </w:tcPr>
          <w:p w14:paraId="1D292D95" w14:textId="068949E4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Нальчик, КБГУ, 2024.</w:t>
            </w:r>
          </w:p>
        </w:tc>
        <w:tc>
          <w:tcPr>
            <w:tcW w:w="940" w:type="dxa"/>
          </w:tcPr>
          <w:p w14:paraId="4FC66B78" w14:textId="5BE45C09" w:rsidR="008731A4" w:rsidRPr="000D3324" w:rsidRDefault="008731A4" w:rsidP="008731A4">
            <w:pPr>
              <w:pStyle w:val="a4"/>
              <w:spacing w:line="258" w:lineRule="exact"/>
              <w:ind w:right="57"/>
            </w:pPr>
            <w:r w:rsidRPr="000D3324">
              <w:rPr>
                <w:color w:val="000000" w:themeColor="text1"/>
              </w:rPr>
              <w:t>5,58</w:t>
            </w:r>
          </w:p>
        </w:tc>
        <w:tc>
          <w:tcPr>
            <w:tcW w:w="1754" w:type="dxa"/>
            <w:gridSpan w:val="2"/>
          </w:tcPr>
          <w:p w14:paraId="62ABA58D" w14:textId="77777777" w:rsidR="008731A4" w:rsidRPr="000D3324" w:rsidRDefault="008731A4" w:rsidP="008731A4">
            <w:proofErr w:type="spellStart"/>
            <w:r w:rsidRPr="000D3324">
              <w:t>Шидов</w:t>
            </w:r>
            <w:proofErr w:type="spellEnd"/>
            <w:r w:rsidRPr="000D3324">
              <w:t xml:space="preserve"> А.Х.  Красовская О.А. </w:t>
            </w:r>
          </w:p>
          <w:p w14:paraId="6DFAFBB8" w14:textId="77777777" w:rsidR="008731A4" w:rsidRPr="000D3324" w:rsidRDefault="008731A4" w:rsidP="008731A4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Кушбокова</w:t>
            </w:r>
            <w:proofErr w:type="spellEnd"/>
            <w:r w:rsidRPr="000D3324">
              <w:rPr>
                <w:color w:val="000000" w:themeColor="text1"/>
              </w:rPr>
              <w:t xml:space="preserve"> Р.Х. </w:t>
            </w:r>
            <w:proofErr w:type="spellStart"/>
            <w:r w:rsidRPr="000D3324">
              <w:rPr>
                <w:color w:val="000000" w:themeColor="text1"/>
              </w:rPr>
              <w:t>Эфендиева</w:t>
            </w:r>
            <w:proofErr w:type="spellEnd"/>
            <w:r w:rsidRPr="000D3324">
              <w:rPr>
                <w:color w:val="000000" w:themeColor="text1"/>
              </w:rPr>
              <w:t xml:space="preserve"> Г.А. </w:t>
            </w:r>
            <w:proofErr w:type="spellStart"/>
            <w:r w:rsidRPr="000D3324">
              <w:rPr>
                <w:color w:val="000000" w:themeColor="text1"/>
              </w:rPr>
              <w:t>Шадуева</w:t>
            </w:r>
            <w:proofErr w:type="spellEnd"/>
            <w:r w:rsidRPr="000D3324">
              <w:rPr>
                <w:color w:val="000000" w:themeColor="text1"/>
              </w:rPr>
              <w:t xml:space="preserve"> Э.Ч. </w:t>
            </w:r>
          </w:p>
          <w:p w14:paraId="5097B874" w14:textId="77777777" w:rsidR="008731A4" w:rsidRPr="000D3324" w:rsidRDefault="008731A4" w:rsidP="008731A4">
            <w:pPr>
              <w:rPr>
                <w:color w:val="000000" w:themeColor="text1"/>
              </w:rPr>
            </w:pPr>
            <w:proofErr w:type="spellStart"/>
            <w:r w:rsidRPr="000D3324">
              <w:rPr>
                <w:color w:val="000000" w:themeColor="text1"/>
              </w:rPr>
              <w:t>Гергова</w:t>
            </w:r>
            <w:proofErr w:type="spellEnd"/>
            <w:r w:rsidRPr="000D3324">
              <w:rPr>
                <w:color w:val="000000" w:themeColor="text1"/>
              </w:rPr>
              <w:t xml:space="preserve"> З.Х. </w:t>
            </w:r>
          </w:p>
          <w:p w14:paraId="0A15B93B" w14:textId="678C28A8" w:rsidR="008731A4" w:rsidRPr="000D3324" w:rsidRDefault="008731A4" w:rsidP="008731A4">
            <w:pPr>
              <w:pStyle w:val="a4"/>
              <w:spacing w:line="258" w:lineRule="exact"/>
              <w:ind w:right="57"/>
            </w:pPr>
            <w:proofErr w:type="spellStart"/>
            <w:r w:rsidRPr="000D3324">
              <w:rPr>
                <w:color w:val="000000" w:themeColor="text1"/>
              </w:rPr>
              <w:t>Ягумова</w:t>
            </w:r>
            <w:proofErr w:type="spellEnd"/>
            <w:r w:rsidRPr="000D3324">
              <w:rPr>
                <w:color w:val="000000" w:themeColor="text1"/>
              </w:rPr>
              <w:t xml:space="preserve"> З.Н.</w:t>
            </w:r>
          </w:p>
        </w:tc>
      </w:tr>
    </w:tbl>
    <w:p w14:paraId="4DF6E2A9" w14:textId="77777777" w:rsidR="007A2C73" w:rsidRPr="000D3324" w:rsidRDefault="007A2C73">
      <w:pPr>
        <w:spacing w:before="23"/>
        <w:rPr>
          <w:b/>
        </w:rPr>
      </w:pPr>
    </w:p>
    <w:p w14:paraId="70E6963A" w14:textId="77777777" w:rsidR="00664DFD" w:rsidRPr="000D3324" w:rsidRDefault="00664DFD">
      <w:pPr>
        <w:tabs>
          <w:tab w:val="left" w:pos="8770"/>
        </w:tabs>
        <w:ind w:left="981"/>
        <w:rPr>
          <w:b/>
          <w:bCs/>
        </w:rPr>
      </w:pPr>
      <w:bookmarkStart w:id="0" w:name="_Hlk187324540"/>
      <w:r w:rsidRPr="000D3324">
        <w:rPr>
          <w:b/>
          <w:bCs/>
        </w:rPr>
        <w:t>Соискатель</w:t>
      </w:r>
    </w:p>
    <w:p w14:paraId="7996578D" w14:textId="725F4C55" w:rsidR="00007162" w:rsidRPr="000D3324" w:rsidRDefault="00664DFD">
      <w:pPr>
        <w:tabs>
          <w:tab w:val="left" w:pos="8770"/>
        </w:tabs>
        <w:ind w:left="981"/>
      </w:pPr>
      <w:r w:rsidRPr="000D3324">
        <w:t>д</w:t>
      </w:r>
      <w:r w:rsidR="00D170FA" w:rsidRPr="000D3324">
        <w:t>оцент кафедры</w:t>
      </w:r>
      <w:r w:rsidR="00D170FA" w:rsidRPr="000D3324">
        <w:rPr>
          <w:spacing w:val="-1"/>
        </w:rPr>
        <w:t xml:space="preserve"> </w:t>
      </w:r>
      <w:r w:rsidR="00007162" w:rsidRPr="000D3324">
        <w:t>экономики и учетно-аналитических</w:t>
      </w:r>
    </w:p>
    <w:p w14:paraId="3CB27634" w14:textId="4D5CCE11" w:rsidR="007A2C73" w:rsidRPr="000D3324" w:rsidRDefault="00007162" w:rsidP="009D2D80">
      <w:pPr>
        <w:tabs>
          <w:tab w:val="left" w:pos="8770"/>
        </w:tabs>
        <w:ind w:left="981"/>
      </w:pPr>
      <w:r w:rsidRPr="000D3324">
        <w:t>информационных систем КБГУ</w:t>
      </w:r>
      <w:r w:rsidR="00D170FA" w:rsidRPr="000D3324">
        <w:t xml:space="preserve"> </w:t>
      </w:r>
      <w:r w:rsidR="009D2D80" w:rsidRPr="000D3324">
        <w:t>_________________________________</w:t>
      </w:r>
      <w:r w:rsidR="008D054A">
        <w:t xml:space="preserve">_______ </w:t>
      </w:r>
      <w:r w:rsidR="009D2D80" w:rsidRPr="000D3324">
        <w:t>/</w:t>
      </w:r>
      <w:proofErr w:type="spellStart"/>
      <w:r w:rsidR="009D2D80" w:rsidRPr="000D3324">
        <w:t>Р.Х.Кушбокова</w:t>
      </w:r>
      <w:proofErr w:type="spellEnd"/>
      <w:r w:rsidR="009D2D80" w:rsidRPr="000D3324">
        <w:t>/</w:t>
      </w:r>
    </w:p>
    <w:p w14:paraId="280E056B" w14:textId="77777777" w:rsidR="00664DFD" w:rsidRPr="000D3324" w:rsidRDefault="00664DFD" w:rsidP="00664DFD">
      <w:pPr>
        <w:tabs>
          <w:tab w:val="left" w:pos="8770"/>
        </w:tabs>
        <w:ind w:left="981"/>
      </w:pPr>
      <w:r w:rsidRPr="000D3324">
        <w:rPr>
          <w:bCs/>
        </w:rPr>
        <w:t>Заведующий кафедрой</w:t>
      </w:r>
      <w:r w:rsidRPr="000D3324">
        <w:rPr>
          <w:b/>
        </w:rPr>
        <w:t xml:space="preserve"> </w:t>
      </w:r>
      <w:r w:rsidRPr="000D3324">
        <w:t>экономики и учетно-аналитических</w:t>
      </w:r>
    </w:p>
    <w:p w14:paraId="3CF2AB78" w14:textId="086C7E8F" w:rsidR="00664DFD" w:rsidRPr="000D3324" w:rsidRDefault="00664DFD" w:rsidP="00664DFD">
      <w:pPr>
        <w:tabs>
          <w:tab w:val="left" w:pos="8770"/>
        </w:tabs>
        <w:ind w:left="981"/>
      </w:pPr>
      <w:r w:rsidRPr="000D3324">
        <w:t xml:space="preserve">информационных систем КБГУ </w:t>
      </w:r>
      <w:r w:rsidRPr="000D3324">
        <w:rPr>
          <w:u w:val="single"/>
        </w:rPr>
        <w:tab/>
      </w:r>
      <w:r w:rsidR="009D2D80" w:rsidRPr="000D3324">
        <w:rPr>
          <w:u w:val="single"/>
        </w:rPr>
        <w:t>/</w:t>
      </w:r>
      <w:r w:rsidRPr="000D3324">
        <w:rPr>
          <w:spacing w:val="-5"/>
        </w:rPr>
        <w:t xml:space="preserve">А.Х. </w:t>
      </w:r>
      <w:proofErr w:type="spellStart"/>
      <w:r w:rsidRPr="000D3324">
        <w:rPr>
          <w:spacing w:val="-5"/>
        </w:rPr>
        <w:t>Шидов</w:t>
      </w:r>
      <w:proofErr w:type="spellEnd"/>
      <w:r w:rsidR="009D2D80" w:rsidRPr="000D3324">
        <w:rPr>
          <w:spacing w:val="-5"/>
        </w:rPr>
        <w:t>/</w:t>
      </w:r>
      <w:r w:rsidRPr="000D3324">
        <w:rPr>
          <w:spacing w:val="-5"/>
        </w:rPr>
        <w:t xml:space="preserve"> </w:t>
      </w:r>
    </w:p>
    <w:p w14:paraId="0BDDF091" w14:textId="44A8ED04" w:rsidR="00664DFD" w:rsidRPr="000D3324" w:rsidRDefault="00664DFD">
      <w:pPr>
        <w:ind w:left="962"/>
        <w:rPr>
          <w:b/>
        </w:rPr>
      </w:pPr>
    </w:p>
    <w:p w14:paraId="256D6D61" w14:textId="29DFDAE9" w:rsidR="007A2C73" w:rsidRPr="000D3324" w:rsidRDefault="00D170FA">
      <w:pPr>
        <w:ind w:left="962"/>
        <w:rPr>
          <w:b/>
        </w:rPr>
      </w:pPr>
      <w:r w:rsidRPr="000D3324">
        <w:rPr>
          <w:b/>
        </w:rPr>
        <w:t>Список</w:t>
      </w:r>
      <w:r w:rsidRPr="000D3324">
        <w:rPr>
          <w:b/>
          <w:spacing w:val="-3"/>
        </w:rPr>
        <w:t xml:space="preserve"> </w:t>
      </w:r>
      <w:r w:rsidRPr="000D3324">
        <w:rPr>
          <w:b/>
          <w:spacing w:val="-2"/>
        </w:rPr>
        <w:t>верен:</w:t>
      </w:r>
    </w:p>
    <w:p w14:paraId="7209D676" w14:textId="77777777" w:rsidR="007A2C73" w:rsidRPr="000D3324" w:rsidRDefault="007A2C73">
      <w:pPr>
        <w:spacing w:before="77"/>
        <w:rPr>
          <w:b/>
        </w:rPr>
      </w:pPr>
    </w:p>
    <w:p w14:paraId="7E755DDB" w14:textId="453FF271" w:rsidR="007A2C73" w:rsidRPr="000D3324" w:rsidRDefault="00D170FA">
      <w:pPr>
        <w:tabs>
          <w:tab w:val="left" w:pos="4460"/>
        </w:tabs>
        <w:ind w:right="426"/>
        <w:jc w:val="right"/>
      </w:pPr>
      <w:r w:rsidRPr="000D3324">
        <w:t>Ученый</w:t>
      </w:r>
      <w:r w:rsidRPr="000D3324">
        <w:rPr>
          <w:spacing w:val="-7"/>
        </w:rPr>
        <w:t xml:space="preserve"> </w:t>
      </w:r>
      <w:r w:rsidRPr="000D3324">
        <w:t>секретарь</w:t>
      </w:r>
      <w:r w:rsidRPr="000D3324">
        <w:rPr>
          <w:spacing w:val="-4"/>
        </w:rPr>
        <w:t xml:space="preserve"> КБГУ</w:t>
      </w:r>
      <w:r w:rsidRPr="000D3324">
        <w:rPr>
          <w:u w:val="single"/>
        </w:rPr>
        <w:tab/>
      </w:r>
      <w:r w:rsidRPr="000D3324">
        <w:rPr>
          <w:spacing w:val="-4"/>
        </w:rPr>
        <w:t xml:space="preserve"> </w:t>
      </w:r>
      <w:r w:rsidR="009D2D80" w:rsidRPr="000D3324">
        <w:rPr>
          <w:spacing w:val="-4"/>
        </w:rPr>
        <w:t>/</w:t>
      </w:r>
      <w:r w:rsidRPr="000D3324">
        <w:t>И.В.</w:t>
      </w:r>
      <w:r w:rsidRPr="000D3324">
        <w:rPr>
          <w:spacing w:val="-2"/>
        </w:rPr>
        <w:t xml:space="preserve"> </w:t>
      </w:r>
      <w:proofErr w:type="spellStart"/>
      <w:r w:rsidRPr="000D3324">
        <w:t>Ашинова</w:t>
      </w:r>
      <w:proofErr w:type="spellEnd"/>
      <w:r w:rsidRPr="000D3324">
        <w:rPr>
          <w:spacing w:val="-3"/>
        </w:rPr>
        <w:t xml:space="preserve"> </w:t>
      </w:r>
      <w:r w:rsidRPr="000D3324">
        <w:rPr>
          <w:spacing w:val="-10"/>
        </w:rPr>
        <w:t>/</w:t>
      </w:r>
    </w:p>
    <w:p w14:paraId="779E9776" w14:textId="77777777" w:rsidR="007A2C73" w:rsidRPr="000D3324" w:rsidRDefault="007A2C73">
      <w:pPr>
        <w:spacing w:before="81"/>
      </w:pPr>
    </w:p>
    <w:p w14:paraId="3084658B" w14:textId="7CE288E3" w:rsidR="000D7854" w:rsidRPr="000D3324" w:rsidRDefault="00D170FA" w:rsidP="006A409C">
      <w:pPr>
        <w:tabs>
          <w:tab w:val="left" w:pos="2760"/>
        </w:tabs>
        <w:ind w:right="426"/>
        <w:jc w:val="right"/>
        <w:rPr>
          <w:spacing w:val="-5"/>
        </w:rPr>
      </w:pPr>
      <w:proofErr w:type="gramStart"/>
      <w:r w:rsidRPr="000D3324">
        <w:t>«</w:t>
      </w:r>
      <w:r w:rsidRPr="000D3324">
        <w:rPr>
          <w:spacing w:val="61"/>
          <w:u w:val="single"/>
        </w:rPr>
        <w:t xml:space="preserve">  </w:t>
      </w:r>
      <w:r w:rsidRPr="000D3324">
        <w:rPr>
          <w:spacing w:val="-10"/>
        </w:rPr>
        <w:t>»</w:t>
      </w:r>
      <w:proofErr w:type="gramEnd"/>
      <w:r w:rsidRPr="000D3324">
        <w:rPr>
          <w:u w:val="single"/>
        </w:rPr>
        <w:tab/>
      </w:r>
      <w:r w:rsidRPr="000D3324">
        <w:t>202</w:t>
      </w:r>
      <w:r w:rsidR="00FD575B" w:rsidRPr="000D3324">
        <w:rPr>
          <w:lang w:val="en-US"/>
        </w:rPr>
        <w:t>5</w:t>
      </w:r>
      <w:r w:rsidRPr="000D3324">
        <w:t xml:space="preserve"> </w:t>
      </w:r>
      <w:r w:rsidRPr="000D3324">
        <w:rPr>
          <w:spacing w:val="-5"/>
        </w:rPr>
        <w:t>г</w:t>
      </w:r>
      <w:r w:rsidR="006A409C" w:rsidRPr="000D3324">
        <w:rPr>
          <w:spacing w:val="-5"/>
        </w:rPr>
        <w:t>.</w:t>
      </w:r>
      <w:bookmarkEnd w:id="0"/>
    </w:p>
    <w:sectPr w:rsidR="000D7854" w:rsidRPr="000D3324" w:rsidSect="006A409C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E24"/>
    <w:multiLevelType w:val="hybridMultilevel"/>
    <w:tmpl w:val="239C68FE"/>
    <w:lvl w:ilvl="0" w:tplc="C43A8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3C205EEB"/>
    <w:multiLevelType w:val="hybridMultilevel"/>
    <w:tmpl w:val="45D8CC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476658E8"/>
    <w:multiLevelType w:val="hybridMultilevel"/>
    <w:tmpl w:val="45D8CC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" w15:restartNumberingAfterBreak="0">
    <w:nsid w:val="5041044D"/>
    <w:multiLevelType w:val="hybridMultilevel"/>
    <w:tmpl w:val="435C94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676FB6"/>
    <w:multiLevelType w:val="multilevel"/>
    <w:tmpl w:val="D43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73"/>
    <w:rsid w:val="00002A5A"/>
    <w:rsid w:val="00007162"/>
    <w:rsid w:val="00013E92"/>
    <w:rsid w:val="00083E39"/>
    <w:rsid w:val="00093361"/>
    <w:rsid w:val="000D3324"/>
    <w:rsid w:val="000D7854"/>
    <w:rsid w:val="00140D7E"/>
    <w:rsid w:val="001E2986"/>
    <w:rsid w:val="00274D82"/>
    <w:rsid w:val="002946FB"/>
    <w:rsid w:val="002B73A1"/>
    <w:rsid w:val="002E3042"/>
    <w:rsid w:val="00357621"/>
    <w:rsid w:val="00367A21"/>
    <w:rsid w:val="003C6B4A"/>
    <w:rsid w:val="003D72D8"/>
    <w:rsid w:val="003F4D05"/>
    <w:rsid w:val="00400B81"/>
    <w:rsid w:val="00401836"/>
    <w:rsid w:val="004249CB"/>
    <w:rsid w:val="00483BA4"/>
    <w:rsid w:val="00487916"/>
    <w:rsid w:val="00496ABF"/>
    <w:rsid w:val="004D7B7D"/>
    <w:rsid w:val="004E1276"/>
    <w:rsid w:val="0051519B"/>
    <w:rsid w:val="00593718"/>
    <w:rsid w:val="00610C5A"/>
    <w:rsid w:val="00655378"/>
    <w:rsid w:val="00664DFD"/>
    <w:rsid w:val="0067204A"/>
    <w:rsid w:val="006A409C"/>
    <w:rsid w:val="006C7479"/>
    <w:rsid w:val="006D0438"/>
    <w:rsid w:val="00713F70"/>
    <w:rsid w:val="0074143D"/>
    <w:rsid w:val="007A2C73"/>
    <w:rsid w:val="007E0295"/>
    <w:rsid w:val="007F6DE7"/>
    <w:rsid w:val="00801D3C"/>
    <w:rsid w:val="008731A4"/>
    <w:rsid w:val="008C0EEA"/>
    <w:rsid w:val="008D054A"/>
    <w:rsid w:val="009124DC"/>
    <w:rsid w:val="009B3576"/>
    <w:rsid w:val="009D2D80"/>
    <w:rsid w:val="00A12569"/>
    <w:rsid w:val="00A82460"/>
    <w:rsid w:val="00A96F4A"/>
    <w:rsid w:val="00AD3002"/>
    <w:rsid w:val="00AF3E62"/>
    <w:rsid w:val="00B929D9"/>
    <w:rsid w:val="00C0074E"/>
    <w:rsid w:val="00C1174C"/>
    <w:rsid w:val="00C65680"/>
    <w:rsid w:val="00CC11A8"/>
    <w:rsid w:val="00CE7FBE"/>
    <w:rsid w:val="00D170FA"/>
    <w:rsid w:val="00D36D1C"/>
    <w:rsid w:val="00D55F9C"/>
    <w:rsid w:val="00D80896"/>
    <w:rsid w:val="00D92B26"/>
    <w:rsid w:val="00E5393B"/>
    <w:rsid w:val="00EC2C54"/>
    <w:rsid w:val="00F0099B"/>
    <w:rsid w:val="00F07D4C"/>
    <w:rsid w:val="00F40849"/>
    <w:rsid w:val="00FD16DE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2B83"/>
  <w15:docId w15:val="{CC85EAF1-8C14-49AF-8B32-C7FEF65D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F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59371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37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typography-modulelvnit">
    <w:name w:val="typography-module__lvnit"/>
    <w:basedOn w:val="a0"/>
    <w:rsid w:val="00593718"/>
  </w:style>
  <w:style w:type="character" w:styleId="a5">
    <w:name w:val="Emphasis"/>
    <w:basedOn w:val="a0"/>
    <w:uiPriority w:val="20"/>
    <w:qFormat/>
    <w:rsid w:val="00593718"/>
    <w:rPr>
      <w:i/>
      <w:iCs/>
    </w:rPr>
  </w:style>
  <w:style w:type="character" w:styleId="a6">
    <w:name w:val="Hyperlink"/>
    <w:uiPriority w:val="99"/>
    <w:rsid w:val="00FD16DE"/>
    <w:rPr>
      <w:color w:val="0000FF"/>
      <w:u w:val="single"/>
    </w:rPr>
  </w:style>
  <w:style w:type="character" w:customStyle="1" w:styleId="authors-moduleumr1o">
    <w:name w:val="authors-module__umr1o"/>
    <w:basedOn w:val="a0"/>
    <w:rsid w:val="002B73A1"/>
  </w:style>
  <w:style w:type="character" w:customStyle="1" w:styleId="1">
    <w:name w:val="Неразрешенное упоминание1"/>
    <w:basedOn w:val="a0"/>
    <w:uiPriority w:val="99"/>
    <w:semiHidden/>
    <w:unhideWhenUsed/>
    <w:rsid w:val="00FD575B"/>
    <w:rPr>
      <w:color w:val="605E5C"/>
      <w:shd w:val="clear" w:color="auto" w:fill="E1DFDD"/>
    </w:rPr>
  </w:style>
  <w:style w:type="character" w:styleId="a7">
    <w:name w:val="Strong"/>
    <w:uiPriority w:val="22"/>
    <w:qFormat/>
    <w:rsid w:val="002E3042"/>
    <w:rPr>
      <w:b/>
      <w:bCs/>
    </w:rPr>
  </w:style>
  <w:style w:type="character" w:customStyle="1" w:styleId="10">
    <w:name w:val="Обычный1"/>
    <w:basedOn w:val="a0"/>
    <w:rsid w:val="00013E92"/>
  </w:style>
  <w:style w:type="character" w:styleId="a8">
    <w:name w:val="FollowedHyperlink"/>
    <w:basedOn w:val="a0"/>
    <w:uiPriority w:val="99"/>
    <w:semiHidden/>
    <w:unhideWhenUsed/>
    <w:rsid w:val="00C65680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C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D30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09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1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2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85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49345862&amp;selid=495850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65B4-C55C-4A0C-A8F8-2518A44B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Белла Каз</cp:lastModifiedBy>
  <cp:revision>4</cp:revision>
  <cp:lastPrinted>2025-01-09T11:13:00Z</cp:lastPrinted>
  <dcterms:created xsi:type="dcterms:W3CDTF">2025-01-28T13:15:00Z</dcterms:created>
  <dcterms:modified xsi:type="dcterms:W3CDTF">2025-01-28T13:17:00Z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2013</vt:lpwstr>
  </property>
</Properties>
</file>