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74" w:rsidRPr="00822D4F" w:rsidRDefault="00581A5E" w:rsidP="0058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bookmarkStart w:id="0" w:name="_GoBack"/>
      <w:bookmarkEnd w:id="0"/>
      <w:r w:rsidRPr="00822D4F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МАЛЫЕ ИННОВАЦИОННЫЕ ПРЕДПРИЯТИЯ (МИП) КБГУ</w:t>
      </w:r>
    </w:p>
    <w:p w:rsidR="002B2292" w:rsidRPr="002B2292" w:rsidRDefault="002B2292" w:rsidP="0058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292" w:rsidRPr="002B2292" w:rsidRDefault="002B2292" w:rsidP="002B229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«ИННОВАЦИОННЫЕ МЕДИЦИНСКИЕ ПРОФИЛАКТИЧЕСКИЕ ИССЛЕДОВАНИЯ»</w:t>
      </w:r>
    </w:p>
    <w:p w:rsidR="002B2292" w:rsidRPr="002B2292" w:rsidRDefault="002B2292" w:rsidP="002B229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44174" w:rsidRPr="00044174" w:rsidTr="000441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174" w:rsidRPr="00044174" w:rsidRDefault="00044174" w:rsidP="0004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CB6BF"/>
                <w:sz w:val="28"/>
                <w:szCs w:val="28"/>
                <w:lang w:eastAsia="ru-RU"/>
              </w:rPr>
            </w:pPr>
          </w:p>
        </w:tc>
      </w:tr>
      <w:tr w:rsidR="00044174" w:rsidRPr="00044174" w:rsidTr="000441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9356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138936C" wp14:editId="627C650F">
                        <wp:extent cx="1047750" cy="1323975"/>
                        <wp:effectExtent l="0" t="0" r="0" b="9525"/>
                        <wp:docPr id="24" name="Рисунок 24" descr="Инарокова А.М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нарокова А.М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енеральный директор –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Инарокова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 xml:space="preserve"> Алла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Музрачевна</w:t>
                  </w:r>
                  <w:proofErr w:type="spellEnd"/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22.04.2009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- Научные исследования и разработки в области естественных и медицинских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Основная создаваемая и реализуемая продукция – разработка методов и средств повышения ресурсов жизнедеятельности с выработкой программ популяционно - генетического и эпидемиологического обследования различных групп населения с определением индивидуальных рисков для увеличения трудоспособного периода жизни.</w:t>
                  </w:r>
                </w:p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2B2292" w:rsidRDefault="002B2292" w:rsidP="002B2292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«ИННОВАЦИОННЫЕ ТЕХНОЛОГИИ» 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E7E1A08" wp14:editId="66B97980">
                        <wp:extent cx="945530" cy="1409700"/>
                        <wp:effectExtent l="0" t="0" r="6985" b="0"/>
                        <wp:docPr id="23" name="Рисунок 23" descr="Малкандуев Ю.А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алкандуев Ю.А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53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-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Малкандуев Юсуф Ахматович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д.х.н.,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профессор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22. 10. 2009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– научные исследования и 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Основная создаваемая и реализуемая продукция – новые многофункциональные полимерные материалы для ну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жд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стр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оительства, сельского хозяйства и медицины.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«Способ получения композиции для очистки и обеззараживания воды»,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патента 2331470.</w:t>
                  </w:r>
                </w:p>
                <w:p w:rsidR="002B2292" w:rsidRPr="002B2292" w:rsidRDefault="002B2292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B2292" w:rsidRPr="002B2292" w:rsidRDefault="002B2292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B2292" w:rsidRPr="002B2292" w:rsidRDefault="002B2292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B2292" w:rsidRPr="002B2292" w:rsidRDefault="002B2292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B2292" w:rsidRPr="002B2292" w:rsidRDefault="002B2292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2B2292" w:rsidRDefault="002B2292" w:rsidP="002B2292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ООО «КОНТАКТ»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2167941D" wp14:editId="1DA9DE8D">
                        <wp:extent cx="1144764" cy="1123950"/>
                        <wp:effectExtent l="0" t="0" r="0" b="0"/>
                        <wp:docPr id="22" name="Рисунок 22" descr="Ахкубеков А.А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Ахкубеков А.А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764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8166CC" w:rsidRDefault="00044174" w:rsidP="00816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Ахкубеков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 xml:space="preserve"> Анатолий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Амишевич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 ф.-м. 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18.03. 2010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- обработка металлов и нанесение покрытий на металлы.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Направление деятельности – создание технологии по обработке металлов и нанесение покрытий на металлы на основе контактного плавления как основы металлизации керамик методом жидкофазного натирания. Интеллектуальная собственность - «Способ металлизации керамики», патент № 2354632.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2D4F" w:rsidRDefault="00822D4F" w:rsidP="000441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«ПОЛИМЕРНЫЕ КОМПОЗИТЫ»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4E6AFF" wp14:editId="7A6B8BBB">
                        <wp:extent cx="1047750" cy="1171575"/>
                        <wp:effectExtent l="0" t="0" r="0" b="9525"/>
                        <wp:docPr id="20" name="Рисунок 20" descr="Хаширова С.Ю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Хаширова С.Ю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Хаширова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Светлана Юрьевна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д.х.н.,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26. 04. 2010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- научные исследования и 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Интеллектуальная собственность – «Способ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органомодификации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бентонитов (Варианты)», № патента 2369584.</w:t>
                  </w:r>
                </w:p>
                <w:p w:rsidR="00822D4F" w:rsidRDefault="00822D4F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«МАГНИТНЫЕ МАТЕРИАЛЫ»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0C00" w:rsidRPr="002B2292" w:rsidRDefault="00E13DF7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1234440"/>
                        <wp:effectExtent l="0" t="0" r="0" b="3810"/>
                        <wp:docPr id="5" name="Рисунок 5" descr="zhanikaeva-z-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hanikaeva-z-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34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581A5E" w:rsidP="00581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Генеральный директор </w:t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044174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044174"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Жаникаева</w:t>
                  </w:r>
                  <w:proofErr w:type="spellEnd"/>
                  <w:r w:rsidR="00044174"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44174"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Залина</w:t>
                  </w:r>
                  <w:proofErr w:type="spellEnd"/>
                  <w:r w:rsidR="00044174"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44174"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Ахматовна</w:t>
                  </w:r>
                  <w:proofErr w:type="spellEnd"/>
                  <w:r w:rsidRPr="002B2292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к.х.н.</w:t>
                  </w:r>
                  <w:r w:rsidR="00E13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доцент.</w:t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24. 12. 2010 г. по ФЗ № 217.</w:t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Основной вид экономической деятельности - научные исследования и разработки в области естественных и технических </w:t>
                  </w:r>
                  <w:proofErr w:type="spellStart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наук</w:t>
                  </w:r>
                  <w:proofErr w:type="gramStart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,о</w:t>
                  </w:r>
                  <w:proofErr w:type="gramEnd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бработка</w:t>
                  </w:r>
                  <w:proofErr w:type="spellEnd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металлов и нанесение покрытий на металлы.</w:t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Интеллектуальная собственность – «Электролитический способ получения </w:t>
                  </w:r>
                  <w:proofErr w:type="spellStart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гексаборида</w:t>
                  </w:r>
                  <w:proofErr w:type="spellEnd"/>
                  <w:r w:rsidR="00044174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празеодима», патента № 2393115.</w:t>
                  </w:r>
                </w:p>
                <w:p w:rsidR="00822D4F" w:rsidRDefault="00822D4F" w:rsidP="00581A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«НАУКА»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A5E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0E7035BD" wp14:editId="01CA4318">
                        <wp:extent cx="947646" cy="1352550"/>
                        <wp:effectExtent l="0" t="0" r="5080" b="0"/>
                        <wp:docPr id="18" name="Рисунок 18" descr="Шурдумов Б.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Шурдумов Б.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646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8166CC" w:rsidRDefault="00044174" w:rsidP="00816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-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Шурдумов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Барасби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Касботови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 х. 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12. 01. 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производство красителей и пигментов Основная создаваемая и реализуемая продукция – пигменты-порошки оксидных вольфрамовых бронз для защиты ценных бумаг.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«Расплав для получения порошков оксидных натрий - вольфрамовых бронз», патент №2312068.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2D4F" w:rsidRDefault="00822D4F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«ТУРИСТСКИЙ СЕРВИСНЫЙ ЦЕНТР КБГУ ИМ. Х.М. БЕРБЕКОВА»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A5E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A742356" wp14:editId="547C81A4">
                        <wp:extent cx="1047750" cy="1009650"/>
                        <wp:effectExtent l="0" t="0" r="0" b="0"/>
                        <wp:docPr id="16" name="Рисунок 16" descr="Мамсиров А.Х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Мамсиров А.Х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Мамсиров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Алим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Хамитбиевич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к.э.н.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28. 01. 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– деятельность туристических агентств.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– «Автоматизированная система оценки эффективности инвестиционных проектов в туристско-рекреационном комплексе», № свидетельства 2010615431; «Автоматизированная система оценки качества гостиничных услуг», № свидетельства 2010615432.</w:t>
                  </w:r>
                </w:p>
                <w:p w:rsidR="00822D4F" w:rsidRDefault="00822D4F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044174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«КОСМОЭНЕРГОТЕХ»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A5E" w:rsidRPr="002B2292" w:rsidRDefault="00521359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81075" cy="981075"/>
                        <wp:effectExtent l="0" t="0" r="9525" b="9525"/>
                        <wp:docPr id="7" name="Рисунок 7" descr="shevchenko_a_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hevchenko_a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8166CC" w:rsidRDefault="00044174" w:rsidP="00816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Шевченко Александр Васильевич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д.т.н.,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Предприятие было создано - 18.04.2011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- научные исследования и разработки в области естественных и технических наук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«Мультимедийный учебно-методический компле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кс с пр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именением космических технологий (дистанционное зондирование Земли из космоса, спутниковая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Глонасс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/GPS навигация, солнечная энергетика)», (ноу-хау), распоряжение № 18-1-р от 04.03.2011.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Default="00044174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НИЦ «МНОГОПРОФИЛЬНЫЕ ИССЛЕДОВАНИЯ И РАЗРАБОТКИ»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2D4F" w:rsidRDefault="00044174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5662683" wp14:editId="1AE04A41">
                        <wp:extent cx="1047750" cy="1485900"/>
                        <wp:effectExtent l="0" t="0" r="0" b="0"/>
                        <wp:docPr id="13" name="Рисунок 13" descr="Моттаева А.Х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оттаева А.Х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2D4F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44174" w:rsidRDefault="00044174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Моттаева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Асият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Хаджимуратовна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 б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07.10.2011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– научные исследования и 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целью создания является наиболее полное удовлетворение потребностей народного хозяйства и населения в разнообразных высококачественных товарах и услугах, предпринимательской деятельности и в практическом применении (внедрении) результатов интеллектуальной деятельности. Интеллектуальная собственность - «Метод определения структуры популяций», ноу-хау, распоряжение № 85-р от 08.12.2010</w:t>
                  </w:r>
                  <w:r w:rsidR="00822D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822D4F" w:rsidRDefault="00822D4F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2D4F" w:rsidRPr="00822D4F" w:rsidRDefault="00822D4F" w:rsidP="00822D4F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ООО </w:t>
                  </w:r>
                  <w:r w:rsidRPr="00822D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«ИНФОРМАЦИОННО-КОММУНИКАЦИОННЫЕ ТЕХНОЛОГИИ</w:t>
                  </w:r>
                </w:p>
                <w:p w:rsidR="00044174" w:rsidRPr="00044174" w:rsidRDefault="00044174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4947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98D7136" wp14:editId="323CF70A">
                        <wp:extent cx="1047750" cy="1485900"/>
                        <wp:effectExtent l="0" t="0" r="0" b="0"/>
                        <wp:docPr id="12" name="Рисунок 12" descr="Солодовникова О.С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олодовникова О.С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Солодовникова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Ольга Сергеевна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к.т.н., доцент.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13. 10. 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Основной вид экономической деятельности - научные исследования и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Перспективные направления: Приложения для планшетных и мобильных устройств, в том числе с использованием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геолокации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инструменты для разработки таких приложений</w:t>
                  </w:r>
                  <w:proofErr w:type="gramStart"/>
                  <w:r w:rsidR="00C64947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Интеллектуальная собственность –</w:t>
                  </w:r>
                  <w:r w:rsidR="00C64947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"Интерактивная автоматизированная система «РОВНО»", свидетельство о государственной регистрации для ЭВМ № 2011616754.</w:t>
                  </w:r>
                </w:p>
                <w:p w:rsidR="00044174" w:rsidRPr="00114C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114C92" w:rsidRDefault="00822D4F" w:rsidP="00114C92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4C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«КВАЛИТЕТ»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4C92" w:rsidRDefault="00044174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7DE0CFA" wp14:editId="4CA4C490">
                        <wp:extent cx="1274291" cy="1714500"/>
                        <wp:effectExtent l="0" t="0" r="2540" b="0"/>
                        <wp:docPr id="11" name="Рисунок 11" descr="Сижажев А.И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Сижажев А.И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4291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2D4F"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14C92" w:rsidRDefault="00114C92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A5067" w:rsidRDefault="00044174" w:rsidP="001351E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Сижажев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Азамат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Ибрагимович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1351E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ассистент кафедры «А</w:t>
                  </w:r>
                  <w:r w:rsidR="001351EE" w:rsidRPr="001351E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рхитектурное проектирование»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27.12. 2011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</w:t>
                  </w:r>
                  <w:r w:rsidR="00C64947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C64947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научные исследования и 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Основная создаваемая и реализуемая продукция – Универсальное оборудование для формования пластичных пищевых продуктов с начинкой, малогабаритное универсальное устройство для формования пищевых продуктов.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"Устройство для формования тестовых заготовок с начинкой", патент № 2335129.</w:t>
                  </w:r>
                </w:p>
                <w:p w:rsidR="00FA5067" w:rsidRPr="00FA5067" w:rsidRDefault="00FA5067" w:rsidP="00FA5067">
                  <w:pPr>
                    <w:pStyle w:val="a8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506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ООО «ХИМИЧЕСКИЕ ИННОВАЦИОННЫЕ ТЕХНОЛОГИИ»</w:t>
                  </w:r>
                </w:p>
                <w:p w:rsidR="00044174" w:rsidRDefault="00FA5067" w:rsidP="00822D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E9F66D7" wp14:editId="1438F05E">
                        <wp:extent cx="1364512" cy="1466850"/>
                        <wp:effectExtent l="0" t="0" r="7620" b="0"/>
                        <wp:docPr id="35" name="Рисунок 35" descr="malkandue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lkandue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9061" cy="1471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8166CC" w:rsidRDefault="00FA5067" w:rsidP="00816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-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44174">
                    <w:rPr>
                      <w:rFonts w:ascii="Times New Roman" w:eastAsia="Times New Roman" w:hAnsi="Times New Roman" w:cs="Times New Roman"/>
                      <w:color w:val="C0504D" w:themeColor="accent2"/>
                      <w:sz w:val="28"/>
                      <w:szCs w:val="28"/>
                      <w:lang w:eastAsia="ru-RU"/>
                    </w:rPr>
                    <w:t>Малкандуев Юсуф Ахматович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д.х.н.,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профессор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Предприятие было создано </w:t>
                  </w:r>
                  <w:r w:rsid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08. 11. 2012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– научные исследования и разработки в области естественных и технических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Основная создаваемая и реализуемая продукция – новые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многофункциональные полимерные материалы для ну</w:t>
                  </w:r>
                  <w:proofErr w:type="gram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жд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стр</w:t>
                  </w:r>
                  <w:proofErr w:type="gram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оительства, сельского хозяйства и медицины.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«</w:t>
                  </w:r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диаллиламиноэтановая</w:t>
                  </w:r>
                  <w:proofErr w:type="spellEnd"/>
                  <w:r w:rsidR="00FF0F6E" w:rsidRPr="00FF0F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кислота и способ ее получения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патента </w:t>
                  </w:r>
                  <w:r w:rsidR="00FF0F6E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2458045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D00FE" w:rsidRDefault="008D00FE" w:rsidP="001351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D00FE" w:rsidRDefault="008D00FE" w:rsidP="008D00FE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00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НИЦ «ТЕХНОПРОЕКТ»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4947" w:rsidRPr="002B2292" w:rsidRDefault="00521359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1577" cy="1323975"/>
                        <wp:effectExtent l="0" t="0" r="8890" b="0"/>
                        <wp:docPr id="27" name="Рисунок 27" descr="karmoko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karmoko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1577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8166CC" w:rsidRDefault="00044174" w:rsidP="00816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-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Кармоков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Ахмед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Мацевич</w:t>
                  </w:r>
                  <w:proofErr w:type="spellEnd"/>
                  <w:r w:rsidR="008D0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 ф.-м. наук,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профессор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2702. 2013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– способ изготовления пироэлектрической мишени.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– «Способ изготовления пироэлектрической мишени». Патент на изобретение № 2468463.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D00FE" w:rsidRDefault="008D00FE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D00FE" w:rsidRDefault="008D00FE" w:rsidP="008D00FE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00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«ФОТОН»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4947" w:rsidRPr="002B2292" w:rsidRDefault="00C64947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2C5D89C" wp14:editId="5B13B61B">
                        <wp:extent cx="1190625" cy="1190625"/>
                        <wp:effectExtent l="0" t="0" r="9525" b="9525"/>
                        <wp:docPr id="25" name="Рисунок 25" descr="kalazhokov-hamidbi-hazhismelovich-28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alazhokov-hamidbi-hazhismelovich-2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044174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Калажоков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Хамидби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Хажисмелович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 ф.-м. н., профессор.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11.10. 2013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- научные исследования и разработки в области естественных и технических наук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- Свидетельство № 7, «Поверхность» ноу-хау.</w:t>
                  </w:r>
                </w:p>
                <w:p w:rsidR="00044174" w:rsidRDefault="00044174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8D00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4174" w:rsidRPr="008D00FE" w:rsidRDefault="008D00FE" w:rsidP="008D00FE">
                  <w:pPr>
                    <w:pStyle w:val="a8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D00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ООО «КАТАЛИЗАТОРЫ»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4947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267690E8" wp14:editId="2DA1EB6D">
                        <wp:extent cx="1026512" cy="1381125"/>
                        <wp:effectExtent l="0" t="0" r="2540" b="0"/>
                        <wp:docPr id="6" name="Рисунок 6" descr="Маржохова М.Х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Маржохова М.Х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512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Default="00044174" w:rsidP="008D0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-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Маржохова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Марьяна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Хажмусовна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8D0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Центра поддержки технологии и инноваций.</w:t>
                  </w:r>
                  <w:r w:rsidR="008D0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создано от 23.12.2013 по ФЗ № 217. Основной вид экономической деятельности – научные исследования и разработки в области естественных и технических наук, а также производство прочих основных неорганических химических веществ.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 работы</w:t>
                  </w:r>
                  <w:r w:rsidR="008D00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нового поколения топливных элементов и электролизеров для электрохимического получения водорода, подбор условий электрохимического синтеза в ионных расплавах композиций на основе карбида вольфрама с платиновыми металлами в качестве катализаторов топливных элементах.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собственность: Патент РФ № 2478142 зарегистрированный в Государственном реестре от 27.03.2013. Способ получения композиции карбида вольфрама с платиной.</w:t>
                  </w:r>
                </w:p>
                <w:p w:rsidR="00044174" w:rsidRPr="008166CC" w:rsidRDefault="00044174" w:rsidP="00816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044174" w:rsidRDefault="00044174" w:rsidP="00816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044174" w:rsidRDefault="00044174" w:rsidP="002B2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174" w:rsidRPr="008166CC" w:rsidRDefault="0032169E" w:rsidP="00C64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«ЗЕЛЁНАЯ ВОЛНА»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A5E" w:rsidRPr="002B2292" w:rsidRDefault="00044174" w:rsidP="00C64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FA10877" wp14:editId="5FCEB2CB">
                        <wp:extent cx="1334314" cy="1419225"/>
                        <wp:effectExtent l="0" t="0" r="0" b="0"/>
                        <wp:docPr id="2" name="Рисунок 2" descr="Гавашели Г.Ш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Гавашели Г.Ш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314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2B2292" w:rsidRDefault="00044174" w:rsidP="00C64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Гавашели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Георгий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Шотаевич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инженер отдела грантов 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УНИИД.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Предприятие было создано 15.01. 2014 г. по ФЗ № 217.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Основной вид экономической деятельности научные исследования и разработки в области естественных наук.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Целями деятельности являются разработки эффективных методов и подходов быстрого размножения хозяйственно-ценных культур в промышленных масштабах.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Интеллектуальная собственность – Ноу-хау № 173-рп.</w:t>
                  </w:r>
                </w:p>
                <w:p w:rsidR="002B2292" w:rsidRPr="002B2292" w:rsidRDefault="002B2292" w:rsidP="00C649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169E" w:rsidRDefault="0032169E" w:rsidP="002B2292">
                  <w:pPr>
                    <w:spacing w:after="0" w:line="240" w:lineRule="auto"/>
                    <w:ind w:firstLine="6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44174" w:rsidRPr="00044174" w:rsidRDefault="0032169E" w:rsidP="002B2292">
                  <w:pPr>
                    <w:spacing w:after="0" w:line="240" w:lineRule="auto"/>
                    <w:ind w:firstLine="6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2292" w:rsidRPr="002B2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 «РОСРТУТЬСЕРВИС»</w:t>
                  </w:r>
                </w:p>
              </w:tc>
            </w:tr>
            <w:tr w:rsidR="00044174" w:rsidRPr="00044174" w:rsidTr="002B2292">
              <w:trPr>
                <w:tblCellSpacing w:w="37" w:type="dxa"/>
              </w:trPr>
              <w:tc>
                <w:tcPr>
                  <w:tcW w:w="92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1A5E" w:rsidRPr="002B2292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8"/>
                      <w:szCs w:val="28"/>
                      <w:lang w:eastAsia="ru-RU"/>
                    </w:rPr>
                  </w:pPr>
                  <w:r w:rsidRPr="002B229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33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7ADEF70" wp14:editId="06C75F6D">
                        <wp:extent cx="1386496" cy="1676400"/>
                        <wp:effectExtent l="0" t="0" r="4445" b="0"/>
                        <wp:docPr id="1" name="Рисунок 1" descr="Шапиев Т.С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Шапиев Т.С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496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174" w:rsidRPr="00044174" w:rsidRDefault="00044174" w:rsidP="000441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–</w:t>
                  </w:r>
                  <w:r w:rsidRPr="002B2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Шапиев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 xml:space="preserve"> Тиберий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Султанович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.</w:t>
                  </w:r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Предприятие создано 31.01.2014 г. по ФЗ № 217. Основной вид экономической деятельности – научные исследования и разработки в области естественных и технических наук. Основная создаваемая и реализуемая продукция - «Составы для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демеркуризации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объектов, пораженных ртутью, и технология их применения», рекомендованные МЧС РФ для применения на всей территории России. Целями деятельности Общества являются очистка от ртути и её паров, объектов, пораженных в процессе эксплуатации. Интеллектуальная собственность: «Технология </w:t>
                  </w:r>
                  <w:proofErr w:type="spellStart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демеркуризации</w:t>
                  </w:r>
                  <w:proofErr w:type="spellEnd"/>
                  <w:r w:rsidRPr="000441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(очистка от ртути и её паров объектов, пораженных ртутью)», Ноу-хау №13.</w:t>
                  </w:r>
                </w:p>
              </w:tc>
            </w:tr>
          </w:tbl>
          <w:p w:rsidR="00044174" w:rsidRPr="00044174" w:rsidRDefault="00044174" w:rsidP="0004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44C6" w:rsidRDefault="00FB44C6" w:rsidP="00DD2F89">
      <w:pPr>
        <w:spacing w:after="0" w:line="237" w:lineRule="atLeast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C64947" w:rsidRDefault="0032169E" w:rsidP="0032169E">
      <w:pPr>
        <w:spacing w:after="0" w:line="237" w:lineRule="atLeast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>18</w:t>
      </w:r>
      <w:r w:rsidR="00C64947" w:rsidRPr="00C64947"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 xml:space="preserve">. ООО </w:t>
      </w:r>
      <w:r w:rsidR="00DD2F89" w:rsidRPr="00C64947">
        <w:rPr>
          <w:rFonts w:ascii="Times New Roman" w:eastAsia="Calibri" w:hAnsi="Times New Roman" w:cs="Times New Roman"/>
          <w:b/>
          <w:bCs/>
          <w:sz w:val="28"/>
          <w:szCs w:val="28"/>
        </w:rPr>
        <w:t>НАУЧНО-КОНСУЛЬТАЦИОННЫЙ ЦЕНТР МАРКЕТИНГА И ИННОВАЦИЙ</w:t>
      </w:r>
      <w:r w:rsidR="00DD2F89" w:rsidRPr="00C64947"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 xml:space="preserve"> «МАРКЕТИСС</w:t>
      </w:r>
      <w:r w:rsidR="00C64947" w:rsidRPr="00C64947"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>»</w:t>
      </w:r>
    </w:p>
    <w:p w:rsidR="00FB44C6" w:rsidRPr="00C64947" w:rsidRDefault="00FB44C6" w:rsidP="00521359">
      <w:pPr>
        <w:spacing w:after="0" w:line="237" w:lineRule="atLeast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18"/>
          <w:lang w:eastAsia="ru-RU"/>
        </w:rPr>
        <w:drawing>
          <wp:inline distT="0" distB="0" distL="0" distR="0">
            <wp:extent cx="1739139" cy="1771650"/>
            <wp:effectExtent l="0" t="0" r="0" b="0"/>
            <wp:docPr id="4" name="Рисунок 4" descr="C:\Users\scan.BUSINES1\Pictures\лигидов 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n.BUSINES1\Pictures\лигидов р.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43" cy="17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C0504D"/>
          <w:sz w:val="28"/>
          <w:szCs w:val="18"/>
          <w:lang w:eastAsia="ru-RU"/>
        </w:rPr>
        <w:t xml:space="preserve">Генеральный директор </w:t>
      </w: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- 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Лигидов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 Рамазан 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Муаедович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, к.э.н., доцент.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09.12.2014 г. по ФЗ № 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32169E" w:rsidRPr="0032169E" w:rsidRDefault="00C64947" w:rsidP="0032169E">
      <w:pPr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Интеллектуальная собственность: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«Способ увеличения сбыта в розничной торговле», ноу-хау (секрет производства).</w:t>
      </w:r>
    </w:p>
    <w:p w:rsidR="00C64947" w:rsidRPr="00C64947" w:rsidRDefault="0032169E" w:rsidP="00C64947">
      <w:pPr>
        <w:ind w:firstLine="709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19</w:t>
      </w:r>
      <w:r w:rsidR="00C64947"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. </w:t>
      </w:r>
      <w:r w:rsidR="00C64947" w:rsidRPr="00C64947">
        <w:rPr>
          <w:rFonts w:ascii="Times New Roman" w:eastAsia="Calibri" w:hAnsi="Times New Roman" w:cs="Times New Roman"/>
          <w:b/>
          <w:sz w:val="28"/>
        </w:rPr>
        <w:t>ООО «</w:t>
      </w:r>
      <w:r w:rsidR="00DD2F89" w:rsidRPr="00C64947">
        <w:rPr>
          <w:rFonts w:ascii="Times New Roman" w:eastAsia="Calibri" w:hAnsi="Times New Roman" w:cs="Times New Roman"/>
          <w:b/>
          <w:sz w:val="28"/>
        </w:rPr>
        <w:t>МОНИТОР-ПУЛЬС</w:t>
      </w:r>
      <w:r w:rsidR="00C64947" w:rsidRPr="00C64947">
        <w:rPr>
          <w:rFonts w:ascii="Times New Roman" w:eastAsia="Calibri" w:hAnsi="Times New Roman" w:cs="Times New Roman"/>
          <w:b/>
          <w:sz w:val="28"/>
        </w:rPr>
        <w:t>»</w:t>
      </w:r>
    </w:p>
    <w:p w:rsidR="00C64947" w:rsidRPr="00C64947" w:rsidRDefault="00C64947" w:rsidP="00C64947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1381327" cy="1828800"/>
            <wp:effectExtent l="0" t="0" r="9525" b="0"/>
            <wp:docPr id="34" name="Рисунок 34" descr="Хаупшев М.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аупшев М.Х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rPr>
          <w:rFonts w:ascii="Times New Roman" w:eastAsia="Calibri" w:hAnsi="Times New Roman" w:cs="Times New Roman"/>
          <w:bCs/>
          <w:sz w:val="28"/>
        </w:rPr>
      </w:pPr>
      <w:r w:rsidRPr="00C64947">
        <w:rPr>
          <w:rFonts w:ascii="Times New Roman" w:eastAsia="Calibri" w:hAnsi="Times New Roman" w:cs="Times New Roman"/>
          <w:color w:val="C0504D"/>
          <w:sz w:val="28"/>
        </w:rPr>
        <w:t xml:space="preserve">Генеральный директор </w:t>
      </w:r>
      <w:r w:rsidRPr="00C64947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C64947">
        <w:rPr>
          <w:rFonts w:ascii="Times New Roman" w:eastAsia="Calibri" w:hAnsi="Times New Roman" w:cs="Times New Roman"/>
          <w:bCs/>
          <w:sz w:val="28"/>
        </w:rPr>
        <w:t>Хаупшев</w:t>
      </w:r>
      <w:proofErr w:type="spellEnd"/>
      <w:r w:rsidRPr="00C64947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C64947">
        <w:rPr>
          <w:rFonts w:ascii="Times New Roman" w:eastAsia="Calibri" w:hAnsi="Times New Roman" w:cs="Times New Roman"/>
          <w:bCs/>
          <w:sz w:val="28"/>
        </w:rPr>
        <w:t>Мухамед</w:t>
      </w:r>
      <w:proofErr w:type="spellEnd"/>
      <w:r w:rsidRPr="00C64947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C64947">
        <w:rPr>
          <w:rFonts w:ascii="Times New Roman" w:eastAsia="Calibri" w:hAnsi="Times New Roman" w:cs="Times New Roman"/>
          <w:bCs/>
          <w:sz w:val="28"/>
        </w:rPr>
        <w:t>Хасанбиевич</w:t>
      </w:r>
      <w:proofErr w:type="spellEnd"/>
      <w:r w:rsidRPr="00C64947">
        <w:rPr>
          <w:rFonts w:ascii="Times New Roman" w:eastAsia="Calibri" w:hAnsi="Times New Roman" w:cs="Times New Roman"/>
          <w:bCs/>
          <w:sz w:val="28"/>
        </w:rPr>
        <w:t xml:space="preserve">, </w:t>
      </w:r>
      <w:proofErr w:type="spellStart"/>
      <w:r w:rsidRPr="00C64947">
        <w:rPr>
          <w:rFonts w:ascii="Times New Roman" w:eastAsia="Calibri" w:hAnsi="Times New Roman" w:cs="Times New Roman"/>
          <w:bCs/>
          <w:sz w:val="28"/>
        </w:rPr>
        <w:t>к.п.н</w:t>
      </w:r>
      <w:proofErr w:type="spellEnd"/>
      <w:r w:rsidRPr="00C64947">
        <w:rPr>
          <w:rFonts w:ascii="Times New Roman" w:eastAsia="Calibri" w:hAnsi="Times New Roman" w:cs="Times New Roman"/>
          <w:bCs/>
          <w:sz w:val="28"/>
        </w:rPr>
        <w:t>., доцент.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06.03.2015 г. по ФЗ № 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Интеллектуальная собственность: программа для ЭВМ «Мониторинг физического здоровья», п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свидетельству № 2014661453 от 30 октября </w:t>
      </w:r>
      <w:smartTag w:uri="urn:schemas-microsoft-com:office:smarttags" w:element="metricconverter">
        <w:smartTagPr>
          <w:attr w:name="ProductID" w:val="2014 г"/>
        </w:smartTagPr>
        <w:r w:rsidRPr="00C64947">
          <w:rPr>
            <w:rFonts w:ascii="Times New Roman" w:eastAsia="Calibri" w:hAnsi="Times New Roman" w:cs="Times New Roman"/>
            <w:spacing w:val="-4"/>
            <w:sz w:val="28"/>
            <w:szCs w:val="28"/>
          </w:rPr>
          <w:t>2014 г</w:t>
        </w:r>
      </w:smartTag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C64947" w:rsidRPr="00C64947" w:rsidRDefault="0032169E" w:rsidP="00C64947">
      <w:pPr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20</w:t>
      </w:r>
      <w:r w:rsidR="00C64947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. ООО «</w:t>
      </w:r>
      <w:r w:rsidR="00DD2F89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ИНТЕГРА</w:t>
      </w:r>
      <w:r w:rsidR="00C64947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»</w:t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color w:val="C0504D"/>
          <w:spacing w:val="-4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209675" cy="1952761"/>
            <wp:effectExtent l="0" t="0" r="0" b="9525"/>
            <wp:docPr id="33" name="Рисунок 33" descr="Тенов Т.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Тенов Т.З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25" cy="19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C0504D"/>
          <w:spacing w:val="-4"/>
          <w:sz w:val="28"/>
          <w:szCs w:val="28"/>
        </w:rPr>
        <w:t xml:space="preserve">Генеральный директор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Тенов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Тимур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Залимханович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к.ю.н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., доцент.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03.04.2015 г. по ФЗ № 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FB44C6" w:rsidRPr="0032169E" w:rsidRDefault="00C64947" w:rsidP="0032169E">
      <w:pPr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Интеллектуальная собственность: «Методика интеграции научных знаний и практики для развития (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Интеграз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)»,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№ 27-рп. </w:t>
      </w:r>
    </w:p>
    <w:p w:rsidR="00C64947" w:rsidRPr="00C64947" w:rsidRDefault="0032169E" w:rsidP="00C64947">
      <w:pPr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21</w:t>
      </w:r>
      <w:r w:rsidR="00DD2F89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. ООО «СОВРЕМЕННЫЕ МЕДИЦИНСКИЕ ТЕХНОЛОГИИ»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color w:val="C0504D"/>
          <w:spacing w:val="-4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13578" cy="1695450"/>
            <wp:effectExtent l="0" t="0" r="0" b="0"/>
            <wp:docPr id="32" name="Рисунок 32" descr="Мизиев И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Мизиев И.А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95" cy="170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C0504D"/>
          <w:spacing w:val="-4"/>
          <w:sz w:val="28"/>
          <w:szCs w:val="28"/>
        </w:rPr>
        <w:t xml:space="preserve">Генеральный директор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Мизиев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Исмаил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Алимович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, д.м.н., профессор.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03.04.2015 г. по ФЗ № 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Интеллектуальная собственность: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«Способ </w:t>
      </w:r>
      <w:proofErr w:type="spellStart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холецистэктомии</w:t>
      </w:r>
      <w:proofErr w:type="spellEnd"/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 мини-доступа», патент № 2408294 от 10 января 2011 года.</w:t>
      </w:r>
    </w:p>
    <w:p w:rsidR="00C64947" w:rsidRPr="00C64947" w:rsidRDefault="0032169E" w:rsidP="00DD2F89">
      <w:pPr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22</w:t>
      </w:r>
      <w:r w:rsidR="00DD2F89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. </w:t>
      </w:r>
      <w:r w:rsidR="00DD2F8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ООО </w:t>
      </w:r>
      <w:r w:rsidR="00DD2F89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«АЛЬТЕРНАТИВНЫЕ ИННОВАЦИОННЫЕ ТЕХНОЛОГИИ»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81879" cy="1638300"/>
            <wp:effectExtent l="0" t="0" r="4445" b="0"/>
            <wp:docPr id="31" name="Рисунок 31" descr="http://nocagts.ru/media/cms_page_media/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nocagts.ru/media/cms_page_media/10/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58" cy="16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Генеральный директор – </w:t>
      </w:r>
      <w:proofErr w:type="spellStart"/>
      <w:r w:rsidRPr="00C64947">
        <w:rPr>
          <w:rFonts w:ascii="Times New Roman" w:eastAsia="Calibri" w:hAnsi="Times New Roman" w:cs="Times New Roman"/>
          <w:color w:val="C0504D" w:themeColor="accent2"/>
          <w:spacing w:val="-4"/>
          <w:sz w:val="28"/>
          <w:szCs w:val="28"/>
        </w:rPr>
        <w:t>Хакулов</w:t>
      </w:r>
      <w:proofErr w:type="spellEnd"/>
      <w:r w:rsidRPr="00C64947">
        <w:rPr>
          <w:rFonts w:ascii="Times New Roman" w:eastAsia="Calibri" w:hAnsi="Times New Roman" w:cs="Times New Roman"/>
          <w:color w:val="C0504D" w:themeColor="accent2"/>
          <w:spacing w:val="-4"/>
          <w:sz w:val="28"/>
          <w:szCs w:val="28"/>
        </w:rPr>
        <w:t xml:space="preserve"> Виктор Алексеевич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, д.т.н., профессор.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25.08.2015 г. по ФЗ № 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521359" w:rsidRPr="008166CC" w:rsidRDefault="00C64947" w:rsidP="008166CC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Интеллектуальная собственность: «Способ ведения буровзрывных работ», патент №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2498211 от 16 декабря 2013 года.</w:t>
      </w:r>
    </w:p>
    <w:p w:rsidR="00C64947" w:rsidRPr="00C64947" w:rsidRDefault="0032169E" w:rsidP="00C64947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lastRenderedPageBreak/>
        <w:t>2</w:t>
      </w:r>
      <w:r w:rsidR="00DD2F89" w:rsidRPr="00C64947"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>3. ООО «АРХИТЕКТУРНО-СТРОИТЕЛЬНЫЕ СИСТЕМЫ»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18"/>
          <w:lang w:eastAsia="ru-RU"/>
        </w:rPr>
        <w:drawing>
          <wp:inline distT="0" distB="0" distL="0" distR="0">
            <wp:extent cx="1383972" cy="1543050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74" cy="154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C0504D"/>
          <w:sz w:val="28"/>
          <w:szCs w:val="18"/>
          <w:lang w:eastAsia="ru-RU"/>
        </w:rPr>
        <w:t>Генеральный директор</w:t>
      </w:r>
      <w:r w:rsidRPr="00C64947">
        <w:rPr>
          <w:rFonts w:ascii="Times New Roman" w:eastAsia="Calibri" w:hAnsi="Times New Roman" w:cs="Times New Roman"/>
          <w:b/>
          <w:color w:val="C0504D"/>
          <w:sz w:val="28"/>
          <w:szCs w:val="18"/>
          <w:lang w:eastAsia="ru-RU"/>
        </w:rPr>
        <w:t xml:space="preserve"> </w:t>
      </w:r>
      <w:r w:rsidRPr="00C64947"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  <w:t xml:space="preserve">– 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Борий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Зак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Сахат-Гериевич</w:t>
      </w:r>
      <w:proofErr w:type="spell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Предприятие было создано 21.01.2016 г. 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Интеллектуальная собственность: «Расчет и конструирование зданий и сооружений с металлическим каркасом, оснащенных сваями сдвига», ноу-хау,  </w:t>
      </w: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№ 166-рп от 21 декабря 2015 года.</w:t>
      </w:r>
    </w:p>
    <w:p w:rsidR="00C64947" w:rsidRPr="00C64947" w:rsidRDefault="0032169E" w:rsidP="00C64947">
      <w:pPr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24</w:t>
      </w:r>
      <w:r w:rsidR="00C64947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. ООО «</w:t>
      </w:r>
      <w:r w:rsidR="00DD2F89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ФОТОНИКА</w:t>
      </w:r>
      <w:r w:rsidR="00C64947"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>»</w:t>
      </w:r>
    </w:p>
    <w:p w:rsidR="00C64947" w:rsidRPr="00C64947" w:rsidRDefault="00C64947" w:rsidP="00FB44C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pacing w:val="-4"/>
          <w:sz w:val="28"/>
          <w:szCs w:val="28"/>
          <w:lang w:eastAsia="ru-RU"/>
        </w:rPr>
        <w:drawing>
          <wp:inline distT="0" distB="0" distL="0" distR="0" wp14:anchorId="378E4464" wp14:editId="67E2922F">
            <wp:extent cx="1237879" cy="1647825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66" cy="16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7" w:rsidRPr="00C64947" w:rsidRDefault="00C64947" w:rsidP="00C64947">
      <w:pPr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4947">
        <w:rPr>
          <w:rFonts w:ascii="Times New Roman" w:eastAsia="Calibri" w:hAnsi="Times New Roman" w:cs="Times New Roman"/>
          <w:spacing w:val="-4"/>
          <w:sz w:val="28"/>
          <w:szCs w:val="28"/>
        </w:rPr>
        <w:t>Генеральный директор</w:t>
      </w:r>
      <w:r w:rsidRPr="00C6494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– </w:t>
      </w:r>
      <w:proofErr w:type="spellStart"/>
      <w:r w:rsidRPr="00C64947">
        <w:rPr>
          <w:rFonts w:ascii="Times New Roman" w:eastAsia="Calibri" w:hAnsi="Times New Roman" w:cs="Times New Roman"/>
          <w:color w:val="C00000"/>
          <w:spacing w:val="-4"/>
          <w:sz w:val="28"/>
          <w:szCs w:val="28"/>
        </w:rPr>
        <w:t>Хуболов</w:t>
      </w:r>
      <w:proofErr w:type="spellEnd"/>
      <w:r w:rsidRPr="00C64947">
        <w:rPr>
          <w:rFonts w:ascii="Times New Roman" w:eastAsia="Calibri" w:hAnsi="Times New Roman" w:cs="Times New Roman"/>
          <w:color w:val="C00000"/>
          <w:spacing w:val="-4"/>
          <w:sz w:val="28"/>
          <w:szCs w:val="28"/>
        </w:rPr>
        <w:t xml:space="preserve"> Борис Магометович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Предприятие было создано 05.02.2016 г. по ФЗ №217.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Основной вид экономической деятельности - научные исследования и разработки в области естественных и технических наук.</w:t>
      </w:r>
    </w:p>
    <w:p w:rsidR="00C64947" w:rsidRPr="00C64947" w:rsidRDefault="00C64947" w:rsidP="00C64947">
      <w:pPr>
        <w:spacing w:after="0" w:line="237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47">
        <w:rPr>
          <w:rFonts w:ascii="Times New Roman" w:eastAsia="Calibri" w:hAnsi="Times New Roman" w:cs="Times New Roman"/>
          <w:sz w:val="28"/>
          <w:szCs w:val="28"/>
        </w:rPr>
        <w:t>Основной целью создания Общества является удовлетворение потребностей народного хозяйства и населения в разнообразных высококачественных товарах и услугах, развитие предпринимательской деятельности и в практическом применении (внедрении) результатов интеллектуальной деятельности для извлечения прибыли.</w:t>
      </w:r>
    </w:p>
    <w:p w:rsidR="00C64947" w:rsidRPr="00C64947" w:rsidRDefault="00C64947" w:rsidP="00C64947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</w:pPr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lastRenderedPageBreak/>
        <w:t xml:space="preserve">Интеллектуальная собственность: «Способ получения материала для фотокатодов </w:t>
      </w:r>
      <w:proofErr w:type="gramStart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>УФ-диапазона</w:t>
      </w:r>
      <w:proofErr w:type="gramEnd"/>
      <w:r w:rsidRPr="00C64947">
        <w:rPr>
          <w:rFonts w:ascii="Times New Roman" w:eastAsia="Calibri" w:hAnsi="Times New Roman" w:cs="Times New Roman"/>
          <w:color w:val="000000"/>
          <w:sz w:val="28"/>
          <w:szCs w:val="18"/>
          <w:lang w:eastAsia="ru-RU"/>
        </w:rPr>
        <w:t xml:space="preserve"> для приборов ночного видения», ноу-хау, № 11-рп от 28 января 2016  года.</w:t>
      </w:r>
    </w:p>
    <w:p w:rsidR="005E25E6" w:rsidRPr="00581A5E" w:rsidRDefault="005E25E6">
      <w:pPr>
        <w:rPr>
          <w:rFonts w:ascii="Times New Roman" w:hAnsi="Times New Roman" w:cs="Times New Roman"/>
          <w:sz w:val="24"/>
          <w:szCs w:val="24"/>
        </w:rPr>
      </w:pPr>
    </w:p>
    <w:sectPr w:rsidR="005E25E6" w:rsidRPr="005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8A5"/>
    <w:multiLevelType w:val="hybridMultilevel"/>
    <w:tmpl w:val="1B3C32C0"/>
    <w:lvl w:ilvl="0" w:tplc="3B524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78DE"/>
    <w:multiLevelType w:val="hybridMultilevel"/>
    <w:tmpl w:val="1B3C32C0"/>
    <w:lvl w:ilvl="0" w:tplc="3B524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562A"/>
    <w:multiLevelType w:val="hybridMultilevel"/>
    <w:tmpl w:val="EE36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20E89"/>
    <w:multiLevelType w:val="hybridMultilevel"/>
    <w:tmpl w:val="1B3C32C0"/>
    <w:lvl w:ilvl="0" w:tplc="3B524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74"/>
    <w:rsid w:val="00044174"/>
    <w:rsid w:val="00114C92"/>
    <w:rsid w:val="001351EE"/>
    <w:rsid w:val="002B2292"/>
    <w:rsid w:val="002C12E9"/>
    <w:rsid w:val="0032169E"/>
    <w:rsid w:val="00521359"/>
    <w:rsid w:val="00581A5E"/>
    <w:rsid w:val="005E25E6"/>
    <w:rsid w:val="006D0C00"/>
    <w:rsid w:val="008166CC"/>
    <w:rsid w:val="00822D4F"/>
    <w:rsid w:val="00857E53"/>
    <w:rsid w:val="008D00FE"/>
    <w:rsid w:val="009F3DAB"/>
    <w:rsid w:val="00A42BCE"/>
    <w:rsid w:val="00C64947"/>
    <w:rsid w:val="00DD2F89"/>
    <w:rsid w:val="00E13DF7"/>
    <w:rsid w:val="00FA5067"/>
    <w:rsid w:val="00FB44C6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174"/>
    <w:rPr>
      <w:b/>
      <w:bCs/>
    </w:rPr>
  </w:style>
  <w:style w:type="character" w:customStyle="1" w:styleId="apple-converted-space">
    <w:name w:val="apple-converted-space"/>
    <w:basedOn w:val="a0"/>
    <w:rsid w:val="00044174"/>
  </w:style>
  <w:style w:type="character" w:styleId="a5">
    <w:name w:val="Hyperlink"/>
    <w:basedOn w:val="a0"/>
    <w:uiPriority w:val="99"/>
    <w:semiHidden/>
    <w:unhideWhenUsed/>
    <w:rsid w:val="000441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1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2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51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174"/>
    <w:rPr>
      <w:b/>
      <w:bCs/>
    </w:rPr>
  </w:style>
  <w:style w:type="character" w:customStyle="1" w:styleId="apple-converted-space">
    <w:name w:val="apple-converted-space"/>
    <w:basedOn w:val="a0"/>
    <w:rsid w:val="00044174"/>
  </w:style>
  <w:style w:type="character" w:styleId="a5">
    <w:name w:val="Hyperlink"/>
    <w:basedOn w:val="a0"/>
    <w:uiPriority w:val="99"/>
    <w:semiHidden/>
    <w:unhideWhenUsed/>
    <w:rsid w:val="000441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1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2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51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2</cp:revision>
  <dcterms:created xsi:type="dcterms:W3CDTF">2017-03-13T07:50:00Z</dcterms:created>
  <dcterms:modified xsi:type="dcterms:W3CDTF">2017-03-13T07:50:00Z</dcterms:modified>
</cp:coreProperties>
</file>