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DF" w:rsidRDefault="00852DDF" w:rsidP="00852DDF">
      <w:pPr>
        <w:jc w:val="center"/>
        <w:rPr>
          <w:rFonts w:ascii="Times New Roman" w:hAnsi="Times New Roman"/>
          <w:b/>
          <w:sz w:val="28"/>
          <w:szCs w:val="28"/>
        </w:rPr>
      </w:pPr>
      <w:r w:rsidRPr="00076518">
        <w:rPr>
          <w:rFonts w:ascii="Times New Roman" w:hAnsi="Times New Roman"/>
          <w:b/>
          <w:sz w:val="28"/>
          <w:szCs w:val="28"/>
        </w:rPr>
        <w:t>КАФЕДРА</w:t>
      </w:r>
    </w:p>
    <w:p w:rsidR="00852DDF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1.История кафедры</w:t>
      </w:r>
    </w:p>
    <w:p w:rsidR="00852DDF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2.Основное</w:t>
      </w:r>
      <w:r w:rsidRPr="00650B89">
        <w:rPr>
          <w:rFonts w:ascii="Times New Roman" w:hAnsi="Times New Roman"/>
          <w:sz w:val="28"/>
          <w:szCs w:val="28"/>
        </w:rPr>
        <w:t xml:space="preserve"> направление деятельности</w:t>
      </w:r>
    </w:p>
    <w:p w:rsidR="00852DDF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3.Состав </w:t>
      </w:r>
      <w:r w:rsidRPr="00650B89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ы</w:t>
      </w:r>
      <w:r w:rsidRPr="00650B89">
        <w:rPr>
          <w:rFonts w:ascii="Times New Roman" w:hAnsi="Times New Roman"/>
          <w:sz w:val="28"/>
          <w:szCs w:val="28"/>
        </w:rPr>
        <w:t xml:space="preserve"> </w:t>
      </w:r>
    </w:p>
    <w:p w:rsidR="00852DDF" w:rsidRPr="004B55D9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5D9">
        <w:rPr>
          <w:rFonts w:ascii="Times New Roman" w:hAnsi="Times New Roman"/>
          <w:sz w:val="28"/>
          <w:szCs w:val="28"/>
        </w:rPr>
        <w:t>4.Кафедра является выпускающей по направлению подготовки </w:t>
      </w:r>
    </w:p>
    <w:p w:rsidR="00852DDF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5D9">
        <w:rPr>
          <w:rFonts w:ascii="Times New Roman" w:hAnsi="Times New Roman"/>
          <w:sz w:val="28"/>
          <w:szCs w:val="28"/>
        </w:rPr>
        <w:t>5.Научные исследования</w:t>
      </w:r>
    </w:p>
    <w:p w:rsidR="00852DDF" w:rsidRPr="004B55D9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4.Качественные</w:t>
      </w:r>
      <w:r w:rsidRPr="00650B89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и</w:t>
      </w:r>
      <w:r w:rsidRPr="00650B89">
        <w:rPr>
          <w:rFonts w:ascii="Times New Roman" w:hAnsi="Times New Roman"/>
          <w:sz w:val="28"/>
          <w:szCs w:val="28"/>
        </w:rPr>
        <w:t xml:space="preserve"> кафедры </w:t>
      </w:r>
    </w:p>
    <w:p w:rsidR="00852DDF" w:rsidRPr="00650B89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7365"/>
      </w:tblGrid>
      <w:tr w:rsidR="00852DDF" w:rsidRPr="005A7717" w:rsidTr="00852DDF">
        <w:trPr>
          <w:trHeight w:val="1668"/>
        </w:trPr>
        <w:tc>
          <w:tcPr>
            <w:tcW w:w="1980" w:type="dxa"/>
            <w:vAlign w:val="center"/>
          </w:tcPr>
          <w:p w:rsidR="00852DDF" w:rsidRPr="002A586F" w:rsidRDefault="00A52732" w:rsidP="00852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73ED36" wp14:editId="12602A74">
                  <wp:extent cx="1512460" cy="153352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20161126-WA0001[1]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5" t="7530" r="10925" b="6824"/>
                          <a:stretch/>
                        </pic:blipFill>
                        <pic:spPr bwMode="auto">
                          <a:xfrm>
                            <a:off x="0" y="0"/>
                            <a:ext cx="1521973" cy="1543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Borders>
              <w:top w:val="nil"/>
              <w:bottom w:val="nil"/>
              <w:right w:val="nil"/>
            </w:tcBorders>
            <w:vAlign w:val="center"/>
          </w:tcPr>
          <w:p w:rsidR="00852DDF" w:rsidRPr="00A76EF3" w:rsidRDefault="00852DDF" w:rsidP="00852DD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EF3">
              <w:rPr>
                <w:rFonts w:ascii="Times New Roman" w:hAnsi="Times New Roman"/>
                <w:sz w:val="28"/>
                <w:szCs w:val="28"/>
              </w:rPr>
              <w:t>ФИО</w:t>
            </w:r>
            <w:r w:rsidR="00877992" w:rsidRPr="00A76EF3">
              <w:rPr>
                <w:rFonts w:ascii="Times New Roman" w:hAnsi="Times New Roman"/>
                <w:sz w:val="28"/>
                <w:szCs w:val="28"/>
              </w:rPr>
              <w:t xml:space="preserve"> ГЯУРГИЕВА ОКСАНА ХАТИКОВНА</w:t>
            </w:r>
          </w:p>
          <w:p w:rsidR="00852DDF" w:rsidRPr="00A76EF3" w:rsidRDefault="00852DDF" w:rsidP="00852DD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6EF3">
              <w:rPr>
                <w:rFonts w:ascii="Times New Roman" w:hAnsi="Times New Roman"/>
                <w:sz w:val="28"/>
                <w:szCs w:val="28"/>
              </w:rPr>
              <w:t>Тел.</w:t>
            </w:r>
            <w:r w:rsidR="00877992" w:rsidRPr="00A76EF3">
              <w:rPr>
                <w:rFonts w:ascii="Times New Roman" w:hAnsi="Times New Roman"/>
                <w:sz w:val="28"/>
                <w:szCs w:val="28"/>
              </w:rPr>
              <w:t>+7 (928)715-85-38</w:t>
            </w:r>
            <w:r w:rsidRPr="00A76EF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EF3">
              <w:rPr>
                <w:rFonts w:ascii="Times New Roman" w:hAnsi="Times New Roman"/>
                <w:sz w:val="28"/>
                <w:szCs w:val="28"/>
              </w:rPr>
              <w:t>доб</w:t>
            </w:r>
            <w:proofErr w:type="spellEnd"/>
            <w:r w:rsidRPr="00A76EF3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852DDF" w:rsidRPr="00A76EF3" w:rsidRDefault="00852DDF" w:rsidP="00852DD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586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A76EF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2A586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A76EF3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CF56FE" w:rsidRPr="00CF56F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77992">
              <w:rPr>
                <w:rFonts w:ascii="Times New Roman" w:hAnsi="Times New Roman"/>
                <w:sz w:val="28"/>
                <w:szCs w:val="28"/>
                <w:lang w:val="en-US"/>
              </w:rPr>
              <w:t>oksanakhg</w:t>
            </w:r>
            <w:r w:rsidR="00877992" w:rsidRPr="00A76EF3"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  <w:r w:rsidR="0087799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877992" w:rsidRPr="00A76EF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87799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852DDF" w:rsidRPr="00CF56FE" w:rsidRDefault="00852DDF" w:rsidP="00852DD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52DDF" w:rsidRPr="00877992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>Образование:</w:t>
      </w:r>
      <w:r w:rsidRPr="00877992">
        <w:rPr>
          <w:rFonts w:ascii="Times New Roman" w:hAnsi="Times New Roman"/>
          <w:sz w:val="28"/>
          <w:szCs w:val="28"/>
        </w:rPr>
        <w:t xml:space="preserve"> </w:t>
      </w:r>
      <w:r w:rsidR="00877992" w:rsidRPr="00877992">
        <w:rPr>
          <w:rFonts w:ascii="Times New Roman" w:hAnsi="Times New Roman"/>
          <w:sz w:val="28"/>
          <w:szCs w:val="28"/>
        </w:rPr>
        <w:t>высшее</w:t>
      </w:r>
      <w:r w:rsidR="00D719D6">
        <w:rPr>
          <w:rFonts w:ascii="Times New Roman" w:hAnsi="Times New Roman"/>
          <w:sz w:val="28"/>
          <w:szCs w:val="28"/>
        </w:rPr>
        <w:t xml:space="preserve"> (ДИПЛОМ С ОТЛИЧИЕМ)</w:t>
      </w:r>
    </w:p>
    <w:p w:rsidR="00852DDF" w:rsidRPr="00877992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>Уровень:</w:t>
      </w:r>
      <w:r w:rsidRPr="00877992">
        <w:rPr>
          <w:rFonts w:ascii="Times New Roman" w:hAnsi="Times New Roman"/>
          <w:sz w:val="28"/>
          <w:szCs w:val="28"/>
        </w:rPr>
        <w:t xml:space="preserve"> </w:t>
      </w:r>
      <w:r w:rsidR="00581F13">
        <w:rPr>
          <w:rFonts w:ascii="Times New Roman" w:hAnsi="Times New Roman"/>
          <w:sz w:val="28"/>
          <w:szCs w:val="28"/>
        </w:rPr>
        <w:t>клиническая ординатура (</w:t>
      </w:r>
      <w:proofErr w:type="spellStart"/>
      <w:r w:rsidR="00581F13">
        <w:rPr>
          <w:rFonts w:ascii="Times New Roman" w:hAnsi="Times New Roman"/>
          <w:sz w:val="28"/>
          <w:szCs w:val="28"/>
        </w:rPr>
        <w:t>ЛенГИДУВ</w:t>
      </w:r>
      <w:proofErr w:type="spellEnd"/>
      <w:r w:rsidR="00581F13">
        <w:rPr>
          <w:rFonts w:ascii="Times New Roman" w:hAnsi="Times New Roman"/>
          <w:sz w:val="28"/>
          <w:szCs w:val="28"/>
        </w:rPr>
        <w:t>, 1982 год), аспирантура (</w:t>
      </w:r>
      <w:proofErr w:type="spellStart"/>
      <w:r w:rsidR="00581F13">
        <w:rPr>
          <w:rFonts w:ascii="Times New Roman" w:hAnsi="Times New Roman"/>
          <w:sz w:val="28"/>
          <w:szCs w:val="28"/>
        </w:rPr>
        <w:t>ЛенСГМИ</w:t>
      </w:r>
      <w:proofErr w:type="spellEnd"/>
      <w:r w:rsidR="00581F13">
        <w:rPr>
          <w:rFonts w:ascii="Times New Roman" w:hAnsi="Times New Roman"/>
          <w:sz w:val="28"/>
          <w:szCs w:val="28"/>
        </w:rPr>
        <w:t>, 1985 год).</w:t>
      </w:r>
    </w:p>
    <w:p w:rsidR="00852DDF" w:rsidRPr="00877992" w:rsidRDefault="00852DDF" w:rsidP="00852D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>Наименование направления подготовки и (или) специальности:</w:t>
      </w:r>
      <w:r w:rsidRPr="00877992">
        <w:rPr>
          <w:rFonts w:ascii="Times New Roman" w:hAnsi="Times New Roman"/>
          <w:sz w:val="28"/>
          <w:szCs w:val="28"/>
        </w:rPr>
        <w:t xml:space="preserve"> </w:t>
      </w:r>
      <w:r w:rsidR="00261871">
        <w:rPr>
          <w:rFonts w:ascii="Times New Roman" w:hAnsi="Times New Roman"/>
          <w:sz w:val="28"/>
          <w:szCs w:val="28"/>
        </w:rPr>
        <w:t xml:space="preserve">терапия, микология, аллергология и иммунология, инфекционные болезни, </w:t>
      </w:r>
      <w:r w:rsidR="00E34E0D">
        <w:rPr>
          <w:rFonts w:ascii="Times New Roman" w:hAnsi="Times New Roman"/>
          <w:sz w:val="28"/>
          <w:szCs w:val="28"/>
        </w:rPr>
        <w:t>хирургия</w:t>
      </w:r>
      <w:r w:rsidR="007E4484">
        <w:rPr>
          <w:rFonts w:ascii="Times New Roman" w:hAnsi="Times New Roman"/>
          <w:sz w:val="28"/>
          <w:szCs w:val="28"/>
        </w:rPr>
        <w:t xml:space="preserve"> (</w:t>
      </w:r>
      <w:r w:rsidR="009F1924">
        <w:rPr>
          <w:rFonts w:ascii="Times New Roman" w:hAnsi="Times New Roman"/>
          <w:sz w:val="28"/>
          <w:szCs w:val="28"/>
        </w:rPr>
        <w:t>эндоскопия</w:t>
      </w:r>
      <w:r w:rsidR="007E4484">
        <w:rPr>
          <w:rFonts w:ascii="Times New Roman" w:hAnsi="Times New Roman"/>
          <w:sz w:val="28"/>
          <w:szCs w:val="28"/>
        </w:rPr>
        <w:t>)</w:t>
      </w:r>
      <w:r w:rsidR="009F1924">
        <w:rPr>
          <w:rFonts w:ascii="Times New Roman" w:hAnsi="Times New Roman"/>
          <w:sz w:val="28"/>
          <w:szCs w:val="28"/>
        </w:rPr>
        <w:t xml:space="preserve">, </w:t>
      </w:r>
      <w:r w:rsidR="00261871">
        <w:rPr>
          <w:rFonts w:ascii="Times New Roman" w:hAnsi="Times New Roman"/>
          <w:sz w:val="28"/>
          <w:szCs w:val="28"/>
        </w:rPr>
        <w:t xml:space="preserve">гомеопатия, </w:t>
      </w:r>
      <w:r w:rsidR="00E34E0D">
        <w:rPr>
          <w:rFonts w:ascii="Times New Roman" w:hAnsi="Times New Roman"/>
          <w:sz w:val="28"/>
          <w:szCs w:val="28"/>
        </w:rPr>
        <w:t xml:space="preserve">нефрология, эндокринология, </w:t>
      </w:r>
      <w:r w:rsidR="009F1924">
        <w:rPr>
          <w:rFonts w:ascii="Times New Roman" w:hAnsi="Times New Roman"/>
          <w:sz w:val="28"/>
          <w:szCs w:val="28"/>
        </w:rPr>
        <w:t xml:space="preserve">гастроэнтерология, фтизиатрия, </w:t>
      </w:r>
      <w:proofErr w:type="spellStart"/>
      <w:r w:rsidR="009F1924">
        <w:rPr>
          <w:rFonts w:ascii="Times New Roman" w:hAnsi="Times New Roman"/>
          <w:sz w:val="28"/>
          <w:szCs w:val="28"/>
        </w:rPr>
        <w:t>СПИДология</w:t>
      </w:r>
      <w:proofErr w:type="spellEnd"/>
      <w:r w:rsidR="009F1924">
        <w:rPr>
          <w:rFonts w:ascii="Times New Roman" w:hAnsi="Times New Roman"/>
          <w:sz w:val="28"/>
          <w:szCs w:val="28"/>
        </w:rPr>
        <w:t>.</w:t>
      </w:r>
    </w:p>
    <w:p w:rsidR="00852DDF" w:rsidRPr="00877992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>Квалификация:</w:t>
      </w:r>
      <w:r w:rsidRPr="00877992">
        <w:rPr>
          <w:rFonts w:ascii="Times New Roman" w:hAnsi="Times New Roman"/>
          <w:sz w:val="28"/>
          <w:szCs w:val="28"/>
        </w:rPr>
        <w:t xml:space="preserve"> </w:t>
      </w:r>
      <w:r w:rsidR="00581F13">
        <w:rPr>
          <w:rFonts w:ascii="Times New Roman" w:hAnsi="Times New Roman"/>
          <w:sz w:val="28"/>
          <w:szCs w:val="28"/>
        </w:rPr>
        <w:t>в</w:t>
      </w:r>
      <w:r w:rsidR="00E34E0D">
        <w:rPr>
          <w:rFonts w:ascii="Times New Roman" w:hAnsi="Times New Roman"/>
          <w:sz w:val="28"/>
          <w:szCs w:val="28"/>
        </w:rPr>
        <w:t>ысшая врачебная категория с 1994</w:t>
      </w:r>
      <w:r w:rsidR="00581F13">
        <w:rPr>
          <w:rFonts w:ascii="Times New Roman" w:hAnsi="Times New Roman"/>
          <w:sz w:val="28"/>
          <w:szCs w:val="28"/>
        </w:rPr>
        <w:t xml:space="preserve"> года.</w:t>
      </w:r>
    </w:p>
    <w:p w:rsidR="00852DDF" w:rsidRPr="00877992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>Общий стаж работы:</w:t>
      </w:r>
      <w:r w:rsidRPr="00877992">
        <w:rPr>
          <w:rFonts w:ascii="Times New Roman" w:hAnsi="Times New Roman"/>
          <w:sz w:val="28"/>
          <w:szCs w:val="28"/>
        </w:rPr>
        <w:t xml:space="preserve"> </w:t>
      </w:r>
      <w:r w:rsidR="00877992" w:rsidRPr="00877992">
        <w:rPr>
          <w:rFonts w:ascii="Times New Roman" w:hAnsi="Times New Roman"/>
          <w:sz w:val="28"/>
          <w:szCs w:val="28"/>
        </w:rPr>
        <w:t>36 лет</w:t>
      </w:r>
    </w:p>
    <w:p w:rsidR="00852DDF" w:rsidRPr="00877992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 xml:space="preserve">Стаж работы по специальности: </w:t>
      </w:r>
      <w:r w:rsidR="00877992" w:rsidRPr="009F1924">
        <w:rPr>
          <w:rFonts w:ascii="Times New Roman" w:hAnsi="Times New Roman"/>
          <w:sz w:val="28"/>
          <w:szCs w:val="28"/>
        </w:rPr>
        <w:t>36 лет</w:t>
      </w:r>
      <w:r w:rsidR="00030557">
        <w:rPr>
          <w:rFonts w:ascii="Times New Roman" w:hAnsi="Times New Roman"/>
          <w:sz w:val="28"/>
          <w:szCs w:val="28"/>
        </w:rPr>
        <w:t>. Педагогический стаж – более 20 лет.</w:t>
      </w:r>
    </w:p>
    <w:p w:rsidR="00852DDF" w:rsidRPr="00877992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 xml:space="preserve">Степень: </w:t>
      </w:r>
      <w:r w:rsidR="00877992" w:rsidRPr="00462A46">
        <w:rPr>
          <w:rFonts w:ascii="Times New Roman" w:hAnsi="Times New Roman"/>
          <w:sz w:val="28"/>
          <w:szCs w:val="28"/>
        </w:rPr>
        <w:t>доктор медицинских наук</w:t>
      </w:r>
    </w:p>
    <w:p w:rsidR="00852DDF" w:rsidRPr="00877992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>Звание:</w:t>
      </w:r>
      <w:r w:rsidRPr="00877992">
        <w:rPr>
          <w:rFonts w:ascii="Times New Roman" w:hAnsi="Times New Roman"/>
          <w:sz w:val="28"/>
          <w:szCs w:val="28"/>
        </w:rPr>
        <w:t xml:space="preserve"> </w:t>
      </w:r>
      <w:r w:rsidR="00877992" w:rsidRPr="00877992">
        <w:rPr>
          <w:rFonts w:ascii="Times New Roman" w:hAnsi="Times New Roman"/>
          <w:sz w:val="28"/>
          <w:szCs w:val="28"/>
        </w:rPr>
        <w:t>профессор</w:t>
      </w:r>
      <w:r w:rsidR="00E34E0D">
        <w:rPr>
          <w:rFonts w:ascii="Times New Roman" w:hAnsi="Times New Roman"/>
          <w:sz w:val="28"/>
          <w:szCs w:val="28"/>
        </w:rPr>
        <w:t>, старший научный сотрудник</w:t>
      </w:r>
    </w:p>
    <w:p w:rsidR="00852DDF" w:rsidRPr="00877992" w:rsidRDefault="00852DDF" w:rsidP="009F19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>Данные о повышении квалификации</w:t>
      </w:r>
      <w:r w:rsidRPr="00877992">
        <w:rPr>
          <w:sz w:val="28"/>
          <w:szCs w:val="28"/>
        </w:rPr>
        <w:t xml:space="preserve">: </w:t>
      </w:r>
      <w:r w:rsidR="007E4484" w:rsidRPr="007E4484">
        <w:rPr>
          <w:rFonts w:ascii="Times New Roman" w:hAnsi="Times New Roman"/>
          <w:sz w:val="28"/>
          <w:szCs w:val="28"/>
        </w:rPr>
        <w:t xml:space="preserve">обучалась на </w:t>
      </w:r>
      <w:r w:rsidR="007E4484">
        <w:rPr>
          <w:rFonts w:ascii="Times New Roman" w:hAnsi="Times New Roman"/>
          <w:sz w:val="28"/>
          <w:szCs w:val="28"/>
        </w:rPr>
        <w:t>циклах</w:t>
      </w:r>
      <w:r w:rsidR="00030557" w:rsidRPr="00030557">
        <w:rPr>
          <w:rFonts w:ascii="Times New Roman" w:hAnsi="Times New Roman"/>
          <w:sz w:val="28"/>
          <w:szCs w:val="28"/>
        </w:rPr>
        <w:t xml:space="preserve"> </w:t>
      </w:r>
      <w:r w:rsidR="007E4484">
        <w:rPr>
          <w:rFonts w:ascii="Times New Roman" w:hAnsi="Times New Roman"/>
          <w:sz w:val="28"/>
          <w:szCs w:val="28"/>
        </w:rPr>
        <w:t>повышения квалификации</w:t>
      </w:r>
      <w:r w:rsidR="00030557" w:rsidRPr="00030557">
        <w:rPr>
          <w:rFonts w:ascii="Times New Roman" w:hAnsi="Times New Roman"/>
          <w:sz w:val="28"/>
          <w:szCs w:val="28"/>
        </w:rPr>
        <w:t xml:space="preserve"> по терапии, </w:t>
      </w:r>
      <w:r w:rsidR="00030557">
        <w:rPr>
          <w:rFonts w:ascii="Times New Roman" w:hAnsi="Times New Roman"/>
          <w:sz w:val="28"/>
          <w:szCs w:val="28"/>
        </w:rPr>
        <w:t xml:space="preserve">гомеопатии, нефрологии, </w:t>
      </w:r>
      <w:r w:rsidR="00030557" w:rsidRPr="00030557">
        <w:rPr>
          <w:rFonts w:ascii="Times New Roman" w:hAnsi="Times New Roman"/>
          <w:sz w:val="28"/>
          <w:szCs w:val="28"/>
        </w:rPr>
        <w:t>аллергологии и иммунологии</w:t>
      </w:r>
      <w:r w:rsidR="00030557" w:rsidRPr="007E4484">
        <w:rPr>
          <w:rFonts w:ascii="Times New Roman" w:hAnsi="Times New Roman"/>
          <w:sz w:val="28"/>
          <w:szCs w:val="28"/>
        </w:rPr>
        <w:t xml:space="preserve">, </w:t>
      </w:r>
      <w:r w:rsidR="00030557">
        <w:rPr>
          <w:rFonts w:ascii="Times New Roman" w:hAnsi="Times New Roman"/>
          <w:sz w:val="28"/>
          <w:szCs w:val="28"/>
        </w:rPr>
        <w:t xml:space="preserve">гастроэнтерологии, </w:t>
      </w:r>
      <w:r w:rsidR="007E4484">
        <w:rPr>
          <w:rFonts w:ascii="Times New Roman" w:hAnsi="Times New Roman"/>
          <w:sz w:val="28"/>
          <w:szCs w:val="28"/>
        </w:rPr>
        <w:t>на циклах</w:t>
      </w:r>
      <w:r w:rsidR="00030557">
        <w:rPr>
          <w:rFonts w:ascii="Times New Roman" w:hAnsi="Times New Roman"/>
          <w:sz w:val="28"/>
          <w:szCs w:val="28"/>
        </w:rPr>
        <w:t xml:space="preserve"> тематического усовершенствования «</w:t>
      </w:r>
      <w:r w:rsidR="00030557" w:rsidRPr="007E4484">
        <w:rPr>
          <w:rFonts w:ascii="Times New Roman" w:hAnsi="Times New Roman"/>
          <w:sz w:val="28"/>
          <w:szCs w:val="28"/>
        </w:rPr>
        <w:t>П</w:t>
      </w:r>
      <w:r w:rsidR="00E34E0D" w:rsidRPr="009F1924">
        <w:rPr>
          <w:rFonts w:ascii="Times New Roman" w:hAnsi="Times New Roman"/>
          <w:sz w:val="28"/>
          <w:szCs w:val="28"/>
        </w:rPr>
        <w:t>ерсональные компьютеры и их использование</w:t>
      </w:r>
      <w:r w:rsidR="00030557">
        <w:rPr>
          <w:rFonts w:ascii="Times New Roman" w:hAnsi="Times New Roman"/>
          <w:sz w:val="28"/>
          <w:szCs w:val="28"/>
        </w:rPr>
        <w:t>»</w:t>
      </w:r>
      <w:r w:rsidR="00E34E0D" w:rsidRPr="009F1924">
        <w:rPr>
          <w:rFonts w:ascii="Times New Roman" w:hAnsi="Times New Roman"/>
          <w:sz w:val="28"/>
          <w:szCs w:val="28"/>
        </w:rPr>
        <w:t xml:space="preserve">, </w:t>
      </w:r>
      <w:r w:rsidR="00030557">
        <w:rPr>
          <w:rFonts w:ascii="Times New Roman" w:hAnsi="Times New Roman"/>
          <w:sz w:val="28"/>
          <w:szCs w:val="28"/>
        </w:rPr>
        <w:t>«Т</w:t>
      </w:r>
      <w:r w:rsidR="00E34E0D" w:rsidRPr="009F1924">
        <w:rPr>
          <w:rFonts w:ascii="Times New Roman" w:hAnsi="Times New Roman"/>
          <w:sz w:val="28"/>
          <w:szCs w:val="28"/>
        </w:rPr>
        <w:t>ехническая организация образовательного процесса</w:t>
      </w:r>
      <w:r w:rsidR="00030557">
        <w:rPr>
          <w:rFonts w:ascii="Times New Roman" w:hAnsi="Times New Roman"/>
          <w:sz w:val="28"/>
          <w:szCs w:val="28"/>
        </w:rPr>
        <w:t>»</w:t>
      </w:r>
      <w:r w:rsidR="009F1924">
        <w:rPr>
          <w:sz w:val="28"/>
          <w:szCs w:val="28"/>
        </w:rPr>
        <w:t xml:space="preserve">, </w:t>
      </w:r>
      <w:r w:rsidR="00030557">
        <w:rPr>
          <w:sz w:val="28"/>
          <w:szCs w:val="28"/>
        </w:rPr>
        <w:t>«Т</w:t>
      </w:r>
      <w:r w:rsidR="009F1924">
        <w:rPr>
          <w:rFonts w:ascii="Times New Roman" w:hAnsi="Times New Roman"/>
          <w:sz w:val="28"/>
          <w:szCs w:val="28"/>
        </w:rPr>
        <w:t xml:space="preserve">уберкулез </w:t>
      </w:r>
      <w:r w:rsidR="009F1924">
        <w:rPr>
          <w:rFonts w:ascii="Times New Roman" w:hAnsi="Times New Roman"/>
          <w:sz w:val="28"/>
          <w:szCs w:val="28"/>
        </w:rPr>
        <w:lastRenderedPageBreak/>
        <w:t>и его дифференциальная диагностика</w:t>
      </w:r>
      <w:r w:rsidR="00030557">
        <w:rPr>
          <w:rFonts w:ascii="Times New Roman" w:hAnsi="Times New Roman"/>
          <w:sz w:val="28"/>
          <w:szCs w:val="28"/>
        </w:rPr>
        <w:t>»</w:t>
      </w:r>
      <w:r w:rsidR="009F1924">
        <w:rPr>
          <w:rFonts w:ascii="Times New Roman" w:hAnsi="Times New Roman"/>
          <w:sz w:val="28"/>
          <w:szCs w:val="28"/>
        </w:rPr>
        <w:t xml:space="preserve">, </w:t>
      </w:r>
      <w:r w:rsidR="00030557">
        <w:rPr>
          <w:rFonts w:ascii="Times New Roman" w:hAnsi="Times New Roman"/>
          <w:sz w:val="28"/>
          <w:szCs w:val="28"/>
        </w:rPr>
        <w:t>«П</w:t>
      </w:r>
      <w:r w:rsidR="009F1924" w:rsidRPr="009F1924">
        <w:rPr>
          <w:rFonts w:ascii="Times New Roman" w:hAnsi="Times New Roman"/>
          <w:sz w:val="28"/>
          <w:szCs w:val="28"/>
        </w:rPr>
        <w:t>сихолого-педагогическая подготовка и современные технологии и методы обучения в профессиональном образовании</w:t>
      </w:r>
      <w:r w:rsidR="00030557">
        <w:rPr>
          <w:rFonts w:ascii="Times New Roman" w:hAnsi="Times New Roman"/>
          <w:sz w:val="28"/>
          <w:szCs w:val="28"/>
        </w:rPr>
        <w:t>»</w:t>
      </w:r>
      <w:r w:rsidR="009F1924" w:rsidRPr="009F1924">
        <w:rPr>
          <w:rFonts w:ascii="Times New Roman" w:hAnsi="Times New Roman"/>
          <w:sz w:val="28"/>
          <w:szCs w:val="28"/>
        </w:rPr>
        <w:t>,</w:t>
      </w:r>
      <w:r w:rsidR="009F1924">
        <w:rPr>
          <w:rFonts w:ascii="Times New Roman" w:hAnsi="Times New Roman"/>
          <w:b/>
          <w:sz w:val="28"/>
          <w:szCs w:val="28"/>
        </w:rPr>
        <w:t xml:space="preserve"> </w:t>
      </w:r>
      <w:r w:rsidR="00030557">
        <w:rPr>
          <w:rFonts w:ascii="Times New Roman" w:hAnsi="Times New Roman"/>
          <w:b/>
          <w:sz w:val="28"/>
          <w:szCs w:val="28"/>
        </w:rPr>
        <w:t>«</w:t>
      </w:r>
      <w:r w:rsidR="00030557">
        <w:rPr>
          <w:rFonts w:ascii="Times New Roman" w:hAnsi="Times New Roman"/>
          <w:sz w:val="28"/>
          <w:szCs w:val="28"/>
        </w:rPr>
        <w:t>Э</w:t>
      </w:r>
      <w:r w:rsidR="009F1924">
        <w:rPr>
          <w:rFonts w:ascii="Times New Roman" w:hAnsi="Times New Roman"/>
          <w:sz w:val="28"/>
          <w:szCs w:val="28"/>
        </w:rPr>
        <w:t>кспертиза временной нетрудоспособности</w:t>
      </w:r>
      <w:r w:rsidR="00030557">
        <w:rPr>
          <w:rFonts w:ascii="Times New Roman" w:hAnsi="Times New Roman"/>
          <w:sz w:val="28"/>
          <w:szCs w:val="28"/>
        </w:rPr>
        <w:t>».</w:t>
      </w:r>
    </w:p>
    <w:p w:rsidR="00261871" w:rsidRPr="00877992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 xml:space="preserve">Преподаваемые дисциплины: </w:t>
      </w:r>
      <w:r w:rsidR="00877992" w:rsidRPr="009F1924">
        <w:rPr>
          <w:rFonts w:ascii="Times New Roman" w:hAnsi="Times New Roman"/>
          <w:sz w:val="28"/>
          <w:szCs w:val="28"/>
        </w:rPr>
        <w:t>внутренние болезни</w:t>
      </w:r>
      <w:r w:rsidR="00261871" w:rsidRPr="009F1924">
        <w:rPr>
          <w:rFonts w:ascii="Times New Roman" w:hAnsi="Times New Roman"/>
          <w:sz w:val="28"/>
          <w:szCs w:val="28"/>
        </w:rPr>
        <w:t>,</w:t>
      </w:r>
      <w:r w:rsidR="00261871">
        <w:rPr>
          <w:rFonts w:ascii="Times New Roman" w:hAnsi="Times New Roman"/>
          <w:b/>
          <w:sz w:val="28"/>
          <w:szCs w:val="28"/>
        </w:rPr>
        <w:t xml:space="preserve"> </w:t>
      </w:r>
      <w:r w:rsidR="00261871" w:rsidRPr="009F1924">
        <w:rPr>
          <w:rFonts w:ascii="Times New Roman" w:hAnsi="Times New Roman"/>
          <w:sz w:val="28"/>
          <w:szCs w:val="28"/>
        </w:rPr>
        <w:t>аллергология и иммунология, инфек</w:t>
      </w:r>
      <w:r w:rsidR="009F1924">
        <w:rPr>
          <w:rFonts w:ascii="Times New Roman" w:hAnsi="Times New Roman"/>
          <w:sz w:val="28"/>
          <w:szCs w:val="28"/>
        </w:rPr>
        <w:t>ционные болезни.</w:t>
      </w:r>
    </w:p>
    <w:p w:rsidR="00852DDF" w:rsidRPr="00877992" w:rsidRDefault="00852DDF" w:rsidP="00852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924">
        <w:rPr>
          <w:rFonts w:ascii="Times New Roman" w:hAnsi="Times New Roman"/>
          <w:b/>
          <w:sz w:val="28"/>
          <w:szCs w:val="28"/>
        </w:rPr>
        <w:t>Область научных интересов:</w:t>
      </w:r>
      <w:r w:rsidRPr="009F1924">
        <w:rPr>
          <w:rFonts w:ascii="Times New Roman" w:hAnsi="Times New Roman"/>
          <w:sz w:val="28"/>
          <w:szCs w:val="28"/>
        </w:rPr>
        <w:t xml:space="preserve"> </w:t>
      </w:r>
      <w:r w:rsidR="00877992" w:rsidRPr="009F1924">
        <w:rPr>
          <w:rFonts w:ascii="Times New Roman" w:hAnsi="Times New Roman"/>
          <w:sz w:val="28"/>
          <w:szCs w:val="28"/>
        </w:rPr>
        <w:t xml:space="preserve">гомеопатия, микология, ВИЧ-инфекция, заболевания печени, иммунология, пульмонология, </w:t>
      </w:r>
      <w:r w:rsidR="005A7717">
        <w:rPr>
          <w:rFonts w:ascii="Times New Roman" w:hAnsi="Times New Roman"/>
          <w:sz w:val="28"/>
          <w:szCs w:val="28"/>
        </w:rPr>
        <w:t>фтизиатрия</w:t>
      </w:r>
      <w:r w:rsidR="00781E90" w:rsidRPr="009F1924">
        <w:rPr>
          <w:rFonts w:ascii="Times New Roman" w:hAnsi="Times New Roman"/>
          <w:sz w:val="28"/>
          <w:szCs w:val="28"/>
        </w:rPr>
        <w:t>, кардиология, ревматология, нефрология</w:t>
      </w:r>
      <w:r w:rsidR="009F19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1924">
        <w:rPr>
          <w:rFonts w:ascii="Times New Roman" w:hAnsi="Times New Roman"/>
          <w:sz w:val="28"/>
          <w:szCs w:val="28"/>
        </w:rPr>
        <w:t>СПИДология</w:t>
      </w:r>
      <w:proofErr w:type="spellEnd"/>
      <w:r w:rsidR="00877992" w:rsidRPr="009F1924">
        <w:rPr>
          <w:rFonts w:ascii="Times New Roman" w:hAnsi="Times New Roman"/>
          <w:sz w:val="28"/>
          <w:szCs w:val="28"/>
        </w:rPr>
        <w:t>.</w:t>
      </w:r>
    </w:p>
    <w:p w:rsidR="00852DDF" w:rsidRPr="00462A46" w:rsidRDefault="00852DDF" w:rsidP="006F6DC0">
      <w:pPr>
        <w:rPr>
          <w:rFonts w:ascii="Times New Roman" w:hAnsi="Times New Roman"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>Профессиональные достижения</w:t>
      </w:r>
      <w:r w:rsidRPr="00877992">
        <w:rPr>
          <w:rFonts w:ascii="Times New Roman" w:hAnsi="Times New Roman"/>
          <w:sz w:val="28"/>
          <w:szCs w:val="28"/>
        </w:rPr>
        <w:t xml:space="preserve">: </w:t>
      </w:r>
      <w:r w:rsidR="00462A46">
        <w:rPr>
          <w:rFonts w:ascii="Times New Roman" w:hAnsi="Times New Roman"/>
          <w:sz w:val="28"/>
          <w:szCs w:val="28"/>
        </w:rPr>
        <w:t>действительный член (академик) Адыгской (Черкесской) Международной Академии наук,</w:t>
      </w:r>
      <w:r w:rsidR="006F6DC0" w:rsidRPr="006F6DC0">
        <w:rPr>
          <w:rFonts w:ascii="Times New Roman" w:hAnsi="Times New Roman"/>
          <w:sz w:val="28"/>
          <w:szCs w:val="28"/>
        </w:rPr>
        <w:t xml:space="preserve"> </w:t>
      </w:r>
      <w:r w:rsidR="006F6DC0">
        <w:rPr>
          <w:rFonts w:ascii="Times New Roman" w:hAnsi="Times New Roman"/>
          <w:sz w:val="28"/>
          <w:szCs w:val="28"/>
        </w:rPr>
        <w:t xml:space="preserve">действительный </w:t>
      </w:r>
      <w:r w:rsidR="006F6DC0" w:rsidRPr="00462A46">
        <w:rPr>
          <w:rFonts w:ascii="Times New Roman" w:hAnsi="Times New Roman"/>
          <w:sz w:val="28"/>
          <w:szCs w:val="28"/>
        </w:rPr>
        <w:t>член Нью-Йоркской академии наук</w:t>
      </w:r>
      <w:r w:rsidR="006F6DC0">
        <w:rPr>
          <w:rFonts w:ascii="Times New Roman" w:hAnsi="Times New Roman"/>
          <w:sz w:val="28"/>
          <w:szCs w:val="28"/>
        </w:rPr>
        <w:t xml:space="preserve">, </w:t>
      </w:r>
      <w:r w:rsidR="00462A46">
        <w:rPr>
          <w:rFonts w:ascii="Times New Roman" w:hAnsi="Times New Roman"/>
          <w:sz w:val="28"/>
          <w:szCs w:val="28"/>
        </w:rPr>
        <w:t xml:space="preserve">главный терапевт КБР, автор </w:t>
      </w:r>
      <w:r w:rsidR="006F6DC0">
        <w:rPr>
          <w:rFonts w:ascii="Times New Roman" w:hAnsi="Times New Roman"/>
          <w:sz w:val="28"/>
          <w:szCs w:val="28"/>
        </w:rPr>
        <w:t>около 170 научных, учебно-методических работ, монографий. Имеет удостоверения на рационализаторские предложения и патенты на изобретения.</w:t>
      </w:r>
      <w:r w:rsidR="00024F58">
        <w:rPr>
          <w:rFonts w:ascii="Times New Roman" w:hAnsi="Times New Roman"/>
          <w:sz w:val="28"/>
          <w:szCs w:val="28"/>
        </w:rPr>
        <w:t xml:space="preserve"> Описала первый в мировой практике случай </w:t>
      </w:r>
      <w:proofErr w:type="spellStart"/>
      <w:r w:rsidR="00024F58">
        <w:rPr>
          <w:rFonts w:ascii="Times New Roman" w:hAnsi="Times New Roman"/>
          <w:sz w:val="28"/>
          <w:szCs w:val="28"/>
        </w:rPr>
        <w:t>родоторулезного</w:t>
      </w:r>
      <w:proofErr w:type="spellEnd"/>
      <w:r w:rsidR="00024F58">
        <w:rPr>
          <w:rFonts w:ascii="Times New Roman" w:hAnsi="Times New Roman"/>
          <w:sz w:val="28"/>
          <w:szCs w:val="28"/>
        </w:rPr>
        <w:t xml:space="preserve"> менингита при ВИЧ-инфекции.</w:t>
      </w:r>
      <w:bookmarkStart w:id="0" w:name="_GoBack"/>
      <w:bookmarkEnd w:id="0"/>
    </w:p>
    <w:p w:rsidR="003E3E83" w:rsidRDefault="00852DDF" w:rsidP="006F6DC0">
      <w:pPr>
        <w:tabs>
          <w:tab w:val="left" w:pos="12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7992">
        <w:rPr>
          <w:rFonts w:ascii="Times New Roman" w:hAnsi="Times New Roman"/>
          <w:b/>
          <w:sz w:val="28"/>
          <w:szCs w:val="28"/>
        </w:rPr>
        <w:t>Награды:</w:t>
      </w:r>
      <w:r w:rsidR="00877992" w:rsidRPr="00877992">
        <w:rPr>
          <w:rFonts w:ascii="Times New Roman" w:hAnsi="Times New Roman"/>
          <w:b/>
          <w:sz w:val="28"/>
          <w:szCs w:val="28"/>
        </w:rPr>
        <w:t xml:space="preserve"> нет</w:t>
      </w:r>
    </w:p>
    <w:p w:rsidR="003E3E83" w:rsidRDefault="003E3E83" w:rsidP="006F6DC0">
      <w:pPr>
        <w:tabs>
          <w:tab w:val="left" w:pos="12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3E83" w:rsidRDefault="003E3E83" w:rsidP="006F6DC0">
      <w:pPr>
        <w:tabs>
          <w:tab w:val="left" w:pos="12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3E83" w:rsidRDefault="003E3E83" w:rsidP="006F6DC0">
      <w:pPr>
        <w:tabs>
          <w:tab w:val="left" w:pos="12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3E83" w:rsidRDefault="003E3E83" w:rsidP="006F6DC0">
      <w:pPr>
        <w:tabs>
          <w:tab w:val="left" w:pos="12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3E83" w:rsidRDefault="003E3E83" w:rsidP="006F6DC0">
      <w:pPr>
        <w:tabs>
          <w:tab w:val="left" w:pos="12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3E83" w:rsidRDefault="003E3E83" w:rsidP="006F6DC0">
      <w:pPr>
        <w:tabs>
          <w:tab w:val="left" w:pos="12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3E83" w:rsidRDefault="003E3E83" w:rsidP="006F6DC0">
      <w:pPr>
        <w:tabs>
          <w:tab w:val="left" w:pos="123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2DDF" w:rsidRPr="00877992" w:rsidRDefault="006F6DC0" w:rsidP="006F6DC0">
      <w:pPr>
        <w:tabs>
          <w:tab w:val="left" w:pos="12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sectPr w:rsidR="00852DDF" w:rsidRPr="00877992" w:rsidSect="00852DD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DF"/>
    <w:rsid w:val="00012907"/>
    <w:rsid w:val="00024F58"/>
    <w:rsid w:val="00030557"/>
    <w:rsid w:val="000650F1"/>
    <w:rsid w:val="00141902"/>
    <w:rsid w:val="001911C0"/>
    <w:rsid w:val="002048CA"/>
    <w:rsid w:val="00261871"/>
    <w:rsid w:val="00293226"/>
    <w:rsid w:val="003E3E83"/>
    <w:rsid w:val="00462A46"/>
    <w:rsid w:val="00525F88"/>
    <w:rsid w:val="00581F13"/>
    <w:rsid w:val="005A7717"/>
    <w:rsid w:val="006F6DC0"/>
    <w:rsid w:val="00781E90"/>
    <w:rsid w:val="007E4484"/>
    <w:rsid w:val="00852DDF"/>
    <w:rsid w:val="00877992"/>
    <w:rsid w:val="008D185A"/>
    <w:rsid w:val="009038EA"/>
    <w:rsid w:val="009F1924"/>
    <w:rsid w:val="00A52732"/>
    <w:rsid w:val="00A76EF3"/>
    <w:rsid w:val="00CF56FE"/>
    <w:rsid w:val="00D719D6"/>
    <w:rsid w:val="00E34E0D"/>
    <w:rsid w:val="00E374E0"/>
    <w:rsid w:val="00E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335C-889B-4F40-B2FD-635FBE95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DF"/>
    <w:pPr>
      <w:spacing w:after="160" w:line="259" w:lineRule="auto"/>
    </w:pPr>
    <w:rPr>
      <w:rFonts w:ascii="Calibri" w:eastAsia="SimSun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</vt:lpstr>
    </vt:vector>
  </TitlesOfParts>
  <Company>NhT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</dc:title>
  <dc:subject/>
  <dc:creator>Baby Doe</dc:creator>
  <cp:keywords/>
  <dc:description/>
  <cp:lastModifiedBy>Оксана Гяургиева</cp:lastModifiedBy>
  <cp:revision>10</cp:revision>
  <dcterms:created xsi:type="dcterms:W3CDTF">2016-11-26T07:48:00Z</dcterms:created>
  <dcterms:modified xsi:type="dcterms:W3CDTF">2016-11-27T05:45:00Z</dcterms:modified>
</cp:coreProperties>
</file>