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0F" w:rsidRDefault="00ED5A0F" w:rsidP="00C82CC3">
      <w:pPr>
        <w:spacing w:after="0" w:line="240" w:lineRule="auto"/>
        <w:ind w:right="-143" w:hanging="284"/>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C82CC3" w:rsidRDefault="00ED5A0F" w:rsidP="00C82C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r w:rsidR="00C82CC3">
        <w:rPr>
          <w:rFonts w:ascii="Times New Roman" w:hAnsi="Times New Roman" w:cs="Times New Roman"/>
          <w:sz w:val="28"/>
          <w:szCs w:val="28"/>
        </w:rPr>
        <w:t xml:space="preserve"> </w:t>
      </w:r>
    </w:p>
    <w:p w:rsidR="00ED5A0F" w:rsidRDefault="00ED5A0F" w:rsidP="00C82C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КАБАРДИНО-БАЛКАРСКИЙ ГОСУДАРСТВЕННЫЙ УНИВЕРСИТЕТ</w:t>
      </w:r>
    </w:p>
    <w:p w:rsidR="00ED5A0F" w:rsidRDefault="00ED5A0F" w:rsidP="00ED5A0F">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ED5A0F" w:rsidRDefault="00ED5A0F" w:rsidP="00ED5A0F">
      <w:pPr>
        <w:ind w:firstLine="567"/>
        <w:jc w:val="center"/>
        <w:rPr>
          <w:rFonts w:ascii="Times New Roman" w:hAnsi="Times New Roman" w:cs="Times New Roman"/>
          <w:sz w:val="28"/>
          <w:szCs w:val="28"/>
        </w:rPr>
      </w:pPr>
    </w:p>
    <w:p w:rsidR="00ED5A0F" w:rsidRDefault="00ED5A0F" w:rsidP="00ED5A0F">
      <w:pPr>
        <w:spacing w:after="0"/>
        <w:ind w:firstLine="567"/>
        <w:jc w:val="center"/>
        <w:rPr>
          <w:rFonts w:ascii="Times New Roman" w:hAnsi="Times New Roman" w:cs="Times New Roman"/>
          <w:sz w:val="28"/>
          <w:szCs w:val="28"/>
        </w:rPr>
      </w:pPr>
    </w:p>
    <w:p w:rsidR="00ED5A0F" w:rsidRDefault="00ED5A0F" w:rsidP="00ED5A0F">
      <w:pPr>
        <w:ind w:firstLine="567"/>
        <w:jc w:val="center"/>
        <w:rPr>
          <w:rFonts w:ascii="Times New Roman" w:hAnsi="Times New Roman" w:cs="Times New Roman"/>
          <w:sz w:val="28"/>
          <w:szCs w:val="28"/>
        </w:rPr>
      </w:pPr>
      <w:r>
        <w:rPr>
          <w:rFonts w:ascii="Times New Roman" w:hAnsi="Times New Roman" w:cs="Times New Roman"/>
          <w:sz w:val="28"/>
          <w:szCs w:val="28"/>
        </w:rPr>
        <w:t xml:space="preserve">М.Ц. Диданов, А.М. Диданов </w:t>
      </w:r>
    </w:p>
    <w:p w:rsidR="00ED5A0F" w:rsidRDefault="00ED5A0F" w:rsidP="00ED5A0F">
      <w:pPr>
        <w:ind w:firstLine="567"/>
        <w:jc w:val="center"/>
        <w:rPr>
          <w:rFonts w:ascii="Times New Roman" w:hAnsi="Times New Roman" w:cs="Times New Roman"/>
          <w:sz w:val="28"/>
          <w:szCs w:val="28"/>
        </w:rPr>
      </w:pPr>
    </w:p>
    <w:p w:rsidR="00ED5A0F" w:rsidRDefault="00ED5A0F" w:rsidP="00ED5A0F">
      <w:pPr>
        <w:ind w:firstLine="567"/>
        <w:jc w:val="center"/>
        <w:rPr>
          <w:rFonts w:ascii="Times New Roman" w:hAnsi="Times New Roman" w:cs="Times New Roman"/>
          <w:sz w:val="28"/>
          <w:szCs w:val="28"/>
        </w:rPr>
      </w:pPr>
    </w:p>
    <w:p w:rsidR="00ED5A0F" w:rsidRDefault="00ED5A0F" w:rsidP="00ED5A0F">
      <w:pPr>
        <w:ind w:firstLine="567"/>
        <w:jc w:val="center"/>
        <w:rPr>
          <w:rFonts w:ascii="Times New Roman" w:hAnsi="Times New Roman" w:cs="Times New Roman"/>
          <w:b/>
          <w:sz w:val="28"/>
          <w:szCs w:val="28"/>
        </w:rPr>
      </w:pPr>
      <w:r>
        <w:rPr>
          <w:rFonts w:ascii="Times New Roman" w:hAnsi="Times New Roman" w:cs="Times New Roman"/>
          <w:b/>
          <w:sz w:val="28"/>
          <w:szCs w:val="28"/>
        </w:rPr>
        <w:tab/>
        <w:t>ВЫПУСКНАЯ КВАЛИФИКАЦИОННАЯ РАБОТА БАКАЛАВРА</w:t>
      </w:r>
    </w:p>
    <w:p w:rsidR="00ED5A0F" w:rsidRDefault="005A33C2" w:rsidP="005A33C2">
      <w:pPr>
        <w:ind w:firstLine="567"/>
        <w:rPr>
          <w:rFonts w:ascii="Times New Roman" w:hAnsi="Times New Roman" w:cs="Times New Roman"/>
          <w:b/>
          <w:sz w:val="20"/>
          <w:szCs w:val="20"/>
        </w:rPr>
      </w:pPr>
      <w:r>
        <w:rPr>
          <w:rFonts w:ascii="Times New Roman" w:hAnsi="Times New Roman" w:cs="Times New Roman"/>
          <w:b/>
          <w:sz w:val="20"/>
          <w:szCs w:val="20"/>
        </w:rPr>
        <w:t xml:space="preserve">                                                  </w:t>
      </w:r>
      <w:r w:rsidR="00ED5A0F">
        <w:rPr>
          <w:rFonts w:ascii="Times New Roman" w:hAnsi="Times New Roman" w:cs="Times New Roman"/>
          <w:b/>
          <w:sz w:val="20"/>
          <w:szCs w:val="20"/>
        </w:rPr>
        <w:t xml:space="preserve">ПО НАПРАВЛЕНИЮ ПОДГОТОВКИ </w:t>
      </w:r>
    </w:p>
    <w:p w:rsidR="00ED5A0F" w:rsidRDefault="00ED5A0F" w:rsidP="00ED5A0F">
      <w:pPr>
        <w:ind w:firstLine="567"/>
        <w:jc w:val="center"/>
        <w:rPr>
          <w:rFonts w:ascii="Times New Roman" w:hAnsi="Times New Roman" w:cs="Times New Roman"/>
          <w:b/>
          <w:sz w:val="28"/>
          <w:szCs w:val="28"/>
        </w:rPr>
      </w:pPr>
      <w:r>
        <w:rPr>
          <w:rFonts w:ascii="Times New Roman" w:hAnsi="Times New Roman" w:cs="Times New Roman"/>
          <w:b/>
          <w:sz w:val="28"/>
          <w:szCs w:val="28"/>
        </w:rPr>
        <w:t>151000.62 ТЕХНОЛОГИЧЕСКИЕ МАШИНЫ И ОБОРУДОВАНИЕ</w:t>
      </w:r>
    </w:p>
    <w:p w:rsidR="00ED5A0F" w:rsidRDefault="00ED5A0F" w:rsidP="00ED5A0F">
      <w:pPr>
        <w:ind w:firstLine="567"/>
        <w:jc w:val="center"/>
        <w:rPr>
          <w:rFonts w:ascii="Times New Roman" w:hAnsi="Times New Roman" w:cs="Times New Roman"/>
          <w:b/>
          <w:sz w:val="28"/>
          <w:szCs w:val="28"/>
        </w:rPr>
      </w:pPr>
      <w:r>
        <w:rPr>
          <w:rFonts w:ascii="Times New Roman" w:hAnsi="Times New Roman" w:cs="Times New Roman"/>
          <w:b/>
          <w:sz w:val="20"/>
          <w:szCs w:val="20"/>
        </w:rPr>
        <w:t xml:space="preserve">ПРОФИЛЯ ПОДГОТОВКИ </w:t>
      </w:r>
      <w:r w:rsidR="008627A2">
        <w:rPr>
          <w:rFonts w:ascii="Times New Roman" w:hAnsi="Times New Roman" w:cs="Times New Roman"/>
          <w:b/>
          <w:sz w:val="28"/>
          <w:szCs w:val="28"/>
        </w:rPr>
        <w:t>"</w:t>
      </w:r>
      <w:r>
        <w:rPr>
          <w:rFonts w:ascii="Times New Roman" w:hAnsi="Times New Roman" w:cs="Times New Roman"/>
          <w:b/>
          <w:sz w:val="28"/>
          <w:szCs w:val="28"/>
        </w:rPr>
        <w:t>МАШИНЫ</w:t>
      </w:r>
      <w:r w:rsidR="008627A2">
        <w:rPr>
          <w:rFonts w:ascii="Times New Roman" w:hAnsi="Times New Roman" w:cs="Times New Roman"/>
          <w:b/>
          <w:sz w:val="28"/>
          <w:szCs w:val="28"/>
        </w:rPr>
        <w:t xml:space="preserve"> И АППАРАТЫ ПИЩЕВЫХ ПРОИЗВОДСТВ"</w:t>
      </w: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w:t>
      </w: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p>
    <w:p w:rsidR="008627A2" w:rsidRDefault="008627A2" w:rsidP="00ED5A0F">
      <w:pPr>
        <w:ind w:firstLine="567"/>
        <w:jc w:val="center"/>
        <w:rPr>
          <w:rFonts w:ascii="Times New Roman" w:hAnsi="Times New Roman" w:cs="Times New Roman"/>
          <w:b/>
          <w:sz w:val="28"/>
          <w:szCs w:val="28"/>
        </w:rPr>
      </w:pPr>
    </w:p>
    <w:p w:rsidR="00ED5A0F" w:rsidRDefault="00ED5A0F" w:rsidP="00ED5A0F">
      <w:pPr>
        <w:ind w:firstLine="567"/>
        <w:jc w:val="center"/>
        <w:rPr>
          <w:rFonts w:ascii="Times New Roman" w:hAnsi="Times New Roman" w:cs="Times New Roman"/>
          <w:b/>
          <w:sz w:val="28"/>
          <w:szCs w:val="28"/>
        </w:rPr>
      </w:pPr>
      <w:r>
        <w:rPr>
          <w:rFonts w:ascii="Times New Roman" w:hAnsi="Times New Roman" w:cs="Times New Roman"/>
          <w:b/>
          <w:sz w:val="28"/>
          <w:szCs w:val="28"/>
        </w:rPr>
        <w:t>Нальчик 2013</w:t>
      </w:r>
    </w:p>
    <w:p w:rsidR="008627A2" w:rsidRDefault="008627A2" w:rsidP="00ED5A0F">
      <w:pPr>
        <w:ind w:firstLine="567"/>
        <w:jc w:val="center"/>
        <w:rPr>
          <w:rFonts w:ascii="Times New Roman" w:hAnsi="Times New Roman" w:cs="Times New Roman"/>
          <w:b/>
          <w:sz w:val="28"/>
          <w:szCs w:val="28"/>
        </w:rPr>
      </w:pPr>
    </w:p>
    <w:p w:rsidR="00ED5A0F" w:rsidRDefault="00ED5A0F" w:rsidP="00ED5A0F">
      <w:pPr>
        <w:tabs>
          <w:tab w:val="left" w:pos="567"/>
        </w:tabs>
        <w:spacing w:before="40" w:after="50"/>
        <w:ind w:firstLine="567"/>
        <w:jc w:val="both"/>
        <w:rPr>
          <w:rFonts w:ascii="Times New Roman" w:hAnsi="Times New Roman" w:cs="Times New Roman"/>
          <w:sz w:val="28"/>
          <w:szCs w:val="28"/>
        </w:rPr>
      </w:pPr>
      <w:r>
        <w:rPr>
          <w:rFonts w:ascii="Times New Roman" w:hAnsi="Times New Roman" w:cs="Times New Roman"/>
          <w:sz w:val="28"/>
          <w:szCs w:val="28"/>
        </w:rPr>
        <w:lastRenderedPageBreak/>
        <w:t>УДК 664.617 (075)</w:t>
      </w:r>
    </w:p>
    <w:p w:rsidR="00ED5A0F" w:rsidRDefault="00ED5A0F" w:rsidP="00ED5A0F">
      <w:pPr>
        <w:tabs>
          <w:tab w:val="left" w:pos="567"/>
        </w:tabs>
        <w:spacing w:before="40" w:after="50"/>
        <w:ind w:firstLine="567"/>
        <w:jc w:val="both"/>
        <w:rPr>
          <w:rFonts w:ascii="Times New Roman" w:hAnsi="Times New Roman" w:cs="Times New Roman"/>
          <w:sz w:val="28"/>
          <w:szCs w:val="28"/>
        </w:rPr>
      </w:pPr>
      <w:r>
        <w:rPr>
          <w:rFonts w:ascii="Times New Roman" w:hAnsi="Times New Roman" w:cs="Times New Roman"/>
          <w:sz w:val="28"/>
          <w:szCs w:val="28"/>
        </w:rPr>
        <w:t xml:space="preserve"> ББК 2(304) я 73</w:t>
      </w:r>
    </w:p>
    <w:p w:rsidR="00ED5A0F" w:rsidRDefault="00ED5A0F" w:rsidP="00ED5A0F">
      <w:pPr>
        <w:tabs>
          <w:tab w:val="left" w:pos="567"/>
        </w:tabs>
        <w:spacing w:before="40" w:after="50"/>
        <w:ind w:firstLine="567"/>
        <w:jc w:val="both"/>
        <w:rPr>
          <w:rFonts w:ascii="Times New Roman" w:hAnsi="Times New Roman" w:cs="Times New Roman"/>
          <w:sz w:val="28"/>
          <w:szCs w:val="28"/>
        </w:rPr>
      </w:pPr>
      <w:r>
        <w:rPr>
          <w:rFonts w:ascii="Times New Roman" w:hAnsi="Times New Roman" w:cs="Times New Roman"/>
          <w:sz w:val="28"/>
          <w:szCs w:val="28"/>
        </w:rPr>
        <w:t xml:space="preserve"> авт. знак  Д 44</w:t>
      </w:r>
    </w:p>
    <w:p w:rsidR="00ED5A0F" w:rsidRDefault="00ED5A0F" w:rsidP="00ED5A0F">
      <w:pPr>
        <w:tabs>
          <w:tab w:val="left" w:pos="567"/>
        </w:tabs>
        <w:spacing w:before="40" w:after="50"/>
        <w:ind w:firstLine="567"/>
        <w:jc w:val="both"/>
        <w:rPr>
          <w:rFonts w:ascii="Times New Roman" w:hAnsi="Times New Roman" w:cs="Times New Roman"/>
          <w:sz w:val="28"/>
          <w:szCs w:val="28"/>
        </w:rPr>
      </w:pPr>
    </w:p>
    <w:p w:rsidR="00ED5A0F" w:rsidRPr="000D5764" w:rsidRDefault="00ED5A0F" w:rsidP="008627A2">
      <w:pPr>
        <w:pStyle w:val="8"/>
        <w:numPr>
          <w:ilvl w:val="0"/>
          <w:numId w:val="0"/>
        </w:numPr>
        <w:tabs>
          <w:tab w:val="left" w:pos="708"/>
        </w:tabs>
        <w:spacing w:before="40" w:after="50"/>
        <w:jc w:val="center"/>
        <w:rPr>
          <w:rFonts w:ascii="Times New Roman" w:hAnsi="Times New Roman" w:cs="Times New Roman"/>
          <w:b/>
          <w:color w:val="auto"/>
          <w:sz w:val="28"/>
          <w:szCs w:val="28"/>
        </w:rPr>
      </w:pPr>
      <w:r w:rsidRPr="000D5764">
        <w:rPr>
          <w:rFonts w:ascii="Times New Roman" w:hAnsi="Times New Roman" w:cs="Times New Roman"/>
          <w:b/>
          <w:color w:val="auto"/>
          <w:sz w:val="28"/>
          <w:szCs w:val="28"/>
        </w:rPr>
        <w:t>Рецензент:</w:t>
      </w:r>
    </w:p>
    <w:p w:rsidR="00ED5A0F" w:rsidRDefault="00ED5A0F" w:rsidP="00ED5A0F">
      <w:pPr>
        <w:tabs>
          <w:tab w:val="left" w:pos="567"/>
        </w:tabs>
        <w:spacing w:before="40" w:after="50"/>
        <w:ind w:firstLine="567"/>
        <w:jc w:val="center"/>
        <w:rPr>
          <w:rFonts w:ascii="Times New Roman" w:hAnsi="Times New Roman" w:cs="Times New Roman"/>
          <w:sz w:val="28"/>
          <w:szCs w:val="28"/>
        </w:rPr>
      </w:pPr>
      <w:r>
        <w:rPr>
          <w:rFonts w:ascii="Times New Roman" w:hAnsi="Times New Roman" w:cs="Times New Roman"/>
          <w:sz w:val="28"/>
          <w:szCs w:val="28"/>
        </w:rPr>
        <w:t>зав. каф. «Технологии продуктов общественного питания»,</w:t>
      </w:r>
    </w:p>
    <w:p w:rsidR="00ED5A0F" w:rsidRDefault="00ED5A0F" w:rsidP="00ED5A0F">
      <w:pPr>
        <w:tabs>
          <w:tab w:val="left" w:pos="567"/>
        </w:tabs>
        <w:spacing w:before="40" w:after="50"/>
        <w:ind w:firstLine="567"/>
        <w:jc w:val="center"/>
        <w:rPr>
          <w:rFonts w:ascii="Times New Roman" w:hAnsi="Times New Roman" w:cs="Times New Roman"/>
          <w:sz w:val="28"/>
          <w:szCs w:val="28"/>
        </w:rPr>
      </w:pPr>
      <w:r>
        <w:rPr>
          <w:rFonts w:ascii="Times New Roman" w:hAnsi="Times New Roman" w:cs="Times New Roman"/>
          <w:sz w:val="28"/>
          <w:szCs w:val="28"/>
        </w:rPr>
        <w:t>доктор технических наук КБГСХА</w:t>
      </w:r>
    </w:p>
    <w:p w:rsidR="00ED5A0F" w:rsidRDefault="00ED5A0F" w:rsidP="00ED5A0F">
      <w:pPr>
        <w:tabs>
          <w:tab w:val="left" w:pos="567"/>
        </w:tabs>
        <w:spacing w:before="40" w:after="50"/>
        <w:ind w:firstLine="567"/>
        <w:jc w:val="center"/>
        <w:rPr>
          <w:rFonts w:ascii="Times New Roman" w:hAnsi="Times New Roman" w:cs="Times New Roman"/>
          <w:b/>
          <w:sz w:val="28"/>
          <w:szCs w:val="28"/>
        </w:rPr>
      </w:pPr>
      <w:r>
        <w:rPr>
          <w:rFonts w:ascii="Times New Roman" w:hAnsi="Times New Roman" w:cs="Times New Roman"/>
          <w:b/>
          <w:sz w:val="28"/>
          <w:szCs w:val="28"/>
        </w:rPr>
        <w:t>А.С. Джабоева</w:t>
      </w:r>
    </w:p>
    <w:p w:rsidR="00ED5A0F" w:rsidRDefault="00ED5A0F" w:rsidP="00ED5A0F">
      <w:pPr>
        <w:tabs>
          <w:tab w:val="left" w:pos="567"/>
        </w:tabs>
        <w:spacing w:before="40" w:after="50" w:line="360" w:lineRule="auto"/>
        <w:ind w:firstLine="567"/>
        <w:jc w:val="both"/>
        <w:rPr>
          <w:rFonts w:ascii="Times New Roman" w:hAnsi="Times New Roman" w:cs="Times New Roman"/>
          <w:sz w:val="28"/>
          <w:szCs w:val="28"/>
        </w:rPr>
      </w:pPr>
    </w:p>
    <w:p w:rsidR="00ED5A0F" w:rsidRDefault="00ED5A0F" w:rsidP="00ED5A0F">
      <w:pPr>
        <w:spacing w:before="40" w:after="5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Составители: </w:t>
      </w:r>
      <w:r>
        <w:rPr>
          <w:rFonts w:ascii="Times New Roman" w:hAnsi="Times New Roman" w:cs="Times New Roman"/>
          <w:b/>
          <w:sz w:val="28"/>
          <w:szCs w:val="28"/>
        </w:rPr>
        <w:t>Диданов М.Ц., Диданов А.М.</w:t>
      </w:r>
    </w:p>
    <w:p w:rsidR="00ED5A0F" w:rsidRPr="008627A2" w:rsidRDefault="009D3715" w:rsidP="00ED5A0F">
      <w:pPr>
        <w:ind w:firstLine="567"/>
        <w:jc w:val="center"/>
        <w:rPr>
          <w:rFonts w:ascii="Times New Roman" w:hAnsi="Times New Roman" w:cs="Times New Roman"/>
          <w:sz w:val="28"/>
          <w:szCs w:val="28"/>
        </w:rPr>
      </w:pPr>
      <w:r>
        <w:rPr>
          <w:rFonts w:ascii="Times New Roman" w:hAnsi="Times New Roman" w:cs="Times New Roman"/>
          <w:sz w:val="28"/>
          <w:szCs w:val="28"/>
        </w:rPr>
        <w:t>Д44</w:t>
      </w:r>
      <w:r w:rsidR="00ED5A0F">
        <w:rPr>
          <w:rFonts w:ascii="Times New Roman" w:hAnsi="Times New Roman" w:cs="Times New Roman"/>
          <w:sz w:val="28"/>
          <w:szCs w:val="28"/>
        </w:rPr>
        <w:t xml:space="preserve">  Диданов М.Ц., Диданов А.М. Выпускная квалификационная работа бакалавра по направлению подготовки  151000</w:t>
      </w:r>
      <w:r>
        <w:rPr>
          <w:rFonts w:ascii="Times New Roman" w:hAnsi="Times New Roman" w:cs="Times New Roman"/>
          <w:sz w:val="28"/>
          <w:szCs w:val="28"/>
        </w:rPr>
        <w:t xml:space="preserve"> Т</w:t>
      </w:r>
      <w:r w:rsidR="008627A2" w:rsidRPr="008627A2">
        <w:rPr>
          <w:rFonts w:ascii="Times New Roman" w:hAnsi="Times New Roman" w:cs="Times New Roman"/>
          <w:sz w:val="28"/>
          <w:szCs w:val="28"/>
        </w:rPr>
        <w:t>ехнологические машины и оборудование,</w:t>
      </w:r>
    </w:p>
    <w:p w:rsidR="00ED5A0F" w:rsidRPr="008627A2" w:rsidRDefault="008627A2" w:rsidP="00ED5A0F">
      <w:pPr>
        <w:ind w:firstLine="567"/>
        <w:jc w:val="center"/>
        <w:rPr>
          <w:rFonts w:ascii="Times New Roman" w:hAnsi="Times New Roman" w:cs="Times New Roman"/>
          <w:sz w:val="28"/>
          <w:szCs w:val="28"/>
        </w:rPr>
      </w:pPr>
      <w:r>
        <w:rPr>
          <w:rFonts w:ascii="Times New Roman" w:hAnsi="Times New Roman" w:cs="Times New Roman"/>
          <w:sz w:val="28"/>
          <w:szCs w:val="28"/>
        </w:rPr>
        <w:t>профиля подготовки "М</w:t>
      </w:r>
      <w:r w:rsidRPr="008627A2">
        <w:rPr>
          <w:rFonts w:ascii="Times New Roman" w:hAnsi="Times New Roman" w:cs="Times New Roman"/>
          <w:sz w:val="28"/>
          <w:szCs w:val="28"/>
        </w:rPr>
        <w:t>ашины</w:t>
      </w:r>
      <w:r>
        <w:rPr>
          <w:rFonts w:ascii="Times New Roman" w:hAnsi="Times New Roman" w:cs="Times New Roman"/>
          <w:sz w:val="28"/>
          <w:szCs w:val="28"/>
        </w:rPr>
        <w:t xml:space="preserve"> и аппараты пищевых производств"</w:t>
      </w:r>
    </w:p>
    <w:p w:rsidR="00ED5A0F" w:rsidRDefault="00ED5A0F" w:rsidP="00ED5A0F">
      <w:pPr>
        <w:spacing w:before="40" w:after="50"/>
        <w:ind w:firstLine="567"/>
        <w:jc w:val="both"/>
        <w:rPr>
          <w:rFonts w:ascii="Times New Roman" w:hAnsi="Times New Roman" w:cs="Times New Roman"/>
          <w:sz w:val="28"/>
          <w:szCs w:val="28"/>
        </w:rPr>
      </w:pPr>
      <w:r>
        <w:rPr>
          <w:rFonts w:ascii="Times New Roman" w:hAnsi="Times New Roman" w:cs="Times New Roman"/>
          <w:sz w:val="28"/>
          <w:szCs w:val="28"/>
        </w:rPr>
        <w:t>Методические указания  / Диданов М.Ц., Диданов А.М.  – Нальчик: Каб.-Балк. ун-т, 2013. –</w:t>
      </w:r>
      <w:r w:rsidR="005A33C2">
        <w:rPr>
          <w:rFonts w:ascii="Times New Roman" w:hAnsi="Times New Roman" w:cs="Times New Roman"/>
          <w:sz w:val="28"/>
          <w:szCs w:val="28"/>
        </w:rPr>
        <w:t>49</w:t>
      </w:r>
      <w:r>
        <w:rPr>
          <w:rFonts w:ascii="Times New Roman" w:hAnsi="Times New Roman" w:cs="Times New Roman"/>
          <w:sz w:val="28"/>
          <w:szCs w:val="28"/>
        </w:rPr>
        <w:t xml:space="preserve"> с. –100 экз.</w:t>
      </w:r>
    </w:p>
    <w:p w:rsidR="00ED5A0F" w:rsidRDefault="00ED5A0F" w:rsidP="00ED5A0F">
      <w:pPr>
        <w:tabs>
          <w:tab w:val="left" w:pos="567"/>
        </w:tabs>
        <w:spacing w:before="40" w:after="50"/>
        <w:ind w:firstLine="567"/>
        <w:jc w:val="both"/>
        <w:rPr>
          <w:rFonts w:ascii="Times New Roman" w:hAnsi="Times New Roman" w:cs="Times New Roman"/>
          <w:sz w:val="28"/>
          <w:szCs w:val="28"/>
        </w:rPr>
      </w:pPr>
    </w:p>
    <w:p w:rsidR="00ED5A0F" w:rsidRDefault="00ED5A0F" w:rsidP="00ED5A0F">
      <w:pPr>
        <w:tabs>
          <w:tab w:val="left" w:pos="567"/>
        </w:tabs>
        <w:ind w:right="141" w:firstLine="567"/>
        <w:jc w:val="both"/>
        <w:rPr>
          <w:rFonts w:ascii="Times New Roman" w:hAnsi="Times New Roman" w:cs="Times New Roman"/>
          <w:sz w:val="28"/>
        </w:rPr>
      </w:pPr>
      <w:r>
        <w:rPr>
          <w:rFonts w:ascii="Times New Roman" w:hAnsi="Times New Roman" w:cs="Times New Roman"/>
          <w:sz w:val="28"/>
          <w:szCs w:val="28"/>
        </w:rPr>
        <w:t>Издание содержит</w:t>
      </w:r>
      <w:r>
        <w:rPr>
          <w:rFonts w:ascii="Times New Roman" w:hAnsi="Times New Roman" w:cs="Times New Roman"/>
          <w:sz w:val="28"/>
        </w:rPr>
        <w:t xml:space="preserve"> тематику выпускных квалификационных работ, структуру расчетно-пояснительной записки и графической части, а также рекомендации по выполнению и оформлению  работ.</w:t>
      </w:r>
    </w:p>
    <w:p w:rsidR="00ED5A0F" w:rsidRDefault="00ED5A0F" w:rsidP="008627A2">
      <w:pPr>
        <w:ind w:right="-402"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по выполнению </w:t>
      </w:r>
      <w:r>
        <w:rPr>
          <w:rFonts w:ascii="Times New Roman" w:hAnsi="Times New Roman" w:cs="Times New Roman"/>
          <w:sz w:val="28"/>
        </w:rPr>
        <w:t>выпускных квалификационных работ</w:t>
      </w:r>
      <w:r>
        <w:rPr>
          <w:rFonts w:ascii="Times New Roman" w:hAnsi="Times New Roman" w:cs="Times New Roman"/>
          <w:sz w:val="28"/>
          <w:szCs w:val="28"/>
        </w:rPr>
        <w:t xml:space="preserve"> предназначены для студентов очной и заочной формы обучения по направлению подготовки 151000</w:t>
      </w:r>
      <w:r w:rsidR="008627A2">
        <w:rPr>
          <w:rFonts w:ascii="Times New Roman" w:hAnsi="Times New Roman" w:cs="Times New Roman"/>
          <w:sz w:val="28"/>
          <w:szCs w:val="28"/>
        </w:rPr>
        <w:t>"Т</w:t>
      </w:r>
      <w:r w:rsidR="008627A2" w:rsidRPr="008627A2">
        <w:rPr>
          <w:rFonts w:ascii="Times New Roman" w:hAnsi="Times New Roman" w:cs="Times New Roman"/>
          <w:sz w:val="28"/>
          <w:szCs w:val="28"/>
        </w:rPr>
        <w:t>ехнологические машины и об</w:t>
      </w:r>
      <w:r w:rsidR="008627A2">
        <w:rPr>
          <w:rFonts w:ascii="Times New Roman" w:hAnsi="Times New Roman" w:cs="Times New Roman"/>
          <w:sz w:val="28"/>
          <w:szCs w:val="28"/>
        </w:rPr>
        <w:t>орудование</w:t>
      </w:r>
      <w:r w:rsidR="005A33C2">
        <w:rPr>
          <w:rFonts w:ascii="Times New Roman" w:hAnsi="Times New Roman" w:cs="Times New Roman"/>
          <w:sz w:val="28"/>
          <w:szCs w:val="28"/>
        </w:rPr>
        <w:t xml:space="preserve">» </w:t>
      </w:r>
      <w:r w:rsidR="008627A2">
        <w:rPr>
          <w:rFonts w:ascii="Times New Roman" w:hAnsi="Times New Roman" w:cs="Times New Roman"/>
          <w:sz w:val="28"/>
          <w:szCs w:val="28"/>
        </w:rPr>
        <w:t>, профиля подготовки "М</w:t>
      </w:r>
      <w:r w:rsidR="008627A2" w:rsidRPr="008627A2">
        <w:rPr>
          <w:rFonts w:ascii="Times New Roman" w:hAnsi="Times New Roman" w:cs="Times New Roman"/>
          <w:sz w:val="28"/>
          <w:szCs w:val="28"/>
        </w:rPr>
        <w:t>ашины и аппараты пищевых производств»(</w:t>
      </w:r>
      <w:r>
        <w:rPr>
          <w:rFonts w:ascii="Times New Roman" w:hAnsi="Times New Roman" w:cs="Times New Roman"/>
          <w:sz w:val="28"/>
          <w:szCs w:val="28"/>
        </w:rPr>
        <w:t>квалификация-бакалавр)</w:t>
      </w:r>
    </w:p>
    <w:p w:rsidR="00ED5A0F" w:rsidRDefault="00ED5A0F" w:rsidP="008627A2">
      <w:pPr>
        <w:ind w:firstLine="567"/>
        <w:jc w:val="both"/>
        <w:rPr>
          <w:rFonts w:ascii="Times New Roman" w:hAnsi="Times New Roman" w:cs="Times New Roman"/>
          <w:sz w:val="28"/>
          <w:szCs w:val="28"/>
        </w:rPr>
      </w:pPr>
    </w:p>
    <w:p w:rsidR="00ED5A0F" w:rsidRDefault="00ED5A0F" w:rsidP="008627A2">
      <w:pPr>
        <w:ind w:firstLine="567"/>
        <w:rPr>
          <w:rFonts w:ascii="Times New Roman" w:hAnsi="Times New Roman" w:cs="Times New Roman"/>
          <w:sz w:val="20"/>
          <w:szCs w:val="20"/>
        </w:rPr>
      </w:pPr>
      <w:r>
        <w:rPr>
          <w:rFonts w:ascii="Times New Roman" w:hAnsi="Times New Roman" w:cs="Times New Roman"/>
          <w:sz w:val="28"/>
          <w:szCs w:val="28"/>
        </w:rPr>
        <w:t>Рекомендовано РИС университета</w:t>
      </w:r>
    </w:p>
    <w:p w:rsidR="00ED5A0F" w:rsidRDefault="00ED5A0F" w:rsidP="008627A2">
      <w:pPr>
        <w:tabs>
          <w:tab w:val="left" w:pos="567"/>
        </w:tabs>
        <w:spacing w:before="40" w:after="50"/>
        <w:ind w:firstLine="567"/>
        <w:jc w:val="right"/>
        <w:rPr>
          <w:rFonts w:ascii="Times New Roman" w:hAnsi="Times New Roman" w:cs="Times New Roman"/>
          <w:sz w:val="28"/>
          <w:szCs w:val="28"/>
        </w:rPr>
      </w:pPr>
      <w:r>
        <w:rPr>
          <w:rFonts w:ascii="Times New Roman" w:hAnsi="Times New Roman" w:cs="Times New Roman"/>
          <w:sz w:val="28"/>
          <w:szCs w:val="28"/>
        </w:rPr>
        <w:t xml:space="preserve">                                                                УДК 664.617 (075)</w:t>
      </w:r>
    </w:p>
    <w:p w:rsidR="00ED5A0F" w:rsidRDefault="00ED5A0F" w:rsidP="008627A2">
      <w:pPr>
        <w:tabs>
          <w:tab w:val="left" w:pos="567"/>
        </w:tabs>
        <w:spacing w:before="40" w:after="50"/>
        <w:ind w:firstLine="567"/>
        <w:jc w:val="right"/>
        <w:rPr>
          <w:rFonts w:ascii="Times New Roman" w:hAnsi="Times New Roman" w:cs="Times New Roman"/>
          <w:sz w:val="28"/>
          <w:szCs w:val="28"/>
        </w:rPr>
      </w:pPr>
      <w:r>
        <w:rPr>
          <w:rFonts w:ascii="Times New Roman" w:hAnsi="Times New Roman" w:cs="Times New Roman"/>
          <w:sz w:val="28"/>
          <w:szCs w:val="28"/>
        </w:rPr>
        <w:t xml:space="preserve">                                                                  ББК 2(3040 я 73</w:t>
      </w:r>
    </w:p>
    <w:p w:rsidR="00ED5A0F" w:rsidRDefault="00ED5A0F" w:rsidP="008627A2">
      <w:pPr>
        <w:tabs>
          <w:tab w:val="left" w:pos="567"/>
        </w:tabs>
        <w:spacing w:before="40" w:after="50"/>
        <w:ind w:firstLine="567"/>
        <w:jc w:val="right"/>
        <w:rPr>
          <w:rFonts w:ascii="Times New Roman" w:hAnsi="Times New Roman" w:cs="Times New Roman"/>
          <w:sz w:val="28"/>
          <w:szCs w:val="28"/>
        </w:rPr>
      </w:pPr>
      <w:r>
        <w:rPr>
          <w:rFonts w:ascii="Times New Roman" w:hAnsi="Times New Roman" w:cs="Times New Roman"/>
          <w:sz w:val="28"/>
          <w:szCs w:val="28"/>
        </w:rPr>
        <w:t xml:space="preserve">                                                                  авт. знак  Д 44</w:t>
      </w:r>
    </w:p>
    <w:p w:rsidR="00ED5A0F" w:rsidRDefault="00ED5A0F" w:rsidP="00ED5A0F">
      <w:pPr>
        <w:pStyle w:val="9"/>
        <w:numPr>
          <w:ilvl w:val="0"/>
          <w:numId w:val="0"/>
        </w:numPr>
        <w:tabs>
          <w:tab w:val="left" w:pos="708"/>
        </w:tabs>
        <w:spacing w:before="40" w:after="50" w:line="240" w:lineRule="auto"/>
        <w:jc w:val="right"/>
        <w:rPr>
          <w:rFonts w:ascii="Times New Roman" w:hAnsi="Times New Roman" w:cs="Times New Roman"/>
          <w:sz w:val="28"/>
          <w:szCs w:val="28"/>
        </w:rPr>
      </w:pPr>
      <w:r>
        <w:rPr>
          <w:szCs w:val="28"/>
        </w:rPr>
        <w:t xml:space="preserve">                                     </w:t>
      </w:r>
    </w:p>
    <w:p w:rsidR="00ED5A0F" w:rsidRPr="008627A2" w:rsidRDefault="00ED5A0F" w:rsidP="008627A2">
      <w:pPr>
        <w:spacing w:after="0" w:line="240" w:lineRule="auto"/>
        <w:jc w:val="right"/>
        <w:rPr>
          <w:rFonts w:ascii="Times New Roman" w:hAnsi="Times New Roman" w:cs="Times New Roman"/>
          <w:sz w:val="28"/>
          <w:szCs w:val="28"/>
        </w:rPr>
      </w:pPr>
      <w:r>
        <w:rPr>
          <w:sz w:val="28"/>
          <w:szCs w:val="28"/>
        </w:rPr>
        <w:t xml:space="preserve">  </w:t>
      </w:r>
      <w:r w:rsidRPr="008627A2">
        <w:rPr>
          <w:rFonts w:ascii="Times New Roman" w:hAnsi="Times New Roman" w:cs="Times New Roman"/>
          <w:sz w:val="28"/>
          <w:szCs w:val="28"/>
        </w:rPr>
        <w:t>Кабардино-Балкарский государственный</w:t>
      </w:r>
    </w:p>
    <w:p w:rsidR="00ED5A0F" w:rsidRPr="008627A2" w:rsidRDefault="00ED5A0F" w:rsidP="008627A2">
      <w:pPr>
        <w:spacing w:after="0" w:line="240" w:lineRule="auto"/>
        <w:jc w:val="right"/>
        <w:rPr>
          <w:rFonts w:ascii="Times New Roman" w:hAnsi="Times New Roman" w:cs="Times New Roman"/>
          <w:sz w:val="28"/>
          <w:szCs w:val="28"/>
        </w:rPr>
      </w:pPr>
      <w:r w:rsidRPr="008627A2">
        <w:rPr>
          <w:rFonts w:ascii="Times New Roman" w:hAnsi="Times New Roman" w:cs="Times New Roman"/>
        </w:rPr>
        <w:t xml:space="preserve">   </w:t>
      </w:r>
      <w:r w:rsidRPr="008627A2">
        <w:rPr>
          <w:rFonts w:ascii="Times New Roman" w:hAnsi="Times New Roman" w:cs="Times New Roman"/>
          <w:sz w:val="28"/>
          <w:szCs w:val="28"/>
        </w:rPr>
        <w:t xml:space="preserve">университет им. Х.М. Бербекова, 2013 </w:t>
      </w:r>
    </w:p>
    <w:p w:rsidR="008627A2" w:rsidRPr="009D3715" w:rsidRDefault="008627A2" w:rsidP="00ED5A0F">
      <w:pPr>
        <w:ind w:firstLine="567"/>
        <w:jc w:val="center"/>
        <w:rPr>
          <w:rFonts w:ascii="Times New Roman" w:hAnsi="Times New Roman" w:cs="Times New Roman"/>
          <w:b/>
          <w:sz w:val="28"/>
          <w:szCs w:val="28"/>
        </w:rPr>
      </w:pPr>
    </w:p>
    <w:p w:rsidR="00CD31BE" w:rsidRPr="009D3715" w:rsidRDefault="00CD31BE" w:rsidP="00ED5A0F">
      <w:pPr>
        <w:ind w:firstLine="567"/>
        <w:jc w:val="center"/>
        <w:rPr>
          <w:rFonts w:ascii="Times New Roman" w:hAnsi="Times New Roman" w:cs="Times New Roman"/>
          <w:b/>
          <w:sz w:val="28"/>
          <w:szCs w:val="28"/>
        </w:rPr>
      </w:pPr>
    </w:p>
    <w:p w:rsidR="00ED5A0F" w:rsidRDefault="008627A2" w:rsidP="00ED5A0F">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ED5A0F">
        <w:rPr>
          <w:rFonts w:ascii="Times New Roman" w:hAnsi="Times New Roman" w:cs="Times New Roman"/>
          <w:b/>
          <w:sz w:val="28"/>
          <w:szCs w:val="28"/>
        </w:rPr>
        <w:t>бщие положения</w:t>
      </w:r>
    </w:p>
    <w:p w:rsidR="00ED5A0F" w:rsidRDefault="00ED5A0F" w:rsidP="00243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работа (ВКР) бакалавра – работа, содержащая системный анализ известных технических решений, технологических процессов, программных продуктов, выполняемая выпускником самостоятельно  с использованием информации, усвоенной им в процессе обучения. </w:t>
      </w:r>
    </w:p>
    <w:p w:rsidR="00ED5A0F" w:rsidRDefault="00ED5A0F" w:rsidP="00243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ВКР выполняется на завершающем этапе подготовки бакалавра и служит основным материалом оценки при итоговой аттестации выпускников, претендующих на получение академической степени «бакалавр».</w:t>
      </w:r>
    </w:p>
    <w:p w:rsidR="00ED5A0F" w:rsidRDefault="00ED5A0F" w:rsidP="00243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ВКР исследовательского направления на защиту представляют материалы, содержащие сведения по установке, на которой производились опыты, измерительной аппаратуре и приборам для проведения экспериментальных исследований, методику проведения исследований и обработку результатов опытов с выводами и рекомендациями, позволяющими оценить значимость ВКР и практическую ценность. </w:t>
      </w:r>
    </w:p>
    <w:p w:rsidR="00ED5A0F" w:rsidRDefault="00ED5A0F" w:rsidP="00243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все сведения, изложенные в ВКР (использование фактического материала и другой вспомогательной информации, обоснованность и достоверность выводов и защищаемых положений) автор ВКР несет профессиональную, нравственную и юридическую ответственность.</w:t>
      </w:r>
    </w:p>
    <w:p w:rsidR="00ED5A0F" w:rsidRDefault="00ED5A0F" w:rsidP="00ED5A0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оказания помощи выпускникам в период работы над ВКР разработаны настоящие методические указания по выполнению ВКР по направлению подготовки 151000 Т</w:t>
      </w:r>
      <w:r>
        <w:rPr>
          <w:rFonts w:ascii="Times New Roman" w:hAnsi="Times New Roman" w:cs="Times New Roman"/>
          <w:sz w:val="20"/>
          <w:szCs w:val="20"/>
        </w:rPr>
        <w:t>ЕХНОЛОГИЧЕСКИЕ МАШИНЫ И ОБОРУДОВАНИЕ, ПРОФИЛЯ ПОДГОТОВКИ »</w:t>
      </w:r>
      <w:r w:rsidR="008D7D26">
        <w:rPr>
          <w:rFonts w:ascii="Times New Roman" w:hAnsi="Times New Roman" w:cs="Times New Roman"/>
          <w:sz w:val="20"/>
          <w:szCs w:val="20"/>
        </w:rPr>
        <w:t>М</w:t>
      </w:r>
      <w:r>
        <w:rPr>
          <w:rFonts w:ascii="Times New Roman" w:hAnsi="Times New Roman" w:cs="Times New Roman"/>
          <w:sz w:val="20"/>
          <w:szCs w:val="20"/>
        </w:rPr>
        <w:t xml:space="preserve">АШИНЫ И АППАРАТЫ ПИЩЕВЫХ  ПРОИЗВОДСТВ« </w:t>
      </w:r>
      <w:r>
        <w:rPr>
          <w:rFonts w:ascii="Times New Roman" w:hAnsi="Times New Roman" w:cs="Times New Roman"/>
          <w:sz w:val="28"/>
          <w:szCs w:val="28"/>
        </w:rPr>
        <w:t>с учетом совокупности требований, обязательных при реализации образовательных программ бакалавриата для данного направления подготовки</w:t>
      </w:r>
      <w:r w:rsidR="00E92C64">
        <w:rPr>
          <w:rFonts w:ascii="Times New Roman" w:hAnsi="Times New Roman" w:cs="Times New Roman"/>
          <w:sz w:val="28"/>
          <w:szCs w:val="28"/>
        </w:rPr>
        <w:t>,</w:t>
      </w:r>
      <w:r>
        <w:rPr>
          <w:rFonts w:ascii="Times New Roman" w:hAnsi="Times New Roman" w:cs="Times New Roman"/>
          <w:sz w:val="28"/>
          <w:szCs w:val="28"/>
        </w:rPr>
        <w:t xml:space="preserve"> приведенных в федеральном государственном образовательном стандарте высшего профессионального образования (ФГОС ВПО), утвержденном приказом Министерства образования и науки Российской Федерации (пр. № 556 от 09.11 2009г) и в соответствии с </w:t>
      </w:r>
      <w:r w:rsidR="00E92C64">
        <w:rPr>
          <w:rFonts w:ascii="Times New Roman" w:hAnsi="Times New Roman" w:cs="Times New Roman"/>
          <w:sz w:val="28"/>
          <w:szCs w:val="28"/>
        </w:rPr>
        <w:t xml:space="preserve">ООП </w:t>
      </w:r>
      <w:r>
        <w:rPr>
          <w:rFonts w:ascii="Times New Roman" w:hAnsi="Times New Roman" w:cs="Times New Roman"/>
          <w:sz w:val="28"/>
          <w:szCs w:val="28"/>
        </w:rPr>
        <w:t xml:space="preserve">подготовки по данному направлению для профиля </w:t>
      </w:r>
      <w:r w:rsidR="00243081">
        <w:rPr>
          <w:rFonts w:ascii="Times New Roman" w:hAnsi="Times New Roman" w:cs="Times New Roman"/>
          <w:sz w:val="28"/>
          <w:szCs w:val="28"/>
        </w:rPr>
        <w:t>"М</w:t>
      </w:r>
      <w:r w:rsidR="00243081" w:rsidRPr="00243081">
        <w:rPr>
          <w:rFonts w:ascii="Times New Roman" w:hAnsi="Times New Roman" w:cs="Times New Roman"/>
          <w:sz w:val="28"/>
          <w:szCs w:val="28"/>
        </w:rPr>
        <w:t xml:space="preserve">ашины </w:t>
      </w:r>
      <w:r w:rsidR="00243081">
        <w:rPr>
          <w:rFonts w:ascii="Times New Roman" w:hAnsi="Times New Roman" w:cs="Times New Roman"/>
          <w:sz w:val="28"/>
          <w:szCs w:val="28"/>
        </w:rPr>
        <w:t>и аппараты пищевых  производств"</w:t>
      </w:r>
      <w:r w:rsidR="00243081" w:rsidRPr="00243081">
        <w:rPr>
          <w:rFonts w:ascii="Times New Roman" w:hAnsi="Times New Roman" w:cs="Times New Roman"/>
          <w:sz w:val="28"/>
          <w:szCs w:val="28"/>
        </w:rPr>
        <w:t>,</w:t>
      </w:r>
      <w:r w:rsidR="00243081">
        <w:rPr>
          <w:rFonts w:ascii="Times New Roman" w:hAnsi="Times New Roman" w:cs="Times New Roman"/>
          <w:sz w:val="20"/>
          <w:szCs w:val="20"/>
        </w:rPr>
        <w:t xml:space="preserve"> </w:t>
      </w:r>
      <w:r>
        <w:rPr>
          <w:rFonts w:ascii="Times New Roman" w:hAnsi="Times New Roman" w:cs="Times New Roman"/>
          <w:sz w:val="28"/>
          <w:szCs w:val="28"/>
        </w:rPr>
        <w:t xml:space="preserve">разработанном в </w:t>
      </w:r>
      <w:r>
        <w:rPr>
          <w:rFonts w:ascii="Times New Roman" w:hAnsi="Times New Roman" w:cs="Times New Roman"/>
          <w:sz w:val="28"/>
          <w:szCs w:val="28"/>
        </w:rPr>
        <w:lastRenderedPageBreak/>
        <w:t>Кабардино-Балкарском государственном университете</w:t>
      </w:r>
      <w:r w:rsidR="00E92C64">
        <w:rPr>
          <w:rFonts w:ascii="Times New Roman" w:hAnsi="Times New Roman" w:cs="Times New Roman"/>
          <w:sz w:val="28"/>
          <w:szCs w:val="28"/>
        </w:rPr>
        <w:t xml:space="preserve"> и утвержденном ректором КБГУ (</w:t>
      </w:r>
      <w:r w:rsidR="005B5A57">
        <w:rPr>
          <w:rFonts w:ascii="Times New Roman" w:hAnsi="Times New Roman" w:cs="Times New Roman"/>
          <w:sz w:val="28"/>
          <w:szCs w:val="28"/>
        </w:rPr>
        <w:t>№ 15.10.1 от 25.08.2011г.)</w:t>
      </w:r>
      <w:r w:rsidR="00E92C64">
        <w:rPr>
          <w:rFonts w:ascii="Times New Roman" w:hAnsi="Times New Roman" w:cs="Times New Roman"/>
          <w:sz w:val="28"/>
          <w:szCs w:val="28"/>
        </w:rPr>
        <w:t xml:space="preserve"> и рабочим учебным планом.</w:t>
      </w:r>
    </w:p>
    <w:p w:rsidR="00ED5A0F" w:rsidRPr="00FE4673" w:rsidRDefault="00243081" w:rsidP="00243081">
      <w:pPr>
        <w:spacing w:after="0" w:line="360" w:lineRule="auto"/>
        <w:ind w:right="-261"/>
        <w:jc w:val="both"/>
        <w:rPr>
          <w:rFonts w:ascii="Times New Roman" w:hAnsi="Times New Roman" w:cs="Times New Roman"/>
          <w:b/>
          <w:sz w:val="24"/>
          <w:szCs w:val="24"/>
        </w:rPr>
      </w:pPr>
      <w:r w:rsidRPr="00FE4673">
        <w:rPr>
          <w:rFonts w:ascii="Times New Roman" w:hAnsi="Times New Roman" w:cs="Times New Roman"/>
          <w:b/>
          <w:sz w:val="24"/>
          <w:szCs w:val="24"/>
        </w:rPr>
        <w:t xml:space="preserve">      1 </w:t>
      </w:r>
      <w:r w:rsidR="00ED5A0F" w:rsidRPr="00FE4673">
        <w:rPr>
          <w:rFonts w:ascii="Times New Roman" w:hAnsi="Times New Roman" w:cs="Times New Roman"/>
          <w:b/>
          <w:sz w:val="24"/>
          <w:szCs w:val="24"/>
        </w:rPr>
        <w:t>ХАРАКТЕРИСТИКА ПРОФЕССИОНАЛЬНОЙ ДЕЯТЕЛЬНОСТИ БАКАЛАВРОВ по направлению подготовки 151000 ТЕХНОЛОГИЧЕСКИЕ МАШИНЫ И ОБОРУДОВАНИЕ</w:t>
      </w:r>
    </w:p>
    <w:p w:rsidR="00ED5A0F" w:rsidRPr="00243081" w:rsidRDefault="00ED5A0F" w:rsidP="00243081">
      <w:pPr>
        <w:spacing w:line="360" w:lineRule="auto"/>
        <w:ind w:right="-402" w:firstLine="567"/>
        <w:jc w:val="both"/>
        <w:rPr>
          <w:rFonts w:ascii="Times New Roman" w:hAnsi="Times New Roman" w:cs="Times New Roman"/>
          <w:sz w:val="28"/>
          <w:szCs w:val="28"/>
        </w:rPr>
      </w:pPr>
      <w:r w:rsidRPr="00243081">
        <w:rPr>
          <w:rFonts w:ascii="Times New Roman" w:hAnsi="Times New Roman" w:cs="Times New Roman"/>
          <w:sz w:val="28"/>
          <w:szCs w:val="28"/>
        </w:rPr>
        <w:t>Область профессиональной  деятельности  бакалавров  включает разделы  науки  и техники,  содержащие совокупность средств,  приемов, способов и методов человеческой деятельности, направленной на создание конкурентоспособной   продукции   машиностроения   и   основанной   на</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применении современных  методов  и  средств  проектирования,  расчета,</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математического, физического и компьютерного моделирования.</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Объектами профессиональной деятельности бакалавров являются:</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машины и  оборудование  различных комплексов и машиностроительных</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производств, технологическое оборудование;</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технологическая оснастка  и  средства механизации и автоматизации технологических процессов машиностроения,  вакуумные  и  компрессорные машины, гидравлические машины, гидроприводы и гидропневмоавтоматика;</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производственные технологические  процессы,   их   разработка ,  освоение новых технологий;</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средства информационного,  метрологического,  диагностического  и</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управленческого  обеспечения  технологических  систем  для  достижения</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качества выпускаемых изделий;</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нормативно-техническая документация,   системы  стандартизации  и</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сертификации,  методы и средства испытаний и контроля качества изделий</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машиностроения.</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Бакалавр по направлению  подготовки  151000  Технологические</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машины  и  оборудование  готовится  к следующим видам профессиональной деятельности:</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производственно-технологическая,   организационно-управленческая,</w:t>
      </w:r>
      <w:r w:rsidR="00243081">
        <w:rPr>
          <w:rFonts w:ascii="Times New Roman" w:hAnsi="Times New Roman" w:cs="Times New Roman"/>
          <w:sz w:val="28"/>
          <w:szCs w:val="28"/>
        </w:rPr>
        <w:t xml:space="preserve"> </w:t>
      </w:r>
      <w:r w:rsidRPr="00243081">
        <w:rPr>
          <w:rFonts w:ascii="Times New Roman" w:hAnsi="Times New Roman" w:cs="Times New Roman"/>
          <w:sz w:val="28"/>
          <w:szCs w:val="28"/>
        </w:rPr>
        <w:t>научно-исследовательская и проектно-конструкторская.</w:t>
      </w:r>
    </w:p>
    <w:p w:rsidR="00ED5A0F" w:rsidRDefault="00ED5A0F" w:rsidP="00243081">
      <w:pPr>
        <w:spacing w:line="360" w:lineRule="auto"/>
        <w:ind w:right="-402" w:firstLine="567"/>
        <w:jc w:val="both"/>
        <w:rPr>
          <w:rFonts w:ascii="Times New Roman" w:hAnsi="Times New Roman" w:cs="Times New Roman"/>
          <w:sz w:val="28"/>
          <w:szCs w:val="28"/>
        </w:rPr>
      </w:pPr>
      <w:r w:rsidRPr="00243081">
        <w:rPr>
          <w:rFonts w:ascii="Times New Roman" w:hAnsi="Times New Roman" w:cs="Times New Roman"/>
          <w:sz w:val="28"/>
          <w:szCs w:val="28"/>
        </w:rPr>
        <w:t>Бакалавр  по  направлению  подготовки 151000 Технологические машины и оборудование должен решать следующие профессиональные  задачи в соответствии с видами профессиональной деятельности:</w:t>
      </w:r>
    </w:p>
    <w:p w:rsidR="008D7D26" w:rsidRPr="00243081" w:rsidRDefault="008D7D26" w:rsidP="00243081">
      <w:pPr>
        <w:spacing w:line="360" w:lineRule="auto"/>
        <w:ind w:right="-402" w:firstLine="567"/>
        <w:jc w:val="both"/>
        <w:rPr>
          <w:rFonts w:ascii="Times New Roman" w:hAnsi="Times New Roman" w:cs="Times New Roman"/>
          <w:sz w:val="28"/>
          <w:szCs w:val="28"/>
        </w:rPr>
      </w:pPr>
    </w:p>
    <w:p w:rsidR="00B71658" w:rsidRDefault="00ED5A0F" w:rsidP="00B71658">
      <w:pPr>
        <w:spacing w:line="360" w:lineRule="auto"/>
        <w:ind w:right="-402"/>
        <w:jc w:val="both"/>
        <w:rPr>
          <w:rFonts w:ascii="Times New Roman" w:hAnsi="Times New Roman" w:cs="Times New Roman"/>
          <w:b/>
          <w:sz w:val="28"/>
          <w:szCs w:val="28"/>
        </w:rPr>
      </w:pPr>
      <w:r w:rsidRPr="00B71658">
        <w:rPr>
          <w:rFonts w:ascii="Times New Roman" w:hAnsi="Times New Roman" w:cs="Times New Roman"/>
          <w:b/>
          <w:sz w:val="28"/>
          <w:szCs w:val="28"/>
        </w:rPr>
        <w:lastRenderedPageBreak/>
        <w:t>Производственно-технологическая деятельность:</w:t>
      </w:r>
      <w:r w:rsidR="00B71658">
        <w:rPr>
          <w:rFonts w:ascii="Times New Roman" w:hAnsi="Times New Roman" w:cs="Times New Roman"/>
          <w:b/>
          <w:sz w:val="28"/>
          <w:szCs w:val="28"/>
        </w:rPr>
        <w:t xml:space="preserve"> </w:t>
      </w:r>
    </w:p>
    <w:p w:rsidR="00ED5A0F" w:rsidRPr="00B71658" w:rsidRDefault="00ED5A0F" w:rsidP="00B71658">
      <w:pPr>
        <w:spacing w:line="360" w:lineRule="auto"/>
        <w:ind w:right="-402"/>
        <w:jc w:val="both"/>
        <w:rPr>
          <w:rFonts w:ascii="Times New Roman" w:hAnsi="Times New Roman" w:cs="Times New Roman"/>
          <w:b/>
          <w:sz w:val="28"/>
          <w:szCs w:val="28"/>
        </w:rPr>
      </w:pPr>
      <w:r w:rsidRPr="00B71658">
        <w:rPr>
          <w:rFonts w:ascii="Times New Roman" w:hAnsi="Times New Roman" w:cs="Times New Roman"/>
          <w:sz w:val="28"/>
          <w:szCs w:val="28"/>
        </w:rPr>
        <w:t>обслуживание технологического  оборудования,  электро-,  гидро- 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пневмоприводов для реализации производственных процессов;</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обслуживание, доводка,  освоение и эксплуатация машин,  приводов,</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систем, различных комплексов;</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участие в   работах   по   доводке  и  освоению  технологического</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оборудования   и   технологических   процессов   в   ходе   подготовки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производства новой продукции;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контроль соблюдения технологической дисциплины  при  изготовлении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изделий;</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организация рабочих мест,  их техническое оснащение с размещением</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технологического оборудования;</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организация метрологического     обеспечения      технологических процессов, использование типовых методов контроля качества выпускаемой продукции;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подготовка технической   документации   по  менеджменту  качества</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машин,  приводов,  систем,  различных  комплексов  и   технологических</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процессов на производственных участках;</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контроль соблюдения экологической безопасности проведения работ;</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наладка, настройка,   регулирование  и  опытная  проверка  машин,</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приводов,  систем, различных комплексов, технологического оборудования</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и программных средств;</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монтаж, наладка,  испытания и сдача в эксплуатацию новых образцов</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изделий, узлов и деталей выпускаемой продукции;</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проверка технического  состояния  и  остаточного  ресурса  машин, приводов, систем, различных комплексов, технологического оборудования,</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организация профилактических осмотров и текущего ремонта;</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приемка и освоение вводимого оборудования;</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составление инструкций по эксплуатации  оборудования  и  программ</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испытаний;</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составление заявок на оборудование и запасные  части,  подготовка</w:t>
      </w:r>
      <w:r w:rsidR="00B71658">
        <w:rPr>
          <w:rFonts w:ascii="Times New Roman" w:hAnsi="Times New Roman" w:cs="Times New Roman"/>
          <w:b/>
          <w:sz w:val="28"/>
          <w:szCs w:val="28"/>
        </w:rPr>
        <w:t xml:space="preserve"> </w:t>
      </w:r>
      <w:r w:rsidRPr="00B71658">
        <w:rPr>
          <w:rFonts w:ascii="Times New Roman" w:hAnsi="Times New Roman" w:cs="Times New Roman"/>
          <w:sz w:val="28"/>
          <w:szCs w:val="28"/>
        </w:rPr>
        <w:t>технической документации на его ремонт;</w:t>
      </w:r>
    </w:p>
    <w:p w:rsidR="00ED5A0F" w:rsidRPr="00C33B38" w:rsidRDefault="00ED5A0F" w:rsidP="00C33B38">
      <w:pPr>
        <w:spacing w:line="360" w:lineRule="auto"/>
        <w:ind w:right="-402"/>
        <w:jc w:val="both"/>
        <w:rPr>
          <w:rFonts w:ascii="Times New Roman" w:hAnsi="Times New Roman" w:cs="Times New Roman"/>
          <w:b/>
          <w:sz w:val="28"/>
          <w:szCs w:val="28"/>
        </w:rPr>
      </w:pPr>
      <w:r w:rsidRPr="00C33B38">
        <w:rPr>
          <w:rFonts w:ascii="Times New Roman" w:hAnsi="Times New Roman" w:cs="Times New Roman"/>
          <w:b/>
          <w:sz w:val="28"/>
          <w:szCs w:val="28"/>
        </w:rPr>
        <w:t>организационно-управленческая деятельность:</w:t>
      </w:r>
    </w:p>
    <w:p w:rsidR="00ED5A0F" w:rsidRDefault="00ED5A0F" w:rsidP="00C33B38">
      <w:pPr>
        <w:spacing w:line="360" w:lineRule="auto"/>
        <w:ind w:right="-402"/>
        <w:jc w:val="both"/>
        <w:rPr>
          <w:rFonts w:ascii="Times New Roman" w:hAnsi="Times New Roman" w:cs="Times New Roman"/>
          <w:sz w:val="28"/>
          <w:szCs w:val="28"/>
        </w:rPr>
      </w:pPr>
      <w:r w:rsidRPr="00C33B38">
        <w:rPr>
          <w:rFonts w:ascii="Times New Roman" w:hAnsi="Times New Roman" w:cs="Times New Roman"/>
          <w:sz w:val="28"/>
          <w:szCs w:val="28"/>
        </w:rPr>
        <w:t>организация работы малых коллективов исполнителей;</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составление технической документации (графиков работ, инструкций,</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смет,  планов,  заявок  на  материалы  и  оборудование)  и  подготовка</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отчетности по установленным формам;</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проведение анализа и оценка производственных и непроизводственных</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затрат  на   обеспечение   требуемого   качества   продукции,   анализ</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 xml:space="preserve">результатов </w:t>
      </w:r>
      <w:r w:rsidRPr="00C33B38">
        <w:rPr>
          <w:rFonts w:ascii="Times New Roman" w:hAnsi="Times New Roman" w:cs="Times New Roman"/>
          <w:sz w:val="28"/>
          <w:szCs w:val="28"/>
        </w:rPr>
        <w:lastRenderedPageBreak/>
        <w:t>деятельности производственных подразделений;</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подготовка исходных   данных    для    выбора    и    обоснования</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научно-технических  и  организационных решений на основе экономических</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решений;</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выполнение работ  по  стандартизации,  технической  подготовке  к</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сертификации   машин,   приводов,   систем,   различных    комплексов,</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технических средств, систем, процессов, оборудования и материалов;</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разработка оперативных планов работы  первичных  производственных</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подразделений;</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планирование работы персонала и фондов оплаты труда;</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подготовка документации для создания системы менеджмента качества</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на предприятии;</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проведение организац</w:t>
      </w:r>
      <w:r w:rsidR="00C33B38">
        <w:rPr>
          <w:rFonts w:ascii="Times New Roman" w:hAnsi="Times New Roman" w:cs="Times New Roman"/>
          <w:sz w:val="28"/>
          <w:szCs w:val="28"/>
        </w:rPr>
        <w:t xml:space="preserve">ионно-плановых   расчетов   по </w:t>
      </w:r>
      <w:r w:rsidRPr="00C33B38">
        <w:rPr>
          <w:rFonts w:ascii="Times New Roman" w:hAnsi="Times New Roman" w:cs="Times New Roman"/>
          <w:sz w:val="28"/>
          <w:szCs w:val="28"/>
        </w:rPr>
        <w:t>созданию  или</w:t>
      </w:r>
      <w:r w:rsidR="00C33B38">
        <w:rPr>
          <w:rFonts w:ascii="Times New Roman" w:hAnsi="Times New Roman" w:cs="Times New Roman"/>
          <w:sz w:val="28"/>
          <w:szCs w:val="28"/>
        </w:rPr>
        <w:t xml:space="preserve"> </w:t>
      </w:r>
      <w:r w:rsidRPr="00C33B38">
        <w:rPr>
          <w:rFonts w:ascii="Times New Roman" w:hAnsi="Times New Roman" w:cs="Times New Roman"/>
          <w:sz w:val="28"/>
          <w:szCs w:val="28"/>
        </w:rPr>
        <w:t>реорганизации производственных участков;</w:t>
      </w:r>
    </w:p>
    <w:p w:rsidR="00ED5A0F" w:rsidRPr="00684CAF" w:rsidRDefault="00ED5A0F" w:rsidP="00684CAF">
      <w:pPr>
        <w:spacing w:line="360" w:lineRule="auto"/>
        <w:ind w:right="-402"/>
        <w:jc w:val="both"/>
        <w:rPr>
          <w:rFonts w:ascii="Times New Roman" w:hAnsi="Times New Roman" w:cs="Times New Roman"/>
          <w:b/>
          <w:sz w:val="28"/>
          <w:szCs w:val="28"/>
        </w:rPr>
      </w:pPr>
      <w:r w:rsidRPr="00684CAF">
        <w:rPr>
          <w:rFonts w:ascii="Times New Roman" w:hAnsi="Times New Roman" w:cs="Times New Roman"/>
          <w:b/>
          <w:sz w:val="28"/>
          <w:szCs w:val="28"/>
        </w:rPr>
        <w:t>научно-исследовательская деятельность:</w:t>
      </w:r>
    </w:p>
    <w:p w:rsidR="00ED5A0F" w:rsidRPr="00684CAF" w:rsidRDefault="00ED5A0F" w:rsidP="00684CAF">
      <w:pPr>
        <w:spacing w:line="360" w:lineRule="auto"/>
        <w:ind w:right="-402"/>
        <w:jc w:val="both"/>
        <w:rPr>
          <w:rFonts w:ascii="Times New Roman" w:hAnsi="Times New Roman" w:cs="Times New Roman"/>
          <w:sz w:val="28"/>
          <w:szCs w:val="28"/>
        </w:rPr>
      </w:pPr>
      <w:r w:rsidRPr="00684CAF">
        <w:rPr>
          <w:rFonts w:ascii="Times New Roman" w:hAnsi="Times New Roman" w:cs="Times New Roman"/>
          <w:sz w:val="28"/>
          <w:szCs w:val="28"/>
        </w:rPr>
        <w:t>изучение научно-технической    информации,    отечественного    и</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зарубежного   опыта  по  направлению  исследований  в  области  машин,</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приводов,   систем,    различных    комплексов,    машиностроительного</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производства;</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математическое моделирование машин,  приводов,  систем, различных</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комплексов,  процессов,  оборудования  и  производственных  объектов с</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использованием  стандартных  пакетов  и  средств   автоматизированного</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проектирования и проведения исследований;</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проведение экспериментов  по  заданным  методикам,  обработка   и</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анализ результатов;</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проведение технических измерений, составление описаний проводимых</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исследований,  подготовка  данных  для  научных обзоров и публикаций;</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 xml:space="preserve">участие в  работах по </w:t>
      </w:r>
      <w:r w:rsidR="00684CAF">
        <w:rPr>
          <w:rFonts w:ascii="Times New Roman" w:hAnsi="Times New Roman" w:cs="Times New Roman"/>
          <w:sz w:val="28"/>
          <w:szCs w:val="28"/>
        </w:rPr>
        <w:t xml:space="preserve">составлению научных отчетов </w:t>
      </w:r>
      <w:r w:rsidRPr="00684CAF">
        <w:rPr>
          <w:rFonts w:ascii="Times New Roman" w:hAnsi="Times New Roman" w:cs="Times New Roman"/>
          <w:sz w:val="28"/>
          <w:szCs w:val="28"/>
        </w:rPr>
        <w:t>по внедрению результатов исследований и разработок в области машиностроения;</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организация защиты  объектов  ин</w:t>
      </w:r>
      <w:r w:rsidR="00684CAF">
        <w:rPr>
          <w:rFonts w:ascii="Times New Roman" w:hAnsi="Times New Roman" w:cs="Times New Roman"/>
          <w:sz w:val="28"/>
          <w:szCs w:val="28"/>
        </w:rPr>
        <w:t xml:space="preserve">теллектуальной  собственности </w:t>
      </w:r>
      <w:r w:rsidRPr="00684CAF">
        <w:rPr>
          <w:rFonts w:ascii="Times New Roman" w:hAnsi="Times New Roman" w:cs="Times New Roman"/>
          <w:sz w:val="28"/>
          <w:szCs w:val="28"/>
        </w:rPr>
        <w:t>и</w:t>
      </w:r>
      <w:r w:rsidR="00684CAF">
        <w:rPr>
          <w:rFonts w:ascii="Times New Roman" w:hAnsi="Times New Roman" w:cs="Times New Roman"/>
          <w:sz w:val="28"/>
          <w:szCs w:val="28"/>
        </w:rPr>
        <w:t xml:space="preserve"> </w:t>
      </w:r>
      <w:r w:rsidRPr="00684CAF">
        <w:rPr>
          <w:rFonts w:ascii="Times New Roman" w:hAnsi="Times New Roman" w:cs="Times New Roman"/>
          <w:sz w:val="28"/>
          <w:szCs w:val="28"/>
        </w:rPr>
        <w:t>результатов   исследований;</w:t>
      </w:r>
    </w:p>
    <w:p w:rsidR="00ED5A0F" w:rsidRPr="009604E1" w:rsidRDefault="00ED5A0F" w:rsidP="009604E1">
      <w:pPr>
        <w:spacing w:line="360" w:lineRule="auto"/>
        <w:ind w:right="-402"/>
        <w:jc w:val="both"/>
        <w:rPr>
          <w:rFonts w:ascii="Times New Roman" w:hAnsi="Times New Roman" w:cs="Times New Roman"/>
          <w:b/>
          <w:sz w:val="28"/>
          <w:szCs w:val="28"/>
        </w:rPr>
      </w:pPr>
      <w:r w:rsidRPr="009604E1">
        <w:rPr>
          <w:rFonts w:ascii="Times New Roman" w:hAnsi="Times New Roman" w:cs="Times New Roman"/>
          <w:b/>
          <w:sz w:val="28"/>
          <w:szCs w:val="28"/>
        </w:rPr>
        <w:t>проектно-конструкторская деятельность:</w:t>
      </w:r>
    </w:p>
    <w:p w:rsidR="00ED5A0F" w:rsidRPr="009604E1" w:rsidRDefault="00ED5A0F" w:rsidP="009604E1">
      <w:pPr>
        <w:spacing w:line="360" w:lineRule="auto"/>
        <w:ind w:right="-402"/>
        <w:jc w:val="both"/>
        <w:rPr>
          <w:rFonts w:ascii="Times New Roman" w:hAnsi="Times New Roman" w:cs="Times New Roman"/>
          <w:sz w:val="28"/>
          <w:szCs w:val="28"/>
        </w:rPr>
      </w:pPr>
      <w:r w:rsidRPr="009604E1">
        <w:rPr>
          <w:rFonts w:ascii="Times New Roman" w:hAnsi="Times New Roman" w:cs="Times New Roman"/>
          <w:sz w:val="28"/>
          <w:szCs w:val="28"/>
        </w:rPr>
        <w:t>сбор и анализ исходных информационных данных  для  проектирования</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изделий машиностроения и технологий их изготовления;</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расчет и  проектирование  деталей  и   узлов   машиностроительных</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конструкций  в  соответствии с техническими заданиями;</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 xml:space="preserve">разработка рабочей </w:t>
      </w:r>
      <w:r w:rsidR="009604E1">
        <w:rPr>
          <w:rFonts w:ascii="Times New Roman" w:hAnsi="Times New Roman" w:cs="Times New Roman"/>
          <w:sz w:val="28"/>
          <w:szCs w:val="28"/>
        </w:rPr>
        <w:t xml:space="preserve">   проектной   и   технической </w:t>
      </w:r>
      <w:r w:rsidRPr="009604E1">
        <w:rPr>
          <w:rFonts w:ascii="Times New Roman" w:hAnsi="Times New Roman" w:cs="Times New Roman"/>
          <w:sz w:val="28"/>
          <w:szCs w:val="28"/>
        </w:rPr>
        <w:t>документации,</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оформление законченных проектно-конструкторских работ;</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проведение контроля   соответствия   разрабатываемых  проектов  и</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 xml:space="preserve">технической документации </w:t>
      </w:r>
      <w:r w:rsidRPr="009604E1">
        <w:rPr>
          <w:rFonts w:ascii="Times New Roman" w:hAnsi="Times New Roman" w:cs="Times New Roman"/>
          <w:sz w:val="28"/>
          <w:szCs w:val="28"/>
        </w:rPr>
        <w:lastRenderedPageBreak/>
        <w:t>стандартам,  техническим  условиям  и  другим</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нормативным документам;</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проведение предварительного  технико-экономического   обоснования</w:t>
      </w:r>
      <w:r w:rsidR="009604E1">
        <w:rPr>
          <w:rFonts w:ascii="Times New Roman" w:hAnsi="Times New Roman" w:cs="Times New Roman"/>
          <w:sz w:val="28"/>
          <w:szCs w:val="28"/>
        </w:rPr>
        <w:t xml:space="preserve"> </w:t>
      </w:r>
      <w:r w:rsidRPr="009604E1">
        <w:rPr>
          <w:rFonts w:ascii="Times New Roman" w:hAnsi="Times New Roman" w:cs="Times New Roman"/>
          <w:sz w:val="28"/>
          <w:szCs w:val="28"/>
        </w:rPr>
        <w:t>проектных решений.</w:t>
      </w:r>
    </w:p>
    <w:p w:rsidR="00E51B9B" w:rsidRPr="00FE4673" w:rsidRDefault="00ED5A0F" w:rsidP="00E51B9B">
      <w:pPr>
        <w:spacing w:after="0" w:line="360" w:lineRule="auto"/>
        <w:jc w:val="center"/>
        <w:rPr>
          <w:rFonts w:ascii="Times New Roman" w:hAnsi="Times New Roman" w:cs="Times New Roman"/>
          <w:b/>
          <w:sz w:val="24"/>
          <w:szCs w:val="24"/>
        </w:rPr>
      </w:pPr>
      <w:r w:rsidRPr="00FE4673">
        <w:rPr>
          <w:rFonts w:ascii="Times New Roman" w:hAnsi="Times New Roman" w:cs="Times New Roman"/>
          <w:b/>
          <w:sz w:val="24"/>
          <w:szCs w:val="24"/>
        </w:rPr>
        <w:t>2 ТРЕБОВАНИЯ К РЕЗУЛЬТАТАМ ОСВОЕНИЯ ОСНОВНЫХ ОБРАЗОВАТЕЛЬНЫХ ПРОГРАММ БАКАЛАВРИАТА</w:t>
      </w:r>
    </w:p>
    <w:p w:rsidR="00ED5A0F" w:rsidRPr="00E51B9B" w:rsidRDefault="00ED5A0F" w:rsidP="00E51B9B">
      <w:pPr>
        <w:spacing w:line="360" w:lineRule="auto"/>
        <w:jc w:val="center"/>
        <w:rPr>
          <w:rFonts w:ascii="Times New Roman" w:hAnsi="Times New Roman" w:cs="Times New Roman"/>
          <w:sz w:val="28"/>
          <w:szCs w:val="28"/>
        </w:rPr>
      </w:pPr>
      <w:r w:rsidRPr="00E51B9B">
        <w:rPr>
          <w:rFonts w:ascii="Times New Roman" w:hAnsi="Times New Roman" w:cs="Times New Roman"/>
          <w:sz w:val="28"/>
          <w:szCs w:val="28"/>
        </w:rPr>
        <w:t>по  направлению  подготовки 151000 Технологические машины и оборудование</w:t>
      </w:r>
    </w:p>
    <w:p w:rsidR="00FE4673" w:rsidRPr="00FE4673" w:rsidRDefault="00ED5A0F" w:rsidP="00FE4673">
      <w:pPr>
        <w:spacing w:after="0" w:line="360" w:lineRule="auto"/>
        <w:jc w:val="both"/>
        <w:rPr>
          <w:rFonts w:ascii="Times New Roman" w:hAnsi="Times New Roman" w:cs="Times New Roman"/>
          <w:sz w:val="28"/>
          <w:szCs w:val="28"/>
        </w:rPr>
      </w:pPr>
      <w:r w:rsidRPr="00E51B9B">
        <w:rPr>
          <w:rFonts w:ascii="Times New Roman" w:hAnsi="Times New Roman" w:cs="Times New Roman"/>
          <w:sz w:val="28"/>
          <w:szCs w:val="28"/>
        </w:rPr>
        <w:t xml:space="preserve">            В ФГОС ВПО приведены</w:t>
      </w:r>
      <w:r w:rsidRPr="00645981">
        <w:rPr>
          <w:rFonts w:ascii="Times New Roman" w:hAnsi="Times New Roman" w:cs="Times New Roman"/>
          <w:sz w:val="20"/>
          <w:szCs w:val="20"/>
        </w:rPr>
        <w:t xml:space="preserve"> </w:t>
      </w:r>
      <w:r w:rsidRPr="00645981">
        <w:rPr>
          <w:rFonts w:ascii="Times New Roman" w:hAnsi="Times New Roman" w:cs="Times New Roman"/>
          <w:b/>
          <w:sz w:val="20"/>
          <w:szCs w:val="20"/>
        </w:rPr>
        <w:t>ОСНОВНЫЕ</w:t>
      </w:r>
      <w:r w:rsidRPr="00645981">
        <w:rPr>
          <w:rFonts w:ascii="Times New Roman" w:hAnsi="Times New Roman" w:cs="Times New Roman"/>
          <w:sz w:val="20"/>
          <w:szCs w:val="20"/>
        </w:rPr>
        <w:t xml:space="preserve"> </w:t>
      </w:r>
      <w:r w:rsidRPr="00645981">
        <w:rPr>
          <w:rFonts w:ascii="Times New Roman" w:hAnsi="Times New Roman" w:cs="Times New Roman"/>
          <w:b/>
          <w:sz w:val="20"/>
          <w:szCs w:val="20"/>
        </w:rPr>
        <w:t xml:space="preserve">ТРЕБОВАНИЯ К РЕЗУЛЬТАТАМ ОСВОЕНИЯ ОСНОВНЫХ ОБРАЗОВАТЕЛЬНЫХ ПРОГРАММ БАКАЛАВРИАТА </w:t>
      </w:r>
      <w:r w:rsidRPr="00E51B9B">
        <w:rPr>
          <w:rFonts w:ascii="Times New Roman" w:hAnsi="Times New Roman" w:cs="Times New Roman"/>
          <w:sz w:val="28"/>
          <w:szCs w:val="28"/>
        </w:rPr>
        <w:t xml:space="preserve">по  направлению  подготовки 151000 «Технологические машины и оборудование» , согласно которым выпускник   должен   обладать   </w:t>
      </w:r>
      <w:r w:rsidR="00FE4673">
        <w:rPr>
          <w:sz w:val="28"/>
          <w:szCs w:val="28"/>
        </w:rPr>
        <w:t>следующими компетенциями:</w:t>
      </w:r>
    </w:p>
    <w:p w:rsidR="00FE4673" w:rsidRDefault="00FE4673" w:rsidP="00FE4673">
      <w:pPr>
        <w:pStyle w:val="2"/>
        <w:numPr>
          <w:ilvl w:val="0"/>
          <w:numId w:val="0"/>
        </w:numPr>
        <w:ind w:left="576"/>
        <w:rPr>
          <w:rFonts w:ascii="Times New Roman" w:eastAsia="Times New Roman" w:hAnsi="Times New Roman" w:cs="Times New Roman"/>
          <w:bCs w:val="0"/>
          <w:color w:val="auto"/>
          <w:sz w:val="28"/>
          <w:szCs w:val="28"/>
        </w:rPr>
      </w:pPr>
      <w:bookmarkStart w:id="0" w:name="_Toc337579222"/>
      <w:r>
        <w:rPr>
          <w:i/>
        </w:rPr>
        <w:tab/>
      </w:r>
      <w:r>
        <w:rPr>
          <w:rFonts w:ascii="Times New Roman" w:eastAsia="Times New Roman" w:hAnsi="Times New Roman" w:cs="Times New Roman"/>
          <w:bCs w:val="0"/>
          <w:i/>
          <w:iCs/>
          <w:color w:val="auto"/>
          <w:sz w:val="28"/>
        </w:rPr>
        <w:t>общекультурными компетенциями (ОК):</w:t>
      </w:r>
      <w:bookmarkEnd w:id="0"/>
    </w:p>
    <w:p w:rsidR="00FE4673" w:rsidRDefault="00FE4673" w:rsidP="00FE4673">
      <w:pPr>
        <w:pStyle w:val="31"/>
        <w:shd w:val="clear" w:color="auto" w:fill="auto"/>
        <w:spacing w:after="0" w:line="360" w:lineRule="auto"/>
        <w:ind w:left="20" w:right="20" w:firstLine="720"/>
        <w:jc w:val="both"/>
        <w:rPr>
          <w:rFonts w:ascii="Times New Roman" w:eastAsia="Times New Roman" w:hAnsi="Times New Roman" w:cs="Times New Roman"/>
          <w:sz w:val="28"/>
          <w:szCs w:val="28"/>
        </w:rPr>
      </w:pPr>
      <w:r>
        <w:rPr>
          <w:sz w:val="28"/>
          <w:szCs w:val="28"/>
        </w:rPr>
        <w:t>– владеет целостной системой научных знаний об окружающем мире, способность ориентироваться в ценностях бытия, жизни, культуры (</w:t>
      </w:r>
      <w:r>
        <w:rPr>
          <w:sz w:val="28"/>
          <w:szCs w:val="28"/>
          <w:lang w:val="en-US"/>
        </w:rPr>
        <w:t>OK</w:t>
      </w:r>
      <w:r>
        <w:rPr>
          <w:sz w:val="28"/>
          <w:szCs w:val="28"/>
        </w:rPr>
        <w:t>-1);</w:t>
      </w:r>
    </w:p>
    <w:p w:rsidR="00FE4673" w:rsidRDefault="00FE4673" w:rsidP="00FE4673">
      <w:pPr>
        <w:pStyle w:val="31"/>
        <w:shd w:val="clear" w:color="auto" w:fill="auto"/>
        <w:spacing w:after="0" w:line="360" w:lineRule="auto"/>
        <w:ind w:left="20" w:right="20" w:firstLine="720"/>
        <w:jc w:val="both"/>
        <w:rPr>
          <w:sz w:val="28"/>
          <w:szCs w:val="28"/>
        </w:rPr>
      </w:pPr>
      <w:r>
        <w:rPr>
          <w:sz w:val="28"/>
          <w:szCs w:val="28"/>
        </w:rPr>
        <w:t>– способен к осуществлению просветительской и воспитательной деятельности в сфере публичной и частной жизни (ОК-2);</w:t>
      </w:r>
    </w:p>
    <w:p w:rsidR="00FE4673" w:rsidRDefault="00FE4673" w:rsidP="00FE4673">
      <w:pPr>
        <w:pStyle w:val="31"/>
        <w:shd w:val="clear" w:color="auto" w:fill="auto"/>
        <w:spacing w:after="0" w:line="360" w:lineRule="auto"/>
        <w:ind w:left="20" w:right="20" w:firstLine="720"/>
        <w:jc w:val="both"/>
        <w:rPr>
          <w:sz w:val="28"/>
          <w:szCs w:val="28"/>
        </w:rPr>
      </w:pPr>
      <w:r>
        <w:rPr>
          <w:sz w:val="28"/>
          <w:szCs w:val="28"/>
        </w:rPr>
        <w:t>– готов к использованию этических и правовых норм, регулирующих отношение человека к человеку, обществу, окружающей среде, основные закономерности и формы регуляции социального поведения, права и свободы человека и гражданина при разработке социальных проектов, демонстрируя уважение к людям, толерантность к другой культуре, готовность к поддержанию партнерских отношений (ОК-3);</w:t>
      </w:r>
    </w:p>
    <w:p w:rsidR="00FE4673" w:rsidRDefault="00FE4673" w:rsidP="00FE4673">
      <w:pPr>
        <w:pStyle w:val="31"/>
        <w:shd w:val="clear" w:color="auto" w:fill="auto"/>
        <w:spacing w:after="0" w:line="360" w:lineRule="auto"/>
        <w:ind w:left="20" w:right="20" w:firstLine="720"/>
        <w:jc w:val="both"/>
        <w:rPr>
          <w:sz w:val="28"/>
          <w:szCs w:val="28"/>
        </w:rPr>
      </w:pPr>
      <w:r>
        <w:rPr>
          <w:sz w:val="28"/>
          <w:szCs w:val="28"/>
        </w:rPr>
        <w:t>– умеет руководствоваться в общении правами и обязанностями гражданина, стремление к совершенствованию и развитию общества на принципах гуманизма, свободы и демократии, умение руководить людьми и подчиняться (ОК-4);</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к организации своей жизни в соответствии с социально-значимыми представлениями о здоровом образе жизни ( ОК-5);</w:t>
      </w:r>
    </w:p>
    <w:p w:rsidR="00FE4673" w:rsidRDefault="00FE4673" w:rsidP="00FE4673">
      <w:pPr>
        <w:pStyle w:val="31"/>
        <w:shd w:val="clear" w:color="auto" w:fill="auto"/>
        <w:spacing w:after="0" w:line="360" w:lineRule="auto"/>
        <w:ind w:left="20" w:firstLine="740"/>
        <w:jc w:val="both"/>
        <w:rPr>
          <w:sz w:val="28"/>
          <w:szCs w:val="28"/>
        </w:rPr>
      </w:pPr>
      <w:r>
        <w:rPr>
          <w:sz w:val="28"/>
          <w:szCs w:val="28"/>
        </w:rPr>
        <w:t xml:space="preserve">– способен на научной основе организовывать свой труд, оценивать с </w:t>
      </w:r>
      <w:r>
        <w:rPr>
          <w:sz w:val="28"/>
          <w:szCs w:val="28"/>
        </w:rPr>
        <w:lastRenderedPageBreak/>
        <w:t>большой степенью самостоятельности результаты своей деятельности, владеть навыками самостоятельной работы (ОК-6);</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к приобретению с большой степенью самостоятельности новых знаний с использованием современных образовательных и информационных технологий (ОК-7);</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самостоятельно применять методы и средства познания, обучения и самоконтроля, выстраивание и реализация перспективных линий интеллектуального, культурного, нравственного, физического и профессионального саморазвития и самосовершенствования, способность с помощью коллег критически оценить свои достоинства и недостатки с необходимыми выводами (ОК-8);</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к целенаправленному применению базовых знаний в области математических, естественных, гуманитарных и экономических наук в профессиональной деятельности (ОК-9);</w:t>
      </w:r>
    </w:p>
    <w:p w:rsidR="00FE4673" w:rsidRDefault="00FE4673" w:rsidP="00FE4673">
      <w:pPr>
        <w:pStyle w:val="31"/>
        <w:shd w:val="clear" w:color="auto" w:fill="auto"/>
        <w:spacing w:after="0" w:line="360" w:lineRule="auto"/>
        <w:ind w:left="20" w:firstLine="740"/>
        <w:jc w:val="both"/>
        <w:rPr>
          <w:sz w:val="28"/>
          <w:szCs w:val="28"/>
        </w:rPr>
      </w:pPr>
      <w:r>
        <w:rPr>
          <w:sz w:val="28"/>
          <w:szCs w:val="28"/>
        </w:rPr>
        <w:t>– 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(ОК-10);</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умеет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(ОК-11);</w:t>
      </w:r>
    </w:p>
    <w:p w:rsidR="00FE4673" w:rsidRDefault="00FE4673" w:rsidP="00FE4673">
      <w:pPr>
        <w:pStyle w:val="31"/>
        <w:shd w:val="clear" w:color="auto" w:fill="auto"/>
        <w:spacing w:after="0" w:line="360" w:lineRule="auto"/>
        <w:ind w:left="20" w:firstLine="740"/>
        <w:jc w:val="both"/>
        <w:rPr>
          <w:sz w:val="28"/>
          <w:szCs w:val="28"/>
        </w:rPr>
      </w:pPr>
      <w:r>
        <w:rPr>
          <w:sz w:val="28"/>
          <w:szCs w:val="28"/>
        </w:rPr>
        <w:t xml:space="preserve">– умеет применять современные методы для разработки малоотходных, энергосберегающих и экологически чистых машин, приводов, систем, различных комплексов, машиностроительных технологий, обеспечивающих безопасность жизнедеятельности людей и их защиту от возможных последствий аварий, катастроф и стихийных бедствий, умение применять способы рационального использования сырьевых, энергетических и других </w:t>
      </w:r>
      <w:r>
        <w:rPr>
          <w:sz w:val="28"/>
          <w:szCs w:val="28"/>
        </w:rPr>
        <w:lastRenderedPageBreak/>
        <w:t>видов ресурсов в машиностроении (ОК-12);</w:t>
      </w:r>
    </w:p>
    <w:p w:rsidR="00FE4673" w:rsidRDefault="00FE4673" w:rsidP="00FE4673">
      <w:pPr>
        <w:pStyle w:val="31"/>
        <w:shd w:val="clear" w:color="auto" w:fill="auto"/>
        <w:spacing w:after="0" w:line="360" w:lineRule="auto"/>
        <w:ind w:left="20" w:firstLine="740"/>
        <w:jc w:val="both"/>
        <w:rPr>
          <w:sz w:val="28"/>
          <w:szCs w:val="28"/>
        </w:rPr>
      </w:pPr>
      <w:r>
        <w:rPr>
          <w:sz w:val="28"/>
          <w:szCs w:val="28"/>
        </w:rPr>
        <w:t>– обладает достаточными для профессиональной деятельности навыками работы с персональным компьютером (ОК-13);</w:t>
      </w:r>
    </w:p>
    <w:p w:rsidR="00FE4673" w:rsidRDefault="00FE4673" w:rsidP="00FE4673">
      <w:pPr>
        <w:pStyle w:val="31"/>
        <w:shd w:val="clear" w:color="auto" w:fill="auto"/>
        <w:spacing w:after="0" w:line="360" w:lineRule="auto"/>
        <w:ind w:left="20" w:firstLine="740"/>
        <w:jc w:val="both"/>
        <w:rPr>
          <w:sz w:val="28"/>
          <w:szCs w:val="28"/>
        </w:rPr>
      </w:pPr>
      <w:r>
        <w:rPr>
          <w:sz w:val="28"/>
          <w:szCs w:val="28"/>
        </w:rPr>
        <w:t>– знает основные методы, способы и средства получения, хранения, переработки информации, умеет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 (ОК-14);</w:t>
      </w:r>
    </w:p>
    <w:p w:rsidR="00FE4673" w:rsidRDefault="00FE4673" w:rsidP="00FE4673">
      <w:pPr>
        <w:pStyle w:val="31"/>
        <w:shd w:val="clear" w:color="auto" w:fill="auto"/>
        <w:spacing w:after="0" w:line="360" w:lineRule="auto"/>
        <w:ind w:left="20" w:firstLine="740"/>
        <w:jc w:val="both"/>
        <w:rPr>
          <w:sz w:val="28"/>
          <w:szCs w:val="28"/>
        </w:rPr>
      </w:pPr>
      <w:r>
        <w:rPr>
          <w:sz w:val="28"/>
          <w:szCs w:val="28"/>
        </w:rPr>
        <w:t>– понимает сущность и значение информации в развитии современного общества, способен получать и обрабатывать информацию из различных источников, готов интерпретировать, структурировать и оформлять информацию в доступном для других виде (ОК-15);</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свободно владеет литературной и деловой письменной и устной речью на русском языке, навыками публичной и научной речи; умеет создавать и редактировать тексты профессионального назначения, анализировать логику рассуждений и высказываний (ОК-16);</w:t>
      </w:r>
    </w:p>
    <w:p w:rsidR="00FE4673" w:rsidRDefault="00FE4673" w:rsidP="00FE4673">
      <w:pPr>
        <w:pStyle w:val="31"/>
        <w:shd w:val="clear" w:color="auto" w:fill="auto"/>
        <w:spacing w:after="0" w:line="360" w:lineRule="auto"/>
        <w:ind w:left="20" w:firstLine="740"/>
        <w:jc w:val="both"/>
        <w:rPr>
          <w:sz w:val="28"/>
          <w:szCs w:val="28"/>
        </w:rPr>
      </w:pPr>
      <w:r>
        <w:rPr>
          <w:sz w:val="28"/>
          <w:szCs w:val="28"/>
        </w:rPr>
        <w:t>– владеет одним из иностранных языков на уровне социального общения и бытового общения (ОК-17);</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участвовать в работе над инновационными проектами, используя базовые методы исследовательской деятельности (ОК-18);</w:t>
      </w:r>
    </w:p>
    <w:p w:rsidR="00FE4673" w:rsidRPr="00FE4673" w:rsidRDefault="00FE4673" w:rsidP="00CA264F">
      <w:pPr>
        <w:pStyle w:val="2"/>
        <w:numPr>
          <w:ilvl w:val="0"/>
          <w:numId w:val="0"/>
        </w:numPr>
        <w:rPr>
          <w:rFonts w:eastAsia="Times New Roman"/>
        </w:rPr>
      </w:pPr>
      <w:bookmarkStart w:id="1" w:name="_Toc337579223"/>
      <w:r>
        <w:rPr>
          <w:rFonts w:eastAsia="Times New Roman"/>
        </w:rPr>
        <w:tab/>
        <w:t>профессиональными компетенциями (ПК)</w:t>
      </w:r>
      <w:bookmarkEnd w:id="1"/>
      <w:r w:rsidRPr="00FE4673">
        <w:rPr>
          <w:rFonts w:eastAsia="Times New Roman"/>
        </w:rPr>
        <w:t xml:space="preserve"> </w:t>
      </w:r>
      <w:r>
        <w:rPr>
          <w:rFonts w:eastAsia="Times New Roman"/>
        </w:rPr>
        <w:t>в зависимости от деятель</w:t>
      </w:r>
      <w:r w:rsidR="00CA264F">
        <w:rPr>
          <w:rFonts w:eastAsia="Times New Roman"/>
        </w:rPr>
        <w:t>-</w:t>
      </w:r>
      <w:r>
        <w:rPr>
          <w:rFonts w:eastAsia="Times New Roman"/>
        </w:rPr>
        <w:t xml:space="preserve"> ности к которой он подготавливается:</w:t>
      </w:r>
    </w:p>
    <w:p w:rsidR="00FE4673" w:rsidRDefault="00FE4673" w:rsidP="00CA264F">
      <w:pPr>
        <w:pStyle w:val="2"/>
        <w:numPr>
          <w:ilvl w:val="0"/>
          <w:numId w:val="0"/>
        </w:numPr>
        <w:rPr>
          <w:rFonts w:ascii="Times New Roman" w:eastAsia="Times New Roman" w:hAnsi="Times New Roman" w:cs="Times New Roman"/>
          <w:color w:val="auto"/>
        </w:rPr>
      </w:pPr>
      <w:r>
        <w:rPr>
          <w:rStyle w:val="23"/>
          <w:i w:val="0"/>
          <w:iCs w:val="0"/>
          <w:sz w:val="28"/>
          <w:szCs w:val="28"/>
        </w:rPr>
        <w:t xml:space="preserve"> </w:t>
      </w:r>
      <w:r>
        <w:t>производственно-технологическая деятельность:</w:t>
      </w:r>
    </w:p>
    <w:p w:rsidR="00FE4673" w:rsidRDefault="00FE4673" w:rsidP="00FE4673">
      <w:pPr>
        <w:pStyle w:val="31"/>
        <w:shd w:val="clear" w:color="auto" w:fill="auto"/>
        <w:spacing w:after="0" w:line="360" w:lineRule="auto"/>
        <w:ind w:left="20" w:firstLine="740"/>
        <w:jc w:val="both"/>
        <w:rPr>
          <w:sz w:val="28"/>
          <w:szCs w:val="28"/>
        </w:rPr>
      </w:pPr>
      <w:r>
        <w:rPr>
          <w:sz w:val="28"/>
          <w:szCs w:val="28"/>
        </w:rPr>
        <w:t>– способен обеспечивать технологичность изделий и процессов их изготовления, умеет контролировать соблюдение технологической дисциплины при изготовлении изделий (ПК-1);</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способен обеспечивать техническое оснащение рабочих мест с размещением технологического оборудования, умеет осваивать вводимое оборудование (ПК-2);</w:t>
      </w:r>
    </w:p>
    <w:p w:rsidR="00FE4673" w:rsidRDefault="00FE4673" w:rsidP="00FE4673">
      <w:pPr>
        <w:pStyle w:val="31"/>
        <w:shd w:val="clear" w:color="auto" w:fill="auto"/>
        <w:spacing w:after="0" w:line="360" w:lineRule="auto"/>
        <w:ind w:left="20" w:firstLine="700"/>
        <w:jc w:val="both"/>
        <w:rPr>
          <w:sz w:val="28"/>
          <w:szCs w:val="28"/>
        </w:rPr>
      </w:pPr>
      <w:r>
        <w:rPr>
          <w:sz w:val="28"/>
          <w:szCs w:val="28"/>
        </w:rPr>
        <w:t xml:space="preserve">– способен участвовать в работах по доводке и освоению </w:t>
      </w:r>
      <w:r>
        <w:rPr>
          <w:sz w:val="28"/>
          <w:szCs w:val="28"/>
        </w:rPr>
        <w:lastRenderedPageBreak/>
        <w:t>технологических процессов в ходе подготовки производства новой продукции, проверять качество монтажа и наладки при испытаниях и сдаче в эксплуатацию новых образцов изделий, узлов и деталей выпускаемой продукции (ПК-3);</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проверять техническое состояние и остаточный ресурс технологического оборудования, организовывать профилактический осмотр и текущий ремонт оборудования (ПК-4);</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проводить мероприятия по профилактике производственного травматизма и профессиональных заболеваний, контролировать соблюдение экологической безопасности проводимых работ (ПК-5);</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(ПК-6);</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применять методы стандартных испытаний по определению физико</w:t>
      </w:r>
      <w:r>
        <w:rPr>
          <w:sz w:val="28"/>
          <w:szCs w:val="28"/>
        </w:rPr>
        <w:softHyphen/>
        <w:t>механических свойств и технологических показателей используемых материалов и готовых изделий (ПК-7);</w:t>
      </w:r>
    </w:p>
    <w:p w:rsidR="00FE4673" w:rsidRDefault="00FE4673" w:rsidP="00FE4673">
      <w:pPr>
        <w:pStyle w:val="31"/>
        <w:shd w:val="clear" w:color="auto" w:fill="auto"/>
        <w:tabs>
          <w:tab w:val="right" w:pos="9371"/>
        </w:tabs>
        <w:spacing w:after="0" w:line="360" w:lineRule="auto"/>
        <w:ind w:left="20" w:firstLine="700"/>
        <w:jc w:val="both"/>
        <w:rPr>
          <w:sz w:val="28"/>
          <w:szCs w:val="28"/>
        </w:rPr>
      </w:pPr>
      <w:r>
        <w:rPr>
          <w:sz w:val="28"/>
          <w:szCs w:val="28"/>
        </w:rPr>
        <w:t>умеет применять современные методы для разработки малоотходных, энергосберегающих и экологически</w:t>
      </w:r>
      <w:r>
        <w:rPr>
          <w:sz w:val="28"/>
          <w:szCs w:val="28"/>
        </w:rPr>
        <w:tab/>
        <w:t xml:space="preserve"> чистых машиностроительных технологий</w:t>
      </w:r>
    </w:p>
    <w:p w:rsidR="00FE4673" w:rsidRDefault="00FE4673" w:rsidP="00FE4673">
      <w:pPr>
        <w:pStyle w:val="31"/>
        <w:shd w:val="clear" w:color="auto" w:fill="auto"/>
        <w:spacing w:after="0" w:line="360" w:lineRule="auto"/>
        <w:ind w:left="20" w:firstLine="0"/>
        <w:jc w:val="both"/>
        <w:rPr>
          <w:sz w:val="28"/>
          <w:szCs w:val="28"/>
        </w:rPr>
      </w:pPr>
      <w:r>
        <w:rPr>
          <w:sz w:val="28"/>
          <w:szCs w:val="28"/>
        </w:rPr>
        <w:t>обеспечивающих безопасность жизнедеятельности людей и их защиту от возможных последствий аварий, катастроф и стихийных бедствий, умеет применять способы рационального использования сырьевых, энергетических и других видов ресурсов в машиностроении (ПК-8);</w:t>
      </w:r>
    </w:p>
    <w:p w:rsidR="00FE4673" w:rsidRDefault="00FE4673" w:rsidP="00FE4673">
      <w:pPr>
        <w:pStyle w:val="2"/>
        <w:numPr>
          <w:ilvl w:val="0"/>
          <w:numId w:val="0"/>
        </w:numPr>
        <w:ind w:left="576"/>
        <w:rPr>
          <w:rFonts w:ascii="Times New Roman" w:eastAsia="Times New Roman" w:hAnsi="Times New Roman" w:cs="Times New Roman"/>
          <w:bCs w:val="0"/>
          <w:color w:val="auto"/>
          <w:sz w:val="28"/>
          <w:szCs w:val="28"/>
        </w:rPr>
      </w:pPr>
      <w:bookmarkStart w:id="2" w:name="_Toc337579224"/>
      <w:r>
        <w:rPr>
          <w:i/>
        </w:rPr>
        <w:tab/>
      </w:r>
      <w:r>
        <w:rPr>
          <w:rFonts w:ascii="Times New Roman" w:eastAsia="Times New Roman" w:hAnsi="Times New Roman" w:cs="Times New Roman"/>
          <w:bCs w:val="0"/>
          <w:iCs/>
          <w:color w:val="auto"/>
          <w:sz w:val="28"/>
        </w:rPr>
        <w:t>организационно-управленческая деятельность:</w:t>
      </w:r>
      <w:bookmarkEnd w:id="2"/>
    </w:p>
    <w:p w:rsidR="00FE4673" w:rsidRDefault="00FE4673" w:rsidP="00FE4673">
      <w:pPr>
        <w:pStyle w:val="31"/>
        <w:shd w:val="clear" w:color="auto" w:fill="auto"/>
        <w:spacing w:after="0" w:line="360" w:lineRule="auto"/>
        <w:ind w:left="20" w:firstLine="700"/>
        <w:jc w:val="both"/>
        <w:rPr>
          <w:rFonts w:ascii="Times New Roman" w:eastAsia="Times New Roman" w:hAnsi="Times New Roman" w:cs="Times New Roman"/>
          <w:sz w:val="28"/>
          <w:szCs w:val="28"/>
        </w:rPr>
      </w:pPr>
      <w:r>
        <w:rPr>
          <w:sz w:val="28"/>
          <w:szCs w:val="28"/>
        </w:rPr>
        <w:t>– способен организовывать работу малых коллективов исполнителей в том числе над междисциплинарными проектами (ПК-9);</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способен осуществлять деятельность, связанную с руководством действиями отдельных сотрудников, оказывать помощь подчиненным (ПК-10);</w:t>
      </w:r>
    </w:p>
    <w:p w:rsidR="00FE4673" w:rsidRDefault="00FE4673" w:rsidP="00FE4673">
      <w:pPr>
        <w:pStyle w:val="31"/>
        <w:shd w:val="clear" w:color="auto" w:fill="auto"/>
        <w:spacing w:after="0" w:line="360" w:lineRule="auto"/>
        <w:ind w:left="20" w:firstLine="700"/>
        <w:jc w:val="both"/>
        <w:rPr>
          <w:sz w:val="28"/>
          <w:szCs w:val="28"/>
        </w:rPr>
      </w:pPr>
      <w:r>
        <w:rPr>
          <w:sz w:val="28"/>
          <w:szCs w:val="28"/>
        </w:rPr>
        <w:t xml:space="preserve">– умеет составлять техническую документацию (графики работ, инструкции, сметы, планы, заявки на материалы и оборудование) и </w:t>
      </w:r>
      <w:r>
        <w:rPr>
          <w:sz w:val="28"/>
          <w:szCs w:val="28"/>
        </w:rPr>
        <w:lastRenderedPageBreak/>
        <w:t>подготавливать отчетность по установленным формам, подготавливать документацию для создания системы менеджмента качества на предприятии (ПК-11);</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(ПК-12);</w:t>
      </w:r>
    </w:p>
    <w:p w:rsidR="00FE4673" w:rsidRDefault="00FE4673" w:rsidP="00FE4673">
      <w:pPr>
        <w:pStyle w:val="31"/>
        <w:shd w:val="clear" w:color="auto" w:fill="auto"/>
        <w:spacing w:after="0" w:line="360" w:lineRule="auto"/>
        <w:ind w:left="20" w:firstLine="700"/>
        <w:jc w:val="both"/>
        <w:rPr>
          <w:sz w:val="28"/>
          <w:szCs w:val="28"/>
        </w:rPr>
      </w:pPr>
      <w:r>
        <w:rPr>
          <w:sz w:val="28"/>
          <w:szCs w:val="28"/>
        </w:rPr>
        <w:t>– готов выполнять работы по стандартизации, технической подготовке к сертификации технических средств, систем, процессов, оборудования и материалов, организовывать метрологическое обеспечение технологических процессов с использованием типовых методов контроля качества выпускаемой продукции (ПК-13);</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подготавливать исходные данные для выбора и обоснования научнотехнических и организационных решений на основе экономических расчетов (ПК-14);</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проводить организационно-плановые расчеты по созданию или реорганизации производственных участков, планировать работу персонала и фондов оплаты труда (ПК-15);</w:t>
      </w:r>
    </w:p>
    <w:p w:rsidR="00FE4673" w:rsidRDefault="00FE4673" w:rsidP="00FE4673">
      <w:pPr>
        <w:pStyle w:val="31"/>
        <w:shd w:val="clear" w:color="auto" w:fill="auto"/>
        <w:spacing w:after="0" w:line="360" w:lineRule="auto"/>
        <w:ind w:left="20" w:firstLine="700"/>
        <w:jc w:val="both"/>
        <w:rPr>
          <w:sz w:val="28"/>
          <w:szCs w:val="28"/>
        </w:rPr>
      </w:pPr>
      <w:r>
        <w:rPr>
          <w:sz w:val="28"/>
          <w:szCs w:val="28"/>
        </w:rPr>
        <w:softHyphen/>
        <w:t xml:space="preserve"> умеет составлять заявки на оборудование и запасные части, подготавливать техническую документацию на ремонт оборудования (ПК-16); </w:t>
      </w:r>
    </w:p>
    <w:p w:rsidR="00FE4673" w:rsidRDefault="00FE4673" w:rsidP="00FE4673">
      <w:pPr>
        <w:pStyle w:val="2"/>
        <w:numPr>
          <w:ilvl w:val="0"/>
          <w:numId w:val="0"/>
        </w:numPr>
        <w:rPr>
          <w:rFonts w:ascii="Times New Roman" w:eastAsia="Times New Roman" w:hAnsi="Times New Roman" w:cs="Times New Roman"/>
          <w:bCs w:val="0"/>
          <w:color w:val="auto"/>
          <w:sz w:val="28"/>
          <w:szCs w:val="28"/>
        </w:rPr>
      </w:pPr>
      <w:bookmarkStart w:id="3" w:name="_Toc337579225"/>
      <w:r>
        <w:rPr>
          <w:rStyle w:val="ad"/>
          <w:sz w:val="28"/>
        </w:rPr>
        <w:tab/>
      </w:r>
      <w:r>
        <w:rPr>
          <w:rFonts w:ascii="Times New Roman" w:eastAsia="Times New Roman" w:hAnsi="Times New Roman" w:cs="Times New Roman"/>
          <w:bCs w:val="0"/>
          <w:color w:val="auto"/>
          <w:sz w:val="28"/>
        </w:rPr>
        <w:t>научно-исследовательская деятельность:</w:t>
      </w:r>
      <w:bookmarkEnd w:id="3"/>
    </w:p>
    <w:p w:rsidR="00FE4673" w:rsidRDefault="00FE4673" w:rsidP="00FE4673">
      <w:pPr>
        <w:pStyle w:val="31"/>
        <w:shd w:val="clear" w:color="auto" w:fill="auto"/>
        <w:spacing w:after="0" w:line="360" w:lineRule="auto"/>
        <w:ind w:left="20" w:firstLine="700"/>
        <w:jc w:val="both"/>
        <w:rPr>
          <w:rFonts w:ascii="Times New Roman" w:eastAsia="Times New Roman" w:hAnsi="Times New Roman" w:cs="Times New Roman"/>
          <w:sz w:val="28"/>
          <w:szCs w:val="28"/>
        </w:rPr>
      </w:pPr>
      <w:r>
        <w:rPr>
          <w:sz w:val="28"/>
          <w:szCs w:val="28"/>
        </w:rPr>
        <w:t>– способен к систематическому изучению научно-технической информации, отечественного и зарубежного опыта по соответствующему профилю подготовки (ПК-17);</w:t>
      </w:r>
    </w:p>
    <w:p w:rsidR="00FE4673" w:rsidRDefault="00FE4673" w:rsidP="00FE4673">
      <w:pPr>
        <w:pStyle w:val="31"/>
        <w:shd w:val="clear" w:color="auto" w:fill="auto"/>
        <w:spacing w:after="0" w:line="360" w:lineRule="auto"/>
        <w:ind w:left="20" w:firstLine="700"/>
        <w:jc w:val="both"/>
        <w:rPr>
          <w:sz w:val="28"/>
          <w:szCs w:val="28"/>
        </w:rPr>
      </w:pPr>
      <w:r>
        <w:rPr>
          <w:sz w:val="28"/>
          <w:szCs w:val="28"/>
        </w:rPr>
        <w:t>– умеет обеспечивать моделирование технических объектов и технологических про</w:t>
      </w:r>
      <w:r>
        <w:rPr>
          <w:sz w:val="28"/>
          <w:szCs w:val="28"/>
        </w:rPr>
        <w:softHyphen/>
        <w:t>цессов с использованием стандартных пакетов и средств автоматизированного проектирования, проводить эксперименты по заданным методикам с обработкой и анализом результатов (ПК-18);</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xml:space="preserve">– способен принимать участие в работах по составлению научных отчетов </w:t>
      </w:r>
      <w:r>
        <w:rPr>
          <w:sz w:val="28"/>
          <w:szCs w:val="28"/>
        </w:rPr>
        <w:lastRenderedPageBreak/>
        <w:t>по выполненному заданию и во внедрении результатов исследований и разработок в области машиностроения (ПК-19);</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xml:space="preserve">– способен участвовать в работе над инновационными проектами, используя базовые методы исследовательской деятельности (ПК-20); </w:t>
      </w:r>
    </w:p>
    <w:p w:rsidR="00FE4673" w:rsidRDefault="00FE4673" w:rsidP="00FE4673">
      <w:pPr>
        <w:pStyle w:val="2"/>
        <w:numPr>
          <w:ilvl w:val="0"/>
          <w:numId w:val="0"/>
        </w:numPr>
        <w:rPr>
          <w:rFonts w:ascii="Times New Roman" w:eastAsia="Times New Roman" w:hAnsi="Times New Roman" w:cs="Times New Roman"/>
          <w:bCs w:val="0"/>
          <w:color w:val="auto"/>
          <w:sz w:val="28"/>
          <w:szCs w:val="28"/>
        </w:rPr>
      </w:pPr>
      <w:bookmarkStart w:id="4" w:name="_Toc337579226"/>
      <w:r>
        <w:rPr>
          <w:rStyle w:val="ad"/>
          <w:sz w:val="28"/>
        </w:rPr>
        <w:tab/>
      </w:r>
      <w:r>
        <w:rPr>
          <w:rFonts w:ascii="Times New Roman" w:eastAsia="Times New Roman" w:hAnsi="Times New Roman" w:cs="Times New Roman"/>
          <w:bCs w:val="0"/>
          <w:color w:val="auto"/>
          <w:sz w:val="28"/>
        </w:rPr>
        <w:t>проектно-конструкторская деятельность:</w:t>
      </w:r>
      <w:bookmarkEnd w:id="4"/>
    </w:p>
    <w:p w:rsidR="00FE4673" w:rsidRDefault="00FE4673" w:rsidP="00FE4673">
      <w:pPr>
        <w:pStyle w:val="31"/>
        <w:shd w:val="clear" w:color="auto" w:fill="auto"/>
        <w:spacing w:after="0" w:line="360" w:lineRule="auto"/>
        <w:ind w:left="20" w:right="20" w:firstLine="700"/>
        <w:jc w:val="both"/>
        <w:rPr>
          <w:rFonts w:ascii="Times New Roman" w:eastAsia="Times New Roman" w:hAnsi="Times New Roman" w:cs="Times New Roman"/>
          <w:sz w:val="28"/>
          <w:szCs w:val="28"/>
        </w:rPr>
      </w:pPr>
      <w:r>
        <w:rPr>
          <w:sz w:val="28"/>
          <w:szCs w:val="28"/>
        </w:rPr>
        <w:t>– умеет применять стандартные методы расчета при проектировании деталей и узлов изделий машиностроения (ПК-21);</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способен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(ПК-22);</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способен разрабатывать рабочую проектную и техническую документацию,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 (ПК-23);</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умеет проводить предварительное технико-экономическое обоснование проектных решений (ПК -24);</w:t>
      </w:r>
    </w:p>
    <w:p w:rsidR="00FE4673" w:rsidRDefault="00FE4673" w:rsidP="00FE4673">
      <w:pPr>
        <w:pStyle w:val="31"/>
        <w:shd w:val="clear" w:color="auto" w:fill="auto"/>
        <w:spacing w:after="0" w:line="360" w:lineRule="auto"/>
        <w:ind w:left="20" w:right="20" w:firstLine="700"/>
        <w:jc w:val="both"/>
        <w:rPr>
          <w:sz w:val="28"/>
          <w:szCs w:val="28"/>
        </w:rPr>
      </w:pPr>
      <w:r>
        <w:rPr>
          <w:sz w:val="28"/>
          <w:szCs w:val="28"/>
        </w:rPr>
        <w:t>– умеет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(ПК-25);</w:t>
      </w:r>
    </w:p>
    <w:p w:rsidR="00FE4673" w:rsidRDefault="00FE4673" w:rsidP="00FE4673">
      <w:pPr>
        <w:pStyle w:val="31"/>
        <w:shd w:val="clear" w:color="auto" w:fill="auto"/>
        <w:spacing w:line="360" w:lineRule="auto"/>
        <w:ind w:left="20" w:right="20" w:firstLine="700"/>
        <w:jc w:val="both"/>
        <w:rPr>
          <w:sz w:val="28"/>
          <w:szCs w:val="28"/>
        </w:rPr>
      </w:pPr>
      <w:r>
        <w:rPr>
          <w:sz w:val="28"/>
          <w:szCs w:val="28"/>
        </w:rPr>
        <w:t>– умеет применять методы контроля качества изделий и объектов в сфере профес</w:t>
      </w:r>
      <w:r>
        <w:rPr>
          <w:sz w:val="28"/>
          <w:szCs w:val="28"/>
        </w:rPr>
        <w:softHyphen/>
        <w:t>сиональной деятельности, проводить анализ причин нарушений технологических процессов в машиностроении и разрабатывать мероприятия по их предупреждению (ПК -26).</w:t>
      </w:r>
    </w:p>
    <w:p w:rsidR="00FE4673" w:rsidRPr="006E37E8" w:rsidRDefault="00FE4673" w:rsidP="00FE4673">
      <w:pPr>
        <w:spacing w:after="0" w:line="360" w:lineRule="auto"/>
        <w:jc w:val="both"/>
        <w:rPr>
          <w:rFonts w:ascii="Times New Roman" w:hAnsi="Times New Roman" w:cs="Times New Roman"/>
          <w:sz w:val="28"/>
          <w:szCs w:val="28"/>
        </w:rPr>
      </w:pPr>
    </w:p>
    <w:p w:rsidR="00FE4673" w:rsidRPr="006E37E8" w:rsidRDefault="00FE4673" w:rsidP="00FE4673">
      <w:pPr>
        <w:spacing w:after="0" w:line="360" w:lineRule="auto"/>
        <w:jc w:val="both"/>
        <w:rPr>
          <w:rFonts w:ascii="Times New Roman" w:hAnsi="Times New Roman" w:cs="Times New Roman"/>
          <w:sz w:val="28"/>
          <w:szCs w:val="28"/>
        </w:rPr>
      </w:pPr>
    </w:p>
    <w:p w:rsidR="00ED5A0F" w:rsidRPr="00E51B9B" w:rsidRDefault="00ED5A0F" w:rsidP="00E51B9B">
      <w:pPr>
        <w:spacing w:after="0" w:line="360" w:lineRule="auto"/>
        <w:jc w:val="both"/>
        <w:rPr>
          <w:rFonts w:ascii="Times New Roman" w:hAnsi="Times New Roman" w:cs="Times New Roman"/>
          <w:sz w:val="28"/>
          <w:szCs w:val="28"/>
        </w:rPr>
      </w:pPr>
    </w:p>
    <w:p w:rsidR="00ED5A0F" w:rsidRDefault="00ED5A0F" w:rsidP="00ED5A0F">
      <w:pPr>
        <w:spacing w:line="360" w:lineRule="auto"/>
        <w:ind w:firstLine="567"/>
        <w:jc w:val="both"/>
        <w:rPr>
          <w:rFonts w:ascii="Times New Roman" w:hAnsi="Times New Roman" w:cs="Times New Roman"/>
          <w:b/>
          <w:sz w:val="32"/>
          <w:szCs w:val="32"/>
        </w:rPr>
      </w:pPr>
      <w:r>
        <w:rPr>
          <w:rFonts w:ascii="Times New Roman" w:hAnsi="Times New Roman" w:cs="Times New Roman"/>
          <w:b/>
          <w:sz w:val="32"/>
          <w:szCs w:val="32"/>
        </w:rPr>
        <w:lastRenderedPageBreak/>
        <w:t>3 Цель и задачи ВКР</w:t>
      </w:r>
    </w:p>
    <w:p w:rsidR="00ED5A0F" w:rsidRDefault="00ED5A0F" w:rsidP="00ED5A0F">
      <w:pPr>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Основная цель</w:t>
      </w:r>
      <w:r>
        <w:rPr>
          <w:rFonts w:ascii="Times New Roman" w:hAnsi="Times New Roman" w:cs="Times New Roman"/>
          <w:sz w:val="28"/>
          <w:szCs w:val="28"/>
        </w:rPr>
        <w:t xml:space="preserve"> подготовки и защиты ВКР – определение  готовности выпускника к выполнению профессиональных обязанностей, приведенных в ФГОС ВПО по данному виду деятельности и подготовка к изучению следующей профессиональной программы магистра.</w:t>
      </w:r>
    </w:p>
    <w:p w:rsidR="00ED5A0F" w:rsidRDefault="00ED5A0F" w:rsidP="00ED5A0F">
      <w:pPr>
        <w:spacing w:line="360" w:lineRule="auto"/>
        <w:ind w:firstLine="567"/>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Основными задачами бакалавра являются:</w:t>
      </w:r>
    </w:p>
    <w:p w:rsidR="00ED5A0F" w:rsidRDefault="00ED5A0F" w:rsidP="002D4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проверка уровня усвоения студентами учебного и практического материала по основным дисциплинам гуманитарного и социально-экономического, естественнонаучного и профессионального циклов;</w:t>
      </w:r>
    </w:p>
    <w:p w:rsidR="00ED5A0F" w:rsidRDefault="00ED5A0F" w:rsidP="002D4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расширение, систематизация и закрепление теоретических знаний студентов при выполнении комплексных заданий с элементами научных разработок и исследований;</w:t>
      </w:r>
    </w:p>
    <w:p w:rsidR="00ED5A0F" w:rsidRDefault="00ED5A0F" w:rsidP="002D4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теоретическое обоснование и раскрытие сущности профессиональных категорий, явлений и проблем по теме ВКР;</w:t>
      </w:r>
    </w:p>
    <w:p w:rsidR="00ED5A0F" w:rsidRDefault="00ED5A0F" w:rsidP="002D4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навыков разработки технической документации;</w:t>
      </w:r>
    </w:p>
    <w:p w:rsidR="00ED5A0F" w:rsidRDefault="00ED5A0F" w:rsidP="00ED5A0F">
      <w:pPr>
        <w:jc w:val="center"/>
        <w:rPr>
          <w:rFonts w:ascii="Times New Roman" w:hAnsi="Times New Roman" w:cs="Times New Roman"/>
          <w:b/>
          <w:caps/>
        </w:rPr>
      </w:pPr>
    </w:p>
    <w:p w:rsidR="00ED5A0F" w:rsidRPr="002D4CEA" w:rsidRDefault="00ED5A0F" w:rsidP="00ED5A0F">
      <w:pPr>
        <w:jc w:val="center"/>
        <w:rPr>
          <w:rFonts w:ascii="Times New Roman" w:hAnsi="Times New Roman" w:cs="Times New Roman"/>
          <w:b/>
          <w:caps/>
          <w:sz w:val="28"/>
          <w:szCs w:val="28"/>
        </w:rPr>
      </w:pPr>
      <w:r w:rsidRPr="002D4CEA">
        <w:rPr>
          <w:rFonts w:ascii="Times New Roman" w:hAnsi="Times New Roman" w:cs="Times New Roman"/>
          <w:b/>
          <w:caps/>
          <w:sz w:val="28"/>
          <w:szCs w:val="28"/>
        </w:rPr>
        <w:t>4 тематика выпускных квалифиКАЦИонных работ бакалавров</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По данному направлению подготовки бакалавров могут быть выполнены ВКР с более развитой конструкторской или исследовательской частью.</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К выполнению ВКР с более развитой исследовательс</w:t>
      </w:r>
      <w:r w:rsidR="002D4CEA">
        <w:rPr>
          <w:rFonts w:ascii="Times New Roman" w:hAnsi="Times New Roman" w:cs="Times New Roman"/>
          <w:sz w:val="28"/>
          <w:szCs w:val="28"/>
        </w:rPr>
        <w:t>кой частью по их желанию</w:t>
      </w:r>
      <w:r>
        <w:rPr>
          <w:rFonts w:ascii="Times New Roman" w:hAnsi="Times New Roman" w:cs="Times New Roman"/>
          <w:sz w:val="28"/>
          <w:szCs w:val="28"/>
        </w:rPr>
        <w:t xml:space="preserve"> привлекаются студенты, проявившие склонность к исследовательской работе в процессе учебы в ВУЗе, участвуя в УИРС, НИРС и НИОКР и имеющие определенный задел по конкретной теме.</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 xml:space="preserve">Кафедра «Машины и аппараты пищевых производств» знакомит студентов-выпускников с тематикой ВКР, связанных с конкретными предприятиями, производящими пищевую продукцию различного назначения. В тематику включаются также работы, выполняемые по заданию отдельных отраслей пищевой промышленности, если с подобными заявками-письмами к кафедре обращаются </w:t>
      </w:r>
      <w:r>
        <w:rPr>
          <w:rFonts w:ascii="Times New Roman" w:hAnsi="Times New Roman" w:cs="Times New Roman"/>
          <w:sz w:val="28"/>
          <w:szCs w:val="28"/>
        </w:rPr>
        <w:lastRenderedPageBreak/>
        <w:t>руководители предприятий. ВКР, выполняемые по ним, составляют часть реальных ВКР.</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Студент-выпускник  выбирает тему ВКР, беседует с руководителем ВКР по интересующим его вопросам и при окончательном решении выполнить работу на данную тему, обращается с заявлением, подписанным руководителем ВКР к заведующему кафедрой с просьбой закрепить за ним данную тему.</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Закрепление тем ВКР производится до направления студента на 2-ю технологическую практику.</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 xml:space="preserve">Практикуется закрепление тем ВКР и в более ранние сроки за хорошо успевающими студентами, активно занимающимися научно-исследовательской работой и участвующими в работе кружков НИОКР, УИРС и НИР кафедры. Им выдаются задания по курсовым проектам (работам), выполняемым по дисциплинам естественнонаучного и профессионального циклов (на 2-м и 3-м курсах) по </w:t>
      </w:r>
      <w:r w:rsidR="009F5B06">
        <w:rPr>
          <w:rFonts w:ascii="Times New Roman" w:hAnsi="Times New Roman" w:cs="Times New Roman"/>
          <w:sz w:val="28"/>
          <w:szCs w:val="28"/>
        </w:rPr>
        <w:t>будущей</w:t>
      </w:r>
      <w:r>
        <w:rPr>
          <w:rFonts w:ascii="Times New Roman" w:hAnsi="Times New Roman" w:cs="Times New Roman"/>
          <w:sz w:val="28"/>
          <w:szCs w:val="28"/>
        </w:rPr>
        <w:t xml:space="preserve"> теме ВКР , что дает возможность гораздо глубже изучить отдельные вопросы и в непродолжительный период работы над ВКР выполнить требуемый по качеству объем расчетно-пояснительной и графических частей.</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Тематика  ВКР ежегодно обновляется и дополняется с учетом специфики отраслей пищевой промышленности, вновь осваиваемых прогрессивных технологий производства пищевых продуктов на базах практики, а также связанных с последними достижениями науки, техники и технологии.</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После окончания теоретического обучения, студенту-выпускнику составляется задание для выполнения ВКР.</w:t>
      </w:r>
    </w:p>
    <w:p w:rsidR="00DE0874" w:rsidRDefault="00DE0874"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Форма задания ВКР</w:t>
      </w:r>
      <w:r w:rsidRPr="00DE0874">
        <w:rPr>
          <w:rFonts w:ascii="Times New Roman" w:hAnsi="Times New Roman" w:cs="Times New Roman"/>
          <w:sz w:val="28"/>
          <w:szCs w:val="28"/>
        </w:rPr>
        <w:t xml:space="preserve"> </w:t>
      </w:r>
      <w:r>
        <w:rPr>
          <w:rFonts w:ascii="Times New Roman" w:hAnsi="Times New Roman" w:cs="Times New Roman"/>
          <w:sz w:val="28"/>
          <w:szCs w:val="28"/>
        </w:rPr>
        <w:t>приведена в приложении Б.</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Задание на ВКР является официальным документом, определяющим начало непосредственной работы студента-выпускника над ВКР.</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 xml:space="preserve">В задании на ВКР указываются: полное название темы ВКР, исходные данные для проектирования (программу выпуска и вид сырья, производительность, технические условия к машине, аппаратуре, особые требования к установке и др.); разделы пояснительной записки и вопросы, подлежащие освещению в каждом из разделов; перечень графических материалов (сборочных, монтажных, рабочих чертежей, графиков, таблиц и др.) и их объем, требуемый для иллюстрации ВКР; </w:t>
      </w:r>
      <w:r>
        <w:rPr>
          <w:rFonts w:ascii="Times New Roman" w:hAnsi="Times New Roman" w:cs="Times New Roman"/>
          <w:sz w:val="28"/>
          <w:szCs w:val="28"/>
        </w:rPr>
        <w:lastRenderedPageBreak/>
        <w:t>фамилии и инициалы руководителей и консультантов по отдельным разделам ВКР; дата выдачи задания и окончания ВКР.</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Составленное задание подписывается руководителем ВКР, студентом-выпускником, принявшим задание к выполнению и утверждается заведующим кафедрой.</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Руководитель ВКР контролирует график ее выполнения студентом-выпускником совместно с консультантами, оказывает требуемую помощь в разъяснении вопросов, в которых выпускник испытывает затруднения, направляет к источникам информации по теме ВКР, определяет методику проведения экспериментальных исследований с последующей обработкой их результатов.</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При выполнении экономической части , охраны труда, техники безопасности и защиты окружающей среды, студент-выпускник получает консультации  специалистов, указанных в задании на выполнение ВКР.</w:t>
      </w:r>
    </w:p>
    <w:p w:rsidR="00ED5A0F" w:rsidRDefault="00ED5A0F" w:rsidP="002D4CEA">
      <w:pPr>
        <w:spacing w:after="0"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ab/>
        <w:t>Студенту-выпускнику следует помнить, что он является автором данной ВКР и только он несет ответственность за правильность технических решений, принятых в ВКР, что и предстоит ему защищать перед  ГАК.</w:t>
      </w:r>
    </w:p>
    <w:p w:rsidR="00ED5A0F" w:rsidRDefault="00ED5A0F" w:rsidP="00ED5A0F">
      <w:pPr>
        <w:jc w:val="both"/>
        <w:rPr>
          <w:rFonts w:ascii="Times New Roman" w:hAnsi="Times New Roman" w:cs="Times New Roman"/>
          <w:sz w:val="28"/>
          <w:szCs w:val="28"/>
        </w:rPr>
      </w:pPr>
    </w:p>
    <w:p w:rsidR="00ED5A0F" w:rsidRDefault="00ED5A0F" w:rsidP="00572EB4">
      <w:pPr>
        <w:jc w:val="center"/>
        <w:rPr>
          <w:rFonts w:ascii="Times New Roman" w:hAnsi="Times New Roman" w:cs="Times New Roman"/>
          <w:b/>
          <w:sz w:val="28"/>
          <w:szCs w:val="28"/>
        </w:rPr>
      </w:pPr>
      <w:r>
        <w:rPr>
          <w:rFonts w:ascii="Times New Roman" w:hAnsi="Times New Roman" w:cs="Times New Roman"/>
          <w:b/>
          <w:sz w:val="28"/>
          <w:szCs w:val="28"/>
        </w:rPr>
        <w:t>5 СОДЕРЖАНИЕ РАСЧЕТНО-ПОЯСНИТЕЛЬНОЙ ЗАПИСКИ ВКР</w:t>
      </w:r>
    </w:p>
    <w:p w:rsidR="00ED5A0F" w:rsidRDefault="00ED5A0F" w:rsidP="002D4CEA">
      <w:pPr>
        <w:spacing w:line="360" w:lineRule="auto"/>
        <w:ind w:right="-402" w:firstLine="567"/>
        <w:jc w:val="both"/>
        <w:rPr>
          <w:rFonts w:ascii="Times New Roman" w:hAnsi="Times New Roman" w:cs="Times New Roman"/>
          <w:sz w:val="28"/>
          <w:szCs w:val="28"/>
        </w:rPr>
      </w:pPr>
      <w:r>
        <w:rPr>
          <w:rFonts w:ascii="Times New Roman" w:hAnsi="Times New Roman" w:cs="Times New Roman"/>
          <w:sz w:val="28"/>
          <w:szCs w:val="28"/>
        </w:rPr>
        <w:t>Расчетно-пояснительная записка к ВКР должна содержать примерно 80…90 страниц компьютерного набора на формате А4. Ниже приведены примерные структуры расчетно-пояснительных записок ВКР  с развитой конструкторской и исследовательской частями.</w:t>
      </w:r>
    </w:p>
    <w:p w:rsidR="00ED5A0F" w:rsidRDefault="00ED5A0F" w:rsidP="00F925CB">
      <w:pPr>
        <w:pStyle w:val="a3"/>
        <w:numPr>
          <w:ilvl w:val="1"/>
          <w:numId w:val="6"/>
        </w:numPr>
        <w:spacing w:after="0"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Структура расчетно-пояснительной записки ВКР с развитой конструкторской частью состоит из следующих разделов и подразделов:</w:t>
      </w:r>
    </w:p>
    <w:p w:rsidR="00ED5A0F" w:rsidRDefault="00ED5A0F" w:rsidP="00C5250B">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Введение;</w:t>
      </w:r>
    </w:p>
    <w:p w:rsidR="00ED5A0F" w:rsidRDefault="00A321AD" w:rsidP="00C5250B">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1 Аналитический обзор современных объектов (линий, машин, аппаратов и т.п.) и техническое обоснование темы ВКР;</w:t>
      </w:r>
    </w:p>
    <w:p w:rsidR="00ED5A0F" w:rsidRPr="00A86E61" w:rsidRDefault="00ED5A0F" w:rsidP="00F925CB">
      <w:pPr>
        <w:pStyle w:val="a3"/>
        <w:numPr>
          <w:ilvl w:val="1"/>
          <w:numId w:val="10"/>
        </w:numPr>
        <w:spacing w:after="0" w:line="360" w:lineRule="auto"/>
        <w:ind w:right="-11"/>
        <w:jc w:val="both"/>
        <w:rPr>
          <w:rFonts w:ascii="Times New Roman" w:hAnsi="Times New Roman" w:cs="Times New Roman"/>
          <w:sz w:val="28"/>
          <w:szCs w:val="28"/>
        </w:rPr>
      </w:pPr>
      <w:r w:rsidRPr="00A86E61">
        <w:rPr>
          <w:rFonts w:ascii="Times New Roman" w:hAnsi="Times New Roman" w:cs="Times New Roman"/>
          <w:sz w:val="28"/>
          <w:szCs w:val="28"/>
        </w:rPr>
        <w:t xml:space="preserve">  Технология и машинно-аппаратурная схема;</w:t>
      </w:r>
    </w:p>
    <w:p w:rsidR="00ED5A0F" w:rsidRDefault="00FB7780" w:rsidP="00F925CB">
      <w:pPr>
        <w:pStyle w:val="a3"/>
        <w:numPr>
          <w:ilvl w:val="1"/>
          <w:numId w:val="10"/>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A86E61">
        <w:rPr>
          <w:rFonts w:ascii="Times New Roman" w:hAnsi="Times New Roman" w:cs="Times New Roman"/>
          <w:sz w:val="28"/>
          <w:szCs w:val="28"/>
        </w:rPr>
        <w:t>Н</w:t>
      </w:r>
      <w:r w:rsidR="00ED5A0F">
        <w:rPr>
          <w:rFonts w:ascii="Times New Roman" w:hAnsi="Times New Roman" w:cs="Times New Roman"/>
          <w:sz w:val="28"/>
          <w:szCs w:val="28"/>
        </w:rPr>
        <w:t>азначение и классификация;</w:t>
      </w:r>
    </w:p>
    <w:p w:rsidR="00ED5A0F" w:rsidRPr="00A86E61" w:rsidRDefault="00ED5A0F" w:rsidP="00F925CB">
      <w:pPr>
        <w:pStyle w:val="a3"/>
        <w:numPr>
          <w:ilvl w:val="1"/>
          <w:numId w:val="10"/>
        </w:numPr>
        <w:spacing w:line="360" w:lineRule="auto"/>
        <w:ind w:right="-13"/>
        <w:jc w:val="both"/>
        <w:rPr>
          <w:rFonts w:ascii="Times New Roman" w:hAnsi="Times New Roman" w:cs="Times New Roman"/>
          <w:sz w:val="28"/>
          <w:szCs w:val="28"/>
        </w:rPr>
      </w:pPr>
      <w:r w:rsidRPr="00A86E61">
        <w:rPr>
          <w:rFonts w:ascii="Times New Roman" w:hAnsi="Times New Roman" w:cs="Times New Roman"/>
          <w:sz w:val="28"/>
          <w:szCs w:val="28"/>
        </w:rPr>
        <w:t xml:space="preserve"> Современные конструкции;</w:t>
      </w:r>
    </w:p>
    <w:p w:rsidR="00ED5A0F" w:rsidRDefault="00A86E61" w:rsidP="00A86E61">
      <w:pPr>
        <w:pStyle w:val="a3"/>
        <w:spacing w:line="360" w:lineRule="auto"/>
        <w:ind w:left="567" w:right="-13"/>
        <w:jc w:val="both"/>
        <w:rPr>
          <w:rFonts w:ascii="Times New Roman" w:hAnsi="Times New Roman" w:cs="Times New Roman"/>
          <w:sz w:val="28"/>
          <w:szCs w:val="28"/>
        </w:rPr>
      </w:pPr>
      <w:r>
        <w:rPr>
          <w:rFonts w:ascii="Times New Roman" w:hAnsi="Times New Roman" w:cs="Times New Roman"/>
          <w:sz w:val="28"/>
          <w:szCs w:val="28"/>
        </w:rPr>
        <w:lastRenderedPageBreak/>
        <w:t>1.4</w:t>
      </w:r>
      <w:r w:rsidR="00ED5A0F">
        <w:rPr>
          <w:rFonts w:ascii="Times New Roman" w:hAnsi="Times New Roman" w:cs="Times New Roman"/>
          <w:sz w:val="28"/>
          <w:szCs w:val="28"/>
        </w:rPr>
        <w:t xml:space="preserve"> Патентный поиск, выбор и критика прототипа;</w:t>
      </w:r>
    </w:p>
    <w:p w:rsidR="00ED5A0F" w:rsidRDefault="00572EB4" w:rsidP="002D4CEA">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1.5   Экономическое обоснование необходимости разработки данного объекта;</w:t>
      </w:r>
    </w:p>
    <w:p w:rsidR="00ED5A0F" w:rsidRPr="0061762D" w:rsidRDefault="00ED5A0F" w:rsidP="00F925CB">
      <w:pPr>
        <w:pStyle w:val="a3"/>
        <w:numPr>
          <w:ilvl w:val="1"/>
          <w:numId w:val="11"/>
        </w:numPr>
        <w:spacing w:after="0" w:line="360" w:lineRule="auto"/>
        <w:ind w:right="-11"/>
        <w:jc w:val="both"/>
        <w:rPr>
          <w:rFonts w:ascii="Times New Roman" w:hAnsi="Times New Roman" w:cs="Times New Roman"/>
          <w:sz w:val="28"/>
          <w:szCs w:val="28"/>
        </w:rPr>
      </w:pPr>
      <w:r w:rsidRPr="0061762D">
        <w:rPr>
          <w:rFonts w:ascii="Times New Roman" w:hAnsi="Times New Roman" w:cs="Times New Roman"/>
          <w:sz w:val="28"/>
          <w:szCs w:val="28"/>
        </w:rPr>
        <w:t xml:space="preserve"> Цель и задачи ВКР;</w:t>
      </w:r>
    </w:p>
    <w:p w:rsidR="00ED5A0F" w:rsidRPr="0061762D" w:rsidRDefault="0061762D" w:rsidP="0061762D">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2 </w:t>
      </w:r>
      <w:r w:rsidR="00ED5A0F" w:rsidRPr="0061762D">
        <w:rPr>
          <w:rFonts w:ascii="Times New Roman" w:hAnsi="Times New Roman" w:cs="Times New Roman"/>
          <w:sz w:val="28"/>
          <w:szCs w:val="28"/>
        </w:rPr>
        <w:t>Описание проектируемого объекта;</w:t>
      </w:r>
    </w:p>
    <w:p w:rsidR="00ED5A0F" w:rsidRPr="0061762D" w:rsidRDefault="00ED5A0F" w:rsidP="00F925CB">
      <w:pPr>
        <w:pStyle w:val="a3"/>
        <w:numPr>
          <w:ilvl w:val="1"/>
          <w:numId w:val="12"/>
        </w:numPr>
        <w:spacing w:after="0" w:line="360" w:lineRule="auto"/>
        <w:ind w:right="-11"/>
        <w:jc w:val="both"/>
        <w:rPr>
          <w:rFonts w:ascii="Times New Roman" w:hAnsi="Times New Roman" w:cs="Times New Roman"/>
          <w:sz w:val="28"/>
          <w:szCs w:val="28"/>
        </w:rPr>
      </w:pPr>
      <w:r w:rsidRPr="0061762D">
        <w:rPr>
          <w:rFonts w:ascii="Times New Roman" w:hAnsi="Times New Roman" w:cs="Times New Roman"/>
          <w:sz w:val="28"/>
          <w:szCs w:val="28"/>
        </w:rPr>
        <w:t>Назначение и область применения;</w:t>
      </w:r>
    </w:p>
    <w:p w:rsidR="00ED5A0F" w:rsidRPr="0061762D" w:rsidRDefault="00ED5A0F" w:rsidP="00F925CB">
      <w:pPr>
        <w:pStyle w:val="a3"/>
        <w:numPr>
          <w:ilvl w:val="1"/>
          <w:numId w:val="12"/>
        </w:numPr>
        <w:spacing w:after="0" w:line="360" w:lineRule="auto"/>
        <w:ind w:right="-11"/>
        <w:jc w:val="both"/>
        <w:rPr>
          <w:rFonts w:ascii="Times New Roman" w:hAnsi="Times New Roman" w:cs="Times New Roman"/>
          <w:sz w:val="28"/>
          <w:szCs w:val="28"/>
        </w:rPr>
      </w:pPr>
      <w:r w:rsidRPr="0061762D">
        <w:rPr>
          <w:rFonts w:ascii="Times New Roman" w:hAnsi="Times New Roman" w:cs="Times New Roman"/>
          <w:sz w:val="28"/>
          <w:szCs w:val="28"/>
        </w:rPr>
        <w:t>Техническая характеристика;</w:t>
      </w:r>
    </w:p>
    <w:p w:rsidR="00ED5A0F" w:rsidRPr="00DA675D" w:rsidRDefault="00ED5A0F" w:rsidP="00F925CB">
      <w:pPr>
        <w:pStyle w:val="a3"/>
        <w:numPr>
          <w:ilvl w:val="1"/>
          <w:numId w:val="12"/>
        </w:numPr>
        <w:spacing w:after="0" w:line="360" w:lineRule="auto"/>
        <w:ind w:right="-11"/>
        <w:jc w:val="both"/>
        <w:rPr>
          <w:rFonts w:ascii="Times New Roman" w:hAnsi="Times New Roman" w:cs="Times New Roman"/>
          <w:sz w:val="28"/>
          <w:szCs w:val="28"/>
        </w:rPr>
      </w:pPr>
      <w:r w:rsidRPr="00DA675D">
        <w:rPr>
          <w:rFonts w:ascii="Times New Roman" w:hAnsi="Times New Roman" w:cs="Times New Roman"/>
          <w:sz w:val="28"/>
          <w:szCs w:val="28"/>
        </w:rPr>
        <w:t>Описание конструкции и принципа действия;</w:t>
      </w:r>
    </w:p>
    <w:p w:rsidR="00ED5A0F" w:rsidRDefault="00DA675D" w:rsidP="00DA675D">
      <w:pPr>
        <w:pStyle w:val="a3"/>
        <w:spacing w:after="0" w:line="360" w:lineRule="auto"/>
        <w:ind w:left="567" w:right="-11"/>
        <w:jc w:val="both"/>
        <w:rPr>
          <w:rFonts w:ascii="Times New Roman" w:hAnsi="Times New Roman" w:cs="Times New Roman"/>
          <w:sz w:val="28"/>
          <w:szCs w:val="28"/>
        </w:rPr>
      </w:pPr>
      <w:r>
        <w:rPr>
          <w:rFonts w:ascii="Times New Roman" w:hAnsi="Times New Roman" w:cs="Times New Roman"/>
          <w:sz w:val="28"/>
          <w:szCs w:val="28"/>
        </w:rPr>
        <w:t xml:space="preserve">3 </w:t>
      </w:r>
      <w:r w:rsidR="00ED5A0F">
        <w:rPr>
          <w:rFonts w:ascii="Times New Roman" w:hAnsi="Times New Roman" w:cs="Times New Roman"/>
          <w:sz w:val="28"/>
          <w:szCs w:val="28"/>
        </w:rPr>
        <w:t>Расчеты, подтверждающие работоспособность объекта</w:t>
      </w:r>
    </w:p>
    <w:p w:rsidR="00ED5A0F" w:rsidRPr="00DA675D" w:rsidRDefault="00ED5A0F" w:rsidP="00F925CB">
      <w:pPr>
        <w:pStyle w:val="a3"/>
        <w:numPr>
          <w:ilvl w:val="1"/>
          <w:numId w:val="13"/>
        </w:numPr>
        <w:spacing w:after="0" w:line="360" w:lineRule="auto"/>
        <w:ind w:right="-11"/>
        <w:jc w:val="both"/>
        <w:rPr>
          <w:rFonts w:ascii="Times New Roman" w:hAnsi="Times New Roman" w:cs="Times New Roman"/>
          <w:sz w:val="28"/>
          <w:szCs w:val="28"/>
        </w:rPr>
      </w:pPr>
      <w:r w:rsidRPr="00DA675D">
        <w:rPr>
          <w:rFonts w:ascii="Times New Roman" w:hAnsi="Times New Roman" w:cs="Times New Roman"/>
          <w:sz w:val="28"/>
          <w:szCs w:val="28"/>
        </w:rPr>
        <w:t>Технологические расчеты;</w:t>
      </w:r>
    </w:p>
    <w:p w:rsidR="00DA675D" w:rsidRDefault="00DA675D" w:rsidP="00F925CB">
      <w:pPr>
        <w:pStyle w:val="a3"/>
        <w:numPr>
          <w:ilvl w:val="1"/>
          <w:numId w:val="13"/>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DA675D">
        <w:rPr>
          <w:rFonts w:ascii="Times New Roman" w:hAnsi="Times New Roman" w:cs="Times New Roman"/>
          <w:sz w:val="28"/>
          <w:szCs w:val="28"/>
        </w:rPr>
        <w:t>Кинематические расчеты;</w:t>
      </w:r>
    </w:p>
    <w:p w:rsidR="00ED5A0F" w:rsidRPr="00DA675D" w:rsidRDefault="00DA675D" w:rsidP="00F925CB">
      <w:pPr>
        <w:pStyle w:val="a3"/>
        <w:numPr>
          <w:ilvl w:val="1"/>
          <w:numId w:val="13"/>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DA675D">
        <w:rPr>
          <w:rFonts w:ascii="Times New Roman" w:hAnsi="Times New Roman" w:cs="Times New Roman"/>
          <w:sz w:val="28"/>
          <w:szCs w:val="28"/>
        </w:rPr>
        <w:t>Энергетические расчеты;</w:t>
      </w:r>
    </w:p>
    <w:p w:rsidR="00ED5A0F" w:rsidRPr="00DA675D" w:rsidRDefault="00DA675D" w:rsidP="00F925CB">
      <w:pPr>
        <w:pStyle w:val="a3"/>
        <w:numPr>
          <w:ilvl w:val="1"/>
          <w:numId w:val="13"/>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DA675D">
        <w:rPr>
          <w:rFonts w:ascii="Times New Roman" w:hAnsi="Times New Roman" w:cs="Times New Roman"/>
          <w:sz w:val="28"/>
          <w:szCs w:val="28"/>
        </w:rPr>
        <w:t>Теплотехнические (холодильные) расчеты;</w:t>
      </w:r>
    </w:p>
    <w:p w:rsidR="00ED5A0F" w:rsidRDefault="00DA675D" w:rsidP="00F925CB">
      <w:pPr>
        <w:pStyle w:val="a3"/>
        <w:numPr>
          <w:ilvl w:val="1"/>
          <w:numId w:val="13"/>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Расчеты гидравлических (пневматических) исполнительных механизмов;</w:t>
      </w:r>
    </w:p>
    <w:p w:rsidR="00ED5A0F" w:rsidRPr="00DA675D" w:rsidRDefault="00DA675D" w:rsidP="00F925CB">
      <w:pPr>
        <w:pStyle w:val="a3"/>
        <w:numPr>
          <w:ilvl w:val="1"/>
          <w:numId w:val="13"/>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DA675D">
        <w:rPr>
          <w:rFonts w:ascii="Times New Roman" w:hAnsi="Times New Roman" w:cs="Times New Roman"/>
          <w:sz w:val="28"/>
          <w:szCs w:val="28"/>
        </w:rPr>
        <w:t>Расчеты на уравновешивание масс;</w:t>
      </w:r>
    </w:p>
    <w:p w:rsidR="00ED5A0F" w:rsidRPr="00DA675D" w:rsidRDefault="00ED5A0F" w:rsidP="00F925CB">
      <w:pPr>
        <w:pStyle w:val="a3"/>
        <w:numPr>
          <w:ilvl w:val="1"/>
          <w:numId w:val="13"/>
        </w:numPr>
        <w:spacing w:after="0" w:line="360" w:lineRule="auto"/>
        <w:ind w:right="-11"/>
        <w:jc w:val="both"/>
        <w:rPr>
          <w:rFonts w:ascii="Times New Roman" w:hAnsi="Times New Roman" w:cs="Times New Roman"/>
          <w:sz w:val="28"/>
          <w:szCs w:val="28"/>
        </w:rPr>
      </w:pPr>
      <w:r w:rsidRPr="00DA675D">
        <w:rPr>
          <w:rFonts w:ascii="Times New Roman" w:hAnsi="Times New Roman" w:cs="Times New Roman"/>
          <w:sz w:val="28"/>
          <w:szCs w:val="28"/>
        </w:rPr>
        <w:t>Расчеты на прочность  и другие расчеты;</w:t>
      </w:r>
    </w:p>
    <w:p w:rsidR="00ED5A0F" w:rsidRPr="00DA675D" w:rsidRDefault="00DA675D" w:rsidP="00F925CB">
      <w:pPr>
        <w:pStyle w:val="a3"/>
        <w:numPr>
          <w:ilvl w:val="0"/>
          <w:numId w:val="13"/>
        </w:numPr>
        <w:spacing w:after="0" w:line="360" w:lineRule="auto"/>
        <w:ind w:right="-11"/>
        <w:jc w:val="both"/>
        <w:rPr>
          <w:rFonts w:ascii="Times New Roman" w:hAnsi="Times New Roman" w:cs="Times New Roman"/>
          <w:sz w:val="28"/>
          <w:szCs w:val="28"/>
        </w:rPr>
      </w:pPr>
      <w:r w:rsidRPr="00DA675D">
        <w:rPr>
          <w:rFonts w:ascii="Times New Roman" w:hAnsi="Times New Roman" w:cs="Times New Roman"/>
          <w:sz w:val="28"/>
          <w:szCs w:val="28"/>
        </w:rPr>
        <w:t xml:space="preserve">    </w:t>
      </w:r>
      <w:r w:rsidR="00ED5A0F" w:rsidRPr="00DA675D">
        <w:rPr>
          <w:rFonts w:ascii="Times New Roman" w:hAnsi="Times New Roman" w:cs="Times New Roman"/>
          <w:sz w:val="28"/>
          <w:szCs w:val="28"/>
        </w:rPr>
        <w:t>Научно-исследовательская часть;</w:t>
      </w:r>
    </w:p>
    <w:p w:rsidR="00ED5A0F" w:rsidRDefault="00DA675D" w:rsidP="00DA675D">
      <w:pPr>
        <w:pStyle w:val="a3"/>
        <w:spacing w:after="0" w:line="360" w:lineRule="auto"/>
        <w:ind w:left="567" w:right="-11"/>
        <w:jc w:val="both"/>
        <w:rPr>
          <w:rFonts w:ascii="Times New Roman" w:hAnsi="Times New Roman" w:cs="Times New Roman"/>
          <w:sz w:val="28"/>
          <w:szCs w:val="28"/>
        </w:rPr>
      </w:pPr>
      <w:r>
        <w:rPr>
          <w:rFonts w:ascii="Times New Roman" w:hAnsi="Times New Roman" w:cs="Times New Roman"/>
          <w:sz w:val="28"/>
          <w:szCs w:val="28"/>
        </w:rPr>
        <w:t xml:space="preserve">5 </w:t>
      </w:r>
      <w:r w:rsidR="00ED5A0F">
        <w:rPr>
          <w:rFonts w:ascii="Times New Roman" w:hAnsi="Times New Roman" w:cs="Times New Roman"/>
          <w:sz w:val="28"/>
          <w:szCs w:val="28"/>
        </w:rPr>
        <w:t>Использование вычислительной техники при проведении технологических и прочностных расчетов, обработке результатов экспериментальных исследований, расчетов по охране труда и технике безопасности, экономической части и т.д.;</w:t>
      </w:r>
    </w:p>
    <w:p w:rsidR="00ED5A0F" w:rsidRPr="004D4765" w:rsidRDefault="004D4765" w:rsidP="00F925CB">
      <w:pPr>
        <w:pStyle w:val="a3"/>
        <w:numPr>
          <w:ilvl w:val="0"/>
          <w:numId w:val="6"/>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4D4765">
        <w:rPr>
          <w:rFonts w:ascii="Times New Roman" w:hAnsi="Times New Roman" w:cs="Times New Roman"/>
          <w:sz w:val="28"/>
          <w:szCs w:val="28"/>
        </w:rPr>
        <w:t>Монтаж, эксплуатация и ремонт объекта;</w:t>
      </w:r>
    </w:p>
    <w:p w:rsidR="00ED5A0F" w:rsidRPr="004D4765" w:rsidRDefault="00ED5A0F" w:rsidP="00F925CB">
      <w:pPr>
        <w:pStyle w:val="a3"/>
        <w:numPr>
          <w:ilvl w:val="1"/>
          <w:numId w:val="6"/>
        </w:numPr>
        <w:spacing w:after="0" w:line="360" w:lineRule="auto"/>
        <w:ind w:right="-11"/>
        <w:jc w:val="both"/>
        <w:rPr>
          <w:rFonts w:ascii="Times New Roman" w:hAnsi="Times New Roman" w:cs="Times New Roman"/>
          <w:sz w:val="28"/>
          <w:szCs w:val="28"/>
        </w:rPr>
      </w:pPr>
      <w:r w:rsidRPr="004D4765">
        <w:rPr>
          <w:rFonts w:ascii="Times New Roman" w:hAnsi="Times New Roman" w:cs="Times New Roman"/>
          <w:sz w:val="28"/>
          <w:szCs w:val="28"/>
        </w:rPr>
        <w:t>Монтаж объекта;</w:t>
      </w:r>
    </w:p>
    <w:p w:rsidR="00ED5A0F" w:rsidRPr="004D4765" w:rsidRDefault="004D4765" w:rsidP="004D4765">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6.2 </w:t>
      </w:r>
      <w:r w:rsidR="00ED5A0F" w:rsidRPr="004D4765">
        <w:rPr>
          <w:rFonts w:ascii="Times New Roman" w:hAnsi="Times New Roman" w:cs="Times New Roman"/>
          <w:sz w:val="28"/>
          <w:szCs w:val="28"/>
        </w:rPr>
        <w:t>Эксплуатация объекта;</w:t>
      </w:r>
    </w:p>
    <w:p w:rsidR="00ED5A0F" w:rsidRPr="004D4765" w:rsidRDefault="004D4765" w:rsidP="00F925CB">
      <w:pPr>
        <w:pStyle w:val="a3"/>
        <w:numPr>
          <w:ilvl w:val="1"/>
          <w:numId w:val="14"/>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4D4765">
        <w:rPr>
          <w:rFonts w:ascii="Times New Roman" w:hAnsi="Times New Roman" w:cs="Times New Roman"/>
          <w:sz w:val="28"/>
          <w:szCs w:val="28"/>
        </w:rPr>
        <w:t>Ремонт объекта;</w:t>
      </w:r>
    </w:p>
    <w:p w:rsidR="00ED5A0F" w:rsidRPr="004D4765" w:rsidRDefault="00ED5A0F" w:rsidP="00F925CB">
      <w:pPr>
        <w:pStyle w:val="a3"/>
        <w:numPr>
          <w:ilvl w:val="0"/>
          <w:numId w:val="14"/>
        </w:numPr>
        <w:spacing w:after="0" w:line="360" w:lineRule="auto"/>
        <w:ind w:right="-11"/>
        <w:jc w:val="both"/>
        <w:rPr>
          <w:rFonts w:ascii="Times New Roman" w:hAnsi="Times New Roman" w:cs="Times New Roman"/>
          <w:sz w:val="28"/>
          <w:szCs w:val="28"/>
        </w:rPr>
      </w:pPr>
      <w:r w:rsidRPr="004D4765">
        <w:rPr>
          <w:rFonts w:ascii="Times New Roman" w:hAnsi="Times New Roman" w:cs="Times New Roman"/>
          <w:sz w:val="28"/>
          <w:szCs w:val="28"/>
        </w:rPr>
        <w:t>Автоматизация объекта;</w:t>
      </w:r>
    </w:p>
    <w:p w:rsidR="00ED5A0F" w:rsidRDefault="00ED5A0F" w:rsidP="00F925CB">
      <w:pPr>
        <w:pStyle w:val="a3"/>
        <w:numPr>
          <w:ilvl w:val="0"/>
          <w:numId w:val="14"/>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Охрана труда и техника безопасности при обслуживании объекта и защита окружающей среды на данном предприятии пищевого производства;</w:t>
      </w:r>
    </w:p>
    <w:p w:rsidR="00ED5A0F" w:rsidRDefault="00572EB4" w:rsidP="002D4CEA">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       </w:t>
      </w:r>
      <w:r w:rsidR="00F90948">
        <w:rPr>
          <w:rFonts w:ascii="Times New Roman" w:hAnsi="Times New Roman" w:cs="Times New Roman"/>
          <w:sz w:val="28"/>
          <w:szCs w:val="28"/>
        </w:rPr>
        <w:t xml:space="preserve"> </w:t>
      </w:r>
      <w:r w:rsidR="00ED5A0F">
        <w:rPr>
          <w:rFonts w:ascii="Times New Roman" w:hAnsi="Times New Roman" w:cs="Times New Roman"/>
          <w:sz w:val="28"/>
          <w:szCs w:val="28"/>
        </w:rPr>
        <w:t>8.1 Организационные, технические и лечебно-оздоровительные мероприятия по охране труда;</w:t>
      </w:r>
    </w:p>
    <w:p w:rsidR="00ED5A0F" w:rsidRPr="00F90948" w:rsidRDefault="00ED5A0F" w:rsidP="00F925CB">
      <w:pPr>
        <w:pStyle w:val="a3"/>
        <w:numPr>
          <w:ilvl w:val="1"/>
          <w:numId w:val="15"/>
        </w:numPr>
        <w:spacing w:after="0" w:line="360" w:lineRule="auto"/>
        <w:ind w:right="-11"/>
        <w:jc w:val="both"/>
        <w:rPr>
          <w:rFonts w:ascii="Times New Roman" w:hAnsi="Times New Roman" w:cs="Times New Roman"/>
          <w:sz w:val="28"/>
          <w:szCs w:val="28"/>
        </w:rPr>
      </w:pPr>
      <w:r w:rsidRPr="00F90948">
        <w:rPr>
          <w:rFonts w:ascii="Times New Roman" w:hAnsi="Times New Roman" w:cs="Times New Roman"/>
          <w:sz w:val="28"/>
          <w:szCs w:val="28"/>
        </w:rPr>
        <w:lastRenderedPageBreak/>
        <w:t>Пожаро-взрывобезопасность проектируемого объекта;</w:t>
      </w:r>
    </w:p>
    <w:p w:rsidR="002D0738" w:rsidRDefault="002D0738" w:rsidP="00F925CB">
      <w:pPr>
        <w:pStyle w:val="a3"/>
        <w:numPr>
          <w:ilvl w:val="1"/>
          <w:numId w:val="15"/>
        </w:num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Расчеты освещения рабочего места, заземления оборудования и др.</w:t>
      </w:r>
    </w:p>
    <w:p w:rsidR="00ED5A0F" w:rsidRPr="006E37E8" w:rsidRDefault="00ED5A0F" w:rsidP="00F925CB">
      <w:pPr>
        <w:pStyle w:val="a3"/>
        <w:numPr>
          <w:ilvl w:val="1"/>
          <w:numId w:val="15"/>
        </w:numPr>
        <w:spacing w:after="0" w:line="360" w:lineRule="auto"/>
        <w:ind w:right="-11"/>
        <w:jc w:val="both"/>
        <w:rPr>
          <w:rFonts w:ascii="Times New Roman" w:hAnsi="Times New Roman" w:cs="Times New Roman"/>
          <w:sz w:val="28"/>
          <w:szCs w:val="28"/>
        </w:rPr>
      </w:pPr>
      <w:r w:rsidRPr="00F90948">
        <w:rPr>
          <w:rFonts w:ascii="Times New Roman" w:hAnsi="Times New Roman" w:cs="Times New Roman"/>
          <w:sz w:val="28"/>
          <w:szCs w:val="28"/>
        </w:rPr>
        <w:t>Защита окружающей среды от вредных выбросов</w:t>
      </w:r>
      <w:r w:rsidR="002D0738" w:rsidRPr="00F90948">
        <w:rPr>
          <w:rFonts w:ascii="Times New Roman" w:hAnsi="Times New Roman" w:cs="Times New Roman"/>
          <w:sz w:val="28"/>
          <w:szCs w:val="28"/>
        </w:rPr>
        <w:t>, стоков и т.д.</w:t>
      </w:r>
    </w:p>
    <w:p w:rsidR="006E37E8" w:rsidRPr="006E37E8" w:rsidRDefault="006E37E8" w:rsidP="006E37E8">
      <w:pPr>
        <w:spacing w:after="0" w:line="360" w:lineRule="auto"/>
        <w:jc w:val="both"/>
        <w:rPr>
          <w:rFonts w:ascii="Times New Roman" w:hAnsi="Times New Roman" w:cs="Times New Roman"/>
          <w:sz w:val="28"/>
          <w:szCs w:val="28"/>
        </w:rPr>
      </w:pPr>
      <w:r w:rsidRPr="006E37E8">
        <w:rPr>
          <w:rFonts w:ascii="Times New Roman" w:hAnsi="Times New Roman" w:cs="Times New Roman"/>
          <w:sz w:val="28"/>
          <w:szCs w:val="28"/>
        </w:rPr>
        <w:t>9 Технологические процессы сборки узла машины или изготовления детали (ей).</w:t>
      </w:r>
    </w:p>
    <w:p w:rsidR="006E37E8" w:rsidRPr="006E37E8" w:rsidRDefault="006E37E8" w:rsidP="006E37E8">
      <w:pPr>
        <w:spacing w:after="0" w:line="360" w:lineRule="auto"/>
        <w:ind w:right="-11"/>
        <w:jc w:val="both"/>
        <w:rPr>
          <w:rFonts w:ascii="Times New Roman" w:hAnsi="Times New Roman" w:cs="Times New Roman"/>
          <w:sz w:val="28"/>
          <w:szCs w:val="28"/>
        </w:rPr>
      </w:pPr>
    </w:p>
    <w:p w:rsidR="00ED5A0F" w:rsidRPr="006E37E8" w:rsidRDefault="006E37E8" w:rsidP="006E37E8">
      <w:pPr>
        <w:spacing w:after="0" w:line="360" w:lineRule="auto"/>
        <w:ind w:right="-11"/>
        <w:jc w:val="both"/>
        <w:rPr>
          <w:rFonts w:ascii="Times New Roman" w:hAnsi="Times New Roman" w:cs="Times New Roman"/>
          <w:sz w:val="28"/>
          <w:szCs w:val="28"/>
        </w:rPr>
      </w:pPr>
      <w:r w:rsidRPr="006E37E8">
        <w:rPr>
          <w:rFonts w:ascii="Times New Roman" w:hAnsi="Times New Roman" w:cs="Times New Roman"/>
          <w:sz w:val="28"/>
          <w:szCs w:val="28"/>
        </w:rPr>
        <w:t>10</w:t>
      </w:r>
      <w:r w:rsidR="00F90948" w:rsidRPr="006E37E8">
        <w:rPr>
          <w:rFonts w:ascii="Times New Roman" w:hAnsi="Times New Roman" w:cs="Times New Roman"/>
          <w:sz w:val="28"/>
          <w:szCs w:val="28"/>
        </w:rPr>
        <w:t xml:space="preserve"> </w:t>
      </w:r>
      <w:r w:rsidR="00ED5A0F" w:rsidRPr="006E37E8">
        <w:rPr>
          <w:rFonts w:ascii="Times New Roman" w:hAnsi="Times New Roman" w:cs="Times New Roman"/>
          <w:sz w:val="28"/>
          <w:szCs w:val="28"/>
        </w:rPr>
        <w:t>Сравнительная экономическая эффективность применения объекта в производстве;</w:t>
      </w:r>
    </w:p>
    <w:p w:rsidR="00ED5A0F" w:rsidRPr="006E37E8" w:rsidRDefault="006E37E8" w:rsidP="006E37E8">
      <w:pPr>
        <w:pStyle w:val="a3"/>
        <w:numPr>
          <w:ilvl w:val="1"/>
          <w:numId w:val="20"/>
        </w:numPr>
        <w:spacing w:after="0" w:line="360" w:lineRule="auto"/>
        <w:ind w:right="-11" w:hanging="841"/>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6E37E8">
        <w:rPr>
          <w:rFonts w:ascii="Times New Roman" w:hAnsi="Times New Roman" w:cs="Times New Roman"/>
          <w:sz w:val="28"/>
          <w:szCs w:val="28"/>
        </w:rPr>
        <w:t xml:space="preserve">Расчет </w:t>
      </w:r>
      <w:r w:rsidR="002D0738" w:rsidRPr="006E37E8">
        <w:rPr>
          <w:rFonts w:ascii="Times New Roman" w:hAnsi="Times New Roman" w:cs="Times New Roman"/>
          <w:sz w:val="28"/>
          <w:szCs w:val="28"/>
        </w:rPr>
        <w:t>основных технико-экономических показателей</w:t>
      </w:r>
      <w:r w:rsidR="004A52C7">
        <w:rPr>
          <w:rFonts w:ascii="Times New Roman" w:hAnsi="Times New Roman" w:cs="Times New Roman"/>
          <w:sz w:val="28"/>
          <w:szCs w:val="28"/>
        </w:rPr>
        <w:t xml:space="preserve"> ВКР;</w:t>
      </w:r>
    </w:p>
    <w:p w:rsidR="00ED5A0F" w:rsidRPr="006E37E8" w:rsidRDefault="006E37E8" w:rsidP="006E37E8">
      <w:pPr>
        <w:spacing w:after="0" w:line="360" w:lineRule="auto"/>
        <w:ind w:left="568" w:right="-11"/>
        <w:jc w:val="both"/>
        <w:rPr>
          <w:rFonts w:ascii="Times New Roman" w:hAnsi="Times New Roman" w:cs="Times New Roman"/>
          <w:sz w:val="28"/>
          <w:szCs w:val="28"/>
        </w:rPr>
      </w:pPr>
      <w:r>
        <w:rPr>
          <w:rFonts w:ascii="Times New Roman" w:hAnsi="Times New Roman" w:cs="Times New Roman"/>
          <w:sz w:val="28"/>
          <w:szCs w:val="28"/>
        </w:rPr>
        <w:t>10.2</w:t>
      </w:r>
      <w:r w:rsidR="00ED5A0F" w:rsidRPr="006E37E8">
        <w:rPr>
          <w:rFonts w:ascii="Times New Roman" w:hAnsi="Times New Roman" w:cs="Times New Roman"/>
          <w:sz w:val="28"/>
          <w:szCs w:val="28"/>
        </w:rPr>
        <w:t>Анализ конкурентоспособности объекта;</w:t>
      </w:r>
    </w:p>
    <w:p w:rsidR="00ED5A0F" w:rsidRPr="00F90948" w:rsidRDefault="006E37E8" w:rsidP="00A923DD">
      <w:pPr>
        <w:spacing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10.3  </w:t>
      </w:r>
      <w:r w:rsidR="00F90948">
        <w:rPr>
          <w:rFonts w:ascii="Times New Roman" w:hAnsi="Times New Roman" w:cs="Times New Roman"/>
          <w:sz w:val="28"/>
          <w:szCs w:val="28"/>
        </w:rPr>
        <w:t xml:space="preserve"> </w:t>
      </w:r>
      <w:r w:rsidR="00ED5A0F" w:rsidRPr="00F90948">
        <w:rPr>
          <w:rFonts w:ascii="Times New Roman" w:hAnsi="Times New Roman" w:cs="Times New Roman"/>
          <w:sz w:val="28"/>
          <w:szCs w:val="28"/>
        </w:rPr>
        <w:t>Научная организация труда на производстве данной отрасли;</w:t>
      </w:r>
    </w:p>
    <w:p w:rsidR="00ED5A0F" w:rsidRDefault="00ED5A0F" w:rsidP="002D4CEA">
      <w:pPr>
        <w:pStyle w:val="a3"/>
        <w:spacing w:after="0" w:line="360" w:lineRule="auto"/>
        <w:ind w:left="851" w:right="-11"/>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p>
    <w:p w:rsidR="002D4CEA" w:rsidRDefault="002D4CEA" w:rsidP="002D4CEA">
      <w:pPr>
        <w:spacing w:after="0" w:line="360" w:lineRule="auto"/>
        <w:ind w:left="851"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Литература </w:t>
      </w:r>
    </w:p>
    <w:p w:rsidR="00ED5A0F" w:rsidRDefault="002D4CEA" w:rsidP="002D4CEA">
      <w:pPr>
        <w:spacing w:after="0" w:line="360" w:lineRule="auto"/>
        <w:ind w:left="851"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Приложение </w:t>
      </w:r>
      <w:r w:rsidR="003412E2">
        <w:rPr>
          <w:rFonts w:ascii="Times New Roman" w:hAnsi="Times New Roman" w:cs="Times New Roman"/>
          <w:sz w:val="28"/>
          <w:szCs w:val="28"/>
        </w:rPr>
        <w:t>А-</w:t>
      </w:r>
      <w:r w:rsidR="00ED5A0F">
        <w:rPr>
          <w:rFonts w:ascii="Times New Roman" w:hAnsi="Times New Roman" w:cs="Times New Roman"/>
          <w:sz w:val="28"/>
          <w:szCs w:val="28"/>
        </w:rPr>
        <w:t xml:space="preserve"> Задание на ВКР</w:t>
      </w:r>
    </w:p>
    <w:p w:rsidR="00ED5A0F" w:rsidRDefault="002D4CEA" w:rsidP="002D4CEA">
      <w:pPr>
        <w:spacing w:after="0" w:line="360" w:lineRule="auto"/>
        <w:ind w:left="851"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Приложение </w:t>
      </w:r>
      <w:r w:rsidR="003412E2">
        <w:rPr>
          <w:rFonts w:ascii="Times New Roman" w:hAnsi="Times New Roman" w:cs="Times New Roman"/>
          <w:sz w:val="28"/>
          <w:szCs w:val="28"/>
        </w:rPr>
        <w:t>Б-</w:t>
      </w:r>
      <w:r w:rsidR="00ED5A0F">
        <w:rPr>
          <w:rFonts w:ascii="Times New Roman" w:hAnsi="Times New Roman" w:cs="Times New Roman"/>
          <w:sz w:val="28"/>
          <w:szCs w:val="28"/>
        </w:rPr>
        <w:t xml:space="preserve"> Распечатки на ЭВМ</w:t>
      </w:r>
    </w:p>
    <w:p w:rsidR="00ED5A0F" w:rsidRDefault="002D4CEA" w:rsidP="002D4CEA">
      <w:pPr>
        <w:spacing w:after="0" w:line="360" w:lineRule="auto"/>
        <w:ind w:left="851" w:right="-11"/>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Приложение </w:t>
      </w:r>
      <w:r w:rsidR="003412E2">
        <w:rPr>
          <w:rFonts w:ascii="Times New Roman" w:hAnsi="Times New Roman" w:cs="Times New Roman"/>
          <w:sz w:val="28"/>
          <w:szCs w:val="28"/>
        </w:rPr>
        <w:t xml:space="preserve">В - </w:t>
      </w:r>
      <w:r w:rsidR="00ED5A0F">
        <w:rPr>
          <w:rFonts w:ascii="Times New Roman" w:hAnsi="Times New Roman" w:cs="Times New Roman"/>
          <w:sz w:val="28"/>
          <w:szCs w:val="28"/>
        </w:rPr>
        <w:t xml:space="preserve">Спецификации </w:t>
      </w:r>
    </w:p>
    <w:p w:rsidR="00ED5A0F"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5.2 Структура расчетно-пояснительной записки ВКР с развитой исследовательской частью состоит из следующих разделов и подразделов:</w:t>
      </w:r>
    </w:p>
    <w:p w:rsidR="00ED5A0F" w:rsidRDefault="00ED5A0F" w:rsidP="006225C3">
      <w:pPr>
        <w:pStyle w:val="a3"/>
        <w:spacing w:after="0" w:line="360" w:lineRule="auto"/>
        <w:ind w:left="1224"/>
        <w:jc w:val="both"/>
        <w:rPr>
          <w:rFonts w:ascii="Times New Roman" w:hAnsi="Times New Roman" w:cs="Times New Roman"/>
          <w:sz w:val="28"/>
          <w:szCs w:val="28"/>
        </w:rPr>
      </w:pPr>
      <w:r>
        <w:rPr>
          <w:rFonts w:ascii="Times New Roman" w:hAnsi="Times New Roman" w:cs="Times New Roman"/>
          <w:sz w:val="28"/>
          <w:szCs w:val="28"/>
        </w:rPr>
        <w:t>Введение;</w:t>
      </w:r>
    </w:p>
    <w:p w:rsidR="006225C3"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Анализ состояния изучаемого вопро</w:t>
      </w:r>
      <w:r w:rsidR="006225C3">
        <w:rPr>
          <w:rFonts w:ascii="Times New Roman" w:hAnsi="Times New Roman" w:cs="Times New Roman"/>
          <w:sz w:val="28"/>
          <w:szCs w:val="28"/>
        </w:rPr>
        <w:t>са, постановка цели и задач ВКР</w:t>
      </w:r>
    </w:p>
    <w:p w:rsidR="00ED5A0F"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 Аналитический обзор и анализ научно-технической информации (научно-технической литературы, патентов и др.) по разрабатываемой теме;</w:t>
      </w:r>
    </w:p>
    <w:p w:rsidR="00ED5A0F" w:rsidRDefault="006225C3" w:rsidP="006225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1.2 Обоснование актуальности, научной новизны и практической ценности проводимых исследований;</w:t>
      </w:r>
    </w:p>
    <w:p w:rsidR="006225C3" w:rsidRDefault="003412E2" w:rsidP="006225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1.3 Постановка цели и задач ВКР;</w:t>
      </w:r>
    </w:p>
    <w:p w:rsidR="00ED5A0F"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Экспериментальное оборудование (машина, аппарат, установка), методика и результаты исследования;</w:t>
      </w:r>
    </w:p>
    <w:p w:rsidR="00ED5A0F" w:rsidRDefault="003412E2" w:rsidP="006225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2.1 Расчет и конструирование экспериментального оборудования (машины, аппарата, установки);</w:t>
      </w:r>
    </w:p>
    <w:p w:rsidR="00ED5A0F" w:rsidRDefault="006225C3" w:rsidP="006225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 2.1.1 Описание экспериментального оборудования (машины, аппарата, установки), принципа его работы и органов управления;</w:t>
      </w:r>
    </w:p>
    <w:p w:rsidR="00ED5A0F"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2.1.2 Расчет и проектирование кинематических, гидравлических, пневматических, электрических и др. схем и систем оборудования (машины, аппарата, установки);</w:t>
      </w:r>
    </w:p>
    <w:p w:rsidR="006225C3"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2.1.3 Расчет и конструирование основных узлов и деталей экспериментального оборудования (машины, аппарата, установки);</w:t>
      </w:r>
    </w:p>
    <w:p w:rsidR="006225C3" w:rsidRDefault="00ED5A0F"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2.1.4 Монтаж, эксплуатация и ремонт экспериментального оборудования (машины, аппарата, установки);</w:t>
      </w:r>
    </w:p>
    <w:p w:rsidR="006225C3" w:rsidRDefault="001846DE"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ED5A0F">
        <w:rPr>
          <w:rFonts w:ascii="Times New Roman" w:hAnsi="Times New Roman" w:cs="Times New Roman"/>
          <w:sz w:val="28"/>
          <w:szCs w:val="28"/>
        </w:rPr>
        <w:t xml:space="preserve"> Методика проведения и обработки результатов экспериментальных исследований;</w:t>
      </w:r>
    </w:p>
    <w:p w:rsidR="00ED5A0F" w:rsidRDefault="001846DE"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ED5A0F">
        <w:rPr>
          <w:rFonts w:ascii="Times New Roman" w:hAnsi="Times New Roman" w:cs="Times New Roman"/>
          <w:sz w:val="28"/>
          <w:szCs w:val="28"/>
        </w:rPr>
        <w:t>.1 Разработка методики проведения экспериментальных исследований, выбор критериев оценки эффективности исследуемого процесса (оборудования, машины, аппарата, установки);</w:t>
      </w:r>
    </w:p>
    <w:p w:rsidR="00ED5A0F" w:rsidRPr="001846DE" w:rsidRDefault="00ED5A0F" w:rsidP="00F925CB">
      <w:pPr>
        <w:pStyle w:val="a3"/>
        <w:numPr>
          <w:ilvl w:val="3"/>
          <w:numId w:val="17"/>
        </w:numPr>
        <w:spacing w:after="0" w:line="360" w:lineRule="auto"/>
        <w:jc w:val="both"/>
        <w:rPr>
          <w:rFonts w:ascii="Times New Roman" w:hAnsi="Times New Roman" w:cs="Times New Roman"/>
          <w:sz w:val="28"/>
          <w:szCs w:val="28"/>
        </w:rPr>
      </w:pPr>
      <w:r w:rsidRPr="001846DE">
        <w:rPr>
          <w:rFonts w:ascii="Times New Roman" w:hAnsi="Times New Roman" w:cs="Times New Roman"/>
          <w:sz w:val="28"/>
          <w:szCs w:val="28"/>
        </w:rPr>
        <w:t>Планирование эксперимента;</w:t>
      </w:r>
    </w:p>
    <w:p w:rsidR="00ED5A0F" w:rsidRPr="001846DE" w:rsidRDefault="001846DE" w:rsidP="001846DE">
      <w:pPr>
        <w:spacing w:after="0" w:line="360" w:lineRule="auto"/>
        <w:ind w:left="566"/>
        <w:jc w:val="both"/>
        <w:rPr>
          <w:rFonts w:ascii="Times New Roman" w:hAnsi="Times New Roman" w:cs="Times New Roman"/>
          <w:sz w:val="28"/>
          <w:szCs w:val="28"/>
        </w:rPr>
      </w:pPr>
      <w:r>
        <w:rPr>
          <w:rFonts w:ascii="Times New Roman" w:hAnsi="Times New Roman" w:cs="Times New Roman"/>
          <w:sz w:val="28"/>
          <w:szCs w:val="28"/>
        </w:rPr>
        <w:t xml:space="preserve">2.2.1.2 </w:t>
      </w:r>
      <w:r w:rsidR="00ED5A0F" w:rsidRPr="001846DE">
        <w:rPr>
          <w:rFonts w:ascii="Times New Roman" w:hAnsi="Times New Roman" w:cs="Times New Roman"/>
          <w:sz w:val="28"/>
          <w:szCs w:val="28"/>
        </w:rPr>
        <w:t>Обработка результатов экспериментальных исследований;</w:t>
      </w:r>
    </w:p>
    <w:p w:rsidR="00ED5A0F" w:rsidRDefault="001846DE" w:rsidP="005C0DCC">
      <w:pPr>
        <w:pStyle w:val="a3"/>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2.2.1.3 </w:t>
      </w:r>
      <w:r w:rsidR="00ED5A0F">
        <w:rPr>
          <w:rFonts w:ascii="Times New Roman" w:hAnsi="Times New Roman" w:cs="Times New Roman"/>
          <w:sz w:val="28"/>
          <w:szCs w:val="28"/>
        </w:rPr>
        <w:t>Анализ и обобщение полученных результатов;</w:t>
      </w:r>
    </w:p>
    <w:p w:rsidR="00ED5A0F" w:rsidRDefault="005C0DCC" w:rsidP="005C0D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46DE">
        <w:rPr>
          <w:rFonts w:ascii="Times New Roman" w:hAnsi="Times New Roman" w:cs="Times New Roman"/>
          <w:sz w:val="28"/>
          <w:szCs w:val="28"/>
        </w:rPr>
        <w:t>2.2.1.4</w:t>
      </w:r>
      <w:r w:rsidR="00ED5A0F">
        <w:rPr>
          <w:rFonts w:ascii="Times New Roman" w:hAnsi="Times New Roman" w:cs="Times New Roman"/>
          <w:sz w:val="28"/>
          <w:szCs w:val="28"/>
        </w:rPr>
        <w:t xml:space="preserve"> Предложения  и рекомендации по внедрению результатов выполненных экспериментальных исследований в производство или учебный процесс;</w:t>
      </w:r>
    </w:p>
    <w:p w:rsidR="00ED5A0F" w:rsidRDefault="00ED5A0F" w:rsidP="00F925C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вычислительной техники при проведении технологических и прочностных расчетов, обработке результатов экспериментальных исследований</w:t>
      </w:r>
      <w:r w:rsidR="001846DE">
        <w:rPr>
          <w:rFonts w:ascii="Times New Roman" w:hAnsi="Times New Roman" w:cs="Times New Roman"/>
          <w:sz w:val="28"/>
          <w:szCs w:val="28"/>
        </w:rPr>
        <w:t xml:space="preserve"> и др.</w:t>
      </w:r>
    </w:p>
    <w:p w:rsidR="00ED5A0F" w:rsidRDefault="00ED5A0F" w:rsidP="00F925C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Автоматизация спроектированного оборудования (машины, аппарата, установки);</w:t>
      </w:r>
    </w:p>
    <w:p w:rsidR="00ED5A0F" w:rsidRDefault="00ED5A0F" w:rsidP="00F925C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труда, техника безопасности и защита окружающей среды;</w:t>
      </w:r>
    </w:p>
    <w:p w:rsidR="00ED5A0F" w:rsidRDefault="00ED5A0F" w:rsidP="00F925CB">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Пожаро-взрыво-электробезопасность при работе на спроектированном оборудовании (машины, аппарата, установки);</w:t>
      </w:r>
    </w:p>
    <w:p w:rsidR="00ED5A0F" w:rsidRPr="005C0DCC" w:rsidRDefault="001846DE" w:rsidP="005C0D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5C0DCC">
        <w:rPr>
          <w:rFonts w:ascii="Times New Roman" w:hAnsi="Times New Roman" w:cs="Times New Roman"/>
          <w:sz w:val="28"/>
          <w:szCs w:val="28"/>
        </w:rPr>
        <w:t>.2</w:t>
      </w:r>
      <w:r w:rsidR="006225C3" w:rsidRPr="005C0DCC">
        <w:rPr>
          <w:rFonts w:ascii="Times New Roman" w:hAnsi="Times New Roman" w:cs="Times New Roman"/>
          <w:sz w:val="28"/>
          <w:szCs w:val="28"/>
        </w:rPr>
        <w:t xml:space="preserve"> </w:t>
      </w:r>
      <w:r w:rsidR="005C0DCC">
        <w:rPr>
          <w:rFonts w:ascii="Times New Roman" w:hAnsi="Times New Roman" w:cs="Times New Roman"/>
          <w:sz w:val="28"/>
          <w:szCs w:val="28"/>
        </w:rPr>
        <w:t xml:space="preserve"> </w:t>
      </w:r>
      <w:r w:rsidR="00ED5A0F" w:rsidRPr="005C0DCC">
        <w:rPr>
          <w:rFonts w:ascii="Times New Roman" w:hAnsi="Times New Roman" w:cs="Times New Roman"/>
          <w:sz w:val="28"/>
          <w:szCs w:val="28"/>
        </w:rPr>
        <w:t>Организационные, технические и лечебно-оздоровительные мероприятия по охране труда на предприятиях пищевых производств, на которых возможно использование спроектированного оборудования (машины, аппарата, установки) и внедрены результаты экспериментальных исследований;</w:t>
      </w:r>
    </w:p>
    <w:p w:rsidR="00ED5A0F" w:rsidRPr="001846DE" w:rsidRDefault="001846DE" w:rsidP="001846DE">
      <w:pPr>
        <w:spacing w:after="0" w:line="360" w:lineRule="auto"/>
        <w:ind w:left="849"/>
        <w:jc w:val="both"/>
        <w:rPr>
          <w:rFonts w:ascii="Times New Roman" w:hAnsi="Times New Roman" w:cs="Times New Roman"/>
          <w:sz w:val="28"/>
          <w:szCs w:val="28"/>
        </w:rPr>
      </w:pPr>
      <w:r>
        <w:rPr>
          <w:rFonts w:ascii="Times New Roman" w:hAnsi="Times New Roman" w:cs="Times New Roman"/>
          <w:sz w:val="28"/>
          <w:szCs w:val="28"/>
        </w:rPr>
        <w:lastRenderedPageBreak/>
        <w:t>5.3</w:t>
      </w:r>
      <w:r w:rsidR="005C0DCC" w:rsidRPr="001846DE">
        <w:rPr>
          <w:rFonts w:ascii="Times New Roman" w:hAnsi="Times New Roman" w:cs="Times New Roman"/>
          <w:sz w:val="28"/>
          <w:szCs w:val="28"/>
        </w:rPr>
        <w:t xml:space="preserve">   </w:t>
      </w:r>
      <w:r w:rsidR="00ED5A0F" w:rsidRPr="001846DE">
        <w:rPr>
          <w:rFonts w:ascii="Times New Roman" w:hAnsi="Times New Roman" w:cs="Times New Roman"/>
          <w:sz w:val="28"/>
          <w:szCs w:val="28"/>
        </w:rPr>
        <w:t>Мероприятия по защите окружающей среды от вредных выбросов,</w:t>
      </w:r>
      <w:r w:rsidR="00FB7780">
        <w:rPr>
          <w:rFonts w:ascii="Times New Roman" w:hAnsi="Times New Roman" w:cs="Times New Roman"/>
          <w:sz w:val="28"/>
          <w:szCs w:val="28"/>
        </w:rPr>
        <w:t xml:space="preserve"> </w:t>
      </w:r>
      <w:r w:rsidR="002D0738" w:rsidRPr="001846DE">
        <w:rPr>
          <w:rFonts w:ascii="Times New Roman" w:hAnsi="Times New Roman" w:cs="Times New Roman"/>
          <w:sz w:val="28"/>
          <w:szCs w:val="28"/>
        </w:rPr>
        <w:t>стоков и т.д.,</w:t>
      </w:r>
      <w:r w:rsidR="00ED5A0F" w:rsidRPr="001846DE">
        <w:rPr>
          <w:rFonts w:ascii="Times New Roman" w:hAnsi="Times New Roman" w:cs="Times New Roman"/>
          <w:sz w:val="28"/>
          <w:szCs w:val="28"/>
        </w:rPr>
        <w:t xml:space="preserve"> возможных при работе спроектированного оборудования (машины, аппарата, установки);</w:t>
      </w:r>
    </w:p>
    <w:p w:rsidR="00ED5A0F" w:rsidRDefault="001846DE" w:rsidP="001846DE">
      <w:pPr>
        <w:pStyle w:val="a3"/>
        <w:spacing w:after="0" w:line="360" w:lineRule="auto"/>
        <w:ind w:left="1224"/>
        <w:jc w:val="both"/>
        <w:rPr>
          <w:rFonts w:ascii="Times New Roman" w:hAnsi="Times New Roman" w:cs="Times New Roman"/>
          <w:sz w:val="28"/>
          <w:szCs w:val="28"/>
        </w:rPr>
      </w:pPr>
      <w:r>
        <w:rPr>
          <w:rFonts w:ascii="Times New Roman" w:hAnsi="Times New Roman" w:cs="Times New Roman"/>
          <w:sz w:val="28"/>
          <w:szCs w:val="28"/>
        </w:rPr>
        <w:t>5.4</w:t>
      </w:r>
      <w:r w:rsidR="005C0DCC">
        <w:rPr>
          <w:rFonts w:ascii="Times New Roman" w:hAnsi="Times New Roman" w:cs="Times New Roman"/>
          <w:sz w:val="28"/>
          <w:szCs w:val="28"/>
        </w:rPr>
        <w:t xml:space="preserve"> </w:t>
      </w:r>
      <w:r w:rsidR="00ED5A0F">
        <w:rPr>
          <w:rFonts w:ascii="Times New Roman" w:hAnsi="Times New Roman" w:cs="Times New Roman"/>
          <w:sz w:val="28"/>
          <w:szCs w:val="28"/>
        </w:rPr>
        <w:t>Организация рабочего места экспериментатора: рациональная рабочая поза и зона досягаемости, размещение органов управления и контроля, прикладываемые усилия к рычагам (рукоятки) для изменения режима технологического процесса и т.д.;</w:t>
      </w:r>
    </w:p>
    <w:p w:rsidR="00ED5A0F" w:rsidRPr="001846DE" w:rsidRDefault="001846DE" w:rsidP="00F925CB">
      <w:pPr>
        <w:pStyle w:val="a3"/>
        <w:numPr>
          <w:ilvl w:val="1"/>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0F" w:rsidRPr="001846DE">
        <w:rPr>
          <w:rFonts w:ascii="Times New Roman" w:hAnsi="Times New Roman" w:cs="Times New Roman"/>
          <w:sz w:val="28"/>
          <w:szCs w:val="28"/>
        </w:rPr>
        <w:t>Расчеты системы местной вентиляции, заземления, освещения рабочего места экспериментатора и т.д.;</w:t>
      </w:r>
    </w:p>
    <w:p w:rsidR="00ED5A0F" w:rsidRDefault="00ED5A0F" w:rsidP="00F925CB">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часть;</w:t>
      </w:r>
    </w:p>
    <w:p w:rsidR="00ED5A0F" w:rsidRPr="005C0DCC" w:rsidRDefault="00ED5A0F" w:rsidP="00F925CB">
      <w:pPr>
        <w:pStyle w:val="a3"/>
        <w:numPr>
          <w:ilvl w:val="1"/>
          <w:numId w:val="19"/>
        </w:numPr>
        <w:spacing w:after="0" w:line="360" w:lineRule="auto"/>
        <w:jc w:val="both"/>
        <w:rPr>
          <w:rFonts w:ascii="Times New Roman" w:hAnsi="Times New Roman" w:cs="Times New Roman"/>
          <w:sz w:val="28"/>
          <w:szCs w:val="28"/>
        </w:rPr>
      </w:pPr>
      <w:r w:rsidRPr="005C0DCC">
        <w:rPr>
          <w:rFonts w:ascii="Times New Roman" w:hAnsi="Times New Roman" w:cs="Times New Roman"/>
          <w:sz w:val="28"/>
          <w:szCs w:val="28"/>
        </w:rPr>
        <w:t>Расчет экономической эффективности внедрения результатов проведенной научно-исследовательской работы;</w:t>
      </w:r>
    </w:p>
    <w:p w:rsidR="00ED5A0F" w:rsidRPr="001846DE" w:rsidRDefault="00ED5A0F" w:rsidP="00F925CB">
      <w:pPr>
        <w:pStyle w:val="a3"/>
        <w:numPr>
          <w:ilvl w:val="1"/>
          <w:numId w:val="19"/>
        </w:numPr>
        <w:spacing w:after="0" w:line="360" w:lineRule="auto"/>
        <w:jc w:val="both"/>
        <w:rPr>
          <w:rFonts w:ascii="Times New Roman" w:hAnsi="Times New Roman" w:cs="Times New Roman"/>
          <w:sz w:val="28"/>
          <w:szCs w:val="28"/>
        </w:rPr>
      </w:pPr>
      <w:r w:rsidRPr="001846DE">
        <w:rPr>
          <w:rFonts w:ascii="Times New Roman" w:hAnsi="Times New Roman" w:cs="Times New Roman"/>
          <w:sz w:val="28"/>
          <w:szCs w:val="28"/>
        </w:rPr>
        <w:t>Научная организация труда исследователя;</w:t>
      </w:r>
    </w:p>
    <w:p w:rsidR="00ED5A0F" w:rsidRDefault="006225C3" w:rsidP="0062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5A0F">
        <w:rPr>
          <w:rFonts w:ascii="Times New Roman" w:hAnsi="Times New Roman" w:cs="Times New Roman"/>
          <w:sz w:val="28"/>
          <w:szCs w:val="28"/>
        </w:rPr>
        <w:t xml:space="preserve">   Заключение   </w:t>
      </w:r>
    </w:p>
    <w:p w:rsidR="00ED5A0F" w:rsidRDefault="00ED5A0F" w:rsidP="006225C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А Задание по ВКР</w:t>
      </w:r>
    </w:p>
    <w:p w:rsidR="00ED5A0F" w:rsidRDefault="00ED5A0F" w:rsidP="006225C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Б Операционные карты.</w:t>
      </w:r>
    </w:p>
    <w:p w:rsidR="00ED5A0F" w:rsidRDefault="00ED5A0F" w:rsidP="006225C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В Распечатки на ЭВМ.</w:t>
      </w:r>
    </w:p>
    <w:p w:rsidR="00ED5A0F" w:rsidRDefault="00ED5A0F" w:rsidP="006225C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Приложение Г </w:t>
      </w:r>
      <w:r w:rsidR="005C0DCC">
        <w:rPr>
          <w:rFonts w:ascii="Times New Roman" w:hAnsi="Times New Roman" w:cs="Times New Roman"/>
          <w:sz w:val="28"/>
          <w:szCs w:val="28"/>
        </w:rPr>
        <w:t>Спецификации</w:t>
      </w:r>
    </w:p>
    <w:p w:rsidR="00ED5A0F" w:rsidRDefault="00ED5A0F" w:rsidP="00ED5A0F">
      <w:pPr>
        <w:pStyle w:val="a3"/>
        <w:ind w:left="1224"/>
        <w:jc w:val="both"/>
        <w:rPr>
          <w:rFonts w:ascii="Times New Roman" w:hAnsi="Times New Roman" w:cs="Times New Roman"/>
          <w:sz w:val="28"/>
          <w:szCs w:val="28"/>
        </w:rPr>
      </w:pPr>
    </w:p>
    <w:p w:rsidR="00ED5A0F" w:rsidRPr="00C5250B" w:rsidRDefault="00C5250B" w:rsidP="00C5250B">
      <w:pPr>
        <w:jc w:val="center"/>
        <w:rPr>
          <w:rFonts w:ascii="Times New Roman" w:hAnsi="Times New Roman" w:cs="Times New Roman"/>
          <w:b/>
          <w:sz w:val="28"/>
          <w:szCs w:val="28"/>
        </w:rPr>
      </w:pPr>
      <w:r>
        <w:rPr>
          <w:rFonts w:ascii="Times New Roman" w:hAnsi="Times New Roman" w:cs="Times New Roman"/>
          <w:b/>
          <w:sz w:val="28"/>
          <w:szCs w:val="28"/>
        </w:rPr>
        <w:t xml:space="preserve">6 </w:t>
      </w:r>
      <w:r w:rsidR="00ED5A0F" w:rsidRPr="00C5250B">
        <w:rPr>
          <w:rFonts w:ascii="Times New Roman" w:hAnsi="Times New Roman" w:cs="Times New Roman"/>
          <w:b/>
          <w:sz w:val="28"/>
          <w:szCs w:val="28"/>
        </w:rPr>
        <w:t>ГРАФИЧЕСКАЯ ЧАСТЬ ВКР</w:t>
      </w:r>
    </w:p>
    <w:p w:rsidR="00ED5A0F" w:rsidRDefault="00ED5A0F" w:rsidP="00C525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Примерный состав графической части ВКР конструкторского направления приведен в таблице 6.1, а исследовательского направления в таблице 6.2.</w:t>
      </w:r>
    </w:p>
    <w:p w:rsidR="00ED5A0F" w:rsidRDefault="00ED5A0F" w:rsidP="00C525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Графическая часть ВКР конструкторского направления в зависимости от разрабатываемых вопросов, составляет в среднем 6…8 листов формата А1, а ВКР исследовательского направления не менее 5 листов формата А1.</w:t>
      </w:r>
    </w:p>
    <w:p w:rsidR="00ED5A0F" w:rsidRDefault="00ED5A0F" w:rsidP="00C525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темы, задания на ВКР, некоторые из перечисленных пунктов в таблице 6.1 и 6.2 могут быть представлены в различном объеме или отсутствовать вообще.</w:t>
      </w:r>
    </w:p>
    <w:p w:rsidR="00ED5A0F" w:rsidRDefault="00ED5A0F" w:rsidP="00ED5A0F">
      <w:pPr>
        <w:rPr>
          <w:rFonts w:ascii="Times New Roman" w:hAnsi="Times New Roman" w:cs="Times New Roman"/>
          <w:sz w:val="28"/>
          <w:szCs w:val="28"/>
        </w:rPr>
      </w:pPr>
      <w:r>
        <w:rPr>
          <w:rFonts w:ascii="Times New Roman" w:hAnsi="Times New Roman" w:cs="Times New Roman"/>
          <w:sz w:val="28"/>
          <w:szCs w:val="28"/>
        </w:rPr>
        <w:t>Таблица 6.1 - Состав графической части ВКР конструкторского направления.</w:t>
      </w:r>
    </w:p>
    <w:tbl>
      <w:tblPr>
        <w:tblStyle w:val="a4"/>
        <w:tblW w:w="9694" w:type="dxa"/>
        <w:jc w:val="center"/>
        <w:tblLook w:val="04A0"/>
      </w:tblPr>
      <w:tblGrid>
        <w:gridCol w:w="828"/>
        <w:gridCol w:w="5634"/>
        <w:gridCol w:w="3232"/>
      </w:tblGrid>
      <w:tr w:rsidR="00ED5A0F" w:rsidTr="00C5250B">
        <w:trPr>
          <w:trHeight w:val="779"/>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jc w:val="center"/>
              <w:rPr>
                <w:rFonts w:ascii="Times New Roman" w:hAnsi="Times New Roman" w:cs="Times New Roman"/>
                <w:sz w:val="28"/>
                <w:szCs w:val="28"/>
              </w:rPr>
            </w:pPr>
            <w:r>
              <w:rPr>
                <w:rFonts w:ascii="Times New Roman" w:hAnsi="Times New Roman" w:cs="Times New Roman"/>
                <w:sz w:val="28"/>
                <w:szCs w:val="28"/>
              </w:rPr>
              <w:t>№</w:t>
            </w:r>
          </w:p>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Содержание листов</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 формата А1</w:t>
            </w:r>
          </w:p>
        </w:tc>
      </w:tr>
      <w:tr w:rsidR="00ED5A0F" w:rsidTr="00C5250B">
        <w:trPr>
          <w:trHeight w:val="1561"/>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05052B">
            <w:pPr>
              <w:spacing w:line="276" w:lineRule="auto"/>
              <w:jc w:val="center"/>
              <w:rPr>
                <w:rFonts w:ascii="Times New Roman" w:hAnsi="Times New Roman" w:cs="Times New Roman"/>
                <w:sz w:val="28"/>
                <w:szCs w:val="28"/>
              </w:rPr>
            </w:pPr>
            <w:r>
              <w:rPr>
                <w:rFonts w:ascii="Times New Roman" w:hAnsi="Times New Roman" w:cs="Times New Roman"/>
                <w:sz w:val="28"/>
                <w:szCs w:val="28"/>
              </w:rPr>
              <w:t>Результаты аналитического обзора современных объектов (линий, машин, аппаратов и т.п.) аналогичного назначения. Цель и задачи ВКР</w:t>
            </w:r>
            <w:r w:rsidR="0005052B">
              <w:rPr>
                <w:rFonts w:ascii="Times New Roman" w:hAnsi="Times New Roman" w:cs="Times New Roman"/>
                <w:sz w:val="28"/>
                <w:szCs w:val="28"/>
              </w:rPr>
              <w:t>.</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D5A0F" w:rsidTr="00C5250B">
        <w:trPr>
          <w:trHeight w:val="779"/>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AE506E">
            <w:pPr>
              <w:spacing w:line="276" w:lineRule="auto"/>
              <w:jc w:val="center"/>
              <w:rPr>
                <w:rFonts w:ascii="Times New Roman" w:hAnsi="Times New Roman" w:cs="Times New Roman"/>
                <w:sz w:val="28"/>
                <w:szCs w:val="28"/>
              </w:rPr>
            </w:pPr>
            <w:r>
              <w:rPr>
                <w:rFonts w:ascii="Times New Roman" w:hAnsi="Times New Roman" w:cs="Times New Roman"/>
                <w:sz w:val="28"/>
                <w:szCs w:val="28"/>
              </w:rPr>
              <w:t>Сборочные чертежи объекта (машины, аппарата) и его составных частей</w:t>
            </w:r>
            <w:r w:rsidR="00AE506E">
              <w:rPr>
                <w:rFonts w:ascii="Times New Roman" w:hAnsi="Times New Roman" w:cs="Times New Roman"/>
                <w:sz w:val="28"/>
                <w:szCs w:val="28"/>
              </w:rPr>
              <w:t xml:space="preserve"> Техпроцесс сборки несложных узлов(машины, аппарата)</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D5A0F" w:rsidTr="00C5250B">
        <w:trPr>
          <w:trHeight w:val="1577"/>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Схемы (машинно-аппаратурная, технологическая, операторная, кинематическая и др.), диаграммы, циклограммы, карты смазки и т.п.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D5A0F" w:rsidTr="00C5250B">
        <w:trPr>
          <w:trHeight w:val="1577"/>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AE506E">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Рабочие чертежи технически </w:t>
            </w:r>
            <w:r w:rsidR="00AE506E">
              <w:rPr>
                <w:rFonts w:ascii="Times New Roman" w:hAnsi="Times New Roman" w:cs="Times New Roman"/>
                <w:sz w:val="28"/>
                <w:szCs w:val="28"/>
              </w:rPr>
              <w:t>не</w:t>
            </w:r>
            <w:r>
              <w:rPr>
                <w:rFonts w:ascii="Times New Roman" w:hAnsi="Times New Roman" w:cs="Times New Roman"/>
                <w:sz w:val="28"/>
                <w:szCs w:val="28"/>
              </w:rPr>
              <w:t>сложных деталей машины, аппарата или установки</w:t>
            </w:r>
            <w:r w:rsidR="00AE506E">
              <w:rPr>
                <w:rFonts w:ascii="Times New Roman" w:hAnsi="Times New Roman" w:cs="Times New Roman"/>
                <w:sz w:val="28"/>
                <w:szCs w:val="28"/>
              </w:rPr>
              <w:t xml:space="preserve"> и техпроцесс их изготовления</w:t>
            </w:r>
          </w:p>
          <w:p w:rsidR="00AE506E" w:rsidRDefault="00AE506E" w:rsidP="00AE506E">
            <w:pPr>
              <w:spacing w:line="276" w:lineRule="auto"/>
              <w:jc w:val="center"/>
              <w:rPr>
                <w:rFonts w:ascii="Times New Roman" w:hAnsi="Times New Roman" w:cs="Times New Roman"/>
                <w:sz w:val="28"/>
                <w:szCs w:val="28"/>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AE506E">
              <w:rPr>
                <w:rFonts w:ascii="Times New Roman" w:hAnsi="Times New Roman" w:cs="Times New Roman"/>
                <w:sz w:val="28"/>
                <w:szCs w:val="28"/>
              </w:rPr>
              <w:t>…2</w:t>
            </w:r>
          </w:p>
        </w:tc>
      </w:tr>
      <w:tr w:rsidR="00ED5A0F" w:rsidTr="00C5250B">
        <w:trPr>
          <w:trHeight w:val="1179"/>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Результаты научно-исследовательской части в виде графиков, диаграмм, формул и т.п.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D5A0F" w:rsidTr="00C5250B">
        <w:trPr>
          <w:trHeight w:val="1179"/>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Расчеты технико-экономической эффективности внедрения объекта в производство</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D5A0F" w:rsidTr="00C5250B">
        <w:trPr>
          <w:trHeight w:val="398"/>
          <w:jc w:val="center"/>
        </w:trPr>
        <w:tc>
          <w:tcPr>
            <w:tcW w:w="64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AE506E">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r w:rsidR="00AE506E">
              <w:rPr>
                <w:rFonts w:ascii="Times New Roman" w:hAnsi="Times New Roman" w:cs="Times New Roman"/>
                <w:sz w:val="28"/>
                <w:szCs w:val="28"/>
              </w:rPr>
              <w:t>9</w:t>
            </w:r>
          </w:p>
        </w:tc>
      </w:tr>
    </w:tbl>
    <w:p w:rsidR="00842C82" w:rsidRDefault="00842C82" w:rsidP="00ED5A0F">
      <w:pPr>
        <w:jc w:val="both"/>
        <w:rPr>
          <w:rFonts w:ascii="Times New Roman" w:hAnsi="Times New Roman" w:cs="Times New Roman"/>
          <w:sz w:val="28"/>
          <w:szCs w:val="28"/>
        </w:rPr>
      </w:pPr>
    </w:p>
    <w:p w:rsidR="00ED5A0F" w:rsidRDefault="00ED5A0F" w:rsidP="00ED5A0F">
      <w:pPr>
        <w:jc w:val="both"/>
        <w:rPr>
          <w:rFonts w:ascii="Times New Roman" w:hAnsi="Times New Roman" w:cs="Times New Roman"/>
          <w:sz w:val="28"/>
          <w:szCs w:val="28"/>
        </w:rPr>
      </w:pPr>
      <w:r>
        <w:rPr>
          <w:rFonts w:ascii="Times New Roman" w:hAnsi="Times New Roman" w:cs="Times New Roman"/>
          <w:sz w:val="28"/>
          <w:szCs w:val="28"/>
        </w:rPr>
        <w:t>Таблица 6.2 - Состав графической части ВКР исследовательского направления</w:t>
      </w:r>
    </w:p>
    <w:tbl>
      <w:tblPr>
        <w:tblStyle w:val="a4"/>
        <w:tblW w:w="0" w:type="auto"/>
        <w:tblLook w:val="04A0"/>
      </w:tblPr>
      <w:tblGrid>
        <w:gridCol w:w="817"/>
        <w:gridCol w:w="5563"/>
        <w:gridCol w:w="3367"/>
      </w:tblGrid>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jc w:val="center"/>
              <w:rPr>
                <w:rFonts w:ascii="Times New Roman" w:hAnsi="Times New Roman" w:cs="Times New Roman"/>
                <w:sz w:val="28"/>
                <w:szCs w:val="28"/>
              </w:rPr>
            </w:pPr>
            <w:r>
              <w:rPr>
                <w:rFonts w:ascii="Times New Roman" w:hAnsi="Times New Roman" w:cs="Times New Roman"/>
                <w:sz w:val="28"/>
                <w:szCs w:val="28"/>
              </w:rPr>
              <w:t>№</w:t>
            </w:r>
          </w:p>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Содержание листов</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 формата А1</w:t>
            </w: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05052B">
            <w:pPr>
              <w:spacing w:line="276" w:lineRule="auto"/>
              <w:jc w:val="center"/>
              <w:rPr>
                <w:rFonts w:ascii="Times New Roman" w:hAnsi="Times New Roman" w:cs="Times New Roman"/>
                <w:sz w:val="28"/>
                <w:szCs w:val="28"/>
              </w:rPr>
            </w:pPr>
            <w:r>
              <w:rPr>
                <w:rFonts w:ascii="Times New Roman" w:hAnsi="Times New Roman" w:cs="Times New Roman"/>
                <w:sz w:val="28"/>
                <w:szCs w:val="28"/>
              </w:rPr>
              <w:t>Результаты аналитического обзора информации по изучаемому вопросу (существующие экспериментальные установки, оборудование, машины, аппараты</w:t>
            </w:r>
            <w:r w:rsidR="0005052B">
              <w:rPr>
                <w:rFonts w:ascii="Times New Roman" w:hAnsi="Times New Roman" w:cs="Times New Roman"/>
                <w:sz w:val="28"/>
                <w:szCs w:val="28"/>
              </w:rPr>
              <w:t>)</w:t>
            </w:r>
            <w:r>
              <w:rPr>
                <w:rFonts w:ascii="Times New Roman" w:hAnsi="Times New Roman" w:cs="Times New Roman"/>
                <w:sz w:val="28"/>
                <w:szCs w:val="28"/>
              </w:rPr>
              <w:t>. Отдельные данные исследований, близкие к изучаемой проблеме и принимаемые как исходные в дальнейшей работе). Цель и задачи ВКР</w:t>
            </w:r>
            <w:r w:rsidR="0005052B">
              <w:rPr>
                <w:rFonts w:ascii="Times New Roman" w:hAnsi="Times New Roman" w:cs="Times New Roman"/>
                <w:sz w:val="28"/>
                <w:szCs w:val="28"/>
              </w:rPr>
              <w:t>.</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0,5…1</w:t>
            </w:r>
          </w:p>
        </w:tc>
      </w:tr>
      <w:tr w:rsidR="00573FB4"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FB4" w:rsidRDefault="00573FB4" w:rsidP="00C5250B">
            <w:pPr>
              <w:jc w:val="center"/>
              <w:rPr>
                <w:rFonts w:ascii="Times New Roman" w:hAnsi="Times New Roman" w:cs="Times New Roman"/>
                <w:sz w:val="28"/>
                <w:szCs w:val="28"/>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FB4" w:rsidRDefault="00573FB4" w:rsidP="00C5250B">
            <w:pPr>
              <w:jc w:val="center"/>
              <w:rPr>
                <w:rFonts w:ascii="Times New Roman" w:hAnsi="Times New Roman" w:cs="Times New Roman"/>
                <w:sz w:val="28"/>
                <w:szCs w:val="28"/>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3FB4" w:rsidRDefault="00573FB4" w:rsidP="00C5250B">
            <w:pPr>
              <w:jc w:val="center"/>
              <w:rPr>
                <w:rFonts w:ascii="Times New Roman" w:hAnsi="Times New Roman" w:cs="Times New Roman"/>
                <w:sz w:val="28"/>
                <w:szCs w:val="28"/>
              </w:rPr>
            </w:pP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Методика проведения экспериментальных исследований</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Чертежи (сборочные, габаритные, </w:t>
            </w:r>
            <w:r>
              <w:rPr>
                <w:rFonts w:ascii="Times New Roman" w:hAnsi="Times New Roman" w:cs="Times New Roman"/>
                <w:sz w:val="28"/>
                <w:szCs w:val="28"/>
              </w:rPr>
              <w:lastRenderedPageBreak/>
              <w:t>монтажные, рабочие) экспериментального оборудования (машины, аппарата, установки), а также приборов измерительной техники, стендов. Чертежи схем (кинематических, гидравлических, структурных, пневматических, машинно-аппаратурных и др.). Фотографии установки, стенда и др.</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Результаты теоретико-экспериментальных исследований (графики, диаграммы, осциллограммы, номограммы выбора параметров и др.) и их обработка</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05052B">
              <w:rPr>
                <w:rFonts w:ascii="Times New Roman" w:hAnsi="Times New Roman" w:cs="Times New Roman"/>
                <w:sz w:val="28"/>
                <w:szCs w:val="28"/>
              </w:rPr>
              <w:t>,5</w:t>
            </w: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Экономическое обоснование разработки (результаты технико-экономического анализа разработки, сетевой график проведения научно-исследовательской работы и др.)</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D5A0F" w:rsidTr="00C525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5A0F" w:rsidRDefault="00ED5A0F" w:rsidP="00C5250B">
            <w:pPr>
              <w:spacing w:line="276" w:lineRule="auto"/>
              <w:jc w:val="center"/>
              <w:rPr>
                <w:rFonts w:ascii="Times New Roman" w:hAnsi="Times New Roman" w:cs="Times New Roman"/>
                <w:sz w:val="28"/>
                <w:szCs w:val="28"/>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C5250B">
            <w:pPr>
              <w:spacing w:line="276"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05052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05052B">
              <w:rPr>
                <w:rFonts w:ascii="Times New Roman" w:hAnsi="Times New Roman" w:cs="Times New Roman"/>
                <w:sz w:val="28"/>
                <w:szCs w:val="28"/>
              </w:rPr>
              <w:t>7</w:t>
            </w:r>
          </w:p>
        </w:tc>
      </w:tr>
    </w:tbl>
    <w:p w:rsidR="00ED5A0F" w:rsidRDefault="00ED5A0F" w:rsidP="00ED5A0F">
      <w:pPr>
        <w:ind w:firstLine="708"/>
        <w:jc w:val="both"/>
        <w:rPr>
          <w:rFonts w:ascii="Times New Roman" w:hAnsi="Times New Roman" w:cs="Times New Roman"/>
          <w:sz w:val="28"/>
          <w:szCs w:val="28"/>
        </w:rPr>
      </w:pPr>
    </w:p>
    <w:p w:rsidR="00ED5A0F" w:rsidRDefault="00ED5A0F" w:rsidP="00ED5A0F">
      <w:pPr>
        <w:ind w:firstLine="708"/>
        <w:jc w:val="center"/>
        <w:rPr>
          <w:rFonts w:ascii="Times New Roman" w:hAnsi="Times New Roman" w:cs="Times New Roman"/>
          <w:b/>
          <w:sz w:val="28"/>
          <w:szCs w:val="28"/>
        </w:rPr>
      </w:pPr>
      <w:r>
        <w:rPr>
          <w:rFonts w:ascii="Times New Roman" w:hAnsi="Times New Roman" w:cs="Times New Roman"/>
          <w:b/>
          <w:sz w:val="28"/>
          <w:szCs w:val="28"/>
        </w:rPr>
        <w:t>7  МЕТОДИЧЕСКИЕ УКАЗАНИЯ ДЛЯ РАЗРАБОТКИ РАЗДЕЛОВ РАСЧЕТНО-ПОЯСНИТЕЛЬНОЙ ЗАПИСКИ</w:t>
      </w:r>
    </w:p>
    <w:p w:rsidR="00ED5A0F" w:rsidRDefault="00573FB4"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 xml:space="preserve">  </w:t>
      </w:r>
      <w:r w:rsidR="00ED5A0F" w:rsidRPr="001F66D8">
        <w:rPr>
          <w:rFonts w:ascii="Times New Roman" w:hAnsi="Times New Roman" w:cs="Times New Roman"/>
          <w:b/>
          <w:sz w:val="28"/>
          <w:szCs w:val="28"/>
        </w:rPr>
        <w:t>7.1</w:t>
      </w:r>
      <w:r w:rsidR="00ED5A0F">
        <w:rPr>
          <w:rFonts w:ascii="Times New Roman" w:hAnsi="Times New Roman" w:cs="Times New Roman"/>
          <w:sz w:val="28"/>
          <w:szCs w:val="28"/>
        </w:rPr>
        <w:t xml:space="preserve"> </w:t>
      </w:r>
      <w:r w:rsidR="00ED5A0F" w:rsidRPr="00531331">
        <w:rPr>
          <w:rFonts w:ascii="Times New Roman" w:hAnsi="Times New Roman" w:cs="Times New Roman"/>
          <w:b/>
          <w:sz w:val="28"/>
          <w:szCs w:val="28"/>
        </w:rPr>
        <w:t>Введение</w:t>
      </w:r>
    </w:p>
    <w:p w:rsidR="00ED5A0F" w:rsidRDefault="00ED5A0F" w:rsidP="00573F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разделе "</w:t>
      </w:r>
      <w:r w:rsidR="002D0738">
        <w:rPr>
          <w:rFonts w:ascii="Times New Roman" w:hAnsi="Times New Roman" w:cs="Times New Roman"/>
          <w:sz w:val="28"/>
          <w:szCs w:val="28"/>
        </w:rPr>
        <w:t>В</w:t>
      </w:r>
      <w:r>
        <w:rPr>
          <w:rFonts w:ascii="Times New Roman" w:hAnsi="Times New Roman" w:cs="Times New Roman"/>
          <w:sz w:val="28"/>
          <w:szCs w:val="28"/>
        </w:rPr>
        <w:t>ведение" должна быть обоснована актуальность темы ВКР, необходимо отразить основные направления технического прогресса в соответствующей области пищевой промышленности. Следует дать краткую информацию об объемах выпуска, ассортименте и пищевой ценности продукции, вырабатываемой на проектируемом объекте (линии, машине, аппарате и т.п.). В завершении раздела приводятся направления, по которым следует вести разработку темы ВКР.</w:t>
      </w:r>
    </w:p>
    <w:p w:rsidR="00ED5A0F" w:rsidRDefault="00ED5A0F" w:rsidP="00573F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Объем раздела не более 2...3 страниц.</w:t>
      </w:r>
    </w:p>
    <w:p w:rsidR="00ED5A0F" w:rsidRPr="001F66D8" w:rsidRDefault="00ED5A0F" w:rsidP="00573FB4">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7.2 Аналитический обзор современных объектов (линий, машин, оборудования и т.п.) и техническое обоснование темы ВКР .</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 xml:space="preserve">7.2.1 </w:t>
      </w:r>
      <w:r w:rsidRPr="00531331">
        <w:rPr>
          <w:rFonts w:ascii="Times New Roman" w:hAnsi="Times New Roman" w:cs="Times New Roman"/>
          <w:b/>
          <w:sz w:val="28"/>
          <w:szCs w:val="28"/>
        </w:rPr>
        <w:t>Технология и машинно-аппаратурная схема.</w:t>
      </w:r>
      <w:r>
        <w:rPr>
          <w:rFonts w:ascii="Times New Roman" w:hAnsi="Times New Roman" w:cs="Times New Roman"/>
          <w:sz w:val="28"/>
          <w:szCs w:val="28"/>
        </w:rPr>
        <w:t xml:space="preserve"> В данном разделе необходимо из литературных источников привести типичные технологии пищевого производства согласно теме ВКР. При этом приводится машинно-</w:t>
      </w:r>
      <w:r>
        <w:rPr>
          <w:rFonts w:ascii="Times New Roman" w:hAnsi="Times New Roman" w:cs="Times New Roman"/>
          <w:sz w:val="28"/>
          <w:szCs w:val="28"/>
        </w:rPr>
        <w:lastRenderedPageBreak/>
        <w:t>аппаратурная схема и описание отдельных видов оборудования, используемые для данного технологического процесса.</w:t>
      </w:r>
    </w:p>
    <w:p w:rsidR="00ED5A0F" w:rsidRDefault="00ED5A0F" w:rsidP="00573F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Затем студент приступает к сравнению существующих машинно-аппаратурных схем для производства данного пищевого продукта с реально имеющимися на данном предприятии для реализации того же технологического процесса. При этом тщательно анализируются положительные стороны технологического процесса и особо акцентируется внимание на недостатки технологии и узкие места машинного или аппаратного обеспечения процесса  (тяжелые условия труда, большой процент ручного труда, большая энергоемкость оборудования, низкая производительность, отсутствие или недостаточность автоматизации и т.д.). На основании подобного анализа делается вывод о необходимости замены существующего технологического процесса другим, более экономичным или о целесообразности внесения в него конкретных технологических или конструктивных изменений, направленных на его усовершенствование.</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7.2.2</w:t>
      </w:r>
      <w:r>
        <w:rPr>
          <w:rFonts w:ascii="Times New Roman" w:hAnsi="Times New Roman" w:cs="Times New Roman"/>
          <w:sz w:val="28"/>
          <w:szCs w:val="28"/>
        </w:rPr>
        <w:t xml:space="preserve"> </w:t>
      </w:r>
      <w:r w:rsidRPr="00531331">
        <w:rPr>
          <w:rFonts w:ascii="Times New Roman" w:hAnsi="Times New Roman" w:cs="Times New Roman"/>
          <w:b/>
          <w:sz w:val="28"/>
          <w:szCs w:val="28"/>
        </w:rPr>
        <w:t>Название и классификация.</w:t>
      </w:r>
      <w:r>
        <w:rPr>
          <w:rFonts w:ascii="Times New Roman" w:hAnsi="Times New Roman" w:cs="Times New Roman"/>
          <w:sz w:val="28"/>
          <w:szCs w:val="28"/>
        </w:rPr>
        <w:t xml:space="preserve"> Прорабатывая вопросы данного подраздела необходимо определить назначение разрабатываемого оборудования в системе подобного оборудования и его классификации, промышленного оборудования для пищевых производств уточнить к какому классу оно относится.</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7.2.3</w:t>
      </w:r>
      <w:r>
        <w:rPr>
          <w:rFonts w:ascii="Times New Roman" w:hAnsi="Times New Roman" w:cs="Times New Roman"/>
          <w:sz w:val="28"/>
          <w:szCs w:val="28"/>
        </w:rPr>
        <w:t xml:space="preserve"> </w:t>
      </w:r>
      <w:r w:rsidRPr="00531331">
        <w:rPr>
          <w:rFonts w:ascii="Times New Roman" w:hAnsi="Times New Roman" w:cs="Times New Roman"/>
          <w:b/>
          <w:sz w:val="28"/>
          <w:szCs w:val="28"/>
        </w:rPr>
        <w:t>Современные конструкции.</w:t>
      </w:r>
      <w:r>
        <w:rPr>
          <w:rFonts w:ascii="Times New Roman" w:hAnsi="Times New Roman" w:cs="Times New Roman"/>
          <w:sz w:val="28"/>
          <w:szCs w:val="28"/>
        </w:rPr>
        <w:t xml:space="preserve"> В этой части следует привести описание современных конструкций трех-четырех машин, выпускаемых в нашей стране или за рубежом и сходные по технической сущности с проектируемой, т.е. предназначенных для выполнения того же или подобного технологического процесса. Описание машин чаще всего сопровождается их кинематическими схемами. При этом следует иметь ввиду, что операционно-технологические схемы более удобны для сравнения однотипных машин по числу и последовательности выполняемых операций, а структурно-технологические предпочтительны при оценку взаимного расположения механизмов и рабочих органов в каждой из машин. </w:t>
      </w:r>
    </w:p>
    <w:p w:rsidR="00ED5A0F" w:rsidRDefault="00ED5A0F" w:rsidP="00573F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Излагая устройство и работу современных конструкций машин (аппаратов) необходимо обратить особое внимание на их основные показатели для определения положительных сторон и недостатков каждого из них. В то же время данные показатели не должны быть ниже тех, которые обеспечиваются проектируемым оборудованием.</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7.2.4</w:t>
      </w:r>
      <w:r>
        <w:rPr>
          <w:rFonts w:ascii="Times New Roman" w:hAnsi="Times New Roman" w:cs="Times New Roman"/>
          <w:sz w:val="28"/>
          <w:szCs w:val="28"/>
        </w:rPr>
        <w:t xml:space="preserve"> </w:t>
      </w:r>
      <w:r w:rsidRPr="00531331">
        <w:rPr>
          <w:rFonts w:ascii="Times New Roman" w:hAnsi="Times New Roman" w:cs="Times New Roman"/>
          <w:b/>
          <w:sz w:val="28"/>
          <w:szCs w:val="28"/>
        </w:rPr>
        <w:t>Патентная проработка, выбор и критика прототипа.</w:t>
      </w:r>
      <w:r>
        <w:rPr>
          <w:rFonts w:ascii="Times New Roman" w:hAnsi="Times New Roman" w:cs="Times New Roman"/>
          <w:sz w:val="28"/>
          <w:szCs w:val="28"/>
        </w:rPr>
        <w:t xml:space="preserve"> Изучая патентную информацию  необходимо четко сформулировать предмет поиска, выбрать источник информации, определить глубину поиска, ведущие страны, по которым проводится поиск и классификационные рубрики. При анализе аналогов описываются известные объекты того же назначения, что и проектируемый, сходные с ним по технической сущности и положительному эффекту при их использовании. Раскрываются кратко все существенные сходные и отличительные признаки с признаками проектируемого объекта, отмечаются конкретные недостатки аналога, которые необходимо устранить. По материалам патентного поиска выбирается прототип - наиболее близкий аналог и выявляются его недостатки, подлежащие разрешению.</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7.2.5</w:t>
      </w:r>
      <w:r>
        <w:rPr>
          <w:rFonts w:ascii="Times New Roman" w:hAnsi="Times New Roman" w:cs="Times New Roman"/>
          <w:sz w:val="28"/>
          <w:szCs w:val="28"/>
        </w:rPr>
        <w:t xml:space="preserve"> </w:t>
      </w:r>
      <w:r w:rsidRPr="00531331">
        <w:rPr>
          <w:rFonts w:ascii="Times New Roman" w:hAnsi="Times New Roman" w:cs="Times New Roman"/>
          <w:b/>
          <w:sz w:val="28"/>
          <w:szCs w:val="28"/>
        </w:rPr>
        <w:t>Экономическое обоснование необходимости разработки данного объекта</w:t>
      </w:r>
      <w:r>
        <w:rPr>
          <w:rFonts w:ascii="Times New Roman" w:hAnsi="Times New Roman" w:cs="Times New Roman"/>
          <w:sz w:val="28"/>
          <w:szCs w:val="28"/>
        </w:rPr>
        <w:t xml:space="preserve">. После окончательного выбора направления по совершенствованию объекта путем модернизации существующего или проектирования новой машины, приступают к экономическому обоснованию основных параметров проектируемого объекта. При этом надо помнить, что модернизация машины или какого-либо его узла это не самоцель, а является необходимостью, вытекающей из критического анализа известных машин данного назначения. Прогнозируемая экономия при проектировании нового объекта ил модернизации существующих конструкций машины может складываться за счет увеличения производственных возможностей машины (например, выполнением новых операций и т.п.), использованием ее в технологическом процессе другой отрасли,  увеличением производительности, улучшением качества готового продукта, облегчением управления, созданием более комфортабельных и безопасных условий работы, облегчением технического </w:t>
      </w:r>
      <w:r>
        <w:rPr>
          <w:rFonts w:ascii="Times New Roman" w:hAnsi="Times New Roman" w:cs="Times New Roman"/>
          <w:sz w:val="28"/>
          <w:szCs w:val="28"/>
        </w:rPr>
        <w:lastRenderedPageBreak/>
        <w:t>обслуживания и ремонта, увеличением надежности и долговечности, разработкой более технологичных деталей и узлов конструкции и др.</w:t>
      </w:r>
    </w:p>
    <w:p w:rsidR="00ED5A0F" w:rsidRDefault="00ED5A0F" w:rsidP="00573FB4">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7.2.6</w:t>
      </w:r>
      <w:r>
        <w:rPr>
          <w:rFonts w:ascii="Times New Roman" w:hAnsi="Times New Roman" w:cs="Times New Roman"/>
          <w:sz w:val="28"/>
          <w:szCs w:val="28"/>
        </w:rPr>
        <w:t xml:space="preserve"> </w:t>
      </w:r>
      <w:r w:rsidRPr="00531331">
        <w:rPr>
          <w:rFonts w:ascii="Times New Roman" w:hAnsi="Times New Roman" w:cs="Times New Roman"/>
          <w:b/>
          <w:sz w:val="28"/>
          <w:szCs w:val="28"/>
        </w:rPr>
        <w:t xml:space="preserve">Цель и задачи ВКР. </w:t>
      </w:r>
      <w:r>
        <w:rPr>
          <w:rFonts w:ascii="Times New Roman" w:hAnsi="Times New Roman" w:cs="Times New Roman"/>
          <w:sz w:val="28"/>
          <w:szCs w:val="28"/>
        </w:rPr>
        <w:t>Целью ВКР является достижение положительного эффекта при принимаемых технических решениях по усовершенствованию объекта в плане экономии трудовых, материальных и энергетических ресурсов, улучшающих условия труда, гарантирующих безопасность и экологическую чистоту производства и др. задачи проекта вытекают из анализа объектов производства, сопоставления сравниваемых вариантов технологического процесса и конкретно обозначаются в техническом решении ВКР. Основными задачами ВКР должны быть выполнение основных этапов работы, изложенных в разделах 2 и 3.</w:t>
      </w:r>
    </w:p>
    <w:p w:rsidR="00ED5A0F" w:rsidRPr="001F66D8" w:rsidRDefault="00ED5A0F" w:rsidP="00842C82">
      <w:pPr>
        <w:ind w:firstLine="567"/>
        <w:rPr>
          <w:rFonts w:ascii="Times New Roman" w:hAnsi="Times New Roman" w:cs="Times New Roman"/>
          <w:b/>
          <w:sz w:val="28"/>
          <w:szCs w:val="28"/>
        </w:rPr>
      </w:pPr>
      <w:r w:rsidRPr="001F66D8">
        <w:rPr>
          <w:rFonts w:ascii="Times New Roman" w:hAnsi="Times New Roman" w:cs="Times New Roman"/>
          <w:b/>
          <w:sz w:val="28"/>
          <w:szCs w:val="28"/>
        </w:rPr>
        <w:t>7.3. Описание проектируемого объекта.</w:t>
      </w:r>
    </w:p>
    <w:p w:rsidR="00ED5A0F" w:rsidRDefault="00ED5A0F" w:rsidP="0097160E">
      <w:pPr>
        <w:shd w:val="clear" w:color="auto" w:fill="FFFFFF"/>
        <w:tabs>
          <w:tab w:val="left" w:pos="1296"/>
        </w:tabs>
        <w:spacing w:after="0" w:line="360" w:lineRule="auto"/>
        <w:ind w:right="151" w:firstLine="567"/>
        <w:jc w:val="both"/>
        <w:rPr>
          <w:rFonts w:ascii="Times New Roman" w:hAnsi="Times New Roman" w:cs="Times New Roman"/>
          <w:sz w:val="28"/>
          <w:szCs w:val="28"/>
        </w:rPr>
      </w:pPr>
      <w:r w:rsidRPr="001F66D8">
        <w:rPr>
          <w:rFonts w:ascii="Times New Roman" w:hAnsi="Times New Roman" w:cs="Times New Roman"/>
          <w:b/>
          <w:spacing w:val="-8"/>
          <w:sz w:val="28"/>
          <w:szCs w:val="28"/>
        </w:rPr>
        <w:t>7.3.1</w:t>
      </w:r>
      <w:r>
        <w:rPr>
          <w:rFonts w:ascii="Times New Roman" w:hAnsi="Times New Roman" w:cs="Times New Roman"/>
          <w:sz w:val="28"/>
          <w:szCs w:val="28"/>
        </w:rPr>
        <w:t xml:space="preserve"> </w:t>
      </w:r>
      <w:r w:rsidRPr="00531331">
        <w:rPr>
          <w:rFonts w:ascii="Times New Roman" w:eastAsia="Times New Roman" w:hAnsi="Times New Roman" w:cs="Times New Roman"/>
          <w:b/>
          <w:spacing w:val="-8"/>
          <w:sz w:val="28"/>
          <w:szCs w:val="28"/>
        </w:rPr>
        <w:t xml:space="preserve">Назначение и область применения. </w:t>
      </w:r>
      <w:r>
        <w:rPr>
          <w:rFonts w:ascii="Times New Roman" w:eastAsia="Times New Roman" w:hAnsi="Times New Roman" w:cs="Times New Roman"/>
          <w:spacing w:val="-8"/>
          <w:sz w:val="28"/>
          <w:szCs w:val="28"/>
        </w:rPr>
        <w:t>В этом подразделе приводит</w:t>
      </w:r>
      <w:r>
        <w:rPr>
          <w:rFonts w:ascii="Times New Roman" w:eastAsia="Times New Roman" w:hAnsi="Times New Roman" w:cs="Times New Roman"/>
          <w:spacing w:val="-7"/>
          <w:sz w:val="28"/>
          <w:szCs w:val="28"/>
        </w:rPr>
        <w:t>ся полное название проектируемого объекта (название линии, марка или мо</w:t>
      </w:r>
      <w:r>
        <w:rPr>
          <w:rFonts w:ascii="Times New Roman" w:eastAsia="Times New Roman" w:hAnsi="Times New Roman" w:cs="Times New Roman"/>
          <w:spacing w:val="-7"/>
          <w:sz w:val="28"/>
          <w:szCs w:val="28"/>
        </w:rPr>
        <w:softHyphen/>
      </w:r>
      <w:r>
        <w:rPr>
          <w:rFonts w:ascii="Times New Roman" w:eastAsia="Times New Roman" w:hAnsi="Times New Roman" w:cs="Times New Roman"/>
          <w:spacing w:val="-8"/>
          <w:sz w:val="28"/>
          <w:szCs w:val="28"/>
        </w:rPr>
        <w:t xml:space="preserve">дель технологического оборудования или аппарата и т.д.) и отрасль пищевой </w:t>
      </w:r>
      <w:r>
        <w:rPr>
          <w:rFonts w:ascii="Times New Roman" w:eastAsia="Times New Roman" w:hAnsi="Times New Roman" w:cs="Times New Roman"/>
          <w:sz w:val="28"/>
          <w:szCs w:val="28"/>
        </w:rPr>
        <w:t>промышленности, где его применяют.</w:t>
      </w:r>
    </w:p>
    <w:p w:rsidR="00ED5A0F" w:rsidRDefault="00ED5A0F" w:rsidP="0097160E">
      <w:pPr>
        <w:shd w:val="clear" w:color="auto" w:fill="FFFFFF"/>
        <w:tabs>
          <w:tab w:val="left" w:pos="1296"/>
        </w:tabs>
        <w:spacing w:after="0" w:line="360" w:lineRule="auto"/>
        <w:ind w:right="154" w:firstLine="567"/>
        <w:jc w:val="both"/>
        <w:rPr>
          <w:rFonts w:ascii="Times New Roman" w:hAnsi="Times New Roman" w:cs="Times New Roman"/>
          <w:sz w:val="28"/>
          <w:szCs w:val="28"/>
        </w:rPr>
      </w:pPr>
      <w:r w:rsidRPr="001F66D8">
        <w:rPr>
          <w:rFonts w:ascii="Times New Roman" w:hAnsi="Times New Roman" w:cs="Times New Roman"/>
          <w:b/>
          <w:spacing w:val="-8"/>
          <w:sz w:val="28"/>
          <w:szCs w:val="28"/>
        </w:rPr>
        <w:t>7.3.2</w:t>
      </w:r>
      <w:r>
        <w:rPr>
          <w:rFonts w:ascii="Times New Roman" w:hAnsi="Times New Roman" w:cs="Times New Roman"/>
          <w:sz w:val="28"/>
          <w:szCs w:val="28"/>
        </w:rPr>
        <w:t xml:space="preserve"> </w:t>
      </w:r>
      <w:r w:rsidRPr="00531331">
        <w:rPr>
          <w:rFonts w:ascii="Times New Roman" w:eastAsia="Times New Roman" w:hAnsi="Times New Roman" w:cs="Times New Roman"/>
          <w:b/>
          <w:spacing w:val="-8"/>
          <w:sz w:val="28"/>
          <w:szCs w:val="28"/>
        </w:rPr>
        <w:t>Техническая характеристика.</w:t>
      </w:r>
      <w:r>
        <w:rPr>
          <w:rFonts w:ascii="Times New Roman" w:eastAsia="Times New Roman" w:hAnsi="Times New Roman" w:cs="Times New Roman"/>
          <w:spacing w:val="-8"/>
          <w:sz w:val="28"/>
          <w:szCs w:val="28"/>
        </w:rPr>
        <w:t xml:space="preserve"> Здесь должны быть приведены ос</w:t>
      </w:r>
      <w:r>
        <w:rPr>
          <w:rFonts w:ascii="Times New Roman" w:eastAsia="Times New Roman" w:hAnsi="Times New Roman" w:cs="Times New Roman"/>
          <w:spacing w:val="-8"/>
          <w:sz w:val="28"/>
          <w:szCs w:val="28"/>
        </w:rPr>
        <w:softHyphen/>
      </w:r>
      <w:r>
        <w:rPr>
          <w:rFonts w:ascii="Times New Roman" w:eastAsia="Times New Roman" w:hAnsi="Times New Roman" w:cs="Times New Roman"/>
          <w:spacing w:val="-6"/>
          <w:sz w:val="28"/>
          <w:szCs w:val="28"/>
        </w:rPr>
        <w:t>новные технические показатели проектируемого объекта (производитель</w:t>
      </w:r>
      <w:r>
        <w:rPr>
          <w:rFonts w:ascii="Times New Roman" w:eastAsia="Times New Roman" w:hAnsi="Times New Roman" w:cs="Times New Roman"/>
          <w:spacing w:val="-6"/>
          <w:sz w:val="28"/>
          <w:szCs w:val="28"/>
        </w:rPr>
        <w:softHyphen/>
      </w:r>
      <w:r>
        <w:rPr>
          <w:rFonts w:ascii="Times New Roman" w:eastAsia="Times New Roman" w:hAnsi="Times New Roman" w:cs="Times New Roman"/>
          <w:spacing w:val="-7"/>
          <w:sz w:val="28"/>
          <w:szCs w:val="28"/>
        </w:rPr>
        <w:t>ность, отдельные технические параметры, габариты, масса, установленная</w:t>
      </w:r>
      <w:r>
        <w:rPr>
          <w:rFonts w:ascii="Times New Roman" w:eastAsia="Times New Roman" w:hAnsi="Times New Roman" w:cs="Times New Roman"/>
          <w:spacing w:val="-7"/>
          <w:sz w:val="28"/>
          <w:szCs w:val="28"/>
        </w:rPr>
        <w:br/>
      </w:r>
      <w:r>
        <w:rPr>
          <w:rFonts w:ascii="Times New Roman" w:eastAsia="Times New Roman" w:hAnsi="Times New Roman" w:cs="Times New Roman"/>
          <w:spacing w:val="-8"/>
          <w:sz w:val="28"/>
          <w:szCs w:val="28"/>
        </w:rPr>
        <w:t>мощность электродвигателей и др.). Могут быть представлены и технологи</w:t>
      </w:r>
      <w:r>
        <w:rPr>
          <w:rFonts w:ascii="Times New Roman" w:eastAsia="Times New Roman" w:hAnsi="Times New Roman" w:cs="Times New Roman"/>
          <w:sz w:val="28"/>
          <w:szCs w:val="28"/>
        </w:rPr>
        <w:t>ческие показатели.</w:t>
      </w:r>
    </w:p>
    <w:p w:rsidR="00ED5A0F" w:rsidRDefault="00ED5A0F" w:rsidP="0097160E">
      <w:pPr>
        <w:shd w:val="clear" w:color="auto" w:fill="FFFFFF"/>
        <w:spacing w:after="0" w:line="360" w:lineRule="auto"/>
        <w:ind w:right="134" w:firstLine="567"/>
        <w:jc w:val="both"/>
        <w:rPr>
          <w:rFonts w:ascii="Times New Roman" w:hAnsi="Times New Roman" w:cs="Times New Roman"/>
          <w:sz w:val="28"/>
          <w:szCs w:val="28"/>
        </w:rPr>
      </w:pPr>
      <w:r w:rsidRPr="001F66D8">
        <w:rPr>
          <w:rFonts w:ascii="Times New Roman" w:hAnsi="Times New Roman" w:cs="Times New Roman"/>
          <w:b/>
          <w:spacing w:val="-7"/>
          <w:sz w:val="28"/>
          <w:szCs w:val="28"/>
        </w:rPr>
        <w:t>7.3.3</w:t>
      </w:r>
      <w:r>
        <w:rPr>
          <w:rFonts w:ascii="Times New Roman" w:hAnsi="Times New Roman" w:cs="Times New Roman"/>
          <w:spacing w:val="-7"/>
          <w:sz w:val="28"/>
          <w:szCs w:val="28"/>
        </w:rPr>
        <w:t xml:space="preserve"> </w:t>
      </w:r>
      <w:r w:rsidRPr="00531331">
        <w:rPr>
          <w:rFonts w:ascii="Times New Roman" w:eastAsia="Times New Roman" w:hAnsi="Times New Roman" w:cs="Times New Roman"/>
          <w:b/>
          <w:spacing w:val="-7"/>
          <w:sz w:val="28"/>
          <w:szCs w:val="28"/>
        </w:rPr>
        <w:t>Описание конструкции и принципа действия.</w:t>
      </w:r>
      <w:r>
        <w:rPr>
          <w:rFonts w:ascii="Times New Roman" w:eastAsia="Times New Roman" w:hAnsi="Times New Roman" w:cs="Times New Roman"/>
          <w:spacing w:val="-7"/>
          <w:sz w:val="28"/>
          <w:szCs w:val="28"/>
        </w:rPr>
        <w:t xml:space="preserve"> В этой части про</w:t>
      </w:r>
      <w:r>
        <w:rPr>
          <w:rFonts w:ascii="Times New Roman" w:eastAsia="Times New Roman" w:hAnsi="Times New Roman" w:cs="Times New Roman"/>
          <w:spacing w:val="-7"/>
          <w:sz w:val="28"/>
          <w:szCs w:val="28"/>
        </w:rPr>
        <w:softHyphen/>
        <w:t xml:space="preserve">водится описание всего изделия и отдельных его узлов. При этом ссылаются </w:t>
      </w:r>
      <w:r>
        <w:rPr>
          <w:rFonts w:ascii="Times New Roman" w:eastAsia="Times New Roman" w:hAnsi="Times New Roman" w:cs="Times New Roman"/>
          <w:spacing w:val="-8"/>
          <w:sz w:val="28"/>
          <w:szCs w:val="28"/>
        </w:rPr>
        <w:t>на соответствующие номера листов графической части и обозначенные пози</w:t>
      </w:r>
      <w:r>
        <w:rPr>
          <w:rFonts w:ascii="Times New Roman" w:eastAsia="Times New Roman" w:hAnsi="Times New Roman" w:cs="Times New Roman"/>
          <w:spacing w:val="-8"/>
          <w:sz w:val="28"/>
          <w:szCs w:val="28"/>
        </w:rPr>
        <w:softHyphen/>
      </w:r>
      <w:r>
        <w:rPr>
          <w:rFonts w:ascii="Times New Roman" w:eastAsia="Times New Roman" w:hAnsi="Times New Roman" w:cs="Times New Roman"/>
          <w:spacing w:val="-9"/>
          <w:sz w:val="28"/>
          <w:szCs w:val="28"/>
        </w:rPr>
        <w:t>ции деталей или узлов на этих листах. Затем следует описание принципа дей</w:t>
      </w:r>
      <w:r>
        <w:rPr>
          <w:rFonts w:ascii="Times New Roman" w:eastAsia="Times New Roman" w:hAnsi="Times New Roman" w:cs="Times New Roman"/>
          <w:spacing w:val="-9"/>
          <w:sz w:val="28"/>
          <w:szCs w:val="28"/>
        </w:rPr>
        <w:softHyphen/>
      </w:r>
      <w:r>
        <w:rPr>
          <w:rFonts w:ascii="Times New Roman" w:eastAsia="Times New Roman" w:hAnsi="Times New Roman" w:cs="Times New Roman"/>
          <w:spacing w:val="-8"/>
          <w:sz w:val="28"/>
          <w:szCs w:val="28"/>
        </w:rPr>
        <w:t xml:space="preserve">ствия проектируемого объекта с подробным освещением взаимодействия </w:t>
      </w:r>
      <w:r>
        <w:rPr>
          <w:rFonts w:ascii="Times New Roman" w:eastAsia="Times New Roman" w:hAnsi="Times New Roman" w:cs="Times New Roman"/>
          <w:spacing w:val="-7"/>
          <w:sz w:val="28"/>
          <w:szCs w:val="28"/>
        </w:rPr>
        <w:t xml:space="preserve">отдельных его узлов (механизмов) и деталей. Текст пояснительной записки </w:t>
      </w:r>
      <w:r>
        <w:rPr>
          <w:rFonts w:ascii="Times New Roman" w:eastAsia="Times New Roman" w:hAnsi="Times New Roman" w:cs="Times New Roman"/>
          <w:spacing w:val="-8"/>
          <w:sz w:val="28"/>
          <w:szCs w:val="28"/>
        </w:rPr>
        <w:t xml:space="preserve">может дублироваться для удобства изложения отдельными рисунками схем </w:t>
      </w:r>
      <w:r>
        <w:rPr>
          <w:rFonts w:ascii="Times New Roman" w:eastAsia="Times New Roman" w:hAnsi="Times New Roman" w:cs="Times New Roman"/>
          <w:spacing w:val="-7"/>
          <w:sz w:val="28"/>
          <w:szCs w:val="28"/>
        </w:rPr>
        <w:t>(принципиальных, кинематических, технологических и др.), диаграмм, цик</w:t>
      </w:r>
      <w:r>
        <w:rPr>
          <w:rFonts w:ascii="Times New Roman" w:eastAsia="Times New Roman" w:hAnsi="Times New Roman" w:cs="Times New Roman"/>
          <w:spacing w:val="-7"/>
          <w:sz w:val="28"/>
          <w:szCs w:val="28"/>
        </w:rPr>
        <w:softHyphen/>
        <w:t>лограмм и др., приводимыми также в графической части. Для грамотного со</w:t>
      </w:r>
      <w:r>
        <w:rPr>
          <w:rFonts w:ascii="Times New Roman" w:eastAsia="Times New Roman" w:hAnsi="Times New Roman" w:cs="Times New Roman"/>
          <w:spacing w:val="-7"/>
          <w:sz w:val="28"/>
          <w:szCs w:val="28"/>
        </w:rPr>
        <w:softHyphen/>
      </w:r>
      <w:r>
        <w:rPr>
          <w:rFonts w:ascii="Times New Roman" w:eastAsia="Times New Roman" w:hAnsi="Times New Roman" w:cs="Times New Roman"/>
          <w:spacing w:val="-8"/>
          <w:sz w:val="28"/>
          <w:szCs w:val="28"/>
        </w:rPr>
        <w:t>ставления описания конструкции и принципа действия объекта следует поль</w:t>
      </w:r>
      <w:r>
        <w:rPr>
          <w:rFonts w:ascii="Times New Roman" w:eastAsia="Times New Roman" w:hAnsi="Times New Roman" w:cs="Times New Roman"/>
          <w:spacing w:val="-8"/>
          <w:sz w:val="28"/>
          <w:szCs w:val="28"/>
        </w:rPr>
        <w:softHyphen/>
        <w:t xml:space="preserve">зоваться подобными </w:t>
      </w:r>
      <w:r>
        <w:rPr>
          <w:rFonts w:ascii="Times New Roman" w:eastAsia="Times New Roman" w:hAnsi="Times New Roman" w:cs="Times New Roman"/>
          <w:spacing w:val="-8"/>
          <w:sz w:val="28"/>
          <w:szCs w:val="28"/>
        </w:rPr>
        <w:lastRenderedPageBreak/>
        <w:t xml:space="preserve">описаниями из учебников, каталогов и паспортов на </w:t>
      </w:r>
      <w:r>
        <w:rPr>
          <w:rFonts w:ascii="Times New Roman" w:eastAsia="Times New Roman" w:hAnsi="Times New Roman" w:cs="Times New Roman"/>
          <w:sz w:val="28"/>
          <w:szCs w:val="28"/>
        </w:rPr>
        <w:t>технологическое оборудование.</w:t>
      </w:r>
    </w:p>
    <w:p w:rsidR="00ED5A0F" w:rsidRPr="001F66D8" w:rsidRDefault="00ED5A0F" w:rsidP="00842C82">
      <w:pPr>
        <w:shd w:val="clear" w:color="auto" w:fill="FFFFFF"/>
        <w:spacing w:before="48"/>
        <w:ind w:right="134" w:firstLine="567"/>
        <w:jc w:val="both"/>
        <w:rPr>
          <w:rFonts w:ascii="Times New Roman" w:hAnsi="Times New Roman" w:cs="Times New Roman"/>
          <w:b/>
          <w:sz w:val="28"/>
          <w:szCs w:val="28"/>
        </w:rPr>
      </w:pPr>
      <w:r w:rsidRPr="001F66D8">
        <w:rPr>
          <w:rFonts w:ascii="Times New Roman" w:hAnsi="Times New Roman" w:cs="Times New Roman"/>
          <w:b/>
          <w:spacing w:val="-7"/>
          <w:sz w:val="28"/>
          <w:szCs w:val="28"/>
        </w:rPr>
        <w:t xml:space="preserve">7.4 </w:t>
      </w:r>
      <w:r w:rsidRPr="001F66D8">
        <w:rPr>
          <w:rFonts w:ascii="Times New Roman" w:eastAsia="Times New Roman" w:hAnsi="Times New Roman" w:cs="Times New Roman"/>
          <w:b/>
          <w:spacing w:val="-7"/>
          <w:sz w:val="28"/>
          <w:szCs w:val="28"/>
        </w:rPr>
        <w:t>Расчеты, подтвержд</w:t>
      </w:r>
      <w:r w:rsidR="00842C82" w:rsidRPr="001F66D8">
        <w:rPr>
          <w:rFonts w:ascii="Times New Roman" w:eastAsia="Times New Roman" w:hAnsi="Times New Roman" w:cs="Times New Roman"/>
          <w:b/>
          <w:spacing w:val="-7"/>
          <w:sz w:val="28"/>
          <w:szCs w:val="28"/>
        </w:rPr>
        <w:t>ающие работоспособность объекта.</w:t>
      </w:r>
      <w:r w:rsidRPr="001F66D8">
        <w:rPr>
          <w:rFonts w:ascii="Times New Roman" w:eastAsia="Times New Roman" w:hAnsi="Times New Roman" w:cs="Times New Roman"/>
          <w:b/>
          <w:spacing w:val="-7"/>
          <w:sz w:val="28"/>
          <w:szCs w:val="28"/>
        </w:rPr>
        <w:t xml:space="preserve"> </w:t>
      </w:r>
    </w:p>
    <w:p w:rsidR="00ED5A0F" w:rsidRDefault="00ED5A0F" w:rsidP="0097160E">
      <w:pPr>
        <w:shd w:val="clear" w:color="auto" w:fill="FFFFFF"/>
        <w:spacing w:after="0" w:line="360" w:lineRule="auto"/>
        <w:ind w:right="134" w:firstLine="567"/>
        <w:jc w:val="both"/>
        <w:rPr>
          <w:rFonts w:ascii="Times New Roman" w:hAnsi="Times New Roman" w:cs="Times New Roman"/>
          <w:sz w:val="28"/>
          <w:szCs w:val="28"/>
        </w:rPr>
      </w:pPr>
      <w:r w:rsidRPr="001F66D8">
        <w:rPr>
          <w:rFonts w:ascii="Times New Roman" w:eastAsia="Times New Roman" w:hAnsi="Times New Roman" w:cs="Times New Roman"/>
          <w:b/>
          <w:spacing w:val="-6"/>
          <w:sz w:val="28"/>
          <w:szCs w:val="28"/>
        </w:rPr>
        <w:t>7.4.1</w:t>
      </w:r>
      <w:r>
        <w:rPr>
          <w:rFonts w:ascii="Times New Roman" w:eastAsia="Times New Roman" w:hAnsi="Times New Roman" w:cs="Times New Roman"/>
          <w:spacing w:val="-6"/>
          <w:sz w:val="28"/>
          <w:szCs w:val="28"/>
        </w:rPr>
        <w:t xml:space="preserve"> </w:t>
      </w:r>
      <w:r w:rsidRPr="00531331">
        <w:rPr>
          <w:rFonts w:ascii="Times New Roman" w:eastAsia="Times New Roman" w:hAnsi="Times New Roman" w:cs="Times New Roman"/>
          <w:b/>
          <w:spacing w:val="-6"/>
          <w:sz w:val="28"/>
          <w:szCs w:val="28"/>
        </w:rPr>
        <w:t>Технологические расчеты.</w:t>
      </w:r>
      <w:r>
        <w:rPr>
          <w:rFonts w:ascii="Times New Roman" w:eastAsia="Times New Roman" w:hAnsi="Times New Roman" w:cs="Times New Roman"/>
          <w:spacing w:val="-6"/>
          <w:sz w:val="28"/>
          <w:szCs w:val="28"/>
        </w:rPr>
        <w:t xml:space="preserve"> Технологическими расчетами опреде</w:t>
      </w:r>
      <w:r>
        <w:rPr>
          <w:rFonts w:ascii="Times New Roman" w:eastAsia="Times New Roman" w:hAnsi="Times New Roman" w:cs="Times New Roman"/>
          <w:spacing w:val="-6"/>
          <w:sz w:val="28"/>
          <w:szCs w:val="28"/>
        </w:rPr>
        <w:softHyphen/>
      </w:r>
      <w:r>
        <w:rPr>
          <w:rFonts w:ascii="Times New Roman" w:eastAsia="Times New Roman" w:hAnsi="Times New Roman" w:cs="Times New Roman"/>
          <w:spacing w:val="-7"/>
          <w:sz w:val="28"/>
          <w:szCs w:val="28"/>
        </w:rPr>
        <w:t>ляются основные параметры рабочих органов проектируемой машины (гео</w:t>
      </w:r>
      <w:r>
        <w:rPr>
          <w:rFonts w:ascii="Times New Roman" w:eastAsia="Times New Roman" w:hAnsi="Times New Roman" w:cs="Times New Roman"/>
          <w:spacing w:val="-7"/>
          <w:sz w:val="28"/>
          <w:szCs w:val="28"/>
        </w:rPr>
        <w:softHyphen/>
      </w:r>
      <w:r>
        <w:rPr>
          <w:rFonts w:ascii="Times New Roman" w:eastAsia="Times New Roman" w:hAnsi="Times New Roman" w:cs="Times New Roman"/>
          <w:spacing w:val="-6"/>
          <w:sz w:val="28"/>
          <w:szCs w:val="28"/>
        </w:rPr>
        <w:t>метрия, размеры, режимы работы или движения и др.). Эти расчеты прово</w:t>
      </w:r>
      <w:r>
        <w:rPr>
          <w:rFonts w:ascii="Times New Roman" w:eastAsia="Times New Roman" w:hAnsi="Times New Roman" w:cs="Times New Roman"/>
          <w:spacing w:val="-6"/>
          <w:sz w:val="28"/>
          <w:szCs w:val="28"/>
        </w:rPr>
        <w:softHyphen/>
      </w:r>
      <w:r>
        <w:rPr>
          <w:rFonts w:ascii="Times New Roman" w:eastAsia="Times New Roman" w:hAnsi="Times New Roman" w:cs="Times New Roman"/>
          <w:spacing w:val="-7"/>
          <w:sz w:val="28"/>
          <w:szCs w:val="28"/>
        </w:rPr>
        <w:t>дятся в соответствии с примерной технологической схемой машины, распо</w:t>
      </w:r>
      <w:r>
        <w:rPr>
          <w:rFonts w:ascii="Times New Roman" w:eastAsia="Times New Roman" w:hAnsi="Times New Roman" w:cs="Times New Roman"/>
          <w:spacing w:val="-7"/>
          <w:sz w:val="28"/>
          <w:szCs w:val="28"/>
        </w:rPr>
        <w:softHyphen/>
      </w:r>
      <w:r>
        <w:rPr>
          <w:rFonts w:ascii="Times New Roman" w:eastAsia="Times New Roman" w:hAnsi="Times New Roman" w:cs="Times New Roman"/>
          <w:sz w:val="28"/>
          <w:szCs w:val="28"/>
        </w:rPr>
        <w:t>лагая следующими сведениями;</w:t>
      </w:r>
    </w:p>
    <w:p w:rsidR="00ED5A0F" w:rsidRDefault="00ED5A0F" w:rsidP="00F925CB">
      <w:pPr>
        <w:widowControl w:val="0"/>
        <w:numPr>
          <w:ilvl w:val="0"/>
          <w:numId w:val="4"/>
        </w:numPr>
        <w:shd w:val="clear" w:color="auto" w:fill="FFFFFF"/>
        <w:tabs>
          <w:tab w:val="left" w:pos="782"/>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pacing w:val="-7"/>
          <w:sz w:val="28"/>
          <w:szCs w:val="28"/>
        </w:rPr>
        <w:t>заданная производительность машины или установки;</w:t>
      </w:r>
    </w:p>
    <w:p w:rsidR="00ED5A0F" w:rsidRDefault="00ED5A0F" w:rsidP="00F925CB">
      <w:pPr>
        <w:widowControl w:val="0"/>
        <w:numPr>
          <w:ilvl w:val="0"/>
          <w:numId w:val="4"/>
        </w:numPr>
        <w:shd w:val="clear" w:color="auto" w:fill="FFFFFF"/>
        <w:tabs>
          <w:tab w:val="left" w:pos="782"/>
          <w:tab w:val="left" w:pos="6885"/>
        </w:tabs>
        <w:autoSpaceDE w:val="0"/>
        <w:autoSpaceDN w:val="0"/>
        <w:adjustRightInd w:val="0"/>
        <w:spacing w:after="0" w:line="360" w:lineRule="auto"/>
        <w:ind w:right="130" w:firstLine="567"/>
        <w:jc w:val="both"/>
        <w:rPr>
          <w:rFonts w:ascii="Times New Roman" w:hAnsi="Times New Roman" w:cs="Times New Roman"/>
          <w:sz w:val="28"/>
          <w:szCs w:val="28"/>
        </w:rPr>
      </w:pPr>
      <w:r>
        <w:rPr>
          <w:rFonts w:ascii="Times New Roman" w:eastAsia="Times New Roman" w:hAnsi="Times New Roman" w:cs="Times New Roman"/>
          <w:spacing w:val="-5"/>
          <w:sz w:val="28"/>
          <w:szCs w:val="28"/>
        </w:rPr>
        <w:t>выполняемая технологическая операция (прессование, мойка, резан</w:t>
      </w:r>
      <w:r>
        <w:rPr>
          <w:rFonts w:ascii="Times New Roman" w:eastAsia="Times New Roman" w:hAnsi="Times New Roman" w:cs="Times New Roman"/>
          <w:spacing w:val="-10"/>
          <w:sz w:val="28"/>
          <w:szCs w:val="28"/>
        </w:rPr>
        <w:t>ие, закатка и др.);</w:t>
      </w:r>
      <w:r>
        <w:rPr>
          <w:rFonts w:ascii="Times New Roman" w:eastAsia="Times New Roman" w:hAnsi="Times New Roman" w:cs="Times New Roman"/>
          <w:sz w:val="28"/>
          <w:szCs w:val="28"/>
        </w:rPr>
        <w:tab/>
      </w:r>
    </w:p>
    <w:p w:rsidR="00ED5A0F" w:rsidRDefault="00ED5A0F" w:rsidP="00F925CB">
      <w:pPr>
        <w:widowControl w:val="0"/>
        <w:numPr>
          <w:ilvl w:val="0"/>
          <w:numId w:val="4"/>
        </w:numPr>
        <w:shd w:val="clear" w:color="auto" w:fill="FFFFFF"/>
        <w:tabs>
          <w:tab w:val="left" w:pos="782"/>
        </w:tabs>
        <w:autoSpaceDE w:val="0"/>
        <w:autoSpaceDN w:val="0"/>
        <w:adjustRightInd w:val="0"/>
        <w:spacing w:after="0" w:line="360" w:lineRule="auto"/>
        <w:ind w:right="123" w:firstLine="567"/>
        <w:jc w:val="both"/>
        <w:rPr>
          <w:rFonts w:ascii="Times New Roman" w:hAnsi="Times New Roman" w:cs="Times New Roman"/>
          <w:i/>
          <w:iCs/>
          <w:sz w:val="28"/>
          <w:szCs w:val="28"/>
        </w:rPr>
      </w:pPr>
      <w:r>
        <w:rPr>
          <w:rFonts w:ascii="Times New Roman" w:eastAsia="Times New Roman" w:hAnsi="Times New Roman" w:cs="Times New Roman"/>
          <w:spacing w:val="-7"/>
          <w:sz w:val="28"/>
          <w:szCs w:val="28"/>
        </w:rPr>
        <w:t>физико-механические, теплофизические, морфометрические и др. характеристики объекта обработки (силы резания, модуль упругости, теплоем</w:t>
      </w:r>
      <w:r>
        <w:rPr>
          <w:rFonts w:ascii="Times New Roman" w:eastAsia="Times New Roman" w:hAnsi="Times New Roman" w:cs="Times New Roman"/>
          <w:sz w:val="28"/>
          <w:szCs w:val="28"/>
        </w:rPr>
        <w:t>кость, коэффициент трения, вязкость и др.);</w:t>
      </w:r>
    </w:p>
    <w:p w:rsidR="00ED5A0F" w:rsidRDefault="00ED5A0F" w:rsidP="00F925CB">
      <w:pPr>
        <w:widowControl w:val="0"/>
        <w:numPr>
          <w:ilvl w:val="0"/>
          <w:numId w:val="4"/>
        </w:numPr>
        <w:shd w:val="clear" w:color="auto" w:fill="FFFFFF"/>
        <w:tabs>
          <w:tab w:val="left" w:pos="782"/>
          <w:tab w:val="left" w:pos="7125"/>
        </w:tabs>
        <w:autoSpaceDE w:val="0"/>
        <w:autoSpaceDN w:val="0"/>
        <w:adjustRightInd w:val="0"/>
        <w:spacing w:after="0" w:line="360" w:lineRule="auto"/>
        <w:ind w:right="123" w:firstLine="567"/>
        <w:jc w:val="both"/>
        <w:rPr>
          <w:rFonts w:ascii="Times New Roman" w:hAnsi="Times New Roman" w:cs="Times New Roman"/>
          <w:sz w:val="28"/>
          <w:szCs w:val="28"/>
        </w:rPr>
      </w:pPr>
      <w:r>
        <w:rPr>
          <w:rFonts w:ascii="Times New Roman" w:eastAsia="Times New Roman" w:hAnsi="Times New Roman" w:cs="Times New Roman"/>
          <w:spacing w:val="-7"/>
          <w:sz w:val="28"/>
          <w:szCs w:val="28"/>
        </w:rPr>
        <w:t xml:space="preserve">параметры технологического процесса (время, скорость, температура, </w:t>
      </w:r>
      <w:r>
        <w:rPr>
          <w:rFonts w:ascii="Times New Roman" w:eastAsia="Times New Roman" w:hAnsi="Times New Roman" w:cs="Times New Roman"/>
          <w:spacing w:val="-11"/>
          <w:sz w:val="28"/>
          <w:szCs w:val="28"/>
        </w:rPr>
        <w:t>давление и др.);</w:t>
      </w:r>
      <w:r>
        <w:rPr>
          <w:rFonts w:ascii="Times New Roman" w:eastAsia="Times New Roman" w:hAnsi="Times New Roman" w:cs="Times New Roman"/>
          <w:sz w:val="28"/>
          <w:szCs w:val="28"/>
        </w:rPr>
        <w:tab/>
      </w:r>
    </w:p>
    <w:p w:rsidR="00ED5A0F" w:rsidRDefault="00ED5A0F" w:rsidP="0097160E">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pacing w:val="-5"/>
          <w:sz w:val="28"/>
          <w:szCs w:val="28"/>
        </w:rPr>
        <w:t xml:space="preserve"> - </w:t>
      </w:r>
      <w:r>
        <w:rPr>
          <w:rFonts w:ascii="Times New Roman" w:eastAsia="Times New Roman" w:hAnsi="Times New Roman" w:cs="Times New Roman"/>
          <w:spacing w:val="-5"/>
          <w:sz w:val="28"/>
          <w:szCs w:val="28"/>
        </w:rPr>
        <w:t>технологические и другие требования (например, зависимость качества</w:t>
      </w:r>
      <w:r>
        <w:rPr>
          <w:rFonts w:ascii="Times New Roman" w:eastAsia="Times New Roman" w:hAnsi="Times New Roman" w:cs="Times New Roman"/>
          <w:sz w:val="28"/>
          <w:szCs w:val="28"/>
        </w:rPr>
        <w:t xml:space="preserve"> и расхода мощности от скорости резания и т.д.);</w:t>
      </w:r>
    </w:p>
    <w:p w:rsidR="00ED5A0F" w:rsidRDefault="00ED5A0F" w:rsidP="0097160E">
      <w:pPr>
        <w:shd w:val="clear" w:color="auto" w:fill="FFFFFF"/>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-информация для соблюдения конструктивной преемственности, т.е. следует </w:t>
      </w:r>
      <w:r>
        <w:rPr>
          <w:rFonts w:ascii="Times New Roman" w:eastAsia="Times New Roman" w:hAnsi="Times New Roman" w:cs="Times New Roman"/>
          <w:sz w:val="28"/>
          <w:szCs w:val="28"/>
        </w:rPr>
        <w:t xml:space="preserve">учитывать предшествующий опыт по конструктивным формам рабочих органов </w:t>
      </w:r>
      <w:r>
        <w:rPr>
          <w:rFonts w:ascii="Times New Roman" w:eastAsia="Times New Roman" w:hAnsi="Times New Roman" w:cs="Times New Roman"/>
          <w:iCs/>
          <w:sz w:val="28"/>
          <w:szCs w:val="28"/>
        </w:rPr>
        <w:t>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машинах, выполняющих такой же или подобный технологиче</w:t>
      </w:r>
      <w:r>
        <w:rPr>
          <w:rFonts w:ascii="Times New Roman" w:eastAsia="Times New Roman" w:hAnsi="Times New Roman" w:cs="Times New Roman"/>
          <w:sz w:val="28"/>
          <w:szCs w:val="28"/>
        </w:rPr>
        <w:softHyphen/>
        <w:t>ский процесс.</w:t>
      </w:r>
    </w:p>
    <w:p w:rsidR="00ED5A0F" w:rsidRDefault="00ED5A0F" w:rsidP="0097160E">
      <w:pPr>
        <w:shd w:val="clear" w:color="auto" w:fill="FFFFFF"/>
        <w:tabs>
          <w:tab w:val="left" w:pos="4111"/>
        </w:tabs>
        <w:spacing w:after="0" w:line="360" w:lineRule="auto"/>
        <w:ind w:right="45"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rPr>
        <w:t>Технологическая схема машины или установки должна быть создана в</w:t>
      </w:r>
      <w:r>
        <w:rPr>
          <w:rFonts w:ascii="Times New Roman" w:eastAsia="Times New Roman" w:hAnsi="Times New Roman" w:cs="Times New Roman"/>
          <w:spacing w:val="-2"/>
          <w:sz w:val="28"/>
          <w:szCs w:val="28"/>
        </w:rPr>
        <w:br/>
      </w:r>
      <w:r>
        <w:rPr>
          <w:rFonts w:ascii="Times New Roman" w:eastAsia="Times New Roman" w:hAnsi="Times New Roman" w:cs="Times New Roman"/>
          <w:spacing w:val="-1"/>
          <w:sz w:val="28"/>
          <w:szCs w:val="28"/>
        </w:rPr>
        <w:t>самом начале проектирования. Разработке технологической схемы предшествует определение основных показателей, которые должны обеспечиваться будущей машиной, таких как производительность, точность и качество вы</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 xml:space="preserve">полнения операций, экономное расходование сырья, простота обслуживания, наибольшие габариты, технологичность конструкции, малая металлоемкость, </w:t>
      </w:r>
      <w:r>
        <w:rPr>
          <w:rFonts w:ascii="Times New Roman" w:eastAsia="Times New Roman" w:hAnsi="Times New Roman" w:cs="Times New Roman"/>
          <w:sz w:val="28"/>
          <w:szCs w:val="28"/>
        </w:rPr>
        <w:t>невысокая стоимость и др.</w:t>
      </w:r>
      <w:r>
        <w:rPr>
          <w:rFonts w:ascii="Times New Roman" w:eastAsia="Times New Roman" w:hAnsi="Times New Roman" w:cs="Times New Roman"/>
          <w:sz w:val="28"/>
          <w:szCs w:val="28"/>
        </w:rPr>
        <w:tab/>
      </w:r>
    </w:p>
    <w:p w:rsidR="00ED5A0F" w:rsidRDefault="00ED5A0F" w:rsidP="0097160E">
      <w:pPr>
        <w:shd w:val="clear" w:color="auto" w:fill="FFFFFF"/>
        <w:spacing w:after="0" w:line="360" w:lineRule="auto"/>
        <w:ind w:left="48" w:right="10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Технологическая схема должна достаточно полно характеризовать </w:t>
      </w:r>
      <w:r>
        <w:rPr>
          <w:rFonts w:ascii="Times New Roman" w:eastAsia="Times New Roman" w:hAnsi="Times New Roman" w:cs="Times New Roman"/>
          <w:spacing w:val="-1"/>
          <w:sz w:val="28"/>
          <w:szCs w:val="28"/>
        </w:rPr>
        <w:t>принцип обработки объекта (сырья, материала, полуфабрикатов), т.е. выра</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3"/>
          <w:sz w:val="28"/>
          <w:szCs w:val="28"/>
        </w:rPr>
        <w:t xml:space="preserve">жать </w:t>
      </w:r>
      <w:r>
        <w:rPr>
          <w:rFonts w:ascii="Times New Roman" w:eastAsia="Times New Roman" w:hAnsi="Times New Roman" w:cs="Times New Roman"/>
          <w:spacing w:val="-3"/>
          <w:sz w:val="28"/>
          <w:szCs w:val="28"/>
        </w:rPr>
        <w:lastRenderedPageBreak/>
        <w:t>содержание технологического процесса в виде принятой последователь</w:t>
      </w:r>
      <w:r>
        <w:rPr>
          <w:rFonts w:ascii="Times New Roman" w:eastAsia="Times New Roman" w:hAnsi="Times New Roman" w:cs="Times New Roman"/>
          <w:spacing w:val="-2"/>
          <w:sz w:val="28"/>
          <w:szCs w:val="28"/>
        </w:rPr>
        <w:t>ности воздействия рабочих органов машины на обрабатываемый объект.</w:t>
      </w:r>
    </w:p>
    <w:p w:rsidR="00ED5A0F" w:rsidRDefault="00ED5A0F" w:rsidP="0097160E">
      <w:pPr>
        <w:shd w:val="clear" w:color="auto" w:fill="FFFFFF"/>
        <w:spacing w:after="0" w:line="360" w:lineRule="auto"/>
        <w:ind w:left="62" w:right="134"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rPr>
        <w:t>На технологической схеме изображаются только рабочие органы ма</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шины, обрабатываемый материал с указанием направления его движения и </w:t>
      </w:r>
      <w:r>
        <w:rPr>
          <w:rFonts w:ascii="Times New Roman" w:eastAsia="Times New Roman" w:hAnsi="Times New Roman" w:cs="Times New Roman"/>
          <w:spacing w:val="-1"/>
          <w:sz w:val="28"/>
          <w:szCs w:val="28"/>
        </w:rPr>
        <w:t>некоторые вспомогательные, элементы. Технологическая схема должна опре</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3"/>
          <w:sz w:val="28"/>
          <w:szCs w:val="28"/>
        </w:rPr>
        <w:t>делять, порядок выполнения</w:t>
      </w:r>
      <w:r>
        <w:rPr>
          <w:rFonts w:ascii="Times New Roman" w:eastAsia="Times New Roman" w:hAnsi="Times New Roman" w:cs="Times New Roman"/>
          <w:i/>
          <w:iCs/>
          <w:spacing w:val="-3"/>
          <w:sz w:val="28"/>
          <w:szCs w:val="28"/>
        </w:rPr>
        <w:t xml:space="preserve"> </w:t>
      </w:r>
      <w:r>
        <w:rPr>
          <w:rFonts w:ascii="Times New Roman" w:eastAsia="Times New Roman" w:hAnsi="Times New Roman" w:cs="Times New Roman"/>
          <w:spacing w:val="-3"/>
          <w:sz w:val="28"/>
          <w:szCs w:val="28"/>
        </w:rPr>
        <w:t xml:space="preserve">операций, тип рабочих органов, их количество и </w:t>
      </w:r>
      <w:r>
        <w:rPr>
          <w:rFonts w:ascii="Times New Roman" w:eastAsia="Times New Roman" w:hAnsi="Times New Roman" w:cs="Times New Roman"/>
          <w:sz w:val="28"/>
          <w:szCs w:val="28"/>
        </w:rPr>
        <w:t>взаимное расположение.</w:t>
      </w:r>
    </w:p>
    <w:p w:rsidR="00ED5A0F" w:rsidRDefault="00ED5A0F" w:rsidP="0097160E">
      <w:pPr>
        <w:shd w:val="clear" w:color="auto" w:fill="FFFFFF"/>
        <w:spacing w:after="0" w:line="360" w:lineRule="auto"/>
        <w:ind w:left="79" w:right="182" w:firstLine="567"/>
        <w:jc w:val="both"/>
        <w:rPr>
          <w:rFonts w:ascii="Times New Roman" w:hAnsi="Times New Roman" w:cs="Times New Roman"/>
          <w:sz w:val="28"/>
          <w:szCs w:val="28"/>
        </w:rPr>
      </w:pPr>
      <w:r>
        <w:rPr>
          <w:rFonts w:ascii="Times New Roman" w:eastAsia="Times New Roman" w:hAnsi="Times New Roman" w:cs="Times New Roman"/>
          <w:spacing w:val="-3"/>
          <w:sz w:val="28"/>
          <w:szCs w:val="28"/>
        </w:rPr>
        <w:t>В процессе разработки технологической схемы могут быть рассмотре</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4"/>
          <w:sz w:val="28"/>
          <w:szCs w:val="28"/>
        </w:rPr>
        <w:t>ны несколько вариантов, из которых наиболее удачный принимается за осно</w:t>
      </w:r>
      <w:r>
        <w:rPr>
          <w:rFonts w:ascii="Times New Roman" w:eastAsia="Times New Roman" w:hAnsi="Times New Roman" w:cs="Times New Roman"/>
          <w:spacing w:val="-4"/>
          <w:sz w:val="28"/>
          <w:szCs w:val="28"/>
        </w:rPr>
        <w:softHyphen/>
      </w:r>
      <w:r>
        <w:rPr>
          <w:rFonts w:ascii="Times New Roman" w:eastAsia="Times New Roman" w:hAnsi="Times New Roman" w:cs="Times New Roman"/>
          <w:sz w:val="28"/>
          <w:szCs w:val="28"/>
        </w:rPr>
        <w:t>ву схемы проектируемой машины.</w:t>
      </w:r>
    </w:p>
    <w:p w:rsidR="00ED5A0F" w:rsidRDefault="00ED5A0F" w:rsidP="0097160E">
      <w:pPr>
        <w:shd w:val="clear" w:color="auto" w:fill="FFFFFF"/>
        <w:tabs>
          <w:tab w:val="left" w:pos="7738"/>
        </w:tabs>
        <w:spacing w:after="0" w:line="360" w:lineRule="auto"/>
        <w:ind w:left="79" w:right="209"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Совершенствование предыдущих технологических схем пищевых ма</w:t>
      </w:r>
      <w:r>
        <w:rPr>
          <w:rFonts w:ascii="Times New Roman" w:eastAsia="Times New Roman" w:hAnsi="Times New Roman" w:cs="Times New Roman"/>
          <w:spacing w:val="-4"/>
          <w:sz w:val="28"/>
          <w:szCs w:val="28"/>
        </w:rPr>
        <w:t>шин и разработка новой технологической схемы проводят в следующей по</w:t>
      </w:r>
      <w:r>
        <w:rPr>
          <w:rFonts w:ascii="Times New Roman" w:eastAsia="Times New Roman" w:hAnsi="Times New Roman" w:cs="Times New Roman"/>
          <w:spacing w:val="-7"/>
          <w:sz w:val="28"/>
          <w:szCs w:val="28"/>
        </w:rPr>
        <w:t>следовательности:</w:t>
      </w:r>
    </w:p>
    <w:p w:rsidR="00ED5A0F" w:rsidRDefault="00ED5A0F" w:rsidP="0097160E">
      <w:pPr>
        <w:shd w:val="clear" w:color="auto" w:fill="FFFFFF"/>
        <w:tabs>
          <w:tab w:val="left" w:pos="7738"/>
        </w:tabs>
        <w:spacing w:after="0" w:line="360" w:lineRule="auto"/>
        <w:ind w:left="79" w:right="209" w:firstLine="567"/>
        <w:jc w:val="both"/>
        <w:rPr>
          <w:rFonts w:ascii="Times New Roman" w:hAnsi="Times New Roman" w:cs="Times New Roman"/>
          <w:i/>
          <w:iCs/>
          <w:sz w:val="28"/>
          <w:szCs w:val="28"/>
        </w:rPr>
      </w:pPr>
      <w:r>
        <w:rPr>
          <w:rFonts w:ascii="Times New Roman" w:eastAsia="Times New Roman" w:hAnsi="Times New Roman" w:cs="Times New Roman"/>
          <w:sz w:val="28"/>
          <w:szCs w:val="28"/>
        </w:rPr>
        <w:t>-</w:t>
      </w:r>
      <w:r w:rsidR="00842C82">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принимается схема прототипа, которая должна заменяться проектируемой;</w:t>
      </w:r>
    </w:p>
    <w:p w:rsidR="00ED5A0F" w:rsidRDefault="00ED5A0F" w:rsidP="00F925CB">
      <w:pPr>
        <w:widowControl w:val="0"/>
        <w:numPr>
          <w:ilvl w:val="0"/>
          <w:numId w:val="5"/>
        </w:numPr>
        <w:shd w:val="clear" w:color="auto" w:fill="FFFFFF"/>
        <w:tabs>
          <w:tab w:val="left" w:pos="206"/>
        </w:tabs>
        <w:autoSpaceDE w:val="0"/>
        <w:autoSpaceDN w:val="0"/>
        <w:adjustRightInd w:val="0"/>
        <w:spacing w:after="0" w:line="360" w:lineRule="auto"/>
        <w:ind w:left="34" w:firstLine="567"/>
        <w:jc w:val="both"/>
        <w:rPr>
          <w:rFonts w:ascii="Times New Roman" w:hAnsi="Times New Roman" w:cs="Times New Roman"/>
          <w:sz w:val="28"/>
          <w:szCs w:val="28"/>
        </w:rPr>
      </w:pPr>
      <w:r>
        <w:rPr>
          <w:rFonts w:ascii="Times New Roman" w:eastAsia="Times New Roman" w:hAnsi="Times New Roman" w:cs="Times New Roman"/>
          <w:spacing w:val="-14"/>
          <w:sz w:val="28"/>
          <w:szCs w:val="28"/>
        </w:rPr>
        <w:t>в результате анализа данной схемы выявляются основные ее недостатки;</w:t>
      </w:r>
    </w:p>
    <w:p w:rsidR="00ED5A0F" w:rsidRDefault="00ED5A0F" w:rsidP="0097160E">
      <w:pPr>
        <w:widowControl w:val="0"/>
        <w:shd w:val="clear" w:color="auto" w:fill="FFFFFF"/>
        <w:tabs>
          <w:tab w:val="left" w:pos="206"/>
        </w:tabs>
        <w:autoSpaceDE w:val="0"/>
        <w:autoSpaceDN w:val="0"/>
        <w:adjustRightInd w:val="0"/>
        <w:spacing w:after="0" w:line="360" w:lineRule="auto"/>
        <w:ind w:left="34" w:firstLine="567"/>
        <w:jc w:val="both"/>
        <w:rPr>
          <w:rFonts w:ascii="Times New Roman" w:hAnsi="Times New Roman" w:cs="Times New Roman"/>
          <w:sz w:val="28"/>
          <w:szCs w:val="28"/>
        </w:rPr>
      </w:pPr>
      <w:r>
        <w:rPr>
          <w:rFonts w:ascii="Times New Roman" w:eastAsia="Times New Roman" w:hAnsi="Times New Roman" w:cs="Times New Roman"/>
          <w:spacing w:val="-1"/>
          <w:sz w:val="28"/>
          <w:szCs w:val="28"/>
        </w:rPr>
        <w:t>- вносят изменения в последовательность операций, а также в форму, разме</w:t>
      </w:r>
      <w:r>
        <w:rPr>
          <w:rFonts w:ascii="Times New Roman" w:eastAsia="Times New Roman" w:hAnsi="Times New Roman" w:cs="Times New Roman"/>
          <w:spacing w:val="-5"/>
          <w:sz w:val="28"/>
          <w:szCs w:val="28"/>
        </w:rPr>
        <w:t>ры, положение и кинематический режим рабочих органов или, вводят но</w:t>
      </w:r>
      <w:r>
        <w:rPr>
          <w:rFonts w:ascii="Times New Roman" w:eastAsia="Times New Roman" w:hAnsi="Times New Roman" w:cs="Times New Roman"/>
          <w:spacing w:val="-5"/>
          <w:sz w:val="28"/>
          <w:szCs w:val="28"/>
        </w:rPr>
        <w:softHyphen/>
        <w:t xml:space="preserve">вые операции, устраняют недостатки. Если подобными мероприятиями не </w:t>
      </w:r>
      <w:r>
        <w:rPr>
          <w:rFonts w:ascii="Times New Roman" w:eastAsia="Times New Roman" w:hAnsi="Times New Roman" w:cs="Times New Roman"/>
          <w:spacing w:val="-3"/>
          <w:sz w:val="28"/>
          <w:szCs w:val="28"/>
        </w:rPr>
        <w:t>удается устранить имеющиеся недостатки, то следует попытаться изме</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5"/>
          <w:sz w:val="28"/>
          <w:szCs w:val="28"/>
        </w:rPr>
        <w:t>нить принцип осуществления технологического процесса;</w:t>
      </w:r>
    </w:p>
    <w:p w:rsidR="00ED5A0F" w:rsidRDefault="00ED5A0F" w:rsidP="0097160E">
      <w:pPr>
        <w:widowControl w:val="0"/>
        <w:shd w:val="clear" w:color="auto" w:fill="FFFFFF"/>
        <w:tabs>
          <w:tab w:val="left" w:pos="206"/>
        </w:tabs>
        <w:autoSpaceDE w:val="0"/>
        <w:autoSpaceDN w:val="0"/>
        <w:adjustRightInd w:val="0"/>
        <w:spacing w:after="0" w:line="360" w:lineRule="auto"/>
        <w:ind w:left="34" w:firstLine="567"/>
        <w:jc w:val="both"/>
        <w:rPr>
          <w:rFonts w:ascii="Times New Roman" w:eastAsia="Times New Roman" w:hAnsi="Times New Roman" w:cs="Times New Roman"/>
          <w:spacing w:val="-5"/>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3"/>
          <w:sz w:val="28"/>
          <w:szCs w:val="28"/>
        </w:rPr>
        <w:t>вычерчивают операционно-технологические схемы прототипа или  проекти</w:t>
      </w:r>
      <w:r>
        <w:rPr>
          <w:rFonts w:ascii="Times New Roman" w:eastAsia="Times New Roman" w:hAnsi="Times New Roman" w:cs="Times New Roman"/>
          <w:spacing w:val="-5"/>
          <w:sz w:val="28"/>
          <w:szCs w:val="28"/>
        </w:rPr>
        <w:t>руемой машины. Сравнивают данные схемы, уточняют тип рабочих орга</w:t>
      </w:r>
      <w:r>
        <w:rPr>
          <w:rFonts w:ascii="Times New Roman" w:eastAsia="Times New Roman" w:hAnsi="Times New Roman" w:cs="Times New Roman"/>
          <w:spacing w:val="-5"/>
          <w:sz w:val="28"/>
          <w:szCs w:val="28"/>
        </w:rPr>
        <w:softHyphen/>
        <w:t>нов и последовательность их расположения, определяют потребность в транспортирующих элементах, загрузочных устройств и др.;</w:t>
      </w:r>
    </w:p>
    <w:p w:rsidR="00ED5A0F" w:rsidRDefault="00ED5A0F" w:rsidP="0097160E">
      <w:pPr>
        <w:shd w:val="clear" w:color="auto" w:fill="FFFFFF"/>
        <w:tabs>
          <w:tab w:val="left" w:pos="206"/>
        </w:tabs>
        <w:spacing w:after="0" w:line="360" w:lineRule="auto"/>
        <w:ind w:left="34"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z w:val="28"/>
          <w:szCs w:val="28"/>
        </w:rPr>
        <w:t>определяют (расчетным путем или по справочным материалам) основные</w:t>
      </w:r>
      <w:r>
        <w:rPr>
          <w:rFonts w:ascii="Times New Roman" w:hAnsi="Times New Roman" w:cs="Times New Roman"/>
          <w:sz w:val="28"/>
          <w:szCs w:val="28"/>
        </w:rPr>
        <w:t xml:space="preserve"> </w:t>
      </w:r>
      <w:r>
        <w:rPr>
          <w:rFonts w:ascii="Times New Roman" w:eastAsia="Times New Roman" w:hAnsi="Times New Roman" w:cs="Times New Roman"/>
          <w:spacing w:val="-4"/>
          <w:sz w:val="28"/>
          <w:szCs w:val="28"/>
        </w:rPr>
        <w:t>размеры и кинематические режимы рабочих органов;</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eastAsia="Times New Roman" w:hAnsi="Times New Roman" w:cs="Times New Roman"/>
          <w:spacing w:val="-3"/>
          <w:sz w:val="28"/>
          <w:szCs w:val="28"/>
        </w:rPr>
        <w:t>вычерчивают структурно-технологическую схему с изображением взаимно</w:t>
      </w:r>
      <w:r>
        <w:rPr>
          <w:rFonts w:ascii="Times New Roman" w:eastAsia="Times New Roman" w:hAnsi="Times New Roman" w:cs="Times New Roman"/>
          <w:spacing w:val="-5"/>
          <w:sz w:val="28"/>
          <w:szCs w:val="28"/>
        </w:rPr>
        <w:t xml:space="preserve">го расположения элементов проектируемой машины и с учетом размеров </w:t>
      </w:r>
      <w:r>
        <w:rPr>
          <w:rFonts w:ascii="Times New Roman" w:eastAsia="Times New Roman" w:hAnsi="Times New Roman" w:cs="Times New Roman"/>
          <w:sz w:val="28"/>
          <w:szCs w:val="28"/>
        </w:rPr>
        <w:t>рабочих органов, их количества и т.д.</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t>На этом завершается этап разработки технологической схемы машины.</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lastRenderedPageBreak/>
        <w:t>Для проводимых технологических расчетов должны быть установлены законы движения рабочих органов машины, причем следует стремиться к тому, чтобы характер этих движений соответствовал бы наилучшему осуществлению данной операции.</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t>Следует также помнить, что законы движения рабочих органов машины мо</w:t>
      </w:r>
      <w:r w:rsidRPr="00842C82">
        <w:rPr>
          <w:rFonts w:ascii="Times New Roman" w:hAnsi="Times New Roman" w:cs="Times New Roman"/>
          <w:sz w:val="28"/>
          <w:szCs w:val="28"/>
        </w:rPr>
        <w:softHyphen/>
        <w:t>гут определять действующие в ее механизмах и узлах нагрузки, производительность и эксплуатационные показатели самой машины.</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t>Технологические расчеты выполняются для каждого рабочего органа отдельно, не нарушая при этом принятой последовательности технологических операций. По результатам подобных расчетов дипломник уточняет (если в этом есть надобность) примерную технологическую схему.</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1F66D8">
        <w:rPr>
          <w:rFonts w:ascii="Times New Roman" w:hAnsi="Times New Roman" w:cs="Times New Roman"/>
          <w:b/>
          <w:sz w:val="28"/>
          <w:szCs w:val="28"/>
        </w:rPr>
        <w:t>7.4.2</w:t>
      </w:r>
      <w:r w:rsidRPr="00842C82">
        <w:rPr>
          <w:rFonts w:ascii="Times New Roman" w:hAnsi="Times New Roman" w:cs="Times New Roman"/>
          <w:sz w:val="28"/>
          <w:szCs w:val="28"/>
        </w:rPr>
        <w:t xml:space="preserve"> </w:t>
      </w:r>
      <w:r w:rsidRPr="00531331">
        <w:rPr>
          <w:rFonts w:ascii="Times New Roman" w:hAnsi="Times New Roman" w:cs="Times New Roman"/>
          <w:b/>
          <w:sz w:val="28"/>
          <w:szCs w:val="28"/>
        </w:rPr>
        <w:t>Кинематические расчеты.</w:t>
      </w:r>
      <w:r w:rsidRPr="00842C82">
        <w:rPr>
          <w:rFonts w:ascii="Times New Roman" w:hAnsi="Times New Roman" w:cs="Times New Roman"/>
          <w:sz w:val="28"/>
          <w:szCs w:val="28"/>
        </w:rPr>
        <w:t xml:space="preserve"> Основой для проведения кинематического расчета является разработанная кинематическая схема машины. Кинематическая схема должна определить типы исполнительных и передаточных механизмов, их кинематическую связь и взаимодействие, а также режим работы проектируемой машины в целом. Кинематическая схема, как и технологическая, разрабатывается многовариантно; впоследствии принимается оптимальный вариант.</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t>Цель кинематических расчетов заключается в определении закономер</w:t>
      </w:r>
      <w:r w:rsidRPr="00842C82">
        <w:rPr>
          <w:rFonts w:ascii="Times New Roman" w:hAnsi="Times New Roman" w:cs="Times New Roman"/>
          <w:sz w:val="28"/>
          <w:szCs w:val="28"/>
        </w:rPr>
        <w:softHyphen/>
        <w:t>ности связей элементов (звеньев) кинематической цепи, участвующих в пере</w:t>
      </w:r>
      <w:r w:rsidRPr="00842C82">
        <w:rPr>
          <w:rFonts w:ascii="Times New Roman" w:hAnsi="Times New Roman" w:cs="Times New Roman"/>
          <w:sz w:val="28"/>
          <w:szCs w:val="28"/>
        </w:rPr>
        <w:softHyphen/>
        <w:t>даче движения от двигателя к исполнительным механизмам. Кинематически</w:t>
      </w:r>
      <w:r w:rsidRPr="00842C82">
        <w:rPr>
          <w:rFonts w:ascii="Times New Roman" w:hAnsi="Times New Roman" w:cs="Times New Roman"/>
          <w:sz w:val="28"/>
          <w:szCs w:val="28"/>
        </w:rPr>
        <w:softHyphen/>
        <w:t>ми расчетами определяются: скорости вращения валов (распределительного, главного, промежуточного и др.); общее передаточное отношение с разбив</w:t>
      </w:r>
      <w:r w:rsidRPr="00842C82">
        <w:rPr>
          <w:rFonts w:ascii="Times New Roman" w:hAnsi="Times New Roman" w:cs="Times New Roman"/>
          <w:sz w:val="28"/>
          <w:szCs w:val="28"/>
        </w:rPr>
        <w:softHyphen/>
        <w:t>кой его по ступеням промежуточных передач; кинематические параметры механизмов (перемещений, скоростей, ускорений, частот вращения); числа зубьев зубчатых колес и звездочек; редукторы, электродвигатели и ряд дру</w:t>
      </w:r>
      <w:r w:rsidRPr="00842C82">
        <w:rPr>
          <w:rFonts w:ascii="Times New Roman" w:hAnsi="Times New Roman" w:cs="Times New Roman"/>
          <w:sz w:val="28"/>
          <w:szCs w:val="28"/>
        </w:rPr>
        <w:softHyphen/>
        <w:t>гих характеристик. Полученные расчетные кинематические параметры долж</w:t>
      </w:r>
      <w:r w:rsidRPr="00842C82">
        <w:rPr>
          <w:rFonts w:ascii="Times New Roman" w:hAnsi="Times New Roman" w:cs="Times New Roman"/>
          <w:sz w:val="28"/>
          <w:szCs w:val="28"/>
        </w:rPr>
        <w:softHyphen/>
        <w:t>ны обеспечить заданные режимы рабочих органов и вспомогательных уст</w:t>
      </w:r>
      <w:r w:rsidRPr="00842C82">
        <w:rPr>
          <w:rFonts w:ascii="Times New Roman" w:hAnsi="Times New Roman" w:cs="Times New Roman"/>
          <w:sz w:val="28"/>
          <w:szCs w:val="28"/>
        </w:rPr>
        <w:softHyphen/>
        <w:t>ройств машины. Опираясь на разработанную кинематическую схему и прове</w:t>
      </w:r>
      <w:r w:rsidRPr="00842C82">
        <w:rPr>
          <w:rFonts w:ascii="Times New Roman" w:hAnsi="Times New Roman" w:cs="Times New Roman"/>
          <w:sz w:val="28"/>
          <w:szCs w:val="28"/>
        </w:rPr>
        <w:softHyphen/>
        <w:t>денные расчеты, дипломник может составить предварительную (проектную) циклограмму машины.</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lastRenderedPageBreak/>
        <w:t>На основании проектной циклограммы выполняется ориентировочный расчет составляющих кинематического цикла машины, т.е. рассчитываются интервалы движения и выстоев всех исполнительных механизмов. Результаты такого расчета нужны в последующем для совмещения (согласования) циклов движения рабочих органов и разработки окончательной циклограммы проек</w:t>
      </w:r>
      <w:r w:rsidRPr="00842C82">
        <w:rPr>
          <w:rFonts w:ascii="Times New Roman" w:hAnsi="Times New Roman" w:cs="Times New Roman"/>
          <w:sz w:val="28"/>
          <w:szCs w:val="28"/>
        </w:rPr>
        <w:softHyphen/>
        <w:t>тируемой машины. Рассчитываются также продолжительность рабочего цик</w:t>
      </w:r>
      <w:r w:rsidRPr="00842C82">
        <w:rPr>
          <w:rFonts w:ascii="Times New Roman" w:hAnsi="Times New Roman" w:cs="Times New Roman"/>
          <w:sz w:val="28"/>
          <w:szCs w:val="28"/>
        </w:rPr>
        <w:softHyphen/>
        <w:t>ла, определяется его структура (наличие или отсутствие холостых ходов и выстоев) и выводится формула производительности машины, которая в даль</w:t>
      </w:r>
      <w:r w:rsidRPr="00842C82">
        <w:rPr>
          <w:rFonts w:ascii="Times New Roman" w:hAnsi="Times New Roman" w:cs="Times New Roman"/>
          <w:sz w:val="28"/>
          <w:szCs w:val="28"/>
        </w:rPr>
        <w:softHyphen/>
        <w:t>нейшем будет использоваться при поиске путей повышения производительности, машины.</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1F66D8">
        <w:rPr>
          <w:rFonts w:ascii="Times New Roman" w:hAnsi="Times New Roman" w:cs="Times New Roman"/>
          <w:b/>
          <w:sz w:val="28"/>
          <w:szCs w:val="28"/>
        </w:rPr>
        <w:t>7.4.3</w:t>
      </w:r>
      <w:r w:rsidRPr="00842C82">
        <w:rPr>
          <w:rFonts w:ascii="Times New Roman" w:hAnsi="Times New Roman" w:cs="Times New Roman"/>
          <w:sz w:val="28"/>
          <w:szCs w:val="28"/>
        </w:rPr>
        <w:t xml:space="preserve"> </w:t>
      </w:r>
      <w:r w:rsidRPr="00531331">
        <w:rPr>
          <w:rFonts w:ascii="Times New Roman" w:hAnsi="Times New Roman" w:cs="Times New Roman"/>
          <w:b/>
          <w:sz w:val="28"/>
          <w:szCs w:val="28"/>
        </w:rPr>
        <w:t>Энергетические расчеты.</w:t>
      </w:r>
      <w:r w:rsidRPr="00842C82">
        <w:rPr>
          <w:rFonts w:ascii="Times New Roman" w:hAnsi="Times New Roman" w:cs="Times New Roman"/>
          <w:sz w:val="28"/>
          <w:szCs w:val="28"/>
        </w:rPr>
        <w:t xml:space="preserve"> Энергетические расчеты, выполняемые в </w:t>
      </w:r>
      <w:r w:rsidR="00531331">
        <w:rPr>
          <w:rFonts w:ascii="Times New Roman" w:hAnsi="Times New Roman" w:cs="Times New Roman"/>
          <w:sz w:val="28"/>
          <w:szCs w:val="28"/>
        </w:rPr>
        <w:t>ВКР</w:t>
      </w:r>
      <w:r w:rsidRPr="00842C82">
        <w:rPr>
          <w:rFonts w:ascii="Times New Roman" w:hAnsi="Times New Roman" w:cs="Times New Roman"/>
          <w:sz w:val="28"/>
          <w:szCs w:val="28"/>
        </w:rPr>
        <w:t xml:space="preserve"> - это чаще всего расчеты механической энергии, свя</w:t>
      </w:r>
      <w:r w:rsidRPr="00842C82">
        <w:rPr>
          <w:rFonts w:ascii="Times New Roman" w:hAnsi="Times New Roman" w:cs="Times New Roman"/>
          <w:sz w:val="28"/>
          <w:szCs w:val="28"/>
        </w:rPr>
        <w:softHyphen/>
        <w:t>занные в большинстве случаях с выбором электродвигателя для привода про</w:t>
      </w:r>
      <w:r w:rsidRPr="00842C82">
        <w:rPr>
          <w:rFonts w:ascii="Times New Roman" w:hAnsi="Times New Roman" w:cs="Times New Roman"/>
          <w:sz w:val="28"/>
          <w:szCs w:val="28"/>
        </w:rPr>
        <w:softHyphen/>
        <w:t>ектируемого объекта в движение.</w:t>
      </w:r>
    </w:p>
    <w:p w:rsidR="00ED5A0F" w:rsidRPr="00842C82" w:rsidRDefault="00ED5A0F" w:rsidP="00842C82">
      <w:pPr>
        <w:spacing w:after="0" w:line="360" w:lineRule="auto"/>
        <w:contextualSpacing/>
        <w:jc w:val="both"/>
        <w:rPr>
          <w:rFonts w:ascii="Times New Roman" w:hAnsi="Times New Roman" w:cs="Times New Roman"/>
          <w:sz w:val="28"/>
          <w:szCs w:val="28"/>
        </w:rPr>
      </w:pPr>
      <w:r w:rsidRPr="00842C82">
        <w:rPr>
          <w:rFonts w:ascii="Times New Roman" w:hAnsi="Times New Roman" w:cs="Times New Roman"/>
          <w:sz w:val="28"/>
          <w:szCs w:val="28"/>
        </w:rPr>
        <w:t>Потребная мощность электродвигателя проектируемого объекта опре</w:t>
      </w:r>
      <w:r w:rsidRPr="00842C82">
        <w:rPr>
          <w:rFonts w:ascii="Times New Roman" w:hAnsi="Times New Roman" w:cs="Times New Roman"/>
          <w:sz w:val="28"/>
          <w:szCs w:val="28"/>
        </w:rPr>
        <w:softHyphen/>
        <w:t>деляется как суммарная затрата мощности при выполнении технологических операций каждым из рабочих органов и может быть рассчитана по формуле:</w:t>
      </w:r>
    </w:p>
    <w:p w:rsidR="00ED5A0F" w:rsidRDefault="00524BF2" w:rsidP="00ED5A0F">
      <w:pPr>
        <w:shd w:val="clear" w:color="auto" w:fill="FFFFFF"/>
        <w:spacing w:before="21" w:after="237"/>
        <w:ind w:left="21" w:right="41" w:firstLine="785"/>
        <w:jc w:val="both"/>
        <w:rPr>
          <w:rFonts w:ascii="Times New Roman" w:hAnsi="Times New Roman" w:cs="Times New Roman"/>
          <w:sz w:val="28"/>
          <w:szCs w:val="28"/>
        </w:rPr>
      </w:pPr>
      <m:oMathPara>
        <m:oMath>
          <m:sSub>
            <m:sSubPr>
              <m:ctrlPr>
                <w:rPr>
                  <w:rFonts w:ascii="Cambria Math" w:hAnsi="Times New Roman" w:cs="Times New Roman"/>
                  <w:i/>
                  <w:szCs w:val="28"/>
                </w:rPr>
              </m:ctrlPr>
            </m:sSubPr>
            <m:e>
              <m:r>
                <w:rPr>
                  <w:rFonts w:ascii="Cambria Math" w:hAnsi="Cambria Math" w:cs="Times New Roman"/>
                  <w:szCs w:val="28"/>
                </w:rPr>
                <m:t>N</m:t>
              </m:r>
            </m:e>
            <m:sub>
              <m:r>
                <w:rPr>
                  <w:rFonts w:ascii="Cambria Math" w:hAnsi="Times New Roman" w:cs="Times New Roman"/>
                  <w:szCs w:val="28"/>
                </w:rPr>
                <m:t>дв</m:t>
              </m:r>
            </m:sub>
          </m:sSub>
          <m:r>
            <w:rPr>
              <w:rFonts w:ascii="Cambria Math" w:hAnsi="Times New Roman" w:cs="Times New Roman"/>
              <w:szCs w:val="28"/>
            </w:rPr>
            <m:t>=</m:t>
          </m:r>
          <m:f>
            <m:fPr>
              <m:ctrlPr>
                <w:rPr>
                  <w:rFonts w:ascii="Cambria Math" w:hAnsi="Times New Roman" w:cs="Times New Roman"/>
                  <w:i/>
                  <w:szCs w:val="28"/>
                </w:rPr>
              </m:ctrlPr>
            </m:fPr>
            <m:num>
              <m:r>
                <w:rPr>
                  <w:rFonts w:ascii="Cambria Math" w:hAnsi="Times New Roman" w:cs="Times New Roman"/>
                  <w:szCs w:val="28"/>
                </w:rPr>
                <m:t>К</m:t>
              </m:r>
              <m:d>
                <m:dPr>
                  <m:begChr m:val="["/>
                  <m:endChr m:val="]"/>
                  <m:ctrlPr>
                    <w:rPr>
                      <w:rFonts w:ascii="Cambria Math" w:hAnsi="Times New Roman" w:cs="Times New Roman"/>
                      <w:i/>
                      <w:szCs w:val="28"/>
                    </w:rPr>
                  </m:ctrlPr>
                </m:dPr>
                <m:e>
                  <m:nary>
                    <m:naryPr>
                      <m:chr m:val="∑"/>
                      <m:limLoc m:val="undOvr"/>
                      <m:ctrlPr>
                        <w:rPr>
                          <w:rFonts w:ascii="Cambria Math" w:hAnsi="Times New Roman" w:cs="Times New Roman"/>
                          <w:i/>
                          <w:szCs w:val="28"/>
                        </w:rPr>
                      </m:ctrlPr>
                    </m:naryPr>
                    <m:sub>
                      <m:r>
                        <w:rPr>
                          <w:rFonts w:ascii="Cambria Math" w:hAnsi="Cambria Math" w:cs="Times New Roman"/>
                          <w:szCs w:val="28"/>
                        </w:rPr>
                        <m:t>i</m:t>
                      </m:r>
                      <m:r>
                        <w:rPr>
                          <w:rFonts w:ascii="Cambria Math" w:hAnsi="Times New Roman" w:cs="Times New Roman"/>
                          <w:szCs w:val="28"/>
                        </w:rPr>
                        <m:t>=1</m:t>
                      </m:r>
                    </m:sub>
                    <m:sup>
                      <m:r>
                        <w:rPr>
                          <w:rFonts w:ascii="Cambria Math" w:hAnsi="Cambria Math" w:cs="Times New Roman"/>
                          <w:szCs w:val="28"/>
                          <w:lang w:val="en-US"/>
                        </w:rPr>
                        <m:t>n</m:t>
                      </m:r>
                    </m:sup>
                    <m:e>
                      <m:d>
                        <m:dPr>
                          <m:ctrlPr>
                            <w:rPr>
                              <w:rFonts w:ascii="Cambria Math" w:hAnsi="Times New Roman" w:cs="Times New Roman"/>
                              <w:i/>
                              <w:szCs w:val="28"/>
                            </w:rPr>
                          </m:ctrlPr>
                        </m:dPr>
                        <m:e>
                          <m:f>
                            <m:fPr>
                              <m:ctrlPr>
                                <w:rPr>
                                  <w:rFonts w:ascii="Cambria Math" w:hAnsi="Times New Roman" w:cs="Times New Roman"/>
                                  <w:i/>
                                  <w:szCs w:val="28"/>
                                </w:rPr>
                              </m:ctrlPr>
                            </m:fPr>
                            <m:num>
                              <m:sSub>
                                <m:sSubPr>
                                  <m:ctrlPr>
                                    <w:rPr>
                                      <w:rFonts w:ascii="Cambria Math" w:hAnsi="Times New Roman" w:cs="Times New Roman"/>
                                      <w:i/>
                                      <w:szCs w:val="28"/>
                                    </w:rPr>
                                  </m:ctrlPr>
                                </m:sSubPr>
                                <m:e>
                                  <m:r>
                                    <w:rPr>
                                      <w:rFonts w:ascii="Cambria Math" w:hAnsi="Cambria Math" w:cs="Times New Roman"/>
                                      <w:szCs w:val="28"/>
                                    </w:rPr>
                                    <m:t>N</m:t>
                                  </m:r>
                                </m:e>
                                <m:sub>
                                  <m:r>
                                    <w:rPr>
                                      <w:rFonts w:ascii="Cambria Math" w:hAnsi="Times New Roman" w:cs="Times New Roman"/>
                                      <w:szCs w:val="28"/>
                                    </w:rPr>
                                    <m:t>эф</m:t>
                                  </m:r>
                                  <m:r>
                                    <w:rPr>
                                      <w:rFonts w:ascii="Cambria Math" w:hAnsi="Times New Roman" w:cs="Times New Roman"/>
                                      <w:szCs w:val="28"/>
                                    </w:rPr>
                                    <m:t>.</m:t>
                                  </m:r>
                                  <m:r>
                                    <w:rPr>
                                      <w:rFonts w:ascii="Cambria Math" w:hAnsi="Cambria Math" w:cs="Times New Roman"/>
                                      <w:szCs w:val="28"/>
                                      <w:lang w:val="en-US"/>
                                    </w:rPr>
                                    <m:t>i</m:t>
                                  </m:r>
                                  <m:ctrlPr>
                                    <w:rPr>
                                      <w:rFonts w:ascii="Cambria Math" w:hAnsi="Times New Roman" w:cs="Times New Roman"/>
                                      <w:i/>
                                      <w:szCs w:val="28"/>
                                      <w:lang w:val="en-US"/>
                                    </w:rPr>
                                  </m:ctrlPr>
                                </m:sub>
                              </m:sSub>
                              <m:ctrlPr>
                                <w:rPr>
                                  <w:rFonts w:ascii="Cambria Math" w:hAnsi="Times New Roman" w:cs="Times New Roman"/>
                                  <w:i/>
                                  <w:szCs w:val="28"/>
                                  <w:lang w:val="en-US"/>
                                </w:rPr>
                              </m:ctrlPr>
                            </m:num>
                            <m:den>
                              <m:sSub>
                                <m:sSubPr>
                                  <m:ctrlPr>
                                    <w:rPr>
                                      <w:rFonts w:ascii="Cambria Math" w:hAnsi="Times New Roman" w:cs="Times New Roman"/>
                                      <w:i/>
                                      <w:szCs w:val="28"/>
                                    </w:rPr>
                                  </m:ctrlPr>
                                </m:sSubPr>
                                <m:e>
                                  <m:r>
                                    <w:rPr>
                                      <w:rFonts w:ascii="Cambria Math" w:hAnsi="Cambria Math" w:cs="Times New Roman"/>
                                      <w:szCs w:val="28"/>
                                    </w:rPr>
                                    <m:t>η</m:t>
                                  </m:r>
                                </m:e>
                                <m:sub>
                                  <m:r>
                                    <w:rPr>
                                      <w:rFonts w:ascii="Cambria Math" w:hAnsi="Cambria Math" w:cs="Times New Roman"/>
                                      <w:szCs w:val="28"/>
                                      <w:lang w:val="en-US"/>
                                    </w:rPr>
                                    <m:t>i</m:t>
                                  </m:r>
                                  <m:ctrlPr>
                                    <w:rPr>
                                      <w:rFonts w:ascii="Cambria Math" w:hAnsi="Times New Roman" w:cs="Times New Roman"/>
                                      <w:i/>
                                      <w:szCs w:val="28"/>
                                      <w:lang w:val="en-US"/>
                                    </w:rPr>
                                  </m:ctrlPr>
                                </m:sub>
                              </m:sSub>
                            </m:den>
                          </m:f>
                        </m:e>
                      </m:d>
                    </m:e>
                  </m:nary>
                </m:e>
              </m:d>
            </m:num>
            <m:den>
              <m:r>
                <w:rPr>
                  <w:rFonts w:ascii="Cambria Math" w:hAnsi="Cambria Math" w:cs="Times New Roman"/>
                  <w:szCs w:val="28"/>
                </w:rPr>
                <m:t>η</m:t>
              </m:r>
            </m:den>
          </m:f>
        </m:oMath>
      </m:oMathPara>
    </w:p>
    <w:p w:rsidR="00ED5A0F"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 где n- число рабочих органов в объекте; К - коэффициент запаса мощности K=l, 1...2, 0; Nэф.i- эффективная мощность на ведомом звене исполнительного механизма i-гo рабочего органа; </w:t>
      </w:r>
      <w:r w:rsidRPr="00842C82">
        <w:rPr>
          <w:rFonts w:ascii="Cambria Math" w:hAnsi="Cambria Math" w:cs="Times New Roman"/>
          <w:sz w:val="28"/>
          <w:szCs w:val="28"/>
        </w:rPr>
        <w:t>𝛈</w:t>
      </w:r>
      <w:r w:rsidRPr="00842C82">
        <w:rPr>
          <w:rFonts w:ascii="Times New Roman" w:hAnsi="Times New Roman" w:cs="Times New Roman"/>
          <w:sz w:val="28"/>
          <w:szCs w:val="28"/>
        </w:rPr>
        <w:t>i- КПД передач от ведомого звена испол</w:t>
      </w:r>
      <w:r w:rsidRPr="00842C82">
        <w:rPr>
          <w:rFonts w:ascii="Times New Roman" w:hAnsi="Times New Roman" w:cs="Times New Roman"/>
          <w:sz w:val="28"/>
          <w:szCs w:val="28"/>
        </w:rPr>
        <w:softHyphen/>
        <w:t>нительного механизма i-гo рабочего органа до распределительно-управляющего вала объекта (РУВО); m - количество передач, входящих в кинематическую цепь от ведомого звена исполнительного механизма i-гo рабочего органа до РУВО.</w:t>
      </w:r>
    </w:p>
    <w:p w:rsidR="00ED5A0F" w:rsidRDefault="00ED5A0F" w:rsidP="00ED5A0F">
      <w:pPr>
        <w:shd w:val="clear" w:color="auto" w:fill="FFFFFF"/>
        <w:spacing w:before="394"/>
        <w:ind w:right="96"/>
        <w:jc w:val="center"/>
        <w:rPr>
          <w:rFonts w:ascii="Times New Roman" w:hAnsi="Times New Roman" w:cs="Times New Roman"/>
          <w:sz w:val="28"/>
          <w:szCs w:val="28"/>
        </w:rPr>
      </w:pPr>
      <w:r>
        <w:rPr>
          <w:rFonts w:ascii="Times New Roman" w:eastAsia="Times New Roman" w:hAnsi="Times New Roman" w:cs="Times New Roman"/>
          <w:bCs/>
          <w:spacing w:val="-5"/>
          <w:sz w:val="28"/>
          <w:szCs w:val="28"/>
        </w:rPr>
        <w:t>η</w:t>
      </w:r>
      <w:r>
        <w:rPr>
          <w:rFonts w:ascii="Times New Roman" w:eastAsia="Times New Roman" w:hAnsi="Times New Roman" w:cs="Times New Roman"/>
          <w:bCs/>
          <w:spacing w:val="-5"/>
          <w:sz w:val="28"/>
          <w:szCs w:val="28"/>
          <w:vertAlign w:val="subscript"/>
          <w:lang w:val="en-US"/>
        </w:rPr>
        <w:t>i</w:t>
      </w:r>
      <w:r>
        <w:rPr>
          <w:rFonts w:ascii="Times New Roman" w:eastAsia="Times New Roman" w:hAnsi="Times New Roman" w:cs="Times New Roman"/>
          <w:bCs/>
          <w:spacing w:val="-5"/>
          <w:sz w:val="28"/>
          <w:szCs w:val="28"/>
        </w:rPr>
        <w:t>= η</w:t>
      </w:r>
      <w:r>
        <w:rPr>
          <w:rFonts w:ascii="Times New Roman" w:eastAsia="Times New Roman" w:hAnsi="Times New Roman" w:cs="Times New Roman"/>
          <w:bCs/>
          <w:spacing w:val="-5"/>
          <w:sz w:val="28"/>
          <w:szCs w:val="28"/>
          <w:vertAlign w:val="subscript"/>
        </w:rPr>
        <w:t xml:space="preserve"> 1</w:t>
      </w:r>
      <w:r>
        <w:rPr>
          <w:rFonts w:ascii="Times New Roman" w:eastAsia="Times New Roman" w:hAnsi="Times New Roman" w:cs="Times New Roman"/>
          <w:bCs/>
          <w:spacing w:val="-5"/>
          <w:sz w:val="28"/>
          <w:szCs w:val="28"/>
        </w:rPr>
        <w:t xml:space="preserve"> η</w:t>
      </w:r>
      <w:r>
        <w:rPr>
          <w:rFonts w:ascii="Times New Roman" w:eastAsia="Times New Roman" w:hAnsi="Times New Roman" w:cs="Times New Roman"/>
          <w:bCs/>
          <w:spacing w:val="-5"/>
          <w:sz w:val="28"/>
          <w:szCs w:val="28"/>
          <w:vertAlign w:val="subscript"/>
        </w:rPr>
        <w:t xml:space="preserve"> 2</w:t>
      </w:r>
      <w:r>
        <w:rPr>
          <w:rFonts w:ascii="Times New Roman" w:eastAsia="Times New Roman" w:hAnsi="Times New Roman" w:cs="Times New Roman"/>
          <w:bCs/>
          <w:spacing w:val="-5"/>
          <w:sz w:val="28"/>
          <w:szCs w:val="28"/>
        </w:rPr>
        <w:t>η</w:t>
      </w:r>
      <w:r>
        <w:rPr>
          <w:rFonts w:ascii="Times New Roman" w:eastAsia="Times New Roman" w:hAnsi="Times New Roman" w:cs="Times New Roman"/>
          <w:bCs/>
          <w:spacing w:val="-5"/>
          <w:sz w:val="28"/>
          <w:szCs w:val="28"/>
          <w:vertAlign w:val="subscript"/>
        </w:rPr>
        <w:t>з</w:t>
      </w:r>
      <w:r>
        <w:rPr>
          <w:rFonts w:ascii="Times New Roman" w:eastAsia="Times New Roman" w:hAnsi="Times New Roman" w:cs="Times New Roman"/>
          <w:bCs/>
          <w:spacing w:val="-5"/>
          <w:sz w:val="28"/>
          <w:szCs w:val="28"/>
        </w:rPr>
        <w:t>Х...Х η</w:t>
      </w:r>
      <w:r>
        <w:rPr>
          <w:rFonts w:ascii="Times New Roman" w:eastAsia="Times New Roman" w:hAnsi="Times New Roman" w:cs="Times New Roman"/>
          <w:bCs/>
          <w:spacing w:val="-5"/>
          <w:sz w:val="28"/>
          <w:szCs w:val="28"/>
          <w:vertAlign w:val="subscript"/>
        </w:rPr>
        <w:t xml:space="preserve"> </w:t>
      </w:r>
      <w:r>
        <w:rPr>
          <w:rFonts w:ascii="Times New Roman" w:eastAsia="Times New Roman" w:hAnsi="Times New Roman" w:cs="Times New Roman"/>
          <w:bCs/>
          <w:spacing w:val="-5"/>
          <w:sz w:val="28"/>
          <w:szCs w:val="28"/>
          <w:vertAlign w:val="subscript"/>
          <w:lang w:val="en-US"/>
        </w:rPr>
        <w:t>m</w:t>
      </w:r>
      <w:r>
        <w:rPr>
          <w:rFonts w:ascii="Times New Roman" w:eastAsia="Times New Roman" w:hAnsi="Times New Roman" w:cs="Times New Roman"/>
          <w:bCs/>
          <w:spacing w:val="-5"/>
          <w:sz w:val="28"/>
          <w:szCs w:val="28"/>
        </w:rPr>
        <w:t>_</w:t>
      </w:r>
      <w:r>
        <w:rPr>
          <w:rFonts w:ascii="Times New Roman" w:eastAsia="Times New Roman" w:hAnsi="Times New Roman" w:cs="Times New Roman"/>
          <w:bCs/>
          <w:spacing w:val="-5"/>
          <w:sz w:val="28"/>
          <w:szCs w:val="28"/>
          <w:vertAlign w:val="subscript"/>
        </w:rPr>
        <w:t>1</w:t>
      </w:r>
      <w:r>
        <w:rPr>
          <w:rFonts w:ascii="Times New Roman" w:eastAsia="Times New Roman" w:hAnsi="Times New Roman" w:cs="Times New Roman"/>
          <w:bCs/>
          <w:spacing w:val="-5"/>
          <w:sz w:val="28"/>
          <w:szCs w:val="28"/>
        </w:rPr>
        <w:t xml:space="preserve"> • η</w:t>
      </w:r>
      <w:r>
        <w:rPr>
          <w:rFonts w:ascii="Times New Roman" w:eastAsia="Times New Roman" w:hAnsi="Times New Roman" w:cs="Times New Roman"/>
          <w:bCs/>
          <w:spacing w:val="-5"/>
          <w:sz w:val="28"/>
          <w:szCs w:val="28"/>
          <w:vertAlign w:val="subscript"/>
          <w:lang w:val="en-US"/>
        </w:rPr>
        <w:t>m</w:t>
      </w:r>
    </w:p>
    <w:p w:rsidR="00ED5A0F" w:rsidRDefault="00ED5A0F" w:rsidP="0097160E">
      <w:pPr>
        <w:shd w:val="clear" w:color="auto" w:fill="FFFFFF"/>
        <w:spacing w:after="0" w:line="360" w:lineRule="auto"/>
        <w:ind w:left="123"/>
        <w:jc w:val="both"/>
        <w:rPr>
          <w:rFonts w:ascii="Times New Roman" w:eastAsia="Times New Roman" w:hAnsi="Times New Roman" w:cs="Times New Roman"/>
          <w:spacing w:val="-7"/>
          <w:sz w:val="28"/>
          <w:szCs w:val="28"/>
        </w:rPr>
      </w:pPr>
      <w:r>
        <w:rPr>
          <w:rFonts w:ascii="Times New Roman" w:eastAsia="Times New Roman" w:hAnsi="Times New Roman" w:cs="Times New Roman"/>
          <w:bCs/>
          <w:spacing w:val="-5"/>
          <w:sz w:val="28"/>
          <w:szCs w:val="28"/>
        </w:rPr>
        <w:t>η</w:t>
      </w:r>
      <w:r>
        <w:rPr>
          <w:rFonts w:ascii="Times New Roman" w:eastAsia="Times New Roman" w:hAnsi="Times New Roman" w:cs="Times New Roman"/>
          <w:spacing w:val="-7"/>
          <w:sz w:val="28"/>
          <w:szCs w:val="28"/>
        </w:rPr>
        <w:t xml:space="preserve"> - КПД передач от РУВО до электродвигателя.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Величину Nэф. рассчитывают с учетом приложенных к рабочему органу уси</w:t>
      </w:r>
      <w:r w:rsidRPr="00842C82">
        <w:rPr>
          <w:rFonts w:ascii="Times New Roman" w:hAnsi="Times New Roman" w:cs="Times New Roman"/>
          <w:sz w:val="28"/>
          <w:szCs w:val="28"/>
        </w:rPr>
        <w:softHyphen/>
        <w:t xml:space="preserve">лий и скорости его перемещений, а также возникающих сопротивлений. В </w:t>
      </w:r>
      <w:r w:rsidRPr="00842C82">
        <w:rPr>
          <w:rFonts w:ascii="Times New Roman" w:hAnsi="Times New Roman" w:cs="Times New Roman"/>
          <w:sz w:val="28"/>
          <w:szCs w:val="28"/>
        </w:rPr>
        <w:lastRenderedPageBreak/>
        <w:t>случае затруднения определения расчетным путем Nэф. ее принимают из опытных данных работы подобного механизма по литературным источникам. Затем уточняется по каталогу мощность электродвигателя, которая должна быть больше вычисленной (потребной мощности), после чего определяется его тип и исполнение с учетом условий эксплуатации, конструкции объекта и удобства монтажа.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случаях проведения других энергетических расчетов дипломник должен использовать специальную литературу и получить консультацию у специалиста.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7.4.4</w:t>
      </w:r>
      <w:r w:rsidRPr="00842C82">
        <w:rPr>
          <w:rFonts w:ascii="Times New Roman" w:hAnsi="Times New Roman" w:cs="Times New Roman"/>
          <w:sz w:val="28"/>
          <w:szCs w:val="28"/>
        </w:rPr>
        <w:t xml:space="preserve"> </w:t>
      </w:r>
      <w:r w:rsidRPr="00531331">
        <w:rPr>
          <w:rFonts w:ascii="Times New Roman" w:hAnsi="Times New Roman" w:cs="Times New Roman"/>
          <w:b/>
          <w:sz w:val="28"/>
          <w:szCs w:val="28"/>
        </w:rPr>
        <w:t>Теплотехнические (холодильные) расчеты.</w:t>
      </w:r>
      <w:r w:rsidRPr="00842C82">
        <w:rPr>
          <w:rFonts w:ascii="Times New Roman" w:hAnsi="Times New Roman" w:cs="Times New Roman"/>
          <w:sz w:val="28"/>
          <w:szCs w:val="28"/>
        </w:rPr>
        <w:t xml:space="preserve"> При разработке в ВКР теплового аппарата (обжарочной печи, бланширователя, стерилизатора, охладителя и т.д.) проводятся расчеты по определению теплового баланса аппарата, количества теплоносителей или тепло - (хладо) агента, площади теплопередачи, сече</w:t>
      </w:r>
      <w:r w:rsidRPr="00842C82">
        <w:rPr>
          <w:rFonts w:ascii="Times New Roman" w:hAnsi="Times New Roman" w:cs="Times New Roman"/>
          <w:sz w:val="28"/>
          <w:szCs w:val="28"/>
        </w:rPr>
        <w:softHyphen/>
        <w:t>ния труб для подвода и отвода теплоносителя. Подобными расчетами определяются работоспособность устройства, предназначенного для подвода и отвода энергии. При проведении расчетов определение расхода таких теплоносителей как вода, пар, воздух и другие можно вести по удельным нормам расхода, либо путем выбора данных из технической характеристики типового оборудования.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Расчеты гидравлических (пневматических) исполнительных механизмов рекомендуется начинать с определения величины перемещения и закона движения того рабочего органа, для которого предна</w:t>
      </w:r>
      <w:r w:rsidRPr="00842C82">
        <w:rPr>
          <w:rFonts w:ascii="Times New Roman" w:hAnsi="Times New Roman" w:cs="Times New Roman"/>
          <w:sz w:val="28"/>
          <w:szCs w:val="28"/>
        </w:rPr>
        <w:softHyphen/>
        <w:t>значен данный механизм.</w:t>
      </w:r>
    </w:p>
    <w:p w:rsidR="00ED5A0F"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После этого определяются величины полезных и вредных сопротивлений, приложенных к рабочему органу, и на этой основе выбираются, размеры механизма и параметры рабочей среды.</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Заданная последовательность интервалов движения и выстоев рабочего органа обеспечивается разработкой принципиальной гидравлической (пневматической) схемы, включающей элементы управления, регулирования и контроля.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На основании рассчитанного расхода жидкости или воздуха и напора или давления с учетом потерь напора и давления на местные сопротивления и </w:t>
      </w:r>
      <w:r w:rsidRPr="00842C82">
        <w:rPr>
          <w:rFonts w:ascii="Times New Roman" w:hAnsi="Times New Roman" w:cs="Times New Roman"/>
          <w:sz w:val="28"/>
          <w:szCs w:val="28"/>
        </w:rPr>
        <w:lastRenderedPageBreak/>
        <w:t>сопротивления трения, по каталогу выбирается насос или компрессор, а затем (при необходимости) подбирается и электродвигатель.</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t>7.4.6</w:t>
      </w:r>
      <w:r w:rsidRPr="00842C82">
        <w:rPr>
          <w:rFonts w:ascii="Times New Roman" w:hAnsi="Times New Roman" w:cs="Times New Roman"/>
          <w:sz w:val="28"/>
          <w:szCs w:val="28"/>
        </w:rPr>
        <w:t xml:space="preserve"> </w:t>
      </w:r>
      <w:r w:rsidRPr="00531331">
        <w:rPr>
          <w:rFonts w:ascii="Times New Roman" w:hAnsi="Times New Roman" w:cs="Times New Roman"/>
          <w:b/>
          <w:sz w:val="28"/>
          <w:szCs w:val="28"/>
        </w:rPr>
        <w:t>Расчеты на уравновешивание масс.</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работе любой машины, состоящей из деталей различной массы, совершающие возвратно-поступательное или возвратно-поворотное движе</w:t>
      </w:r>
      <w:r w:rsidRPr="00842C82">
        <w:rPr>
          <w:rFonts w:ascii="Times New Roman" w:hAnsi="Times New Roman" w:cs="Times New Roman"/>
          <w:sz w:val="28"/>
          <w:szCs w:val="28"/>
        </w:rPr>
        <w:softHyphen/>
        <w:t>ние, возникают ускорения и соответствующие им силы инерции. Эти силы создают дополнительные нагрузки, меняющиеся по величине и направлению с большой частотой. В итоге возрастают удельные нагрузки и напряжения, усиливается вибрация, интенсифицируются износы трущихся поверхностей, ухудшаются условия работы. При увеличении скорости, силы инерции возрастают. Например, при увеличении угловой скорости кривошипного вала в 2 раза, силы инерции возрастают в 4 раза.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Следует также учесть касательные ускорения кривошипа, возникаю</w:t>
      </w:r>
      <w:r w:rsidRPr="00842C82">
        <w:rPr>
          <w:rFonts w:ascii="Times New Roman" w:hAnsi="Times New Roman" w:cs="Times New Roman"/>
          <w:sz w:val="28"/>
          <w:szCs w:val="28"/>
        </w:rPr>
        <w:softHyphen/>
        <w:t>щие при непостоянной угловой скорости.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Исходя из приведенных соображений, при создании новой машины предпочтение следует отдавать кинематическим цепям, обеспечивающим равномер</w:t>
      </w:r>
      <w:r w:rsidRPr="00842C82">
        <w:rPr>
          <w:rFonts w:ascii="Times New Roman" w:hAnsi="Times New Roman" w:cs="Times New Roman"/>
          <w:sz w:val="28"/>
          <w:szCs w:val="28"/>
        </w:rPr>
        <w:softHyphen/>
        <w:t>ное движение и желательно исключать массы, совершающие прямые и обратные ходы. Нетрудно заметить и общую тенденцию к замене колебательного движения вращательным при проектировании новых машин, т.к. при этом обеспечивается значительное увеличение скоростей, позволяющее повысить производительность машины. Действие сил инерции на корпус (раму, основание) машины можно устранить уравновешиванием масс механизмов, но звенья механизмов, являю</w:t>
      </w:r>
      <w:r w:rsidRPr="00842C82">
        <w:rPr>
          <w:rFonts w:ascii="Times New Roman" w:hAnsi="Times New Roman" w:cs="Times New Roman"/>
          <w:sz w:val="28"/>
          <w:szCs w:val="28"/>
        </w:rPr>
        <w:softHyphen/>
        <w:t>щиеся связями, при этом не разгружаются, что должно быть учтено при расчетах</w:t>
      </w:r>
      <w:r w:rsidR="0097160E" w:rsidRPr="00842C82">
        <w:rPr>
          <w:rFonts w:ascii="Times New Roman" w:hAnsi="Times New Roman" w:cs="Times New Roman"/>
          <w:sz w:val="28"/>
          <w:szCs w:val="28"/>
        </w:rPr>
        <w:t xml:space="preserve"> </w:t>
      </w:r>
      <w:r w:rsidRPr="00842C82">
        <w:rPr>
          <w:rFonts w:ascii="Times New Roman" w:hAnsi="Times New Roman" w:cs="Times New Roman"/>
          <w:sz w:val="28"/>
          <w:szCs w:val="28"/>
        </w:rPr>
        <w:t>их на прочность.</w:t>
      </w:r>
    </w:p>
    <w:p w:rsidR="0097160E"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Существуют следующие способы уравновешивания масс; при помощи пружин, путем взаимного уравновешивания масс, совершающие колебательные или возвратно-поступательные движения, уравновешивающимися грузами.</w:t>
      </w:r>
      <w:r w:rsidR="0097160E" w:rsidRPr="00842C82">
        <w:rPr>
          <w:rFonts w:ascii="Times New Roman" w:hAnsi="Times New Roman" w:cs="Times New Roman"/>
          <w:sz w:val="28"/>
          <w:szCs w:val="28"/>
        </w:rPr>
        <w:t xml:space="preserve"> </w:t>
      </w:r>
      <w:r w:rsidRPr="00842C82">
        <w:rPr>
          <w:rFonts w:ascii="Times New Roman" w:hAnsi="Times New Roman" w:cs="Times New Roman"/>
          <w:sz w:val="28"/>
          <w:szCs w:val="28"/>
        </w:rPr>
        <w:t>Выбор каждого из этих способов и распространенные два метода рас</w:t>
      </w:r>
      <w:r w:rsidRPr="00842C82">
        <w:rPr>
          <w:rFonts w:ascii="Times New Roman" w:hAnsi="Times New Roman" w:cs="Times New Roman"/>
          <w:sz w:val="28"/>
          <w:szCs w:val="28"/>
        </w:rPr>
        <w:softHyphen/>
        <w:t>чета по уравновешиванию масс зависят от конкретных условий. Первый ме</w:t>
      </w:r>
      <w:r w:rsidRPr="00842C82">
        <w:rPr>
          <w:rFonts w:ascii="Times New Roman" w:hAnsi="Times New Roman" w:cs="Times New Roman"/>
          <w:sz w:val="28"/>
          <w:szCs w:val="28"/>
        </w:rPr>
        <w:softHyphen/>
        <w:t>тод называют методом учета сил инерции. При этом методе предварительно определяют силы инерции и их действие на связи. Второй метод расчета из</w:t>
      </w:r>
      <w:r w:rsidRPr="00842C82">
        <w:rPr>
          <w:rFonts w:ascii="Times New Roman" w:hAnsi="Times New Roman" w:cs="Times New Roman"/>
          <w:sz w:val="28"/>
          <w:szCs w:val="28"/>
        </w:rPr>
        <w:softHyphen/>
      </w:r>
      <w:r w:rsidRPr="00842C82">
        <w:rPr>
          <w:rFonts w:ascii="Times New Roman" w:hAnsi="Times New Roman" w:cs="Times New Roman"/>
          <w:sz w:val="28"/>
          <w:szCs w:val="28"/>
        </w:rPr>
        <w:lastRenderedPageBreak/>
        <w:t>вестен как метод главных точек, т.к. он основан на предварительном нахож</w:t>
      </w:r>
      <w:r w:rsidRPr="00842C82">
        <w:rPr>
          <w:rFonts w:ascii="Times New Roman" w:hAnsi="Times New Roman" w:cs="Times New Roman"/>
          <w:sz w:val="28"/>
          <w:szCs w:val="28"/>
        </w:rPr>
        <w:softHyphen/>
        <w:t xml:space="preserve">дении "главных" точек механизма.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втором методе силы инерции не оп</w:t>
      </w:r>
      <w:r w:rsidRPr="00842C82">
        <w:rPr>
          <w:rFonts w:ascii="Times New Roman" w:hAnsi="Times New Roman" w:cs="Times New Roman"/>
          <w:sz w:val="28"/>
          <w:szCs w:val="28"/>
        </w:rPr>
        <w:softHyphen/>
        <w:t>ределяют, а рассматривают движения общего центра тяжести движущихся деталей механизмов машины.</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50302C">
        <w:rPr>
          <w:rFonts w:ascii="Times New Roman" w:hAnsi="Times New Roman" w:cs="Times New Roman"/>
          <w:b/>
          <w:sz w:val="28"/>
          <w:szCs w:val="28"/>
        </w:rPr>
        <w:t>7.4.7</w:t>
      </w:r>
      <w:r w:rsidRPr="00842C82">
        <w:rPr>
          <w:rFonts w:ascii="Times New Roman" w:hAnsi="Times New Roman" w:cs="Times New Roman"/>
          <w:sz w:val="28"/>
          <w:szCs w:val="28"/>
        </w:rPr>
        <w:t xml:space="preserve"> </w:t>
      </w:r>
      <w:r w:rsidRPr="00531331">
        <w:rPr>
          <w:rFonts w:ascii="Times New Roman" w:hAnsi="Times New Roman" w:cs="Times New Roman"/>
          <w:b/>
          <w:sz w:val="28"/>
          <w:szCs w:val="28"/>
        </w:rPr>
        <w:t>Прочностные и другие расчеты</w:t>
      </w:r>
      <w:r w:rsidRPr="00842C82">
        <w:rPr>
          <w:rFonts w:ascii="Times New Roman" w:hAnsi="Times New Roman" w:cs="Times New Roman"/>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При работе над </w:t>
      </w:r>
      <w:r w:rsidR="0050302C">
        <w:rPr>
          <w:rFonts w:ascii="Times New Roman" w:hAnsi="Times New Roman" w:cs="Times New Roman"/>
          <w:sz w:val="28"/>
          <w:szCs w:val="28"/>
        </w:rPr>
        <w:t>ВКР</w:t>
      </w:r>
      <w:r w:rsidRPr="00842C82">
        <w:rPr>
          <w:rFonts w:ascii="Times New Roman" w:hAnsi="Times New Roman" w:cs="Times New Roman"/>
          <w:sz w:val="28"/>
          <w:szCs w:val="28"/>
        </w:rPr>
        <w:t xml:space="preserve"> надо помнить, что совершенство проектируемого объекта и его составляющих (узлов, деталей) оценивается по его работоспособности и экономичности.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Под работоспособностью (по ГОСТ 27.002.83) понимают состояние изделия, при котором оно способно выполнять заданные функции с парамет</w:t>
      </w:r>
      <w:r w:rsidRPr="00842C82">
        <w:rPr>
          <w:rFonts w:ascii="Times New Roman" w:hAnsi="Times New Roman" w:cs="Times New Roman"/>
          <w:sz w:val="28"/>
          <w:szCs w:val="28"/>
        </w:rPr>
        <w:softHyphen/>
        <w:t>рами, установленными требованиями технической документации. Экономич</w:t>
      </w:r>
      <w:r w:rsidRPr="00842C82">
        <w:rPr>
          <w:rFonts w:ascii="Times New Roman" w:hAnsi="Times New Roman" w:cs="Times New Roman"/>
          <w:sz w:val="28"/>
          <w:szCs w:val="28"/>
        </w:rPr>
        <w:softHyphen/>
        <w:t>ность определяется суммарными затратами на производство объекта и его эксплуатацию.</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Работоспособность ответственных деталей конструкции оценивается по прочности, износостойкости, жесткости, надежности, теплостойкости, вибрационной устойчивости и др. показателям.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50302C">
        <w:rPr>
          <w:rFonts w:ascii="Times New Roman" w:hAnsi="Times New Roman" w:cs="Times New Roman"/>
          <w:b/>
          <w:sz w:val="28"/>
          <w:szCs w:val="28"/>
        </w:rPr>
        <w:t>Прочностные расчеты</w:t>
      </w:r>
      <w:r w:rsidRPr="00842C82">
        <w:rPr>
          <w:rFonts w:ascii="Times New Roman" w:hAnsi="Times New Roman" w:cs="Times New Roman"/>
          <w:sz w:val="28"/>
          <w:szCs w:val="28"/>
        </w:rPr>
        <w:t>. При проведении прочностных расчетов исходят из того, что главным критерием работоспособности детали является его прочность, оцениваемая сравнением действительных нормальных (σ) и касательных (τ) напряжений с допускаемыми [σ] и [τ] по условию, выражаемом в виде:</w:t>
      </w:r>
    </w:p>
    <w:p w:rsidR="00ED5A0F" w:rsidRDefault="00ED5A0F" w:rsidP="0097160E">
      <w:pPr>
        <w:shd w:val="clear" w:color="auto" w:fill="FFFFFF"/>
        <w:spacing w:after="0" w:line="360" w:lineRule="auto"/>
        <w:ind w:firstLine="567"/>
        <w:jc w:val="center"/>
        <w:rPr>
          <w:rFonts w:ascii="Times New Roman" w:hAnsi="Times New Roman" w:cs="Times New Roman"/>
          <w:sz w:val="28"/>
          <w:szCs w:val="28"/>
        </w:rPr>
      </w:pPr>
      <w:r>
        <w:rPr>
          <w:rFonts w:ascii="Times New Roman" w:eastAsia="Times New Roman" w:hAnsi="Times New Roman" w:cs="Times New Roman"/>
          <w:bCs/>
          <w:spacing w:val="-13"/>
          <w:sz w:val="28"/>
          <w:szCs w:val="28"/>
        </w:rPr>
        <w:t>σ</w:t>
      </w:r>
      <w:r>
        <w:rPr>
          <w:rFonts w:ascii="Times New Roman" w:eastAsia="Times New Roman" w:hAnsi="Times New Roman" w:cs="Times New Roman"/>
          <w:bCs/>
          <w:spacing w:val="-1"/>
          <w:w w:val="89"/>
          <w:sz w:val="28"/>
          <w:szCs w:val="28"/>
        </w:rPr>
        <w:t xml:space="preserve"> ≤[о], </w:t>
      </w:r>
      <w:r>
        <w:rPr>
          <w:rFonts w:ascii="Times New Roman" w:eastAsia="Times New Roman" w:hAnsi="Times New Roman" w:cs="Times New Roman"/>
          <w:bCs/>
          <w:spacing w:val="-13"/>
          <w:sz w:val="28"/>
          <w:szCs w:val="28"/>
        </w:rPr>
        <w:t>τ</w:t>
      </w:r>
      <w:r>
        <w:rPr>
          <w:rFonts w:ascii="Times New Roman" w:eastAsia="Times New Roman" w:hAnsi="Times New Roman" w:cs="Times New Roman"/>
          <w:bCs/>
          <w:spacing w:val="-1"/>
          <w:w w:val="89"/>
          <w:sz w:val="28"/>
          <w:szCs w:val="28"/>
        </w:rPr>
        <w:t xml:space="preserve"> ≤[</w:t>
      </w:r>
      <w:r>
        <w:rPr>
          <w:rFonts w:ascii="Times New Roman" w:eastAsia="Times New Roman" w:hAnsi="Times New Roman" w:cs="Times New Roman"/>
          <w:bCs/>
          <w:spacing w:val="-13"/>
          <w:sz w:val="28"/>
          <w:szCs w:val="28"/>
        </w:rPr>
        <w:t>τ</w:t>
      </w:r>
      <w:r>
        <w:rPr>
          <w:rFonts w:ascii="Times New Roman" w:eastAsia="Times New Roman" w:hAnsi="Times New Roman" w:cs="Times New Roman"/>
          <w:bCs/>
          <w:spacing w:val="-1"/>
          <w:w w:val="89"/>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Оценка прочности возможна и путем сравнения запаса прочности (n) с допускаемым [n], записываемой в виде:</w:t>
      </w:r>
    </w:p>
    <w:p w:rsidR="00ED5A0F" w:rsidRDefault="00ED5A0F" w:rsidP="0097160E">
      <w:pPr>
        <w:shd w:val="clear" w:color="auto" w:fill="FFFFFF"/>
        <w:spacing w:after="0" w:line="360" w:lineRule="auto"/>
        <w:ind w:firstLine="567"/>
        <w:jc w:val="center"/>
        <w:rPr>
          <w:rFonts w:ascii="Times New Roman" w:hAnsi="Times New Roman" w:cs="Times New Roman"/>
          <w:sz w:val="28"/>
          <w:szCs w:val="28"/>
        </w:rPr>
      </w:pPr>
      <w:r>
        <w:rPr>
          <w:rFonts w:ascii="Times New Roman" w:eastAsia="Times New Roman" w:hAnsi="Times New Roman" w:cs="Times New Roman"/>
          <w:bCs/>
          <w:spacing w:val="-13"/>
          <w:sz w:val="28"/>
          <w:szCs w:val="28"/>
          <w:lang w:val="en-US"/>
        </w:rPr>
        <w:t>n</w:t>
      </w:r>
      <w:r>
        <w:rPr>
          <w:rFonts w:ascii="Times New Roman" w:eastAsia="Times New Roman" w:hAnsi="Times New Roman" w:cs="Times New Roman"/>
          <w:bCs/>
          <w:spacing w:val="-13"/>
          <w:sz w:val="28"/>
          <w:szCs w:val="28"/>
        </w:rPr>
        <w:t xml:space="preserve"> ≤ [</w:t>
      </w:r>
      <w:r>
        <w:rPr>
          <w:rFonts w:ascii="Times New Roman" w:eastAsia="Times New Roman" w:hAnsi="Times New Roman" w:cs="Times New Roman"/>
          <w:bCs/>
          <w:spacing w:val="-13"/>
          <w:sz w:val="28"/>
          <w:szCs w:val="28"/>
          <w:lang w:val="en-US"/>
        </w:rPr>
        <w:t>n</w:t>
      </w:r>
      <w:r>
        <w:rPr>
          <w:rFonts w:ascii="Times New Roman" w:eastAsia="Times New Roman" w:hAnsi="Times New Roman" w:cs="Times New Roman"/>
          <w:bCs/>
          <w:spacing w:val="-13"/>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Расчеты на прочность по запасу прочности более точны, но ввиду того, что расчеты по допускаемым напряжениям проще, удобнее и более детально разработаны, то и ими пользуются чаще.</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Для проведения расчетов на прочность следует уточнить действующие на деталь силы (их точки приложения и направления действия), какие напря</w:t>
      </w:r>
      <w:r w:rsidRPr="00842C82">
        <w:rPr>
          <w:rFonts w:ascii="Times New Roman" w:hAnsi="Times New Roman" w:cs="Times New Roman"/>
          <w:sz w:val="28"/>
          <w:szCs w:val="28"/>
        </w:rPr>
        <w:softHyphen/>
        <w:t xml:space="preserve">жения (нормальные, касательные или одновременно и те и другие), они могут </w:t>
      </w:r>
      <w:r w:rsidRPr="00842C82">
        <w:rPr>
          <w:rFonts w:ascii="Times New Roman" w:hAnsi="Times New Roman" w:cs="Times New Roman"/>
          <w:sz w:val="28"/>
          <w:szCs w:val="28"/>
        </w:rPr>
        <w:lastRenderedPageBreak/>
        <w:t>вызывать в опасных сечениях детали, выполнить схему нагружения, а затем, после проведения соответствующих расчетов, построить эпюры действующих сил, моментов (крутящих, изгибающих), напряжений, перемещений и т.д.</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Для проведения расчетов на прочность необходимо пользоваться спра</w:t>
      </w:r>
      <w:r w:rsidRPr="00842C82">
        <w:rPr>
          <w:rFonts w:ascii="Times New Roman" w:hAnsi="Times New Roman" w:cs="Times New Roman"/>
          <w:sz w:val="28"/>
          <w:szCs w:val="28"/>
        </w:rPr>
        <w:softHyphen/>
        <w:t>вочниками (машиностроителя, конструктора, металлиста и др.), а также спра</w:t>
      </w:r>
      <w:r w:rsidRPr="00842C82">
        <w:rPr>
          <w:rFonts w:ascii="Times New Roman" w:hAnsi="Times New Roman" w:cs="Times New Roman"/>
          <w:sz w:val="28"/>
          <w:szCs w:val="28"/>
        </w:rPr>
        <w:softHyphen/>
        <w:t>вочными пособиями и учебниками по курсу "Сопротивление материалов".</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50302C">
        <w:rPr>
          <w:rFonts w:ascii="Times New Roman" w:hAnsi="Times New Roman" w:cs="Times New Roman"/>
          <w:b/>
          <w:sz w:val="28"/>
          <w:szCs w:val="28"/>
        </w:rPr>
        <w:t>Расчеты на износостойкость</w:t>
      </w:r>
      <w:r w:rsidRPr="00842C82">
        <w:rPr>
          <w:rFonts w:ascii="Times New Roman" w:hAnsi="Times New Roman" w:cs="Times New Roman"/>
          <w:sz w:val="28"/>
          <w:szCs w:val="28"/>
        </w:rPr>
        <w:t>. При проведении расчетов на износостойкость следует принять критерий износостойкости для рассчитываемой детали, работающей</w:t>
      </w:r>
      <w:r w:rsidR="0097160E" w:rsidRPr="00842C82">
        <w:rPr>
          <w:rFonts w:ascii="Times New Roman" w:hAnsi="Times New Roman" w:cs="Times New Roman"/>
          <w:sz w:val="28"/>
          <w:szCs w:val="28"/>
        </w:rPr>
        <w:t xml:space="preserve"> в определенной паре </w:t>
      </w:r>
      <w:r w:rsidRPr="00842C82">
        <w:rPr>
          <w:rFonts w:ascii="Times New Roman" w:hAnsi="Times New Roman" w:cs="Times New Roman"/>
          <w:sz w:val="28"/>
          <w:szCs w:val="28"/>
        </w:rPr>
        <w:t>трения и при конкретных условиях эксплуатации. Оценка износостойкости деталей может быть по удельной нагрузке, совершаемой работе силами трения за определенный промежуток времени (или пути трения), по потере массы изношенного объема детали и другим показателям.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Более подробно методика расчета и проведения самих расчетов изло</w:t>
      </w:r>
      <w:r w:rsidRPr="00842C82">
        <w:rPr>
          <w:rFonts w:ascii="Times New Roman" w:hAnsi="Times New Roman" w:cs="Times New Roman"/>
          <w:sz w:val="28"/>
          <w:szCs w:val="28"/>
        </w:rPr>
        <w:softHyphen/>
        <w:t>жено в литературе.</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50302C">
        <w:rPr>
          <w:rFonts w:ascii="Times New Roman" w:hAnsi="Times New Roman" w:cs="Times New Roman"/>
          <w:b/>
          <w:sz w:val="28"/>
          <w:szCs w:val="28"/>
        </w:rPr>
        <w:t>Расчеты на жесткость.</w:t>
      </w:r>
      <w:r w:rsidRPr="00842C82">
        <w:rPr>
          <w:rFonts w:ascii="Times New Roman" w:hAnsi="Times New Roman" w:cs="Times New Roman"/>
          <w:sz w:val="28"/>
          <w:szCs w:val="28"/>
        </w:rPr>
        <w:t xml:space="preserve"> При расчетах на жесткость должна быть уч</w:t>
      </w:r>
      <w:r w:rsidRPr="00842C82">
        <w:rPr>
          <w:rFonts w:ascii="Times New Roman" w:hAnsi="Times New Roman" w:cs="Times New Roman"/>
          <w:sz w:val="28"/>
          <w:szCs w:val="28"/>
        </w:rPr>
        <w:softHyphen/>
        <w:t>тена собственная жесткость, а иногда и контактная. Собственная жесткость детали оценивается коэффициентом жесткости, определяемым как отношение действующей на деталь силы к вызываемой им деформации.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Выполнение расчетов на жесткость можно вести по формулам из  курса "Сопротивление материалов".</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Дипломнику полезно знать следующие рекомендации,   способствую</w:t>
      </w:r>
      <w:r w:rsidRPr="00842C82">
        <w:rPr>
          <w:rFonts w:ascii="Times New Roman" w:hAnsi="Times New Roman" w:cs="Times New Roman"/>
          <w:sz w:val="28"/>
          <w:szCs w:val="28"/>
        </w:rPr>
        <w:softHyphen/>
        <w:t>щие повышению собственной жесткости деталей проектируемого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введение дополнительных опор для валов;</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применение известных стандартных профилей, обеспечивающие увеличение</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момента сопротивления поперечного сечения;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уменьшение плеч действия приложенных сил;</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проектирование коротких деталей с большим поперечным сечением.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50302C">
        <w:rPr>
          <w:rFonts w:ascii="Times New Roman" w:hAnsi="Times New Roman" w:cs="Times New Roman"/>
          <w:b/>
          <w:sz w:val="28"/>
          <w:szCs w:val="28"/>
        </w:rPr>
        <w:t>Расчеты на надежность.</w:t>
      </w:r>
      <w:r w:rsidRPr="00842C82">
        <w:rPr>
          <w:rFonts w:ascii="Times New Roman" w:hAnsi="Times New Roman" w:cs="Times New Roman"/>
          <w:sz w:val="28"/>
          <w:szCs w:val="28"/>
        </w:rPr>
        <w:t xml:space="preserve"> Под надежностью (по ГОСТ 27.002.83) понимается свойство изделия выполнять заданные функции,    сохраняя  свои </w:t>
      </w:r>
      <w:r w:rsidRPr="00842C82">
        <w:rPr>
          <w:rFonts w:ascii="Times New Roman" w:hAnsi="Times New Roman" w:cs="Times New Roman"/>
          <w:sz w:val="28"/>
          <w:szCs w:val="28"/>
        </w:rPr>
        <w:lastRenderedPageBreak/>
        <w:t>эксплуатационные показатели в требуемых пределах до достижения определенной наработки.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Надежность объекта складывается из надежности составляющих данный объект деталей, комплектов, узлов, машин, аппаратов и т.д.</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Коэффициент надежности для проектируемой машины, к примеру, может быть рассчитан по формуле:</w:t>
      </w:r>
    </w:p>
    <w:p w:rsidR="00ED5A0F" w:rsidRDefault="00ED5A0F" w:rsidP="0097160E">
      <w:pPr>
        <w:shd w:val="clear" w:color="auto" w:fill="FFFFFF"/>
        <w:spacing w:before="7"/>
        <w:ind w:left="65" w:right="-13" w:firstLine="502"/>
        <w:jc w:val="both"/>
        <w:rPr>
          <w:rFonts w:ascii="Times New Roman" w:eastAsia="Times New Roman" w:hAnsi="Times New Roman" w:cs="Times New Roman"/>
          <w:sz w:val="28"/>
          <w:szCs w:val="28"/>
          <w:lang w:val="en-US"/>
        </w:rPr>
      </w:pPr>
      <m:oMathPara>
        <m:oMathParaPr>
          <m:jc m:val="center"/>
        </m:oMathParaPr>
        <m:oMath>
          <m:r>
            <w:rPr>
              <w:rFonts w:ascii="Cambria Math" w:eastAsia="Times New Roman" w:hAnsi="Cambria Math" w:cs="Times New Roman"/>
              <w:sz w:val="28"/>
              <w:szCs w:val="28"/>
              <w:lang w:val="en-US"/>
            </w:rPr>
            <m:t>R</m:t>
          </m:r>
          <m:r>
            <w:rPr>
              <w:rFonts w:ascii="Cambria Math" w:eastAsia="Times New Roman" w:hAnsi="Times New Roman" w:cs="Times New Roman"/>
              <w:sz w:val="28"/>
              <w:szCs w:val="28"/>
              <w:lang w:val="en-US"/>
            </w:rPr>
            <m:t>=</m:t>
          </m:r>
          <m:nary>
            <m:naryPr>
              <m:chr m:val="∑"/>
              <m:limLoc m:val="undOvr"/>
              <m:ctrlPr>
                <w:rPr>
                  <w:rFonts w:ascii="Cambria Math" w:eastAsia="Times New Roman" w:hAnsi="Times New Roman" w:cs="Times New Roman"/>
                  <w:i/>
                  <w:sz w:val="28"/>
                  <w:szCs w:val="28"/>
                  <w:lang w:val="en-US"/>
                </w:rPr>
              </m:ctrlPr>
            </m:naryPr>
            <m:sub>
              <m:r>
                <w:rPr>
                  <w:rFonts w:ascii="Cambria Math" w:eastAsia="Times New Roman" w:hAnsi="Cambria Math" w:cs="Times New Roman"/>
                  <w:sz w:val="28"/>
                  <w:szCs w:val="28"/>
                  <w:lang w:val="en-US"/>
                </w:rPr>
                <m:t>i</m:t>
              </m:r>
              <m:r>
                <w:rPr>
                  <w:rFonts w:ascii="Cambria Math" w:eastAsia="Times New Roman" w:hAnsi="Times New Roman" w:cs="Times New Roman"/>
                  <w:sz w:val="28"/>
                  <w:szCs w:val="28"/>
                  <w:lang w:val="en-US"/>
                </w:rPr>
                <m:t>=1</m:t>
              </m:r>
            </m:sub>
            <m:sup>
              <m:r>
                <w:rPr>
                  <w:rFonts w:ascii="Cambria Math" w:eastAsia="Times New Roman" w:hAnsi="Cambria Math" w:cs="Times New Roman"/>
                  <w:sz w:val="28"/>
                  <w:szCs w:val="28"/>
                  <w:lang w:val="en-US"/>
                </w:rPr>
                <m:t>n</m:t>
              </m:r>
            </m:sup>
            <m:e>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m:t>
                  </m:r>
                </m:e>
                <m:sub>
                  <m:r>
                    <w:rPr>
                      <w:rFonts w:ascii="Cambria Math" w:eastAsia="Times New Roman" w:hAnsi="Cambria Math" w:cs="Times New Roman"/>
                      <w:sz w:val="28"/>
                      <w:szCs w:val="28"/>
                      <w:lang w:val="en-US"/>
                    </w:rPr>
                    <m:t>i</m:t>
                  </m:r>
                </m:sub>
              </m:sSub>
            </m:e>
          </m:nary>
        </m:oMath>
      </m:oMathPara>
    </w:p>
    <w:p w:rsidR="00ED5A0F" w:rsidRDefault="00ED5A0F" w:rsidP="004D0183">
      <w:pPr>
        <w:shd w:val="clear" w:color="auto" w:fill="FFFFFF"/>
        <w:spacing w:after="0" w:line="360" w:lineRule="auto"/>
        <w:ind w:right="-13" w:firstLine="567"/>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где </w:t>
      </w:r>
      <w:r>
        <w:rPr>
          <w:rFonts w:ascii="Times New Roman" w:eastAsia="Times New Roman" w:hAnsi="Times New Roman" w:cs="Times New Roman"/>
          <w:spacing w:val="-4"/>
          <w:sz w:val="28"/>
          <w:szCs w:val="28"/>
          <w:lang w:val="en-US"/>
        </w:rPr>
        <w:t>R</w:t>
      </w:r>
      <w:r>
        <w:rPr>
          <w:rFonts w:ascii="Times New Roman" w:eastAsia="Times New Roman" w:hAnsi="Times New Roman" w:cs="Times New Roman"/>
          <w:spacing w:val="-4"/>
          <w:sz w:val="28"/>
          <w:szCs w:val="28"/>
          <w:vertAlign w:val="subscript"/>
          <w:lang w:val="en-US"/>
        </w:rPr>
        <w:t>i</w:t>
      </w:r>
      <w:r>
        <w:rPr>
          <w:rFonts w:ascii="Times New Roman" w:eastAsia="Times New Roman" w:hAnsi="Times New Roman" w:cs="Times New Roman"/>
          <w:spacing w:val="-4"/>
          <w:sz w:val="28"/>
          <w:szCs w:val="28"/>
        </w:rPr>
        <w:t xml:space="preserve">- коэффициент надежности </w:t>
      </w:r>
      <w:r>
        <w:rPr>
          <w:rFonts w:ascii="Times New Roman" w:eastAsia="Times New Roman" w:hAnsi="Times New Roman" w:cs="Times New Roman"/>
          <w:spacing w:val="-4"/>
          <w:sz w:val="28"/>
          <w:szCs w:val="28"/>
          <w:lang w:val="en-US"/>
        </w:rPr>
        <w:t>i</w:t>
      </w:r>
      <w:r>
        <w:rPr>
          <w:rFonts w:ascii="Times New Roman" w:eastAsia="Times New Roman" w:hAnsi="Times New Roman" w:cs="Times New Roman"/>
          <w:spacing w:val="-4"/>
          <w:sz w:val="28"/>
          <w:szCs w:val="28"/>
        </w:rPr>
        <w:t>-й детали (узла).</w:t>
      </w:r>
    </w:p>
    <w:p w:rsidR="00ED5A0F" w:rsidRDefault="00ED5A0F" w:rsidP="004D0183">
      <w:pPr>
        <w:shd w:val="clear" w:color="auto" w:fill="FFFFFF"/>
        <w:spacing w:after="0" w:line="360" w:lineRule="auto"/>
        <w:ind w:right="-13" w:firstLine="567"/>
        <w:jc w:val="both"/>
        <w:rPr>
          <w:rFonts w:ascii="Times New Roman" w:hAnsi="Times New Roman" w:cs="Times New Roman"/>
          <w:sz w:val="28"/>
          <w:szCs w:val="28"/>
        </w:rPr>
      </w:pPr>
      <w:r>
        <w:rPr>
          <w:rFonts w:ascii="Times New Roman" w:eastAsia="Times New Roman" w:hAnsi="Times New Roman" w:cs="Times New Roman"/>
          <w:spacing w:val="-3"/>
          <w:sz w:val="28"/>
          <w:szCs w:val="28"/>
        </w:rPr>
        <w:t>Оценка надежности объекта производится по таким показателям, как число отказов за определенный срок службы, средний срок службы и др.</w:t>
      </w:r>
    </w:p>
    <w:p w:rsidR="00ED5A0F" w:rsidRDefault="00ED5A0F" w:rsidP="004D0183">
      <w:pPr>
        <w:shd w:val="clear" w:color="auto" w:fill="FFFFFF"/>
        <w:spacing w:after="0" w:line="360" w:lineRule="auto"/>
        <w:ind w:right="-1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надежность спроектированного объекта будет зависеть от </w:t>
      </w:r>
      <w:r>
        <w:rPr>
          <w:rFonts w:ascii="Times New Roman" w:eastAsia="Times New Roman" w:hAnsi="Times New Roman" w:cs="Times New Roman"/>
          <w:spacing w:val="-3"/>
          <w:sz w:val="28"/>
          <w:szCs w:val="28"/>
        </w:rPr>
        <w:t>трех основных факторов: грамотных технических проектных решений; каче</w:t>
      </w:r>
      <w:r>
        <w:rPr>
          <w:rFonts w:ascii="Times New Roman" w:eastAsia="Times New Roman" w:hAnsi="Times New Roman" w:cs="Times New Roman"/>
          <w:spacing w:val="-4"/>
          <w:sz w:val="28"/>
          <w:szCs w:val="28"/>
        </w:rPr>
        <w:t>ства изготовления элементов, составляющих данную конструкцию и правиль</w:t>
      </w:r>
      <w:r>
        <w:rPr>
          <w:rFonts w:ascii="Times New Roman" w:eastAsia="Times New Roman" w:hAnsi="Times New Roman" w:cs="Times New Roman"/>
          <w:spacing w:val="-4"/>
          <w:sz w:val="28"/>
          <w:szCs w:val="28"/>
        </w:rPr>
        <w:softHyphen/>
      </w:r>
      <w:r>
        <w:rPr>
          <w:rFonts w:ascii="Times New Roman" w:eastAsia="Times New Roman" w:hAnsi="Times New Roman" w:cs="Times New Roman"/>
          <w:sz w:val="28"/>
          <w:szCs w:val="28"/>
        </w:rPr>
        <w:t>ной, согласно инструкции, эксплуатации объекта.</w:t>
      </w:r>
    </w:p>
    <w:p w:rsidR="00ED5A0F" w:rsidRDefault="00ED5A0F" w:rsidP="004D0183">
      <w:pPr>
        <w:shd w:val="clear" w:color="auto" w:fill="FFFFFF"/>
        <w:spacing w:after="0" w:line="360" w:lineRule="auto"/>
        <w:ind w:right="-13" w:firstLine="567"/>
        <w:jc w:val="both"/>
        <w:rPr>
          <w:rFonts w:ascii="Times New Roman" w:hAnsi="Times New Roman" w:cs="Times New Roman"/>
          <w:sz w:val="28"/>
          <w:szCs w:val="28"/>
        </w:rPr>
      </w:pPr>
      <w:r>
        <w:rPr>
          <w:rFonts w:ascii="Times New Roman" w:eastAsia="Times New Roman" w:hAnsi="Times New Roman" w:cs="Times New Roman"/>
          <w:bCs/>
          <w:sz w:val="28"/>
          <w:szCs w:val="28"/>
        </w:rPr>
        <w:t>Под понятием  "принятие грамотных технических решений" имеется ввиду:</w:t>
      </w:r>
    </w:p>
    <w:p w:rsidR="00ED5A0F" w:rsidRDefault="00ED5A0F" w:rsidP="004D0183">
      <w:pPr>
        <w:shd w:val="clear" w:color="auto" w:fill="FFFFFF"/>
        <w:tabs>
          <w:tab w:val="left" w:pos="158"/>
        </w:tabs>
        <w:spacing w:after="0" w:line="360" w:lineRule="auto"/>
        <w:ind w:right="-13"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eastAsia="Times New Roman" w:hAnsi="Times New Roman" w:cs="Times New Roman"/>
          <w:bCs/>
          <w:sz w:val="28"/>
          <w:szCs w:val="28"/>
        </w:rPr>
        <w:t>разработка простых технологических, кинематических и других схем, оправдавших</w:t>
      </w:r>
      <w:r>
        <w:rPr>
          <w:rFonts w:ascii="Times New Roman" w:hAnsi="Times New Roman" w:cs="Times New Roman"/>
          <w:bCs/>
          <w:sz w:val="28"/>
          <w:szCs w:val="28"/>
        </w:rPr>
        <w:t xml:space="preserve"> </w:t>
      </w:r>
      <w:r>
        <w:rPr>
          <w:rFonts w:ascii="Times New Roman" w:eastAsia="Times New Roman" w:hAnsi="Times New Roman" w:cs="Times New Roman"/>
          <w:bCs/>
          <w:sz w:val="28"/>
          <w:szCs w:val="28"/>
        </w:rPr>
        <w:t>себя в типовых конструкциях машин, подобных проектируемой;</w:t>
      </w:r>
    </w:p>
    <w:p w:rsidR="00ED5A0F" w:rsidRDefault="00ED5A0F" w:rsidP="004D0183">
      <w:pPr>
        <w:shd w:val="clear" w:color="auto" w:fill="FFFFFF"/>
        <w:tabs>
          <w:tab w:val="left" w:pos="158"/>
        </w:tabs>
        <w:spacing w:after="0" w:line="360" w:lineRule="auto"/>
        <w:ind w:right="-13"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eastAsia="Times New Roman" w:hAnsi="Times New Roman" w:cs="Times New Roman"/>
          <w:bCs/>
          <w:sz w:val="28"/>
          <w:szCs w:val="28"/>
        </w:rPr>
        <w:t>использование для изготовления деталей высокопрочных конструкционных</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материалов с их экономическим обоснованием или применение обычных конструкционных материалов с облагораживанием их рабочих поверхностей различными методами химико-термической обработки или нанесени</w:t>
      </w:r>
      <w:r>
        <w:rPr>
          <w:rFonts w:ascii="Times New Roman" w:eastAsia="Times New Roman" w:hAnsi="Times New Roman" w:cs="Times New Roman"/>
          <w:bCs/>
          <w:sz w:val="28"/>
          <w:szCs w:val="28"/>
        </w:rPr>
        <w:softHyphen/>
        <w:t>ем защитных износостойких покрытий и др.;</w:t>
      </w:r>
    </w:p>
    <w:p w:rsidR="00ED5A0F" w:rsidRDefault="00ED5A0F" w:rsidP="004D0183">
      <w:pPr>
        <w:shd w:val="clear" w:color="auto" w:fill="FFFFFF"/>
        <w:tabs>
          <w:tab w:val="left" w:pos="158"/>
        </w:tabs>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eastAsia="Times New Roman" w:hAnsi="Times New Roman" w:cs="Times New Roman"/>
          <w:bCs/>
          <w:sz w:val="28"/>
          <w:szCs w:val="28"/>
        </w:rPr>
        <w:t>разработка конструкции, позволяющей эффективную смазку трущихся поверхностей и соответствующим подбором</w:t>
      </w:r>
      <w:r>
        <w:rPr>
          <w:rFonts w:ascii="Times New Roman" w:eastAsia="Times New Roman" w:hAnsi="Times New Roman" w:cs="Times New Roman"/>
          <w:bCs/>
          <w:spacing w:val="-3"/>
          <w:sz w:val="28"/>
          <w:szCs w:val="28"/>
        </w:rPr>
        <w:t xml:space="preserve"> смазочных средств;</w:t>
      </w:r>
    </w:p>
    <w:p w:rsidR="00ED5A0F" w:rsidRDefault="00ED5A0F" w:rsidP="004D0183">
      <w:pPr>
        <w:shd w:val="clear" w:color="auto" w:fill="FFFFFF"/>
        <w:tabs>
          <w:tab w:val="left" w:pos="158"/>
        </w:tabs>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eastAsia="Times New Roman" w:hAnsi="Times New Roman" w:cs="Times New Roman"/>
          <w:bCs/>
          <w:spacing w:val="-4"/>
          <w:sz w:val="28"/>
          <w:szCs w:val="28"/>
        </w:rPr>
        <w:t>конструирование ремонтопригодных конструкций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выполнении дипломного проекта (работы) может возникнуть необходи</w:t>
      </w:r>
      <w:r w:rsidRPr="00842C82">
        <w:rPr>
          <w:rFonts w:ascii="Times New Roman" w:hAnsi="Times New Roman" w:cs="Times New Roman"/>
          <w:sz w:val="28"/>
          <w:szCs w:val="28"/>
        </w:rPr>
        <w:softHyphen/>
        <w:t>мость в проведении и других расчетов (на виброустойчивость, выносливость, дина</w:t>
      </w:r>
      <w:r w:rsidRPr="00842C82">
        <w:rPr>
          <w:rFonts w:ascii="Times New Roman" w:hAnsi="Times New Roman" w:cs="Times New Roman"/>
          <w:sz w:val="28"/>
          <w:szCs w:val="28"/>
        </w:rPr>
        <w:softHyphen/>
        <w:t>мические нагрузки; переменные напряжения и т.д.), для чего используется специ</w:t>
      </w:r>
      <w:r w:rsidRPr="00842C82">
        <w:rPr>
          <w:rFonts w:ascii="Times New Roman" w:hAnsi="Times New Roman" w:cs="Times New Roman"/>
          <w:sz w:val="28"/>
          <w:szCs w:val="28"/>
        </w:rPr>
        <w:softHyphen/>
        <w:t>альная литература и методики расчетов.</w:t>
      </w:r>
    </w:p>
    <w:p w:rsidR="00ED5A0F" w:rsidRDefault="00ED5A0F" w:rsidP="004D0183">
      <w:pPr>
        <w:shd w:val="clear" w:color="auto" w:fill="FFFFFF"/>
        <w:spacing w:after="0" w:line="360" w:lineRule="auto"/>
        <w:ind w:right="-13" w:firstLine="567"/>
        <w:jc w:val="both"/>
        <w:rPr>
          <w:rFonts w:ascii="Times New Roman" w:hAnsi="Times New Roman" w:cs="Times New Roman"/>
          <w:sz w:val="28"/>
          <w:szCs w:val="28"/>
        </w:rPr>
      </w:pPr>
      <w:r w:rsidRPr="001F66D8">
        <w:rPr>
          <w:rFonts w:ascii="Times New Roman" w:hAnsi="Times New Roman" w:cs="Times New Roman"/>
          <w:b/>
          <w:bCs/>
          <w:spacing w:val="-4"/>
          <w:sz w:val="28"/>
          <w:szCs w:val="28"/>
        </w:rPr>
        <w:lastRenderedPageBreak/>
        <w:t xml:space="preserve">7.5 </w:t>
      </w:r>
      <w:r w:rsidRPr="001F66D8">
        <w:rPr>
          <w:rFonts w:ascii="Times New Roman" w:eastAsia="Times New Roman" w:hAnsi="Times New Roman" w:cs="Times New Roman"/>
          <w:b/>
          <w:bCs/>
          <w:spacing w:val="-4"/>
          <w:sz w:val="28"/>
          <w:szCs w:val="28"/>
        </w:rPr>
        <w:t>Научно-исследовательская часть.</w:t>
      </w:r>
      <w:r>
        <w:rPr>
          <w:rFonts w:ascii="Times New Roman" w:eastAsia="Times New Roman" w:hAnsi="Times New Roman" w:cs="Times New Roman"/>
          <w:bCs/>
          <w:spacing w:val="-4"/>
          <w:sz w:val="28"/>
          <w:szCs w:val="28"/>
        </w:rPr>
        <w:t xml:space="preserve"> Инженерные специальности тем </w:t>
      </w:r>
      <w:r>
        <w:rPr>
          <w:rFonts w:ascii="Times New Roman" w:eastAsia="Times New Roman" w:hAnsi="Times New Roman" w:cs="Times New Roman"/>
          <w:bCs/>
          <w:spacing w:val="-6"/>
          <w:sz w:val="28"/>
          <w:szCs w:val="28"/>
        </w:rPr>
        <w:t xml:space="preserve">и привлекательны, что именно данные специальности, не отставая от времени </w:t>
      </w:r>
      <w:r>
        <w:rPr>
          <w:rFonts w:ascii="Times New Roman" w:eastAsia="Times New Roman" w:hAnsi="Times New Roman" w:cs="Times New Roman"/>
          <w:bCs/>
          <w:spacing w:val="-5"/>
          <w:sz w:val="28"/>
          <w:szCs w:val="28"/>
        </w:rPr>
        <w:t xml:space="preserve">должны решать практические задачи по материальному обеспечению людей качественными товарами, для чего им нужно обладать полной информацией </w:t>
      </w:r>
      <w:r>
        <w:rPr>
          <w:rFonts w:ascii="Times New Roman" w:eastAsia="Times New Roman" w:hAnsi="Times New Roman" w:cs="Times New Roman"/>
          <w:bCs/>
          <w:spacing w:val="-4"/>
          <w:sz w:val="28"/>
          <w:szCs w:val="28"/>
        </w:rPr>
        <w:t>научно-исследовательских работ, проводимых в данной области.</w:t>
      </w:r>
    </w:p>
    <w:p w:rsidR="00ED5A0F" w:rsidRDefault="00ED5A0F" w:rsidP="004D0183">
      <w:pPr>
        <w:shd w:val="clear" w:color="auto" w:fill="FFFFFF"/>
        <w:spacing w:after="0" w:line="360" w:lineRule="auto"/>
        <w:ind w:right="93" w:firstLine="567"/>
        <w:jc w:val="both"/>
        <w:rPr>
          <w:rFonts w:ascii="Times New Roman" w:hAnsi="Times New Roman" w:cs="Times New Roman"/>
          <w:sz w:val="28"/>
          <w:szCs w:val="28"/>
        </w:rPr>
      </w:pPr>
      <w:r>
        <w:rPr>
          <w:rFonts w:ascii="Times New Roman" w:eastAsia="Times New Roman" w:hAnsi="Times New Roman" w:cs="Times New Roman"/>
          <w:bCs/>
          <w:sz w:val="28"/>
          <w:szCs w:val="28"/>
        </w:rPr>
        <w:t>В связи с этим обязательным требованием к каждо</w:t>
      </w:r>
      <w:r w:rsidR="00531331">
        <w:rPr>
          <w:rFonts w:ascii="Times New Roman" w:eastAsia="Times New Roman" w:hAnsi="Times New Roman" w:cs="Times New Roman"/>
          <w:bCs/>
          <w:sz w:val="28"/>
          <w:szCs w:val="28"/>
        </w:rPr>
        <w:t xml:space="preserve">й ВКР </w:t>
      </w:r>
      <w:r>
        <w:rPr>
          <w:rFonts w:ascii="Times New Roman" w:eastAsia="Times New Roman" w:hAnsi="Times New Roman" w:cs="Times New Roman"/>
          <w:bCs/>
          <w:sz w:val="28"/>
          <w:szCs w:val="28"/>
        </w:rPr>
        <w:t>является содержание в нем исследовательской части, составляющей 15...20% от его объема.</w:t>
      </w:r>
    </w:p>
    <w:p w:rsidR="00ED5A0F" w:rsidRDefault="00ED5A0F" w:rsidP="004D0183">
      <w:pPr>
        <w:shd w:val="clear" w:color="auto" w:fill="FFFFFF"/>
        <w:spacing w:after="0" w:line="360" w:lineRule="auto"/>
        <w:ind w:right="72"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Исследовательская часть должна быть органически связана с темой </w:t>
      </w:r>
      <w:r w:rsidR="00531331">
        <w:rPr>
          <w:rFonts w:ascii="Times New Roman" w:eastAsia="Times New Roman" w:hAnsi="Times New Roman" w:cs="Times New Roman"/>
          <w:bCs/>
          <w:sz w:val="28"/>
          <w:szCs w:val="28"/>
        </w:rPr>
        <w:t>ВКР</w:t>
      </w:r>
      <w:r>
        <w:rPr>
          <w:rFonts w:ascii="Times New Roman" w:eastAsia="Times New Roman" w:hAnsi="Times New Roman" w:cs="Times New Roman"/>
          <w:bCs/>
          <w:sz w:val="28"/>
          <w:szCs w:val="28"/>
        </w:rPr>
        <w:t xml:space="preserve"> и для исследования должны быть выбраны наиболее актуальные, представляющие научную новизну, вопросы производства (тех</w:t>
      </w:r>
      <w:r>
        <w:rPr>
          <w:rFonts w:ascii="Times New Roman" w:eastAsia="Times New Roman" w:hAnsi="Times New Roman" w:cs="Times New Roman"/>
          <w:bCs/>
          <w:sz w:val="28"/>
          <w:szCs w:val="28"/>
        </w:rPr>
        <w:softHyphen/>
        <w:t>нологии, техники, эргономики, организации производства и др.).</w:t>
      </w:r>
    </w:p>
    <w:p w:rsidR="00ED5A0F" w:rsidRPr="00B11C1B" w:rsidRDefault="00ED5A0F" w:rsidP="004D0183">
      <w:pPr>
        <w:shd w:val="clear" w:color="auto" w:fill="FFFFFF"/>
        <w:ind w:firstLine="567"/>
        <w:jc w:val="center"/>
        <w:rPr>
          <w:rFonts w:ascii="Times New Roman" w:hAnsi="Times New Roman" w:cs="Times New Roman"/>
          <w:sz w:val="28"/>
          <w:szCs w:val="28"/>
        </w:rPr>
      </w:pPr>
      <w:r w:rsidRPr="00B11C1B">
        <w:rPr>
          <w:rFonts w:ascii="Times New Roman" w:eastAsia="Times New Roman" w:hAnsi="Times New Roman" w:cs="Times New Roman"/>
          <w:bCs/>
          <w:sz w:val="28"/>
          <w:szCs w:val="28"/>
        </w:rPr>
        <w:t>Материалы исследовательской части ВКР могут составлять:</w:t>
      </w:r>
    </w:p>
    <w:p w:rsidR="00ED5A0F" w:rsidRDefault="00ED5A0F" w:rsidP="004D0183">
      <w:pPr>
        <w:shd w:val="clear" w:color="auto" w:fill="FFFFFF"/>
        <w:tabs>
          <w:tab w:val="left" w:pos="216"/>
        </w:tabs>
        <w:spacing w:after="0" w:line="360" w:lineRule="auto"/>
        <w:ind w:firstLine="567"/>
        <w:jc w:val="both"/>
        <w:rPr>
          <w:rFonts w:ascii="Times New Roman" w:eastAsia="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eastAsia="Times New Roman" w:hAnsi="Times New Roman" w:cs="Times New Roman"/>
          <w:bCs/>
          <w:sz w:val="28"/>
          <w:szCs w:val="28"/>
        </w:rPr>
        <w:t xml:space="preserve">результаты самостоятельного экспериментального или теоретического исследования, в которых </w:t>
      </w:r>
      <w:r w:rsidR="00965621">
        <w:rPr>
          <w:rFonts w:ascii="Times New Roman" w:eastAsia="Times New Roman" w:hAnsi="Times New Roman" w:cs="Times New Roman"/>
          <w:bCs/>
          <w:sz w:val="28"/>
          <w:szCs w:val="28"/>
        </w:rPr>
        <w:t>студент</w:t>
      </w:r>
      <w:r>
        <w:rPr>
          <w:rFonts w:ascii="Times New Roman" w:eastAsia="Times New Roman" w:hAnsi="Times New Roman" w:cs="Times New Roman"/>
          <w:bCs/>
          <w:sz w:val="28"/>
          <w:szCs w:val="28"/>
        </w:rPr>
        <w:t xml:space="preserve"> участвовал (внося рационализаторские предложения по технологии и оборудованию) во время п</w:t>
      </w:r>
      <w:r w:rsidR="00965621">
        <w:rPr>
          <w:rFonts w:ascii="Times New Roman" w:eastAsia="Times New Roman" w:hAnsi="Times New Roman" w:cs="Times New Roman"/>
          <w:bCs/>
          <w:sz w:val="28"/>
          <w:szCs w:val="28"/>
        </w:rPr>
        <w:t xml:space="preserve">рохождения 1-й и 2-й научно-производственных практик и выполнения НИР в семестре </w:t>
      </w:r>
      <w:r>
        <w:rPr>
          <w:rFonts w:ascii="Times New Roman" w:eastAsia="Times New Roman" w:hAnsi="Times New Roman" w:cs="Times New Roman"/>
          <w:bCs/>
          <w:sz w:val="28"/>
          <w:szCs w:val="28"/>
        </w:rPr>
        <w:t>или в процессе</w:t>
      </w:r>
      <w:r w:rsidR="00965621">
        <w:rPr>
          <w:rFonts w:ascii="Times New Roman" w:eastAsia="Times New Roman" w:hAnsi="Times New Roman" w:cs="Times New Roman"/>
          <w:bCs/>
          <w:sz w:val="28"/>
          <w:szCs w:val="28"/>
        </w:rPr>
        <w:t xml:space="preserve"> учебы (при выполнении курсовых работ и </w:t>
      </w:r>
      <w:r>
        <w:rPr>
          <w:rFonts w:ascii="Times New Roman" w:eastAsia="Times New Roman" w:hAnsi="Times New Roman" w:cs="Times New Roman"/>
          <w:bCs/>
          <w:sz w:val="28"/>
          <w:szCs w:val="28"/>
        </w:rPr>
        <w:t xml:space="preserve">проектов по </w:t>
      </w:r>
      <w:r w:rsidR="00965621">
        <w:rPr>
          <w:rFonts w:ascii="Times New Roman" w:eastAsia="Times New Roman" w:hAnsi="Times New Roman" w:cs="Times New Roman"/>
          <w:bCs/>
          <w:sz w:val="28"/>
          <w:szCs w:val="28"/>
        </w:rPr>
        <w:t xml:space="preserve">профессиональным </w:t>
      </w:r>
      <w:r>
        <w:rPr>
          <w:rFonts w:ascii="Times New Roman" w:eastAsia="Times New Roman" w:hAnsi="Times New Roman" w:cs="Times New Roman"/>
          <w:bCs/>
          <w:sz w:val="28"/>
          <w:szCs w:val="28"/>
        </w:rPr>
        <w:t>дисциплинам и дисциплинам специализации и выступлени</w:t>
      </w:r>
      <w:r>
        <w:rPr>
          <w:rFonts w:ascii="Times New Roman" w:eastAsia="Times New Roman" w:hAnsi="Times New Roman" w:cs="Times New Roman"/>
          <w:bCs/>
          <w:sz w:val="28"/>
          <w:szCs w:val="28"/>
        </w:rPr>
        <w:softHyphen/>
        <w:t>ям на научно-практических семинарах и конференциях по теме</w:t>
      </w:r>
      <w:r w:rsidR="00965621">
        <w:rPr>
          <w:rFonts w:ascii="Times New Roman" w:eastAsia="Times New Roman" w:hAnsi="Times New Roman" w:cs="Times New Roman"/>
          <w:bCs/>
          <w:sz w:val="28"/>
          <w:szCs w:val="28"/>
        </w:rPr>
        <w:t xml:space="preserve"> ВКР.</w:t>
      </w:r>
      <w:r>
        <w:rPr>
          <w:rFonts w:ascii="Times New Roman" w:eastAsia="Times New Roman" w:hAnsi="Times New Roman" w:cs="Times New Roman"/>
          <w:bCs/>
          <w:sz w:val="28"/>
          <w:szCs w:val="28"/>
        </w:rPr>
        <w:t xml:space="preserve"> </w:t>
      </w:r>
    </w:p>
    <w:p w:rsidR="00ED5A0F" w:rsidRDefault="00ED5A0F" w:rsidP="004D0183">
      <w:pPr>
        <w:shd w:val="clear" w:color="auto" w:fill="FFFFFF"/>
        <w:tabs>
          <w:tab w:val="left" w:pos="216"/>
        </w:tabs>
        <w:spacing w:after="0"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авторские свидетельства и патенты, в которых </w:t>
      </w:r>
      <w:r w:rsidR="00965621">
        <w:rPr>
          <w:rFonts w:ascii="Times New Roman" w:eastAsia="Times New Roman" w:hAnsi="Times New Roman" w:cs="Times New Roman"/>
          <w:bCs/>
          <w:sz w:val="28"/>
          <w:szCs w:val="28"/>
        </w:rPr>
        <w:t>студент</w:t>
      </w:r>
      <w:r>
        <w:rPr>
          <w:rFonts w:ascii="Times New Roman" w:eastAsia="Times New Roman" w:hAnsi="Times New Roman" w:cs="Times New Roman"/>
          <w:bCs/>
          <w:sz w:val="28"/>
          <w:szCs w:val="28"/>
        </w:rPr>
        <w:t xml:space="preserve"> является авто</w:t>
      </w:r>
      <w:r>
        <w:rPr>
          <w:rFonts w:ascii="Times New Roman" w:eastAsia="Times New Roman" w:hAnsi="Times New Roman" w:cs="Times New Roman"/>
          <w:bCs/>
          <w:sz w:val="28"/>
          <w:szCs w:val="28"/>
        </w:rPr>
        <w:softHyphen/>
        <w:t>ром или соавтором;</w:t>
      </w:r>
    </w:p>
    <w:p w:rsidR="00ED5A0F" w:rsidRDefault="00ED5A0F" w:rsidP="004D0183">
      <w:pPr>
        <w:shd w:val="clear" w:color="auto" w:fill="FFFFFF"/>
        <w:tabs>
          <w:tab w:val="left" w:pos="216"/>
        </w:tabs>
        <w:spacing w:after="0"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-разработки, связанные с расчетами новой конструкции машины (меха</w:t>
      </w:r>
      <w:r>
        <w:rPr>
          <w:rFonts w:ascii="Times New Roman" w:eastAsia="Times New Roman" w:hAnsi="Times New Roman" w:cs="Times New Roman"/>
          <w:bCs/>
          <w:sz w:val="28"/>
          <w:szCs w:val="28"/>
        </w:rPr>
        <w:softHyphen/>
        <w:t>низма, аппарата и др.), для которой предложены оригинальные схемы механизации и автоматизации производства, формулировки новых мето</w:t>
      </w:r>
      <w:r>
        <w:rPr>
          <w:rFonts w:ascii="Times New Roman" w:eastAsia="Times New Roman" w:hAnsi="Times New Roman" w:cs="Times New Roman"/>
          <w:bCs/>
          <w:sz w:val="28"/>
          <w:szCs w:val="28"/>
        </w:rPr>
        <w:softHyphen/>
        <w:t>дов и методик расчета;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-анализ и предложения по использованию в проектируемом объекте новых перспективных конструкционных материалов.</w:t>
      </w:r>
    </w:p>
    <w:p w:rsidR="00ED5A0F" w:rsidRPr="00842C82" w:rsidRDefault="004D0183"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ab/>
      </w:r>
      <w:r w:rsidR="00ED5A0F" w:rsidRPr="00842C82">
        <w:rPr>
          <w:rFonts w:ascii="Times New Roman" w:hAnsi="Times New Roman" w:cs="Times New Roman"/>
          <w:sz w:val="28"/>
          <w:szCs w:val="28"/>
        </w:rPr>
        <w:t xml:space="preserve">На основании результатов экспериментальных или теоретических исследований </w:t>
      </w:r>
      <w:r w:rsidR="00965621">
        <w:rPr>
          <w:rFonts w:ascii="Times New Roman" w:hAnsi="Times New Roman" w:cs="Times New Roman"/>
          <w:sz w:val="28"/>
          <w:szCs w:val="28"/>
        </w:rPr>
        <w:t>студент</w:t>
      </w:r>
      <w:r w:rsidR="00ED5A0F" w:rsidRPr="00842C82">
        <w:rPr>
          <w:rFonts w:ascii="Times New Roman" w:hAnsi="Times New Roman" w:cs="Times New Roman"/>
          <w:sz w:val="28"/>
          <w:szCs w:val="28"/>
        </w:rPr>
        <w:t xml:space="preserve"> должен сделать выводы с конкретными рекомендациями и пр</w:t>
      </w:r>
      <w:r w:rsidR="00965621">
        <w:rPr>
          <w:rFonts w:ascii="Times New Roman" w:hAnsi="Times New Roman" w:cs="Times New Roman"/>
          <w:sz w:val="28"/>
          <w:szCs w:val="28"/>
        </w:rPr>
        <w:t>едл</w:t>
      </w:r>
      <w:r w:rsidR="00ED5A0F" w:rsidRPr="00842C82">
        <w:rPr>
          <w:rFonts w:ascii="Times New Roman" w:hAnsi="Times New Roman" w:cs="Times New Roman"/>
          <w:sz w:val="28"/>
          <w:szCs w:val="28"/>
        </w:rPr>
        <w:t>ожениями.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z w:val="28"/>
          <w:szCs w:val="28"/>
        </w:rPr>
        <w:lastRenderedPageBreak/>
        <w:t>7.6 Использование вычислительной техники при проведении техноло</w:t>
      </w:r>
      <w:r w:rsidRPr="001F66D8">
        <w:rPr>
          <w:rFonts w:ascii="Times New Roman" w:hAnsi="Times New Roman" w:cs="Times New Roman"/>
          <w:b/>
          <w:sz w:val="28"/>
          <w:szCs w:val="28"/>
        </w:rPr>
        <w:softHyphen/>
        <w:t>гических и прочностных расчетов, обработке результатов экспериментальных исследований, расчетов по охране труда и технике безопасности и экономи</w:t>
      </w:r>
      <w:r w:rsidRPr="001F66D8">
        <w:rPr>
          <w:rFonts w:ascii="Times New Roman" w:hAnsi="Times New Roman" w:cs="Times New Roman"/>
          <w:b/>
          <w:sz w:val="28"/>
          <w:szCs w:val="28"/>
        </w:rPr>
        <w:softHyphen/>
        <w:t xml:space="preserve">ческой части </w:t>
      </w:r>
      <w:r w:rsidR="008E0B67" w:rsidRPr="001F66D8">
        <w:rPr>
          <w:rFonts w:ascii="Times New Roman" w:hAnsi="Times New Roman" w:cs="Times New Roman"/>
          <w:b/>
          <w:sz w:val="28"/>
          <w:szCs w:val="28"/>
        </w:rPr>
        <w:t>ВКР</w:t>
      </w:r>
      <w:r w:rsidRPr="00842C82">
        <w:rPr>
          <w:rFonts w:ascii="Times New Roman" w:hAnsi="Times New Roman" w:cs="Times New Roman"/>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При проведении технологических и прочностных расчетов, обработке результатов экспериментальных исследований, расчетов по охране труда и технике безопасности и экономической части </w:t>
      </w:r>
      <w:r w:rsidR="008E0B67">
        <w:rPr>
          <w:rFonts w:ascii="Times New Roman" w:hAnsi="Times New Roman" w:cs="Times New Roman"/>
          <w:sz w:val="28"/>
          <w:szCs w:val="28"/>
        </w:rPr>
        <w:t>ВКР</w:t>
      </w:r>
      <w:r w:rsidRPr="00842C82">
        <w:rPr>
          <w:rFonts w:ascii="Times New Roman" w:hAnsi="Times New Roman" w:cs="Times New Roman"/>
          <w:sz w:val="28"/>
          <w:szCs w:val="28"/>
        </w:rPr>
        <w:t xml:space="preserve"> </w:t>
      </w:r>
      <w:r w:rsidR="008E0B67">
        <w:rPr>
          <w:rFonts w:ascii="Times New Roman" w:hAnsi="Times New Roman" w:cs="Times New Roman"/>
          <w:sz w:val="28"/>
          <w:szCs w:val="28"/>
        </w:rPr>
        <w:t>студент</w:t>
      </w:r>
      <w:r w:rsidRPr="00842C82">
        <w:rPr>
          <w:rFonts w:ascii="Times New Roman" w:hAnsi="Times New Roman" w:cs="Times New Roman"/>
          <w:sz w:val="28"/>
          <w:szCs w:val="28"/>
        </w:rPr>
        <w:t xml:space="preserve"> использует заимствованные стандартные программы (если такие имеются в наличии в картотеке программ) или предлагает собственно разработанные программы. В последнем случае алгоритм разработанной программы приводится в пояс</w:t>
      </w:r>
      <w:r w:rsidRPr="00842C82">
        <w:rPr>
          <w:rFonts w:ascii="Times New Roman" w:hAnsi="Times New Roman" w:cs="Times New Roman"/>
          <w:sz w:val="28"/>
          <w:szCs w:val="28"/>
        </w:rPr>
        <w:softHyphen/>
        <w:t>нительной записке. Блок-схема алгоритма, методы анализа и основные реше</w:t>
      </w:r>
      <w:r w:rsidRPr="00842C82">
        <w:rPr>
          <w:rFonts w:ascii="Times New Roman" w:hAnsi="Times New Roman" w:cs="Times New Roman"/>
          <w:sz w:val="28"/>
          <w:szCs w:val="28"/>
        </w:rPr>
        <w:softHyphen/>
        <w:t xml:space="preserve">ния выносятся в графическую часть </w:t>
      </w:r>
      <w:r w:rsidR="008E0B67">
        <w:rPr>
          <w:rFonts w:ascii="Times New Roman" w:hAnsi="Times New Roman" w:cs="Times New Roman"/>
          <w:sz w:val="28"/>
          <w:szCs w:val="28"/>
        </w:rPr>
        <w:t>ВКР.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Распечатки всех программ (стандартные и собственные) и основные данные расчета должны быть помещены в приложении.</w:t>
      </w:r>
    </w:p>
    <w:p w:rsidR="00ED5A0F" w:rsidRPr="001F66D8" w:rsidRDefault="00ED5A0F" w:rsidP="00842C82">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7.7 Монтаж, эксплуатация и ремонт объекта</w:t>
      </w:r>
    </w:p>
    <w:p w:rsidR="00ED5A0F" w:rsidRPr="001F66D8" w:rsidRDefault="00ED5A0F" w:rsidP="00842C82">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7.7.1</w:t>
      </w:r>
      <w:r w:rsidRPr="001F66D8">
        <w:rPr>
          <w:rFonts w:ascii="Times New Roman" w:hAnsi="Times New Roman" w:cs="Times New Roman"/>
          <w:b/>
          <w:sz w:val="28"/>
          <w:szCs w:val="28"/>
        </w:rPr>
        <w:tab/>
        <w:t>Монтаж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Одним из главных факторов, определяющих работоспособность любого объекта, является соблюдение правил и условий производства монтажных работ.</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связи с этим, в данном разделе пояснительной записки должна быть разработана технологическая карта монтажа объекта с основными ее положе</w:t>
      </w:r>
      <w:r w:rsidRPr="00842C82">
        <w:rPr>
          <w:rFonts w:ascii="Times New Roman" w:hAnsi="Times New Roman" w:cs="Times New Roman"/>
          <w:sz w:val="28"/>
          <w:szCs w:val="28"/>
        </w:rPr>
        <w:softHyphen/>
        <w:t>ниями (подготовительные и основные этапы монтажа, описание собранных</w:t>
      </w:r>
      <w:r w:rsidRPr="00842C82">
        <w:rPr>
          <w:rFonts w:ascii="Times New Roman" w:hAnsi="Times New Roman" w:cs="Times New Roman"/>
          <w:spacing w:val="-4"/>
          <w:sz w:val="28"/>
          <w:szCs w:val="28"/>
        </w:rPr>
        <w:t xml:space="preserve"> </w:t>
      </w:r>
      <w:r w:rsidRPr="00842C82">
        <w:rPr>
          <w:rFonts w:ascii="Times New Roman" w:hAnsi="Times New Roman" w:cs="Times New Roman"/>
          <w:spacing w:val="-1"/>
          <w:sz w:val="28"/>
          <w:szCs w:val="28"/>
        </w:rPr>
        <w:t xml:space="preserve">укрепительных блоков монтируемого оборудования и такелажных средств </w:t>
      </w:r>
      <w:r w:rsidRPr="00842C82">
        <w:rPr>
          <w:rFonts w:ascii="Times New Roman" w:hAnsi="Times New Roman" w:cs="Times New Roman"/>
          <w:spacing w:val="-4"/>
          <w:sz w:val="28"/>
          <w:szCs w:val="28"/>
        </w:rPr>
        <w:t>для его перемещения с обоснованными их выбор расчетами).</w:t>
      </w:r>
    </w:p>
    <w:p w:rsidR="00ED5A0F" w:rsidRDefault="00ED5A0F" w:rsidP="004D0183">
      <w:pPr>
        <w:shd w:val="clear" w:color="auto" w:fill="FFFFFF"/>
        <w:spacing w:after="0" w:line="360" w:lineRule="auto"/>
        <w:ind w:right="24" w:firstLine="567"/>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В случае закрепления проектируемого объекта на фундаменте или к </w:t>
      </w:r>
      <w:r>
        <w:rPr>
          <w:rFonts w:ascii="Times New Roman" w:eastAsia="Times New Roman" w:hAnsi="Times New Roman" w:cs="Times New Roman"/>
          <w:spacing w:val="-5"/>
          <w:sz w:val="28"/>
          <w:szCs w:val="28"/>
        </w:rPr>
        <w:t xml:space="preserve">строительным конструкциям способы крепления и выбор крепежных средств </w:t>
      </w:r>
      <w:r>
        <w:rPr>
          <w:rFonts w:ascii="Times New Roman" w:eastAsia="Times New Roman" w:hAnsi="Times New Roman" w:cs="Times New Roman"/>
          <w:sz w:val="28"/>
          <w:szCs w:val="28"/>
        </w:rPr>
        <w:t>должен быть обоснован и подкреплен расчетом.</w:t>
      </w:r>
    </w:p>
    <w:p w:rsidR="00ED5A0F" w:rsidRDefault="00ED5A0F" w:rsidP="004D0183">
      <w:pPr>
        <w:shd w:val="clear" w:color="auto" w:fill="FFFFFF"/>
        <w:spacing w:after="0" w:line="360" w:lineRule="auto"/>
        <w:ind w:right="41"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В проектах по разработке или модернизации групп машин или техно</w:t>
      </w:r>
      <w:r>
        <w:rPr>
          <w:rFonts w:ascii="Times New Roman" w:eastAsia="Times New Roman" w:hAnsi="Times New Roman" w:cs="Times New Roman"/>
          <w:spacing w:val="-5"/>
          <w:sz w:val="28"/>
          <w:szCs w:val="28"/>
        </w:rPr>
        <w:softHyphen/>
        <w:t>логической линии должен быть составлен и рассчитан сетевой график произ</w:t>
      </w:r>
      <w:r>
        <w:rPr>
          <w:rFonts w:ascii="Times New Roman" w:eastAsia="Times New Roman" w:hAnsi="Times New Roman" w:cs="Times New Roman"/>
          <w:spacing w:val="-5"/>
          <w:sz w:val="28"/>
          <w:szCs w:val="28"/>
        </w:rPr>
        <w:softHyphen/>
      </w:r>
      <w:r>
        <w:rPr>
          <w:rFonts w:ascii="Times New Roman" w:eastAsia="Times New Roman" w:hAnsi="Times New Roman" w:cs="Times New Roman"/>
          <w:sz w:val="28"/>
          <w:szCs w:val="28"/>
        </w:rPr>
        <w:t>водства монтажных работ.</w:t>
      </w:r>
    </w:p>
    <w:p w:rsidR="00ED5A0F" w:rsidRDefault="00ED5A0F" w:rsidP="004D0183">
      <w:pPr>
        <w:shd w:val="clear" w:color="auto" w:fill="FFFFFF"/>
        <w:tabs>
          <w:tab w:val="left" w:pos="1265"/>
        </w:tabs>
        <w:spacing w:after="0" w:line="360" w:lineRule="auto"/>
        <w:ind w:firstLine="567"/>
        <w:jc w:val="both"/>
        <w:rPr>
          <w:rFonts w:ascii="Times New Roman" w:hAnsi="Times New Roman" w:cs="Times New Roman"/>
          <w:sz w:val="28"/>
          <w:szCs w:val="28"/>
        </w:rPr>
      </w:pPr>
      <w:r w:rsidRPr="001F66D8">
        <w:rPr>
          <w:rFonts w:ascii="Times New Roman" w:hAnsi="Times New Roman" w:cs="Times New Roman"/>
          <w:b/>
          <w:spacing w:val="-6"/>
          <w:sz w:val="28"/>
          <w:szCs w:val="28"/>
        </w:rPr>
        <w:t>7.7.2</w:t>
      </w:r>
      <w:r w:rsidRPr="001F66D8">
        <w:rPr>
          <w:rFonts w:ascii="Times New Roman" w:hAnsi="Times New Roman" w:cs="Times New Roman"/>
          <w:b/>
          <w:sz w:val="28"/>
          <w:szCs w:val="28"/>
        </w:rPr>
        <w:tab/>
      </w:r>
      <w:r w:rsidRPr="001F66D8">
        <w:rPr>
          <w:rFonts w:ascii="Times New Roman" w:eastAsia="Times New Roman" w:hAnsi="Times New Roman" w:cs="Times New Roman"/>
          <w:b/>
          <w:spacing w:val="-6"/>
          <w:sz w:val="28"/>
          <w:szCs w:val="28"/>
        </w:rPr>
        <w:t>Эксплуатация объекта</w:t>
      </w:r>
      <w:r>
        <w:rPr>
          <w:rFonts w:ascii="Times New Roman" w:eastAsia="Times New Roman" w:hAnsi="Times New Roman" w:cs="Times New Roman"/>
          <w:spacing w:val="-6"/>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Здесь нужно привести описание по эксплуатации типичных проектируемому объектов, имеющихся на производстве и тщательно проанализировать их работу, выявить мероприятия, позволившие бы повысить надежность их работы.</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Затем вносят предложения и рекомендации по улучшению эксплуата</w:t>
      </w:r>
      <w:r w:rsidRPr="00842C82">
        <w:rPr>
          <w:rFonts w:ascii="Times New Roman" w:hAnsi="Times New Roman" w:cs="Times New Roman"/>
          <w:sz w:val="28"/>
          <w:szCs w:val="28"/>
        </w:rPr>
        <w:softHyphen/>
        <w:t>ционных характеристик проектируемого объекта, подтвержденные расчетами его основных показателей надежности.</w:t>
      </w:r>
    </w:p>
    <w:p w:rsidR="00ED5A0F" w:rsidRPr="001F66D8" w:rsidRDefault="00ED5A0F" w:rsidP="00842C82">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7.7.3 Ремонт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Используя объект аналогичного назначения, имеющ</w:t>
      </w:r>
      <w:r w:rsidR="001F66D8">
        <w:rPr>
          <w:rFonts w:ascii="Times New Roman" w:hAnsi="Times New Roman" w:cs="Times New Roman"/>
          <w:sz w:val="28"/>
          <w:szCs w:val="28"/>
        </w:rPr>
        <w:t>ие</w:t>
      </w:r>
      <w:r w:rsidRPr="00842C82">
        <w:rPr>
          <w:rFonts w:ascii="Times New Roman" w:hAnsi="Times New Roman" w:cs="Times New Roman"/>
          <w:sz w:val="28"/>
          <w:szCs w:val="28"/>
        </w:rPr>
        <w:t>ся на предпри</w:t>
      </w:r>
      <w:r w:rsidRPr="00842C82">
        <w:rPr>
          <w:rFonts w:ascii="Times New Roman" w:hAnsi="Times New Roman" w:cs="Times New Roman"/>
          <w:sz w:val="28"/>
          <w:szCs w:val="28"/>
        </w:rPr>
        <w:softHyphen/>
        <w:t>яти</w:t>
      </w:r>
      <w:r w:rsidR="001F66D8">
        <w:rPr>
          <w:rFonts w:ascii="Times New Roman" w:hAnsi="Times New Roman" w:cs="Times New Roman"/>
          <w:sz w:val="28"/>
          <w:szCs w:val="28"/>
        </w:rPr>
        <w:t>ях</w:t>
      </w:r>
      <w:r w:rsidRPr="00842C82">
        <w:rPr>
          <w:rFonts w:ascii="Times New Roman" w:hAnsi="Times New Roman" w:cs="Times New Roman"/>
          <w:sz w:val="28"/>
          <w:szCs w:val="28"/>
        </w:rPr>
        <w:t xml:space="preserve">, где </w:t>
      </w:r>
      <w:r w:rsidR="001F66D8">
        <w:rPr>
          <w:rFonts w:ascii="Times New Roman" w:hAnsi="Times New Roman" w:cs="Times New Roman"/>
          <w:sz w:val="28"/>
          <w:szCs w:val="28"/>
        </w:rPr>
        <w:t>студент</w:t>
      </w:r>
      <w:r w:rsidRPr="00842C82">
        <w:rPr>
          <w:rFonts w:ascii="Times New Roman" w:hAnsi="Times New Roman" w:cs="Times New Roman"/>
          <w:sz w:val="28"/>
          <w:szCs w:val="28"/>
        </w:rPr>
        <w:t xml:space="preserve"> проходил </w:t>
      </w:r>
      <w:r w:rsidR="001F66D8">
        <w:rPr>
          <w:rFonts w:ascii="Times New Roman" w:hAnsi="Times New Roman" w:cs="Times New Roman"/>
          <w:sz w:val="28"/>
          <w:szCs w:val="28"/>
        </w:rPr>
        <w:t>1-ю и 2-ю научно-производственные практики</w:t>
      </w:r>
      <w:r w:rsidRPr="00842C82">
        <w:rPr>
          <w:rFonts w:ascii="Times New Roman" w:hAnsi="Times New Roman" w:cs="Times New Roman"/>
          <w:sz w:val="28"/>
          <w:szCs w:val="28"/>
        </w:rPr>
        <w:t>, необходимо произ</w:t>
      </w:r>
      <w:r w:rsidRPr="00842C82">
        <w:rPr>
          <w:rFonts w:ascii="Times New Roman" w:hAnsi="Times New Roman" w:cs="Times New Roman"/>
          <w:sz w:val="28"/>
          <w:szCs w:val="28"/>
        </w:rPr>
        <w:softHyphen/>
        <w:t>вести описание действующей системы планово-предупредительного ремонта (ППР). Для проектируемого объекта нужно обозначить этапы проведения ППР. Тщательный анализ объекта аналогичного назначения, проведенный выше, позволит выявить в данном разделе необходимость заложить в проек</w:t>
      </w:r>
      <w:r w:rsidRPr="00842C82">
        <w:rPr>
          <w:rFonts w:ascii="Times New Roman" w:hAnsi="Times New Roman" w:cs="Times New Roman"/>
          <w:sz w:val="28"/>
          <w:szCs w:val="28"/>
        </w:rPr>
        <w:softHyphen/>
        <w:t>тируемую конструкцию объекта изготовление отдельных деталей (узлов) из новых конструкционных материалов, экономическое обоснование которых должно быть подтверждено расчетом или ссылкой на техническую литерату</w:t>
      </w:r>
      <w:r w:rsidRPr="00842C82">
        <w:rPr>
          <w:rFonts w:ascii="Times New Roman" w:hAnsi="Times New Roman" w:cs="Times New Roman"/>
          <w:sz w:val="28"/>
          <w:szCs w:val="28"/>
        </w:rPr>
        <w:softHyphen/>
        <w:t>ру или производственный опыт эксплуатации подобного оборудования.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Кроме того, при разработке данного раздела особое внимание обраща</w:t>
      </w:r>
      <w:r w:rsidRPr="00842C82">
        <w:rPr>
          <w:rFonts w:ascii="Times New Roman" w:hAnsi="Times New Roman" w:cs="Times New Roman"/>
          <w:sz w:val="28"/>
          <w:szCs w:val="28"/>
        </w:rPr>
        <w:softHyphen/>
        <w:t>ется на конструктивные особенности спроектированного объекта, специфику работы его отдельных узлов (механизмов) и сопряженных пар трения.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Описывается процедура обеспечения своевременной смазки деталей и узлов объекта, придавая важное значение правильному выбору сорта смазочного материа</w:t>
      </w:r>
      <w:r w:rsidRPr="00842C82">
        <w:rPr>
          <w:rFonts w:ascii="Times New Roman" w:hAnsi="Times New Roman" w:cs="Times New Roman"/>
          <w:sz w:val="28"/>
          <w:szCs w:val="28"/>
        </w:rPr>
        <w:softHyphen/>
        <w:t>ла и способам (методам) смазки мест сопряженных пар трения, согласно карте смаз</w:t>
      </w:r>
      <w:r w:rsidRPr="00842C82">
        <w:rPr>
          <w:rFonts w:ascii="Times New Roman" w:hAnsi="Times New Roman" w:cs="Times New Roman"/>
          <w:sz w:val="28"/>
          <w:szCs w:val="28"/>
        </w:rPr>
        <w:softHyphen/>
        <w:t>ки данного оборудования.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При проектировании </w:t>
      </w:r>
      <w:r w:rsidR="001F66D8">
        <w:rPr>
          <w:rFonts w:ascii="Times New Roman" w:hAnsi="Times New Roman" w:cs="Times New Roman"/>
          <w:sz w:val="28"/>
          <w:szCs w:val="28"/>
        </w:rPr>
        <w:t>студентом</w:t>
      </w:r>
      <w:r w:rsidRPr="00842C82">
        <w:rPr>
          <w:rFonts w:ascii="Times New Roman" w:hAnsi="Times New Roman" w:cs="Times New Roman"/>
          <w:sz w:val="28"/>
          <w:szCs w:val="28"/>
        </w:rPr>
        <w:t xml:space="preserve"> любого объекта, требующего смазки, он обязан разработать и приложить карту смазки данного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Необходимо также отметить работу службы на предприятии, на кото</w:t>
      </w:r>
      <w:r w:rsidRPr="00842C82">
        <w:rPr>
          <w:rFonts w:ascii="Times New Roman" w:hAnsi="Times New Roman" w:cs="Times New Roman"/>
          <w:sz w:val="28"/>
          <w:szCs w:val="28"/>
        </w:rPr>
        <w:softHyphen/>
        <w:t>рую возложена организация смазочного хозяйства.</w:t>
      </w:r>
    </w:p>
    <w:p w:rsidR="00ED5A0F" w:rsidRPr="001F66D8" w:rsidRDefault="00ED5A0F" w:rsidP="00842C82">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7.8 Автоматизация объекта.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Ритмичная, четкая и экономичная работа любой технологической ли</w:t>
      </w:r>
      <w:r w:rsidRPr="00842C82">
        <w:rPr>
          <w:rFonts w:ascii="Times New Roman" w:hAnsi="Times New Roman" w:cs="Times New Roman"/>
          <w:sz w:val="28"/>
          <w:szCs w:val="28"/>
        </w:rPr>
        <w:softHyphen/>
        <w:t>нии возможна только при грамотной проработке вопросов автоматизации управления технологическими процессами и оборудованием.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этой связи</w:t>
      </w:r>
      <w:r w:rsidR="001F66D8">
        <w:rPr>
          <w:rFonts w:ascii="Times New Roman" w:hAnsi="Times New Roman" w:cs="Times New Roman"/>
          <w:sz w:val="28"/>
          <w:szCs w:val="28"/>
        </w:rPr>
        <w:t xml:space="preserve"> студент</w:t>
      </w:r>
      <w:r w:rsidRPr="00842C82">
        <w:rPr>
          <w:rFonts w:ascii="Times New Roman" w:hAnsi="Times New Roman" w:cs="Times New Roman"/>
          <w:sz w:val="28"/>
          <w:szCs w:val="28"/>
        </w:rPr>
        <w:t xml:space="preserve"> должен определить наиболее важные задачи автоматизации по выполняемой теме</w:t>
      </w:r>
      <w:r w:rsidR="001F66D8">
        <w:rPr>
          <w:rFonts w:ascii="Times New Roman" w:hAnsi="Times New Roman" w:cs="Times New Roman"/>
          <w:sz w:val="28"/>
          <w:szCs w:val="28"/>
        </w:rPr>
        <w:t xml:space="preserve"> ВКР</w:t>
      </w:r>
      <w:r w:rsidRPr="00842C82">
        <w:rPr>
          <w:rFonts w:ascii="Times New Roman" w:hAnsi="Times New Roman" w:cs="Times New Roman"/>
          <w:sz w:val="28"/>
          <w:szCs w:val="28"/>
        </w:rPr>
        <w:t>, исходя из сле</w:t>
      </w:r>
      <w:r w:rsidRPr="00842C82">
        <w:rPr>
          <w:rFonts w:ascii="Times New Roman" w:hAnsi="Times New Roman" w:cs="Times New Roman"/>
          <w:sz w:val="28"/>
          <w:szCs w:val="28"/>
        </w:rPr>
        <w:softHyphen/>
        <w:t>дующих направлений автоматизации:</w:t>
      </w:r>
    </w:p>
    <w:p w:rsidR="00ED5A0F" w:rsidRDefault="00ED5A0F" w:rsidP="004D0183">
      <w:pPr>
        <w:shd w:val="clear" w:color="auto" w:fill="FFFFFF"/>
        <w:spacing w:after="0" w:line="360" w:lineRule="auto"/>
        <w:ind w:firstLine="567"/>
        <w:jc w:val="both"/>
        <w:rPr>
          <w:rFonts w:ascii="Times New Roman" w:eastAsia="Times New Roman" w:hAnsi="Times New Roman" w:cs="Times New Roman"/>
          <w:bCs/>
          <w:spacing w:val="-1"/>
          <w:sz w:val="28"/>
          <w:szCs w:val="28"/>
        </w:rPr>
      </w:pPr>
      <w:r>
        <w:rPr>
          <w:rFonts w:ascii="Times New Roman" w:eastAsia="Times New Roman" w:hAnsi="Times New Roman" w:cs="Times New Roman"/>
          <w:bCs/>
          <w:sz w:val="28"/>
          <w:szCs w:val="28"/>
        </w:rPr>
        <w:t xml:space="preserve">-контроль и регулирование параметров процесса; </w:t>
      </w:r>
    </w:p>
    <w:p w:rsidR="00ED5A0F" w:rsidRDefault="00ED5A0F" w:rsidP="004D0183">
      <w:pPr>
        <w:shd w:val="clear" w:color="auto" w:fill="FFFFFF"/>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bCs/>
          <w:spacing w:val="-1"/>
          <w:sz w:val="28"/>
          <w:szCs w:val="28"/>
        </w:rPr>
        <w:t xml:space="preserve">-управление работой двигательных, передаточных и исполнительных </w:t>
      </w:r>
      <w:r>
        <w:rPr>
          <w:rFonts w:ascii="Times New Roman" w:eastAsia="Times New Roman" w:hAnsi="Times New Roman" w:cs="Times New Roman"/>
          <w:bCs/>
          <w:sz w:val="28"/>
          <w:szCs w:val="28"/>
        </w:rPr>
        <w:t>механизмов;</w:t>
      </w:r>
    </w:p>
    <w:p w:rsidR="00ED5A0F" w:rsidRDefault="00ED5A0F" w:rsidP="004D0183">
      <w:pPr>
        <w:shd w:val="clear" w:color="auto" w:fill="FFFFFF"/>
        <w:spacing w:after="0" w:line="360" w:lineRule="auto"/>
        <w:ind w:firstLine="567"/>
        <w:jc w:val="both"/>
        <w:rPr>
          <w:rFonts w:ascii="Times New Roman" w:eastAsia="Times New Roman" w:hAnsi="Times New Roman" w:cs="Times New Roman"/>
          <w:bCs/>
          <w:spacing w:val="-4"/>
          <w:sz w:val="28"/>
          <w:szCs w:val="28"/>
        </w:rPr>
      </w:pPr>
      <w:r>
        <w:rPr>
          <w:rFonts w:ascii="Times New Roman" w:hAnsi="Times New Roman" w:cs="Times New Roman"/>
          <w:sz w:val="28"/>
          <w:szCs w:val="28"/>
        </w:rPr>
        <w:t>-</w:t>
      </w:r>
      <w:r>
        <w:rPr>
          <w:rFonts w:ascii="Times New Roman" w:eastAsia="Times New Roman" w:hAnsi="Times New Roman" w:cs="Times New Roman"/>
          <w:bCs/>
          <w:spacing w:val="-4"/>
          <w:sz w:val="28"/>
          <w:szCs w:val="28"/>
        </w:rPr>
        <w:t xml:space="preserve">обеспечение технологических и защитных блокировок.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ab/>
        <w:t>Решение поставленных в проекте вопросов по автоматизации и их из</w:t>
      </w:r>
      <w:r w:rsidRPr="00842C82">
        <w:rPr>
          <w:rFonts w:ascii="Times New Roman" w:hAnsi="Times New Roman" w:cs="Times New Roman"/>
          <w:sz w:val="28"/>
          <w:szCs w:val="28"/>
        </w:rPr>
        <w:softHyphen/>
        <w:t>ложение в данном разделе производится с учетом анализа материалов по реально существующим на предприятии схемам контроля и регулирования параметров различных неэлектрических процессов (тепловых, механических, вакуумных и др.), оценки их положительных и отрицательных сторон. Затем намечаются пути модернизации существующих схем или выбирается новая, более эффективная схема автоматизации.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Если по теме </w:t>
      </w:r>
      <w:r w:rsidR="001F66D8">
        <w:rPr>
          <w:rFonts w:ascii="Times New Roman" w:hAnsi="Times New Roman" w:cs="Times New Roman"/>
          <w:sz w:val="28"/>
          <w:szCs w:val="28"/>
        </w:rPr>
        <w:t>ВКР</w:t>
      </w:r>
      <w:r w:rsidRPr="00842C82">
        <w:rPr>
          <w:rFonts w:ascii="Times New Roman" w:hAnsi="Times New Roman" w:cs="Times New Roman"/>
          <w:sz w:val="28"/>
          <w:szCs w:val="28"/>
        </w:rPr>
        <w:t xml:space="preserve"> преобладает автоматизированный элек</w:t>
      </w:r>
      <w:r w:rsidRPr="00842C82">
        <w:rPr>
          <w:rFonts w:ascii="Times New Roman" w:hAnsi="Times New Roman" w:cs="Times New Roman"/>
          <w:sz w:val="28"/>
          <w:szCs w:val="28"/>
        </w:rPr>
        <w:softHyphen/>
        <w:t>тропривод, электрические исполнительные механизмы, а контроль технологических параметров незначителен, то основное внимание уделяется разработке принципи</w:t>
      </w:r>
      <w:r w:rsidRPr="00842C82">
        <w:rPr>
          <w:rFonts w:ascii="Times New Roman" w:hAnsi="Times New Roman" w:cs="Times New Roman"/>
          <w:sz w:val="28"/>
          <w:szCs w:val="28"/>
        </w:rPr>
        <w:softHyphen/>
        <w:t>альной электрической схемы. В случае превалирования вопросов контроля автома</w:t>
      </w:r>
      <w:r w:rsidRPr="00842C82">
        <w:rPr>
          <w:rFonts w:ascii="Times New Roman" w:hAnsi="Times New Roman" w:cs="Times New Roman"/>
          <w:sz w:val="28"/>
          <w:szCs w:val="28"/>
        </w:rPr>
        <w:softHyphen/>
        <w:t>тического регулирования проектируемым объектом, разрабатывается функциональ</w:t>
      </w:r>
      <w:r w:rsidRPr="00842C82">
        <w:rPr>
          <w:rFonts w:ascii="Times New Roman" w:hAnsi="Times New Roman" w:cs="Times New Roman"/>
          <w:sz w:val="28"/>
          <w:szCs w:val="28"/>
        </w:rPr>
        <w:softHyphen/>
        <w:t>ная схема автоматизации, а управление электрическими исполнительными меха</w:t>
      </w:r>
      <w:r w:rsidRPr="00842C82">
        <w:rPr>
          <w:rFonts w:ascii="Times New Roman" w:hAnsi="Times New Roman" w:cs="Times New Roman"/>
          <w:sz w:val="28"/>
          <w:szCs w:val="28"/>
        </w:rPr>
        <w:softHyphen/>
        <w:t>низмами при этом производится по типовым схемам.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Если на функциональной схеме автоматизации проектируемого объек</w:t>
      </w:r>
      <w:r w:rsidRPr="00842C82">
        <w:rPr>
          <w:rFonts w:ascii="Times New Roman" w:hAnsi="Times New Roman" w:cs="Times New Roman"/>
          <w:sz w:val="28"/>
          <w:szCs w:val="28"/>
        </w:rPr>
        <w:softHyphen/>
        <w:t>та система управления не может быть изображена с достаточной полнотой без пневматической или гидравлической схемы, то разрабатывают их.</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данном разделе может быть освещен и вопрос комплектования рабоче</w:t>
      </w:r>
      <w:r w:rsidRPr="00842C82">
        <w:rPr>
          <w:rFonts w:ascii="Times New Roman" w:hAnsi="Times New Roman" w:cs="Times New Roman"/>
          <w:sz w:val="28"/>
          <w:szCs w:val="28"/>
        </w:rPr>
        <w:softHyphen/>
        <w:t>го места оператора, управляющего технологическим объектом с требования</w:t>
      </w:r>
      <w:r w:rsidRPr="00842C82">
        <w:rPr>
          <w:rFonts w:ascii="Times New Roman" w:hAnsi="Times New Roman" w:cs="Times New Roman"/>
          <w:sz w:val="28"/>
          <w:szCs w:val="28"/>
        </w:rPr>
        <w:softHyphen/>
        <w:t xml:space="preserve">ми, предъявляемыми к нему (достаточность рабочей зоны для свободного </w:t>
      </w:r>
      <w:r w:rsidRPr="00842C82">
        <w:rPr>
          <w:rFonts w:ascii="Times New Roman" w:hAnsi="Times New Roman" w:cs="Times New Roman"/>
          <w:sz w:val="28"/>
          <w:szCs w:val="28"/>
        </w:rPr>
        <w:lastRenderedPageBreak/>
        <w:t>управления процессом, хорошая видимость всего объекта, легкость управле</w:t>
      </w:r>
      <w:r w:rsidRPr="00842C82">
        <w:rPr>
          <w:rFonts w:ascii="Times New Roman" w:hAnsi="Times New Roman" w:cs="Times New Roman"/>
          <w:sz w:val="28"/>
          <w:szCs w:val="28"/>
        </w:rPr>
        <w:softHyphen/>
        <w:t>ния и др.) или эта часть может быть помещена в раздел «Научной организа</w:t>
      </w:r>
      <w:r w:rsidRPr="00842C82">
        <w:rPr>
          <w:rFonts w:ascii="Times New Roman" w:hAnsi="Times New Roman" w:cs="Times New Roman"/>
          <w:sz w:val="28"/>
          <w:szCs w:val="28"/>
        </w:rPr>
        <w:softHyphen/>
        <w:t>ции труда» на рабочем месте.</w:t>
      </w:r>
    </w:p>
    <w:p w:rsidR="00ED5A0F" w:rsidRPr="001F66D8" w:rsidRDefault="00ED5A0F" w:rsidP="00842C82">
      <w:pPr>
        <w:spacing w:after="0" w:line="360" w:lineRule="auto"/>
        <w:ind w:firstLine="567"/>
        <w:jc w:val="both"/>
        <w:rPr>
          <w:rFonts w:ascii="Times New Roman" w:hAnsi="Times New Roman" w:cs="Times New Roman"/>
          <w:b/>
          <w:sz w:val="28"/>
          <w:szCs w:val="28"/>
        </w:rPr>
      </w:pPr>
      <w:r w:rsidRPr="001F66D8">
        <w:rPr>
          <w:rFonts w:ascii="Times New Roman" w:hAnsi="Times New Roman" w:cs="Times New Roman"/>
          <w:b/>
          <w:sz w:val="28"/>
          <w:szCs w:val="28"/>
        </w:rPr>
        <w:t>7.9 Технологические процессы сборки узла машины или изготовления детали (ей).</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ВКР могут быть разработаны технологические процессы сборки проектируемого объекта (отдельных его узлов) или изготовление одной (или нескольких) ответственных деталей, составляющих данный объект.</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Чаще всего в выдаваемых дипломникам заданиях разрабатываются технологические процессы изготовления (восстановления) ответственных деталей объекта, т.к. и в практической их деятельности в большинстве случа</w:t>
      </w:r>
      <w:r w:rsidRPr="00842C82">
        <w:rPr>
          <w:rFonts w:ascii="Times New Roman" w:hAnsi="Times New Roman" w:cs="Times New Roman"/>
          <w:sz w:val="28"/>
          <w:szCs w:val="28"/>
        </w:rPr>
        <w:softHyphen/>
        <w:t>ях им приходится решать подобные задачи.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ab/>
        <w:t>Для разработки технологического процесса изготовления выдается 1-2 ответственных деталей объекта.Студент, ознакомившись с работой детали (ей) в сборочной единице объекта, условиями его (их) экс</w:t>
      </w:r>
      <w:r w:rsidRPr="00842C82">
        <w:rPr>
          <w:rFonts w:ascii="Times New Roman" w:hAnsi="Times New Roman" w:cs="Times New Roman"/>
          <w:sz w:val="28"/>
          <w:szCs w:val="28"/>
        </w:rPr>
        <w:softHyphen/>
        <w:t>плуатации, анализирует эти данные, прорабатывает вопросы улучшения ис</w:t>
      </w:r>
      <w:r w:rsidRPr="00842C82">
        <w:rPr>
          <w:rFonts w:ascii="Times New Roman" w:hAnsi="Times New Roman" w:cs="Times New Roman"/>
          <w:sz w:val="28"/>
          <w:szCs w:val="28"/>
        </w:rPr>
        <w:softHyphen/>
        <w:t>ходной конструкции, предлагая более технологичную, менее материалоемкую и трудоемкую в изготовлении, более экономичную конструкцию, предлагает новые конструкционные материалы для изготовления детали и разрабатывает новые требования к точности и шероховатости ее поверхности и др. Затем выполняется окончательный вариант рабочего чертежа детали (ей) с техниче</w:t>
      </w:r>
      <w:r w:rsidRPr="00842C82">
        <w:rPr>
          <w:rFonts w:ascii="Times New Roman" w:hAnsi="Times New Roman" w:cs="Times New Roman"/>
          <w:sz w:val="28"/>
          <w:szCs w:val="28"/>
        </w:rPr>
        <w:softHyphen/>
        <w:t>скими условиями в соответствии с требованиями стандартов, после чего при</w:t>
      </w:r>
      <w:r w:rsidRPr="00842C82">
        <w:rPr>
          <w:rFonts w:ascii="Times New Roman" w:hAnsi="Times New Roman" w:cs="Times New Roman"/>
          <w:sz w:val="28"/>
          <w:szCs w:val="28"/>
        </w:rPr>
        <w:softHyphen/>
        <w:t>ступают к этапам разрабатываемого технологического процесса ее (их) изго</w:t>
      </w:r>
      <w:r w:rsidRPr="00842C82">
        <w:rPr>
          <w:rFonts w:ascii="Times New Roman" w:hAnsi="Times New Roman" w:cs="Times New Roman"/>
          <w:sz w:val="28"/>
          <w:szCs w:val="28"/>
        </w:rPr>
        <w:softHyphen/>
        <w:t xml:space="preserve">товления в следующей последовательности: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-выбирается тип производства (обычно это единичное или мелкосерийное производство);</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уславливается вид заготовки и способ ее изготовления;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-выбираются базы, обработки;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-составляется технологический маршрут обработки;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-подбирается оборудование, технологическая оснастка;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-выбирается режущий, вспомогательной, измерительный инструмент;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-составляется развернутый технологический процесс обработки на операциях, с учетом переходов, установок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назначаются режимы резания на операциях;</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расчеты режимов резания, сил резану и крутящих моментов, норм времени на обработку по операциям производятся на ЭВМ.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выполнении данного раздела студент должен пользоваться справочной литературой, стандартами и каталогами режущих, измерительных и вспомогательных инструментов, технологической оснастки, нормативами по режимам резания, методическими указаниями и разработками кафедры, отно</w:t>
      </w:r>
      <w:r w:rsidRPr="00842C82">
        <w:rPr>
          <w:rFonts w:ascii="Times New Roman" w:hAnsi="Times New Roman" w:cs="Times New Roman"/>
          <w:sz w:val="28"/>
          <w:szCs w:val="28"/>
        </w:rPr>
        <w:softHyphen/>
        <w:t>сящимися к рассматриваемому вопросу.</w:t>
      </w:r>
    </w:p>
    <w:p w:rsidR="00ED5A0F" w:rsidRPr="0050302C" w:rsidRDefault="00ED5A0F" w:rsidP="00842C82">
      <w:pPr>
        <w:spacing w:after="0" w:line="360" w:lineRule="auto"/>
        <w:ind w:firstLine="567"/>
        <w:jc w:val="both"/>
        <w:rPr>
          <w:rFonts w:ascii="Times New Roman" w:hAnsi="Times New Roman" w:cs="Times New Roman"/>
          <w:b/>
          <w:sz w:val="28"/>
          <w:szCs w:val="28"/>
        </w:rPr>
      </w:pPr>
      <w:r w:rsidRPr="0050302C">
        <w:rPr>
          <w:rFonts w:ascii="Times New Roman" w:hAnsi="Times New Roman" w:cs="Times New Roman"/>
          <w:b/>
          <w:sz w:val="28"/>
          <w:szCs w:val="28"/>
        </w:rPr>
        <w:t>7.10 Охрана труда и техника безопасности при обслуживании объекта и за</w:t>
      </w:r>
      <w:r w:rsidRPr="0050302C">
        <w:rPr>
          <w:rFonts w:ascii="Times New Roman" w:hAnsi="Times New Roman" w:cs="Times New Roman"/>
          <w:b/>
          <w:sz w:val="28"/>
          <w:szCs w:val="28"/>
        </w:rPr>
        <w:softHyphen/>
        <w:t>щита окружающей среды на данном предприятии пищевого производства.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Вопросы охраны труда и техники безопасности при обслуживании проектируемого объекта, а также защиты окружающей среды, разрабатыва</w:t>
      </w:r>
      <w:r w:rsidRPr="00842C82">
        <w:rPr>
          <w:rFonts w:ascii="Times New Roman" w:hAnsi="Times New Roman" w:cs="Times New Roman"/>
          <w:sz w:val="28"/>
          <w:szCs w:val="28"/>
        </w:rPr>
        <w:softHyphen/>
        <w:t xml:space="preserve">ются применительно к теме дипломного проекта и должны иметь прямое отношение к рассматриваемому производству.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CF00AA">
        <w:rPr>
          <w:rFonts w:ascii="Times New Roman" w:hAnsi="Times New Roman" w:cs="Times New Roman"/>
          <w:b/>
          <w:sz w:val="28"/>
          <w:szCs w:val="28"/>
        </w:rPr>
        <w:t>7.10.1 Организационные, технические и лечебно-оздоровительные мероприятия по охране труда</w:t>
      </w:r>
      <w:r w:rsidRPr="00842C82">
        <w:rPr>
          <w:rFonts w:ascii="Times New Roman" w:hAnsi="Times New Roman" w:cs="Times New Roman"/>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соответствии с ГОСТ 12.003-74 все опасные производственные факторы подразделяются по природе действия на четыре группы: физические, химические, биологические и психофизиологические. Все эти факторы в той или иной степени оказывают влияние на рабочих и имеют место, практически, на всех пищевых предприятиях.</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проработке данного раздела для конкретного производства с целью создания безопасных условий труда следует помнить, что техника безо</w:t>
      </w:r>
      <w:r w:rsidRPr="00842C82">
        <w:rPr>
          <w:rFonts w:ascii="Times New Roman" w:hAnsi="Times New Roman" w:cs="Times New Roman"/>
          <w:sz w:val="28"/>
          <w:szCs w:val="28"/>
        </w:rPr>
        <w:softHyphen/>
        <w:t>пасности представляет собой систему организационных и технических меро</w:t>
      </w:r>
      <w:r w:rsidRPr="00842C82">
        <w:rPr>
          <w:rFonts w:ascii="Times New Roman" w:hAnsi="Times New Roman" w:cs="Times New Roman"/>
          <w:sz w:val="28"/>
          <w:szCs w:val="28"/>
        </w:rPr>
        <w:softHyphen/>
        <w:t>приятий и средств, предотвращающих воздействие на работающих опасного производственного фактора, приводящего к травмам.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Здесь должен быть освещен перечень организационных мероприятий для создания безопасных условий труда (обучения и инструктирования </w:t>
      </w:r>
      <w:r w:rsidRPr="00842C82">
        <w:rPr>
          <w:rFonts w:ascii="Times New Roman" w:hAnsi="Times New Roman" w:cs="Times New Roman"/>
          <w:sz w:val="28"/>
          <w:szCs w:val="28"/>
        </w:rPr>
        <w:lastRenderedPageBreak/>
        <w:t>работающих, виды проводимых инструктажей, периодичность их проведения, ответственные за данную работу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части технических мероприятий по обеспечению безопасности работающих должны быть приведены средства, применяемые по электробезопас</w:t>
      </w:r>
      <w:r w:rsidRPr="00842C82">
        <w:rPr>
          <w:rFonts w:ascii="Times New Roman" w:hAnsi="Times New Roman" w:cs="Times New Roman"/>
          <w:sz w:val="28"/>
          <w:szCs w:val="28"/>
        </w:rPr>
        <w:softHyphen/>
        <w:t>ности (защите от поражения электрическим током, дугой, статическим элек</w:t>
      </w:r>
      <w:r w:rsidRPr="00842C82">
        <w:rPr>
          <w:rFonts w:ascii="Times New Roman" w:hAnsi="Times New Roman" w:cs="Times New Roman"/>
          <w:sz w:val="28"/>
          <w:szCs w:val="28"/>
        </w:rPr>
        <w:softHyphen/>
        <w:t>тричеством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то же время ссылки должны делаться и на соблюдение существующих инструкций по безопасной эксплуатации промышленных электроустановок.</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Для разрабатываемого объекта могут быть предусмотрены и другие меры безопасности, необходимые для его монтажа, пуска, наладки и эксплуатации.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Важно помнить, что все оборудование, поставляемое предприятиям пищевой промышленности должно соответствовать ГОСТ 12.2.003-74 «Оборудование производственное. Общие требования безопасности» и ОСТ 27-00-216-75 «Машины и оборудование продовольственные. Общие требования безопасности».</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Вопросы охраны труда должны быть изложены в данном разделе с учетом требований производственной санитарии, представляющей собой комплекс организационных, гигиенических и санитарно-технических мероприятий и средств, исключающих влияние вредных производственных факторов на работающих.</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Аналогично опасным производственным факторам, вредные производственные факторы подразделяются на четыре группы: физические</w:t>
      </w:r>
      <w:r w:rsidRPr="00842C82">
        <w:rPr>
          <w:rFonts w:ascii="Times New Roman" w:eastAsia="Times New Roman" w:hAnsi="Times New Roman" w:cs="Times New Roman"/>
          <w:spacing w:val="-1"/>
          <w:sz w:val="28"/>
          <w:szCs w:val="28"/>
        </w:rPr>
        <w:t xml:space="preserve"> (повышен</w:t>
      </w:r>
      <w:r w:rsidRPr="00842C82">
        <w:rPr>
          <w:rFonts w:ascii="Times New Roman" w:eastAsia="Times New Roman" w:hAnsi="Times New Roman" w:cs="Times New Roman"/>
          <w:spacing w:val="-1"/>
          <w:sz w:val="28"/>
          <w:szCs w:val="28"/>
        </w:rPr>
        <w:softHyphen/>
        <w:t xml:space="preserve">ная запыленность и загазованность воздуха, резкие перепады температуры в </w:t>
      </w:r>
      <w:r w:rsidRPr="00842C82">
        <w:rPr>
          <w:rFonts w:ascii="Times New Roman" w:eastAsia="Times New Roman" w:hAnsi="Times New Roman" w:cs="Times New Roman"/>
          <w:sz w:val="28"/>
          <w:szCs w:val="28"/>
        </w:rPr>
        <w:t>рабочей зоне, повышенная влажность, недопустимый уровень шума и вибра</w:t>
      </w:r>
      <w:r w:rsidRPr="00842C82">
        <w:rPr>
          <w:rFonts w:ascii="Times New Roman" w:eastAsia="Times New Roman" w:hAnsi="Times New Roman" w:cs="Times New Roman"/>
          <w:sz w:val="28"/>
          <w:szCs w:val="28"/>
        </w:rPr>
        <w:softHyphen/>
        <w:t>ции, недостаточная освещенность рабочего места и др.), биологические, хи</w:t>
      </w:r>
      <w:r w:rsidRPr="00842C82">
        <w:rPr>
          <w:rFonts w:ascii="Times New Roman" w:eastAsia="Times New Roman" w:hAnsi="Times New Roman" w:cs="Times New Roman"/>
          <w:sz w:val="28"/>
          <w:szCs w:val="28"/>
        </w:rPr>
        <w:softHyphen/>
      </w:r>
      <w:r w:rsidRPr="00842C82">
        <w:rPr>
          <w:rFonts w:ascii="Times New Roman" w:eastAsia="Times New Roman" w:hAnsi="Times New Roman" w:cs="Times New Roman"/>
          <w:spacing w:val="-1"/>
          <w:sz w:val="28"/>
          <w:szCs w:val="28"/>
        </w:rPr>
        <w:t xml:space="preserve">мические и психофизиологические. Важно предусмотреть в проекте приемы, </w:t>
      </w:r>
      <w:r w:rsidRPr="00842C82">
        <w:rPr>
          <w:rFonts w:ascii="Times New Roman" w:eastAsia="Times New Roman" w:hAnsi="Times New Roman" w:cs="Times New Roman"/>
          <w:sz w:val="28"/>
          <w:szCs w:val="28"/>
        </w:rPr>
        <w:t>способы, методы и средства борьбы с вредными производственными факто</w:t>
      </w:r>
      <w:r w:rsidRPr="00842C82">
        <w:rPr>
          <w:rFonts w:ascii="Times New Roman" w:eastAsia="Times New Roman" w:hAnsi="Times New Roman" w:cs="Times New Roman"/>
          <w:sz w:val="28"/>
          <w:szCs w:val="28"/>
        </w:rPr>
        <w:softHyphen/>
        <w:t>рами с тем, чтобы их величины не превышали допустимых норм (по уровню звукового давления, шума, вибрации и др.), утвержденных Минздравом РФ, санитарных норм проектирования промышленных предприятий СН 245-71.</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Создание комфортных условий работающим на проектируемом объек</w:t>
      </w:r>
      <w:r w:rsidRPr="00842C82">
        <w:rPr>
          <w:rFonts w:ascii="Times New Roman" w:hAnsi="Times New Roman" w:cs="Times New Roman"/>
          <w:sz w:val="28"/>
          <w:szCs w:val="28"/>
        </w:rPr>
        <w:softHyphen/>
        <w:t>те возможно при следующих условиях:</w:t>
      </w:r>
    </w:p>
    <w:p w:rsidR="004D0183"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-постоянстве метрологических условий в производственных помещениях (постоянство температуры, относительной влажности, давления и т.д.);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 - наличии производственной эстетики (правильная расстановка оборудо</w:t>
      </w:r>
      <w:r w:rsidRPr="00842C82">
        <w:rPr>
          <w:rFonts w:ascii="Times New Roman" w:hAnsi="Times New Roman" w:cs="Times New Roman"/>
          <w:sz w:val="28"/>
          <w:szCs w:val="28"/>
        </w:rPr>
        <w:softHyphen/>
        <w:t>вания, формирование интерьера, окраска стен, полов, оборудования, подбор светильников, озеленение участка и т.д.);</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-обеспечении работающих бытовыми и вспомогательными помещения</w:t>
      </w:r>
      <w:r w:rsidRPr="00842C82">
        <w:rPr>
          <w:rFonts w:ascii="Times New Roman" w:hAnsi="Times New Roman" w:cs="Times New Roman"/>
          <w:sz w:val="28"/>
          <w:szCs w:val="28"/>
        </w:rPr>
        <w:softHyphen/>
        <w:t>ми, а также санитарно-техническими устройствами и спецодеждой; наличии средств индивидуальной защиты, отвечающих общим положениям ГОСТ 12.4.011-75 «Средства защиты работающих. Классификация».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CF00AA">
        <w:rPr>
          <w:rFonts w:ascii="Times New Roman" w:hAnsi="Times New Roman" w:cs="Times New Roman"/>
          <w:b/>
          <w:sz w:val="28"/>
          <w:szCs w:val="28"/>
        </w:rPr>
        <w:t>7.10.2 Пожаро-взрывобезопасность проектируемого объекта</w:t>
      </w:r>
      <w:r w:rsidRPr="00842C82">
        <w:rPr>
          <w:rFonts w:ascii="Times New Roman" w:hAnsi="Times New Roman" w:cs="Times New Roman"/>
          <w:sz w:val="28"/>
          <w:szCs w:val="28"/>
        </w:rPr>
        <w:br/>
        <w:t xml:space="preserve">  Для проектируемого объекта должны быть разработаны мероприятия по исключению  пожара и взрыва. Обосновывается категория производства по пожаробезопасности: указывается степень огнестойкости здания, количество эвакуационных  выходов и их размеры; характеризуется система пожарного водоснабжения  гидрантов и внутренних пожарных кранов, система автоматического пожаротушения, рассчитывается требуемое количество ручных средств пожаротушения, обосновывается выбранная система сигнализации, освещаются мероприятия пожарной профилактики.</w:t>
      </w:r>
      <w:r w:rsidRPr="00842C82">
        <w:rPr>
          <w:rFonts w:ascii="Times New Roman" w:hAnsi="Times New Roman" w:cs="Times New Roman"/>
          <w:sz w:val="28"/>
          <w:szCs w:val="28"/>
        </w:rPr>
        <w:br/>
        <w:t xml:space="preserve">          Инженерные решения по разделу «Охрана труда и техника безопасности» отражаются, обычно, в расчетах заземления, освещения, вентиляции, расхода воды на хозяйственно-бытовые нужды, газо-паро - и тепловыделения и др. Расчеты выполняются на ЭВМ с использованием стандартных программ, а при их отсутствии, применяют собственные разработки. Расчеты сопровождаются схемами, эскизами.</w:t>
      </w:r>
    </w:p>
    <w:p w:rsidR="00ED5A0F" w:rsidRPr="00CF00AA" w:rsidRDefault="00ED5A0F" w:rsidP="00842C82">
      <w:pPr>
        <w:spacing w:after="0" w:line="360" w:lineRule="auto"/>
        <w:ind w:firstLine="567"/>
        <w:jc w:val="both"/>
        <w:rPr>
          <w:rFonts w:ascii="Times New Roman" w:hAnsi="Times New Roman" w:cs="Times New Roman"/>
          <w:b/>
          <w:sz w:val="28"/>
          <w:szCs w:val="28"/>
        </w:rPr>
      </w:pPr>
      <w:r w:rsidRPr="00CF00AA">
        <w:rPr>
          <w:rFonts w:ascii="Times New Roman" w:hAnsi="Times New Roman" w:cs="Times New Roman"/>
          <w:b/>
          <w:sz w:val="28"/>
          <w:szCs w:val="28"/>
        </w:rPr>
        <w:t>7.10.3 Защита окружающей среды от вредных примесей</w:t>
      </w:r>
      <w:r w:rsidR="00CF00AA" w:rsidRPr="00CF00AA">
        <w:rPr>
          <w:rFonts w:ascii="Times New Roman" w:hAnsi="Times New Roman" w:cs="Times New Roman"/>
          <w:b/>
          <w:sz w:val="28"/>
          <w:szCs w:val="28"/>
        </w:rPr>
        <w:t>, стоков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данном подразделе освещаются только те вопросы по охране окружающей среды, которые имеют прямое отношение к рассматриваемому производству.</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Сначала выявляются какие вредные выбросы</w:t>
      </w:r>
      <w:r w:rsidR="00CF00AA">
        <w:rPr>
          <w:rFonts w:ascii="Times New Roman" w:hAnsi="Times New Roman" w:cs="Times New Roman"/>
          <w:sz w:val="28"/>
          <w:szCs w:val="28"/>
        </w:rPr>
        <w:t>, стоки и др.вредные явления</w:t>
      </w:r>
      <w:r w:rsidRPr="00842C82">
        <w:rPr>
          <w:rFonts w:ascii="Times New Roman" w:hAnsi="Times New Roman" w:cs="Times New Roman"/>
          <w:sz w:val="28"/>
          <w:szCs w:val="28"/>
        </w:rPr>
        <w:t xml:space="preserve"> возможны для данного технологического процесса производства, где будет установлен проектируе</w:t>
      </w:r>
      <w:r w:rsidRPr="00842C82">
        <w:rPr>
          <w:rFonts w:ascii="Times New Roman" w:hAnsi="Times New Roman" w:cs="Times New Roman"/>
          <w:sz w:val="28"/>
          <w:szCs w:val="28"/>
        </w:rPr>
        <w:softHyphen/>
        <w:t>мый объект. Затем определяются, на какие из составляющих окружающей среды (воздушная или водная среда, животный или растительный мир, недра, климатическая или акустическая среда) может влиять проектируемый объект.</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Здесь должны быть уточнены и изложены, какие из направлений по защите окружающей среды от вредных выбросов (очистка сточных вод, очи</w:t>
      </w:r>
      <w:r w:rsidRPr="00842C82">
        <w:rPr>
          <w:rFonts w:ascii="Times New Roman" w:hAnsi="Times New Roman" w:cs="Times New Roman"/>
          <w:sz w:val="28"/>
          <w:szCs w:val="28"/>
        </w:rPr>
        <w:softHyphen/>
        <w:t>стка воздушных выбросов и утилизация вредных отходов), характерные для пищевой промышленности имеют место.</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Приводятся также описания устройств для очистки производственных</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выбросов.</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Завершается подраздел освещением перспектив развития средств ути</w:t>
      </w:r>
      <w:r w:rsidRPr="00842C82">
        <w:rPr>
          <w:rFonts w:ascii="Times New Roman" w:hAnsi="Times New Roman" w:cs="Times New Roman"/>
          <w:sz w:val="28"/>
          <w:szCs w:val="28"/>
        </w:rPr>
        <w:softHyphen/>
        <w:t>лизации и обезвреживания данного производственного процесса.</w:t>
      </w:r>
    </w:p>
    <w:p w:rsidR="00ED5A0F" w:rsidRPr="00CF00AA" w:rsidRDefault="00ED5A0F" w:rsidP="00842C82">
      <w:pPr>
        <w:spacing w:after="0" w:line="360" w:lineRule="auto"/>
        <w:ind w:firstLine="567"/>
        <w:jc w:val="both"/>
        <w:rPr>
          <w:rFonts w:ascii="Times New Roman" w:hAnsi="Times New Roman" w:cs="Times New Roman"/>
          <w:b/>
          <w:sz w:val="28"/>
          <w:szCs w:val="28"/>
        </w:rPr>
      </w:pPr>
      <w:r w:rsidRPr="00CF00AA">
        <w:rPr>
          <w:rFonts w:ascii="Times New Roman" w:hAnsi="Times New Roman" w:cs="Times New Roman"/>
          <w:b/>
          <w:sz w:val="28"/>
          <w:szCs w:val="28"/>
        </w:rPr>
        <w:t>7.11 Сравнительная экономическая эффективность применения объек</w:t>
      </w:r>
      <w:r w:rsidRPr="00CF00AA">
        <w:rPr>
          <w:rFonts w:ascii="Times New Roman" w:hAnsi="Times New Roman" w:cs="Times New Roman"/>
          <w:b/>
          <w:sz w:val="28"/>
          <w:szCs w:val="28"/>
        </w:rPr>
        <w:softHyphen/>
        <w:t>та в производстве.</w:t>
      </w:r>
    </w:p>
    <w:p w:rsidR="00ED5A0F" w:rsidRPr="00CF00AA" w:rsidRDefault="00ED5A0F" w:rsidP="00842C82">
      <w:pPr>
        <w:spacing w:after="0" w:line="360" w:lineRule="auto"/>
        <w:ind w:firstLine="567"/>
        <w:jc w:val="both"/>
        <w:rPr>
          <w:rFonts w:ascii="Times New Roman" w:hAnsi="Times New Roman" w:cs="Times New Roman"/>
          <w:b/>
          <w:sz w:val="28"/>
          <w:szCs w:val="28"/>
        </w:rPr>
      </w:pPr>
      <w:r w:rsidRPr="00CF00AA">
        <w:rPr>
          <w:rFonts w:ascii="Times New Roman" w:hAnsi="Times New Roman" w:cs="Times New Roman"/>
          <w:b/>
          <w:sz w:val="28"/>
          <w:szCs w:val="28"/>
        </w:rPr>
        <w:t xml:space="preserve">7.11.1  Расчет </w:t>
      </w:r>
      <w:r w:rsidR="00CF00AA">
        <w:rPr>
          <w:rFonts w:ascii="Times New Roman" w:hAnsi="Times New Roman" w:cs="Times New Roman"/>
          <w:b/>
          <w:sz w:val="28"/>
          <w:szCs w:val="28"/>
        </w:rPr>
        <w:t>основных технико-экономических показателей ВКР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Сравнительная оценка эффективности проектных решений должна проводиться путем сопоставления стоимостных и натуральных, характеризующих различные варианты решений, разработанных в </w:t>
      </w:r>
      <w:r w:rsidR="00CF00AA" w:rsidRPr="00CF00AA">
        <w:rPr>
          <w:rFonts w:ascii="Times New Roman" w:hAnsi="Times New Roman" w:cs="Times New Roman"/>
          <w:sz w:val="28"/>
          <w:szCs w:val="28"/>
        </w:rPr>
        <w:t>ВКР</w:t>
      </w:r>
      <w:r w:rsidR="00CF00AA">
        <w:rPr>
          <w:rFonts w:ascii="Times New Roman" w:hAnsi="Times New Roman" w:cs="Times New Roman"/>
          <w:sz w:val="28"/>
          <w:szCs w:val="28"/>
        </w:rPr>
        <w:t>.</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ab/>
        <w:t>К стоимостным показателям относится, к примеру, капит</w:t>
      </w:r>
      <w:r w:rsidR="00CF00AA">
        <w:rPr>
          <w:rFonts w:ascii="Times New Roman" w:hAnsi="Times New Roman" w:cs="Times New Roman"/>
          <w:sz w:val="28"/>
          <w:szCs w:val="28"/>
        </w:rPr>
        <w:t>а</w:t>
      </w:r>
      <w:r w:rsidRPr="00842C82">
        <w:rPr>
          <w:rFonts w:ascii="Times New Roman" w:hAnsi="Times New Roman" w:cs="Times New Roman"/>
          <w:sz w:val="28"/>
          <w:szCs w:val="28"/>
        </w:rPr>
        <w:t>льные вложения, себестоимость продукции, эксплуатационные издержки на единицу объема продукции и экономия приведенных затрат. Натуральными показателями являются: производительность труда, удельный расход сырья, материа</w:t>
      </w:r>
      <w:r w:rsidRPr="00842C82">
        <w:rPr>
          <w:rFonts w:ascii="Times New Roman" w:hAnsi="Times New Roman" w:cs="Times New Roman"/>
          <w:sz w:val="28"/>
          <w:szCs w:val="28"/>
        </w:rPr>
        <w:softHyphen/>
        <w:t>лов, топлива, электроэнергии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Стоимостные показатели являются основными, так как позволяют оценить комплексно экономическую эффективность. Натуральными показателя</w:t>
      </w:r>
      <w:r w:rsidRPr="00842C82">
        <w:rPr>
          <w:rFonts w:ascii="Times New Roman" w:hAnsi="Times New Roman" w:cs="Times New Roman"/>
          <w:sz w:val="28"/>
          <w:szCs w:val="28"/>
        </w:rPr>
        <w:softHyphen/>
        <w:t>ми можно в необходимых случаях выделить отдельные элементы затрат на производство с целью показать явные преимущества того или иного варианта производственного процесса.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lastRenderedPageBreak/>
        <w:t xml:space="preserve">В </w:t>
      </w:r>
      <w:r w:rsidR="00CF00AA" w:rsidRPr="00CF00AA">
        <w:rPr>
          <w:rFonts w:ascii="Times New Roman" w:hAnsi="Times New Roman" w:cs="Times New Roman"/>
          <w:sz w:val="28"/>
          <w:szCs w:val="28"/>
        </w:rPr>
        <w:t>ВКР</w:t>
      </w:r>
      <w:r w:rsidR="00CF00AA" w:rsidRPr="00842C82">
        <w:rPr>
          <w:rFonts w:ascii="Times New Roman" w:hAnsi="Times New Roman" w:cs="Times New Roman"/>
          <w:sz w:val="28"/>
          <w:szCs w:val="28"/>
        </w:rPr>
        <w:t xml:space="preserve"> </w:t>
      </w:r>
      <w:r w:rsidRPr="00842C82">
        <w:rPr>
          <w:rFonts w:ascii="Times New Roman" w:hAnsi="Times New Roman" w:cs="Times New Roman"/>
          <w:sz w:val="28"/>
          <w:szCs w:val="28"/>
        </w:rPr>
        <w:t>нет необходимости приводить расчеты всех показателей, и чаще всего, обходятся расчетами капитальных вложений, связан</w:t>
      </w:r>
      <w:r w:rsidRPr="00842C82">
        <w:rPr>
          <w:rFonts w:ascii="Times New Roman" w:hAnsi="Times New Roman" w:cs="Times New Roman"/>
          <w:sz w:val="28"/>
          <w:szCs w:val="28"/>
        </w:rPr>
        <w:softHyphen/>
        <w:t>ных с осуществлением процесса, себестоимости единицы продукции, эконо</w:t>
      </w:r>
      <w:r w:rsidRPr="00842C82">
        <w:rPr>
          <w:rFonts w:ascii="Times New Roman" w:hAnsi="Times New Roman" w:cs="Times New Roman"/>
          <w:sz w:val="28"/>
          <w:szCs w:val="28"/>
        </w:rPr>
        <w:softHyphen/>
        <w:t>мической эффективности проектных решений в целом и срока окупаемости капиталовложений.</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При разработке в </w:t>
      </w:r>
      <w:r w:rsidR="00CF00AA" w:rsidRPr="00CF00AA">
        <w:rPr>
          <w:rFonts w:ascii="Times New Roman" w:hAnsi="Times New Roman" w:cs="Times New Roman"/>
          <w:sz w:val="28"/>
          <w:szCs w:val="28"/>
        </w:rPr>
        <w:t>ВКР</w:t>
      </w:r>
      <w:r w:rsidR="00CF00AA" w:rsidRPr="00842C82">
        <w:rPr>
          <w:rFonts w:ascii="Times New Roman" w:hAnsi="Times New Roman" w:cs="Times New Roman"/>
          <w:sz w:val="28"/>
          <w:szCs w:val="28"/>
        </w:rPr>
        <w:t xml:space="preserve"> </w:t>
      </w:r>
      <w:r w:rsidRPr="00842C82">
        <w:rPr>
          <w:rFonts w:ascii="Times New Roman" w:hAnsi="Times New Roman" w:cs="Times New Roman"/>
          <w:sz w:val="28"/>
          <w:szCs w:val="28"/>
        </w:rPr>
        <w:t>новой машины (аппарата) экономическая эффективность определится комплексом новшеств, предусмот</w:t>
      </w:r>
      <w:r w:rsidRPr="00842C82">
        <w:rPr>
          <w:rFonts w:ascii="Times New Roman" w:hAnsi="Times New Roman" w:cs="Times New Roman"/>
          <w:sz w:val="28"/>
          <w:szCs w:val="28"/>
        </w:rPr>
        <w:softHyphen/>
        <w:t>ренных в ней по повышению производительности, снижению, материалоемко</w:t>
      </w:r>
      <w:r w:rsidRPr="00842C82">
        <w:rPr>
          <w:rFonts w:ascii="Times New Roman" w:hAnsi="Times New Roman" w:cs="Times New Roman"/>
          <w:sz w:val="28"/>
          <w:szCs w:val="28"/>
        </w:rPr>
        <w:softHyphen/>
        <w:t>сти конструкции, использованию стандартных и унифицированных узлов и деталей, увеличению надежности и срока службы, повышению точности и стабильности технологического процесса и др.</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В этом случае основными показателями считаются: удельные капитальные вложения, себестоимость продукции, рентабельность производства, экономия приведенных затрат и др. Следует отметить и такие обстоятельства, как облегчение труда рабочих, улучшение санитарно-гигиенических условий производства, ликви</w:t>
      </w:r>
      <w:r w:rsidRPr="00842C82">
        <w:rPr>
          <w:rFonts w:ascii="Times New Roman" w:hAnsi="Times New Roman" w:cs="Times New Roman"/>
          <w:sz w:val="28"/>
          <w:szCs w:val="28"/>
        </w:rPr>
        <w:softHyphen/>
        <w:t xml:space="preserve">дация тяжелого ручного труда, снижение шума, вибрации и т.д.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Для оценки, экономической эффективности внедрения новой, машины или модернизации существующей должна быть выбрана база для сравнения. Подобной базой может быть ручной (немеханизированный) труд, определенная машина или набор машин с ручным трудом.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Основным условием сопоставимости показателей различных вариантов является их расчет по одинаковому объему производства, сопоставимым ценам на материал, электроэнергию, пар, газ, воду, оборудование, одну и ту же систему оплаты труда и т.п.</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Показатель срока окупаемости для оценки экономической эффективности используется если затраты по новой (модернизированной) машине превышают капитальные вложения по базовой (немодернизированной) ма</w:t>
      </w:r>
      <w:r w:rsidRPr="00842C82">
        <w:rPr>
          <w:rFonts w:ascii="Times New Roman" w:hAnsi="Times New Roman" w:cs="Times New Roman"/>
          <w:sz w:val="28"/>
          <w:szCs w:val="28"/>
        </w:rPr>
        <w:softHyphen/>
        <w:t>шине, принятой за эталон для сравнения.</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Расчет срока окупаемости дополнительных капитальные вложений (Ток) и коэффициента их эффективности (Е), характеризующего экономию </w:t>
      </w:r>
      <w:r w:rsidRPr="00842C82">
        <w:rPr>
          <w:rFonts w:ascii="Times New Roman" w:hAnsi="Times New Roman" w:cs="Times New Roman"/>
          <w:sz w:val="28"/>
          <w:szCs w:val="28"/>
        </w:rPr>
        <w:lastRenderedPageBreak/>
        <w:t>эксплуатационных затрат на рубль дополнительных капитальных вложений производится по формулам:</w:t>
      </w:r>
    </w:p>
    <w:p w:rsidR="00ED5A0F" w:rsidRDefault="00ED5A0F" w:rsidP="004D0183">
      <w:pPr>
        <w:shd w:val="clear" w:color="auto" w:fill="FFFFFF"/>
        <w:spacing w:before="3"/>
        <w:ind w:right="-13" w:firstLine="567"/>
        <w:jc w:val="center"/>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Т</w:t>
      </w:r>
      <w:r>
        <w:rPr>
          <w:rFonts w:ascii="Times New Roman" w:eastAsia="Times New Roman" w:hAnsi="Times New Roman" w:cs="Times New Roman"/>
          <w:spacing w:val="-3"/>
          <w:sz w:val="28"/>
          <w:szCs w:val="28"/>
          <w:vertAlign w:val="subscript"/>
        </w:rPr>
        <w:t xml:space="preserve">ок </w:t>
      </w:r>
      <w:r>
        <w:rPr>
          <w:rFonts w:ascii="Times New Roman" w:eastAsia="Times New Roman" w:hAnsi="Times New Roman" w:cs="Times New Roman"/>
          <w:spacing w:val="-3"/>
          <w:sz w:val="28"/>
          <w:szCs w:val="28"/>
        </w:rPr>
        <w:t>= (К</w:t>
      </w:r>
      <w:r>
        <w:rPr>
          <w:rFonts w:ascii="Times New Roman" w:eastAsia="Times New Roman" w:hAnsi="Times New Roman" w:cs="Times New Roman"/>
          <w:spacing w:val="-3"/>
          <w:sz w:val="28"/>
          <w:szCs w:val="28"/>
          <w:vertAlign w:val="subscript"/>
        </w:rPr>
        <w:t>2</w:t>
      </w:r>
      <w:r>
        <w:rPr>
          <w:rFonts w:ascii="Times New Roman" w:eastAsia="Times New Roman" w:hAnsi="Times New Roman" w:cs="Times New Roman"/>
          <w:spacing w:val="-3"/>
          <w:sz w:val="28"/>
          <w:szCs w:val="28"/>
        </w:rPr>
        <w:t>-К,)/(С</w:t>
      </w:r>
      <w:r>
        <w:rPr>
          <w:rFonts w:ascii="Times New Roman" w:eastAsia="Times New Roman" w:hAnsi="Times New Roman" w:cs="Times New Roman"/>
          <w:spacing w:val="-3"/>
          <w:sz w:val="28"/>
          <w:szCs w:val="28"/>
          <w:vertAlign w:val="subscript"/>
        </w:rPr>
        <w:t>1</w:t>
      </w:r>
      <w:r>
        <w:rPr>
          <w:rFonts w:ascii="Times New Roman" w:eastAsia="Times New Roman" w:hAnsi="Times New Roman" w:cs="Times New Roman"/>
          <w:spacing w:val="-3"/>
          <w:sz w:val="28"/>
          <w:szCs w:val="28"/>
        </w:rPr>
        <w:t>-С</w:t>
      </w:r>
      <w:r>
        <w:rPr>
          <w:rFonts w:ascii="Times New Roman" w:eastAsia="Times New Roman" w:hAnsi="Times New Roman" w:cs="Times New Roman"/>
          <w:spacing w:val="-3"/>
          <w:sz w:val="28"/>
          <w:szCs w:val="28"/>
          <w:vertAlign w:val="subscript"/>
        </w:rPr>
        <w:t>2</w:t>
      </w:r>
      <w:r>
        <w:rPr>
          <w:rFonts w:ascii="Times New Roman" w:eastAsia="Times New Roman" w:hAnsi="Times New Roman" w:cs="Times New Roman"/>
          <w:spacing w:val="-3"/>
          <w:sz w:val="28"/>
          <w:szCs w:val="28"/>
        </w:rPr>
        <w:t>)</w:t>
      </w:r>
    </w:p>
    <w:p w:rsidR="00ED5A0F" w:rsidRDefault="00ED5A0F" w:rsidP="004D0183">
      <w:pPr>
        <w:shd w:val="clear" w:color="auto" w:fill="FFFFFF"/>
        <w:spacing w:before="3"/>
        <w:ind w:right="-13" w:firstLine="567"/>
        <w:jc w:val="center"/>
        <w:rPr>
          <w:rFonts w:ascii="Times New Roman" w:hAnsi="Times New Roman" w:cs="Times New Roman"/>
          <w:sz w:val="28"/>
          <w:szCs w:val="28"/>
        </w:rPr>
      </w:pPr>
      <w:r>
        <w:rPr>
          <w:rFonts w:ascii="Times New Roman" w:eastAsia="Times New Roman" w:hAnsi="Times New Roman" w:cs="Times New Roman"/>
          <w:sz w:val="28"/>
          <w:szCs w:val="28"/>
        </w:rPr>
        <w:t>Е=1/Т</w:t>
      </w:r>
      <w:r>
        <w:rPr>
          <w:rFonts w:ascii="Times New Roman" w:eastAsia="Times New Roman" w:hAnsi="Times New Roman" w:cs="Times New Roman"/>
          <w:sz w:val="28"/>
          <w:szCs w:val="28"/>
          <w:vertAlign w:val="subscript"/>
        </w:rPr>
        <w:t>ок</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где К1, К2 - удельные капитальные вложения по базовому и проектному вариантам; С1, С2- себестоимость единицы продукции по базовому и проектируе</w:t>
      </w:r>
      <w:r w:rsidRPr="00842C82">
        <w:rPr>
          <w:rFonts w:ascii="Times New Roman" w:hAnsi="Times New Roman" w:cs="Times New Roman"/>
          <w:sz w:val="28"/>
          <w:szCs w:val="28"/>
        </w:rPr>
        <w:softHyphen/>
        <w:t>мому вариантам.</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Следует помнить, что разработка и внедрение нового оборудования,</w:t>
      </w:r>
      <w:r w:rsidRPr="00842C82">
        <w:rPr>
          <w:rFonts w:ascii="Times New Roman" w:hAnsi="Times New Roman" w:cs="Times New Roman"/>
          <w:sz w:val="28"/>
          <w:szCs w:val="28"/>
        </w:rPr>
        <w:br/>
        <w:t>требующего больших капитальных вложений экономически нецелесообразно</w:t>
      </w:r>
      <w:r w:rsidRPr="00842C82">
        <w:rPr>
          <w:rFonts w:ascii="Times New Roman" w:hAnsi="Times New Roman" w:cs="Times New Roman"/>
          <w:sz w:val="28"/>
          <w:szCs w:val="28"/>
        </w:rPr>
        <w:br/>
        <w:t>при его сроке окупаемости, превышающем следующие нормативные сроки</w:t>
      </w:r>
      <w:r w:rsidRPr="00842C82">
        <w:rPr>
          <w:rFonts w:ascii="Times New Roman" w:hAnsi="Times New Roman" w:cs="Times New Roman"/>
          <w:sz w:val="28"/>
          <w:szCs w:val="28"/>
        </w:rPr>
        <w:br/>
        <w:t>окупаемости:</w:t>
      </w:r>
      <w:r w:rsidRPr="00842C82">
        <w:rPr>
          <w:rFonts w:ascii="Times New Roman" w:hAnsi="Times New Roman" w:cs="Times New Roman"/>
          <w:sz w:val="28"/>
          <w:szCs w:val="28"/>
        </w:rPr>
        <w:tab/>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частичной автоматизации с применением отдельных устройств, механизмов и приборов 0,8-1 год;</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частичной автоматизации путем применения полуавтоматического и автоматического оборудования 1 -2 года;</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-при комплексной механизации и автоматизации производственных про</w:t>
      </w:r>
      <w:r w:rsidRPr="00842C82">
        <w:rPr>
          <w:rFonts w:ascii="Times New Roman" w:hAnsi="Times New Roman" w:cs="Times New Roman"/>
          <w:sz w:val="28"/>
          <w:szCs w:val="28"/>
        </w:rPr>
        <w:softHyphen/>
        <w:t xml:space="preserve">цессов 2-3,5 года. </w:t>
      </w:r>
    </w:p>
    <w:p w:rsidR="00ED5A0F" w:rsidRPr="00842C82"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ab/>
        <w:t>Проектирование и внедрение объектов, для которых срок окупаемости превышает 3,5 года требует специальных обоснований.</w:t>
      </w:r>
    </w:p>
    <w:p w:rsidR="00C7655F" w:rsidRDefault="00ED5A0F" w:rsidP="00842C82">
      <w:pPr>
        <w:spacing w:after="0" w:line="360" w:lineRule="auto"/>
        <w:ind w:firstLine="567"/>
        <w:jc w:val="both"/>
        <w:rPr>
          <w:rFonts w:ascii="Times New Roman" w:hAnsi="Times New Roman" w:cs="Times New Roman"/>
          <w:sz w:val="28"/>
          <w:szCs w:val="28"/>
        </w:rPr>
      </w:pPr>
      <w:r w:rsidRPr="00C7655F">
        <w:rPr>
          <w:rFonts w:ascii="Times New Roman" w:hAnsi="Times New Roman" w:cs="Times New Roman"/>
          <w:b/>
          <w:sz w:val="28"/>
          <w:szCs w:val="28"/>
        </w:rPr>
        <w:tab/>
        <w:t xml:space="preserve">7.11.2  Научная организация труда  (НОТ)  на производстве данной отрасли. </w:t>
      </w:r>
      <w:r w:rsidRPr="00842C82">
        <w:rPr>
          <w:rFonts w:ascii="Times New Roman" w:hAnsi="Times New Roman" w:cs="Times New Roman"/>
          <w:sz w:val="28"/>
          <w:szCs w:val="28"/>
        </w:rPr>
        <w:tab/>
      </w:r>
    </w:p>
    <w:p w:rsidR="00DF0457" w:rsidRPr="004C5D38" w:rsidRDefault="00ED5A0F" w:rsidP="00842C82">
      <w:pPr>
        <w:spacing w:after="0" w:line="360" w:lineRule="auto"/>
        <w:ind w:firstLine="567"/>
        <w:jc w:val="both"/>
        <w:rPr>
          <w:rFonts w:ascii="Times New Roman" w:hAnsi="Times New Roman" w:cs="Times New Roman"/>
          <w:sz w:val="28"/>
          <w:szCs w:val="28"/>
        </w:rPr>
      </w:pPr>
      <w:r w:rsidRPr="00842C82">
        <w:rPr>
          <w:rFonts w:ascii="Times New Roman" w:hAnsi="Times New Roman" w:cs="Times New Roman"/>
          <w:sz w:val="28"/>
          <w:szCs w:val="28"/>
        </w:rPr>
        <w:t xml:space="preserve">В данном разделе </w:t>
      </w:r>
      <w:r w:rsidR="00C7655F">
        <w:rPr>
          <w:rFonts w:ascii="Times New Roman" w:hAnsi="Times New Roman" w:cs="Times New Roman"/>
          <w:sz w:val="28"/>
          <w:szCs w:val="28"/>
        </w:rPr>
        <w:t>студент</w:t>
      </w:r>
      <w:r w:rsidRPr="00842C82">
        <w:rPr>
          <w:rFonts w:ascii="Times New Roman" w:hAnsi="Times New Roman" w:cs="Times New Roman"/>
          <w:sz w:val="28"/>
          <w:szCs w:val="28"/>
        </w:rPr>
        <w:t xml:space="preserve"> должен выделить основные задачи, решаемые отделом научной организации труда на предприятии, где он прохо</w:t>
      </w:r>
      <w:r w:rsidRPr="00842C82">
        <w:rPr>
          <w:rFonts w:ascii="Times New Roman" w:hAnsi="Times New Roman" w:cs="Times New Roman"/>
          <w:sz w:val="28"/>
          <w:szCs w:val="28"/>
        </w:rPr>
        <w:softHyphen/>
        <w:t>дил преддипломную практику и по материалам которого он выполняет ди</w:t>
      </w:r>
      <w:r w:rsidRPr="00842C82">
        <w:rPr>
          <w:rFonts w:ascii="Times New Roman" w:hAnsi="Times New Roman" w:cs="Times New Roman"/>
          <w:sz w:val="28"/>
          <w:szCs w:val="28"/>
        </w:rPr>
        <w:softHyphen/>
        <w:t>пломный</w:t>
      </w:r>
      <w:r w:rsidRPr="00842C82">
        <w:rPr>
          <w:rFonts w:ascii="Times New Roman" w:hAnsi="Times New Roman" w:cs="Times New Roman"/>
          <w:spacing w:val="-1"/>
          <w:sz w:val="28"/>
          <w:szCs w:val="28"/>
        </w:rPr>
        <w:t xml:space="preserve"> </w:t>
      </w:r>
      <w:r w:rsidRPr="004C5D38">
        <w:rPr>
          <w:rFonts w:ascii="Times New Roman" w:hAnsi="Times New Roman" w:cs="Times New Roman"/>
          <w:spacing w:val="-1"/>
          <w:sz w:val="28"/>
          <w:szCs w:val="28"/>
        </w:rPr>
        <w:t xml:space="preserve">проект. Ознакомившись с типовыми положениями организации </w:t>
      </w:r>
      <w:r w:rsidRPr="004C5D38">
        <w:rPr>
          <w:rFonts w:ascii="Times New Roman" w:hAnsi="Times New Roman" w:cs="Times New Roman"/>
          <w:spacing w:val="-6"/>
          <w:sz w:val="28"/>
          <w:szCs w:val="28"/>
        </w:rPr>
        <w:t>труда на предприятии данной отрасли и проводя анализ состояния организа</w:t>
      </w:r>
      <w:r w:rsidRPr="004C5D38">
        <w:rPr>
          <w:rFonts w:ascii="Times New Roman" w:hAnsi="Times New Roman" w:cs="Times New Roman"/>
          <w:spacing w:val="-6"/>
          <w:sz w:val="28"/>
          <w:szCs w:val="28"/>
        </w:rPr>
        <w:softHyphen/>
      </w:r>
      <w:r w:rsidRPr="004C5D38">
        <w:rPr>
          <w:rFonts w:ascii="Times New Roman" w:hAnsi="Times New Roman" w:cs="Times New Roman"/>
          <w:spacing w:val="-5"/>
          <w:sz w:val="28"/>
          <w:szCs w:val="28"/>
        </w:rPr>
        <w:t>ции труда, заработной платы и управления производством следует наметить мероприятия по лучшему использованию резервов производства и повыше</w:t>
      </w:r>
      <w:r w:rsidRPr="004C5D38">
        <w:rPr>
          <w:rFonts w:ascii="Times New Roman" w:hAnsi="Times New Roman" w:cs="Times New Roman"/>
          <w:spacing w:val="-5"/>
          <w:sz w:val="28"/>
          <w:szCs w:val="28"/>
        </w:rPr>
        <w:softHyphen/>
      </w:r>
      <w:r w:rsidRPr="004C5D38">
        <w:rPr>
          <w:rFonts w:ascii="Times New Roman" w:hAnsi="Times New Roman" w:cs="Times New Roman"/>
          <w:sz w:val="28"/>
          <w:szCs w:val="28"/>
        </w:rPr>
        <w:t>нию производительности труда по следующим основным направлениям</w:t>
      </w:r>
      <w:r w:rsidR="00DF0457" w:rsidRPr="004C5D38">
        <w:rPr>
          <w:rFonts w:ascii="Times New Roman" w:hAnsi="Times New Roman" w:cs="Times New Roman"/>
          <w:sz w:val="28"/>
          <w:szCs w:val="28"/>
        </w:rPr>
        <w:t>:</w:t>
      </w:r>
    </w:p>
    <w:p w:rsidR="00DF0457"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 xml:space="preserve"> -внедрение наиболее рациональных форм разделения и кооперации труда;</w:t>
      </w:r>
    </w:p>
    <w:p w:rsidR="00DF0457"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 xml:space="preserve"> -улучшение организации и обслуживания рабочих мест</w:t>
      </w:r>
      <w:r w:rsidR="00DF0457" w:rsidRPr="004C5D38">
        <w:rPr>
          <w:rFonts w:ascii="Times New Roman" w:hAnsi="Times New Roman" w:cs="Times New Roman"/>
          <w:sz w:val="28"/>
          <w:szCs w:val="28"/>
        </w:rPr>
        <w:t>;</w:t>
      </w:r>
    </w:p>
    <w:p w:rsidR="00DF0457"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lastRenderedPageBreak/>
        <w:t xml:space="preserve"> -создание условий для рационального использования рабочего времени;</w:t>
      </w:r>
    </w:p>
    <w:p w:rsidR="00DF0457"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 xml:space="preserve"> -распространение наиболее производительных приемов и методов труда;</w:t>
      </w:r>
    </w:p>
    <w:p w:rsidR="00DF0457" w:rsidRPr="004C5D38" w:rsidRDefault="004D0183"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 xml:space="preserve"> </w:t>
      </w:r>
      <w:r w:rsidR="00ED5A0F" w:rsidRPr="004C5D38">
        <w:rPr>
          <w:rFonts w:ascii="Times New Roman" w:hAnsi="Times New Roman" w:cs="Times New Roman"/>
          <w:sz w:val="28"/>
          <w:szCs w:val="28"/>
        </w:rPr>
        <w:t>-расширение сферы применения и повышения научного уровня нормиро</w:t>
      </w:r>
      <w:r w:rsidRPr="004C5D38">
        <w:rPr>
          <w:rFonts w:ascii="Times New Roman" w:hAnsi="Times New Roman" w:cs="Times New Roman"/>
          <w:sz w:val="28"/>
          <w:szCs w:val="28"/>
        </w:rPr>
        <w:t>вания</w:t>
      </w:r>
      <w:r w:rsidR="00DF0457" w:rsidRPr="004C5D38">
        <w:rPr>
          <w:rFonts w:ascii="Times New Roman" w:hAnsi="Times New Roman" w:cs="Times New Roman"/>
          <w:sz w:val="28"/>
          <w:szCs w:val="28"/>
        </w:rPr>
        <w:t xml:space="preserve"> </w:t>
      </w:r>
      <w:r w:rsidR="00ED5A0F" w:rsidRPr="004C5D38">
        <w:rPr>
          <w:rFonts w:ascii="Times New Roman" w:hAnsi="Times New Roman" w:cs="Times New Roman"/>
          <w:sz w:val="28"/>
          <w:szCs w:val="28"/>
        </w:rPr>
        <w:t xml:space="preserve">труда рабочих и служащих; </w:t>
      </w:r>
    </w:p>
    <w:p w:rsidR="004D0183"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-создание благоприятных условий труда и повышение культуры произ</w:t>
      </w:r>
      <w:r w:rsidRPr="004C5D38">
        <w:rPr>
          <w:rFonts w:ascii="Times New Roman" w:hAnsi="Times New Roman" w:cs="Times New Roman"/>
          <w:sz w:val="28"/>
          <w:szCs w:val="28"/>
        </w:rPr>
        <w:softHyphen/>
      </w:r>
      <w:r w:rsidR="00DF0457" w:rsidRPr="004C5D38">
        <w:rPr>
          <w:rFonts w:ascii="Times New Roman" w:hAnsi="Times New Roman" w:cs="Times New Roman"/>
          <w:sz w:val="28"/>
          <w:szCs w:val="28"/>
        </w:rPr>
        <w:t>водства,</w:t>
      </w:r>
      <w:r w:rsidRPr="004C5D38">
        <w:rPr>
          <w:rFonts w:ascii="Times New Roman" w:hAnsi="Times New Roman" w:cs="Times New Roman"/>
          <w:sz w:val="28"/>
          <w:szCs w:val="28"/>
        </w:rPr>
        <w:t xml:space="preserve"> введение рациональных режимов труда и отдыха; </w:t>
      </w:r>
    </w:p>
    <w:p w:rsidR="00DF0457" w:rsidRPr="004C5D38" w:rsidRDefault="00DF0457"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 xml:space="preserve"> </w:t>
      </w:r>
      <w:r w:rsidR="00ED5A0F" w:rsidRPr="004C5D38">
        <w:rPr>
          <w:rFonts w:ascii="Times New Roman" w:hAnsi="Times New Roman" w:cs="Times New Roman"/>
          <w:sz w:val="28"/>
          <w:szCs w:val="28"/>
        </w:rPr>
        <w:t xml:space="preserve">-внедрение наиболее эффективных форм и систем оплаты труда, морального и материального стимулирования; </w:t>
      </w:r>
    </w:p>
    <w:p w:rsidR="00ED5A0F"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-совершенствование систем управления производством; механизация и автоматизация процессов инженерного и управленческого труда.</w:t>
      </w:r>
      <w:r w:rsidR="00DF0457" w:rsidRPr="004C5D38">
        <w:rPr>
          <w:rFonts w:ascii="Times New Roman" w:hAnsi="Times New Roman" w:cs="Times New Roman"/>
          <w:sz w:val="28"/>
          <w:szCs w:val="28"/>
        </w:rPr>
        <w:t xml:space="preserve"> </w:t>
      </w:r>
      <w:r w:rsidRPr="004C5D38">
        <w:rPr>
          <w:rFonts w:ascii="Times New Roman" w:hAnsi="Times New Roman" w:cs="Times New Roman"/>
          <w:sz w:val="28"/>
          <w:szCs w:val="28"/>
        </w:rPr>
        <w:tab/>
        <w:t>Уровень организации труда может быть оценен как предлагаются в отраслевых «Методических основах количественной оценки уровня организации труда, производства и управления на предприятии», разработанным для конкретных производственных условий по следующим показателям, как коэффициент разделения труда (Крт), коэффициент рациональных приемов труда (Кп.т), коэффициент организации рабочих мест (Кр.м.), коэффициент условий труда (Кут), коэффициент трудовой дисциплины (Кт.д), коэффициент нормирования (Кн.т.).</w:t>
      </w:r>
    </w:p>
    <w:p w:rsidR="00ED5A0F"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В отдельных случаях может быть проведен расчет экономической эффективности мероприятий по НОТ с определением основных экономических показателей мероприятий по НОТ, как прирост производительности труда и годовой экономический эффект.</w:t>
      </w:r>
    </w:p>
    <w:p w:rsidR="00ED5A0F" w:rsidRPr="004C5D38" w:rsidRDefault="00ED5A0F" w:rsidP="004C5D38">
      <w:pPr>
        <w:spacing w:after="0" w:line="360" w:lineRule="auto"/>
        <w:ind w:firstLine="567"/>
        <w:jc w:val="both"/>
        <w:rPr>
          <w:rFonts w:ascii="Times New Roman" w:hAnsi="Times New Roman" w:cs="Times New Roman"/>
          <w:sz w:val="28"/>
          <w:szCs w:val="28"/>
        </w:rPr>
      </w:pPr>
      <w:r w:rsidRPr="004C5D38">
        <w:rPr>
          <w:rFonts w:ascii="Times New Roman" w:hAnsi="Times New Roman" w:cs="Times New Roman"/>
          <w:sz w:val="28"/>
          <w:szCs w:val="28"/>
        </w:rPr>
        <w:t>Экономическая целесообразность того или иного мероприятия по НОТ оце</w:t>
      </w:r>
      <w:r w:rsidRPr="004C5D38">
        <w:rPr>
          <w:rFonts w:ascii="Times New Roman" w:hAnsi="Times New Roman" w:cs="Times New Roman"/>
          <w:sz w:val="28"/>
          <w:szCs w:val="28"/>
        </w:rPr>
        <w:softHyphen/>
        <w:t>нивается также по сроку окупаемости затрат на его внедрение.</w:t>
      </w:r>
    </w:p>
    <w:p w:rsidR="00ED5A0F" w:rsidRDefault="00ED5A0F" w:rsidP="00DF0457">
      <w:pPr>
        <w:shd w:val="clear" w:color="auto" w:fill="FFFFFF"/>
        <w:spacing w:after="0" w:line="360" w:lineRule="auto"/>
        <w:ind w:right="-13" w:firstLine="567"/>
        <w:jc w:val="both"/>
        <w:rPr>
          <w:rFonts w:ascii="Times New Roman" w:hAnsi="Times New Roman" w:cs="Times New Roman"/>
          <w:sz w:val="28"/>
          <w:szCs w:val="28"/>
        </w:rPr>
      </w:pPr>
      <w:r>
        <w:rPr>
          <w:rFonts w:ascii="Times New Roman" w:eastAsia="Times New Roman" w:hAnsi="Times New Roman" w:cs="Times New Roman"/>
          <w:spacing w:val="-4"/>
          <w:sz w:val="28"/>
          <w:szCs w:val="28"/>
        </w:rPr>
        <w:t>Возможно определение и частных показателей эффективности меро</w:t>
      </w:r>
      <w:r>
        <w:rPr>
          <w:rFonts w:ascii="Times New Roman" w:eastAsia="Times New Roman" w:hAnsi="Times New Roman" w:cs="Times New Roman"/>
          <w:spacing w:val="-4"/>
          <w:sz w:val="28"/>
          <w:szCs w:val="28"/>
        </w:rPr>
        <w:softHyphen/>
        <w:t xml:space="preserve">приятий по НОТ, сводящиеся к определению прироста объема производства, условного высвобождения численности работников, экономии по элементам </w:t>
      </w:r>
      <w:r>
        <w:rPr>
          <w:rFonts w:ascii="Times New Roman" w:eastAsia="Times New Roman" w:hAnsi="Times New Roman" w:cs="Times New Roman"/>
          <w:sz w:val="28"/>
          <w:szCs w:val="28"/>
        </w:rPr>
        <w:t>себестоимости продукции.</w:t>
      </w:r>
    </w:p>
    <w:p w:rsidR="004F664C" w:rsidRDefault="00ED5A0F" w:rsidP="004F664C">
      <w:pPr>
        <w:shd w:val="clear" w:color="auto" w:fill="FFFFFF"/>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8 </w:t>
      </w:r>
      <w:r>
        <w:rPr>
          <w:rFonts w:ascii="Times New Roman" w:eastAsia="Times New Roman" w:hAnsi="Times New Roman" w:cs="Times New Roman"/>
          <w:b/>
          <w:sz w:val="28"/>
          <w:szCs w:val="28"/>
        </w:rPr>
        <w:t xml:space="preserve">ОФОРМЛЕНИЕ ГРАФИЧЕСКОЙ ЧАСТИ И </w:t>
      </w:r>
    </w:p>
    <w:p w:rsidR="00ED5A0F" w:rsidRDefault="00ED5A0F" w:rsidP="004F664C">
      <w:pPr>
        <w:shd w:val="clear" w:color="auto" w:fill="FFFFFF"/>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РАСЧЕТНО-ПОЯСНИТЕЛЬНОЙ ЗАПИСКИ К ВЫПУСКНОЙ КВАЛИФИКАЦИОННОЙ РАБОТЕ</w:t>
      </w:r>
    </w:p>
    <w:p w:rsidR="004F664C" w:rsidRDefault="004F664C" w:rsidP="004F664C">
      <w:pPr>
        <w:shd w:val="clear" w:color="auto" w:fill="FFFFFF"/>
        <w:spacing w:after="0" w:line="240" w:lineRule="auto"/>
        <w:ind w:firstLine="567"/>
        <w:jc w:val="center"/>
        <w:rPr>
          <w:rFonts w:ascii="Times New Roman" w:hAnsi="Times New Roman" w:cs="Times New Roman"/>
          <w:b/>
          <w:sz w:val="28"/>
          <w:szCs w:val="28"/>
        </w:rPr>
      </w:pPr>
    </w:p>
    <w:p w:rsidR="00ED5A0F" w:rsidRDefault="00ED5A0F" w:rsidP="00DF0457">
      <w:pPr>
        <w:shd w:val="clear" w:color="auto" w:fill="FFFFFF"/>
        <w:spacing w:after="0" w:line="360" w:lineRule="auto"/>
        <w:ind w:right="-11"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При оформлении конструкторских документов в графической части </w:t>
      </w:r>
      <w:r>
        <w:rPr>
          <w:rFonts w:ascii="Times New Roman" w:eastAsia="Times New Roman" w:hAnsi="Times New Roman" w:cs="Times New Roman"/>
          <w:spacing w:val="-3"/>
          <w:sz w:val="28"/>
          <w:szCs w:val="28"/>
        </w:rPr>
        <w:t xml:space="preserve">работ и проектов следует руководствоваться методическими указаниями [2], </w:t>
      </w:r>
      <w:r>
        <w:rPr>
          <w:rFonts w:ascii="Times New Roman" w:eastAsia="Times New Roman" w:hAnsi="Times New Roman" w:cs="Times New Roman"/>
          <w:spacing w:val="-4"/>
          <w:sz w:val="28"/>
          <w:szCs w:val="28"/>
        </w:rPr>
        <w:t>за исключением заполнения графы 2 основной надписи для учебной конст</w:t>
      </w:r>
      <w:r>
        <w:rPr>
          <w:rFonts w:ascii="Times New Roman" w:eastAsia="Times New Roman" w:hAnsi="Times New Roman" w:cs="Times New Roman"/>
          <w:spacing w:val="-4"/>
          <w:sz w:val="28"/>
          <w:szCs w:val="28"/>
        </w:rPr>
        <w:softHyphen/>
      </w:r>
      <w:r>
        <w:rPr>
          <w:rFonts w:ascii="Times New Roman" w:eastAsia="Times New Roman" w:hAnsi="Times New Roman" w:cs="Times New Roman"/>
          <w:spacing w:val="-5"/>
          <w:sz w:val="28"/>
          <w:szCs w:val="28"/>
        </w:rPr>
        <w:t>рукторской документации, которая должна быть записана в следующем виде:</w:t>
      </w:r>
    </w:p>
    <w:p w:rsidR="00ED5A0F" w:rsidRDefault="00ED5A0F" w:rsidP="00DF0457">
      <w:pPr>
        <w:shd w:val="clear" w:color="auto" w:fill="FFFFFF"/>
        <w:spacing w:after="0" w:line="360" w:lineRule="auto"/>
        <w:ind w:right="-11"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15000.62 </w:t>
      </w:r>
      <w:r>
        <w:rPr>
          <w:rFonts w:ascii="Times New Roman" w:eastAsia="Times New Roman" w:hAnsi="Times New Roman" w:cs="Times New Roman"/>
          <w:sz w:val="28"/>
          <w:szCs w:val="28"/>
        </w:rPr>
        <w:t xml:space="preserve">ШДР/00.00.000.ВО </w:t>
      </w:r>
    </w:p>
    <w:p w:rsidR="00ED5A0F" w:rsidRDefault="00ED5A0F" w:rsidP="00DF0457">
      <w:pPr>
        <w:shd w:val="clear" w:color="auto" w:fill="FFFFFF"/>
        <w:spacing w:after="0" w:line="360" w:lineRule="auto"/>
        <w:ind w:right="-11"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где 15000.62 - шифр направления подготовки «Технологические машины и оборудование</w:t>
      </w:r>
      <w:r>
        <w:rPr>
          <w:rFonts w:ascii="Times New Roman" w:eastAsia="Times New Roman" w:hAnsi="Times New Roman" w:cs="Times New Roman"/>
          <w:spacing w:val="-4"/>
          <w:sz w:val="28"/>
          <w:szCs w:val="28"/>
        </w:rPr>
        <w:t xml:space="preserve">»; ШДР/00 - индекс (марка) изделия или комплекса (линии, установки), </w:t>
      </w:r>
      <w:r>
        <w:rPr>
          <w:rFonts w:ascii="Times New Roman" w:eastAsia="Times New Roman" w:hAnsi="Times New Roman" w:cs="Times New Roman"/>
          <w:spacing w:val="-1"/>
          <w:sz w:val="28"/>
          <w:szCs w:val="28"/>
        </w:rPr>
        <w:t xml:space="preserve">обозначаемый тремя буквами и отличительного параметра, выраженного </w:t>
      </w:r>
      <w:r>
        <w:rPr>
          <w:rFonts w:ascii="Times New Roman" w:eastAsia="Times New Roman" w:hAnsi="Times New Roman" w:cs="Times New Roman"/>
          <w:spacing w:val="-3"/>
          <w:sz w:val="28"/>
          <w:szCs w:val="28"/>
        </w:rPr>
        <w:t>полной или сокращенной цифровой величиной, проставленной в виде дроби под индексом изделия или отделяемой от индекса знаком тире; 00 - позиция для номера сборочной единицы; 000 - позиция для номера детали; ВО - обо</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 xml:space="preserve">значение документа (ВО - общий вид, СБ - сборочный; МЧ - монтажный </w:t>
      </w:r>
      <w:r>
        <w:rPr>
          <w:rFonts w:ascii="Times New Roman" w:eastAsia="Times New Roman" w:hAnsi="Times New Roman" w:cs="Times New Roman"/>
          <w:spacing w:val="-2"/>
          <w:sz w:val="28"/>
          <w:szCs w:val="28"/>
        </w:rPr>
        <w:t>чертеж, СП спецификация; ПЗ - пояснительная записка и т.д.)</w:t>
      </w:r>
    </w:p>
    <w:p w:rsidR="00ED5A0F" w:rsidRDefault="00ED5A0F" w:rsidP="00DF0457">
      <w:pPr>
        <w:shd w:val="clear" w:color="auto" w:fill="FFFFFF"/>
        <w:spacing w:after="0" w:line="360" w:lineRule="auto"/>
        <w:ind w:right="-11" w:firstLine="567"/>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Индекс (марка) изделия, составленный из трех букв означает: </w:t>
      </w:r>
    </w:p>
    <w:p w:rsidR="00DF0457" w:rsidRDefault="00ED5A0F" w:rsidP="00DF0457">
      <w:pPr>
        <w:shd w:val="clear" w:color="auto" w:fill="FFFFFF"/>
        <w:spacing w:after="0" w:line="360" w:lineRule="auto"/>
        <w:ind w:right="-11" w:firstLine="567"/>
        <w:jc w:val="both"/>
        <w:rPr>
          <w:rFonts w:ascii="Times New Roman" w:eastAsia="Times New Roman" w:hAnsi="Times New Roman" w:cs="Times New Roman"/>
          <w:spacing w:val="-11"/>
          <w:sz w:val="28"/>
          <w:szCs w:val="28"/>
        </w:rPr>
      </w:pP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7"/>
          <w:sz w:val="28"/>
          <w:szCs w:val="28"/>
        </w:rPr>
        <w:t xml:space="preserve">первая буква - это основная отрасль промышленности, согласно обозначения </w:t>
      </w:r>
      <w:r>
        <w:rPr>
          <w:rFonts w:ascii="Times New Roman" w:eastAsia="Times New Roman" w:hAnsi="Times New Roman" w:cs="Times New Roman"/>
          <w:spacing w:val="-11"/>
          <w:sz w:val="28"/>
          <w:szCs w:val="28"/>
        </w:rPr>
        <w:t>различных отраслей пищевой промышленности, как указано в табл. 8.1;</w:t>
      </w:r>
    </w:p>
    <w:p w:rsidR="00DF0457" w:rsidRDefault="00ED5A0F" w:rsidP="00DF0457">
      <w:pPr>
        <w:shd w:val="clear" w:color="auto" w:fill="FFFFFF"/>
        <w:spacing w:after="0" w:line="360" w:lineRule="auto"/>
        <w:ind w:right="-11"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вторая - определяет технологическую сущность изделия; </w:t>
      </w:r>
    </w:p>
    <w:p w:rsidR="00ED5A0F" w:rsidRDefault="00DD29E1" w:rsidP="00DF0457">
      <w:pPr>
        <w:shd w:val="clear" w:color="auto" w:fill="FFFFFF"/>
        <w:spacing w:after="0" w:line="360" w:lineRule="auto"/>
        <w:ind w:right="-11"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00ED5A0F">
        <w:rPr>
          <w:rFonts w:ascii="Times New Roman" w:eastAsia="Times New Roman" w:hAnsi="Times New Roman" w:cs="Times New Roman"/>
          <w:sz w:val="28"/>
          <w:szCs w:val="28"/>
        </w:rPr>
        <w:t>-</w:t>
      </w:r>
      <w:r w:rsidR="00ED5A0F">
        <w:rPr>
          <w:rFonts w:ascii="Times New Roman" w:eastAsia="Times New Roman" w:hAnsi="Times New Roman" w:cs="Times New Roman"/>
          <w:spacing w:val="-3"/>
          <w:sz w:val="28"/>
          <w:szCs w:val="28"/>
        </w:rPr>
        <w:t xml:space="preserve">третья - отражает разновидность конструкции и назначается в алфавитном </w:t>
      </w:r>
      <w:r w:rsidR="00ED5A0F">
        <w:rPr>
          <w:rFonts w:ascii="Times New Roman" w:eastAsia="Times New Roman" w:hAnsi="Times New Roman" w:cs="Times New Roman"/>
          <w:sz w:val="28"/>
          <w:szCs w:val="28"/>
        </w:rPr>
        <w:t>порядке.</w:t>
      </w:r>
    </w:p>
    <w:p w:rsidR="00ED5A0F" w:rsidRDefault="00ED5A0F" w:rsidP="00DF0457">
      <w:pPr>
        <w:shd w:val="clear" w:color="auto" w:fill="FFFFFF"/>
        <w:spacing w:after="0" w:line="360" w:lineRule="auto"/>
        <w:ind w:right="-11"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Например: ШДР - дробилка реверсивная для кондитерской отрасли. </w:t>
      </w:r>
      <w:r>
        <w:rPr>
          <w:rFonts w:ascii="Times New Roman" w:eastAsia="Times New Roman" w:hAnsi="Times New Roman" w:cs="Times New Roman"/>
          <w:spacing w:val="-1"/>
          <w:sz w:val="28"/>
          <w:szCs w:val="28"/>
        </w:rPr>
        <w:t>Оборудованиям (машинам, аппаратам) одинакового конструктивного исполнения, но разной производительности (400, 600 или 800 шт. в час) могут быть присвоены индексы, например АКС-4, АКС-6, АКС-8.</w:t>
      </w:r>
    </w:p>
    <w:p w:rsidR="00ED5A0F" w:rsidRDefault="00ED5A0F" w:rsidP="00DF0457">
      <w:pPr>
        <w:shd w:val="clear" w:color="auto" w:fill="FFFFFF"/>
        <w:spacing w:after="0" w:line="360" w:lineRule="auto"/>
        <w:ind w:right="-11"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ab/>
        <w:t>Если в автоматизированную линию по производству пищевых продуктов входят несколько машин (автоматов), то им присваиваются соответствующие индексы: КСТ/1, КСТ/2 и т.д.</w:t>
      </w:r>
    </w:p>
    <w:p w:rsidR="00ED5A0F" w:rsidRDefault="00ED5A0F" w:rsidP="00ED5A0F">
      <w:pPr>
        <w:shd w:val="clear" w:color="auto" w:fill="FFFFFF"/>
        <w:ind w:right="51"/>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Таблица 8.1- Буквы, присваиваемые отраслям пищевой промышленности</w:t>
      </w:r>
    </w:p>
    <w:tbl>
      <w:tblPr>
        <w:tblStyle w:val="a4"/>
        <w:tblW w:w="0" w:type="auto"/>
        <w:tblLook w:val="04A0"/>
      </w:tblPr>
      <w:tblGrid>
        <w:gridCol w:w="5920"/>
        <w:gridCol w:w="3651"/>
      </w:tblGrid>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Отрасли пищевой промышленности</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Первая буква в обозначении индекса изделия</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Разное пищевое оборудование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А</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Бродильно-спиртовая, дрожжевая, </w:t>
            </w:r>
            <w:r>
              <w:rPr>
                <w:rFonts w:ascii="Times New Roman" w:hAnsi="Times New Roman" w:cs="Times New Roman"/>
                <w:sz w:val="28"/>
                <w:szCs w:val="28"/>
              </w:rPr>
              <w:lastRenderedPageBreak/>
              <w:t>пивоваренная, винодельческая и безалкогольная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lastRenderedPageBreak/>
              <w:t>В</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Комбикормовая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Д</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Маргариновая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Ж</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Мукомольно-крупяная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Б</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Рыбная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И</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Консервная, пищеконцентратная и витаминная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К</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Макаронная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Л</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Маслобойная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М</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Молочно-маслодельная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О</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Сахарная и крахмало-паточная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П</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Жестяно-баночное производство</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С</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Элеваторная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У</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Мясная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Ф</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Чайная и табачная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Ч</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Хлебозаводская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Х</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Кондитерская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Ш</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 xml:space="preserve">Экстракционная и парфюмерная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Э</w:t>
            </w:r>
          </w:p>
        </w:tc>
      </w:tr>
      <w:tr w:rsidR="00ED5A0F" w:rsidTr="00DD29E1">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A0F" w:rsidRDefault="00ED5A0F">
            <w:pPr>
              <w:spacing w:line="276" w:lineRule="auto"/>
              <w:ind w:right="51"/>
              <w:jc w:val="both"/>
              <w:rPr>
                <w:rFonts w:ascii="Times New Roman" w:hAnsi="Times New Roman" w:cs="Times New Roman"/>
                <w:sz w:val="28"/>
                <w:szCs w:val="28"/>
              </w:rPr>
            </w:pPr>
            <w:r>
              <w:rPr>
                <w:rFonts w:ascii="Times New Roman" w:hAnsi="Times New Roman" w:cs="Times New Roman"/>
                <w:sz w:val="28"/>
                <w:szCs w:val="28"/>
              </w:rPr>
              <w:t>Электрооборудование и приборы разные, не входящие в машины и агрегаты</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A0F" w:rsidRDefault="00ED5A0F" w:rsidP="00DD29E1">
            <w:pPr>
              <w:spacing w:line="276" w:lineRule="auto"/>
              <w:ind w:right="51"/>
              <w:jc w:val="center"/>
              <w:rPr>
                <w:rFonts w:ascii="Times New Roman" w:hAnsi="Times New Roman" w:cs="Times New Roman"/>
                <w:sz w:val="28"/>
                <w:szCs w:val="28"/>
              </w:rPr>
            </w:pPr>
            <w:r>
              <w:rPr>
                <w:rFonts w:ascii="Times New Roman" w:hAnsi="Times New Roman" w:cs="Times New Roman"/>
                <w:sz w:val="28"/>
                <w:szCs w:val="28"/>
              </w:rPr>
              <w:t>Е</w:t>
            </w:r>
          </w:p>
        </w:tc>
      </w:tr>
    </w:tbl>
    <w:p w:rsidR="00ED5A0F" w:rsidRDefault="00ED5A0F" w:rsidP="00ED5A0F">
      <w:pPr>
        <w:shd w:val="clear" w:color="auto" w:fill="FFFFFF"/>
        <w:spacing w:before="103"/>
        <w:ind w:left="326" w:firstLine="713"/>
        <w:jc w:val="both"/>
        <w:rPr>
          <w:rFonts w:ascii="Times New Roman" w:eastAsia="Times New Roman" w:hAnsi="Times New Roman" w:cs="Times New Roman"/>
          <w:spacing w:val="-5"/>
          <w:sz w:val="28"/>
          <w:szCs w:val="28"/>
        </w:rPr>
      </w:pPr>
    </w:p>
    <w:p w:rsidR="00ED5A0F" w:rsidRPr="004F664C" w:rsidRDefault="0009332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Для</w:t>
      </w:r>
      <w:r w:rsidR="00ED5A0F" w:rsidRPr="004F664C">
        <w:rPr>
          <w:rFonts w:ascii="Times New Roman" w:hAnsi="Times New Roman" w:cs="Times New Roman"/>
          <w:sz w:val="28"/>
          <w:szCs w:val="28"/>
        </w:rPr>
        <w:t xml:space="preserve"> оборудования, подвергнутого модернизации, к о</w:t>
      </w:r>
      <w:r w:rsidRPr="004F664C">
        <w:rPr>
          <w:rFonts w:ascii="Times New Roman" w:hAnsi="Times New Roman" w:cs="Times New Roman"/>
          <w:sz w:val="28"/>
          <w:szCs w:val="28"/>
        </w:rPr>
        <w:t>сновному буквен</w:t>
      </w:r>
      <w:r w:rsidR="00ED5A0F" w:rsidRPr="004F664C">
        <w:rPr>
          <w:rFonts w:ascii="Times New Roman" w:hAnsi="Times New Roman" w:cs="Times New Roman"/>
          <w:sz w:val="28"/>
          <w:szCs w:val="28"/>
        </w:rPr>
        <w:t xml:space="preserve">ному обозначению могут быть добавлены цифры: (ПС-2), ЛК-30 и др. </w:t>
      </w:r>
      <w:r w:rsidR="00ED5A0F" w:rsidRPr="004F664C">
        <w:rPr>
          <w:rFonts w:ascii="Times New Roman" w:hAnsi="Times New Roman" w:cs="Times New Roman"/>
          <w:sz w:val="28"/>
          <w:szCs w:val="28"/>
        </w:rPr>
        <w:tab/>
        <w:t>Расчетно-пояснительная записка (РПЗ) составляется в следующем порядке;</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титульный лист;</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аннотация;</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содержание;</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введение;</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xml:space="preserve">- основной текст; </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заключение;</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литература;</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приложение А - задание на ВКР,</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приложение Б - операционные карты;</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-приложение В -    распечатки на ЭВМ</w:t>
      </w:r>
    </w:p>
    <w:p w:rsidR="0009332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 приложение Г -Приложения</w:t>
      </w:r>
    </w:p>
    <w:p w:rsidR="0009332F" w:rsidRPr="004F664C" w:rsidRDefault="0009332F" w:rsidP="004F664C">
      <w:pPr>
        <w:spacing w:after="0" w:line="360" w:lineRule="auto"/>
        <w:ind w:firstLine="567"/>
        <w:jc w:val="both"/>
        <w:rPr>
          <w:rFonts w:ascii="Times New Roman" w:hAnsi="Times New Roman" w:cs="Times New Roman"/>
          <w:sz w:val="28"/>
          <w:szCs w:val="28"/>
        </w:rPr>
      </w:pP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ab/>
        <w:t>Подробные требования к РПЗ в части оформления приведенных выше разделов, а также технологических документов изложены в методических указаниях [2], [3].</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ab/>
        <w:t>Формы титульных листов для выпускных квалификационных работ , а также бланки выдаваемых заданий на ВКР приведены в приложениях 1-2.</w:t>
      </w:r>
    </w:p>
    <w:p w:rsidR="0009332F" w:rsidRDefault="0009332F" w:rsidP="0009332F">
      <w:pPr>
        <w:shd w:val="clear" w:color="auto" w:fill="FFFFFF"/>
        <w:spacing w:after="0" w:line="240" w:lineRule="auto"/>
        <w:ind w:left="21"/>
        <w:jc w:val="center"/>
        <w:rPr>
          <w:rFonts w:ascii="Times New Roman" w:hAnsi="Times New Roman" w:cs="Times New Roman"/>
          <w:b/>
          <w:sz w:val="28"/>
          <w:szCs w:val="28"/>
        </w:rPr>
      </w:pPr>
    </w:p>
    <w:p w:rsidR="00ED5A0F" w:rsidRDefault="00ED5A0F" w:rsidP="0009332F">
      <w:pPr>
        <w:shd w:val="clear" w:color="auto" w:fill="FFFFFF"/>
        <w:spacing w:after="0" w:line="240" w:lineRule="auto"/>
        <w:ind w:left="21"/>
        <w:jc w:val="center"/>
        <w:rPr>
          <w:rFonts w:ascii="Times New Roman" w:hAnsi="Times New Roman" w:cs="Times New Roman"/>
          <w:b/>
          <w:sz w:val="28"/>
          <w:szCs w:val="28"/>
        </w:rPr>
      </w:pPr>
      <w:r w:rsidRPr="00ED5A0F">
        <w:rPr>
          <w:rFonts w:ascii="Times New Roman" w:hAnsi="Times New Roman" w:cs="Times New Roman"/>
          <w:b/>
          <w:sz w:val="28"/>
          <w:szCs w:val="28"/>
        </w:rPr>
        <w:t xml:space="preserve">6 </w:t>
      </w:r>
      <w:r>
        <w:rPr>
          <w:rFonts w:ascii="Times New Roman" w:eastAsia="Times New Roman" w:hAnsi="Times New Roman" w:cs="Times New Roman"/>
          <w:b/>
          <w:sz w:val="28"/>
          <w:szCs w:val="28"/>
        </w:rPr>
        <w:t>ПОРЯДОК ДОПУСКА СТУДЕНТА-ДИПЛОМНИКА</w:t>
      </w:r>
    </w:p>
    <w:p w:rsidR="00ED5A0F" w:rsidRDefault="00ED5A0F" w:rsidP="0009332F">
      <w:pPr>
        <w:shd w:val="clear" w:color="auto" w:fill="FFFFFF"/>
        <w:spacing w:after="0" w:line="240" w:lineRule="auto"/>
        <w:ind w:left="31"/>
        <w:jc w:val="center"/>
        <w:rPr>
          <w:rFonts w:ascii="Times New Roman" w:hAnsi="Times New Roman" w:cs="Times New Roman"/>
          <w:b/>
          <w:sz w:val="28"/>
          <w:szCs w:val="28"/>
        </w:rPr>
      </w:pPr>
      <w:r>
        <w:rPr>
          <w:rFonts w:ascii="Times New Roman" w:eastAsia="Times New Roman" w:hAnsi="Times New Roman" w:cs="Times New Roman"/>
          <w:b/>
          <w:sz w:val="28"/>
          <w:szCs w:val="28"/>
        </w:rPr>
        <w:t>С ВЫПУСКНОЙ КВАЛИФИКАЦИОННОЙ РАБОТОЙ</w:t>
      </w:r>
    </w:p>
    <w:p w:rsidR="00ED5A0F" w:rsidRDefault="00ED5A0F" w:rsidP="0009332F">
      <w:pPr>
        <w:shd w:val="clear" w:color="auto" w:fill="FFFFFF"/>
        <w:spacing w:after="0" w:line="240" w:lineRule="auto"/>
        <w:ind w:left="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ГАК ДЛЯ ЕЕ ЗАЩИТЫ</w:t>
      </w:r>
    </w:p>
    <w:p w:rsidR="0009332F" w:rsidRDefault="0009332F" w:rsidP="004F664C">
      <w:pPr>
        <w:shd w:val="clear" w:color="auto" w:fill="FFFFFF"/>
        <w:spacing w:after="0" w:line="240" w:lineRule="auto"/>
        <w:ind w:left="7" w:firstLine="560"/>
        <w:jc w:val="center"/>
        <w:rPr>
          <w:rFonts w:ascii="Times New Roman" w:hAnsi="Times New Roman" w:cs="Times New Roman"/>
          <w:b/>
          <w:sz w:val="28"/>
          <w:szCs w:val="28"/>
        </w:rPr>
      </w:pPr>
    </w:p>
    <w:p w:rsidR="00ED5A0F" w:rsidRPr="004F664C" w:rsidRDefault="00B11C1B" w:rsidP="004F664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Квалификационная работа, </w:t>
      </w:r>
      <w:r w:rsidR="00ED5A0F" w:rsidRPr="004F664C">
        <w:rPr>
          <w:rFonts w:ascii="Times New Roman" w:hAnsi="Times New Roman" w:cs="Times New Roman"/>
          <w:sz w:val="28"/>
          <w:szCs w:val="28"/>
        </w:rPr>
        <w:t>выполненная студентом в полном объеме и в соответствии с выданными ему заданиями, подписывается самим студентом, консультантами, руководителем и представляется заведующему кафед</w:t>
      </w:r>
      <w:r w:rsidR="00ED5A0F" w:rsidRPr="004F664C">
        <w:rPr>
          <w:rFonts w:ascii="Times New Roman" w:hAnsi="Times New Roman" w:cs="Times New Roman"/>
          <w:sz w:val="28"/>
          <w:szCs w:val="28"/>
        </w:rPr>
        <w:softHyphen/>
        <w:t xml:space="preserve">рой. При этом должны быть подписаны все чертежи, пояснительная записка, первый лист спецификации. Рассмотрев представленные </w:t>
      </w:r>
      <w:r w:rsidRPr="004F664C">
        <w:rPr>
          <w:rFonts w:ascii="Times New Roman" w:hAnsi="Times New Roman" w:cs="Times New Roman"/>
          <w:sz w:val="28"/>
          <w:szCs w:val="28"/>
        </w:rPr>
        <w:t xml:space="preserve">студентом </w:t>
      </w:r>
      <w:r w:rsidR="00ED5A0F" w:rsidRPr="004F664C">
        <w:rPr>
          <w:rFonts w:ascii="Times New Roman" w:hAnsi="Times New Roman" w:cs="Times New Roman"/>
          <w:sz w:val="28"/>
          <w:szCs w:val="28"/>
        </w:rPr>
        <w:t>материалы, заве</w:t>
      </w:r>
      <w:r w:rsidR="00ED5A0F" w:rsidRPr="004F664C">
        <w:rPr>
          <w:rFonts w:ascii="Times New Roman" w:hAnsi="Times New Roman" w:cs="Times New Roman"/>
          <w:sz w:val="28"/>
          <w:szCs w:val="28"/>
        </w:rPr>
        <w:softHyphen/>
        <w:t xml:space="preserve">дующий кафедрой решает вопрос о допуске студента к защите, подписав титульный лист </w:t>
      </w:r>
      <w:r>
        <w:rPr>
          <w:rFonts w:ascii="Times New Roman" w:hAnsi="Times New Roman" w:cs="Times New Roman"/>
          <w:sz w:val="28"/>
          <w:szCs w:val="28"/>
        </w:rPr>
        <w:t>ВКР</w:t>
      </w:r>
      <w:r w:rsidR="00ED5A0F" w:rsidRPr="004F664C">
        <w:rPr>
          <w:rFonts w:ascii="Times New Roman" w:hAnsi="Times New Roman" w:cs="Times New Roman"/>
          <w:sz w:val="28"/>
          <w:szCs w:val="28"/>
        </w:rPr>
        <w:t xml:space="preserve">. После этого кафедра направляет дипломника к ведущему специалисту (на предприятие, НИИ) для получения </w:t>
      </w:r>
      <w:r>
        <w:rPr>
          <w:rFonts w:ascii="Times New Roman" w:hAnsi="Times New Roman" w:cs="Times New Roman"/>
          <w:sz w:val="28"/>
          <w:szCs w:val="28"/>
        </w:rPr>
        <w:t>рецензии на выпол</w:t>
      </w:r>
      <w:r>
        <w:rPr>
          <w:rFonts w:ascii="Times New Roman" w:hAnsi="Times New Roman" w:cs="Times New Roman"/>
          <w:sz w:val="28"/>
          <w:szCs w:val="28"/>
        </w:rPr>
        <w:softHyphen/>
        <w:t>ненную работу.</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Секретарь ГАК подготавливает требуемые для ГАК материалы (личное дело студента, заключения руководителя и кафедры, сведения об успеваемости).</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Студент должен явиться за час до начала работы ГАК, имея при себе паспорт, расчетно-пояснительную записку и графическую часть квалификационной работы и заключение рецензента.</w:t>
      </w:r>
    </w:p>
    <w:p w:rsidR="00ED5A0F" w:rsidRDefault="00ED5A0F" w:rsidP="0009332F">
      <w:pPr>
        <w:shd w:val="clear" w:color="auto" w:fill="FFFFFF"/>
        <w:tabs>
          <w:tab w:val="left" w:pos="9626"/>
        </w:tabs>
        <w:spacing w:before="737"/>
        <w:ind w:right="-13" w:firstLine="567"/>
        <w:jc w:val="center"/>
        <w:rPr>
          <w:rFonts w:ascii="Times New Roman" w:hAnsi="Times New Roman" w:cs="Times New Roman"/>
          <w:b/>
          <w:sz w:val="28"/>
          <w:szCs w:val="28"/>
        </w:rPr>
      </w:pPr>
      <w:r>
        <w:rPr>
          <w:rFonts w:ascii="Times New Roman" w:hAnsi="Times New Roman" w:cs="Times New Roman"/>
          <w:b/>
          <w:spacing w:val="-1"/>
          <w:sz w:val="28"/>
          <w:szCs w:val="28"/>
        </w:rPr>
        <w:t xml:space="preserve">7 </w:t>
      </w:r>
      <w:r>
        <w:rPr>
          <w:rFonts w:ascii="Times New Roman" w:eastAsia="Times New Roman" w:hAnsi="Times New Roman" w:cs="Times New Roman"/>
          <w:b/>
          <w:spacing w:val="-1"/>
          <w:sz w:val="28"/>
          <w:szCs w:val="28"/>
        </w:rPr>
        <w:t xml:space="preserve">ЗАЩИТА ВЫПУСКНОЙ КВАЛИФИКАЦИОННОЙ </w:t>
      </w:r>
      <w:r>
        <w:rPr>
          <w:rFonts w:ascii="Times New Roman" w:eastAsia="Times New Roman" w:hAnsi="Times New Roman" w:cs="Times New Roman"/>
          <w:b/>
          <w:sz w:val="28"/>
          <w:szCs w:val="28"/>
        </w:rPr>
        <w:t>РАБОТЫ</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Защита квалификационной работы осуществляется согласно Положения о ГАК ВУЗов РФ.</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ГАК предоставляет слово для доклада студенту, который должен доложить результаты выполненной работы в течение 10-12 минут.</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lastRenderedPageBreak/>
        <w:t>Доклад должен быть построен в такой же последовательности, в кото</w:t>
      </w:r>
      <w:r w:rsidRPr="004F664C">
        <w:rPr>
          <w:rFonts w:ascii="Times New Roman" w:hAnsi="Times New Roman" w:cs="Times New Roman"/>
          <w:sz w:val="28"/>
          <w:szCs w:val="28"/>
        </w:rPr>
        <w:softHyphen/>
        <w:t>рой выполнена расчетно-пояснительная записка и графическая часть работы При этом должны быть четко обозначены цели и задачи, вытекающие из актуальности выполненной работы. Необходимо кратко и аргументировано доложить о выполненных расчетах с использованием средств вычислитель</w:t>
      </w:r>
      <w:r w:rsidRPr="004F664C">
        <w:rPr>
          <w:rFonts w:ascii="Times New Roman" w:hAnsi="Times New Roman" w:cs="Times New Roman"/>
          <w:sz w:val="28"/>
          <w:szCs w:val="28"/>
        </w:rPr>
        <w:softHyphen/>
        <w:t>ной техники и уровне проведенных разработок, исходя из последних дости</w:t>
      </w:r>
      <w:r w:rsidRPr="004F664C">
        <w:rPr>
          <w:rFonts w:ascii="Times New Roman" w:hAnsi="Times New Roman" w:cs="Times New Roman"/>
          <w:sz w:val="28"/>
          <w:szCs w:val="28"/>
        </w:rPr>
        <w:softHyphen/>
        <w:t>жений науки и техники, в данной области. Следует особо подчеркнуть ориги</w:t>
      </w:r>
      <w:r w:rsidRPr="004F664C">
        <w:rPr>
          <w:rFonts w:ascii="Times New Roman" w:hAnsi="Times New Roman" w:cs="Times New Roman"/>
          <w:sz w:val="28"/>
          <w:szCs w:val="28"/>
        </w:rPr>
        <w:softHyphen/>
        <w:t>нальные решения, принятые в ходе выполнения работы в части конструктор</w:t>
      </w:r>
      <w:r w:rsidRPr="004F664C">
        <w:rPr>
          <w:rFonts w:ascii="Times New Roman" w:hAnsi="Times New Roman" w:cs="Times New Roman"/>
          <w:sz w:val="28"/>
          <w:szCs w:val="28"/>
        </w:rPr>
        <w:softHyphen/>
        <w:t>ских и технологических разработок, использования программ на ЭВМ собст</w:t>
      </w:r>
      <w:r w:rsidRPr="004F664C">
        <w:rPr>
          <w:rFonts w:ascii="Times New Roman" w:hAnsi="Times New Roman" w:cs="Times New Roman"/>
          <w:sz w:val="28"/>
          <w:szCs w:val="28"/>
        </w:rPr>
        <w:softHyphen/>
        <w:t>венной разработки, предложений по новой методике проведения исследова</w:t>
      </w:r>
      <w:r w:rsidRPr="004F664C">
        <w:rPr>
          <w:rFonts w:ascii="Times New Roman" w:hAnsi="Times New Roman" w:cs="Times New Roman"/>
          <w:sz w:val="28"/>
          <w:szCs w:val="28"/>
        </w:rPr>
        <w:softHyphen/>
        <w:t>ний и обработки результатов экспериментов и др.</w:t>
      </w:r>
    </w:p>
    <w:p w:rsidR="00ED5A0F" w:rsidRPr="004F664C" w:rsidRDefault="00ED5A0F" w:rsidP="004F664C">
      <w:pPr>
        <w:spacing w:after="0" w:line="360" w:lineRule="auto"/>
        <w:ind w:firstLine="567"/>
        <w:jc w:val="both"/>
        <w:rPr>
          <w:rFonts w:ascii="Times New Roman" w:hAnsi="Times New Roman" w:cs="Times New Roman"/>
          <w:sz w:val="28"/>
          <w:szCs w:val="28"/>
        </w:rPr>
      </w:pPr>
      <w:r w:rsidRPr="004F664C">
        <w:rPr>
          <w:rFonts w:ascii="Times New Roman" w:hAnsi="Times New Roman" w:cs="Times New Roman"/>
          <w:sz w:val="28"/>
          <w:szCs w:val="28"/>
        </w:rPr>
        <w:t>Доклад должен заканчиваться экономическими показателями по вы</w:t>
      </w:r>
      <w:r w:rsidRPr="004F664C">
        <w:rPr>
          <w:rFonts w:ascii="Times New Roman" w:hAnsi="Times New Roman" w:cs="Times New Roman"/>
          <w:sz w:val="28"/>
          <w:szCs w:val="28"/>
        </w:rPr>
        <w:softHyphen/>
        <w:t>полненной работе и заключением о перспективе использования</w:t>
      </w:r>
      <w:r w:rsidR="00B11C1B">
        <w:rPr>
          <w:rFonts w:ascii="Times New Roman" w:hAnsi="Times New Roman" w:cs="Times New Roman"/>
          <w:sz w:val="28"/>
          <w:szCs w:val="28"/>
        </w:rPr>
        <w:t xml:space="preserve"> результатов выполненной работы.</w:t>
      </w:r>
    </w:p>
    <w:p w:rsidR="00ED5A0F" w:rsidRDefault="00ED5A0F" w:rsidP="00ED5A0F">
      <w:pPr>
        <w:shd w:val="clear" w:color="auto" w:fill="FFFFFF"/>
        <w:spacing w:before="408"/>
        <w:ind w:left="32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w:t>
      </w:r>
    </w:p>
    <w:p w:rsidR="005B5A57" w:rsidRDefault="005B5A57" w:rsidP="005B5A57">
      <w:pPr>
        <w:shd w:val="clear" w:color="auto" w:fill="FFFFFF"/>
        <w:spacing w:before="4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w:t>
      </w:r>
    </w:p>
    <w:p w:rsidR="005B5A57" w:rsidRDefault="005B5A57" w:rsidP="00A90815">
      <w:pPr>
        <w:spacing w:after="0" w:line="360" w:lineRule="auto"/>
        <w:ind w:left="426" w:hanging="426"/>
        <w:rPr>
          <w:rFonts w:ascii="Times New Roman" w:hAnsi="Times New Roman"/>
          <w:sz w:val="28"/>
          <w:szCs w:val="28"/>
        </w:rPr>
      </w:pPr>
      <w:r>
        <w:rPr>
          <w:rFonts w:ascii="Times New Roman" w:hAnsi="Times New Roman"/>
          <w:sz w:val="28"/>
          <w:szCs w:val="28"/>
        </w:rPr>
        <w:t xml:space="preserve">1 </w:t>
      </w:r>
      <w:r w:rsidR="00A90815">
        <w:rPr>
          <w:rFonts w:ascii="Times New Roman" w:hAnsi="Times New Roman"/>
          <w:sz w:val="28"/>
          <w:szCs w:val="28"/>
        </w:rPr>
        <w:t xml:space="preserve"> </w:t>
      </w:r>
      <w:r>
        <w:rPr>
          <w:rFonts w:ascii="Times New Roman" w:hAnsi="Times New Roman"/>
          <w:sz w:val="28"/>
          <w:szCs w:val="28"/>
        </w:rPr>
        <w:t>Чеботарев О.Н. Технология муки, крупы и комбикормов [Текст]: монография / О.Н. Чеботарев, А.Ю Шаззо, Я.Ф. Мартыненко. – М.: ИКЦ «МарТ», 2004.– 688 с.</w:t>
      </w:r>
    </w:p>
    <w:p w:rsidR="005B5A57" w:rsidRPr="005B5A57" w:rsidRDefault="005B5A57" w:rsidP="005B5A57">
      <w:pPr>
        <w:pStyle w:val="a3"/>
        <w:numPr>
          <w:ilvl w:val="0"/>
          <w:numId w:val="11"/>
        </w:numPr>
        <w:spacing w:after="0" w:line="360" w:lineRule="auto"/>
        <w:rPr>
          <w:rFonts w:ascii="Times New Roman" w:hAnsi="Times New Roman"/>
          <w:sz w:val="28"/>
          <w:szCs w:val="28"/>
        </w:rPr>
      </w:pPr>
      <w:r w:rsidRPr="005B5A57">
        <w:rPr>
          <w:rFonts w:ascii="Times New Roman" w:hAnsi="Times New Roman"/>
          <w:sz w:val="28"/>
          <w:szCs w:val="28"/>
        </w:rPr>
        <w:t>Машины и аппараты пищевых производств в 3 кн. [Текст]: учеб. для вузов /С.Т. Антипов [и др.]. – 2-е изд. перераб. и доп. – М.: Колос С, 2009.– 1921 с.</w:t>
      </w:r>
    </w:p>
    <w:p w:rsidR="005B5A57" w:rsidRPr="005B5A57" w:rsidRDefault="005B5A57" w:rsidP="005B5A57">
      <w:pPr>
        <w:pStyle w:val="a3"/>
        <w:numPr>
          <w:ilvl w:val="0"/>
          <w:numId w:val="11"/>
        </w:numPr>
        <w:spacing w:after="0" w:line="360" w:lineRule="auto"/>
        <w:jc w:val="both"/>
        <w:rPr>
          <w:rFonts w:ascii="Times New Roman" w:hAnsi="Times New Roman"/>
          <w:sz w:val="28"/>
          <w:szCs w:val="28"/>
        </w:rPr>
      </w:pPr>
      <w:r w:rsidRPr="005B5A57">
        <w:rPr>
          <w:rFonts w:ascii="Times New Roman" w:hAnsi="Times New Roman"/>
          <w:sz w:val="28"/>
          <w:szCs w:val="28"/>
        </w:rPr>
        <w:t>Хромеенков В.М. Технологическое оборудование отрасли. Ч.1. Технологическое оборудование хлебозаводов и макаронных фабрик [Текст]: учеб. для вузов/ В.М. Хромеенков. – СПб.: ГИОРД, 2008.– 480 с.</w:t>
      </w:r>
    </w:p>
    <w:p w:rsidR="005B5A57" w:rsidRPr="00575E1A" w:rsidRDefault="005B5A57" w:rsidP="00575E1A">
      <w:pPr>
        <w:pStyle w:val="a3"/>
        <w:numPr>
          <w:ilvl w:val="0"/>
          <w:numId w:val="11"/>
        </w:numPr>
        <w:spacing w:after="0" w:line="360" w:lineRule="auto"/>
        <w:rPr>
          <w:rFonts w:ascii="Times New Roman" w:hAnsi="Times New Roman"/>
          <w:sz w:val="28"/>
          <w:szCs w:val="28"/>
        </w:rPr>
      </w:pPr>
      <w:r w:rsidRPr="00575E1A">
        <w:rPr>
          <w:rFonts w:ascii="Times New Roman" w:hAnsi="Times New Roman"/>
          <w:sz w:val="28"/>
          <w:szCs w:val="28"/>
        </w:rPr>
        <w:t>Системное развитие техники пищевых технологий [Текст]: учеб. пособие для вузов /С.Т. Антипов [и др.]. – М.: КолосС, 2010.– 760 с.</w:t>
      </w:r>
    </w:p>
    <w:p w:rsidR="00575E1A" w:rsidRDefault="00575E1A" w:rsidP="00575E1A">
      <w:pPr>
        <w:pStyle w:val="a3"/>
        <w:numPr>
          <w:ilvl w:val="0"/>
          <w:numId w:val="11"/>
        </w:numPr>
        <w:spacing w:after="0" w:line="360" w:lineRule="auto"/>
        <w:jc w:val="both"/>
        <w:rPr>
          <w:rFonts w:ascii="Times New Roman" w:hAnsi="Times New Roman"/>
          <w:sz w:val="28"/>
          <w:szCs w:val="28"/>
        </w:rPr>
      </w:pPr>
      <w:r w:rsidRPr="00575E1A">
        <w:rPr>
          <w:rFonts w:ascii="Times New Roman" w:hAnsi="Times New Roman"/>
          <w:sz w:val="28"/>
          <w:szCs w:val="28"/>
        </w:rPr>
        <w:t xml:space="preserve"> Технологическое оборудование и поточные линии предприятий по переработке зерна [Текст]: учеб. для вузов/ Л.А. Глебов [и др.].– М.: ДеЛи принт, 2010. – 696 с</w:t>
      </w:r>
    </w:p>
    <w:p w:rsidR="00AF4D9A" w:rsidRPr="00877215" w:rsidRDefault="00A90815" w:rsidP="00877215">
      <w:pPr>
        <w:spacing w:after="0" w:line="360" w:lineRule="auto"/>
        <w:jc w:val="both"/>
        <w:rPr>
          <w:rFonts w:ascii="Times New Roman" w:hAnsi="Times New Roman"/>
          <w:sz w:val="28"/>
          <w:szCs w:val="28"/>
        </w:rPr>
      </w:pPr>
      <w:r>
        <w:rPr>
          <w:rFonts w:ascii="Times New Roman" w:hAnsi="Times New Roman"/>
          <w:sz w:val="28"/>
          <w:szCs w:val="28"/>
        </w:rPr>
        <w:lastRenderedPageBreak/>
        <w:t>6</w:t>
      </w:r>
      <w:r w:rsidR="00AF4D9A" w:rsidRPr="00877215">
        <w:rPr>
          <w:rFonts w:ascii="Times New Roman" w:hAnsi="Times New Roman"/>
          <w:sz w:val="28"/>
          <w:szCs w:val="28"/>
        </w:rPr>
        <w:t xml:space="preserve"> Ильина Е.В. Технология и оборудование для производства водок и ликероводочных изделий [Текст]: учеб. пособие для вузов /Е.В. Ильина, С.Ю. Макаров, И.Л. Славская.–М.: ДеЛи принт, 2010.– 492 с.</w:t>
      </w:r>
    </w:p>
    <w:p w:rsidR="005B5A57" w:rsidRPr="00A90815" w:rsidRDefault="00A90815" w:rsidP="00A90815">
      <w:pPr>
        <w:spacing w:after="0" w:line="360" w:lineRule="auto"/>
        <w:rPr>
          <w:rFonts w:ascii="Times New Roman" w:hAnsi="Times New Roman"/>
          <w:sz w:val="28"/>
          <w:szCs w:val="28"/>
        </w:rPr>
      </w:pPr>
      <w:r>
        <w:rPr>
          <w:rFonts w:ascii="Times New Roman" w:hAnsi="Times New Roman"/>
          <w:sz w:val="28"/>
          <w:szCs w:val="28"/>
        </w:rPr>
        <w:t xml:space="preserve">7 </w:t>
      </w:r>
      <w:r w:rsidR="00575E1A" w:rsidRPr="00A90815">
        <w:rPr>
          <w:rFonts w:ascii="Times New Roman" w:hAnsi="Times New Roman"/>
          <w:sz w:val="28"/>
          <w:szCs w:val="28"/>
        </w:rPr>
        <w:t>Т</w:t>
      </w:r>
      <w:r w:rsidR="005B5A57" w:rsidRPr="00A90815">
        <w:rPr>
          <w:rFonts w:ascii="Times New Roman" w:hAnsi="Times New Roman"/>
          <w:sz w:val="28"/>
          <w:szCs w:val="28"/>
        </w:rPr>
        <w:t>ехника пищевых производств малых предприятий [Текст]: учеб. пособие для вузов /С.Т. Антипов [и др.]; под ред. В.А. Панфилова. – М.: Колос</w:t>
      </w:r>
      <w:r w:rsidR="00575E1A" w:rsidRPr="00A90815">
        <w:rPr>
          <w:rFonts w:ascii="Times New Roman" w:hAnsi="Times New Roman"/>
          <w:sz w:val="28"/>
          <w:szCs w:val="28"/>
        </w:rPr>
        <w:t xml:space="preserve"> </w:t>
      </w:r>
      <w:r w:rsidR="005B5A57" w:rsidRPr="00A90815">
        <w:rPr>
          <w:rFonts w:ascii="Times New Roman" w:hAnsi="Times New Roman"/>
          <w:sz w:val="28"/>
          <w:szCs w:val="28"/>
        </w:rPr>
        <w:t>С, 2007.– 696 с.</w:t>
      </w:r>
    </w:p>
    <w:p w:rsidR="00877215" w:rsidRDefault="00877215" w:rsidP="00877215">
      <w:pPr>
        <w:spacing w:after="0" w:line="360" w:lineRule="auto"/>
        <w:rPr>
          <w:rFonts w:ascii="Times New Roman" w:hAnsi="Times New Roman"/>
          <w:b/>
          <w:sz w:val="28"/>
          <w:szCs w:val="28"/>
        </w:rPr>
      </w:pPr>
      <w:r w:rsidRPr="00877215">
        <w:rPr>
          <w:rFonts w:ascii="Times New Roman" w:hAnsi="Times New Roman"/>
          <w:b/>
          <w:sz w:val="28"/>
          <w:szCs w:val="28"/>
        </w:rPr>
        <w:t>Дополнительная</w:t>
      </w:r>
    </w:p>
    <w:p w:rsidR="005B5A57" w:rsidRDefault="00A90815" w:rsidP="00877215">
      <w:pPr>
        <w:spacing w:after="0" w:line="360" w:lineRule="auto"/>
        <w:jc w:val="both"/>
        <w:rPr>
          <w:rFonts w:ascii="Times New Roman" w:hAnsi="Times New Roman"/>
          <w:sz w:val="28"/>
          <w:szCs w:val="28"/>
        </w:rPr>
      </w:pPr>
      <w:r>
        <w:rPr>
          <w:rFonts w:ascii="Times New Roman" w:hAnsi="Times New Roman"/>
          <w:sz w:val="28"/>
          <w:szCs w:val="28"/>
        </w:rPr>
        <w:t>8</w:t>
      </w:r>
      <w:r w:rsidR="005B5A57">
        <w:rPr>
          <w:rFonts w:ascii="Times New Roman" w:hAnsi="Times New Roman"/>
          <w:sz w:val="28"/>
          <w:szCs w:val="28"/>
        </w:rPr>
        <w:t xml:space="preserve"> Технология пищевых производств [Текст]: учеб. для вузов/ Л.П. Ковальская [и др.]; под ред. Л.П. Ковальской. – М.: Колос, 1999.– 752 с.</w:t>
      </w:r>
    </w:p>
    <w:p w:rsidR="005B5A57" w:rsidRDefault="00A90815" w:rsidP="00877215">
      <w:pPr>
        <w:spacing w:after="0" w:line="360" w:lineRule="auto"/>
        <w:jc w:val="both"/>
        <w:rPr>
          <w:rFonts w:ascii="Times New Roman" w:hAnsi="Times New Roman"/>
          <w:sz w:val="28"/>
          <w:szCs w:val="28"/>
        </w:rPr>
      </w:pPr>
      <w:r>
        <w:rPr>
          <w:rFonts w:ascii="Times New Roman" w:hAnsi="Times New Roman"/>
          <w:sz w:val="28"/>
          <w:szCs w:val="28"/>
        </w:rPr>
        <w:t>9</w:t>
      </w:r>
      <w:r w:rsidR="005B5A57">
        <w:rPr>
          <w:rFonts w:ascii="Times New Roman" w:hAnsi="Times New Roman"/>
          <w:sz w:val="28"/>
          <w:szCs w:val="28"/>
        </w:rPr>
        <w:t xml:space="preserve"> Драгилев А.И. Технологическое оборудование предприятий кондитерского производства [Текст]: учеб. для вузов/ А.И. Драгилев, Я.М. Сезанаев. – М.: Колос, 2000.– 496 с.</w:t>
      </w:r>
    </w:p>
    <w:p w:rsidR="005B5A57" w:rsidRDefault="00A90815" w:rsidP="00877215">
      <w:pPr>
        <w:spacing w:after="0" w:line="360" w:lineRule="auto"/>
        <w:jc w:val="both"/>
        <w:rPr>
          <w:rFonts w:ascii="Times New Roman" w:hAnsi="Times New Roman"/>
          <w:sz w:val="28"/>
          <w:szCs w:val="28"/>
        </w:rPr>
      </w:pPr>
      <w:r>
        <w:rPr>
          <w:rFonts w:ascii="Times New Roman" w:hAnsi="Times New Roman"/>
          <w:sz w:val="28"/>
          <w:szCs w:val="28"/>
        </w:rPr>
        <w:t>10</w:t>
      </w:r>
      <w:r w:rsidR="00877215">
        <w:rPr>
          <w:rFonts w:ascii="Times New Roman" w:hAnsi="Times New Roman"/>
          <w:sz w:val="28"/>
          <w:szCs w:val="28"/>
        </w:rPr>
        <w:t xml:space="preserve">  </w:t>
      </w:r>
      <w:r w:rsidR="00AF4D9A">
        <w:rPr>
          <w:rFonts w:ascii="Times New Roman" w:hAnsi="Times New Roman"/>
          <w:sz w:val="28"/>
          <w:szCs w:val="28"/>
        </w:rPr>
        <w:t xml:space="preserve"> Демски</w:t>
      </w:r>
      <w:r w:rsidR="005B5A57">
        <w:rPr>
          <w:rFonts w:ascii="Times New Roman" w:hAnsi="Times New Roman"/>
          <w:sz w:val="28"/>
          <w:szCs w:val="28"/>
        </w:rPr>
        <w:t>й А.Б. Оборудование для производства муки, крупы и комбикормов [Текст]: справочник/А.Б. Демский, В.Ф. Веденьев.–М.: ДеЛи принт, 2005.– 760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1</w:t>
      </w:r>
      <w:r w:rsidR="005B5A57">
        <w:rPr>
          <w:rFonts w:ascii="Times New Roman" w:hAnsi="Times New Roman"/>
          <w:sz w:val="28"/>
          <w:szCs w:val="28"/>
        </w:rPr>
        <w:t xml:space="preserve"> Кретов И.Т. Технологическое оборудование предприятий бродильной промышленности [Текст]: учеб. пособие для вузов/ И.Т. Кретов, С.Т. Антипов.–Воронеж: Издательство государственного университета, 1997.– 624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2</w:t>
      </w:r>
      <w:r>
        <w:rPr>
          <w:rFonts w:ascii="Times New Roman" w:hAnsi="Times New Roman"/>
          <w:sz w:val="28"/>
          <w:szCs w:val="28"/>
        </w:rPr>
        <w:t xml:space="preserve"> </w:t>
      </w:r>
      <w:r w:rsidR="005B5A57">
        <w:rPr>
          <w:rFonts w:ascii="Times New Roman" w:hAnsi="Times New Roman"/>
          <w:sz w:val="28"/>
          <w:szCs w:val="28"/>
        </w:rPr>
        <w:t xml:space="preserve"> Зайчик Ц.Р. Технологическое оборудование винодельческих предприятии [Текст]: учеб. для вузов/ Ц.Р. Зайчик.–3-е изд.– М.: ДеЛи принт, 2004.– 476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3</w:t>
      </w:r>
      <w:r w:rsidR="005B5A57">
        <w:rPr>
          <w:rFonts w:ascii="Times New Roman" w:hAnsi="Times New Roman"/>
          <w:sz w:val="28"/>
          <w:szCs w:val="28"/>
        </w:rPr>
        <w:t xml:space="preserve"> Бредихин С.А. Технология и техника переработки молока [Текст]: монография /С.А. Бредихин, Ю.В. Космодемьянский, В.Н Юрин.– М.: Колос, 2003.– 400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4</w:t>
      </w:r>
      <w:r w:rsidR="005B5A57">
        <w:rPr>
          <w:rFonts w:ascii="Times New Roman" w:hAnsi="Times New Roman"/>
          <w:sz w:val="28"/>
          <w:szCs w:val="28"/>
        </w:rPr>
        <w:t xml:space="preserve"> Аминов М.С. Технологическое оборудование консервных и овощесушильных заводов [Текст]: учеб. для вузов/ М.С.Аминов, М.С. Мурадов, Э.М. Аминова.– М.: Колос, 1996.– 430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5</w:t>
      </w:r>
      <w:r>
        <w:rPr>
          <w:rFonts w:ascii="Times New Roman" w:hAnsi="Times New Roman"/>
          <w:sz w:val="28"/>
          <w:szCs w:val="28"/>
        </w:rPr>
        <w:t xml:space="preserve"> </w:t>
      </w:r>
      <w:r w:rsidR="005B5A57">
        <w:rPr>
          <w:rFonts w:ascii="Times New Roman" w:hAnsi="Times New Roman"/>
          <w:sz w:val="28"/>
          <w:szCs w:val="28"/>
        </w:rPr>
        <w:t>Кретов И.Т. Технологическое оборудование предприятий пищеконцентратной промышленности [Текст]: учеб. для вузов /И.Т. Кретов, А.Н. Остриков, В.М. Кравченко.– Воронеж: Из-во Воронежского ун-та, 1996.– 448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lastRenderedPageBreak/>
        <w:t>1</w:t>
      </w:r>
      <w:r w:rsidR="00A90815">
        <w:rPr>
          <w:rFonts w:ascii="Times New Roman" w:hAnsi="Times New Roman"/>
          <w:sz w:val="28"/>
          <w:szCs w:val="28"/>
        </w:rPr>
        <w:t xml:space="preserve">6 </w:t>
      </w:r>
      <w:r w:rsidR="005B5A57">
        <w:rPr>
          <w:rFonts w:ascii="Times New Roman" w:hAnsi="Times New Roman"/>
          <w:sz w:val="28"/>
          <w:szCs w:val="28"/>
        </w:rPr>
        <w:t>Оборудование пищевых производств. Материаловедение [Текст]: учеб. для вузов/ Ю.П. Солнцев [и др.].– СПб.: Профессия, 2003.– 526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7</w:t>
      </w:r>
      <w:r w:rsidR="005B5A57">
        <w:rPr>
          <w:rFonts w:ascii="Times New Roman" w:hAnsi="Times New Roman"/>
          <w:sz w:val="28"/>
          <w:szCs w:val="28"/>
        </w:rPr>
        <w:t xml:space="preserve"> Чижикова Т.В. Технология конструкционных материалов [Текст]: учеб. пособие для вузов / Т.В. Чижикова, Б.А. Матюшкин.– М.: КолосС, 2011.– 376 с.</w:t>
      </w:r>
    </w:p>
    <w:p w:rsidR="005B5A57" w:rsidRDefault="00877215" w:rsidP="00877215">
      <w:pPr>
        <w:spacing w:after="0" w:line="360" w:lineRule="auto"/>
        <w:jc w:val="both"/>
        <w:rPr>
          <w:rFonts w:ascii="Times New Roman" w:hAnsi="Times New Roman"/>
          <w:sz w:val="28"/>
          <w:szCs w:val="28"/>
        </w:rPr>
      </w:pPr>
      <w:r>
        <w:rPr>
          <w:rFonts w:ascii="Times New Roman" w:hAnsi="Times New Roman"/>
          <w:sz w:val="28"/>
          <w:szCs w:val="28"/>
        </w:rPr>
        <w:t>1</w:t>
      </w:r>
      <w:r w:rsidR="00A90815">
        <w:rPr>
          <w:rFonts w:ascii="Times New Roman" w:hAnsi="Times New Roman"/>
          <w:sz w:val="28"/>
          <w:szCs w:val="28"/>
        </w:rPr>
        <w:t>8</w:t>
      </w:r>
      <w:r w:rsidR="005B5A57">
        <w:rPr>
          <w:rFonts w:ascii="Times New Roman" w:hAnsi="Times New Roman"/>
          <w:sz w:val="28"/>
          <w:szCs w:val="28"/>
        </w:rPr>
        <w:t xml:space="preserve"> Чижикова Т.В. Стандартизация, сертификация и метрология. Основы взаимозаменяемости [Текст]: учеб. для вузов / Т.В. Чижикова.– М.: Колос, 2003.–240 с. </w:t>
      </w:r>
    </w:p>
    <w:p w:rsidR="001464E0" w:rsidRDefault="00877215" w:rsidP="00877215">
      <w:pPr>
        <w:pStyle w:val="12"/>
        <w:spacing w:line="360" w:lineRule="auto"/>
        <w:jc w:val="both"/>
        <w:rPr>
          <w:sz w:val="28"/>
        </w:rPr>
      </w:pPr>
      <w:r>
        <w:rPr>
          <w:sz w:val="28"/>
        </w:rPr>
        <w:t>1</w:t>
      </w:r>
      <w:r w:rsidR="00A90815">
        <w:rPr>
          <w:sz w:val="28"/>
        </w:rPr>
        <w:t xml:space="preserve">9 </w:t>
      </w:r>
      <w:r w:rsidR="001464E0">
        <w:rPr>
          <w:sz w:val="28"/>
        </w:rPr>
        <w:t xml:space="preserve">Ауэрман Л.Я.  Технология хлебопекарного производства: Учебник, 9-е изд.; перераб. и доп. / Под общ. ред. Л.И. Пучковой </w:t>
      </w:r>
      <w:r w:rsidR="001464E0">
        <w:rPr>
          <w:b/>
          <w:sz w:val="28"/>
        </w:rPr>
        <w:t xml:space="preserve"> -</w:t>
      </w:r>
      <w:r w:rsidR="001464E0">
        <w:rPr>
          <w:sz w:val="28"/>
        </w:rPr>
        <w:t xml:space="preserve"> СПб: Профессия, 2005. </w:t>
      </w:r>
      <w:r w:rsidR="001464E0">
        <w:rPr>
          <w:b/>
          <w:sz w:val="28"/>
        </w:rPr>
        <w:t>-</w:t>
      </w:r>
      <w:r w:rsidR="001464E0">
        <w:rPr>
          <w:sz w:val="28"/>
        </w:rPr>
        <w:t xml:space="preserve"> 416 с.</w:t>
      </w:r>
    </w:p>
    <w:p w:rsidR="001464E0" w:rsidRDefault="00A90815" w:rsidP="00877215">
      <w:pPr>
        <w:spacing w:line="360" w:lineRule="auto"/>
        <w:rPr>
          <w:rFonts w:ascii="Times New Roman" w:hAnsi="Times New Roman" w:cs="Times New Roman"/>
          <w:sz w:val="28"/>
        </w:rPr>
      </w:pPr>
      <w:r>
        <w:rPr>
          <w:rFonts w:ascii="Times New Roman" w:hAnsi="Times New Roman" w:cs="Times New Roman"/>
          <w:sz w:val="28"/>
          <w:szCs w:val="28"/>
        </w:rPr>
        <w:t>20</w:t>
      </w:r>
      <w:r w:rsidR="00877215">
        <w:rPr>
          <w:rFonts w:ascii="Times New Roman" w:hAnsi="Times New Roman" w:cs="Times New Roman"/>
          <w:sz w:val="28"/>
          <w:szCs w:val="28"/>
        </w:rPr>
        <w:t xml:space="preserve"> </w:t>
      </w:r>
      <w:r w:rsidR="001464E0">
        <w:rPr>
          <w:rFonts w:ascii="Times New Roman" w:hAnsi="Times New Roman" w:cs="Times New Roman"/>
          <w:sz w:val="28"/>
          <w:szCs w:val="28"/>
        </w:rPr>
        <w:t xml:space="preserve"> Диданов М. Ц. Учебно-методические материалы по выполнению </w:t>
      </w:r>
      <w:r w:rsidR="001464E0">
        <w:rPr>
          <w:rFonts w:ascii="Times New Roman" w:hAnsi="Times New Roman" w:cs="Times New Roman"/>
          <w:sz w:val="28"/>
        </w:rPr>
        <w:t>выпускных квалификационных работ (проектов) – Нальчик: Каб.-Балк. ун-т, 2000. –39 с.</w:t>
      </w:r>
    </w:p>
    <w:p w:rsidR="001464E0" w:rsidRDefault="00877215" w:rsidP="00877215">
      <w:pPr>
        <w:pStyle w:val="Style9"/>
        <w:widowControl/>
        <w:spacing w:before="77" w:line="360" w:lineRule="auto"/>
        <w:jc w:val="both"/>
        <w:rPr>
          <w:rStyle w:val="FontStyle180"/>
          <w:rFonts w:eastAsiaTheme="majorEastAsia"/>
          <w:sz w:val="28"/>
          <w:szCs w:val="28"/>
        </w:rPr>
      </w:pPr>
      <w:r>
        <w:rPr>
          <w:rStyle w:val="FontStyle179"/>
          <w:rFonts w:eastAsiaTheme="majorEastAsia"/>
          <w:b w:val="0"/>
          <w:sz w:val="28"/>
          <w:szCs w:val="28"/>
        </w:rPr>
        <w:t>2</w:t>
      </w:r>
      <w:r w:rsidR="00A90815">
        <w:rPr>
          <w:rStyle w:val="FontStyle179"/>
          <w:rFonts w:eastAsiaTheme="majorEastAsia"/>
          <w:b w:val="0"/>
          <w:sz w:val="28"/>
          <w:szCs w:val="28"/>
        </w:rPr>
        <w:t>1</w:t>
      </w:r>
      <w:r>
        <w:rPr>
          <w:rStyle w:val="FontStyle179"/>
          <w:rFonts w:eastAsiaTheme="majorEastAsia"/>
          <w:b w:val="0"/>
          <w:sz w:val="28"/>
          <w:szCs w:val="28"/>
        </w:rPr>
        <w:t xml:space="preserve"> </w:t>
      </w:r>
      <w:r w:rsidR="001464E0" w:rsidRPr="001464E0">
        <w:rPr>
          <w:rStyle w:val="FontStyle179"/>
          <w:rFonts w:eastAsiaTheme="majorEastAsia"/>
          <w:b w:val="0"/>
          <w:sz w:val="28"/>
          <w:szCs w:val="28"/>
        </w:rPr>
        <w:t xml:space="preserve"> Ларионов Г.А., Тобоев Г.М.</w:t>
      </w:r>
      <w:r w:rsidR="001464E0">
        <w:rPr>
          <w:rStyle w:val="FontStyle179"/>
          <w:rFonts w:eastAsiaTheme="majorEastAsia"/>
          <w:sz w:val="28"/>
          <w:szCs w:val="28"/>
        </w:rPr>
        <w:t xml:space="preserve"> </w:t>
      </w:r>
      <w:r w:rsidR="001464E0">
        <w:rPr>
          <w:rStyle w:val="FontStyle180"/>
          <w:rFonts w:eastAsiaTheme="majorEastAsia"/>
          <w:sz w:val="28"/>
          <w:szCs w:val="28"/>
        </w:rPr>
        <w:t>Подготовка выпускной квалификационной работы / Г.А. Ларионов, Г.М. Тобоев. Чебоксары. Полиграфический отдел ФГОУ ВПО ЧГСХА, 2011. – 115 с.</w:t>
      </w:r>
    </w:p>
    <w:p w:rsidR="001464E0" w:rsidRDefault="00877215" w:rsidP="00877215">
      <w:pPr>
        <w:spacing w:before="40" w:after="50" w:line="360" w:lineRule="auto"/>
        <w:jc w:val="both"/>
      </w:pPr>
      <w:r>
        <w:rPr>
          <w:rFonts w:ascii="Times New Roman" w:hAnsi="Times New Roman" w:cs="Times New Roman"/>
          <w:sz w:val="28"/>
          <w:szCs w:val="28"/>
        </w:rPr>
        <w:t>2</w:t>
      </w:r>
      <w:r w:rsidR="00A90815">
        <w:rPr>
          <w:rFonts w:ascii="Times New Roman" w:hAnsi="Times New Roman" w:cs="Times New Roman"/>
          <w:sz w:val="28"/>
          <w:szCs w:val="28"/>
        </w:rPr>
        <w:t>2</w:t>
      </w:r>
      <w:r>
        <w:rPr>
          <w:rFonts w:ascii="Times New Roman" w:hAnsi="Times New Roman" w:cs="Times New Roman"/>
          <w:sz w:val="28"/>
          <w:szCs w:val="28"/>
        </w:rPr>
        <w:t xml:space="preserve"> </w:t>
      </w:r>
      <w:r w:rsidR="001464E0">
        <w:rPr>
          <w:rFonts w:ascii="Times New Roman" w:hAnsi="Times New Roman" w:cs="Times New Roman"/>
          <w:sz w:val="28"/>
          <w:szCs w:val="28"/>
        </w:rPr>
        <w:t>Машины и аппараты пищевых производств в 2 кн.: Учебник для вузов (С.Т. Антипов, И.Т. Кретов, А.Н.  Остриков и др. /Под ред. акад. РАСХН  В.А. Панфилова). – М.: Высшая школа, 2001. – 1383 с.</w:t>
      </w:r>
    </w:p>
    <w:p w:rsidR="001464E0" w:rsidRDefault="00877215" w:rsidP="00877215">
      <w:pPr>
        <w:pStyle w:val="22"/>
        <w:spacing w:line="360" w:lineRule="auto"/>
        <w:jc w:val="both"/>
        <w:rPr>
          <w:sz w:val="28"/>
        </w:rPr>
      </w:pPr>
      <w:r>
        <w:rPr>
          <w:sz w:val="28"/>
        </w:rPr>
        <w:t>2</w:t>
      </w:r>
      <w:r w:rsidR="00A90815">
        <w:rPr>
          <w:sz w:val="28"/>
        </w:rPr>
        <w:t>3</w:t>
      </w:r>
      <w:r>
        <w:rPr>
          <w:sz w:val="28"/>
        </w:rPr>
        <w:t xml:space="preserve"> </w:t>
      </w:r>
      <w:r w:rsidR="001464E0">
        <w:rPr>
          <w:sz w:val="28"/>
        </w:rPr>
        <w:t xml:space="preserve"> Технология пищевых производств / А.П. Нечаев, И.С.Шуб, О.М. Аношина и др. Под ред. А.П. Нечаев. - М.: Колос</w:t>
      </w:r>
      <w:r>
        <w:rPr>
          <w:sz w:val="28"/>
        </w:rPr>
        <w:t xml:space="preserve"> </w:t>
      </w:r>
      <w:r w:rsidR="001464E0">
        <w:rPr>
          <w:sz w:val="28"/>
        </w:rPr>
        <w:t>С, 2005.-768с.</w:t>
      </w:r>
    </w:p>
    <w:p w:rsidR="00ED5A0F" w:rsidRPr="00DD6035" w:rsidRDefault="00877215" w:rsidP="00877215">
      <w:pPr>
        <w:widowControl w:val="0"/>
        <w:shd w:val="clear" w:color="auto" w:fill="FFFFFF"/>
        <w:tabs>
          <w:tab w:val="left" w:pos="432"/>
        </w:tabs>
        <w:autoSpaceDE w:val="0"/>
        <w:autoSpaceDN w:val="0"/>
        <w:adjustRightInd w:val="0"/>
        <w:spacing w:after="0" w:line="360" w:lineRule="auto"/>
        <w:ind w:right="-11"/>
        <w:jc w:val="both"/>
        <w:rPr>
          <w:rFonts w:ascii="Times New Roman" w:hAnsi="Times New Roman" w:cs="Times New Roman"/>
          <w:spacing w:val="-5"/>
          <w:sz w:val="28"/>
          <w:szCs w:val="28"/>
        </w:rPr>
      </w:pPr>
      <w:r>
        <w:rPr>
          <w:rFonts w:ascii="Times New Roman" w:eastAsia="Times New Roman" w:hAnsi="Times New Roman" w:cs="Times New Roman"/>
          <w:spacing w:val="-6"/>
          <w:sz w:val="28"/>
          <w:szCs w:val="28"/>
        </w:rPr>
        <w:t>2</w:t>
      </w:r>
      <w:r w:rsidR="00A90815">
        <w:rPr>
          <w:rFonts w:ascii="Times New Roman" w:eastAsia="Times New Roman" w:hAnsi="Times New Roman" w:cs="Times New Roman"/>
          <w:spacing w:val="-6"/>
          <w:sz w:val="28"/>
          <w:szCs w:val="28"/>
        </w:rPr>
        <w:t>4</w:t>
      </w:r>
      <w:r w:rsidR="001464E0" w:rsidRPr="001464E0">
        <w:rPr>
          <w:rFonts w:ascii="Times New Roman" w:eastAsia="Times New Roman" w:hAnsi="Times New Roman" w:cs="Times New Roman"/>
          <w:spacing w:val="-6"/>
          <w:sz w:val="28"/>
          <w:szCs w:val="28"/>
        </w:rPr>
        <w:t xml:space="preserve"> </w:t>
      </w:r>
      <w:r w:rsidR="00DD6035">
        <w:rPr>
          <w:rFonts w:ascii="Times New Roman" w:eastAsia="Times New Roman" w:hAnsi="Times New Roman" w:cs="Times New Roman"/>
          <w:spacing w:val="-6"/>
          <w:sz w:val="28"/>
          <w:szCs w:val="28"/>
        </w:rPr>
        <w:t xml:space="preserve"> </w:t>
      </w:r>
      <w:r w:rsidR="00ED5A0F" w:rsidRPr="00DD6035">
        <w:rPr>
          <w:rFonts w:ascii="Times New Roman" w:eastAsia="Times New Roman" w:hAnsi="Times New Roman" w:cs="Times New Roman"/>
          <w:spacing w:val="-6"/>
          <w:sz w:val="28"/>
          <w:szCs w:val="28"/>
        </w:rPr>
        <w:t>Диданов М</w:t>
      </w:r>
      <w:r w:rsidR="00564838">
        <w:rPr>
          <w:rFonts w:ascii="Times New Roman" w:eastAsia="Times New Roman" w:hAnsi="Times New Roman" w:cs="Times New Roman"/>
          <w:spacing w:val="-6"/>
          <w:sz w:val="28"/>
          <w:szCs w:val="28"/>
        </w:rPr>
        <w:t>.Ц., Атаев П.Л., Эльбаева Р.И.</w:t>
      </w:r>
      <w:r w:rsidR="00ED5A0F" w:rsidRPr="00DD6035">
        <w:rPr>
          <w:rFonts w:ascii="Times New Roman" w:eastAsia="Times New Roman" w:hAnsi="Times New Roman" w:cs="Times New Roman"/>
          <w:spacing w:val="-6"/>
          <w:sz w:val="28"/>
          <w:szCs w:val="28"/>
        </w:rPr>
        <w:t>и др. Методиче</w:t>
      </w:r>
      <w:r w:rsidR="00ED5A0F" w:rsidRPr="00DD6035">
        <w:rPr>
          <w:rFonts w:ascii="Times New Roman" w:eastAsia="Times New Roman" w:hAnsi="Times New Roman" w:cs="Times New Roman"/>
          <w:spacing w:val="-6"/>
          <w:sz w:val="28"/>
          <w:szCs w:val="28"/>
        </w:rPr>
        <w:softHyphen/>
      </w:r>
      <w:r w:rsidR="00DD6035">
        <w:rPr>
          <w:rFonts w:ascii="Times New Roman" w:eastAsia="Times New Roman" w:hAnsi="Times New Roman" w:cs="Times New Roman"/>
          <w:spacing w:val="-7"/>
          <w:sz w:val="28"/>
          <w:szCs w:val="28"/>
        </w:rPr>
        <w:t xml:space="preserve">ские </w:t>
      </w:r>
      <w:r w:rsidR="00ED5A0F" w:rsidRPr="00DD6035">
        <w:rPr>
          <w:rFonts w:ascii="Times New Roman" w:eastAsia="Times New Roman" w:hAnsi="Times New Roman" w:cs="Times New Roman"/>
          <w:spacing w:val="-7"/>
          <w:sz w:val="28"/>
          <w:szCs w:val="28"/>
        </w:rPr>
        <w:t>указания к оформлению курсовых и дипломных работ для специаль</w:t>
      </w:r>
      <w:r w:rsidR="00ED5A0F" w:rsidRPr="00DD6035">
        <w:rPr>
          <w:rFonts w:ascii="Times New Roman" w:eastAsia="Times New Roman" w:hAnsi="Times New Roman" w:cs="Times New Roman"/>
          <w:spacing w:val="-7"/>
          <w:sz w:val="28"/>
          <w:szCs w:val="28"/>
        </w:rPr>
        <w:softHyphen/>
      </w:r>
      <w:r w:rsidR="00DD6035">
        <w:rPr>
          <w:rFonts w:ascii="Times New Roman" w:eastAsia="Times New Roman" w:hAnsi="Times New Roman" w:cs="Times New Roman"/>
          <w:spacing w:val="-8"/>
          <w:sz w:val="28"/>
          <w:szCs w:val="28"/>
        </w:rPr>
        <w:t xml:space="preserve">ности: </w:t>
      </w:r>
      <w:r w:rsidR="00ED5A0F" w:rsidRPr="00DD6035">
        <w:rPr>
          <w:rFonts w:ascii="Times New Roman" w:eastAsia="Times New Roman" w:hAnsi="Times New Roman" w:cs="Times New Roman"/>
          <w:spacing w:val="-8"/>
          <w:sz w:val="28"/>
          <w:szCs w:val="28"/>
        </w:rPr>
        <w:t xml:space="preserve">120100 Технология машиностроения и 170600 Машины и аппараты </w:t>
      </w:r>
      <w:r w:rsidR="00DD6035">
        <w:rPr>
          <w:rFonts w:ascii="Times New Roman" w:eastAsia="Times New Roman" w:hAnsi="Times New Roman" w:cs="Times New Roman"/>
          <w:spacing w:val="-5"/>
          <w:sz w:val="28"/>
          <w:szCs w:val="28"/>
        </w:rPr>
        <w:t xml:space="preserve">пищевых </w:t>
      </w:r>
      <w:r w:rsidR="00ED5A0F" w:rsidRPr="00DD6035">
        <w:rPr>
          <w:rFonts w:ascii="Times New Roman" w:eastAsia="Times New Roman" w:hAnsi="Times New Roman" w:cs="Times New Roman"/>
          <w:spacing w:val="-5"/>
          <w:sz w:val="28"/>
          <w:szCs w:val="28"/>
        </w:rPr>
        <w:t>производств. - Нальчик: Каб.-Балк. ун-т, 1997. - 55 с.</w:t>
      </w:r>
    </w:p>
    <w:p w:rsidR="00ED5A0F" w:rsidRPr="00DD6035" w:rsidRDefault="00877215" w:rsidP="00877215">
      <w:pPr>
        <w:widowControl w:val="0"/>
        <w:shd w:val="clear" w:color="auto" w:fill="FFFFFF"/>
        <w:tabs>
          <w:tab w:val="left" w:pos="0"/>
        </w:tabs>
        <w:autoSpaceDE w:val="0"/>
        <w:autoSpaceDN w:val="0"/>
        <w:adjustRightInd w:val="0"/>
        <w:spacing w:after="0" w:line="360" w:lineRule="auto"/>
        <w:ind w:right="-11"/>
        <w:jc w:val="both"/>
        <w:rPr>
          <w:rFonts w:ascii="Times New Roman" w:hAnsi="Times New Roman" w:cs="Times New Roman"/>
          <w:spacing w:val="-5"/>
          <w:sz w:val="28"/>
          <w:szCs w:val="28"/>
        </w:rPr>
      </w:pPr>
      <w:r>
        <w:rPr>
          <w:rFonts w:ascii="Times New Roman" w:eastAsia="Times New Roman" w:hAnsi="Times New Roman" w:cs="Times New Roman"/>
          <w:spacing w:val="-5"/>
          <w:sz w:val="28"/>
          <w:szCs w:val="28"/>
        </w:rPr>
        <w:t>2</w:t>
      </w:r>
      <w:r w:rsidR="00A90815">
        <w:rPr>
          <w:rFonts w:ascii="Times New Roman" w:eastAsia="Times New Roman" w:hAnsi="Times New Roman" w:cs="Times New Roman"/>
          <w:spacing w:val="-5"/>
          <w:sz w:val="28"/>
          <w:szCs w:val="28"/>
        </w:rPr>
        <w:t>5</w:t>
      </w:r>
      <w:r w:rsidR="001464E0" w:rsidRPr="001464E0">
        <w:rPr>
          <w:rFonts w:ascii="Times New Roman" w:eastAsia="Times New Roman" w:hAnsi="Times New Roman" w:cs="Times New Roman"/>
          <w:spacing w:val="-5"/>
          <w:sz w:val="28"/>
          <w:szCs w:val="28"/>
        </w:rPr>
        <w:t xml:space="preserve"> </w:t>
      </w:r>
      <w:r w:rsidR="00DD6035">
        <w:rPr>
          <w:rFonts w:ascii="Times New Roman" w:eastAsia="Times New Roman" w:hAnsi="Times New Roman" w:cs="Times New Roman"/>
          <w:spacing w:val="-5"/>
          <w:sz w:val="28"/>
          <w:szCs w:val="28"/>
        </w:rPr>
        <w:t xml:space="preserve"> </w:t>
      </w:r>
      <w:r w:rsidR="00ED5A0F" w:rsidRPr="00DD6035">
        <w:rPr>
          <w:rFonts w:ascii="Times New Roman" w:eastAsia="Times New Roman" w:hAnsi="Times New Roman" w:cs="Times New Roman"/>
          <w:spacing w:val="-5"/>
          <w:sz w:val="28"/>
          <w:szCs w:val="28"/>
        </w:rPr>
        <w:t>Диданов М.Ц., Эльбаева Р.И</w:t>
      </w:r>
      <w:r w:rsidR="0009332F" w:rsidRPr="00DD6035">
        <w:rPr>
          <w:rFonts w:ascii="Times New Roman" w:eastAsia="Times New Roman" w:hAnsi="Times New Roman" w:cs="Times New Roman"/>
          <w:spacing w:val="-5"/>
          <w:sz w:val="28"/>
          <w:szCs w:val="28"/>
        </w:rPr>
        <w:t>. Технология конструкционных материалов</w:t>
      </w:r>
      <w:r w:rsidR="0009332F" w:rsidRPr="00DD6035">
        <w:rPr>
          <w:rFonts w:ascii="Times New Roman" w:eastAsia="Times New Roman" w:hAnsi="Times New Roman" w:cs="Times New Roman"/>
          <w:sz w:val="28"/>
          <w:szCs w:val="28"/>
        </w:rPr>
        <w:t xml:space="preserve">: </w:t>
      </w:r>
      <w:r w:rsidR="00DD6035" w:rsidRPr="00DD6035">
        <w:rPr>
          <w:rFonts w:ascii="Times New Roman" w:eastAsia="Times New Roman" w:hAnsi="Times New Roman" w:cs="Times New Roman"/>
          <w:sz w:val="28"/>
          <w:szCs w:val="28"/>
        </w:rPr>
        <w:t xml:space="preserve">    </w:t>
      </w:r>
      <w:r w:rsidR="0009332F" w:rsidRPr="00DD6035">
        <w:rPr>
          <w:rFonts w:ascii="Times New Roman" w:eastAsia="Times New Roman" w:hAnsi="Times New Roman" w:cs="Times New Roman"/>
          <w:sz w:val="28"/>
          <w:szCs w:val="28"/>
        </w:rPr>
        <w:t>Учебное пособие.</w:t>
      </w:r>
      <w:r w:rsidR="00ED5A0F" w:rsidRPr="00DD6035">
        <w:rPr>
          <w:rFonts w:ascii="Times New Roman" w:eastAsia="Times New Roman" w:hAnsi="Times New Roman" w:cs="Times New Roman"/>
          <w:sz w:val="28"/>
          <w:szCs w:val="28"/>
        </w:rPr>
        <w:t xml:space="preserve"> - Нальчик: Каб.-Балк. ун-т, </w:t>
      </w:r>
      <w:r w:rsidR="0009332F" w:rsidRPr="00DD6035">
        <w:rPr>
          <w:rFonts w:ascii="Times New Roman" w:eastAsia="Times New Roman" w:hAnsi="Times New Roman" w:cs="Times New Roman"/>
          <w:sz w:val="28"/>
          <w:szCs w:val="28"/>
        </w:rPr>
        <w:t>2007. - 90</w:t>
      </w:r>
      <w:r w:rsidR="00ED5A0F" w:rsidRPr="00DD6035">
        <w:rPr>
          <w:rFonts w:ascii="Times New Roman" w:eastAsia="Times New Roman" w:hAnsi="Times New Roman" w:cs="Times New Roman"/>
          <w:sz w:val="28"/>
          <w:szCs w:val="28"/>
        </w:rPr>
        <w:t xml:space="preserve"> с.</w:t>
      </w:r>
    </w:p>
    <w:p w:rsidR="00ED5A0F" w:rsidRDefault="00ED5A0F"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877215" w:rsidRDefault="00877215" w:rsidP="00ED5A0F">
      <w:pPr>
        <w:shd w:val="clear" w:color="auto" w:fill="FFFFFF"/>
        <w:ind w:firstLine="713"/>
        <w:jc w:val="both"/>
        <w:rPr>
          <w:rFonts w:ascii="Times New Roman" w:hAnsi="Times New Roman" w:cs="Times New Roman"/>
          <w:sz w:val="28"/>
          <w:szCs w:val="28"/>
        </w:rPr>
      </w:pPr>
    </w:p>
    <w:p w:rsidR="005A33C2" w:rsidRDefault="005A33C2" w:rsidP="00ED5A0F">
      <w:pPr>
        <w:shd w:val="clear" w:color="auto" w:fill="FFFFFF"/>
        <w:ind w:firstLine="713"/>
        <w:jc w:val="both"/>
        <w:rPr>
          <w:rFonts w:ascii="Times New Roman" w:hAnsi="Times New Roman" w:cs="Times New Roman"/>
          <w:sz w:val="28"/>
          <w:szCs w:val="28"/>
        </w:rPr>
      </w:pPr>
    </w:p>
    <w:p w:rsidR="005A33C2" w:rsidRDefault="005A33C2" w:rsidP="00ED5A0F">
      <w:pPr>
        <w:shd w:val="clear" w:color="auto" w:fill="FFFFFF"/>
        <w:ind w:firstLine="713"/>
        <w:jc w:val="both"/>
        <w:rPr>
          <w:rFonts w:ascii="Times New Roman" w:hAnsi="Times New Roman" w:cs="Times New Roman"/>
          <w:sz w:val="28"/>
          <w:szCs w:val="28"/>
        </w:rPr>
      </w:pPr>
    </w:p>
    <w:p w:rsidR="005A33C2" w:rsidRDefault="005A33C2" w:rsidP="00ED5A0F">
      <w:pPr>
        <w:shd w:val="clear" w:color="auto" w:fill="FFFFFF"/>
        <w:ind w:firstLine="713"/>
        <w:jc w:val="both"/>
        <w:rPr>
          <w:rFonts w:ascii="Times New Roman" w:hAnsi="Times New Roman" w:cs="Times New Roman"/>
          <w:sz w:val="28"/>
          <w:szCs w:val="28"/>
        </w:rPr>
      </w:pPr>
    </w:p>
    <w:p w:rsidR="005A33C2" w:rsidRDefault="005A33C2" w:rsidP="00ED5A0F">
      <w:pPr>
        <w:shd w:val="clear" w:color="auto" w:fill="FFFFFF"/>
        <w:ind w:firstLine="713"/>
        <w:jc w:val="both"/>
        <w:rPr>
          <w:rFonts w:ascii="Times New Roman" w:hAnsi="Times New Roman" w:cs="Times New Roman"/>
          <w:sz w:val="28"/>
          <w:szCs w:val="28"/>
        </w:rPr>
      </w:pPr>
    </w:p>
    <w:p w:rsidR="005A33C2" w:rsidRDefault="005A33C2" w:rsidP="00ED5A0F">
      <w:pPr>
        <w:shd w:val="clear" w:color="auto" w:fill="FFFFFF"/>
        <w:ind w:firstLine="713"/>
        <w:jc w:val="both"/>
        <w:rPr>
          <w:rFonts w:ascii="Times New Roman" w:hAnsi="Times New Roman" w:cs="Times New Roman"/>
          <w:sz w:val="28"/>
          <w:szCs w:val="28"/>
        </w:rPr>
      </w:pPr>
    </w:p>
    <w:p w:rsidR="00ED5A0F" w:rsidRPr="00ED5A0F" w:rsidRDefault="008A5510" w:rsidP="00C32029">
      <w:pPr>
        <w:shd w:val="clear" w:color="auto" w:fill="FFFFFF"/>
        <w:ind w:left="267" w:firstLine="5640"/>
        <w:jc w:val="right"/>
        <w:rPr>
          <w:rFonts w:ascii="Times New Roman" w:eastAsia="Times New Roman" w:hAnsi="Times New Roman" w:cs="Times New Roman"/>
          <w:bCs/>
          <w:spacing w:val="-18"/>
          <w:sz w:val="28"/>
          <w:szCs w:val="28"/>
        </w:rPr>
      </w:pPr>
      <w:r w:rsidRPr="008A5510">
        <w:rPr>
          <w:rFonts w:ascii="Times New Roman" w:eastAsia="Times New Roman" w:hAnsi="Times New Roman" w:cs="Times New Roman"/>
          <w:bCs/>
          <w:spacing w:val="-18"/>
          <w:sz w:val="28"/>
          <w:szCs w:val="28"/>
        </w:rPr>
        <w:t xml:space="preserve"> </w:t>
      </w:r>
      <w:r>
        <w:rPr>
          <w:rFonts w:ascii="Times New Roman" w:eastAsia="Times New Roman" w:hAnsi="Times New Roman" w:cs="Times New Roman"/>
          <w:bCs/>
          <w:spacing w:val="-18"/>
          <w:sz w:val="28"/>
          <w:szCs w:val="28"/>
        </w:rPr>
        <w:t>Приложение А</w:t>
      </w:r>
      <w:r>
        <w:rPr>
          <w:rFonts w:ascii="Times New Roman" w:eastAsia="Times New Roman" w:hAnsi="Times New Roman" w:cs="Times New Roman"/>
          <w:bCs/>
          <w:spacing w:val="-18"/>
          <w:sz w:val="28"/>
          <w:szCs w:val="28"/>
        </w:rPr>
        <w:tab/>
      </w:r>
    </w:p>
    <w:p w:rsidR="00C32029" w:rsidRDefault="00C32029" w:rsidP="00C32029">
      <w:pPr>
        <w:spacing w:after="0" w:line="240" w:lineRule="auto"/>
        <w:ind w:right="-143" w:hanging="284"/>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C32029" w:rsidRDefault="00C32029" w:rsidP="00C32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ВЫСШЕГО ПРОФЕССИОНАЛЬНОГО ОБРАЗОВАНИЯ </w:t>
      </w:r>
    </w:p>
    <w:p w:rsidR="00C32029" w:rsidRDefault="00C32029" w:rsidP="00C32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КАБАРДИНО-БАЛКАРСКИЙ ГОСУДАРСТВЕННЫЙ УНИВЕРСИТЕТ</w:t>
      </w:r>
    </w:p>
    <w:p w:rsidR="00C32029" w:rsidRDefault="00C32029" w:rsidP="00C32029">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C32029" w:rsidRDefault="00ED5A0F" w:rsidP="00C32029">
      <w:pPr>
        <w:shd w:val="clear" w:color="auto" w:fill="FFFFFF"/>
        <w:spacing w:before="117"/>
        <w:ind w:right="933" w:firstLine="567"/>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Кафедра «Машины и аппараты пищевых производств»</w:t>
      </w:r>
    </w:p>
    <w:p w:rsidR="00C32029" w:rsidRDefault="00C32029" w:rsidP="00C32029">
      <w:pPr>
        <w:shd w:val="clear" w:color="auto" w:fill="FFFFFF"/>
        <w:spacing w:before="117"/>
        <w:ind w:right="933" w:firstLine="567"/>
        <w:jc w:val="center"/>
        <w:rPr>
          <w:rFonts w:ascii="Times New Roman" w:eastAsia="Times New Roman" w:hAnsi="Times New Roman" w:cs="Times New Roman"/>
          <w:spacing w:val="-2"/>
          <w:sz w:val="28"/>
          <w:szCs w:val="28"/>
        </w:rPr>
      </w:pPr>
    </w:p>
    <w:p w:rsidR="00ED5A0F" w:rsidRPr="00C32029" w:rsidRDefault="00C32029" w:rsidP="00C32029">
      <w:pPr>
        <w:shd w:val="clear" w:color="auto" w:fill="FFFFFF"/>
        <w:spacing w:after="0" w:line="240" w:lineRule="auto"/>
        <w:ind w:right="-13" w:firstLine="567"/>
        <w:jc w:val="center"/>
        <w:rPr>
          <w:rFonts w:ascii="Times New Roman" w:eastAsia="Times New Roman" w:hAnsi="Times New Roman" w:cs="Times New Roman"/>
          <w:spacing w:val="-2"/>
          <w:sz w:val="28"/>
          <w:szCs w:val="28"/>
        </w:rPr>
      </w:pPr>
      <w:r>
        <w:rPr>
          <w:rFonts w:ascii="Times New Roman" w:eastAsia="Times New Roman" w:hAnsi="Times New Roman" w:cs="Times New Roman"/>
          <w:bCs/>
          <w:spacing w:val="-12"/>
          <w:sz w:val="24"/>
          <w:szCs w:val="24"/>
        </w:rPr>
        <w:t xml:space="preserve">                                                                                                                                      </w:t>
      </w:r>
      <w:r w:rsidR="00ED5A0F" w:rsidRPr="00C32029">
        <w:rPr>
          <w:rFonts w:ascii="Times New Roman" w:eastAsia="Times New Roman" w:hAnsi="Times New Roman" w:cs="Times New Roman"/>
          <w:bCs/>
          <w:spacing w:val="-12"/>
          <w:sz w:val="24"/>
          <w:szCs w:val="24"/>
        </w:rPr>
        <w:t>Допущен к защите</w:t>
      </w:r>
    </w:p>
    <w:p w:rsidR="00ED5A0F" w:rsidRPr="00C32029" w:rsidRDefault="00C32029" w:rsidP="00C32029">
      <w:pPr>
        <w:shd w:val="clear" w:color="auto" w:fill="FFFFFF"/>
        <w:spacing w:after="0" w:line="240" w:lineRule="auto"/>
        <w:ind w:left="4238"/>
        <w:jc w:val="right"/>
        <w:rPr>
          <w:rFonts w:ascii="Times New Roman" w:hAnsi="Times New Roman" w:cs="Times New Roman"/>
          <w:sz w:val="24"/>
          <w:szCs w:val="24"/>
        </w:rPr>
      </w:pPr>
      <w:r w:rsidRPr="00C32029">
        <w:rPr>
          <w:rFonts w:ascii="Times New Roman" w:eastAsia="Times New Roman" w:hAnsi="Times New Roman" w:cs="Times New Roman"/>
          <w:bCs/>
          <w:spacing w:val="-16"/>
          <w:sz w:val="24"/>
          <w:szCs w:val="24"/>
        </w:rPr>
        <w:t>з</w:t>
      </w:r>
      <w:r w:rsidR="00ED5A0F" w:rsidRPr="00C32029">
        <w:rPr>
          <w:rFonts w:ascii="Times New Roman" w:eastAsia="Times New Roman" w:hAnsi="Times New Roman" w:cs="Times New Roman"/>
          <w:bCs/>
          <w:spacing w:val="-16"/>
          <w:sz w:val="24"/>
          <w:szCs w:val="24"/>
        </w:rPr>
        <w:t>ав. каф. «Машины и аппараты</w:t>
      </w:r>
    </w:p>
    <w:p w:rsidR="00ED5A0F" w:rsidRPr="00C32029" w:rsidRDefault="00ED5A0F" w:rsidP="00C32029">
      <w:pPr>
        <w:shd w:val="clear" w:color="auto" w:fill="FFFFFF"/>
        <w:spacing w:after="0" w:line="240" w:lineRule="auto"/>
        <w:ind w:left="4251"/>
        <w:jc w:val="right"/>
        <w:rPr>
          <w:rFonts w:ascii="Times New Roman" w:hAnsi="Times New Roman" w:cs="Times New Roman"/>
          <w:sz w:val="24"/>
          <w:szCs w:val="24"/>
        </w:rPr>
      </w:pPr>
      <w:r w:rsidRPr="00C32029">
        <w:rPr>
          <w:rFonts w:ascii="Times New Roman" w:eastAsia="Times New Roman" w:hAnsi="Times New Roman" w:cs="Times New Roman"/>
          <w:bCs/>
          <w:spacing w:val="-12"/>
          <w:sz w:val="24"/>
          <w:szCs w:val="24"/>
        </w:rPr>
        <w:t>пищевых производств»</w:t>
      </w:r>
    </w:p>
    <w:p w:rsidR="00ED5A0F" w:rsidRPr="00C32029" w:rsidRDefault="00ED5A0F" w:rsidP="00C32029">
      <w:pPr>
        <w:shd w:val="clear" w:color="auto" w:fill="FFFFFF"/>
        <w:tabs>
          <w:tab w:val="left" w:leader="underscore" w:pos="5691"/>
        </w:tabs>
        <w:spacing w:after="0" w:line="240" w:lineRule="auto"/>
        <w:ind w:left="4282"/>
        <w:jc w:val="right"/>
        <w:rPr>
          <w:rFonts w:ascii="Times New Roman" w:hAnsi="Times New Roman" w:cs="Times New Roman"/>
          <w:sz w:val="24"/>
          <w:szCs w:val="24"/>
        </w:rPr>
      </w:pPr>
      <w:r w:rsidRPr="00C32029">
        <w:rPr>
          <w:rFonts w:ascii="Times New Roman" w:hAnsi="Times New Roman" w:cs="Times New Roman"/>
          <w:bCs/>
          <w:sz w:val="24"/>
          <w:szCs w:val="24"/>
        </w:rPr>
        <w:tab/>
      </w:r>
      <w:r w:rsidRPr="00C32029">
        <w:rPr>
          <w:rFonts w:ascii="Times New Roman" w:eastAsia="Times New Roman" w:hAnsi="Times New Roman" w:cs="Times New Roman"/>
          <w:bCs/>
          <w:spacing w:val="-12"/>
          <w:sz w:val="24"/>
          <w:szCs w:val="24"/>
        </w:rPr>
        <w:t>Диданов М.Ц.</w:t>
      </w:r>
    </w:p>
    <w:p w:rsidR="00ED5A0F" w:rsidRDefault="00ED5A0F" w:rsidP="00C32029">
      <w:pPr>
        <w:shd w:val="clear" w:color="auto" w:fill="FFFFFF"/>
        <w:tabs>
          <w:tab w:val="left" w:pos="6309"/>
        </w:tabs>
        <w:spacing w:after="0" w:line="240" w:lineRule="auto"/>
        <w:ind w:left="4293"/>
        <w:jc w:val="right"/>
        <w:rPr>
          <w:rFonts w:ascii="Times New Roman" w:hAnsi="Times New Roman" w:cs="Times New Roman"/>
          <w:sz w:val="28"/>
          <w:szCs w:val="28"/>
        </w:rPr>
      </w:pPr>
      <w:r w:rsidRPr="00C32029">
        <w:rPr>
          <w:rFonts w:ascii="Times New Roman" w:eastAsia="Times New Roman" w:hAnsi="Times New Roman" w:cs="Times New Roman"/>
          <w:bCs/>
          <w:sz w:val="24"/>
          <w:szCs w:val="24"/>
        </w:rPr>
        <w:t xml:space="preserve">« </w:t>
      </w:r>
      <w:r w:rsidRPr="00C32029">
        <w:rPr>
          <w:rFonts w:ascii="Times New Roman" w:eastAsia="Times New Roman" w:hAnsi="Times New Roman" w:cs="Times New Roman"/>
          <w:bCs/>
          <w:sz w:val="24"/>
          <w:szCs w:val="24"/>
          <w:u w:val="single"/>
        </w:rPr>
        <w:t xml:space="preserve">      </w:t>
      </w:r>
      <w:r w:rsidRPr="00C32029">
        <w:rPr>
          <w:rFonts w:ascii="Times New Roman" w:eastAsia="Times New Roman" w:hAnsi="Times New Roman" w:cs="Times New Roman"/>
          <w:bCs/>
          <w:sz w:val="24"/>
          <w:szCs w:val="24"/>
        </w:rPr>
        <w:t xml:space="preserve">» </w:t>
      </w:r>
      <w:r w:rsidRPr="00C32029">
        <w:rPr>
          <w:rFonts w:ascii="Times New Roman" w:eastAsia="Times New Roman" w:hAnsi="Times New Roman" w:cs="Times New Roman"/>
          <w:bCs/>
          <w:sz w:val="24"/>
          <w:szCs w:val="24"/>
          <w:u w:val="single"/>
        </w:rPr>
        <w:t xml:space="preserve">                    </w:t>
      </w:r>
      <w:r w:rsidRPr="00C32029">
        <w:rPr>
          <w:rFonts w:ascii="Times New Roman" w:eastAsia="Times New Roman" w:hAnsi="Times New Roman" w:cs="Times New Roman"/>
          <w:bCs/>
          <w:spacing w:val="-4"/>
          <w:sz w:val="24"/>
          <w:szCs w:val="24"/>
        </w:rPr>
        <w:t>20</w:t>
      </w:r>
      <w:r w:rsidRPr="00C32029">
        <w:rPr>
          <w:rFonts w:ascii="Times New Roman" w:eastAsia="Times New Roman" w:hAnsi="Times New Roman" w:cs="Times New Roman"/>
          <w:bCs/>
          <w:spacing w:val="-4"/>
          <w:sz w:val="24"/>
          <w:szCs w:val="24"/>
          <w:u w:val="single"/>
        </w:rPr>
        <w:t xml:space="preserve">     </w:t>
      </w:r>
      <w:r w:rsidRPr="00C32029">
        <w:rPr>
          <w:rFonts w:ascii="Times New Roman" w:eastAsia="Times New Roman" w:hAnsi="Times New Roman" w:cs="Times New Roman"/>
          <w:bCs/>
          <w:spacing w:val="-4"/>
          <w:sz w:val="24"/>
          <w:szCs w:val="24"/>
        </w:rPr>
        <w:t>г.</w:t>
      </w:r>
    </w:p>
    <w:p w:rsidR="00ED5A0F" w:rsidRDefault="00ED5A0F" w:rsidP="00C32029">
      <w:pPr>
        <w:shd w:val="clear" w:color="auto" w:fill="FFFFFF"/>
        <w:tabs>
          <w:tab w:val="left" w:pos="9626"/>
        </w:tabs>
        <w:spacing w:before="432"/>
        <w:ind w:right="439" w:firstLine="567"/>
        <w:jc w:val="center"/>
        <w:rPr>
          <w:rFonts w:ascii="Times New Roman" w:hAnsi="Times New Roman" w:cs="Times New Roman"/>
          <w:b/>
          <w:sz w:val="28"/>
          <w:szCs w:val="28"/>
        </w:rPr>
      </w:pPr>
      <w:r>
        <w:rPr>
          <w:rFonts w:ascii="Times New Roman" w:eastAsia="Times New Roman" w:hAnsi="Times New Roman" w:cs="Times New Roman"/>
          <w:b/>
          <w:bCs/>
          <w:sz w:val="28"/>
          <w:szCs w:val="28"/>
        </w:rPr>
        <w:t xml:space="preserve">РАСЧЕТНО-ПОЯСНИТЕЛЬНАЯ ЗАПИСКА </w:t>
      </w:r>
      <w:r>
        <w:rPr>
          <w:rFonts w:ascii="Times New Roman" w:eastAsia="Times New Roman" w:hAnsi="Times New Roman" w:cs="Times New Roman"/>
          <w:b/>
          <w:bCs/>
          <w:spacing w:val="-1"/>
          <w:sz w:val="28"/>
          <w:szCs w:val="28"/>
        </w:rPr>
        <w:t>К ВЫПУСКНОЙ КВАЛИФИКАЦИОННОЙ РАБОТЕ</w:t>
      </w:r>
    </w:p>
    <w:p w:rsidR="00ED5A0F" w:rsidRDefault="00ED5A0F" w:rsidP="00ED5A0F">
      <w:pPr>
        <w:shd w:val="clear" w:color="auto" w:fill="FFFFFF"/>
        <w:spacing w:before="189"/>
        <w:jc w:val="both"/>
        <w:rPr>
          <w:rFonts w:ascii="Times New Roman" w:hAnsi="Times New Roman" w:cs="Times New Roman"/>
          <w:sz w:val="28"/>
          <w:szCs w:val="28"/>
          <w:u w:val="single"/>
        </w:rPr>
      </w:pPr>
      <w:r>
        <w:rPr>
          <w:rFonts w:ascii="Times New Roman" w:eastAsia="Times New Roman" w:hAnsi="Times New Roman" w:cs="Times New Roman"/>
          <w:sz w:val="28"/>
          <w:szCs w:val="28"/>
        </w:rPr>
        <w:t>НА ТЕМУ</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rsidR="00ED5A0F" w:rsidRPr="00690230" w:rsidRDefault="00ED5A0F" w:rsidP="00ED5A0F">
      <w:pPr>
        <w:shd w:val="clear" w:color="auto" w:fill="FFFFFF"/>
        <w:spacing w:before="18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Студент</w:t>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rPr>
        <w:t>______________</w:t>
      </w:r>
    </w:p>
    <w:p w:rsidR="00ED5A0F" w:rsidRPr="00690230" w:rsidRDefault="00ED5A0F" w:rsidP="00ED5A0F">
      <w:pPr>
        <w:shd w:val="clear" w:color="auto" w:fill="FFFFFF"/>
        <w:spacing w:before="189"/>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Руководитель</w:t>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u w:val="single"/>
        </w:rPr>
        <w:tab/>
      </w:r>
      <w:r w:rsidR="00690230">
        <w:rPr>
          <w:rFonts w:ascii="Times New Roman" w:eastAsia="Times New Roman" w:hAnsi="Times New Roman" w:cs="Times New Roman"/>
          <w:bCs/>
          <w:sz w:val="28"/>
          <w:szCs w:val="28"/>
        </w:rPr>
        <w:t>_________</w:t>
      </w:r>
    </w:p>
    <w:p w:rsidR="00690230" w:rsidRDefault="00ED5A0F" w:rsidP="00ED5A0F">
      <w:pPr>
        <w:shd w:val="clear" w:color="auto" w:fill="FFFFFF"/>
        <w:spacing w:before="189"/>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Консультанты по </w:t>
      </w:r>
      <w:r>
        <w:rPr>
          <w:rFonts w:ascii="Times New Roman" w:eastAsia="Times New Roman" w:hAnsi="Times New Roman" w:cs="Times New Roman"/>
          <w:sz w:val="28"/>
          <w:szCs w:val="28"/>
        </w:rPr>
        <w:t xml:space="preserve">разделам:                                                                 </w:t>
      </w:r>
    </w:p>
    <w:p w:rsidR="00ED5A0F" w:rsidRPr="00690230" w:rsidRDefault="00ED5A0F" w:rsidP="00ED5A0F">
      <w:pPr>
        <w:shd w:val="clear" w:color="auto" w:fill="FFFFFF"/>
        <w:spacing w:before="189"/>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 xml:space="preserve">экономики </w:t>
      </w:r>
      <w:r>
        <w:rPr>
          <w:rFonts w:ascii="Times New Roman" w:eastAsia="Times New Roman" w:hAnsi="Times New Roman" w:cs="Times New Roman"/>
          <w:bCs/>
          <w:spacing w:val="-2"/>
          <w:sz w:val="28"/>
          <w:szCs w:val="28"/>
        </w:rPr>
        <w:t>и организации производства</w:t>
      </w:r>
      <w:r>
        <w:rPr>
          <w:rFonts w:ascii="Times New Roman" w:eastAsia="Times New Roman" w:hAnsi="Times New Roman" w:cs="Times New Roman"/>
          <w:bCs/>
          <w:spacing w:val="-2"/>
          <w:sz w:val="28"/>
          <w:szCs w:val="28"/>
          <w:u w:val="single"/>
        </w:rPr>
        <w:tab/>
      </w:r>
      <w:r>
        <w:rPr>
          <w:rFonts w:ascii="Times New Roman" w:eastAsia="Times New Roman" w:hAnsi="Times New Roman" w:cs="Times New Roman"/>
          <w:bCs/>
          <w:spacing w:val="-2"/>
          <w:sz w:val="28"/>
          <w:szCs w:val="28"/>
          <w:u w:val="single"/>
        </w:rPr>
        <w:tab/>
      </w:r>
      <w:r>
        <w:rPr>
          <w:rFonts w:ascii="Times New Roman" w:eastAsia="Times New Roman" w:hAnsi="Times New Roman" w:cs="Times New Roman"/>
          <w:bCs/>
          <w:spacing w:val="-2"/>
          <w:sz w:val="28"/>
          <w:szCs w:val="28"/>
          <w:u w:val="single"/>
        </w:rPr>
        <w:tab/>
      </w:r>
      <w:r>
        <w:rPr>
          <w:rFonts w:ascii="Times New Roman" w:eastAsia="Times New Roman" w:hAnsi="Times New Roman" w:cs="Times New Roman"/>
          <w:bCs/>
          <w:spacing w:val="-2"/>
          <w:sz w:val="28"/>
          <w:szCs w:val="28"/>
          <w:u w:val="single"/>
        </w:rPr>
        <w:tab/>
      </w:r>
      <w:r>
        <w:rPr>
          <w:rFonts w:ascii="Times New Roman" w:eastAsia="Times New Roman" w:hAnsi="Times New Roman" w:cs="Times New Roman"/>
          <w:bCs/>
          <w:spacing w:val="-2"/>
          <w:sz w:val="28"/>
          <w:szCs w:val="28"/>
          <w:u w:val="single"/>
        </w:rPr>
        <w:tab/>
      </w:r>
      <w:r>
        <w:rPr>
          <w:rFonts w:ascii="Times New Roman" w:eastAsia="Times New Roman" w:hAnsi="Times New Roman" w:cs="Times New Roman"/>
          <w:bCs/>
          <w:spacing w:val="-2"/>
          <w:sz w:val="28"/>
          <w:szCs w:val="28"/>
          <w:u w:val="single"/>
        </w:rPr>
        <w:tab/>
      </w:r>
      <w:r w:rsidR="00690230">
        <w:rPr>
          <w:rFonts w:ascii="Times New Roman" w:eastAsia="Times New Roman" w:hAnsi="Times New Roman" w:cs="Times New Roman"/>
          <w:bCs/>
          <w:spacing w:val="-2"/>
          <w:sz w:val="28"/>
          <w:szCs w:val="28"/>
        </w:rPr>
        <w:t>_____</w:t>
      </w:r>
    </w:p>
    <w:p w:rsidR="00ED5A0F" w:rsidRDefault="00ED5A0F" w:rsidP="00ED5A0F">
      <w:pPr>
        <w:shd w:val="clear" w:color="auto" w:fill="FFFFFF"/>
        <w:spacing w:before="189"/>
        <w:jc w:val="both"/>
        <w:rPr>
          <w:rFonts w:ascii="Times New Roman" w:hAnsi="Times New Roman" w:cs="Times New Roman"/>
          <w:sz w:val="28"/>
          <w:szCs w:val="28"/>
          <w:u w:val="single"/>
        </w:rPr>
      </w:pPr>
      <w:r>
        <w:rPr>
          <w:rFonts w:ascii="Times New Roman" w:eastAsia="Times New Roman" w:hAnsi="Times New Roman" w:cs="Times New Roman"/>
          <w:bCs/>
          <w:sz w:val="28"/>
          <w:szCs w:val="28"/>
        </w:rPr>
        <w:t xml:space="preserve">охране труда и </w:t>
      </w:r>
      <w:r>
        <w:rPr>
          <w:rFonts w:ascii="Times New Roman" w:eastAsia="Times New Roman" w:hAnsi="Times New Roman" w:cs="Times New Roman"/>
          <w:sz w:val="28"/>
          <w:szCs w:val="28"/>
        </w:rPr>
        <w:t>окружающей среды</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r>
        <w:rPr>
          <w:rFonts w:ascii="Times New Roman" w:eastAsia="Times New Roman" w:hAnsi="Times New Roman" w:cs="Times New Roman"/>
          <w:bCs/>
          <w:sz w:val="28"/>
          <w:szCs w:val="28"/>
          <w:u w:val="single"/>
        </w:rPr>
        <w:tab/>
      </w:r>
    </w:p>
    <w:p w:rsidR="00690230" w:rsidRDefault="0069023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8A5510" w:rsidRDefault="008A551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8A5510" w:rsidRDefault="008A551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8A5510" w:rsidRDefault="008A551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8A5510" w:rsidRDefault="008A551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8A5510" w:rsidRDefault="008A5510" w:rsidP="00690230">
      <w:pPr>
        <w:shd w:val="clear" w:color="auto" w:fill="FFFFFF"/>
        <w:spacing w:after="0" w:line="360" w:lineRule="auto"/>
        <w:ind w:left="3340"/>
        <w:jc w:val="both"/>
        <w:rPr>
          <w:rFonts w:ascii="Times New Roman" w:eastAsia="Times New Roman" w:hAnsi="Times New Roman" w:cs="Times New Roman"/>
          <w:bCs/>
          <w:spacing w:val="-11"/>
          <w:sz w:val="28"/>
          <w:szCs w:val="28"/>
        </w:rPr>
      </w:pPr>
    </w:p>
    <w:p w:rsidR="00ED5A0F" w:rsidRDefault="00690230" w:rsidP="004A4D42">
      <w:pPr>
        <w:shd w:val="clear" w:color="auto" w:fill="FFFFFF"/>
        <w:spacing w:after="0" w:line="360" w:lineRule="auto"/>
        <w:ind w:firstLine="567"/>
        <w:jc w:val="center"/>
        <w:rPr>
          <w:rFonts w:ascii="Times New Roman" w:eastAsia="Times New Roman" w:hAnsi="Times New Roman" w:cs="Times New Roman"/>
          <w:spacing w:val="-11"/>
          <w:sz w:val="28"/>
          <w:szCs w:val="28"/>
        </w:rPr>
      </w:pPr>
      <w:r>
        <w:rPr>
          <w:rFonts w:ascii="Times New Roman" w:eastAsia="Times New Roman" w:hAnsi="Times New Roman" w:cs="Times New Roman"/>
          <w:bCs/>
          <w:spacing w:val="-11"/>
          <w:sz w:val="28"/>
          <w:szCs w:val="28"/>
        </w:rPr>
        <w:t xml:space="preserve">Нальчик </w:t>
      </w:r>
      <w:r w:rsidR="002112B6">
        <w:rPr>
          <w:rFonts w:ascii="Times New Roman" w:eastAsia="Times New Roman" w:hAnsi="Times New Roman" w:cs="Times New Roman"/>
          <w:spacing w:val="-11"/>
          <w:sz w:val="28"/>
          <w:szCs w:val="28"/>
        </w:rPr>
        <w:t>20</w:t>
      </w:r>
    </w:p>
    <w:p w:rsidR="004F664C" w:rsidRDefault="004F664C" w:rsidP="00ED5A0F">
      <w:pPr>
        <w:jc w:val="right"/>
        <w:rPr>
          <w:rFonts w:ascii="Times New Roman" w:hAnsi="Times New Roman" w:cs="Times New Roman"/>
          <w:sz w:val="28"/>
          <w:szCs w:val="28"/>
        </w:rPr>
      </w:pPr>
    </w:p>
    <w:p w:rsidR="00ED5A0F" w:rsidRPr="00ED5A0F" w:rsidRDefault="00ED5A0F" w:rsidP="00ED5A0F">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A5510">
        <w:rPr>
          <w:rFonts w:ascii="Times New Roman" w:hAnsi="Times New Roman" w:cs="Times New Roman"/>
          <w:sz w:val="28"/>
          <w:szCs w:val="28"/>
        </w:rPr>
        <w:t>Б</w:t>
      </w:r>
    </w:p>
    <w:p w:rsidR="00183606" w:rsidRDefault="00183606" w:rsidP="00183606">
      <w:pPr>
        <w:spacing w:after="0" w:line="240" w:lineRule="auto"/>
        <w:ind w:right="-143" w:hanging="284"/>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183606" w:rsidRDefault="00183606" w:rsidP="001836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ВЫСШЕГО ПРОФЕССИОНАЛЬНОГО ОБРАЗОВАНИЯ </w:t>
      </w:r>
    </w:p>
    <w:p w:rsidR="00183606" w:rsidRDefault="00183606" w:rsidP="001836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КАБАРДИНО-БАЛКАРСКИЙ ГОСУДАРСТВЕННЫЙ УНИВЕРСИТЕТ</w:t>
      </w:r>
    </w:p>
    <w:p w:rsidR="00183606" w:rsidRDefault="00183606" w:rsidP="00183606">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ED5A0F" w:rsidRDefault="00ED5A0F" w:rsidP="00ED5A0F">
      <w:pPr>
        <w:jc w:val="center"/>
        <w:rPr>
          <w:rFonts w:ascii="Times New Roman" w:hAnsi="Times New Roman" w:cs="Times New Roman"/>
          <w:sz w:val="28"/>
          <w:szCs w:val="28"/>
        </w:rPr>
      </w:pPr>
      <w:r>
        <w:rPr>
          <w:rFonts w:ascii="Times New Roman" w:hAnsi="Times New Roman" w:cs="Times New Roman"/>
          <w:sz w:val="28"/>
          <w:szCs w:val="28"/>
        </w:rPr>
        <w:t>ИНЖЕНЕРНО-ТЕХНИЧЕСКИЙ ФАКУЛЬТЕТ</w:t>
      </w:r>
    </w:p>
    <w:p w:rsidR="003E1991" w:rsidRDefault="003E1991" w:rsidP="00ED5A0F">
      <w:pPr>
        <w:jc w:val="center"/>
        <w:rPr>
          <w:rFonts w:ascii="Times New Roman" w:hAnsi="Times New Roman" w:cs="Times New Roman"/>
          <w:sz w:val="28"/>
          <w:szCs w:val="28"/>
        </w:rPr>
      </w:pPr>
    </w:p>
    <w:p w:rsidR="00ED5A0F" w:rsidRDefault="00ED5A0F" w:rsidP="00ED5A0F">
      <w:pPr>
        <w:ind w:right="-941"/>
        <w:jc w:val="center"/>
        <w:rPr>
          <w:rFonts w:ascii="Times New Roman" w:hAnsi="Times New Roman" w:cs="Times New Roman"/>
          <w:sz w:val="28"/>
          <w:szCs w:val="28"/>
        </w:rPr>
      </w:pPr>
      <w:r>
        <w:rPr>
          <w:rFonts w:ascii="Times New Roman" w:hAnsi="Times New Roman" w:cs="Times New Roman"/>
          <w:sz w:val="28"/>
          <w:szCs w:val="28"/>
        </w:rPr>
        <w:t>Кафедра «Машины и аппараты пищевых производств»</w:t>
      </w:r>
    </w:p>
    <w:p w:rsidR="00183606" w:rsidRDefault="00183606" w:rsidP="00E36759">
      <w:pPr>
        <w:spacing w:after="0" w:line="240" w:lineRule="auto"/>
        <w:ind w:right="-13"/>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151000 "Технологические машины и оборудование"</w:t>
      </w:r>
    </w:p>
    <w:p w:rsidR="00183606" w:rsidRDefault="00183606" w:rsidP="00E36759">
      <w:pPr>
        <w:spacing w:after="0" w:line="240" w:lineRule="auto"/>
        <w:ind w:right="-941"/>
        <w:jc w:val="center"/>
        <w:rPr>
          <w:rFonts w:ascii="Times New Roman" w:hAnsi="Times New Roman" w:cs="Times New Roman"/>
          <w:sz w:val="28"/>
          <w:szCs w:val="28"/>
        </w:rPr>
      </w:pPr>
      <w:r>
        <w:rPr>
          <w:rFonts w:ascii="Times New Roman" w:hAnsi="Times New Roman" w:cs="Times New Roman"/>
          <w:sz w:val="28"/>
          <w:szCs w:val="28"/>
        </w:rPr>
        <w:t>профиль</w:t>
      </w:r>
      <w:r w:rsidR="00ED5A0F">
        <w:rPr>
          <w:rFonts w:ascii="Times New Roman" w:hAnsi="Times New Roman" w:cs="Times New Roman"/>
          <w:sz w:val="28"/>
          <w:szCs w:val="28"/>
        </w:rPr>
        <w:t xml:space="preserve"> «Машины и аппараты пищевых производств»</w:t>
      </w:r>
    </w:p>
    <w:p w:rsidR="00183606" w:rsidRDefault="00183606" w:rsidP="00183606">
      <w:pPr>
        <w:spacing w:after="0" w:line="240" w:lineRule="auto"/>
        <w:ind w:right="-13"/>
        <w:jc w:val="center"/>
        <w:rPr>
          <w:rFonts w:ascii="Times New Roman" w:hAnsi="Times New Roman" w:cs="Times New Roman"/>
          <w:sz w:val="28"/>
          <w:szCs w:val="28"/>
        </w:rPr>
      </w:pPr>
      <w:r>
        <w:rPr>
          <w:rFonts w:ascii="Times New Roman" w:hAnsi="Times New Roman" w:cs="Times New Roman"/>
          <w:sz w:val="28"/>
          <w:szCs w:val="28"/>
        </w:rPr>
        <w:t xml:space="preserve">                                                                                 </w:t>
      </w:r>
    </w:p>
    <w:p w:rsidR="00E36759" w:rsidRDefault="00183606" w:rsidP="00183606">
      <w:pPr>
        <w:spacing w:after="0" w:line="240" w:lineRule="auto"/>
        <w:ind w:right="-13"/>
        <w:jc w:val="center"/>
        <w:rPr>
          <w:rFonts w:ascii="Times New Roman" w:hAnsi="Times New Roman" w:cs="Times New Roman"/>
          <w:sz w:val="28"/>
          <w:szCs w:val="28"/>
        </w:rPr>
      </w:pPr>
      <w:r>
        <w:rPr>
          <w:rFonts w:ascii="Times New Roman" w:hAnsi="Times New Roman" w:cs="Times New Roman"/>
          <w:sz w:val="28"/>
          <w:szCs w:val="28"/>
        </w:rPr>
        <w:t xml:space="preserve">                                                                    </w:t>
      </w:r>
    </w:p>
    <w:p w:rsidR="00ED5A0F" w:rsidRDefault="00E36759" w:rsidP="00183606">
      <w:pPr>
        <w:spacing w:after="0" w:line="240" w:lineRule="auto"/>
        <w:ind w:right="-13"/>
        <w:jc w:val="center"/>
        <w:rPr>
          <w:rFonts w:ascii="Times New Roman" w:hAnsi="Times New Roman" w:cs="Times New Roman"/>
          <w:sz w:val="28"/>
          <w:szCs w:val="28"/>
        </w:rPr>
      </w:pPr>
      <w:r>
        <w:rPr>
          <w:rFonts w:ascii="Times New Roman" w:hAnsi="Times New Roman" w:cs="Times New Roman"/>
          <w:sz w:val="28"/>
          <w:szCs w:val="28"/>
        </w:rPr>
        <w:t xml:space="preserve">                                                                         </w:t>
      </w:r>
      <w:r w:rsidR="00183606">
        <w:rPr>
          <w:rFonts w:ascii="Times New Roman" w:hAnsi="Times New Roman" w:cs="Times New Roman"/>
          <w:sz w:val="28"/>
          <w:szCs w:val="28"/>
        </w:rPr>
        <w:t xml:space="preserve">             </w:t>
      </w:r>
      <w:r w:rsidR="00ED5A0F">
        <w:rPr>
          <w:rFonts w:ascii="Times New Roman" w:hAnsi="Times New Roman" w:cs="Times New Roman"/>
          <w:sz w:val="28"/>
          <w:szCs w:val="28"/>
        </w:rPr>
        <w:t>«УТВЕРЖДАЮ»</w:t>
      </w:r>
    </w:p>
    <w:p w:rsidR="00183606" w:rsidRDefault="003E1991" w:rsidP="001836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w:t>
      </w:r>
      <w:r w:rsidR="00183606">
        <w:rPr>
          <w:rFonts w:ascii="Times New Roman" w:hAnsi="Times New Roman" w:cs="Times New Roman"/>
          <w:sz w:val="28"/>
          <w:szCs w:val="28"/>
        </w:rPr>
        <w:t>ав. каф. «Машины и аппараты</w:t>
      </w:r>
    </w:p>
    <w:p w:rsidR="00ED5A0F" w:rsidRDefault="00ED5A0F" w:rsidP="001836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пищевых производств»</w:t>
      </w:r>
    </w:p>
    <w:p w:rsidR="00ED5A0F" w:rsidRDefault="00ED5A0F" w:rsidP="00183606">
      <w:pPr>
        <w:shd w:val="clear" w:color="auto" w:fill="FFFFFF"/>
        <w:tabs>
          <w:tab w:val="left" w:leader="underscore" w:pos="5691"/>
        </w:tabs>
        <w:spacing w:after="0" w:line="240" w:lineRule="auto"/>
        <w:ind w:left="4282"/>
        <w:jc w:val="right"/>
        <w:rPr>
          <w:rFonts w:ascii="Times New Roman" w:hAnsi="Times New Roman" w:cs="Times New Roman"/>
          <w:sz w:val="28"/>
          <w:szCs w:val="28"/>
        </w:rPr>
      </w:pPr>
      <w:r>
        <w:rPr>
          <w:rFonts w:ascii="Times New Roman" w:hAnsi="Times New Roman" w:cs="Times New Roman"/>
          <w:bCs/>
          <w:sz w:val="28"/>
          <w:szCs w:val="28"/>
        </w:rPr>
        <w:tab/>
      </w:r>
      <w:r>
        <w:rPr>
          <w:rFonts w:ascii="Times New Roman" w:eastAsia="Times New Roman" w:hAnsi="Times New Roman" w:cs="Times New Roman"/>
          <w:bCs/>
          <w:spacing w:val="-12"/>
          <w:sz w:val="28"/>
          <w:szCs w:val="28"/>
        </w:rPr>
        <w:t xml:space="preserve">Диданов </w:t>
      </w:r>
      <w:r w:rsidR="00564838" w:rsidRPr="00564838">
        <w:rPr>
          <w:rFonts w:ascii="Times New Roman" w:eastAsia="Times New Roman" w:hAnsi="Times New Roman" w:cs="Times New Roman"/>
          <w:bCs/>
          <w:spacing w:val="-12"/>
          <w:sz w:val="28"/>
          <w:szCs w:val="28"/>
        </w:rPr>
        <w:t xml:space="preserve"> </w:t>
      </w:r>
      <w:r>
        <w:rPr>
          <w:rFonts w:ascii="Times New Roman" w:eastAsia="Times New Roman" w:hAnsi="Times New Roman" w:cs="Times New Roman"/>
          <w:bCs/>
          <w:spacing w:val="-12"/>
          <w:sz w:val="28"/>
          <w:szCs w:val="28"/>
        </w:rPr>
        <w:t>М.Ц.</w:t>
      </w:r>
    </w:p>
    <w:p w:rsidR="00ED5A0F" w:rsidRDefault="00ED5A0F" w:rsidP="00183606">
      <w:pPr>
        <w:shd w:val="clear" w:color="auto" w:fill="FFFFFF"/>
        <w:tabs>
          <w:tab w:val="left" w:pos="6309"/>
        </w:tabs>
        <w:spacing w:after="0" w:line="240" w:lineRule="auto"/>
        <w:ind w:left="4293"/>
        <w:jc w:val="right"/>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u w:val="single"/>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u w:val="single"/>
        </w:rPr>
        <w:t xml:space="preserve">                    </w:t>
      </w:r>
      <w:r>
        <w:rPr>
          <w:rFonts w:ascii="Times New Roman" w:eastAsia="Times New Roman" w:hAnsi="Times New Roman" w:cs="Times New Roman"/>
          <w:bCs/>
          <w:spacing w:val="-4"/>
          <w:sz w:val="28"/>
          <w:szCs w:val="28"/>
        </w:rPr>
        <w:t>20</w:t>
      </w:r>
      <w:r>
        <w:rPr>
          <w:rFonts w:ascii="Times New Roman" w:eastAsia="Times New Roman" w:hAnsi="Times New Roman" w:cs="Times New Roman"/>
          <w:bCs/>
          <w:spacing w:val="-4"/>
          <w:sz w:val="28"/>
          <w:szCs w:val="28"/>
          <w:u w:val="single"/>
        </w:rPr>
        <w:t xml:space="preserve">     </w:t>
      </w:r>
      <w:r>
        <w:rPr>
          <w:rFonts w:ascii="Times New Roman" w:eastAsia="Times New Roman" w:hAnsi="Times New Roman" w:cs="Times New Roman"/>
          <w:bCs/>
          <w:spacing w:val="-4"/>
          <w:sz w:val="28"/>
          <w:szCs w:val="28"/>
        </w:rPr>
        <w:t>г.</w:t>
      </w:r>
    </w:p>
    <w:p w:rsidR="00ED5A0F" w:rsidRDefault="00ED5A0F" w:rsidP="008A5510">
      <w:pPr>
        <w:jc w:val="both"/>
        <w:rPr>
          <w:rFonts w:ascii="Times New Roman" w:hAnsi="Times New Roman" w:cs="Times New Roman"/>
          <w:b/>
          <w:i/>
          <w:sz w:val="28"/>
          <w:szCs w:val="28"/>
        </w:rPr>
      </w:pPr>
      <w:r>
        <w:rPr>
          <w:rFonts w:ascii="Times New Roman" w:hAnsi="Times New Roman" w:cs="Times New Roman"/>
          <w:sz w:val="28"/>
          <w:szCs w:val="28"/>
        </w:rPr>
        <w:tab/>
      </w:r>
      <w:r w:rsidR="008A5510">
        <w:rPr>
          <w:rFonts w:ascii="Times New Roman" w:hAnsi="Times New Roman" w:cs="Times New Roman"/>
          <w:sz w:val="28"/>
          <w:szCs w:val="28"/>
        </w:rPr>
        <w:t xml:space="preserve">                                   </w:t>
      </w:r>
      <w:r>
        <w:rPr>
          <w:rFonts w:ascii="Times New Roman" w:hAnsi="Times New Roman" w:cs="Times New Roman"/>
          <w:b/>
          <w:i/>
          <w:sz w:val="28"/>
          <w:szCs w:val="28"/>
        </w:rPr>
        <w:t>ЗАДАНИЕ</w:t>
      </w:r>
    </w:p>
    <w:p w:rsidR="00ED5A0F" w:rsidRDefault="00ED5A0F" w:rsidP="00ED5A0F">
      <w:pPr>
        <w:jc w:val="center"/>
        <w:rPr>
          <w:rFonts w:ascii="Times New Roman" w:hAnsi="Times New Roman" w:cs="Times New Roman"/>
          <w:b/>
          <w:i/>
          <w:sz w:val="28"/>
          <w:szCs w:val="28"/>
        </w:rPr>
      </w:pPr>
      <w:r>
        <w:rPr>
          <w:rFonts w:ascii="Times New Roman" w:hAnsi="Times New Roman" w:cs="Times New Roman"/>
          <w:b/>
          <w:i/>
          <w:sz w:val="28"/>
          <w:szCs w:val="28"/>
        </w:rPr>
        <w:t xml:space="preserve">по выпускной квалификационной работе </w:t>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Студенту</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lastRenderedPageBreak/>
        <w:t>1    Тема работы</w:t>
      </w:r>
      <w:r w:rsidR="00097204">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rPr>
      </w:pPr>
      <w:r>
        <w:rPr>
          <w:rFonts w:ascii="Times New Roman" w:hAnsi="Times New Roman" w:cs="Times New Roman"/>
          <w:sz w:val="28"/>
          <w:szCs w:val="28"/>
        </w:rPr>
        <w:t>утверждена приказом ректора КБГУ №</w:t>
      </w:r>
      <w:r>
        <w:rPr>
          <w:rFonts w:ascii="Times New Roman" w:hAnsi="Times New Roman" w:cs="Times New Roman"/>
          <w:sz w:val="28"/>
          <w:szCs w:val="28"/>
        </w:rPr>
        <w:tab/>
        <w:t>от «</w:t>
      </w: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rPr>
        <w:t>20</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г.</w:t>
      </w:r>
    </w:p>
    <w:p w:rsidR="00ED5A0F" w:rsidRPr="00097204" w:rsidRDefault="00ED5A0F" w:rsidP="00ED5A0F">
      <w:pPr>
        <w:jc w:val="both"/>
        <w:rPr>
          <w:rFonts w:ascii="Times New Roman" w:hAnsi="Times New Roman" w:cs="Times New Roman"/>
          <w:sz w:val="28"/>
          <w:szCs w:val="28"/>
        </w:rPr>
      </w:pPr>
      <w:r>
        <w:rPr>
          <w:rFonts w:ascii="Times New Roman" w:hAnsi="Times New Roman" w:cs="Times New Roman"/>
          <w:sz w:val="28"/>
          <w:szCs w:val="28"/>
        </w:rPr>
        <w:t>2    Исходная информация к работе</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097204">
        <w:rPr>
          <w:rFonts w:ascii="Times New Roman" w:hAnsi="Times New Roman" w:cs="Times New Roman"/>
          <w:sz w:val="28"/>
          <w:szCs w:val="28"/>
        </w:rPr>
        <w:t>__________</w:t>
      </w:r>
    </w:p>
    <w:p w:rsidR="00097204" w:rsidRDefault="00ED5A0F" w:rsidP="00097204">
      <w:pPr>
        <w:jc w:val="both"/>
        <w:rPr>
          <w:rFonts w:ascii="Times New Roman" w:hAnsi="Times New Roman" w:cs="Times New Roman"/>
          <w:sz w:val="28"/>
          <w:szCs w:val="28"/>
        </w:rPr>
      </w:pPr>
      <w:r>
        <w:rPr>
          <w:rFonts w:ascii="Times New Roman" w:hAnsi="Times New Roman" w:cs="Times New Roman"/>
          <w:sz w:val="28"/>
          <w:szCs w:val="28"/>
        </w:rPr>
        <w:t>3</w:t>
      </w:r>
      <w:r w:rsidR="00097204">
        <w:rPr>
          <w:rFonts w:ascii="Times New Roman" w:hAnsi="Times New Roman" w:cs="Times New Roman"/>
          <w:sz w:val="28"/>
          <w:szCs w:val="28"/>
        </w:rPr>
        <w:t>.</w:t>
      </w:r>
      <w:r>
        <w:rPr>
          <w:rFonts w:ascii="Times New Roman" w:hAnsi="Times New Roman" w:cs="Times New Roman"/>
          <w:sz w:val="28"/>
          <w:szCs w:val="28"/>
        </w:rPr>
        <w:t xml:space="preserve"> Конструкторские, научно-исследовательские и расчетно-аналитические разработки</w:t>
      </w:r>
    </w:p>
    <w:p w:rsidR="006C5382" w:rsidRDefault="00097204" w:rsidP="006C5382">
      <w:pPr>
        <w:jc w:val="both"/>
        <w:rPr>
          <w:rFonts w:ascii="Times New Roman" w:hAnsi="Times New Roman" w:cs="Times New Roman"/>
          <w:sz w:val="28"/>
          <w:szCs w:val="28"/>
        </w:rPr>
      </w:pPr>
      <w:r>
        <w:rPr>
          <w:rFonts w:ascii="Times New Roman" w:hAnsi="Times New Roman" w:cs="Times New Roman"/>
          <w:sz w:val="28"/>
          <w:szCs w:val="28"/>
        </w:rPr>
        <w:t xml:space="preserve">3.1 </w:t>
      </w:r>
      <w:r w:rsidR="00ED5A0F" w:rsidRPr="00097204">
        <w:rPr>
          <w:rFonts w:ascii="Times New Roman" w:hAnsi="Times New Roman" w:cs="Times New Roman"/>
          <w:sz w:val="28"/>
          <w:szCs w:val="28"/>
        </w:rPr>
        <w:t xml:space="preserve">Конструкторские разработки </w:t>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sidR="00ED5A0F" w:rsidRPr="00097204">
        <w:rPr>
          <w:rFonts w:ascii="Times New Roman" w:hAnsi="Times New Roman" w:cs="Times New Roman"/>
          <w:sz w:val="28"/>
          <w:szCs w:val="28"/>
          <w:u w:val="single"/>
        </w:rPr>
        <w:tab/>
      </w:r>
      <w:r>
        <w:rPr>
          <w:rFonts w:ascii="Times New Roman" w:hAnsi="Times New Roman" w:cs="Times New Roman"/>
          <w:sz w:val="28"/>
          <w:szCs w:val="28"/>
        </w:rPr>
        <w:t>___________________</w:t>
      </w:r>
      <w:r w:rsidR="006C5382">
        <w:rPr>
          <w:rFonts w:ascii="Times New Roman" w:hAnsi="Times New Roman" w:cs="Times New Roman"/>
          <w:sz w:val="28"/>
          <w:szCs w:val="28"/>
        </w:rPr>
        <w:t>_____</w:t>
      </w:r>
    </w:p>
    <w:p w:rsidR="00ED5A0F" w:rsidRDefault="006C5382" w:rsidP="006C5382">
      <w:pPr>
        <w:jc w:val="both"/>
        <w:rPr>
          <w:rFonts w:ascii="Times New Roman" w:hAnsi="Times New Roman" w:cs="Times New Roman"/>
          <w:sz w:val="28"/>
          <w:szCs w:val="28"/>
        </w:rPr>
      </w:pPr>
      <w:r>
        <w:rPr>
          <w:rFonts w:ascii="Times New Roman" w:hAnsi="Times New Roman" w:cs="Times New Roman"/>
          <w:sz w:val="28"/>
          <w:szCs w:val="28"/>
        </w:rPr>
        <w:t xml:space="preserve">3.2 </w:t>
      </w:r>
      <w:r w:rsidR="00ED5A0F" w:rsidRPr="006C5382">
        <w:rPr>
          <w:rFonts w:ascii="Times New Roman" w:hAnsi="Times New Roman" w:cs="Times New Roman"/>
          <w:sz w:val="28"/>
          <w:szCs w:val="28"/>
        </w:rPr>
        <w:t>Научно-исследовательские разработки</w:t>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r w:rsidR="00ED5A0F" w:rsidRPr="006C5382">
        <w:rPr>
          <w:rFonts w:ascii="Times New Roman" w:hAnsi="Times New Roman" w:cs="Times New Roman"/>
          <w:sz w:val="28"/>
          <w:szCs w:val="28"/>
          <w:u w:val="single"/>
        </w:rPr>
        <w:tab/>
      </w:r>
    </w:p>
    <w:p w:rsidR="006C5382" w:rsidRPr="006C5382" w:rsidRDefault="006C5382" w:rsidP="006C5382">
      <w:pPr>
        <w:jc w:val="both"/>
        <w:rPr>
          <w:rFonts w:ascii="Times New Roman" w:hAnsi="Times New Roman" w:cs="Times New Roman"/>
          <w:sz w:val="28"/>
          <w:szCs w:val="28"/>
        </w:rPr>
      </w:pPr>
      <w:r>
        <w:rPr>
          <w:rFonts w:ascii="Times New Roman" w:hAnsi="Times New Roman" w:cs="Times New Roman"/>
          <w:sz w:val="28"/>
          <w:szCs w:val="28"/>
        </w:rPr>
        <w:t>3.3 Расчетно-аналитические разработки ____________________________</w:t>
      </w:r>
    </w:p>
    <w:p w:rsidR="00ED5A0F" w:rsidRPr="006C5382" w:rsidRDefault="00ED5A0F" w:rsidP="00ED5A0F">
      <w:pPr>
        <w:jc w:val="both"/>
        <w:rPr>
          <w:rFonts w:ascii="Times New Roman" w:hAnsi="Times New Roman" w:cs="Times New Roman"/>
          <w:sz w:val="28"/>
          <w:szCs w:val="28"/>
        </w:rPr>
      </w:pPr>
      <w:r>
        <w:rPr>
          <w:rFonts w:ascii="Times New Roman" w:hAnsi="Times New Roman" w:cs="Times New Roman"/>
          <w:sz w:val="28"/>
          <w:szCs w:val="28"/>
        </w:rPr>
        <w:t xml:space="preserve">4 </w:t>
      </w:r>
      <w:r w:rsidR="006C5382">
        <w:rPr>
          <w:rFonts w:ascii="Times New Roman" w:hAnsi="Times New Roman" w:cs="Times New Roman"/>
          <w:sz w:val="28"/>
          <w:szCs w:val="28"/>
        </w:rPr>
        <w:t>Технологическая часть</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5 Охрана труда, техника безопасности и защита окружающей среды</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6 Экономика и организация производства</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7 Перечень графических материалов</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lastRenderedPageBreak/>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rPr>
      </w:pPr>
      <w:r>
        <w:rPr>
          <w:rFonts w:ascii="Times New Roman" w:hAnsi="Times New Roman" w:cs="Times New Roman"/>
          <w:sz w:val="28"/>
          <w:szCs w:val="28"/>
        </w:rPr>
        <w:t>8 Консультанты по ВКР:</w:t>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8.1 Экономика и организация производства</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ED5A0F">
      <w:pPr>
        <w:jc w:val="both"/>
        <w:rPr>
          <w:rFonts w:ascii="Times New Roman" w:hAnsi="Times New Roman" w:cs="Times New Roman"/>
          <w:sz w:val="28"/>
          <w:szCs w:val="28"/>
          <w:u w:val="single"/>
        </w:rPr>
      </w:pPr>
      <w:r>
        <w:rPr>
          <w:rFonts w:ascii="Times New Roman" w:hAnsi="Times New Roman" w:cs="Times New Roman"/>
          <w:sz w:val="28"/>
          <w:szCs w:val="28"/>
        </w:rPr>
        <w:t>8.2 Охрана труда, техника безопасности и защита окружающей среды</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ED5A0F" w:rsidRDefault="00ED5A0F" w:rsidP="006C53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выдачи задания «</w:t>
      </w:r>
      <w:r>
        <w:rPr>
          <w:rFonts w:ascii="Times New Roman" w:hAnsi="Times New Roman" w:cs="Times New Roman"/>
          <w:sz w:val="28"/>
          <w:szCs w:val="28"/>
          <w:u w:val="single"/>
        </w:rPr>
        <w:tab/>
        <w:t xml:space="preserve">  </w:t>
      </w:r>
      <w:r>
        <w:rPr>
          <w:rFonts w:ascii="Times New Roman" w:hAnsi="Times New Roman" w:cs="Times New Roman"/>
          <w:sz w:val="28"/>
          <w:szCs w:val="28"/>
        </w:rPr>
        <w:t>»</w:t>
      </w:r>
      <w:r>
        <w:rPr>
          <w:rFonts w:ascii="Times New Roman" w:hAnsi="Times New Roman" w:cs="Times New Roman"/>
          <w:sz w:val="28"/>
          <w:szCs w:val="28"/>
          <w:u w:val="single"/>
        </w:rPr>
        <w:tab/>
        <w:t xml:space="preserve">       </w:t>
      </w:r>
      <w:r>
        <w:rPr>
          <w:rFonts w:ascii="Times New Roman" w:hAnsi="Times New Roman" w:cs="Times New Roman"/>
          <w:sz w:val="28"/>
          <w:szCs w:val="28"/>
        </w:rPr>
        <w:t xml:space="preserve"> 20</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г.</w:t>
      </w:r>
    </w:p>
    <w:p w:rsidR="00ED5A0F" w:rsidRDefault="00ED5A0F" w:rsidP="006C53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работы «</w:t>
      </w:r>
      <w:r w:rsidR="006C5382">
        <w:rPr>
          <w:rFonts w:ascii="Times New Roman" w:hAnsi="Times New Roman" w:cs="Times New Roman"/>
          <w:sz w:val="28"/>
          <w:szCs w:val="28"/>
        </w:rPr>
        <w:t>_</w:t>
      </w:r>
      <w:r>
        <w:rPr>
          <w:rFonts w:ascii="Times New Roman" w:hAnsi="Times New Roman" w:cs="Times New Roman"/>
          <w:sz w:val="28"/>
          <w:szCs w:val="28"/>
          <w:u w:val="single"/>
        </w:rPr>
        <w:tab/>
      </w:r>
      <w:r>
        <w:rPr>
          <w:rFonts w:ascii="Times New Roman" w:hAnsi="Times New Roman" w:cs="Times New Roman"/>
          <w:sz w:val="28"/>
          <w:szCs w:val="28"/>
        </w:rPr>
        <w:t>»</w:t>
      </w:r>
      <w:r>
        <w:rPr>
          <w:rFonts w:ascii="Times New Roman" w:hAnsi="Times New Roman" w:cs="Times New Roman"/>
          <w:sz w:val="28"/>
          <w:szCs w:val="28"/>
          <w:u w:val="single"/>
        </w:rPr>
        <w:tab/>
        <w:t xml:space="preserve">   </w:t>
      </w:r>
      <w:r>
        <w:rPr>
          <w:rFonts w:ascii="Times New Roman" w:hAnsi="Times New Roman" w:cs="Times New Roman"/>
          <w:sz w:val="28"/>
          <w:szCs w:val="28"/>
        </w:rPr>
        <w:t xml:space="preserve">  20 </w:t>
      </w:r>
      <w:r>
        <w:rPr>
          <w:rFonts w:ascii="Times New Roman" w:hAnsi="Times New Roman" w:cs="Times New Roman"/>
          <w:sz w:val="28"/>
          <w:szCs w:val="28"/>
          <w:u w:val="single"/>
        </w:rPr>
        <w:t xml:space="preserve">    </w:t>
      </w:r>
      <w:r>
        <w:rPr>
          <w:rFonts w:ascii="Times New Roman" w:hAnsi="Times New Roman" w:cs="Times New Roman"/>
          <w:sz w:val="28"/>
          <w:szCs w:val="28"/>
        </w:rPr>
        <w:t>г.</w:t>
      </w:r>
    </w:p>
    <w:p w:rsidR="00ED5A0F" w:rsidRDefault="00ED5A0F" w:rsidP="006C538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Руководитель работы</w:t>
      </w:r>
      <w:r w:rsidR="006C5382">
        <w:rPr>
          <w:rFonts w:ascii="Times New Roman" w:hAnsi="Times New Roman" w:cs="Times New Roman"/>
          <w:sz w:val="28"/>
          <w:szCs w:val="28"/>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u w:val="single"/>
        </w:rPr>
        <w:tab/>
        <w:t xml:space="preserve">     </w:t>
      </w:r>
    </w:p>
    <w:p w:rsidR="00ED5A0F" w:rsidRDefault="00ED5A0F" w:rsidP="006C53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принят</w:t>
      </w:r>
      <w:r w:rsidR="008A5510">
        <w:rPr>
          <w:rFonts w:ascii="Times New Roman" w:hAnsi="Times New Roman" w:cs="Times New Roman"/>
          <w:sz w:val="28"/>
          <w:szCs w:val="28"/>
        </w:rPr>
        <w:t>о к</w:t>
      </w:r>
      <w:r>
        <w:rPr>
          <w:rFonts w:ascii="Times New Roman" w:hAnsi="Times New Roman" w:cs="Times New Roman"/>
          <w:sz w:val="28"/>
          <w:szCs w:val="28"/>
        </w:rPr>
        <w:t xml:space="preserve"> выполнению</w:t>
      </w:r>
      <w:r w:rsidR="008A551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ab/>
      </w:r>
      <w:r w:rsidR="008A5510">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ab/>
        <w:t xml:space="preserve">     </w:t>
      </w:r>
      <w:r>
        <w:rPr>
          <w:rFonts w:ascii="Times New Roman" w:hAnsi="Times New Roman" w:cs="Times New Roman"/>
          <w:sz w:val="28"/>
          <w:szCs w:val="28"/>
        </w:rPr>
        <w:t xml:space="preserve"> 20 </w:t>
      </w:r>
      <w:r>
        <w:rPr>
          <w:rFonts w:ascii="Times New Roman" w:hAnsi="Times New Roman" w:cs="Times New Roman"/>
          <w:sz w:val="28"/>
          <w:szCs w:val="28"/>
          <w:u w:val="single"/>
        </w:rPr>
        <w:t xml:space="preserve">    </w:t>
      </w:r>
      <w:r>
        <w:rPr>
          <w:rFonts w:ascii="Times New Roman" w:hAnsi="Times New Roman" w:cs="Times New Roman"/>
          <w:sz w:val="28"/>
          <w:szCs w:val="28"/>
        </w:rPr>
        <w:t>г.</w:t>
      </w:r>
    </w:p>
    <w:p w:rsidR="00ED5A0F" w:rsidRDefault="00ED5A0F" w:rsidP="006C53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p>
    <w:p w:rsidR="00ED5A0F" w:rsidRPr="006C5382" w:rsidRDefault="006C5382" w:rsidP="006C5382">
      <w:pPr>
        <w:spacing w:after="0" w:line="240" w:lineRule="auto"/>
        <w:jc w:val="both"/>
        <w:rPr>
          <w:rFonts w:ascii="Times New Roman" w:hAnsi="Times New Roman" w:cs="Times New Roman"/>
          <w:sz w:val="24"/>
          <w:szCs w:val="24"/>
        </w:rPr>
      </w:pPr>
      <w:r w:rsidRPr="006C5382">
        <w:rPr>
          <w:rFonts w:ascii="Times New Roman" w:hAnsi="Times New Roman" w:cs="Times New Roman"/>
          <w:sz w:val="24"/>
          <w:szCs w:val="24"/>
        </w:rPr>
        <w:t xml:space="preserve">                                           (подпись)</w:t>
      </w:r>
    </w:p>
    <w:sectPr w:rsidR="00ED5A0F" w:rsidRPr="006C5382" w:rsidSect="002D4CEA">
      <w:pgSz w:w="11909" w:h="16834"/>
      <w:pgMar w:top="1294" w:right="710" w:bottom="360" w:left="1573"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08" w:rsidRDefault="005E3808" w:rsidP="008A5510">
      <w:pPr>
        <w:spacing w:after="0" w:line="240" w:lineRule="auto"/>
      </w:pPr>
      <w:r>
        <w:separator/>
      </w:r>
    </w:p>
  </w:endnote>
  <w:endnote w:type="continuationSeparator" w:id="1">
    <w:p w:rsidR="005E3808" w:rsidRDefault="005E3808" w:rsidP="008A5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08" w:rsidRDefault="005E3808" w:rsidP="008A5510">
      <w:pPr>
        <w:spacing w:after="0" w:line="240" w:lineRule="auto"/>
      </w:pPr>
      <w:r>
        <w:separator/>
      </w:r>
    </w:p>
  </w:footnote>
  <w:footnote w:type="continuationSeparator" w:id="1">
    <w:p w:rsidR="005E3808" w:rsidRDefault="005E3808" w:rsidP="008A5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AC860"/>
    <w:lvl w:ilvl="0">
      <w:numFmt w:val="bullet"/>
      <w:lvlText w:val="*"/>
      <w:lvlJc w:val="left"/>
    </w:lvl>
  </w:abstractNum>
  <w:abstractNum w:abstractNumId="1">
    <w:nsid w:val="00E32C28"/>
    <w:multiLevelType w:val="multilevel"/>
    <w:tmpl w:val="8E4EB11E"/>
    <w:lvl w:ilvl="0">
      <w:start w:val="10"/>
      <w:numFmt w:val="decimal"/>
      <w:lvlText w:val="%1"/>
      <w:lvlJc w:val="left"/>
      <w:pPr>
        <w:ind w:left="525" w:hanging="525"/>
      </w:pPr>
      <w:rPr>
        <w:rFonts w:hint="default"/>
      </w:rPr>
    </w:lvl>
    <w:lvl w:ilvl="1">
      <w:start w:val="1"/>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0AD36D59"/>
    <w:multiLevelType w:val="multilevel"/>
    <w:tmpl w:val="6A2EFC5C"/>
    <w:lvl w:ilvl="0">
      <w:start w:val="2"/>
      <w:numFmt w:val="decimal"/>
      <w:lvlText w:val="%1"/>
      <w:lvlJc w:val="left"/>
      <w:pPr>
        <w:ind w:left="825" w:hanging="825"/>
      </w:pPr>
      <w:rPr>
        <w:rFonts w:hint="default"/>
      </w:rPr>
    </w:lvl>
    <w:lvl w:ilvl="1">
      <w:start w:val="2"/>
      <w:numFmt w:val="decimal"/>
      <w:lvlText w:val="%1.%2"/>
      <w:lvlJc w:val="left"/>
      <w:pPr>
        <w:ind w:left="1025" w:hanging="825"/>
      </w:pPr>
      <w:rPr>
        <w:rFonts w:hint="default"/>
      </w:rPr>
    </w:lvl>
    <w:lvl w:ilvl="2">
      <w:start w:val="1"/>
      <w:numFmt w:val="decimal"/>
      <w:lvlText w:val="%1.%2.%3"/>
      <w:lvlJc w:val="left"/>
      <w:pPr>
        <w:ind w:left="1225" w:hanging="825"/>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3">
    <w:nsid w:val="103F77A5"/>
    <w:multiLevelType w:val="multilevel"/>
    <w:tmpl w:val="77D6DB32"/>
    <w:lvl w:ilvl="0">
      <w:start w:val="1"/>
      <w:numFmt w:val="decimal"/>
      <w:lvlText w:val="%1"/>
      <w:lvlJc w:val="left"/>
      <w:pPr>
        <w:ind w:left="375" w:hanging="375"/>
      </w:pPr>
      <w:rPr>
        <w:rFonts w:hint="default"/>
      </w:rPr>
    </w:lvl>
    <w:lvl w:ilvl="1">
      <w:start w:val="6"/>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13F60163"/>
    <w:multiLevelType w:val="multilevel"/>
    <w:tmpl w:val="B38EFDC4"/>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1B275D92"/>
    <w:multiLevelType w:val="multilevel"/>
    <w:tmpl w:val="0419001D"/>
    <w:styleLink w:va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D5E2B75"/>
    <w:multiLevelType w:val="multilevel"/>
    <w:tmpl w:val="A436316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875844"/>
    <w:multiLevelType w:val="multilevel"/>
    <w:tmpl w:val="DF3C91BC"/>
    <w:lvl w:ilvl="0">
      <w:start w:val="6"/>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nsid w:val="3F3B7429"/>
    <w:multiLevelType w:val="hybridMultilevel"/>
    <w:tmpl w:val="389E6E68"/>
    <w:lvl w:ilvl="0" w:tplc="1262B1BE">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F65F79"/>
    <w:multiLevelType w:val="multilevel"/>
    <w:tmpl w:val="F6C461CC"/>
    <w:lvl w:ilvl="0">
      <w:start w:val="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nsid w:val="46EA4A36"/>
    <w:multiLevelType w:val="multilevel"/>
    <w:tmpl w:val="76286C0A"/>
    <w:lvl w:ilvl="0">
      <w:start w:val="2"/>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1">
    <w:nsid w:val="560A1062"/>
    <w:multiLevelType w:val="multilevel"/>
    <w:tmpl w:val="67BE67AE"/>
    <w:lvl w:ilvl="0">
      <w:start w:val="1"/>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nsid w:val="5E1507F6"/>
    <w:multiLevelType w:val="multilevel"/>
    <w:tmpl w:val="57665918"/>
    <w:lvl w:ilvl="0">
      <w:start w:val="6"/>
      <w:numFmt w:val="decimal"/>
      <w:lvlText w:val="%1"/>
      <w:lvlJc w:val="left"/>
      <w:pPr>
        <w:ind w:left="375" w:hanging="375"/>
      </w:pPr>
      <w:rPr>
        <w:rFonts w:hint="default"/>
      </w:rPr>
    </w:lvl>
    <w:lvl w:ilvl="1">
      <w:start w:val="3"/>
      <w:numFmt w:val="decimal"/>
      <w:lvlText w:val="%1.%2"/>
      <w:lvlJc w:val="left"/>
      <w:pPr>
        <w:ind w:left="1224" w:hanging="375"/>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13">
    <w:nsid w:val="62C61C21"/>
    <w:multiLevelType w:val="multilevel"/>
    <w:tmpl w:val="E4788DB4"/>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2.%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nsid w:val="65361DCB"/>
    <w:multiLevelType w:val="multilevel"/>
    <w:tmpl w:val="5FF6CE6E"/>
    <w:lvl w:ilvl="0">
      <w:start w:val="3"/>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5">
    <w:nsid w:val="6D147642"/>
    <w:multiLevelType w:val="multilevel"/>
    <w:tmpl w:val="29061CEE"/>
    <w:lvl w:ilvl="0">
      <w:start w:val="5"/>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215"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6">
    <w:nsid w:val="726C75F3"/>
    <w:multiLevelType w:val="multilevel"/>
    <w:tmpl w:val="B9465C40"/>
    <w:styleLink w:val="20"/>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6D77519"/>
    <w:multiLevelType w:val="multilevel"/>
    <w:tmpl w:val="0748BF60"/>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7CCC6F78"/>
    <w:multiLevelType w:val="multilevel"/>
    <w:tmpl w:val="1DD26180"/>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3"/>
  </w:num>
  <w:num w:numId="3">
    <w:abstractNumId w:val="16"/>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2"/>
  </w:num>
  <w:num w:numId="10">
    <w:abstractNumId w:val="11"/>
  </w:num>
  <w:num w:numId="11">
    <w:abstractNumId w:val="3"/>
  </w:num>
  <w:num w:numId="12">
    <w:abstractNumId w:val="10"/>
  </w:num>
  <w:num w:numId="13">
    <w:abstractNumId w:val="14"/>
  </w:num>
  <w:num w:numId="14">
    <w:abstractNumId w:val="7"/>
  </w:num>
  <w:num w:numId="15">
    <w:abstractNumId w:val="6"/>
  </w:num>
  <w:num w:numId="16">
    <w:abstractNumId w:val="4"/>
  </w:num>
  <w:num w:numId="17">
    <w:abstractNumId w:val="2"/>
  </w:num>
  <w:num w:numId="18">
    <w:abstractNumId w:val="18"/>
  </w:num>
  <w:num w:numId="19">
    <w:abstractNumId w:val="9"/>
  </w:num>
  <w:num w:numId="2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9F4403"/>
    <w:rsid w:val="00037510"/>
    <w:rsid w:val="0005052B"/>
    <w:rsid w:val="00087811"/>
    <w:rsid w:val="0009332F"/>
    <w:rsid w:val="00097204"/>
    <w:rsid w:val="000C38A5"/>
    <w:rsid w:val="000D5764"/>
    <w:rsid w:val="000F5C3B"/>
    <w:rsid w:val="001464E0"/>
    <w:rsid w:val="00157F71"/>
    <w:rsid w:val="001779BC"/>
    <w:rsid w:val="00183606"/>
    <w:rsid w:val="001846DE"/>
    <w:rsid w:val="001B6FFA"/>
    <w:rsid w:val="001D0BD3"/>
    <w:rsid w:val="001F420E"/>
    <w:rsid w:val="001F66D8"/>
    <w:rsid w:val="002009FB"/>
    <w:rsid w:val="002112B6"/>
    <w:rsid w:val="002378D7"/>
    <w:rsid w:val="00243081"/>
    <w:rsid w:val="00247F73"/>
    <w:rsid w:val="002737FE"/>
    <w:rsid w:val="002B7AA7"/>
    <w:rsid w:val="002D0738"/>
    <w:rsid w:val="002D4CEA"/>
    <w:rsid w:val="002F478D"/>
    <w:rsid w:val="002F4D6A"/>
    <w:rsid w:val="003126CF"/>
    <w:rsid w:val="00324B06"/>
    <w:rsid w:val="00334F1D"/>
    <w:rsid w:val="00335E88"/>
    <w:rsid w:val="003412E2"/>
    <w:rsid w:val="0035179A"/>
    <w:rsid w:val="003947C0"/>
    <w:rsid w:val="003C5A42"/>
    <w:rsid w:val="003E1991"/>
    <w:rsid w:val="00400B97"/>
    <w:rsid w:val="00421A19"/>
    <w:rsid w:val="00426CBA"/>
    <w:rsid w:val="00474332"/>
    <w:rsid w:val="004A292E"/>
    <w:rsid w:val="004A4D42"/>
    <w:rsid w:val="004A52C7"/>
    <w:rsid w:val="004C5D38"/>
    <w:rsid w:val="004D0183"/>
    <w:rsid w:val="004D4765"/>
    <w:rsid w:val="004F664C"/>
    <w:rsid w:val="0050302C"/>
    <w:rsid w:val="00524BF2"/>
    <w:rsid w:val="00531331"/>
    <w:rsid w:val="00534C81"/>
    <w:rsid w:val="0056073E"/>
    <w:rsid w:val="00564838"/>
    <w:rsid w:val="00571F95"/>
    <w:rsid w:val="00572EB4"/>
    <w:rsid w:val="00573FB4"/>
    <w:rsid w:val="00575E1A"/>
    <w:rsid w:val="005A33C2"/>
    <w:rsid w:val="005B5A57"/>
    <w:rsid w:val="005C0DCC"/>
    <w:rsid w:val="005E3808"/>
    <w:rsid w:val="005F1A63"/>
    <w:rsid w:val="0061762D"/>
    <w:rsid w:val="006225C3"/>
    <w:rsid w:val="00624C15"/>
    <w:rsid w:val="00627079"/>
    <w:rsid w:val="00640F7B"/>
    <w:rsid w:val="00645981"/>
    <w:rsid w:val="006537E5"/>
    <w:rsid w:val="00684CAF"/>
    <w:rsid w:val="00690230"/>
    <w:rsid w:val="006A2680"/>
    <w:rsid w:val="006C5382"/>
    <w:rsid w:val="006C6D5E"/>
    <w:rsid w:val="006D4A85"/>
    <w:rsid w:val="006E37E8"/>
    <w:rsid w:val="006F27EB"/>
    <w:rsid w:val="00731E69"/>
    <w:rsid w:val="00767D22"/>
    <w:rsid w:val="007C45E3"/>
    <w:rsid w:val="007D2B03"/>
    <w:rsid w:val="007F61FE"/>
    <w:rsid w:val="007F6B20"/>
    <w:rsid w:val="008102AC"/>
    <w:rsid w:val="00823DBD"/>
    <w:rsid w:val="00842C82"/>
    <w:rsid w:val="00852300"/>
    <w:rsid w:val="008627A2"/>
    <w:rsid w:val="00877215"/>
    <w:rsid w:val="008A1E32"/>
    <w:rsid w:val="008A5510"/>
    <w:rsid w:val="008C0010"/>
    <w:rsid w:val="008D7D26"/>
    <w:rsid w:val="008E0B67"/>
    <w:rsid w:val="008E3B2E"/>
    <w:rsid w:val="00943F9F"/>
    <w:rsid w:val="00945336"/>
    <w:rsid w:val="00950C56"/>
    <w:rsid w:val="009604E1"/>
    <w:rsid w:val="00965621"/>
    <w:rsid w:val="0097160E"/>
    <w:rsid w:val="009771BD"/>
    <w:rsid w:val="009806D9"/>
    <w:rsid w:val="009A0FF1"/>
    <w:rsid w:val="009C67C2"/>
    <w:rsid w:val="009D3715"/>
    <w:rsid w:val="009D3CC7"/>
    <w:rsid w:val="009F4403"/>
    <w:rsid w:val="009F5B06"/>
    <w:rsid w:val="00A215BC"/>
    <w:rsid w:val="00A321AD"/>
    <w:rsid w:val="00A75DC5"/>
    <w:rsid w:val="00A8598A"/>
    <w:rsid w:val="00A85F24"/>
    <w:rsid w:val="00A86E61"/>
    <w:rsid w:val="00A90815"/>
    <w:rsid w:val="00A923DD"/>
    <w:rsid w:val="00AD5506"/>
    <w:rsid w:val="00AE25F5"/>
    <w:rsid w:val="00AE506E"/>
    <w:rsid w:val="00AF4D9A"/>
    <w:rsid w:val="00B11C1B"/>
    <w:rsid w:val="00B630CE"/>
    <w:rsid w:val="00B65948"/>
    <w:rsid w:val="00B71658"/>
    <w:rsid w:val="00B73716"/>
    <w:rsid w:val="00C1599E"/>
    <w:rsid w:val="00C230D8"/>
    <w:rsid w:val="00C32029"/>
    <w:rsid w:val="00C33B38"/>
    <w:rsid w:val="00C5250B"/>
    <w:rsid w:val="00C70EED"/>
    <w:rsid w:val="00C7655F"/>
    <w:rsid w:val="00C82CC3"/>
    <w:rsid w:val="00CA264F"/>
    <w:rsid w:val="00CD248D"/>
    <w:rsid w:val="00CD31BE"/>
    <w:rsid w:val="00CD3CF4"/>
    <w:rsid w:val="00CF00AA"/>
    <w:rsid w:val="00CF64CE"/>
    <w:rsid w:val="00D10238"/>
    <w:rsid w:val="00D83AC0"/>
    <w:rsid w:val="00D85BC6"/>
    <w:rsid w:val="00D9121F"/>
    <w:rsid w:val="00DA5238"/>
    <w:rsid w:val="00DA675D"/>
    <w:rsid w:val="00DD29E1"/>
    <w:rsid w:val="00DD6035"/>
    <w:rsid w:val="00DE0874"/>
    <w:rsid w:val="00DF0457"/>
    <w:rsid w:val="00E11854"/>
    <w:rsid w:val="00E1691D"/>
    <w:rsid w:val="00E36759"/>
    <w:rsid w:val="00E37802"/>
    <w:rsid w:val="00E51B9B"/>
    <w:rsid w:val="00E92C64"/>
    <w:rsid w:val="00ED5A0F"/>
    <w:rsid w:val="00ED7083"/>
    <w:rsid w:val="00EE0C6D"/>
    <w:rsid w:val="00F40D67"/>
    <w:rsid w:val="00F45358"/>
    <w:rsid w:val="00F62407"/>
    <w:rsid w:val="00F90948"/>
    <w:rsid w:val="00F91719"/>
    <w:rsid w:val="00F925CB"/>
    <w:rsid w:val="00FB7780"/>
    <w:rsid w:val="00FE4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9F"/>
  </w:style>
  <w:style w:type="paragraph" w:styleId="10">
    <w:name w:val="heading 1"/>
    <w:basedOn w:val="a"/>
    <w:next w:val="a"/>
    <w:link w:val="11"/>
    <w:uiPriority w:val="9"/>
    <w:qFormat/>
    <w:rsid w:val="00C230D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unhideWhenUsed/>
    <w:qFormat/>
    <w:rsid w:val="00C230D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30D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30D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30D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30D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30D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30D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230D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4CE"/>
    <w:pPr>
      <w:ind w:left="720"/>
      <w:contextualSpacing/>
    </w:pPr>
  </w:style>
  <w:style w:type="numbering" w:customStyle="1" w:styleId="1">
    <w:name w:val="Стиль1"/>
    <w:uiPriority w:val="99"/>
    <w:rsid w:val="00C230D8"/>
    <w:pPr>
      <w:numPr>
        <w:numId w:val="1"/>
      </w:numPr>
    </w:pPr>
  </w:style>
  <w:style w:type="character" w:customStyle="1" w:styleId="11">
    <w:name w:val="Заголовок 1 Знак"/>
    <w:basedOn w:val="a0"/>
    <w:link w:val="10"/>
    <w:uiPriority w:val="9"/>
    <w:rsid w:val="00C230D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
    <w:uiPriority w:val="9"/>
    <w:rsid w:val="00C230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30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30D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30D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30D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230D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230D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230D8"/>
    <w:rPr>
      <w:rFonts w:asciiTheme="majorHAnsi" w:eastAsiaTheme="majorEastAsia" w:hAnsiTheme="majorHAnsi" w:cstheme="majorBidi"/>
      <w:i/>
      <w:iCs/>
      <w:color w:val="404040" w:themeColor="text1" w:themeTint="BF"/>
      <w:sz w:val="20"/>
      <w:szCs w:val="20"/>
    </w:rPr>
  </w:style>
  <w:style w:type="numbering" w:customStyle="1" w:styleId="20">
    <w:name w:val="Стиль2"/>
    <w:uiPriority w:val="99"/>
    <w:rsid w:val="00C230D8"/>
    <w:pPr>
      <w:numPr>
        <w:numId w:val="3"/>
      </w:numPr>
    </w:pPr>
  </w:style>
  <w:style w:type="table" w:styleId="a4">
    <w:name w:val="Table Grid"/>
    <w:basedOn w:val="a1"/>
    <w:uiPriority w:val="59"/>
    <w:rsid w:val="00D85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73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716"/>
    <w:rPr>
      <w:rFonts w:ascii="Tahoma" w:hAnsi="Tahoma" w:cs="Tahoma"/>
      <w:sz w:val="16"/>
      <w:szCs w:val="16"/>
    </w:rPr>
  </w:style>
  <w:style w:type="character" w:styleId="a7">
    <w:name w:val="Placeholder Text"/>
    <w:basedOn w:val="a0"/>
    <w:uiPriority w:val="99"/>
    <w:semiHidden/>
    <w:rsid w:val="00334F1D"/>
    <w:rPr>
      <w:color w:val="808080"/>
    </w:rPr>
  </w:style>
  <w:style w:type="paragraph" w:styleId="a8">
    <w:name w:val="header"/>
    <w:basedOn w:val="a"/>
    <w:link w:val="a9"/>
    <w:uiPriority w:val="99"/>
    <w:semiHidden/>
    <w:unhideWhenUsed/>
    <w:rsid w:val="00ED5A0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D5A0F"/>
  </w:style>
  <w:style w:type="paragraph" w:styleId="aa">
    <w:name w:val="footer"/>
    <w:basedOn w:val="a"/>
    <w:link w:val="ab"/>
    <w:uiPriority w:val="99"/>
    <w:semiHidden/>
    <w:unhideWhenUsed/>
    <w:rsid w:val="00ED5A0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D5A0F"/>
  </w:style>
  <w:style w:type="character" w:customStyle="1" w:styleId="FontStyle11">
    <w:name w:val="Font Style11"/>
    <w:basedOn w:val="a0"/>
    <w:uiPriority w:val="99"/>
    <w:rsid w:val="00ED5A0F"/>
    <w:rPr>
      <w:rFonts w:ascii="Times New Roman" w:hAnsi="Times New Roman" w:cs="Times New Roman" w:hint="default"/>
      <w:sz w:val="30"/>
      <w:szCs w:val="30"/>
    </w:rPr>
  </w:style>
  <w:style w:type="paragraph" w:customStyle="1" w:styleId="Style9">
    <w:name w:val="Style9"/>
    <w:basedOn w:val="a"/>
    <w:uiPriority w:val="99"/>
    <w:rsid w:val="001464E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2">
    <w:name w:val="Обычный1"/>
    <w:rsid w:val="001464E0"/>
    <w:pPr>
      <w:spacing w:after="0" w:line="240" w:lineRule="auto"/>
    </w:pPr>
    <w:rPr>
      <w:rFonts w:ascii="Times New Roman" w:eastAsia="Times New Roman" w:hAnsi="Times New Roman" w:cs="Times New Roman"/>
      <w:sz w:val="20"/>
      <w:szCs w:val="20"/>
      <w:lang w:eastAsia="ru-RU"/>
    </w:rPr>
  </w:style>
  <w:style w:type="paragraph" w:customStyle="1" w:styleId="22">
    <w:name w:val="Обычный2"/>
    <w:rsid w:val="001464E0"/>
    <w:pPr>
      <w:spacing w:after="0" w:line="240" w:lineRule="auto"/>
    </w:pPr>
    <w:rPr>
      <w:rFonts w:ascii="Times New Roman" w:eastAsia="Times New Roman" w:hAnsi="Times New Roman" w:cs="Times New Roman"/>
      <w:sz w:val="20"/>
      <w:szCs w:val="20"/>
      <w:lang w:eastAsia="ru-RU"/>
    </w:rPr>
  </w:style>
  <w:style w:type="character" w:customStyle="1" w:styleId="FontStyle179">
    <w:name w:val="Font Style179"/>
    <w:basedOn w:val="a0"/>
    <w:uiPriority w:val="99"/>
    <w:rsid w:val="001464E0"/>
    <w:rPr>
      <w:rFonts w:ascii="Times New Roman" w:hAnsi="Times New Roman" w:cs="Times New Roman" w:hint="default"/>
      <w:b/>
      <w:bCs/>
      <w:sz w:val="26"/>
      <w:szCs w:val="26"/>
    </w:rPr>
  </w:style>
  <w:style w:type="character" w:customStyle="1" w:styleId="FontStyle180">
    <w:name w:val="Font Style180"/>
    <w:basedOn w:val="a0"/>
    <w:uiPriority w:val="99"/>
    <w:rsid w:val="001464E0"/>
    <w:rPr>
      <w:rFonts w:ascii="Times New Roman" w:hAnsi="Times New Roman" w:cs="Times New Roman" w:hint="default"/>
      <w:sz w:val="26"/>
      <w:szCs w:val="26"/>
    </w:rPr>
  </w:style>
  <w:style w:type="character" w:customStyle="1" w:styleId="ac">
    <w:name w:val="Основной текст_"/>
    <w:basedOn w:val="a0"/>
    <w:link w:val="31"/>
    <w:locked/>
    <w:rsid w:val="00FE4673"/>
    <w:rPr>
      <w:sz w:val="23"/>
      <w:szCs w:val="23"/>
      <w:shd w:val="clear" w:color="auto" w:fill="FFFFFF"/>
    </w:rPr>
  </w:style>
  <w:style w:type="paragraph" w:customStyle="1" w:styleId="31">
    <w:name w:val="Основной текст3"/>
    <w:basedOn w:val="a"/>
    <w:link w:val="ac"/>
    <w:rsid w:val="00FE4673"/>
    <w:pPr>
      <w:widowControl w:val="0"/>
      <w:shd w:val="clear" w:color="auto" w:fill="FFFFFF"/>
      <w:spacing w:after="240" w:line="278" w:lineRule="exact"/>
      <w:ind w:hanging="400"/>
      <w:jc w:val="center"/>
    </w:pPr>
    <w:rPr>
      <w:sz w:val="23"/>
      <w:szCs w:val="23"/>
    </w:rPr>
  </w:style>
  <w:style w:type="character" w:customStyle="1" w:styleId="ad">
    <w:name w:val="Основной текст + Курсив"/>
    <w:basedOn w:val="ac"/>
    <w:rsid w:val="00FE4673"/>
    <w:rPr>
      <w:i/>
      <w:iCs/>
      <w:color w:val="000000"/>
      <w:spacing w:val="0"/>
      <w:w w:val="100"/>
      <w:position w:val="0"/>
      <w:lang w:val="ru-RU"/>
    </w:rPr>
  </w:style>
  <w:style w:type="character" w:customStyle="1" w:styleId="23">
    <w:name w:val="Основной текст (2) + Не курсив"/>
    <w:basedOn w:val="a0"/>
    <w:rsid w:val="00FE4673"/>
    <w:rPr>
      <w:i/>
      <w:iCs/>
      <w:color w:val="000000"/>
      <w:spacing w:val="0"/>
      <w:w w:val="100"/>
      <w:position w:val="0"/>
      <w:sz w:val="23"/>
      <w:szCs w:val="23"/>
      <w:lang w:val="ru-RU" w:bidi="ar-SA"/>
    </w:rPr>
  </w:style>
</w:styles>
</file>

<file path=word/webSettings.xml><?xml version="1.0" encoding="utf-8"?>
<w:webSettings xmlns:r="http://schemas.openxmlformats.org/officeDocument/2006/relationships" xmlns:w="http://schemas.openxmlformats.org/wordprocessingml/2006/main">
  <w:divs>
    <w:div w:id="281427920">
      <w:bodyDiv w:val="1"/>
      <w:marLeft w:val="0"/>
      <w:marRight w:val="0"/>
      <w:marTop w:val="0"/>
      <w:marBottom w:val="0"/>
      <w:divBdr>
        <w:top w:val="none" w:sz="0" w:space="0" w:color="auto"/>
        <w:left w:val="none" w:sz="0" w:space="0" w:color="auto"/>
        <w:bottom w:val="none" w:sz="0" w:space="0" w:color="auto"/>
        <w:right w:val="none" w:sz="0" w:space="0" w:color="auto"/>
      </w:divBdr>
    </w:div>
    <w:div w:id="694844452">
      <w:bodyDiv w:val="1"/>
      <w:marLeft w:val="0"/>
      <w:marRight w:val="0"/>
      <w:marTop w:val="0"/>
      <w:marBottom w:val="0"/>
      <w:divBdr>
        <w:top w:val="none" w:sz="0" w:space="0" w:color="auto"/>
        <w:left w:val="none" w:sz="0" w:space="0" w:color="auto"/>
        <w:bottom w:val="none" w:sz="0" w:space="0" w:color="auto"/>
        <w:right w:val="none" w:sz="0" w:space="0" w:color="auto"/>
      </w:divBdr>
    </w:div>
    <w:div w:id="988246122">
      <w:bodyDiv w:val="1"/>
      <w:marLeft w:val="0"/>
      <w:marRight w:val="0"/>
      <w:marTop w:val="0"/>
      <w:marBottom w:val="0"/>
      <w:divBdr>
        <w:top w:val="none" w:sz="0" w:space="0" w:color="auto"/>
        <w:left w:val="none" w:sz="0" w:space="0" w:color="auto"/>
        <w:bottom w:val="none" w:sz="0" w:space="0" w:color="auto"/>
        <w:right w:val="none" w:sz="0" w:space="0" w:color="auto"/>
      </w:divBdr>
    </w:div>
    <w:div w:id="1169103091">
      <w:bodyDiv w:val="1"/>
      <w:marLeft w:val="0"/>
      <w:marRight w:val="0"/>
      <w:marTop w:val="0"/>
      <w:marBottom w:val="0"/>
      <w:divBdr>
        <w:top w:val="none" w:sz="0" w:space="0" w:color="auto"/>
        <w:left w:val="none" w:sz="0" w:space="0" w:color="auto"/>
        <w:bottom w:val="none" w:sz="0" w:space="0" w:color="auto"/>
        <w:right w:val="none" w:sz="0" w:space="0" w:color="auto"/>
      </w:divBdr>
    </w:div>
    <w:div w:id="14655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39F4-8464-4A6A-9228-6A1BC5A2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55</Pages>
  <Words>13480</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User</cp:lastModifiedBy>
  <cp:revision>92</cp:revision>
  <dcterms:created xsi:type="dcterms:W3CDTF">2013-01-18T16:24:00Z</dcterms:created>
  <dcterms:modified xsi:type="dcterms:W3CDTF">2005-07-09T23:12:00Z</dcterms:modified>
</cp:coreProperties>
</file>