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973FDC">
        <w:trPr>
          <w:trHeight w:hRule="exact" w:val="3031"/>
        </w:trPr>
        <w:tc>
          <w:tcPr>
            <w:tcW w:w="10716" w:type="dxa"/>
          </w:tcPr>
          <w:p w:rsidR="00000000" w:rsidRPr="00973FDC" w:rsidRDefault="00D40F87">
            <w:pPr>
              <w:pStyle w:val="ConsPlusTitlePage"/>
              <w:rPr>
                <w:rFonts w:eastAsiaTheme="minorEastAsia"/>
              </w:rPr>
            </w:pPr>
            <w:r w:rsidRPr="00973FDC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73FDC">
        <w:trPr>
          <w:trHeight w:hRule="exact" w:val="8335"/>
        </w:trPr>
        <w:tc>
          <w:tcPr>
            <w:tcW w:w="10716" w:type="dxa"/>
            <w:vAlign w:val="center"/>
          </w:tcPr>
          <w:p w:rsidR="00000000" w:rsidRPr="00973FDC" w:rsidRDefault="00F27D03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973FDC">
              <w:rPr>
                <w:rFonts w:eastAsiaTheme="minorEastAsia"/>
                <w:sz w:val="48"/>
                <w:szCs w:val="48"/>
              </w:rPr>
              <w:t xml:space="preserve"> Приказ Минобрнауки России</w:t>
            </w:r>
            <w:r w:rsidRPr="00973FDC">
              <w:rPr>
                <w:rFonts w:eastAsiaTheme="minorEastAsia"/>
                <w:sz w:val="48"/>
                <w:szCs w:val="48"/>
              </w:rPr>
              <w:br/>
            </w:r>
            <w:r w:rsidR="00973FDC" w:rsidRPr="00973FDC">
              <w:rPr>
                <w:rFonts w:eastAsiaTheme="minorEastAsia"/>
                <w:sz w:val="48"/>
                <w:szCs w:val="48"/>
              </w:rPr>
              <w:t>от 09.11.2016 N 1385</w:t>
            </w:r>
            <w:r w:rsidR="00973FDC" w:rsidRPr="00973FDC">
              <w:rPr>
                <w:rFonts w:eastAsiaTheme="minorEastAsia"/>
                <w:sz w:val="48"/>
                <w:szCs w:val="48"/>
              </w:rPr>
              <w:br/>
            </w:r>
            <w:r w:rsidR="00973FDC" w:rsidRPr="00973FDC">
              <w:rPr>
                <w:rFonts w:eastAsiaTheme="minorEastAsia"/>
                <w:sz w:val="48"/>
                <w:szCs w:val="48"/>
              </w:rPr>
              <w:t>"Об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филиал"</w:t>
            </w:r>
            <w:r w:rsidR="00973FDC" w:rsidRPr="00973FDC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13.12.2016 N 44696</w:t>
            </w:r>
            <w:r w:rsidR="00973FDC" w:rsidRPr="00973FDC">
              <w:rPr>
                <w:rFonts w:eastAsiaTheme="minorEastAsia"/>
                <w:sz w:val="48"/>
                <w:szCs w:val="48"/>
              </w:rPr>
              <w:t>)</w:t>
            </w:r>
          </w:p>
        </w:tc>
      </w:tr>
      <w:tr w:rsidR="00000000" w:rsidRPr="00973FDC">
        <w:trPr>
          <w:trHeight w:hRule="exact" w:val="3031"/>
        </w:trPr>
        <w:tc>
          <w:tcPr>
            <w:tcW w:w="10716" w:type="dxa"/>
            <w:vAlign w:val="center"/>
          </w:tcPr>
          <w:p w:rsidR="00000000" w:rsidRPr="00973FDC" w:rsidRDefault="00973FDC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973FDC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973FD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73FD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973FD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73FDC">
              <w:rPr>
                <w:rFonts w:eastAsiaTheme="minorEastAsia"/>
                <w:sz w:val="28"/>
                <w:szCs w:val="28"/>
              </w:rPr>
              <w:t xml:space="preserve"> </w:t>
            </w:r>
            <w:r w:rsidRPr="00973FDC">
              <w:rPr>
                <w:rFonts w:eastAsiaTheme="minorEastAsia"/>
                <w:sz w:val="28"/>
                <w:szCs w:val="28"/>
              </w:rPr>
              <w:br/>
            </w:r>
            <w:r w:rsidRPr="00973FDC">
              <w:rPr>
                <w:rFonts w:eastAsiaTheme="minorEastAsia"/>
                <w:sz w:val="28"/>
                <w:szCs w:val="28"/>
              </w:rPr>
              <w:br/>
              <w:t xml:space="preserve">Дата сохранения: 13.10.2017 </w:t>
            </w:r>
            <w:r w:rsidRPr="00973FDC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973F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73FDC">
      <w:pPr>
        <w:pStyle w:val="ConsPlusNormal"/>
        <w:jc w:val="both"/>
        <w:outlineLvl w:val="0"/>
      </w:pPr>
    </w:p>
    <w:p w:rsidR="00000000" w:rsidRDefault="00973FDC">
      <w:pPr>
        <w:pStyle w:val="ConsPlusNormal"/>
        <w:outlineLvl w:val="0"/>
      </w:pPr>
      <w:r>
        <w:t>Зарегистрировано в Минюсте России 13 декабря 2016 г. N 44696</w:t>
      </w:r>
    </w:p>
    <w:p w:rsidR="00000000" w:rsidRDefault="00973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973FDC">
      <w:pPr>
        <w:pStyle w:val="ConsPlusTitle"/>
        <w:jc w:val="center"/>
      </w:pPr>
    </w:p>
    <w:p w:rsidR="00000000" w:rsidRDefault="00973FDC">
      <w:pPr>
        <w:pStyle w:val="ConsPlusTitle"/>
        <w:jc w:val="center"/>
      </w:pPr>
      <w:r>
        <w:t>ПРИКАЗ</w:t>
      </w:r>
    </w:p>
    <w:p w:rsidR="00000000" w:rsidRDefault="00973FDC">
      <w:pPr>
        <w:pStyle w:val="ConsPlusTitle"/>
        <w:jc w:val="center"/>
      </w:pPr>
      <w:r>
        <w:t>от 9 ноября 2016 г. N 1385</w:t>
      </w:r>
    </w:p>
    <w:p w:rsidR="00000000" w:rsidRDefault="00973FDC">
      <w:pPr>
        <w:pStyle w:val="ConsPlusTitle"/>
        <w:jc w:val="center"/>
      </w:pPr>
    </w:p>
    <w:p w:rsidR="00000000" w:rsidRDefault="00973FDC">
      <w:pPr>
        <w:pStyle w:val="ConsPlusTitle"/>
        <w:jc w:val="center"/>
      </w:pPr>
      <w:r>
        <w:t>ОБ УТВЕРЖДЕНИИ ПЕРЕЧНЕЙ</w:t>
      </w:r>
    </w:p>
    <w:p w:rsidR="00000000" w:rsidRDefault="00973FDC">
      <w:pPr>
        <w:pStyle w:val="ConsPlusTitle"/>
        <w:jc w:val="center"/>
      </w:pPr>
      <w:r>
        <w:t>ДОКУМЕНТОВ И МАТЕРИАЛОВ, НЕОБХОДИМЫХ ДЛЯ ПРОВЕДЕНИЯ</w:t>
      </w:r>
    </w:p>
    <w:p w:rsidR="00000000" w:rsidRDefault="00973FDC">
      <w:pPr>
        <w:pStyle w:val="ConsPlusTitle"/>
        <w:jc w:val="center"/>
      </w:pPr>
      <w:r>
        <w:t>АККРЕДИТАЦИОННОЙ ЭКСПЕРТИЗЫ С ВЫЕЗДОМ (БЕЗ ВЫЕЗДА)</w:t>
      </w:r>
    </w:p>
    <w:p w:rsidR="00000000" w:rsidRDefault="00973FDC">
      <w:pPr>
        <w:pStyle w:val="ConsPlusTitle"/>
        <w:jc w:val="center"/>
      </w:pPr>
      <w:r>
        <w:t>В ОРГАНИЗАЦИЮ, ОСУЩЕСТВЛЯЮЩУЮ ОБРАЗОВАТЕЛЬНУЮ</w:t>
      </w:r>
    </w:p>
    <w:p w:rsidR="00000000" w:rsidRDefault="00973FDC">
      <w:pPr>
        <w:pStyle w:val="ConsPlusTitle"/>
        <w:jc w:val="center"/>
      </w:pPr>
      <w:r>
        <w:t>ДЕЯТЕЛЬНОСТЬ, ИЛИ ЕЕ ФИЛИАЛ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 xml:space="preserve">В соответствии с пунктом 36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</w:t>
      </w:r>
      <w:r>
        <w:t>6118; 2015, N 3, ст. 576; N 38, ст. 5283; 2016, N 17, ст. 2422), приказываю: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Утвердить перечни: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</w:t>
      </w:r>
      <w:r>
        <w:t xml:space="preserve">ь, или ее филиал,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hyperlink w:anchor="Par38" w:tooltip="ПЕРЕЧЕНЬ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документов и материалов, необходимых для прове</w:t>
      </w:r>
      <w:r>
        <w:t xml:space="preserve">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среднего профессионального образования </w:t>
      </w:r>
      <w:hyperlink w:anchor="Par92" w:tooltip="ПЕРЕЧЕНЬ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</w:t>
      </w:r>
      <w:r>
        <w:t xml:space="preserve">я - программам бакалавриата, программам специалитета и программам магистратуры </w:t>
      </w:r>
      <w:hyperlink w:anchor="Par159" w:tooltip="ПЕРЕЧЕНЬ" w:history="1">
        <w:r>
          <w:rPr>
            <w:color w:val="0000FF"/>
          </w:rPr>
          <w:t>(приложение N 3)</w:t>
        </w:r>
      </w:hyperlink>
      <w:r>
        <w:t>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документов и материалов, необходимых для проведения аккредитационной экспертизы с выездом (без выезда) в организацию, осущ</w:t>
      </w:r>
      <w:r>
        <w:t xml:space="preserve">ествляющую образовательную деятельность, или ее филиал, по основным образовательным программам высшего образования - программам подготовки научно-педагогических кадров в аспирантуре (адъюнктуре) </w:t>
      </w:r>
      <w:hyperlink w:anchor="Par237" w:tooltip="ПЕРЕЧЕНЬ" w:history="1">
        <w:r>
          <w:rPr>
            <w:color w:val="0000FF"/>
          </w:rPr>
          <w:t>(приложение N 4)</w:t>
        </w:r>
      </w:hyperlink>
      <w:r>
        <w:t>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докуме</w:t>
      </w:r>
      <w:r>
        <w:t xml:space="preserve">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ординатуры </w:t>
      </w:r>
      <w:hyperlink w:anchor="Par308" w:tooltip="ПЕРЕЧЕНЬ" w:history="1">
        <w:r>
          <w:rPr>
            <w:color w:val="0000FF"/>
          </w:rPr>
          <w:t>(приложение N 5)</w:t>
        </w:r>
      </w:hyperlink>
      <w:r>
        <w:t>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</w:t>
      </w:r>
      <w:r>
        <w:t xml:space="preserve">ным программам высшего образования - программам ассистентуры-стажировки </w:t>
      </w:r>
      <w:hyperlink w:anchor="Par370" w:tooltip="ПЕРЕЧЕНЬ" w:history="1">
        <w:r>
          <w:rPr>
            <w:color w:val="0000FF"/>
          </w:rPr>
          <w:t>(приложение N 6)</w:t>
        </w:r>
      </w:hyperlink>
      <w:r>
        <w:t>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</w:pPr>
      <w:r>
        <w:t>Министр</w:t>
      </w:r>
    </w:p>
    <w:p w:rsidR="00000000" w:rsidRDefault="00973FDC">
      <w:pPr>
        <w:pStyle w:val="ConsPlusNormal"/>
        <w:jc w:val="right"/>
      </w:pPr>
      <w:r>
        <w:t>О.Ю.ВАСИЛЬЕВА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  <w:outlineLvl w:val="0"/>
      </w:pPr>
      <w:r>
        <w:t>Приложение N 1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</w:pPr>
      <w:r>
        <w:t>Утвержден</w:t>
      </w:r>
    </w:p>
    <w:p w:rsidR="00000000" w:rsidRDefault="00973FDC">
      <w:pPr>
        <w:pStyle w:val="ConsPlusNormal"/>
        <w:jc w:val="right"/>
      </w:pPr>
      <w:r>
        <w:t>приказом Министерства образования</w:t>
      </w:r>
    </w:p>
    <w:p w:rsidR="00000000" w:rsidRDefault="00973FDC">
      <w:pPr>
        <w:pStyle w:val="ConsPlusNormal"/>
        <w:jc w:val="right"/>
      </w:pPr>
      <w:r>
        <w:t>и науки Российской Федерации</w:t>
      </w:r>
    </w:p>
    <w:p w:rsidR="00000000" w:rsidRDefault="00973FDC">
      <w:pPr>
        <w:pStyle w:val="ConsPlusNormal"/>
        <w:jc w:val="right"/>
      </w:pPr>
      <w:r>
        <w:t xml:space="preserve">от 9 ноября </w:t>
      </w:r>
      <w:r>
        <w:t>2016 г. N 1385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Title"/>
        <w:jc w:val="center"/>
      </w:pPr>
      <w:bookmarkStart w:id="0" w:name="Par38"/>
      <w:bookmarkEnd w:id="0"/>
      <w:r>
        <w:t>ПЕРЕЧЕНЬ</w:t>
      </w:r>
    </w:p>
    <w:p w:rsidR="00000000" w:rsidRDefault="00973FDC">
      <w:pPr>
        <w:pStyle w:val="ConsPlusTitle"/>
        <w:jc w:val="center"/>
      </w:pPr>
      <w:r>
        <w:t>ДОКУМЕНТОВ И МАТЕРИАЛОВ, НЕОБХОДИМЫХ ДЛЯ ПРОВЕДЕНИЯ</w:t>
      </w:r>
    </w:p>
    <w:p w:rsidR="00000000" w:rsidRDefault="00973FDC">
      <w:pPr>
        <w:pStyle w:val="ConsPlusTitle"/>
        <w:jc w:val="center"/>
      </w:pPr>
      <w:r>
        <w:t>АККРЕДИТАЦИОННОЙ ЭКСПЕРТИЗЫ С ВЫЕЗДОМ (БЕЗ ВЫЕЗДА)</w:t>
      </w:r>
    </w:p>
    <w:p w:rsidR="00000000" w:rsidRDefault="00973FDC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000000" w:rsidRDefault="00973FDC">
      <w:pPr>
        <w:pStyle w:val="ConsPlusTitle"/>
        <w:jc w:val="center"/>
      </w:pPr>
      <w:r>
        <w:t>ИЛИ ЕЕ ФИЛИАЛ, ПО ОСНОВНЫМ ОБЩЕОБРАЗОВАТЕЛЬНЫМ ПРОГРАММАМ -</w:t>
      </w:r>
    </w:p>
    <w:p w:rsidR="00000000" w:rsidRDefault="00973FDC">
      <w:pPr>
        <w:pStyle w:val="ConsPlusTitle"/>
        <w:jc w:val="center"/>
      </w:pPr>
      <w:r>
        <w:t>ОБРАЗОВАТЕЛЬНЫМ ПРОГРАММАМ НАЧАЛЬНОГО ОБЩЕГО, ОСНОВНОГО</w:t>
      </w:r>
    </w:p>
    <w:p w:rsidR="00000000" w:rsidRDefault="00973FDC">
      <w:pPr>
        <w:pStyle w:val="ConsPlusTitle"/>
        <w:jc w:val="center"/>
      </w:pPr>
      <w:r>
        <w:t>ОБЩЕГО И СРЕДНЕГО ОБЩЕГО ОБРАЗОВАНИЯ &lt;1&gt;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&lt;1&gt; Сведения, составляющие государственную тайну, представляются </w:t>
      </w:r>
      <w:r>
        <w:t>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1. Основная общеобразовательная программа (образовательная программа начального общего, образовательная программа основного об</w:t>
      </w:r>
      <w:r>
        <w:t>щего, образовательная программа среднего общего образования)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</w:t>
      </w:r>
      <w:r>
        <w:t>лы, а также иные компоненты, обеспечивающие воспитание и обучение учащихся, воспитанников (далее - обучающиеся).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2. Расписания учебных занятий.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3. Документы, содержащие информацию об индивидуальном учете результатов освоения обучающимися образовательной пр</w:t>
      </w:r>
      <w:r>
        <w:t>ограммы, предусмотренные локальными нормативными актами организации, осуществляющей образовательную деятельность (классные журналы; журналы факультативных и элективных учебных предметов и иные документы).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4. Индивидуальные учебные планы обучающихся (при на</w:t>
      </w:r>
      <w:r>
        <w:t>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5. Результаты государственной итоговой аттестации (итоговой аттестации)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6.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режим занятий обучающи</w:t>
      </w:r>
      <w:r>
        <w:t>хся;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формы, периодичность и порядок текущего контроля успеваемости и промежуточной аттестации обучающихся;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хранение в архивах информации о результатах освоения обучающимися образовательных программ и поощрениях обучающихся на бумажных и (или) электронных н</w:t>
      </w:r>
      <w:r>
        <w:t>осителях;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обучения по индивидуальному учебному плану, в том числе ускоренного обучения, в пределах осваиваемых образовательных программ;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функционирование внутренней системы оценки качества образования.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7. Штатное расписание (штаты &lt;1&gt;); сведения об</w:t>
      </w:r>
      <w:r>
        <w:t xml:space="preserve"> уровне профессионального образования педагогических работников и общем стаже педагогической работы &lt;2&gt;,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</w:t>
      </w:r>
      <w:r>
        <w:t>ий аттестационной комиссии об установлении первой (высшей) квалификационной категории по должностям педагогических работников &lt;3&gt;.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В организациях, осуществляющих образовательную деятельность, реализующих основные образо</w:t>
      </w:r>
      <w:r>
        <w:t>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&lt;2&gt; Для и</w:t>
      </w:r>
      <w:r>
        <w:t>ндивидуальных предпринимателей.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&lt;3&gt;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8. Документы, подтверждающие наличие в библиотечном фонде организации, осуществляющей образовательную деятельность, учебников из числа входящих в федеральный перечень учебников, рекомендуемых к использованию при реализации имеющих государственную аккредита</w:t>
      </w:r>
      <w:r>
        <w:t>цию образовательных программ начального общего, основного общего, среднего общего образования &lt;1&gt;, и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</w:t>
      </w:r>
      <w: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 &lt;2&gt;.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&lt;1&gt; В соответствии с частью 7 статьи 18 Федерального закона от 29 декабря 2012 </w:t>
      </w:r>
      <w:r>
        <w:t>г. N 273-ФЗ "Об образовании в Российской Федерации" (Собрание законодательства Российской Федерации, 2012, N 53; 2016, N 27, ст. 4292).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&lt;2&gt; В соответствии с частью 8 статьи 18 Федерального закона от 29 декабря 2012 г. N 273-ФЗ "Об образовании в Российской </w:t>
      </w:r>
      <w:r>
        <w:t>Федерации" (Собрание законодательства Российской Федерации, 2012, N 53; 2016, N 27, ст. 4292).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9. Документы, подтверждающие наличие в организации, осуществляющей образовательную деятельность, необходимых материально-технических условий реализации образова</w:t>
      </w:r>
      <w:r>
        <w:t>тельной программы, соответствующих требованиям федеральных государственных образовательных стандартов общего образования (далее - ФГОС).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10. Договоры о сетевой форме реализации образовательных программ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11. Документы, подтверждающие обществен</w:t>
      </w:r>
      <w:r>
        <w:t>ную аккредитацию организации, осуществляющей образовательную деятельность, в российских, иностранных и международных организациях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12. Распорядительные акты: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приеме лиц на обучение в организацию, осуществляющую образовательную деятельность;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обучении по индивидуальному учебному плану, в том числе ускоренном обучении, в пределах осваиваемой обучающимся образовательной программы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зачислении в качестве экстернов в организацию, осуществляющую образовательную деятельность, для п</w:t>
      </w:r>
      <w:r>
        <w:t>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самообразования, семейного образования (если ФГОС допускаетс</w:t>
      </w:r>
      <w:r>
        <w:t>я получение образования по соответствующей образовательной программе в форме самообразования, семейного 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допуске обу</w:t>
      </w:r>
      <w:r>
        <w:t>чающихся к государственной итоговой аттестации по образовательным программам основного общего и среднего общего образования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lastRenderedPageBreak/>
        <w:t>об отчислении обучающихся по образовательной программе из организации, осуществляющей образовательную деятельность (п</w:t>
      </w:r>
      <w:r>
        <w:t>ри наличии).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  <w:outlineLvl w:val="0"/>
      </w:pPr>
      <w:r>
        <w:t>Приложение N 2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</w:pPr>
      <w:r>
        <w:t>Утвержден</w:t>
      </w:r>
    </w:p>
    <w:p w:rsidR="00000000" w:rsidRDefault="00973FDC">
      <w:pPr>
        <w:pStyle w:val="ConsPlusNormal"/>
        <w:jc w:val="right"/>
      </w:pPr>
      <w:r>
        <w:t>приказом Министерства образования</w:t>
      </w:r>
    </w:p>
    <w:p w:rsidR="00000000" w:rsidRDefault="00973FDC">
      <w:pPr>
        <w:pStyle w:val="ConsPlusNormal"/>
        <w:jc w:val="right"/>
      </w:pPr>
      <w:r>
        <w:t>и науки Российской Федерации</w:t>
      </w:r>
    </w:p>
    <w:p w:rsidR="00000000" w:rsidRDefault="00973FDC">
      <w:pPr>
        <w:pStyle w:val="ConsPlusNormal"/>
        <w:jc w:val="right"/>
      </w:pPr>
      <w:r>
        <w:t>от 9 ноября 2016 г. N 1385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Title"/>
        <w:jc w:val="center"/>
      </w:pPr>
      <w:bookmarkStart w:id="1" w:name="Par92"/>
      <w:bookmarkEnd w:id="1"/>
      <w:r>
        <w:t>ПЕРЕЧЕНЬ</w:t>
      </w:r>
    </w:p>
    <w:p w:rsidR="00000000" w:rsidRDefault="00973FDC">
      <w:pPr>
        <w:pStyle w:val="ConsPlusTitle"/>
        <w:jc w:val="center"/>
      </w:pPr>
      <w:r>
        <w:t>ДОКУМЕНТОВ И МАТЕРИАЛОВ, НЕОБХОДИМЫХ ДЛЯ ПРОВЕДЕНИЯ</w:t>
      </w:r>
    </w:p>
    <w:p w:rsidR="00000000" w:rsidRDefault="00973FDC">
      <w:pPr>
        <w:pStyle w:val="ConsPlusTitle"/>
        <w:jc w:val="center"/>
      </w:pPr>
      <w:r>
        <w:t>АККРЕДИТАЦИОННОЙ ЭКСПЕРТИЗЫ С ВЫЕЗДОМ (БЕЗ ВЫЕЗДА)</w:t>
      </w:r>
    </w:p>
    <w:p w:rsidR="00000000" w:rsidRDefault="00973FDC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000000" w:rsidRDefault="00973FDC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000000" w:rsidRDefault="00973FDC">
      <w:pPr>
        <w:pStyle w:val="ConsPlusTitle"/>
        <w:jc w:val="center"/>
      </w:pPr>
      <w:r>
        <w:t>СРЕДНЕГО ПРОФЕССИОНАЛЬНОГО ОБРАЗОВАНИЯ &lt;1&gt;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Сведения, составляющие государственную тайну, представляются</w:t>
      </w:r>
      <w:r>
        <w:t xml:space="preserve">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 xml:space="preserve">1. Основная образовательная программа среднего профессионального образования (далее - образовательная программа), включающая </w:t>
      </w:r>
      <w:r>
        <w:t>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2. Расписания учебных занятий.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4. Программа государственной итоговой аттестации, требования к выпускным квалификационным работам, а также критерии оценки знаний.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5. Программ</w:t>
      </w:r>
      <w:r>
        <w:t>ы практик.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6. Документы, подтверждающие разработку образовательной программы организацией, осуществляющей образовательную деятельность, совместно с заинтересованными работодателями.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7. Документы, содержащие информацию об индивидуальном учете результатов ос</w:t>
      </w:r>
      <w:r>
        <w:t>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8. Отчетность обучающихся по практикам (дневники, отчеты, аттестационные листы и характеристики обучающи</w:t>
      </w:r>
      <w:r>
        <w:t>хся по практикам), оценочный материал и результаты аттестации по практикам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9. Индивидуальные учебные планы обучающихся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10. Выпускные квалификационные работы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11. Протоколы заседаний государственной экзаменационно</w:t>
      </w:r>
      <w:r>
        <w:t>й комиссии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12. Заключения председателя государственной экзаменационной комиссии о соблюдении </w:t>
      </w:r>
      <w:r>
        <w:lastRenderedPageBreak/>
        <w:t>процедурных вопросов при проведении государственного экзамена и при защите выпускной квалификационной работы подавшего апелляцию выпускника (при нал</w:t>
      </w:r>
      <w:r>
        <w:t>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13. Документы, предусмотренные локальным нормативным актом организации, осуществляющей образовательную деятельность, устанавливающим порядок </w:t>
      </w:r>
      <w:r>
        <w:t>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14. Договоры об организации и проведении производственной практики, заключенные между организацией, осуществляющей образовательную д</w:t>
      </w:r>
      <w:r>
        <w:t>еятельность, и организациями, осуществляющими деятельность по профилю образовательной программы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15. Договор о сетевой форме реализации образовательной программы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16. Штатное расписание (штаты &lt;1&gt;), копии трудовых договоров (слу</w:t>
      </w:r>
      <w:r>
        <w:t>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 &lt;2&gt;.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---</w:t>
      </w:r>
      <w:r>
        <w:t>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В организациях, осуществляющих образовательную деятельность, реализующих основные образовательные программы среднего профессионального образования, содержащие сведения, составляющие государственную тайну, и находящихся в в</w:t>
      </w:r>
      <w:r>
        <w:t>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&lt;2&gt; Для иностранных образовательных организаций, осуществляющих образовательную деятельность за пределам</w:t>
      </w:r>
      <w:r>
        <w:t>и территории Российской Федерации, - при наличии.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17.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</w:t>
      </w:r>
      <w:r>
        <w:t>нно-образовательной среды, соответствующих требованиям федеральных государственных образовательных стандартов среднего профессионального образования (далее - ФГОС).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18. Документы, подтверждающие соответствие требованиям ФГОС укомплектованности библиотечног</w:t>
      </w:r>
      <w:r>
        <w:t>о фонда организации, осуществляющей образовательную деятельность,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</w:t>
      </w:r>
      <w:r>
        <w:t>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19.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 и обеспечивающей проведение всех видов лабораторных работ и практических занятий, дисциплина</w:t>
      </w:r>
      <w:r>
        <w:t>рной, междисциплинарной и модульной подготовки, учебной практики, предусмотренных учебным планом образовательной организации.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20. Договоры о создании профессиональной образовательной организацией кафедр и иных структурных подразделений, обеспечивающих прак</w:t>
      </w:r>
      <w:r>
        <w:t>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21. Документы, подтверждающие общественную аккредитацию организации, осуществляющей образовательную д</w:t>
      </w:r>
      <w:r>
        <w:t>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22. Результаты независимой оценки</w:t>
      </w:r>
      <w:r>
        <w:t xml:space="preserve"> качества подготовки обучающихся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lastRenderedPageBreak/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разработки и утверждения образовательных программ;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режим зан</w:t>
      </w:r>
      <w:r>
        <w:t>ятий обучающихся;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организации и осуществления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организации и проведения текущего ко</w:t>
      </w:r>
      <w:r>
        <w:t>нтроля успеваемости;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и формы проведения, промежуточной аттестации обучающихся, устанавливает ее периодичность и систему оценок;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хранение в архивах информации о результатах освоения обучающимися образовательных программ и о поощрении обучающихся на </w:t>
      </w:r>
      <w:r>
        <w:t>бумажных и (или) электронных носителях;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практик, дополнительных образовательных программ в других ор</w:t>
      </w:r>
      <w:r>
        <w:t>ганизациях, осуществляющих образовательную деятельность;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24. Распорядительные акты: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о приеме лиц на обучение по образовательной программе </w:t>
      </w:r>
      <w:r>
        <w:t>в организацию, осуществляющую образовательную деятельность;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обучении по индивидуальному учебному плану, в том числе ускоренном обучении, в пределах осваиваемой образовательной программы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переводе обучающихся для получения образования по другой профессии или специальности, по другой форме обучения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зачислении в качестве экстернов в организацию, осуществляющую образовательную деятельность, для прохождения промежуточной и го</w:t>
      </w:r>
      <w:r>
        <w:t>сударственной итоговой аттестации по имеющей государственную аккредитацию образовательной программе лиц, обучавшихся по соответствующей, не имеющей государственной аккредитации образовательной программе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о направлении на практику обучающихся </w:t>
      </w:r>
      <w:r>
        <w:t>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допуске обучающихся к государственной итоговой аттестации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утверждении состава государственной экзаменационной комиссии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закреплении за студентами тем выпускных квалификационных работ и назначении руководит</w:t>
      </w:r>
      <w:r>
        <w:t>елей и консультантов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отчислении обучающихся по образовательной программе из организации, осуществляющей образовательную деятельность (при наличии).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  <w:outlineLvl w:val="0"/>
      </w:pPr>
      <w:r>
        <w:t>Приложение N 3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</w:pPr>
      <w:r>
        <w:t>Утвержден</w:t>
      </w:r>
    </w:p>
    <w:p w:rsidR="00000000" w:rsidRDefault="00973FDC">
      <w:pPr>
        <w:pStyle w:val="ConsPlusNormal"/>
        <w:jc w:val="right"/>
      </w:pPr>
      <w:r>
        <w:t>приказом Министерства образования</w:t>
      </w:r>
    </w:p>
    <w:p w:rsidR="00000000" w:rsidRDefault="00973FDC">
      <w:pPr>
        <w:pStyle w:val="ConsPlusNormal"/>
        <w:jc w:val="right"/>
      </w:pPr>
      <w:r>
        <w:t>и науки Российской Федера</w:t>
      </w:r>
      <w:r>
        <w:t>ции</w:t>
      </w:r>
    </w:p>
    <w:p w:rsidR="00000000" w:rsidRDefault="00973FDC">
      <w:pPr>
        <w:pStyle w:val="ConsPlusNormal"/>
        <w:jc w:val="right"/>
      </w:pPr>
      <w:r>
        <w:t>от 9 ноября 2016 г. N 1385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Title"/>
        <w:jc w:val="center"/>
      </w:pPr>
      <w:bookmarkStart w:id="2" w:name="Par159"/>
      <w:bookmarkEnd w:id="2"/>
      <w:r>
        <w:t>ПЕРЕЧЕНЬ</w:t>
      </w:r>
    </w:p>
    <w:p w:rsidR="00000000" w:rsidRDefault="00973FDC">
      <w:pPr>
        <w:pStyle w:val="ConsPlusTitle"/>
        <w:jc w:val="center"/>
      </w:pPr>
      <w:r>
        <w:t>ДОКУМЕНТОВ И МАТЕРИАЛОВ, НЕОБХОДИМЫХ ДЛЯ ПРОВЕДЕНИЯ</w:t>
      </w:r>
    </w:p>
    <w:p w:rsidR="00000000" w:rsidRDefault="00973FDC">
      <w:pPr>
        <w:pStyle w:val="ConsPlusTitle"/>
        <w:jc w:val="center"/>
      </w:pPr>
      <w:r>
        <w:t>АККРЕДИТАЦИОННОЙ ЭКСПЕРТИЗЫ С ВЫЕЗДОМ (БЕЗ ВЫЕЗДА)</w:t>
      </w:r>
    </w:p>
    <w:p w:rsidR="00000000" w:rsidRDefault="00973FDC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000000" w:rsidRDefault="00973FDC">
      <w:pPr>
        <w:pStyle w:val="ConsPlusTitle"/>
        <w:jc w:val="center"/>
      </w:pPr>
      <w:r>
        <w:t>ИЛИ ЕЕ ФИЛИАЛ ПО ОСНОВНЫМ ОБРАЗОВАТЕЛЬНЫ</w:t>
      </w:r>
      <w:r>
        <w:t>М ПРОГРАММАМ</w:t>
      </w:r>
    </w:p>
    <w:p w:rsidR="00000000" w:rsidRDefault="00973FDC">
      <w:pPr>
        <w:pStyle w:val="ConsPlusTitle"/>
        <w:jc w:val="center"/>
      </w:pPr>
      <w:r>
        <w:t>ВЫСШЕГО ОБРАЗОВАНИЯ - ПРОГРАММАМ БАКАЛАВРИАТА, ПРОГРАММАМ</w:t>
      </w:r>
    </w:p>
    <w:p w:rsidR="00000000" w:rsidRDefault="00973FDC">
      <w:pPr>
        <w:pStyle w:val="ConsPlusTitle"/>
        <w:jc w:val="center"/>
      </w:pPr>
      <w:r>
        <w:t>СПЕЦИАЛИТЕТА И ПРОГРАММАМ МАГИСТРАТУРЫ &lt;1&gt;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1. Основная образовательная программа высшего образования (пр</w:t>
      </w:r>
      <w:r>
        <w:t>ограмма бакалавриата, программа специалитета, программа магистратуры) (далее - образовательная программа), включающая общую характеристику образовательной программы, учебный план, календарный учебный график, рабочие программы дисциплин (модулей), программы</w:t>
      </w:r>
      <w:r>
        <w:t xml:space="preserve"> практик, оценочные и методические материалы, а также иные компоненты, включенные в состав образовательной программы по решению организации, осуществляющей образовательную деятельность.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2. Расписания учебных занятий.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3. Расписания промежуточных аттестаций,</w:t>
      </w:r>
      <w:r>
        <w:t xml:space="preserve"> государственной итоговой аттестации (итоговой аттестации)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4. Индивидуальные учебные планы обучающихся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5. Документы, содержащие информацию об индивидуальном учете результатов освоения обучающимися образовательной программы, пр</w:t>
      </w:r>
      <w:r>
        <w:t>едусмотренные локальными нормативными актами организации, осуществляющей образовательную деятельность.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6. Документы и материалы о результатах научно-исследовательской работы обучающихся (патенты, свидетельства, научные статьи, дипломы выставок, конкурсов) </w:t>
      </w:r>
      <w:r>
        <w:t>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7. Отчетность обучающихся по практикам, оценочный материал и результаты аттестации по практикам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8. Выпускные квалификационные работы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9. Протоколы заседаний государственной экзаменационной комиссии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10. Отзывы руководителей выпускных квалификационных работ о работе обучающихся в период подготовки выпускной квалификационной работы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11. Рецензии на выпускные квалификационные работы по программам специалитета и магистратуры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12. Документы, предусмотренные локальным нормативным актом,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</w:t>
      </w:r>
      <w:r>
        <w:t>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13.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</w:t>
      </w:r>
      <w:r>
        <w:lastRenderedPageBreak/>
        <w:t>профилю, соответствующему образовательной программе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14.</w:t>
      </w:r>
      <w:r>
        <w:t xml:space="preserve"> Договоры о сетевой форме реализации образовательной программы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15.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</w:t>
      </w:r>
      <w:r>
        <w:t>ии &lt;2&gt;.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В организациях, осуществляющих образовательную деятельность, реализующих образовательные программы, содержащие сведения, составляющие государственную тайну, и находящихся в ведении Федеральной службы безопасност</w:t>
      </w:r>
      <w:r>
        <w:t>и Российской Федерации, Федеральной службы охраны Российской Федерации, Министерства обороны Российской Федерации.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&lt;2&gt; Для иностранных образовательных организаций, осуществляющих образовательную деятельность за пределами территории Российской Федерации, - </w:t>
      </w:r>
      <w:r>
        <w:t>при наличии.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16. Индивидуальные планы работы научно-педагогических работников.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17.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</w:t>
      </w:r>
      <w:r>
        <w:t>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18. Документы, подтверждающие наличие в организации, осуществляющей образовательн</w:t>
      </w:r>
      <w:r>
        <w:t>ую деятельность,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</w:t>
      </w:r>
      <w:r>
        <w:t>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19. Договоры о создании в образовательной организации,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</w:t>
      </w:r>
      <w:r>
        <w:t>чную (научно-исследовательскую) и (или) научно-техническую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20. Договоры о создании организацией, реализующей образовательные программы высшего образования, в научных организациях и иных организациях, осуществляющих научную (науч</w:t>
      </w:r>
      <w:r>
        <w:t>но-исследовательскую) деятельность, кафедр, осуществляющих образовательную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21.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</w:t>
      </w:r>
      <w:r>
        <w:t>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22. Документы, подтверждающие реализацию образовательных программ, требующих особого порядка реализации ФГОС в связи с ис</w:t>
      </w:r>
      <w:r>
        <w:t>пользованием сведений, составляющих государственную тайну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23.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</w:t>
      </w:r>
      <w:r>
        <w:t>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24. Результаты независимой оценки качества подготовки обучающихся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25. Локальные нормативные акты по </w:t>
      </w:r>
      <w:r>
        <w:t>основным вопросам организации и осуществления образовательной деятельности, в том числе регламентирующие: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разработки и утверждения образовательных программ;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lastRenderedPageBreak/>
        <w:t>порядок организации освоения элективных дисциплин (модулей);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организацию образовательной де</w:t>
      </w:r>
      <w:r>
        <w:t>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проведения текущего контроля успеваемости;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проведения промежуточной аттестации обучающих</w:t>
      </w:r>
      <w:r>
        <w:t>ся;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хранение в архивах информации о результатах освоения обучающимися образовательных программ и о поощрении обучающихся на бумажных и (или) электронных носителях;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зачета организацией, осуществляющей образовательную деятельность, результатов освоен</w:t>
      </w:r>
      <w:r>
        <w:t>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реализацию образовательных программ, содержащих сведения, составляющие гос</w:t>
      </w:r>
      <w:r>
        <w:t>ударственную тайну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особенности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ускоренного обучения по индивидуальному пла</w:t>
      </w:r>
      <w:r>
        <w:t>ну обучающегося, который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образовательной программе высшего образования, и (или) имеет способности и (или) у</w:t>
      </w:r>
      <w:r>
        <w:t xml:space="preserve"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организацией, осуществляющей образовательную деятельность, в соответствии </w:t>
      </w:r>
      <w:r>
        <w:t>с ФГОС;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организацию проведения практики;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установление минимального объема контактной работы обучающихся с преподавателем, а также максимального объема занятий лекционного и семинарского типов при организации образовательного процесса по образовательной про</w:t>
      </w:r>
      <w:r>
        <w:t>грамме;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и условия зачисления экстернов в организацию, осуществляющую образовательную деятельность (включая порядок установления сроков, на которые зачисляются экстерны, и сроков прохождения ими промежуточной и (или) государственной итоговой аттеста</w:t>
      </w:r>
      <w:r>
        <w:t>ции);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организацию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</w:t>
      </w:r>
      <w:r>
        <w:t>овательных технологий;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порядок проведения и объем подготовки учебных занятий по физической культуре (физической подготовке) по программе бакалавриата и (или) программе специалитета при очно-заочной и заочной формах обучения, при реализации образовательной </w:t>
      </w:r>
      <w:r>
        <w:t>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и форму проведения итоговой аттестаци</w:t>
      </w:r>
      <w:r>
        <w:t>и по не имеющим государственной аккредитации образовательным программам.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26. Распорядительные акты: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приеме лиц на обучение по образовательной программе в организацию, осуществляющую образовательную деятельность,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обучении по индивидуальному учебному пл</w:t>
      </w:r>
      <w:r>
        <w:t>ану, в том числе ускоренном обучении, в пределах осваиваемой обучающимся образовательной программы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lastRenderedPageBreak/>
        <w:t>о переводе обучающихся для получения образования по другой специальности или направлению подготовки, по другой форме обучения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</w:t>
      </w:r>
      <w:r>
        <w:t xml:space="preserve">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</w:t>
      </w:r>
      <w:r>
        <w:t>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</w:t>
      </w:r>
      <w:r>
        <w:t>разовательной программе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направлении на практику обучающихся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допуске обучающихся к государственной итоговой аттестации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утверждении тем выпускных квалификационных работ обучающихся и назначении руководителей выпускных квалификационных работ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отчислении обучающихся по образовательной программе из организации, осуществляющей образовательную деятельность.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  <w:outlineLvl w:val="0"/>
      </w:pPr>
      <w:r>
        <w:t>Приложение N 4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</w:pPr>
      <w:r>
        <w:t>Утвержден</w:t>
      </w:r>
    </w:p>
    <w:p w:rsidR="00000000" w:rsidRDefault="00973FDC">
      <w:pPr>
        <w:pStyle w:val="ConsPlusNormal"/>
        <w:jc w:val="right"/>
      </w:pPr>
      <w:r>
        <w:t>приказом Министерства образования</w:t>
      </w:r>
    </w:p>
    <w:p w:rsidR="00000000" w:rsidRDefault="00973FDC">
      <w:pPr>
        <w:pStyle w:val="ConsPlusNormal"/>
        <w:jc w:val="right"/>
      </w:pPr>
      <w:r>
        <w:t>и науки Российской Федерации</w:t>
      </w:r>
    </w:p>
    <w:p w:rsidR="00000000" w:rsidRDefault="00973FDC">
      <w:pPr>
        <w:pStyle w:val="ConsPlusNormal"/>
        <w:jc w:val="right"/>
      </w:pPr>
      <w:r>
        <w:t>от 9 ноября 2016 г. N 1385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Title"/>
        <w:jc w:val="center"/>
      </w:pPr>
      <w:bookmarkStart w:id="3" w:name="Par237"/>
      <w:bookmarkEnd w:id="3"/>
      <w:r>
        <w:t>ПЕРЕЧЕНЬ</w:t>
      </w:r>
    </w:p>
    <w:p w:rsidR="00000000" w:rsidRDefault="00973FDC">
      <w:pPr>
        <w:pStyle w:val="ConsPlusTitle"/>
        <w:jc w:val="center"/>
      </w:pPr>
      <w:r>
        <w:t>ДОКУМЕНТОВ И МАТЕРИАЛОВ, НЕОБХОДИМЫХ ДЛЯ ПРОВЕДЕНИЯ</w:t>
      </w:r>
    </w:p>
    <w:p w:rsidR="00000000" w:rsidRDefault="00973FDC">
      <w:pPr>
        <w:pStyle w:val="ConsPlusTitle"/>
        <w:jc w:val="center"/>
      </w:pPr>
      <w:r>
        <w:t>АККРЕДИТАЦИОННОЙ ЭКСПЕРТИЗЫ С ВЫЕЗДОМ (БЕЗ ВЫЕЗДА)</w:t>
      </w:r>
    </w:p>
    <w:p w:rsidR="00000000" w:rsidRDefault="00973FDC">
      <w:pPr>
        <w:pStyle w:val="ConsPlusTitle"/>
        <w:jc w:val="center"/>
      </w:pPr>
      <w:r>
        <w:t>В ОРГАНИЗАЦ</w:t>
      </w:r>
      <w:r>
        <w:t>ИЮ, ОСУЩЕСТВЛЯЮЩУЮ ОБРАЗОВАТЕЛЬНУЮ ДЕЯТЕЛЬНОСТЬ,</w:t>
      </w:r>
    </w:p>
    <w:p w:rsidR="00000000" w:rsidRDefault="00973FDC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000000" w:rsidRDefault="00973FDC">
      <w:pPr>
        <w:pStyle w:val="ConsPlusTitle"/>
        <w:jc w:val="center"/>
      </w:pPr>
      <w:r>
        <w:t>ВЫСШЕГО ОБРАЗОВАНИЯ - ПРОГРАММАМ ПОДГОТОВКИ</w:t>
      </w:r>
    </w:p>
    <w:p w:rsidR="00000000" w:rsidRDefault="00973FDC">
      <w:pPr>
        <w:pStyle w:val="ConsPlusTitle"/>
        <w:jc w:val="center"/>
      </w:pPr>
      <w:r>
        <w:t>НАУЧНО-ПЕДАГОГИЧЕСКИХ КАДРОВ В АСПИРАНТУРЕ</w:t>
      </w:r>
    </w:p>
    <w:p w:rsidR="00000000" w:rsidRDefault="00973FDC">
      <w:pPr>
        <w:pStyle w:val="ConsPlusTitle"/>
        <w:jc w:val="center"/>
      </w:pPr>
      <w:r>
        <w:t>(АДЪЮНКТУРЕ) &lt;1&gt;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1. Основная образовательная программа высшего образования (пр</w:t>
      </w:r>
      <w:r>
        <w:t>ограмма подготовки научно-педагогических кадров в аспирантуре (адъюнктуре)) (далее - программа аспирантуры (адъюнктуры), включающая общую характеристику программы аспирантуры (адъюнктуры), учебный план, календарный учебный график, рабочие программы дисципл</w:t>
      </w:r>
      <w:r>
        <w:t>ин (модулей), программы практик, оценочные и методические материалы, иные компоненты, включенные в состав программы аспирантуры (адъюнктуры) по решению организации, осуществляющей образовательную деятельность.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2. Индивидуальные учебные планы обучающихся.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3</w:t>
      </w:r>
      <w:r>
        <w:t>. Расписания учебных занятий.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4. Расписания промежуточных аттестаций, государственной итоговой аттестации (итоговой </w:t>
      </w:r>
      <w:r>
        <w:lastRenderedPageBreak/>
        <w:t>аттестации)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5. Документы, содержащие информацию об индивидуальном учете результатов освоения обучающимися программы аспиранту</w:t>
      </w:r>
      <w:r>
        <w:t>ры (адъюнктуры), предусмотренные локальными нормативными актами организации, осуществляющей образовательную деятельность.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6. Документы и материалы о результатах научно-исследовательской работы обучающихся (патенты, свидетельства, научные статьи, дипломы вы</w:t>
      </w:r>
      <w:r>
        <w:t>ставок, конкурсов)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7. Отчетность обучающихся по практикам, оценочный материал и результаты аттестации по практикам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8. Договоры об организации и проведении практик, заключенные между организацией, осуществляющей образовательную</w:t>
      </w:r>
      <w:r>
        <w:t xml:space="preserve"> деятельность, и организациями, осуществляющими деятельность по профилю соответствующей программы аспирантуры (адъюнктуры)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9. Научные доклады об основных результатах подготовленных обучающимися научно-квалификационных работ (диссертаций) (пр</w:t>
      </w:r>
      <w:r>
        <w:t>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10. Протоколы заседаний государственной экзаменационной комиссии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11. 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</w:t>
      </w:r>
      <w:r>
        <w:t>овой аттестации по не имеющим государственной аккредитации программам аспирантуры (адъюнктуры)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12. Договоры о сетевой форме реализации программы аспирантуры (адъюнктуры)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13. Штатное расписание (штаты &lt;1&gt;), копии трудовых догов</w:t>
      </w:r>
      <w:r>
        <w:t>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В организациях, осуществляющих образовательную деятельность, реализующих основные образов</w:t>
      </w:r>
      <w:r>
        <w:t>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&lt;2&gt; Для ин</w:t>
      </w:r>
      <w:r>
        <w:t>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14. Индивидуальные планы работы научно-педагогических работников.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15. Документы, подтверждающие наличие (или пр</w:t>
      </w:r>
      <w:r>
        <w:t>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</w:t>
      </w:r>
      <w:r>
        <w:t>ых стандартов высшего образования (далее - ФГОС).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16.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ФГОС, и обеспечивающей проведение всех видов дисци</w:t>
      </w:r>
      <w:r>
        <w:t>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17. Договоры о создании в образовательной организации, реализующей программы аспирантуры (адъюнктуры), научными организация</w:t>
      </w:r>
      <w:r>
        <w:t>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18. Договоры о создании образовательной организ</w:t>
      </w:r>
      <w:r>
        <w:t xml:space="preserve">ацией, реализующей программы аспирантуры (адъюнктуры), в научных организациях и иных организациях, осуществляющих научную </w:t>
      </w:r>
      <w:r>
        <w:lastRenderedPageBreak/>
        <w:t>(научно-исследовательскую) деятельность, кафедр, осуществляющих образовательную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19. Договоры о создании об</w:t>
      </w:r>
      <w:r>
        <w:t xml:space="preserve">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аспирантуры (адъюнктуры) </w:t>
      </w:r>
      <w:r>
        <w:t>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20. Документы, подтверждающие реализацию программы аспирантуры (адъюнктуры), требующей особого порядка реализации ФГОС в связи с использованием сведений, составляющих государственную тайну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программы аспирантуры (адъюнктуры), реализу</w:t>
      </w:r>
      <w:r>
        <w:t>емой организацией, осуществляющей образовательную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22. Результаты независимой оценки качества подготовки обучающихся по программе аспирантуры (адъюнктуры)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23. Локальные нормативные акты по основным вопросам организ</w:t>
      </w:r>
      <w:r>
        <w:t>ации и осуществления образовательной деятельности, в том числе регламентирующие: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разработки и утверждения программ аспирантуры (адъюнктуры) и индивидуальных учебных планов обучающихся;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организации освоения факультативных и элективных дисцип</w:t>
      </w:r>
      <w:r>
        <w:t>лин (модулей);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организации образовательной деятельности по программам аспирантуры (адъюнктуры) при сочетании различных форм обучения, при использовании сетевой формы реализации указанных программ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порядок проведения текущего контроля </w:t>
      </w:r>
      <w:r>
        <w:t>успеваемости;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проведения промежуточной аттестации обучающихся;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хранение в архивах информации о результатах освоения обучающимися программы аспирантуры (адъюнктуры) и о поощрении обучающихся на бумажных и (или) электронных носителях;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порядок зачета </w:t>
      </w:r>
      <w:r>
        <w:t>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</w:t>
      </w:r>
      <w:r>
        <w:t>ь;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порядок ускоренного обучения по индивидуальному учебному плану обучающегося по программе аспирантуры (адъюнктуры), который имеет диплом об окончании аспирантуры (адъюнктуры), и (или) диплом кандидата наук, и (или) диплом доктора наук, и (или) обучается </w:t>
      </w:r>
      <w:r>
        <w:t>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</w:t>
      </w:r>
      <w:r>
        <w:t>нктуры), установленным организацией, осуществляющей образовательную деятельность, в соответствии с ФГОС;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реализацию программ аспирантуры (адъюнктуры), содержащих сведения, составляющие государственную тайну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и форму проведения итогово</w:t>
      </w:r>
      <w:r>
        <w:t>й аттестации по не имеющим государственной аккредитации образовательным программам.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24. Распорядительные акты: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lastRenderedPageBreak/>
        <w:t>о приеме лиц на обучение по программе аспирантуры (адъюнктуры) в организацию, осуществляющую образовательную деятельность;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обучении по индивид</w:t>
      </w:r>
      <w:r>
        <w:t>уальному учебному плану, в том числе ускоренном обучении, в пределах осваиваемой обучающимся программы аспирантуры (адъюнктуры)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переводе обучающихся для получения образования по другому направлению подготовки, по другой форме обучения (при</w:t>
      </w:r>
      <w:r>
        <w:t xml:space="preserve">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программе аспирантуры (адъюнктуры) лиц, осв</w:t>
      </w:r>
      <w:r>
        <w:t>аивающих соответствующую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</w:t>
      </w:r>
      <w:r>
        <w:t>енной аккредитации образовательной программе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назначении научных руководителей обучающихся и утверждении тем научно-исследовательских работ обучающихся;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направлении на практику обучающихся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допуске обучающихся к государств</w:t>
      </w:r>
      <w:r>
        <w:t>енной итоговой аттестации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отчислении обучающихся по программе аспирантуры (адъюнктуры) из организации, осуществляющей образовательную деятельность (при наличии).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  <w:outlineLvl w:val="0"/>
      </w:pPr>
      <w:r>
        <w:t>Приложение N 5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</w:pPr>
      <w:r>
        <w:t>Утвержден</w:t>
      </w:r>
    </w:p>
    <w:p w:rsidR="00000000" w:rsidRDefault="00973FDC">
      <w:pPr>
        <w:pStyle w:val="ConsPlusNormal"/>
        <w:jc w:val="right"/>
      </w:pPr>
      <w:r>
        <w:t>приказом Министерства образования</w:t>
      </w:r>
    </w:p>
    <w:p w:rsidR="00000000" w:rsidRDefault="00973FDC">
      <w:pPr>
        <w:pStyle w:val="ConsPlusNormal"/>
        <w:jc w:val="right"/>
      </w:pPr>
      <w:r>
        <w:t>и науки Российской Федерации</w:t>
      </w:r>
    </w:p>
    <w:p w:rsidR="00000000" w:rsidRDefault="00973FDC">
      <w:pPr>
        <w:pStyle w:val="ConsPlusNormal"/>
        <w:jc w:val="right"/>
      </w:pPr>
      <w:r>
        <w:t>от 9 ноября 2016 г. N 1385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Title"/>
        <w:jc w:val="center"/>
      </w:pPr>
      <w:bookmarkStart w:id="4" w:name="Par308"/>
      <w:bookmarkEnd w:id="4"/>
      <w:r>
        <w:t>ПЕРЕЧЕНЬ</w:t>
      </w:r>
    </w:p>
    <w:p w:rsidR="00000000" w:rsidRDefault="00973FDC">
      <w:pPr>
        <w:pStyle w:val="ConsPlusTitle"/>
        <w:jc w:val="center"/>
      </w:pPr>
      <w:r>
        <w:t>ДОКУМЕНТОВ И МАТЕРИАЛОВ, НЕОБХОДИМЫХ ДЛЯ ПРОВЕДЕНИЯ</w:t>
      </w:r>
    </w:p>
    <w:p w:rsidR="00000000" w:rsidRDefault="00973FDC">
      <w:pPr>
        <w:pStyle w:val="ConsPlusTitle"/>
        <w:jc w:val="center"/>
      </w:pPr>
      <w:r>
        <w:t>АККРЕДИТАЦИОННОЙ ЭКСПЕРТИЗЫ С ВЫЕЗДОМ (БЕЗ ВЫЕЗДА)</w:t>
      </w:r>
    </w:p>
    <w:p w:rsidR="00000000" w:rsidRDefault="00973FDC">
      <w:pPr>
        <w:pStyle w:val="ConsPlusTitle"/>
        <w:jc w:val="center"/>
      </w:pPr>
      <w:r>
        <w:t xml:space="preserve">В ОРГАНИЗАЦИЮ, </w:t>
      </w:r>
      <w:r>
        <w:t>ОСУЩЕСТВЛЯЮЩУЮ ОБРАЗОВАТЕЛЬНУЮ ДЕЯТЕЛЬНОСТЬ,</w:t>
      </w:r>
    </w:p>
    <w:p w:rsidR="00000000" w:rsidRDefault="00973FDC">
      <w:pPr>
        <w:pStyle w:val="ConsPlusTitle"/>
        <w:jc w:val="center"/>
      </w:pPr>
      <w:r>
        <w:t>ИЛИ ЕЕ ФИЛИАЛ ПО ОСНОВНЫМ ОБРАЗОВАТЕЛЬНЫМ ПРОГРАММАМ</w:t>
      </w:r>
    </w:p>
    <w:p w:rsidR="00000000" w:rsidRDefault="00973FDC">
      <w:pPr>
        <w:pStyle w:val="ConsPlusTitle"/>
        <w:jc w:val="center"/>
      </w:pPr>
      <w:r>
        <w:t>ВЫСШЕГО ОБРАЗОВАНИЯ - ПРОГРАММАМ ОРДИНАТУРЫ &lt;1&gt;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Сведения, составляющие государственную тайну, представляются эксперту (п</w:t>
      </w:r>
      <w:r>
        <w:t>редставителю экспертной организации) в соответствии с законодательством Российской Федерации о государственной тайне.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1. Основная образовательная программа высшего образования (программа ординатуры) (далее - программа ординатуры), включающая общую характе</w:t>
      </w:r>
      <w:r>
        <w:t>ристику программы ординатуры,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ординатуры по решению организации, осуществ</w:t>
      </w:r>
      <w:r>
        <w:t>ляющей образовательную деятельность.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2. Расписания учебных занятий.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lastRenderedPageBreak/>
        <w:t>3. Расписания промежуточных аттестаций, государственной итоговой аттестации (итоговой аттестации)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4. Документы, содержащие сведения об индивидуальном учете результатов освое</w:t>
      </w:r>
      <w:r>
        <w:t>ния обучающимися программы ординатуры, предусмотренные локальными нормативными актами организации, осуществляющей образовательную деятельность.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5. Индивидуальные учебные планы обучающихся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6. Отчетность обучающихся по практикам, оценочный материал и результаты аттестации по практикам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7. Протоколы заседаний государственной экзаменационной комиссии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8. Документы, предусмотренные локальным нормативным актом организа</w:t>
      </w:r>
      <w:r>
        <w:t>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9. Договоры об организации и проведении практик, заключенн</w:t>
      </w:r>
      <w:r>
        <w:t>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ординатуры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10. Договоры о сетевой форме реализации программы ординатуры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11.</w:t>
      </w:r>
      <w:r>
        <w:t xml:space="preserve">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В организациях, осуществляющих образ</w:t>
      </w:r>
      <w:r>
        <w:t xml:space="preserve">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</w:t>
      </w:r>
      <w:r>
        <w:t>Министерства обороны Российской Федерации.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&lt;2&gt;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>12. Индивидуальные планы работы научно-педагогических рабо</w:t>
      </w:r>
      <w:r>
        <w:t>тников.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13.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</w:t>
      </w:r>
      <w:r>
        <w:t>требованиям федеральных государственных образовательных стандартов высшего образования (далее - ФГОС).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14.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</w:t>
      </w:r>
      <w:r>
        <w:t>ям ФГОС,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15. Договоры о создании в образовательной организации, реализующей программы ординатуры, научным</w:t>
      </w:r>
      <w:r>
        <w:t>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16. Договоры о создании образовате</w:t>
      </w:r>
      <w:r>
        <w:t>льной организацией, реализующей программы ординатуры,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17. Договоры о создании обр</w:t>
      </w:r>
      <w:r>
        <w:t xml:space="preserve">азовательной организацией высшего образования кафедр и иных </w:t>
      </w:r>
      <w:r>
        <w:lastRenderedPageBreak/>
        <w:t>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ординатуры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18. 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программы ординатуры, реализуемой организацией, осуществляющей образовательную деятельность (при нали</w:t>
      </w:r>
      <w:r>
        <w:t>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19. Результаты независимой оценки качества подготовки обучающихся по программе ординатуры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20.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</w:t>
      </w:r>
      <w:r>
        <w:t>ок разработки и утверждения программ ординатуры;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освоения факультативных и элективных дисциплин (модулей);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организации образовательной деятельности по образовательным программам ординатуры при сетевой форме их реализации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</w:t>
      </w:r>
      <w:r>
        <w:t>док проведения промежуточной аттестации обучающихся;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хранение в архивах информации о результатах освоения обучающимися программы ординатуры и о поощрении обучающихся на бумажных и (или) электронных носителях;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зачета организацией, осуществляющей обр</w:t>
      </w:r>
      <w:r>
        <w:t>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организацию проведения практи</w:t>
      </w:r>
      <w:r>
        <w:t>ки;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и форму проведения итоговой аттестации по не имеющим государственной аккредитации программам ординатуры.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21. Распорядительные акты: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приеме лиц на обучение по программе ординатуры в организацию, осуществляющую образовательную деятельность;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обучении по индивидуальному учебному плану, в том числе об ускоренном обучении, в пределах осваиваемой обучающимся программы ординатуры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переводе обучающихся для получения образования по другому направлению подготовки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на</w:t>
      </w:r>
      <w:r>
        <w:t>правлении на практику обучающихся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допуске к государственной итоговой аттестации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утверждении состава государственной экзаменационной комиссии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отчислении обучающихся по программе ординатуры из организации,</w:t>
      </w:r>
      <w:r>
        <w:t xml:space="preserve"> осуществляющей образовательную деятельность (при наличии).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  <w:outlineLvl w:val="0"/>
      </w:pPr>
      <w:r>
        <w:lastRenderedPageBreak/>
        <w:t>Приложение N 6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right"/>
      </w:pPr>
      <w:r>
        <w:t>Утвержден</w:t>
      </w:r>
    </w:p>
    <w:p w:rsidR="00000000" w:rsidRDefault="00973FDC">
      <w:pPr>
        <w:pStyle w:val="ConsPlusNormal"/>
        <w:jc w:val="right"/>
      </w:pPr>
      <w:r>
        <w:t>приказом Министерства образования</w:t>
      </w:r>
    </w:p>
    <w:p w:rsidR="00000000" w:rsidRDefault="00973FDC">
      <w:pPr>
        <w:pStyle w:val="ConsPlusNormal"/>
        <w:jc w:val="right"/>
      </w:pPr>
      <w:r>
        <w:t>и науки Российской Федерации</w:t>
      </w:r>
    </w:p>
    <w:p w:rsidR="00000000" w:rsidRDefault="00973FDC">
      <w:pPr>
        <w:pStyle w:val="ConsPlusNormal"/>
        <w:jc w:val="right"/>
      </w:pPr>
      <w:r>
        <w:t>от 9 ноября 2016 г. N 1385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Title"/>
        <w:jc w:val="center"/>
      </w:pPr>
      <w:bookmarkStart w:id="5" w:name="Par370"/>
      <w:bookmarkEnd w:id="5"/>
      <w:r>
        <w:t>ПЕРЕЧЕНЬ</w:t>
      </w:r>
    </w:p>
    <w:p w:rsidR="00000000" w:rsidRDefault="00973FDC">
      <w:pPr>
        <w:pStyle w:val="ConsPlusTitle"/>
        <w:jc w:val="center"/>
      </w:pPr>
      <w:r>
        <w:t>ДОКУМЕНТОВ И МАТЕРИАЛОВ, НЕОБХОДИМЫХ ДЛЯ ПРОВЕДЕНИЯ</w:t>
      </w:r>
    </w:p>
    <w:p w:rsidR="00000000" w:rsidRDefault="00973FDC">
      <w:pPr>
        <w:pStyle w:val="ConsPlusTitle"/>
        <w:jc w:val="center"/>
      </w:pPr>
      <w:r>
        <w:t>А</w:t>
      </w:r>
      <w:r>
        <w:t>ККРЕДИТАЦИОННОЙ ЭКСПЕРТИЗЫ С ВЫЕЗДОМ (БЕЗ ВЫЕЗДА)</w:t>
      </w:r>
    </w:p>
    <w:p w:rsidR="00000000" w:rsidRDefault="00973FDC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000000" w:rsidRDefault="00973FDC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000000" w:rsidRDefault="00973FDC">
      <w:pPr>
        <w:pStyle w:val="ConsPlusTitle"/>
        <w:jc w:val="center"/>
      </w:pPr>
      <w:r>
        <w:t>ВЫСШЕГО ОБРАЗОВАНИЯ - ПРОГРАММАМ АССИСТЕНТУРЫ-СТАЖИРОВКИ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t xml:space="preserve">1. Основная образовательная </w:t>
      </w:r>
      <w:r>
        <w:t>программа высшего образования (программа ассистентуры-стажировки) (далее - программа ассистентуры-стажировки), включающая общую характеристику образовательной программы, учебный план, календарный учебный график, рабочие программы дисциплин (модулей), прогр</w:t>
      </w:r>
      <w:r>
        <w:t>аммы практик, оценочные и методические материалы, а также иные компоненты, включенные в состав программы ассистентуры-стажировки по решению организации, осуществляющей образовательную деятельность (далее - образовательная организация).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2. Расписания учебны</w:t>
      </w:r>
      <w:r>
        <w:t>х занятий.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4. Документы, содержащие сведения об индивидуальном учете результатов освоения обучающимися программы ассистентуры-стажировки, преду</w:t>
      </w:r>
      <w:r>
        <w:t>смотренные локальными нормативными актами образовательной организации.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5. Индивидуальные учебные планы обучающихся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6. Документы и материалы о творческой работе обучающихся.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7. Отчетность обучающихся по практикам, оценочный материал и результ</w:t>
      </w:r>
      <w:r>
        <w:t>аты аттестации по практикам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8. Выпускные квалификационные работы по соответствующей творческо-исполнительской специальности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9. Протоколы заседаний государственной экзаменационной комиссии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10. Документы, предусмо</w:t>
      </w:r>
      <w:r>
        <w:t>тренные локальным нормативным актом образовательной организации, устанавливающие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11. Договоры об организации и проведении пр</w:t>
      </w:r>
      <w:r>
        <w:t>актик, заключенные между образовательной организацией и организациями, осуществляющими деятельность по профилю, соответствующему программе ассистентуры-стажировки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12. Договоры о сетевой форме реализации программы ассистентуры-стажировки (при</w:t>
      </w:r>
      <w:r>
        <w:t xml:space="preserve">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13. Штатное расписание, копии трудовых договоров с педагогическими работниками, трудовых книжек, документов об образовании и (или) о квалификации &lt;1&gt;.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&lt;1&gt; Для иностранных образовательных организаций, осуществляющ</w:t>
      </w:r>
      <w:r>
        <w:t>их образовательную деятельность за пределами территории Российской Федерации, - при наличии.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ind w:firstLine="540"/>
        <w:jc w:val="both"/>
      </w:pPr>
      <w:r>
        <w:lastRenderedPageBreak/>
        <w:t>14. Индивидуальные планы работы научно-педагогических работников.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15. Документы, подтверждающие наличие (или право использования) в образовательной организации эл</w:t>
      </w:r>
      <w:r>
        <w:t>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16. Документы, подтверждающие н</w:t>
      </w:r>
      <w:r>
        <w:t>аличие в образовательной организации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работы обучающихся, предусмотренных учебным планом.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17. </w:t>
      </w:r>
      <w:r>
        <w:t>Договоры о создании в образовательной организации, реализующей программы ассистентуры-стажировки,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</w:t>
      </w:r>
      <w:r>
        <w:t>ледовательскую) и (или) научно-техническую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18. Договоры о создании образовательной организацией, реализующей программы ассистентуры-стажировки, в научных организациях и иных организациях, осуществляющих научную (научно-исследова</w:t>
      </w:r>
      <w:r>
        <w:t>тельскую) деятельность, кафедр, осуществляющих образовательную деятельность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19.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</w:t>
      </w:r>
      <w:r>
        <w:t xml:space="preserve"> на базе иных организаций, осуществляющих деятельность по профилю соответствующей программы ассистентуры-стажировки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20. Документы, подтверждающие общественную аккредитацию в российских, иностранных и международных организациях и профессионал</w:t>
      </w:r>
      <w:r>
        <w:t>ьно-общественную аккредитацию программы ассистентуры-стажировки, реализуемой образовательной организацией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21. Результаты независимой оценки качества подготовки обучающихся по программе ассистентуры-стажировки (при наличии).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22.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разработки программ ассистентуры-стажировки;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освоения факультативных и элективных дисциплин (модулей</w:t>
      </w:r>
      <w:r>
        <w:t>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организации образовательной деятельности по программам ассистентуры-стажировки при их реализации в сетевой форме (при наличии программ ассистентуры-стажировки, реализуемых в сетевой форме);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проведения промежуточной аттестации обучающихся</w:t>
      </w:r>
      <w:r>
        <w:t>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хранение в архивах информации о результатах освоения обучающимися программ ассистентуры-стажировки и о поощрении обучающихся на бумажных и (или) электронных носителях;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 xml:space="preserve">порядок зачета организацией, осуществляющей образовательную деятельность, результатов </w:t>
      </w:r>
      <w:r>
        <w:t>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порядок и форму проведения итоговой аттестации по не имеющим государ</w:t>
      </w:r>
      <w:r>
        <w:t>ственной аккредитации программам ассистентуры-стажировки.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23. Распорядительные акты: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приеме лиц на обучение по программе ассистентуры-стажировки;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lastRenderedPageBreak/>
        <w:t>об обучении по индивидуальному учебному плану, в том числе ускоренном обучении, в пределах осваиваемой обуча</w:t>
      </w:r>
      <w:r>
        <w:t>ющимся программы ассистентуры-стажировки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переводе обучающихся для получения образования по другому направлению подготовки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назначении руководителей обучающихся по программе ассистентуры-стажировки;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закреплении обучающегос</w:t>
      </w:r>
      <w:r>
        <w:t>я по программе ассистентуры-стажировки за соответствующей творческо-исполнительской кафедрой (структурным подразделением) образовательной организации;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направлении на практику обучающихся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допуске обучающихся к государственной итоговой атт</w:t>
      </w:r>
      <w:r>
        <w:t>естации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000000" w:rsidRDefault="00973FDC">
      <w:pPr>
        <w:pStyle w:val="ConsPlusNormal"/>
        <w:spacing w:before="200"/>
        <w:ind w:firstLine="540"/>
        <w:jc w:val="both"/>
      </w:pPr>
      <w:r>
        <w:t>об отчислении обучающихся по программе ассистентуры-стажировки из образовательной организации (при наличии).</w:t>
      </w:r>
    </w:p>
    <w:p w:rsidR="00000000" w:rsidRDefault="00973FDC">
      <w:pPr>
        <w:pStyle w:val="ConsPlusNormal"/>
        <w:jc w:val="both"/>
      </w:pPr>
    </w:p>
    <w:p w:rsidR="00000000" w:rsidRDefault="00973FDC">
      <w:pPr>
        <w:pStyle w:val="ConsPlusNormal"/>
        <w:jc w:val="both"/>
      </w:pPr>
    </w:p>
    <w:p w:rsidR="00973FDC" w:rsidRDefault="00973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3FD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DC" w:rsidRDefault="00973FDC">
      <w:pPr>
        <w:spacing w:after="0" w:line="240" w:lineRule="auto"/>
      </w:pPr>
      <w:r>
        <w:separator/>
      </w:r>
    </w:p>
  </w:endnote>
  <w:endnote w:type="continuationSeparator" w:id="1">
    <w:p w:rsidR="00973FDC" w:rsidRDefault="0097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3F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73FD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3FDC" w:rsidRDefault="00973FD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73FD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73FD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3FDC" w:rsidRDefault="00973FD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73FD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3FDC" w:rsidRDefault="00973FDC">
          <w:pPr>
            <w:pStyle w:val="ConsPlusNormal"/>
            <w:jc w:val="right"/>
            <w:rPr>
              <w:rFonts w:eastAsiaTheme="minorEastAsia"/>
            </w:rPr>
          </w:pPr>
          <w:r w:rsidRPr="00973FDC">
            <w:rPr>
              <w:rFonts w:eastAsiaTheme="minorEastAsia"/>
            </w:rPr>
            <w:t xml:space="preserve">Страница </w:t>
          </w:r>
          <w:r w:rsidRPr="00973FDC">
            <w:rPr>
              <w:rFonts w:eastAsiaTheme="minorEastAsia"/>
            </w:rPr>
            <w:fldChar w:fldCharType="begin"/>
          </w:r>
          <w:r w:rsidRPr="00973FDC">
            <w:rPr>
              <w:rFonts w:eastAsiaTheme="minorEastAsia"/>
            </w:rPr>
            <w:instrText>\PAGE</w:instrText>
          </w:r>
          <w:r w:rsidR="00F27D03" w:rsidRPr="00973FDC">
            <w:rPr>
              <w:rFonts w:eastAsiaTheme="minorEastAsia"/>
            </w:rPr>
            <w:fldChar w:fldCharType="separate"/>
          </w:r>
          <w:r w:rsidR="00F27D03" w:rsidRPr="00973FDC">
            <w:rPr>
              <w:rFonts w:eastAsiaTheme="minorEastAsia"/>
              <w:noProof/>
            </w:rPr>
            <w:t>19</w:t>
          </w:r>
          <w:r w:rsidRPr="00973FDC">
            <w:rPr>
              <w:rFonts w:eastAsiaTheme="minorEastAsia"/>
            </w:rPr>
            <w:fldChar w:fldCharType="end"/>
          </w:r>
          <w:r w:rsidRPr="00973FDC">
            <w:rPr>
              <w:rFonts w:eastAsiaTheme="minorEastAsia"/>
            </w:rPr>
            <w:t xml:space="preserve"> из </w:t>
          </w:r>
          <w:r w:rsidRPr="00973FDC">
            <w:rPr>
              <w:rFonts w:eastAsiaTheme="minorEastAsia"/>
            </w:rPr>
            <w:fldChar w:fldCharType="begin"/>
          </w:r>
          <w:r w:rsidRPr="00973FDC">
            <w:rPr>
              <w:rFonts w:eastAsiaTheme="minorEastAsia"/>
            </w:rPr>
            <w:instrText>\NUMPAGES</w:instrText>
          </w:r>
          <w:r w:rsidR="00F27D03" w:rsidRPr="00973FDC">
            <w:rPr>
              <w:rFonts w:eastAsiaTheme="minorEastAsia"/>
            </w:rPr>
            <w:fldChar w:fldCharType="separate"/>
          </w:r>
          <w:r w:rsidR="00F27D03" w:rsidRPr="00973FDC">
            <w:rPr>
              <w:rFonts w:eastAsiaTheme="minorEastAsia"/>
              <w:noProof/>
            </w:rPr>
            <w:t>19</w:t>
          </w:r>
          <w:r w:rsidRPr="00973FDC">
            <w:rPr>
              <w:rFonts w:eastAsiaTheme="minorEastAsia"/>
            </w:rPr>
            <w:fldChar w:fldCharType="end"/>
          </w:r>
        </w:p>
      </w:tc>
    </w:tr>
  </w:tbl>
  <w:p w:rsidR="00000000" w:rsidRDefault="00973FD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DC" w:rsidRDefault="00973FDC">
      <w:pPr>
        <w:spacing w:after="0" w:line="240" w:lineRule="auto"/>
      </w:pPr>
      <w:r>
        <w:separator/>
      </w:r>
    </w:p>
  </w:footnote>
  <w:footnote w:type="continuationSeparator" w:id="1">
    <w:p w:rsidR="00973FDC" w:rsidRDefault="0097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73FD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3FDC" w:rsidRDefault="00973FD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73FDC">
            <w:rPr>
              <w:rFonts w:eastAsiaTheme="minorEastAsia"/>
              <w:sz w:val="16"/>
              <w:szCs w:val="16"/>
            </w:rPr>
            <w:t>Приказ Минобрнауки России от 09.11.2016 N 1385</w:t>
          </w:r>
          <w:r w:rsidRPr="00973FDC">
            <w:rPr>
              <w:rFonts w:eastAsiaTheme="minorEastAsia"/>
              <w:sz w:val="16"/>
              <w:szCs w:val="16"/>
            </w:rPr>
            <w:br/>
            <w:t>"Об утверждении перечней документов и материалов, н</w:t>
          </w:r>
          <w:r w:rsidRPr="00973FDC">
            <w:rPr>
              <w:rFonts w:eastAsiaTheme="minorEastAsia"/>
              <w:sz w:val="16"/>
              <w:szCs w:val="16"/>
            </w:rPr>
            <w:t>еобходимых для проведе...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3FDC" w:rsidRDefault="00973FD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73FDC" w:rsidRDefault="00973FD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3FDC" w:rsidRDefault="00973FD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73FD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73FD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73FDC">
            <w:rPr>
              <w:rFonts w:eastAsiaTheme="minorEastAsia"/>
              <w:sz w:val="18"/>
              <w:szCs w:val="18"/>
            </w:rPr>
            <w:br/>
          </w:r>
          <w:r w:rsidRPr="00973FDC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973F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73F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87"/>
    <w:rsid w:val="00973FDC"/>
    <w:rsid w:val="00D40F87"/>
    <w:rsid w:val="00F2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7467</Words>
  <Characters>42563</Characters>
  <Application>Microsoft Office Word</Application>
  <DocSecurity>2</DocSecurity>
  <Lines>354</Lines>
  <Paragraphs>99</Paragraphs>
  <ScaleCrop>false</ScaleCrop>
  <Company>КонсультантПлюс Версия 4016.00.45</Company>
  <LinksUpToDate>false</LinksUpToDate>
  <CharactersWithSpaces>49931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09.11.2016 N 1385"Об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филиал"(Зареги</dc:title>
  <dc:subject/>
  <dc:creator>Табишев</dc:creator>
  <cp:keywords/>
  <dc:description/>
  <cp:lastModifiedBy>Табишев</cp:lastModifiedBy>
  <cp:revision>2</cp:revision>
  <dcterms:created xsi:type="dcterms:W3CDTF">2017-10-13T11:58:00Z</dcterms:created>
  <dcterms:modified xsi:type="dcterms:W3CDTF">2017-10-13T11:58:00Z</dcterms:modified>
</cp:coreProperties>
</file>