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FC" w:rsidRDefault="00EA4EFC" w:rsidP="00EA4EF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w:t>
      </w:r>
    </w:p>
    <w:p w:rsidR="00EA4EFC" w:rsidRDefault="00EA4EFC" w:rsidP="00EA4EFC">
      <w:pPr>
        <w:spacing w:line="240" w:lineRule="auto"/>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EA4EFC" w:rsidRDefault="00EA4EFC" w:rsidP="00EA4EF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EA4EFC" w:rsidRDefault="00EA4EFC" w:rsidP="00EA4EFC">
      <w:pPr>
        <w:spacing w:line="240" w:lineRule="auto"/>
        <w:jc w:val="center"/>
        <w:rPr>
          <w:rFonts w:ascii="Times New Roman" w:hAnsi="Times New Roman" w:cs="Times New Roman"/>
          <w:sz w:val="28"/>
          <w:szCs w:val="28"/>
        </w:rPr>
      </w:pPr>
      <w:r>
        <w:rPr>
          <w:rFonts w:ascii="Times New Roman" w:hAnsi="Times New Roman" w:cs="Times New Roman"/>
          <w:sz w:val="28"/>
          <w:szCs w:val="28"/>
        </w:rPr>
        <w:t>и повышения квалификации медицинского факультета</w:t>
      </w:r>
    </w:p>
    <w:p w:rsidR="00EA4EFC" w:rsidRDefault="00EA4EFC" w:rsidP="00EA4EFC">
      <w:pPr>
        <w:spacing w:line="240" w:lineRule="auto"/>
        <w:jc w:val="center"/>
        <w:rPr>
          <w:rFonts w:ascii="Times New Roman" w:hAnsi="Times New Roman" w:cs="Times New Roman"/>
          <w:sz w:val="28"/>
          <w:szCs w:val="28"/>
        </w:rPr>
      </w:pPr>
      <w:r>
        <w:rPr>
          <w:rFonts w:ascii="Times New Roman" w:hAnsi="Times New Roman" w:cs="Times New Roman"/>
          <w:sz w:val="28"/>
          <w:szCs w:val="28"/>
        </w:rPr>
        <w:t>(ЦДПО ПП и ПК КБГУ)</w:t>
      </w:r>
    </w:p>
    <w:p w:rsidR="00EA4EFC" w:rsidRDefault="00EA4EFC" w:rsidP="00EA4EFC">
      <w:pPr>
        <w:spacing w:line="240" w:lineRule="auto"/>
        <w:jc w:val="center"/>
        <w:rPr>
          <w:rFonts w:ascii="Times New Roman" w:hAnsi="Times New Roman" w:cs="Times New Roman"/>
          <w:sz w:val="28"/>
          <w:szCs w:val="28"/>
        </w:rPr>
      </w:pPr>
    </w:p>
    <w:p w:rsidR="00EA4EFC" w:rsidRDefault="00EA4EFC" w:rsidP="00EA4EFC">
      <w:pPr>
        <w:spacing w:line="240" w:lineRule="auto"/>
        <w:jc w:val="center"/>
        <w:rPr>
          <w:rFonts w:ascii="Times New Roman" w:hAnsi="Times New Roman" w:cs="Times New Roman"/>
          <w:sz w:val="28"/>
          <w:szCs w:val="28"/>
        </w:rPr>
      </w:pPr>
    </w:p>
    <w:p w:rsidR="00EA4EFC" w:rsidRDefault="00EA4EFC" w:rsidP="00EA4EFC">
      <w:pPr>
        <w:jc w:val="center"/>
        <w:rPr>
          <w:rFonts w:ascii="Times New Roman" w:hAnsi="Times New Roman" w:cs="Times New Roman"/>
          <w:color w:val="7030A0"/>
          <w:sz w:val="28"/>
          <w:szCs w:val="28"/>
        </w:rPr>
      </w:pPr>
    </w:p>
    <w:p w:rsidR="00EA4EFC" w:rsidRDefault="00EA4EFC" w:rsidP="00EA4EFC">
      <w:pPr>
        <w:jc w:val="center"/>
        <w:rPr>
          <w:rFonts w:ascii="Times New Roman" w:hAnsi="Times New Roman" w:cs="Times New Roman"/>
          <w:color w:val="7030A0"/>
          <w:sz w:val="28"/>
          <w:szCs w:val="28"/>
        </w:rPr>
      </w:pPr>
    </w:p>
    <w:p w:rsidR="00EA4EFC" w:rsidRDefault="00EA4EFC" w:rsidP="00EA4EFC">
      <w:pPr>
        <w:jc w:val="center"/>
        <w:rPr>
          <w:rFonts w:ascii="Times New Roman" w:hAnsi="Times New Roman" w:cs="Times New Roman"/>
          <w:color w:val="7030A0"/>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284"/>
        <w:gridCol w:w="4388"/>
      </w:tblGrid>
      <w:tr w:rsidR="00EA4EFC" w:rsidTr="00EA4EFC">
        <w:tc>
          <w:tcPr>
            <w:tcW w:w="4673" w:type="dxa"/>
            <w:hideMark/>
          </w:tcPr>
          <w:p w:rsidR="00EA4EFC" w:rsidRDefault="00EA4EFC">
            <w:pPr>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СОГЛАСОВАНО</w:t>
            </w:r>
          </w:p>
        </w:tc>
        <w:tc>
          <w:tcPr>
            <w:tcW w:w="284" w:type="dxa"/>
            <w:vMerge w:val="restart"/>
          </w:tcPr>
          <w:p w:rsidR="00EA4EFC" w:rsidRDefault="00EA4EFC">
            <w:pPr>
              <w:contextualSpacing/>
              <w:jc w:val="center"/>
              <w:rPr>
                <w:rFonts w:ascii="Times New Roman" w:hAnsi="Times New Roman" w:cs="Times New Roman"/>
                <w:sz w:val="28"/>
                <w:szCs w:val="28"/>
                <w:lang w:eastAsia="en-US"/>
              </w:rPr>
            </w:pPr>
          </w:p>
        </w:tc>
        <w:tc>
          <w:tcPr>
            <w:tcW w:w="4388" w:type="dxa"/>
            <w:hideMark/>
          </w:tcPr>
          <w:p w:rsidR="00EA4EFC" w:rsidRDefault="00EA4EFC">
            <w:pPr>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УТВЕРЖДАЮ</w:t>
            </w:r>
          </w:p>
        </w:tc>
      </w:tr>
      <w:tr w:rsidR="00EA4EFC" w:rsidTr="00EA4EFC">
        <w:tc>
          <w:tcPr>
            <w:tcW w:w="4673" w:type="dxa"/>
            <w:hideMark/>
          </w:tcPr>
          <w:p w:rsidR="00EA4EFC" w:rsidRDefault="00EA4EFC">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Заместитель министра здравоохранения КБР</w:t>
            </w:r>
          </w:p>
        </w:tc>
        <w:tc>
          <w:tcPr>
            <w:tcW w:w="0" w:type="auto"/>
            <w:vMerge/>
            <w:vAlign w:val="center"/>
            <w:hideMark/>
          </w:tcPr>
          <w:p w:rsidR="00EA4EFC" w:rsidRDefault="00EA4EFC">
            <w:pPr>
              <w:rPr>
                <w:rFonts w:ascii="Times New Roman" w:hAnsi="Times New Roman" w:cs="Times New Roman"/>
                <w:sz w:val="28"/>
                <w:szCs w:val="28"/>
                <w:lang w:eastAsia="en-US"/>
              </w:rPr>
            </w:pPr>
          </w:p>
        </w:tc>
        <w:tc>
          <w:tcPr>
            <w:tcW w:w="4388" w:type="dxa"/>
          </w:tcPr>
          <w:p w:rsidR="00EA4EFC" w:rsidRDefault="00EA4EFC">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Проректор КБГУ</w:t>
            </w:r>
          </w:p>
          <w:p w:rsidR="00EA4EFC" w:rsidRDefault="00EA4EFC">
            <w:pPr>
              <w:contextualSpacing/>
              <w:jc w:val="center"/>
              <w:rPr>
                <w:rFonts w:ascii="Times New Roman" w:hAnsi="Times New Roman" w:cs="Times New Roman"/>
                <w:sz w:val="28"/>
                <w:szCs w:val="28"/>
                <w:lang w:eastAsia="en-US"/>
              </w:rPr>
            </w:pPr>
          </w:p>
        </w:tc>
      </w:tr>
      <w:tr w:rsidR="00EA4EFC" w:rsidTr="00EA4EFC">
        <w:tc>
          <w:tcPr>
            <w:tcW w:w="4673" w:type="dxa"/>
            <w:hideMark/>
          </w:tcPr>
          <w:p w:rsidR="00EA4EFC" w:rsidRDefault="00EA4EFC">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к.м.н.______________А.О.</w:t>
            </w:r>
            <w:r w:rsidR="002A1A9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Асанов</w:t>
            </w:r>
          </w:p>
        </w:tc>
        <w:tc>
          <w:tcPr>
            <w:tcW w:w="0" w:type="auto"/>
            <w:vMerge/>
            <w:vAlign w:val="center"/>
            <w:hideMark/>
          </w:tcPr>
          <w:p w:rsidR="00EA4EFC" w:rsidRDefault="00EA4EFC">
            <w:pPr>
              <w:rPr>
                <w:rFonts w:ascii="Times New Roman" w:hAnsi="Times New Roman" w:cs="Times New Roman"/>
                <w:sz w:val="28"/>
                <w:szCs w:val="28"/>
                <w:lang w:eastAsia="en-US"/>
              </w:rPr>
            </w:pPr>
          </w:p>
        </w:tc>
        <w:tc>
          <w:tcPr>
            <w:tcW w:w="4388" w:type="dxa"/>
            <w:hideMark/>
          </w:tcPr>
          <w:p w:rsidR="00EA4EFC" w:rsidRDefault="00EA4EFC">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проф. __________А.М. Кумыков</w:t>
            </w:r>
          </w:p>
        </w:tc>
      </w:tr>
      <w:tr w:rsidR="00EA4EFC" w:rsidTr="00EA4EFC">
        <w:tc>
          <w:tcPr>
            <w:tcW w:w="4673" w:type="dxa"/>
            <w:hideMark/>
          </w:tcPr>
          <w:p w:rsidR="00EA4EFC" w:rsidRDefault="00EA4EFC">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 2017 г.</w:t>
            </w:r>
          </w:p>
        </w:tc>
        <w:tc>
          <w:tcPr>
            <w:tcW w:w="284" w:type="dxa"/>
          </w:tcPr>
          <w:p w:rsidR="00EA4EFC" w:rsidRDefault="00EA4EFC">
            <w:pPr>
              <w:contextualSpacing/>
              <w:jc w:val="center"/>
              <w:rPr>
                <w:rFonts w:ascii="Times New Roman" w:hAnsi="Times New Roman" w:cs="Times New Roman"/>
                <w:sz w:val="28"/>
                <w:szCs w:val="28"/>
                <w:lang w:eastAsia="en-US"/>
              </w:rPr>
            </w:pPr>
          </w:p>
        </w:tc>
        <w:tc>
          <w:tcPr>
            <w:tcW w:w="4388" w:type="dxa"/>
            <w:hideMark/>
          </w:tcPr>
          <w:p w:rsidR="00EA4EFC" w:rsidRDefault="00EA4EFC">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 2017 г.</w:t>
            </w:r>
          </w:p>
        </w:tc>
      </w:tr>
    </w:tbl>
    <w:p w:rsidR="00EA4EFC" w:rsidRDefault="00EA4EFC" w:rsidP="00EA4EFC">
      <w:pPr>
        <w:jc w:val="center"/>
        <w:rPr>
          <w:rFonts w:ascii="Times New Roman" w:hAnsi="Times New Roman" w:cs="Times New Roman"/>
          <w:sz w:val="28"/>
          <w:szCs w:val="28"/>
        </w:rPr>
      </w:pPr>
    </w:p>
    <w:p w:rsidR="00EA4EFC" w:rsidRDefault="00EA4EFC" w:rsidP="00EA4EFC">
      <w:pPr>
        <w:spacing w:after="240" w:line="259" w:lineRule="exact"/>
        <w:ind w:left="40"/>
        <w:jc w:val="center"/>
        <w:rPr>
          <w:b/>
          <w:sz w:val="28"/>
          <w:szCs w:val="28"/>
        </w:rPr>
      </w:pPr>
    </w:p>
    <w:p w:rsidR="00EA4EFC" w:rsidRDefault="00EA4EFC" w:rsidP="00EA4EFC">
      <w:pPr>
        <w:spacing w:after="240" w:line="259" w:lineRule="exact"/>
        <w:rPr>
          <w:b/>
          <w:sz w:val="28"/>
          <w:szCs w:val="28"/>
        </w:rPr>
      </w:pPr>
    </w:p>
    <w:p w:rsidR="00EA4EFC" w:rsidRDefault="00EA4EFC" w:rsidP="00EA4EFC">
      <w:pPr>
        <w:spacing w:after="240" w:line="259" w:lineRule="exact"/>
        <w:ind w:left="40"/>
        <w:jc w:val="center"/>
        <w:rPr>
          <w:b/>
          <w:sz w:val="28"/>
          <w:szCs w:val="28"/>
        </w:rPr>
      </w:pPr>
    </w:p>
    <w:p w:rsidR="00EA4EFC" w:rsidRDefault="00EA4EFC" w:rsidP="00EA4EFC">
      <w:pPr>
        <w:spacing w:after="240" w:line="259" w:lineRule="exact"/>
        <w:ind w:left="4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EA4EFC" w:rsidRDefault="00EA4EFC" w:rsidP="00EA4EFC">
      <w:pPr>
        <w:tabs>
          <w:tab w:val="left" w:leader="underscore" w:pos="1036"/>
          <w:tab w:val="left" w:leader="underscore" w:pos="2397"/>
        </w:tabs>
        <w:spacing w:after="271" w:line="259" w:lineRule="exact"/>
        <w:ind w:left="40"/>
        <w:jc w:val="center"/>
        <w:rPr>
          <w:rFonts w:ascii="Times New Roman" w:hAnsi="Times New Roman" w:cs="Times New Roman"/>
        </w:rPr>
      </w:pPr>
      <w:r>
        <w:rPr>
          <w:rFonts w:ascii="Times New Roman" w:hAnsi="Times New Roman" w:cs="Times New Roman"/>
        </w:rPr>
        <w:t xml:space="preserve">по виду дополнительного профессионального образования – </w:t>
      </w:r>
    </w:p>
    <w:p w:rsidR="00EA4EFC" w:rsidRDefault="00EA4EFC" w:rsidP="00EA4EFC">
      <w:pPr>
        <w:tabs>
          <w:tab w:val="left" w:leader="underscore" w:pos="1036"/>
          <w:tab w:val="left" w:leader="underscore" w:pos="2397"/>
        </w:tabs>
        <w:spacing w:after="271" w:line="259" w:lineRule="exact"/>
        <w:ind w:left="40"/>
        <w:jc w:val="center"/>
        <w:rPr>
          <w:rFonts w:ascii="Times New Roman" w:hAnsi="Times New Roman" w:cs="Times New Roman"/>
          <w:b/>
        </w:rPr>
      </w:pPr>
      <w:r>
        <w:rPr>
          <w:rStyle w:val="32"/>
          <w:rFonts w:eastAsia="Arial Unicode MS"/>
          <w:b/>
        </w:rPr>
        <w:t>ПОВЫШЕНИЕ КВАЛИФИКАЦИИ</w:t>
      </w:r>
    </w:p>
    <w:p w:rsidR="00EA4EFC" w:rsidRDefault="00EA4EFC" w:rsidP="00EA4EFC">
      <w:pPr>
        <w:spacing w:after="301" w:line="220" w:lineRule="exact"/>
        <w:ind w:left="40"/>
        <w:jc w:val="center"/>
        <w:rPr>
          <w:rFonts w:ascii="Times New Roman" w:hAnsi="Times New Roman" w:cs="Times New Roman"/>
          <w:b/>
        </w:rPr>
      </w:pPr>
    </w:p>
    <w:p w:rsidR="00EA4EFC" w:rsidRDefault="00EA4EFC" w:rsidP="00EA4EFC">
      <w:pPr>
        <w:spacing w:after="301" w:line="220" w:lineRule="exact"/>
        <w:ind w:left="40"/>
        <w:jc w:val="center"/>
        <w:rPr>
          <w:rFonts w:ascii="Times New Roman" w:hAnsi="Times New Roman" w:cs="Times New Roman"/>
          <w:b/>
        </w:rPr>
      </w:pPr>
      <w:r>
        <w:rPr>
          <w:rFonts w:ascii="Times New Roman" w:hAnsi="Times New Roman" w:cs="Times New Roman"/>
        </w:rPr>
        <w:t xml:space="preserve">Специальность </w:t>
      </w:r>
      <w:r>
        <w:rPr>
          <w:rStyle w:val="32"/>
          <w:rFonts w:eastAsia="Arial Unicode MS"/>
          <w:b/>
          <w:sz w:val="28"/>
          <w:szCs w:val="28"/>
        </w:rPr>
        <w:t>«Общая врачебная практика</w:t>
      </w:r>
      <w:r w:rsidR="00863D86">
        <w:rPr>
          <w:rStyle w:val="32"/>
          <w:rFonts w:eastAsia="Arial Unicode MS"/>
          <w:b/>
          <w:sz w:val="28"/>
          <w:szCs w:val="28"/>
        </w:rPr>
        <w:t xml:space="preserve"> </w:t>
      </w:r>
      <w:r w:rsidR="00863D86" w:rsidRPr="00863D86">
        <w:rPr>
          <w:rFonts w:ascii="Times New Roman" w:hAnsi="Times New Roman" w:cs="Times New Roman"/>
          <w:b/>
          <w:sz w:val="28"/>
          <w:szCs w:val="28"/>
          <w:u w:val="single"/>
          <w:shd w:val="clear" w:color="auto" w:fill="FFFFFF"/>
        </w:rPr>
        <w:t>(семейная медицина)</w:t>
      </w:r>
      <w:r w:rsidRPr="00863D86">
        <w:rPr>
          <w:rStyle w:val="32"/>
          <w:rFonts w:eastAsia="Arial Unicode MS"/>
          <w:b/>
          <w:sz w:val="28"/>
          <w:szCs w:val="28"/>
        </w:rPr>
        <w:t>»</w:t>
      </w:r>
    </w:p>
    <w:p w:rsidR="00EA4EFC" w:rsidRDefault="00EA4EFC" w:rsidP="00EA4EFC">
      <w:pPr>
        <w:spacing w:after="476" w:line="220" w:lineRule="exact"/>
        <w:ind w:left="40"/>
        <w:jc w:val="center"/>
        <w:rPr>
          <w:rStyle w:val="32"/>
          <w:rFonts w:eastAsia="Arial Unicode MS"/>
        </w:rPr>
      </w:pPr>
      <w:r>
        <w:rPr>
          <w:rFonts w:ascii="Times New Roman" w:hAnsi="Times New Roman" w:cs="Times New Roman"/>
        </w:rPr>
        <w:t xml:space="preserve">Срок обучения: </w:t>
      </w:r>
      <w:r>
        <w:rPr>
          <w:rStyle w:val="32"/>
          <w:rFonts w:eastAsia="Arial Unicode MS"/>
        </w:rPr>
        <w:t>144 часа</w:t>
      </w:r>
    </w:p>
    <w:p w:rsidR="00EA4EFC" w:rsidRDefault="00EA4EFC" w:rsidP="00EA4EFC">
      <w:pPr>
        <w:spacing w:after="301" w:line="220" w:lineRule="exact"/>
        <w:ind w:left="40"/>
        <w:jc w:val="center"/>
      </w:pPr>
    </w:p>
    <w:p w:rsidR="00EA4EFC" w:rsidRDefault="00EA4EFC" w:rsidP="00EA4EFC">
      <w:pPr>
        <w:spacing w:after="301" w:line="220" w:lineRule="exact"/>
        <w:ind w:left="40"/>
        <w:jc w:val="center"/>
        <w:rPr>
          <w:rFonts w:ascii="Times New Roman" w:hAnsi="Times New Roman" w:cs="Times New Roman"/>
          <w:b/>
        </w:rPr>
      </w:pPr>
    </w:p>
    <w:p w:rsidR="00EA4EFC" w:rsidRDefault="00EA4EFC" w:rsidP="00EA4EFC">
      <w:pPr>
        <w:spacing w:after="301" w:line="220" w:lineRule="exact"/>
        <w:ind w:left="40"/>
        <w:jc w:val="center"/>
        <w:rPr>
          <w:rFonts w:ascii="Times New Roman" w:hAnsi="Times New Roman" w:cs="Times New Roman"/>
          <w:b/>
        </w:rPr>
      </w:pPr>
    </w:p>
    <w:p w:rsidR="00EA4EFC" w:rsidRDefault="00EA4EFC" w:rsidP="00EA4EFC">
      <w:pPr>
        <w:spacing w:after="301" w:line="220" w:lineRule="exact"/>
        <w:ind w:left="40"/>
        <w:jc w:val="center"/>
        <w:rPr>
          <w:rFonts w:ascii="Times New Roman" w:hAnsi="Times New Roman" w:cs="Times New Roman"/>
          <w:b/>
        </w:rPr>
      </w:pPr>
      <w:r>
        <w:rPr>
          <w:rFonts w:ascii="Times New Roman" w:hAnsi="Times New Roman" w:cs="Times New Roman"/>
          <w:b/>
        </w:rPr>
        <w:t>2017</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 рабочей группы по разработке дополнительной профессиональной образовательной программы повышения квалификации врачей по специальности </w:t>
      </w:r>
      <w:r w:rsidRPr="00863D86">
        <w:rPr>
          <w:rFonts w:ascii="Times New Roman" w:hAnsi="Times New Roman" w:cs="Times New Roman"/>
          <w:b/>
          <w:sz w:val="28"/>
          <w:szCs w:val="28"/>
        </w:rPr>
        <w:t>«</w:t>
      </w:r>
      <w:r w:rsidR="00F32009" w:rsidRPr="00F32009">
        <w:rPr>
          <w:rStyle w:val="32"/>
          <w:rFonts w:eastAsia="Arial Unicode MS"/>
          <w:b/>
          <w:sz w:val="28"/>
          <w:szCs w:val="28"/>
          <w:u w:val="none"/>
        </w:rPr>
        <w:t>Общая врачебная практика</w:t>
      </w:r>
      <w:r w:rsidR="00863D86">
        <w:rPr>
          <w:rStyle w:val="32"/>
          <w:rFonts w:eastAsia="Arial Unicode MS"/>
          <w:b/>
          <w:sz w:val="28"/>
          <w:szCs w:val="28"/>
          <w:u w:val="none"/>
        </w:rPr>
        <w:t xml:space="preserve"> </w:t>
      </w:r>
      <w:r w:rsidR="00863D86" w:rsidRPr="00863D86">
        <w:rPr>
          <w:rFonts w:ascii="Times New Roman" w:hAnsi="Times New Roman" w:cs="Times New Roman"/>
          <w:b/>
          <w:sz w:val="28"/>
          <w:szCs w:val="28"/>
          <w:shd w:val="clear" w:color="auto" w:fill="FFFFFF"/>
        </w:rPr>
        <w:t>(семейная медицина)</w:t>
      </w:r>
      <w:r w:rsidRPr="00863D86">
        <w:rPr>
          <w:rFonts w:ascii="Times New Roman" w:hAnsi="Times New Roman" w:cs="Times New Roman"/>
          <w:b/>
          <w:sz w:val="28"/>
          <w:szCs w:val="28"/>
        </w:rPr>
        <w:t>»</w:t>
      </w:r>
      <w:r>
        <w:rPr>
          <w:rFonts w:ascii="Times New Roman" w:hAnsi="Times New Roman" w:cs="Times New Roman"/>
          <w:sz w:val="28"/>
          <w:szCs w:val="28"/>
        </w:rPr>
        <w:t>:</w:t>
      </w:r>
    </w:p>
    <w:p w:rsidR="00EA4EFC" w:rsidRDefault="00EA4EFC" w:rsidP="00EA4EFC">
      <w:pPr>
        <w:pStyle w:val="af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Мизиев Исмаил Алимович,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медицинского факультета (ЦДПО ПП и ПК МФ)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 им. Х.М. Бербекова» (КБГУ)</w:t>
      </w:r>
    </w:p>
    <w:p w:rsidR="00EA4EFC" w:rsidRDefault="00EA4EFC" w:rsidP="00EA4EFC">
      <w:pPr>
        <w:pStyle w:val="af5"/>
        <w:numPr>
          <w:ilvl w:val="0"/>
          <w:numId w:val="1"/>
        </w:numPr>
        <w:jc w:val="both"/>
        <w:rPr>
          <w:rFonts w:ascii="Times New Roman" w:hAnsi="Times New Roman" w:cs="Times New Roman"/>
          <w:sz w:val="28"/>
          <w:szCs w:val="28"/>
        </w:rPr>
      </w:pPr>
      <w:r>
        <w:rPr>
          <w:rFonts w:ascii="Times New Roman" w:hAnsi="Times New Roman" w:cs="Times New Roman"/>
          <w:sz w:val="28"/>
          <w:szCs w:val="28"/>
        </w:rPr>
        <w:t>Гяургиева Оксана Хатиковна, доктор медицинских наук, профессор, преподаватель ЦДПО ПП и ПК МФ КБГУ</w:t>
      </w:r>
    </w:p>
    <w:p w:rsidR="00EA4EFC" w:rsidRDefault="00F32009" w:rsidP="00EA4EFC">
      <w:pPr>
        <w:pStyle w:val="af5"/>
        <w:numPr>
          <w:ilvl w:val="0"/>
          <w:numId w:val="1"/>
        </w:numPr>
        <w:jc w:val="both"/>
        <w:rPr>
          <w:rFonts w:ascii="Times New Roman" w:hAnsi="Times New Roman" w:cs="Times New Roman"/>
          <w:sz w:val="28"/>
          <w:szCs w:val="28"/>
        </w:rPr>
      </w:pPr>
      <w:r>
        <w:rPr>
          <w:rFonts w:ascii="Times New Roman" w:hAnsi="Times New Roman" w:cs="Times New Roman"/>
          <w:sz w:val="28"/>
          <w:szCs w:val="28"/>
        </w:rPr>
        <w:t>Ахкубеков Рустам Анатольевич</w:t>
      </w:r>
      <w:r w:rsidR="00EA4EFC">
        <w:rPr>
          <w:rFonts w:ascii="Times New Roman" w:hAnsi="Times New Roman" w:cs="Times New Roman"/>
          <w:sz w:val="28"/>
          <w:szCs w:val="28"/>
        </w:rPr>
        <w:t xml:space="preserve">, кандидат медицинских наук, </w:t>
      </w:r>
      <w:r>
        <w:rPr>
          <w:rFonts w:ascii="Times New Roman" w:hAnsi="Times New Roman" w:cs="Times New Roman"/>
          <w:sz w:val="28"/>
          <w:szCs w:val="28"/>
        </w:rPr>
        <w:t>заведующий кафедрой непрерывного медицинского образования</w:t>
      </w:r>
      <w:r w:rsidR="00EA4EFC">
        <w:rPr>
          <w:rFonts w:ascii="Times New Roman" w:hAnsi="Times New Roman" w:cs="Times New Roman"/>
          <w:sz w:val="28"/>
          <w:szCs w:val="28"/>
        </w:rPr>
        <w:t xml:space="preserve"> ЦДПО ПП и ПК МФ КБГУ</w:t>
      </w:r>
    </w:p>
    <w:p w:rsidR="00EA4EFC" w:rsidRPr="00954498" w:rsidRDefault="00EA4EFC" w:rsidP="00954498">
      <w:pPr>
        <w:pStyle w:val="af5"/>
        <w:numPr>
          <w:ilvl w:val="0"/>
          <w:numId w:val="1"/>
        </w:numPr>
        <w:jc w:val="both"/>
        <w:rPr>
          <w:rFonts w:ascii="Times New Roman" w:hAnsi="Times New Roman" w:cs="Times New Roman"/>
          <w:sz w:val="28"/>
          <w:szCs w:val="28"/>
        </w:rPr>
      </w:pPr>
      <w:r>
        <w:rPr>
          <w:rFonts w:ascii="Times New Roman" w:hAnsi="Times New Roman" w:cs="Times New Roman"/>
          <w:sz w:val="28"/>
          <w:szCs w:val="28"/>
        </w:rPr>
        <w:t>Шогенова Фатима Мухамедовна, кандидат медицинских наук, преподаватель высшей квалификационной категории вуза федерального подчинения, методист ЦДПО ПП и ПК МФ КБГУ</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программа повышения квалификации врачей по специальности «</w:t>
      </w:r>
      <w:r w:rsidR="00F32009" w:rsidRPr="00F32009">
        <w:rPr>
          <w:rStyle w:val="32"/>
          <w:rFonts w:eastAsia="Arial Unicode MS"/>
          <w:sz w:val="28"/>
          <w:szCs w:val="28"/>
          <w:u w:val="none"/>
        </w:rPr>
        <w:t>Общая врачебная практика</w:t>
      </w:r>
      <w:r w:rsidR="00863D86">
        <w:rPr>
          <w:rStyle w:val="32"/>
          <w:rFonts w:eastAsia="Arial Unicode MS"/>
          <w:sz w:val="28"/>
          <w:szCs w:val="28"/>
          <w:u w:val="none"/>
        </w:rPr>
        <w:t xml:space="preserve"> </w:t>
      </w:r>
      <w:r w:rsidR="00863D86" w:rsidRPr="00863D86">
        <w:rPr>
          <w:rFonts w:ascii="Times New Roman" w:hAnsi="Times New Roman" w:cs="Times New Roman"/>
          <w:sz w:val="28"/>
          <w:szCs w:val="28"/>
          <w:shd w:val="clear" w:color="auto" w:fill="FFFFFF"/>
        </w:rPr>
        <w:t>(семейная медицина)</w:t>
      </w:r>
      <w:r>
        <w:rPr>
          <w:rFonts w:ascii="Times New Roman" w:hAnsi="Times New Roman" w:cs="Times New Roman"/>
          <w:sz w:val="28"/>
          <w:szCs w:val="28"/>
        </w:rPr>
        <w:t xml:space="preserve">» обсуждена и одобрена на заседании Центра дополнительного профессионального образования, профессиональной переподготовки и повышения квалификации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 им. Х.М. Бербекова»</w:t>
      </w:r>
    </w:p>
    <w:p w:rsidR="00EA4EFC" w:rsidRDefault="00EA4EFC" w:rsidP="00EA4EFC">
      <w:pPr>
        <w:spacing w:after="0" w:line="240" w:lineRule="auto"/>
        <w:ind w:firstLine="709"/>
        <w:contextualSpacing/>
        <w:jc w:val="both"/>
        <w:rPr>
          <w:rFonts w:ascii="Times New Roman" w:hAnsi="Times New Roman" w:cs="Times New Roman"/>
          <w:sz w:val="28"/>
          <w:szCs w:val="28"/>
        </w:rPr>
      </w:pP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 марта 2017 г.  Протокол № 1.</w:t>
      </w:r>
    </w:p>
    <w:p w:rsidR="00EA4EFC" w:rsidRDefault="00EA4EFC" w:rsidP="00EA4EFC">
      <w:pPr>
        <w:spacing w:after="0" w:line="240" w:lineRule="auto"/>
        <w:ind w:firstLine="709"/>
        <w:contextualSpacing/>
        <w:jc w:val="both"/>
        <w:rPr>
          <w:rFonts w:ascii="Times New Roman" w:hAnsi="Times New Roman" w:cs="Times New Roman"/>
          <w:sz w:val="28"/>
          <w:szCs w:val="28"/>
        </w:rPr>
      </w:pPr>
    </w:p>
    <w:p w:rsidR="00EA4EFC" w:rsidRDefault="00EA4EFC" w:rsidP="00EA4EFC">
      <w:pPr>
        <w:pStyle w:val="af5"/>
        <w:jc w:val="both"/>
        <w:rPr>
          <w:rFonts w:ascii="Times New Roman" w:hAnsi="Times New Roman" w:cs="Times New Roman"/>
          <w:sz w:val="28"/>
          <w:szCs w:val="28"/>
        </w:rPr>
      </w:pPr>
      <w:r>
        <w:rPr>
          <w:rFonts w:ascii="Times New Roman" w:hAnsi="Times New Roman" w:cs="Times New Roman"/>
          <w:sz w:val="28"/>
          <w:szCs w:val="28"/>
        </w:rPr>
        <w:t xml:space="preserve">Директор ЦДПО ПП и ПК МФ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 им. Х.М. Бербекова»</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EA4EFC" w:rsidRDefault="00EA4EFC" w:rsidP="00EA4EFC">
      <w:pPr>
        <w:spacing w:line="240" w:lineRule="auto"/>
        <w:jc w:val="both"/>
        <w:rPr>
          <w:rFonts w:ascii="Times New Roman" w:hAnsi="Times New Roman" w:cs="Times New Roman"/>
          <w:sz w:val="28"/>
          <w:szCs w:val="28"/>
        </w:rPr>
      </w:pP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программа повышения квалификации врачей по специальности «</w:t>
      </w:r>
      <w:r w:rsidR="00F32009" w:rsidRPr="00F32009">
        <w:rPr>
          <w:rStyle w:val="32"/>
          <w:rFonts w:eastAsia="Arial Unicode MS"/>
          <w:sz w:val="28"/>
          <w:szCs w:val="28"/>
          <w:u w:val="none"/>
        </w:rPr>
        <w:t>Общая врачебная практика</w:t>
      </w:r>
      <w:r w:rsidR="00863D86">
        <w:rPr>
          <w:rStyle w:val="32"/>
          <w:rFonts w:eastAsia="Arial Unicode MS"/>
          <w:sz w:val="28"/>
          <w:szCs w:val="28"/>
          <w:u w:val="none"/>
        </w:rPr>
        <w:t xml:space="preserve"> </w:t>
      </w:r>
      <w:r w:rsidR="00863D86" w:rsidRPr="00863D86">
        <w:rPr>
          <w:rFonts w:ascii="Times New Roman" w:hAnsi="Times New Roman" w:cs="Times New Roman"/>
          <w:sz w:val="28"/>
          <w:szCs w:val="28"/>
          <w:shd w:val="clear" w:color="auto" w:fill="FFFFFF"/>
        </w:rPr>
        <w:t>(семейная медицина)</w:t>
      </w:r>
      <w:r>
        <w:rPr>
          <w:rFonts w:ascii="Times New Roman" w:hAnsi="Times New Roman" w:cs="Times New Roman"/>
          <w:sz w:val="28"/>
          <w:szCs w:val="28"/>
        </w:rPr>
        <w:t>» обсуждена и одобрена на заседании учебно-методического совета медицинского факультета (УМС МФ) КБГУ</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«22» марта 2017 г. Протокол № 5.</w:t>
      </w:r>
    </w:p>
    <w:p w:rsidR="00EA4EFC" w:rsidRDefault="00EA4EFC" w:rsidP="00EA4EFC">
      <w:pPr>
        <w:spacing w:after="0" w:line="240" w:lineRule="auto"/>
        <w:ind w:firstLine="709"/>
        <w:contextualSpacing/>
        <w:jc w:val="both"/>
        <w:rPr>
          <w:rFonts w:ascii="Times New Roman" w:hAnsi="Times New Roman" w:cs="Times New Roman"/>
          <w:sz w:val="28"/>
          <w:szCs w:val="28"/>
        </w:rPr>
      </w:pPr>
    </w:p>
    <w:p w:rsidR="00EA4EFC" w:rsidRDefault="00EA4EFC" w:rsidP="00EA4EFC">
      <w:pPr>
        <w:spacing w:after="0" w:line="240" w:lineRule="auto"/>
        <w:ind w:firstLine="709"/>
        <w:contextualSpacing/>
        <w:jc w:val="both"/>
        <w:rPr>
          <w:rFonts w:ascii="Times New Roman" w:hAnsi="Times New Roman" w:cs="Times New Roman"/>
          <w:sz w:val="28"/>
          <w:szCs w:val="28"/>
        </w:rPr>
      </w:pP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УМС МФ КБГУ:</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EA4EFC" w:rsidRDefault="00EA4EFC" w:rsidP="00EA4EFC">
      <w:pPr>
        <w:spacing w:line="240" w:lineRule="auto"/>
        <w:rPr>
          <w:rFonts w:ascii="Times New Roman" w:hAnsi="Times New Roman" w:cs="Times New Roman"/>
          <w:color w:val="7030A0"/>
          <w:sz w:val="28"/>
          <w:szCs w:val="28"/>
        </w:rPr>
      </w:pPr>
    </w:p>
    <w:p w:rsidR="00EA4EFC" w:rsidRDefault="00EA4EFC" w:rsidP="00EA4EFC">
      <w:pPr>
        <w:pStyle w:val="af5"/>
        <w:spacing w:line="240" w:lineRule="auto"/>
        <w:ind w:left="1080"/>
        <w:jc w:val="center"/>
        <w:rPr>
          <w:rFonts w:ascii="Times New Roman" w:hAnsi="Times New Roman" w:cs="Times New Roman"/>
          <w:sz w:val="28"/>
          <w:szCs w:val="28"/>
        </w:rPr>
      </w:pPr>
      <w:r>
        <w:rPr>
          <w:rFonts w:ascii="Times New Roman" w:hAnsi="Times New Roman" w:cs="Times New Roman"/>
          <w:sz w:val="28"/>
          <w:szCs w:val="28"/>
        </w:rPr>
        <w:lastRenderedPageBreak/>
        <w:t>1. ОБЩИЕ ПОЛОЖЕНИЯ</w:t>
      </w:r>
    </w:p>
    <w:p w:rsidR="00EA4EFC" w:rsidRDefault="00EA4EFC" w:rsidP="00EA4EFC">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 что соответствует положениям ст.76 Федерального закона «Об образовании в Российской Федерации» (ФЗ 273 от  29.12.2012 г.): ч.1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w:t>
      </w:r>
      <w:proofErr w:type="gramEnd"/>
      <w:r>
        <w:rPr>
          <w:rFonts w:ascii="Times New Roman" w:hAnsi="Times New Roman" w:cs="Times New Roman"/>
          <w:sz w:val="28"/>
          <w:szCs w:val="28"/>
        </w:rPr>
        <w:t xml:space="preserve"> и социальной среды»;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w:t>
      </w:r>
      <w:r w:rsidR="008212A1">
        <w:rPr>
          <w:rFonts w:ascii="Times New Roman" w:hAnsi="Times New Roman" w:cs="Times New Roman"/>
          <w:sz w:val="28"/>
          <w:szCs w:val="28"/>
        </w:rPr>
        <w:t xml:space="preserve"> </w:t>
      </w:r>
      <w:r>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Трудоемкость освоения – 144 </w:t>
      </w:r>
      <w:proofErr w:type="gramStart"/>
      <w:r>
        <w:rPr>
          <w:rFonts w:ascii="Times New Roman" w:hAnsi="Times New Roman" w:cs="Times New Roman"/>
          <w:sz w:val="28"/>
          <w:szCs w:val="28"/>
        </w:rPr>
        <w:t>академических</w:t>
      </w:r>
      <w:proofErr w:type="gramEnd"/>
      <w:r>
        <w:rPr>
          <w:rFonts w:ascii="Times New Roman" w:hAnsi="Times New Roman" w:cs="Times New Roman"/>
          <w:sz w:val="28"/>
          <w:szCs w:val="28"/>
        </w:rPr>
        <w:t xml:space="preserve"> часа.</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компонентами программы являются:</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цель программы;</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обучения (планируемые результаты обучения соответствуют профессиональным стандартам, квалификационным характеристикам по соответствующим должностям, профессиям и специальностям);</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учебный план;</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учебно-тематический план;</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рабочие программы учебных модулей: «Основы социальной гигиены и организация службы социальной гигиены», «Специальные дисциплины», «Региональный компонент социально-значимых болезней», «Медицина катастроф», «Занятия в симуляционном центре»;</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организационные условия реализации программы включают учебно-методическую документацию, учебно-методическую литературу, материально-техническую базу, оснащение учебных аудиторий, клинические базы, кадровое обеспечение реализации программы, Положение Центра ДПО ПП и ПК КБГУ;</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образцы оценочных материалов для проведения итоговой аттестации (вопросы к экзамену, примеры тестовых заданий и клинических задач):</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учебном плане указывается перечень изучаемых тем, трудоемкость, формы организации учебного процесса, виды контроля знаний и умений.</w:t>
      </w:r>
    </w:p>
    <w:p w:rsidR="00EA4EFC" w:rsidRDefault="00EA4EFC" w:rsidP="00EA4E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Обучение слушателей завершает итоговая аттестация по программе повышения квал</w:t>
      </w:r>
      <w:r w:rsidR="008212A1">
        <w:rPr>
          <w:rFonts w:ascii="Times New Roman" w:hAnsi="Times New Roman" w:cs="Times New Roman"/>
          <w:sz w:val="28"/>
          <w:szCs w:val="28"/>
        </w:rPr>
        <w:t>ификации врачей общей врачебной практики (семейной медицины)</w:t>
      </w:r>
      <w:r>
        <w:rPr>
          <w:rFonts w:ascii="Times New Roman" w:hAnsi="Times New Roman" w:cs="Times New Roman"/>
          <w:sz w:val="28"/>
          <w:szCs w:val="28"/>
        </w:rPr>
        <w:t xml:space="preserve"> посредством проведения экзамена для выявления теоретической и практической подготовки слушателей.</w:t>
      </w:r>
    </w:p>
    <w:p w:rsidR="00EA4EFC" w:rsidRDefault="00EA4EFC" w:rsidP="00EA4EFC">
      <w:pPr>
        <w:pStyle w:val="af5"/>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lastRenderedPageBreak/>
        <w:t>2. ХАРАКТЕРИСТИКА НОВОЙ КВАЛИФИКАЦИИ И СВЯЗАННЫХ С НЕЙ ВИДОВ ПРОФЕССИОНАЛЬНОЙ ДЕЯТЕЛЬНОСТИ, ТРУДОВЫХ ФУНКЦИЙ И (ИЛИ) УРОВНЕЙ КВАЛИФИКАЦИИ</w:t>
      </w:r>
    </w:p>
    <w:p w:rsidR="00EA4EFC" w:rsidRDefault="00EA4EFC" w:rsidP="00EA4EFC">
      <w:pPr>
        <w:pStyle w:val="af5"/>
        <w:spacing w:after="0" w:line="240" w:lineRule="auto"/>
        <w:ind w:left="1080"/>
        <w:jc w:val="both"/>
        <w:rPr>
          <w:rFonts w:ascii="Times New Roman" w:hAnsi="Times New Roman" w:cs="Times New Roman"/>
          <w:sz w:val="28"/>
          <w:szCs w:val="28"/>
        </w:rPr>
      </w:pP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здравоохранения, социального развития Российской Федерации от 23 июля 2010 г.№541н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8212A1" w:rsidRDefault="008212A1" w:rsidP="008212A1">
      <w:pPr>
        <w:pStyle w:val="af5"/>
        <w:spacing w:after="0" w:line="240" w:lineRule="auto"/>
        <w:ind w:left="0" w:firstLine="709"/>
        <w:jc w:val="both"/>
        <w:rPr>
          <w:rFonts w:ascii="Times New Roman" w:hAnsi="Times New Roman" w:cs="Times New Roman"/>
          <w:sz w:val="28"/>
          <w:szCs w:val="28"/>
        </w:rPr>
      </w:pPr>
    </w:p>
    <w:p w:rsidR="00863D86" w:rsidRDefault="00EA4EFC" w:rsidP="008212A1">
      <w:pPr>
        <w:pStyle w:val="s1"/>
        <w:shd w:val="clear" w:color="auto" w:fill="FFFFFF"/>
        <w:spacing w:before="0" w:beforeAutospacing="0" w:after="0" w:afterAutospacing="0"/>
        <w:ind w:firstLine="709"/>
        <w:contextualSpacing/>
        <w:jc w:val="both"/>
        <w:rPr>
          <w:color w:val="22272F"/>
          <w:sz w:val="28"/>
          <w:szCs w:val="28"/>
        </w:rPr>
      </w:pPr>
      <w:r>
        <w:rPr>
          <w:b/>
          <w:i/>
          <w:sz w:val="28"/>
          <w:szCs w:val="28"/>
        </w:rPr>
        <w:t>2.1. Должностные обязанности.</w:t>
      </w:r>
      <w:bookmarkStart w:id="0" w:name="100175"/>
      <w:bookmarkStart w:id="1" w:name="100176"/>
      <w:bookmarkEnd w:id="0"/>
      <w:bookmarkEnd w:id="1"/>
      <w:r w:rsidR="00863D86" w:rsidRPr="00863D86">
        <w:rPr>
          <w:color w:val="22272F"/>
          <w:sz w:val="28"/>
          <w:szCs w:val="28"/>
        </w:rPr>
        <w:t> </w:t>
      </w:r>
      <w:r w:rsidR="00863D86" w:rsidRPr="002A1A99">
        <w:rPr>
          <w:sz w:val="28"/>
          <w:szCs w:val="28"/>
        </w:rPr>
        <w:t>Осуществляет амбулаторный прием и посещения на дому, оказывает неотложную помощь, проводит комплекс профилактических, лечебно-диагностических и реабилитационных мероприятий, содействует в решении медико-социальных проблем семьи. Оказывает непрерывную первичную медико</w:t>
      </w:r>
      <w:r w:rsidR="00863D86" w:rsidRPr="00863D86">
        <w:rPr>
          <w:color w:val="22272F"/>
          <w:sz w:val="28"/>
          <w:szCs w:val="28"/>
        </w:rPr>
        <w:t xml:space="preserve">-санитарную помощь пациенту вне зависимости от его возраста, пола и характера заболевания. Проводит осмотр и оценивает данные физического исследования пациента. Составляет план лабораторного, инструментального обследования. Интерпретирует результаты лабораторных анализов; лучевых, электрофизиологических и других методов исследования; самостоятельно проводит обследование, диагностику, лечение, реабилитацию пациентов, при необходимости организует дообследование, консультацию, госпитализацию пациентов, в последующем выполняет назначения и осуществляет дальнейшее наблюдение при наиболее распространенных заболеваниях. Оказывает: акушерскую помощь, помощь детям и пациентам с профессиональными заболеваниями, медицинскую помощь при острых и неотложных состояниях организма, требующих проведение реанимационных мероприятий, интенсивной терапии. Проводит анализ состояния здоровья прикрепленного контингента, профилактику заболеваний, мероприятия по укреплению здоровья населения, включая формирование здорового образа жизни, сокращение потребления алкоголя и табака, ведет учетно-отчетную медицинскую документацию. Осуществляет профилактическую работу, направленную на выявление ранних и скрытых форм заболеваний, социально значимых болезней и факторов риска путем диспансеризации прикрепившегося контингента в установленном порядке, в том числе детей, инвалидов, лиц старших возрастных групп. Направляет больных на консультации к специалистам для стационарного и восстановительного лечения по медицинским показаниям. Организует и проводит лечение пациентов в амбулаторных условиях, дневном стационаре и стационаре на дому. Осуществляет патронаж беременных женщин и детей раннего возраста, в том числе новорожденных, в установленном порядке. Организует и проводит противоэпидемические мероприятия и иммунопрофилактику в установленном порядке. Выдает заключение о необходимости направления пациентов по медицинским показаниям на санаторно-курортное лечение. </w:t>
      </w:r>
      <w:r w:rsidR="00863D86" w:rsidRPr="00863D86">
        <w:rPr>
          <w:color w:val="22272F"/>
          <w:sz w:val="28"/>
          <w:szCs w:val="28"/>
        </w:rPr>
        <w:lastRenderedPageBreak/>
        <w:t>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Руководит работой среднего и младшего медицинского персонала. В установленном порядке повышает профессиональную квалификацию. Оформляет и направляет в учреждение Роспотребнадзора экстренное извещение при выявлении инфекционного заболевания.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w:t>
      </w:r>
    </w:p>
    <w:p w:rsidR="008212A1" w:rsidRPr="00863D86" w:rsidRDefault="008212A1" w:rsidP="008212A1">
      <w:pPr>
        <w:pStyle w:val="s1"/>
        <w:shd w:val="clear" w:color="auto" w:fill="FFFFFF"/>
        <w:spacing w:before="0" w:beforeAutospacing="0" w:after="0" w:afterAutospacing="0"/>
        <w:ind w:firstLine="709"/>
        <w:contextualSpacing/>
        <w:jc w:val="both"/>
        <w:rPr>
          <w:color w:val="22272F"/>
          <w:sz w:val="28"/>
          <w:szCs w:val="28"/>
        </w:rPr>
      </w:pPr>
    </w:p>
    <w:p w:rsidR="00863D86" w:rsidRDefault="00863D86" w:rsidP="008212A1">
      <w:pPr>
        <w:pStyle w:val="s1"/>
        <w:shd w:val="clear" w:color="auto" w:fill="FFFFFF"/>
        <w:spacing w:before="0" w:beforeAutospacing="0" w:after="0" w:afterAutospacing="0"/>
        <w:ind w:firstLine="709"/>
        <w:contextualSpacing/>
        <w:jc w:val="both"/>
        <w:rPr>
          <w:sz w:val="28"/>
          <w:szCs w:val="28"/>
          <w:shd w:val="clear" w:color="auto" w:fill="FFFFFF"/>
        </w:rPr>
      </w:pPr>
      <w:r>
        <w:rPr>
          <w:b/>
          <w:i/>
          <w:sz w:val="28"/>
          <w:szCs w:val="28"/>
        </w:rPr>
        <w:t>2.2. Должен знать</w:t>
      </w:r>
      <w:r w:rsidRPr="00863D86">
        <w:rPr>
          <w:rStyle w:val="s10"/>
          <w:rFonts w:eastAsiaTheme="majorEastAsia"/>
          <w:b/>
          <w:bCs/>
          <w:color w:val="22272F"/>
          <w:sz w:val="28"/>
          <w:szCs w:val="28"/>
        </w:rPr>
        <w:t>:</w:t>
      </w:r>
      <w:r w:rsidRPr="00863D86">
        <w:rPr>
          <w:color w:val="22272F"/>
          <w:sz w:val="28"/>
          <w:szCs w:val="28"/>
        </w:rPr>
        <w:t> </w:t>
      </w:r>
      <w:hyperlink r:id="rId5" w:anchor="/document/10103000/entry/0" w:history="1">
        <w:proofErr w:type="gramStart"/>
        <w:r w:rsidRPr="00863D86">
          <w:rPr>
            <w:rStyle w:val="a3"/>
            <w:color w:val="auto"/>
            <w:sz w:val="28"/>
            <w:szCs w:val="28"/>
            <w:u w:val="none"/>
            <w:shd w:val="clear" w:color="auto" w:fill="FFFFFF"/>
          </w:rPr>
          <w:t>Конституцию</w:t>
        </w:r>
      </w:hyperlink>
      <w:r w:rsidRPr="00863D86">
        <w:rPr>
          <w:sz w:val="28"/>
          <w:szCs w:val="28"/>
          <w:shd w:val="clear" w:color="auto" w:fill="FFFFFF"/>
        </w:rPr>
        <w:t>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теоретические основы по избранной специальности; профилактику, диагностику, лечение наиболее распространенных заболеваний и реабилитацию пациентов, принципы и методы профилактики и лечения наиболее распространенных заболеваний;</w:t>
      </w:r>
      <w:proofErr w:type="gramEnd"/>
      <w:r w:rsidRPr="00863D86">
        <w:rPr>
          <w:sz w:val="28"/>
          <w:szCs w:val="28"/>
          <w:shd w:val="clear" w:color="auto" w:fill="FFFFFF"/>
        </w:rPr>
        <w:t xml:space="preserve"> </w:t>
      </w:r>
      <w:proofErr w:type="gramStart"/>
      <w:r w:rsidRPr="00863D86">
        <w:rPr>
          <w:sz w:val="28"/>
          <w:szCs w:val="28"/>
          <w:shd w:val="clear" w:color="auto" w:fill="FFFFFF"/>
        </w:rPr>
        <w:t>реабилитации пациентов; демографическую и медико-социальную характеристику прикрепленного контингента; вопросы организации медико-социальной экспертизы; основы диетического питания и диетотерапии;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счёт средств бюджетов всех уровней);</w:t>
      </w:r>
      <w:proofErr w:type="gramEnd"/>
      <w:r w:rsidRPr="00863D86">
        <w:rPr>
          <w:sz w:val="28"/>
          <w:szCs w:val="28"/>
          <w:shd w:val="clear" w:color="auto" w:fill="FFFFFF"/>
        </w:rPr>
        <w:t xml:space="preserve"> порядок направления больных на санаторно-курортное лечение; основы </w:t>
      </w:r>
      <w:hyperlink r:id="rId6" w:anchor="/document/12125268/entry/5" w:history="1">
        <w:r w:rsidRPr="00863D86">
          <w:rPr>
            <w:rStyle w:val="a3"/>
            <w:color w:val="auto"/>
            <w:sz w:val="28"/>
            <w:szCs w:val="28"/>
            <w:u w:val="none"/>
            <w:shd w:val="clear" w:color="auto" w:fill="FFFFFF"/>
          </w:rPr>
          <w:t>трудового законодательства</w:t>
        </w:r>
      </w:hyperlink>
      <w:r w:rsidRPr="00863D86">
        <w:rPr>
          <w:sz w:val="28"/>
          <w:szCs w:val="28"/>
          <w:shd w:val="clear" w:color="auto" w:fill="FFFFFF"/>
        </w:rPr>
        <w:t>; правила по охране труда и пожарной безопасности; санитарные правила и нормы функционирования учреждения здравоохранения.</w:t>
      </w:r>
    </w:p>
    <w:p w:rsidR="008212A1" w:rsidRPr="00863D86" w:rsidRDefault="008212A1" w:rsidP="008212A1">
      <w:pPr>
        <w:pStyle w:val="s1"/>
        <w:shd w:val="clear" w:color="auto" w:fill="FFFFFF"/>
        <w:spacing w:before="0" w:beforeAutospacing="0" w:after="0" w:afterAutospacing="0"/>
        <w:ind w:firstLine="709"/>
        <w:contextualSpacing/>
        <w:jc w:val="both"/>
        <w:rPr>
          <w:sz w:val="28"/>
          <w:szCs w:val="28"/>
          <w:shd w:val="clear" w:color="auto" w:fill="FFFFFF"/>
        </w:rPr>
      </w:pPr>
    </w:p>
    <w:p w:rsidR="00863D86" w:rsidRDefault="00863D86" w:rsidP="008212A1">
      <w:pPr>
        <w:pStyle w:val="a5"/>
        <w:shd w:val="clear" w:color="auto" w:fill="FFFFFF"/>
        <w:ind w:firstLine="709"/>
        <w:contextualSpacing/>
        <w:jc w:val="both"/>
        <w:rPr>
          <w:rFonts w:ascii="Times New Roman" w:hAnsi="Times New Roman" w:cs="Times New Roman"/>
          <w:bCs/>
          <w:color w:val="auto"/>
          <w:sz w:val="28"/>
          <w:szCs w:val="28"/>
        </w:rPr>
      </w:pPr>
      <w:r>
        <w:rPr>
          <w:rFonts w:ascii="Times New Roman" w:hAnsi="Times New Roman" w:cs="Times New Roman"/>
          <w:b/>
          <w:i/>
          <w:color w:val="auto"/>
          <w:sz w:val="28"/>
          <w:szCs w:val="28"/>
        </w:rPr>
        <w:t>2.3. Требования к квалификации</w:t>
      </w:r>
      <w:r>
        <w:rPr>
          <w:rFonts w:ascii="Times New Roman" w:hAnsi="Times New Roman" w:cs="Times New Roman"/>
          <w:color w:val="auto"/>
          <w:sz w:val="28"/>
          <w:szCs w:val="28"/>
        </w:rPr>
        <w:t xml:space="preserve">. </w:t>
      </w:r>
    </w:p>
    <w:p w:rsidR="00EA4EFC" w:rsidRDefault="00863D86" w:rsidP="008212A1">
      <w:pPr>
        <w:pStyle w:val="s1"/>
        <w:shd w:val="clear" w:color="auto" w:fill="FFFFFF"/>
        <w:spacing w:before="0" w:beforeAutospacing="0" w:after="0" w:afterAutospacing="0"/>
        <w:ind w:firstLine="709"/>
        <w:contextualSpacing/>
        <w:jc w:val="both"/>
        <w:rPr>
          <w:color w:val="22272F"/>
          <w:sz w:val="28"/>
          <w:szCs w:val="28"/>
          <w:shd w:val="clear" w:color="auto" w:fill="FFFFFF"/>
        </w:rPr>
      </w:pPr>
      <w:r w:rsidRPr="00863D86">
        <w:rPr>
          <w:color w:val="22272F"/>
          <w:sz w:val="28"/>
          <w:szCs w:val="28"/>
        </w:rPr>
        <w:t> </w:t>
      </w:r>
      <w:proofErr w:type="gramStart"/>
      <w:r w:rsidRPr="00863D86">
        <w:rPr>
          <w:color w:val="22272F"/>
          <w:sz w:val="28"/>
          <w:szCs w:val="28"/>
          <w:shd w:val="clear" w:color="auto" w:fill="FFFFFF"/>
        </w:rPr>
        <w:t>Высшее профессиональное образова</w:t>
      </w:r>
      <w:r>
        <w:rPr>
          <w:color w:val="22272F"/>
          <w:sz w:val="28"/>
          <w:szCs w:val="28"/>
          <w:shd w:val="clear" w:color="auto" w:fill="FFFFFF"/>
        </w:rPr>
        <w:t>ние по одной из специальностей «Лечебное дело», «Педиатрия»</w:t>
      </w:r>
      <w:r w:rsidRPr="00863D86">
        <w:rPr>
          <w:color w:val="22272F"/>
          <w:sz w:val="28"/>
          <w:szCs w:val="28"/>
          <w:shd w:val="clear" w:color="auto" w:fill="FFFFFF"/>
        </w:rPr>
        <w:t xml:space="preserve"> и послевузовское профессиональное образование</w:t>
      </w:r>
      <w:r>
        <w:rPr>
          <w:color w:val="22272F"/>
          <w:sz w:val="28"/>
          <w:szCs w:val="28"/>
          <w:shd w:val="clear" w:color="auto" w:fill="FFFFFF"/>
        </w:rPr>
        <w:t xml:space="preserve"> (ординатура) по специальности «</w:t>
      </w:r>
      <w:r w:rsidRPr="00863D86">
        <w:rPr>
          <w:color w:val="22272F"/>
          <w:sz w:val="28"/>
          <w:szCs w:val="28"/>
          <w:shd w:val="clear" w:color="auto" w:fill="FFFFFF"/>
        </w:rPr>
        <w:t>Общая врачебн</w:t>
      </w:r>
      <w:r>
        <w:rPr>
          <w:color w:val="22272F"/>
          <w:sz w:val="28"/>
          <w:szCs w:val="28"/>
          <w:shd w:val="clear" w:color="auto" w:fill="FFFFFF"/>
        </w:rPr>
        <w:t>ая практика (семейная медицина)»</w:t>
      </w:r>
      <w:r w:rsidRPr="00863D86">
        <w:rPr>
          <w:color w:val="22272F"/>
          <w:sz w:val="28"/>
          <w:szCs w:val="28"/>
          <w:shd w:val="clear" w:color="auto" w:fill="FFFFFF"/>
        </w:rPr>
        <w:t xml:space="preserve"> или профессиональная п</w:t>
      </w:r>
      <w:r>
        <w:rPr>
          <w:color w:val="22272F"/>
          <w:sz w:val="28"/>
          <w:szCs w:val="28"/>
          <w:shd w:val="clear" w:color="auto" w:fill="FFFFFF"/>
        </w:rPr>
        <w:t>ереподготовка по специальности «</w:t>
      </w:r>
      <w:r w:rsidRPr="00863D86">
        <w:rPr>
          <w:color w:val="22272F"/>
          <w:sz w:val="28"/>
          <w:szCs w:val="28"/>
          <w:shd w:val="clear" w:color="auto" w:fill="FFFFFF"/>
        </w:rPr>
        <w:t>Общая врачебн</w:t>
      </w:r>
      <w:r>
        <w:rPr>
          <w:color w:val="22272F"/>
          <w:sz w:val="28"/>
          <w:szCs w:val="28"/>
          <w:shd w:val="clear" w:color="auto" w:fill="FFFFFF"/>
        </w:rPr>
        <w:t>ая практика (семейная медицина)»</w:t>
      </w:r>
      <w:r w:rsidRPr="00863D86">
        <w:rPr>
          <w:color w:val="22272F"/>
          <w:sz w:val="28"/>
          <w:szCs w:val="28"/>
          <w:shd w:val="clear" w:color="auto" w:fill="FFFFFF"/>
        </w:rPr>
        <w:t xml:space="preserve"> при наличии послевузовского профессионального</w:t>
      </w:r>
      <w:r>
        <w:rPr>
          <w:color w:val="22272F"/>
          <w:sz w:val="28"/>
          <w:szCs w:val="28"/>
          <w:shd w:val="clear" w:color="auto" w:fill="FFFFFF"/>
        </w:rPr>
        <w:t xml:space="preserve"> образования, по специальности «Педиатрия» или «Терапия»</w:t>
      </w:r>
      <w:r w:rsidRPr="00863D86">
        <w:rPr>
          <w:color w:val="22272F"/>
          <w:sz w:val="28"/>
          <w:szCs w:val="28"/>
          <w:shd w:val="clear" w:color="auto" w:fill="FFFFFF"/>
        </w:rPr>
        <w:t>, сертифика</w:t>
      </w:r>
      <w:r>
        <w:rPr>
          <w:color w:val="22272F"/>
          <w:sz w:val="28"/>
          <w:szCs w:val="28"/>
          <w:shd w:val="clear" w:color="auto" w:fill="FFFFFF"/>
        </w:rPr>
        <w:t>т специалиста по специальности «</w:t>
      </w:r>
      <w:r w:rsidRPr="00863D86">
        <w:rPr>
          <w:color w:val="22272F"/>
          <w:sz w:val="28"/>
          <w:szCs w:val="28"/>
          <w:shd w:val="clear" w:color="auto" w:fill="FFFFFF"/>
        </w:rPr>
        <w:t>Общая врачебн</w:t>
      </w:r>
      <w:r>
        <w:rPr>
          <w:color w:val="22272F"/>
          <w:sz w:val="28"/>
          <w:szCs w:val="28"/>
          <w:shd w:val="clear" w:color="auto" w:fill="FFFFFF"/>
        </w:rPr>
        <w:t>ая практика (семейная медицина)»</w:t>
      </w:r>
      <w:r w:rsidRPr="00863D86">
        <w:rPr>
          <w:color w:val="22272F"/>
          <w:sz w:val="28"/>
          <w:szCs w:val="28"/>
          <w:shd w:val="clear" w:color="auto" w:fill="FFFFFF"/>
        </w:rPr>
        <w:t>, без предъявления требований к стажу работы.</w:t>
      </w:r>
      <w:proofErr w:type="gramEnd"/>
    </w:p>
    <w:p w:rsidR="008212A1" w:rsidRPr="00863D86" w:rsidRDefault="008212A1" w:rsidP="008212A1">
      <w:pPr>
        <w:pStyle w:val="s1"/>
        <w:shd w:val="clear" w:color="auto" w:fill="FFFFFF"/>
        <w:spacing w:before="0" w:beforeAutospacing="0" w:after="0" w:afterAutospacing="0"/>
        <w:ind w:firstLine="709"/>
        <w:contextualSpacing/>
        <w:jc w:val="both"/>
        <w:rPr>
          <w:color w:val="22272F"/>
          <w:sz w:val="28"/>
          <w:szCs w:val="28"/>
          <w:shd w:val="clear" w:color="auto" w:fill="FFFFFF"/>
        </w:rPr>
      </w:pPr>
    </w:p>
    <w:p w:rsidR="00EA4EFC" w:rsidRPr="008212A1" w:rsidRDefault="00EA4EFC" w:rsidP="008212A1">
      <w:pPr>
        <w:pStyle w:val="af5"/>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2.4. Характеристика универсальных и профессиональных компетенций, подлежащих совершенствованию в результате освоения дополнительной профессиональной программы повышения квалификации </w:t>
      </w:r>
      <w:r w:rsidRPr="008212A1">
        <w:rPr>
          <w:rFonts w:ascii="Times New Roman" w:hAnsi="Times New Roman" w:cs="Times New Roman"/>
          <w:b/>
          <w:i/>
          <w:sz w:val="28"/>
          <w:szCs w:val="28"/>
        </w:rPr>
        <w:t>«</w:t>
      </w:r>
      <w:r w:rsidR="008212A1" w:rsidRPr="008212A1">
        <w:rPr>
          <w:rFonts w:ascii="Times New Roman" w:hAnsi="Times New Roman" w:cs="Times New Roman"/>
          <w:b/>
          <w:i/>
          <w:sz w:val="28"/>
          <w:szCs w:val="28"/>
        </w:rPr>
        <w:t>Общая врачебная практика (семейная медицина)</w:t>
      </w:r>
      <w:r w:rsidRPr="008212A1">
        <w:rPr>
          <w:rFonts w:ascii="Times New Roman" w:hAnsi="Times New Roman" w:cs="Times New Roman"/>
          <w:b/>
          <w:i/>
          <w:sz w:val="28"/>
          <w:szCs w:val="28"/>
        </w:rPr>
        <w:t>»</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освоения программы у слушателей должны быть сформированы универсальные и профессиональные компетенции.</w:t>
      </w:r>
    </w:p>
    <w:p w:rsidR="00F54968" w:rsidRDefault="00F54968" w:rsidP="008212A1">
      <w:pPr>
        <w:widowControl w:val="0"/>
        <w:autoSpaceDE w:val="0"/>
        <w:autoSpaceDN w:val="0"/>
        <w:adjustRightInd w:val="0"/>
        <w:spacing w:after="0" w:line="240" w:lineRule="auto"/>
        <w:ind w:firstLine="709"/>
        <w:contextualSpacing/>
        <w:jc w:val="both"/>
        <w:rPr>
          <w:rFonts w:ascii="Times New Roman" w:hAnsi="Times New Roman" w:cs="Times New Roman"/>
          <w:b/>
          <w:i/>
          <w:sz w:val="28"/>
          <w:szCs w:val="28"/>
          <w:u w:val="single"/>
        </w:rPr>
      </w:pP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b/>
          <w:i/>
          <w:sz w:val="28"/>
          <w:szCs w:val="28"/>
          <w:u w:val="single"/>
        </w:rPr>
      </w:pPr>
      <w:r>
        <w:rPr>
          <w:rFonts w:ascii="Times New Roman" w:hAnsi="Times New Roman" w:cs="Times New Roman"/>
          <w:b/>
          <w:i/>
          <w:sz w:val="28"/>
          <w:szCs w:val="28"/>
          <w:u w:val="single"/>
        </w:rPr>
        <w:t>универсальные компетенции:</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-готовность к абстрактному мышлению, анализу, синтезу (УК-1);</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-готовность к управлению коллективом, толерантно воспринимать социальные, этнические, конфессиональные и культурные различия (УК-2);</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w:t>
      </w:r>
      <w:proofErr w:type="gramEnd"/>
    </w:p>
    <w:p w:rsidR="00F54968" w:rsidRDefault="00F54968" w:rsidP="008212A1">
      <w:pPr>
        <w:widowControl w:val="0"/>
        <w:autoSpaceDE w:val="0"/>
        <w:autoSpaceDN w:val="0"/>
        <w:adjustRightInd w:val="0"/>
        <w:spacing w:after="0" w:line="240" w:lineRule="auto"/>
        <w:ind w:firstLine="709"/>
        <w:contextualSpacing/>
        <w:jc w:val="both"/>
        <w:rPr>
          <w:rFonts w:ascii="Times New Roman" w:hAnsi="Times New Roman" w:cs="Times New Roman"/>
          <w:b/>
          <w:i/>
          <w:sz w:val="28"/>
          <w:szCs w:val="28"/>
          <w:u w:val="single"/>
        </w:rPr>
      </w:pP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b/>
          <w:i/>
          <w:sz w:val="28"/>
          <w:szCs w:val="28"/>
          <w:u w:val="single"/>
        </w:rPr>
      </w:pPr>
      <w:r>
        <w:rPr>
          <w:rFonts w:ascii="Times New Roman" w:hAnsi="Times New Roman" w:cs="Times New Roman"/>
          <w:b/>
          <w:i/>
          <w:sz w:val="28"/>
          <w:szCs w:val="28"/>
          <w:u w:val="single"/>
        </w:rPr>
        <w:t>профессиональные компетенции:</w:t>
      </w:r>
    </w:p>
    <w:p w:rsidR="00F54968" w:rsidRDefault="00F54968"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профилактическая деятельность:</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w:t>
      </w:r>
      <w:r w:rsidR="008212A1">
        <w:rPr>
          <w:rFonts w:ascii="Times New Roman" w:hAnsi="Times New Roman" w:cs="Times New Roman"/>
          <w:sz w:val="28"/>
          <w:szCs w:val="28"/>
        </w:rPr>
        <w:t xml:space="preserve">инфекционных, онкологических, хирургических, </w:t>
      </w:r>
      <w:r>
        <w:rPr>
          <w:rFonts w:ascii="Times New Roman" w:hAnsi="Times New Roman" w:cs="Times New Roman"/>
          <w:sz w:val="28"/>
          <w:szCs w:val="28"/>
        </w:rPr>
        <w:t>эндокринологически</w:t>
      </w:r>
      <w:bookmarkStart w:id="2" w:name="_GoBack"/>
      <w:bookmarkEnd w:id="2"/>
      <w:r>
        <w:rPr>
          <w:rFonts w:ascii="Times New Roman" w:hAnsi="Times New Roman" w:cs="Times New Roman"/>
          <w:sz w:val="28"/>
          <w:szCs w:val="28"/>
        </w:rPr>
        <w:t xml:space="preserve">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Pr>
          <w:rFonts w:ascii="Times New Roman" w:hAnsi="Times New Roman" w:cs="Times New Roman"/>
          <w:sz w:val="28"/>
          <w:szCs w:val="28"/>
        </w:rPr>
        <w:t>влияния</w:t>
      </w:r>
      <w:proofErr w:type="gramEnd"/>
      <w:r>
        <w:rPr>
          <w:rFonts w:ascii="Times New Roman" w:hAnsi="Times New Roman" w:cs="Times New Roman"/>
          <w:sz w:val="28"/>
          <w:szCs w:val="28"/>
        </w:rPr>
        <w:t xml:space="preserve"> на здоровье человека факторов среды его обитания (ПК-1);</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к проведению профилактических медицинских осмотров, диспансеризации и осуществлению диспансерного наблюдения за</w:t>
      </w:r>
      <w:r w:rsidR="008212A1">
        <w:rPr>
          <w:rFonts w:ascii="Times New Roman" w:hAnsi="Times New Roman" w:cs="Times New Roman"/>
          <w:sz w:val="28"/>
          <w:szCs w:val="28"/>
        </w:rPr>
        <w:t xml:space="preserve"> пациентами с различны</w:t>
      </w:r>
      <w:r>
        <w:rPr>
          <w:rFonts w:ascii="Times New Roman" w:hAnsi="Times New Roman" w:cs="Times New Roman"/>
          <w:sz w:val="28"/>
          <w:szCs w:val="28"/>
        </w:rPr>
        <w:t>ми заболеваниями и их последствиями (ПК-2);</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F54968"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к применению социально-гигиенических методик сбора и медико-статистического анализа информации о заболеваемости (ПК-4);</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диагностическая деятельность:</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к диагностике заболеваний, их осложнений и неотложных состояний в соответствии с Международной статистической классификацией болезней и проблем, связанных со здоровьем (ПК-5);</w:t>
      </w:r>
    </w:p>
    <w:p w:rsidR="00F54968"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готовность к проведению экспертизы временной нетрудоспособности </w:t>
      </w:r>
      <w:r>
        <w:rPr>
          <w:rFonts w:ascii="Times New Roman" w:hAnsi="Times New Roman" w:cs="Times New Roman"/>
          <w:sz w:val="28"/>
          <w:szCs w:val="28"/>
        </w:rPr>
        <w:lastRenderedPageBreak/>
        <w:t>и участие в иных видах медицинской экспертизы (ПК-6);</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лечебная деятельность:</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готовность к определению тактики ведения, ведению и лечению пациентов с </w:t>
      </w:r>
      <w:r w:rsidR="008212A1">
        <w:rPr>
          <w:rFonts w:ascii="Times New Roman" w:hAnsi="Times New Roman" w:cs="Times New Roman"/>
          <w:sz w:val="28"/>
          <w:szCs w:val="28"/>
        </w:rPr>
        <w:t>различными</w:t>
      </w:r>
      <w:r>
        <w:rPr>
          <w:rFonts w:ascii="Times New Roman" w:hAnsi="Times New Roman" w:cs="Times New Roman"/>
          <w:sz w:val="28"/>
          <w:szCs w:val="28"/>
        </w:rPr>
        <w:t xml:space="preserve"> заболеваниями (ПК-7);</w:t>
      </w:r>
    </w:p>
    <w:p w:rsidR="00F54968"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к участию в оказании медицинской помощи при чрезвычайных ситуациях, в том числе участию в медицинской эвакуации (ПК-8);</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реабилитационная деятельность:</w:t>
      </w:r>
    </w:p>
    <w:p w:rsidR="00F54968"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готовность к применению природных лечебных факторов, лекарственной, не медикаментозной терапии и других методов у больных с </w:t>
      </w:r>
      <w:r w:rsidR="008212A1">
        <w:rPr>
          <w:rFonts w:ascii="Times New Roman" w:hAnsi="Times New Roman" w:cs="Times New Roman"/>
          <w:sz w:val="28"/>
          <w:szCs w:val="28"/>
        </w:rPr>
        <w:t>различными</w:t>
      </w:r>
      <w:r>
        <w:rPr>
          <w:rFonts w:ascii="Times New Roman" w:hAnsi="Times New Roman" w:cs="Times New Roman"/>
          <w:sz w:val="28"/>
          <w:szCs w:val="28"/>
        </w:rPr>
        <w:t xml:space="preserve"> заболеваниями, нуждающихся в медицинской реабилитации и санаторно-курортном лечении (ПК-9);</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психолого-педагогическая деятельность:</w:t>
      </w:r>
    </w:p>
    <w:p w:rsidR="00F54968"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w:t>
      </w:r>
      <w:r w:rsidR="00F54968">
        <w:rPr>
          <w:rFonts w:ascii="Times New Roman" w:hAnsi="Times New Roman" w:cs="Times New Roman"/>
          <w:sz w:val="28"/>
          <w:szCs w:val="28"/>
        </w:rPr>
        <w:t xml:space="preserve">еплению здоровья, профилактике </w:t>
      </w:r>
      <w:r w:rsidR="008212A1">
        <w:rPr>
          <w:rFonts w:ascii="Times New Roman" w:hAnsi="Times New Roman" w:cs="Times New Roman"/>
          <w:sz w:val="28"/>
          <w:szCs w:val="28"/>
        </w:rPr>
        <w:t>различны</w:t>
      </w:r>
      <w:r>
        <w:rPr>
          <w:rFonts w:ascii="Times New Roman" w:hAnsi="Times New Roman" w:cs="Times New Roman"/>
          <w:sz w:val="28"/>
          <w:szCs w:val="28"/>
        </w:rPr>
        <w:t>х заболеваний (ПК-10);</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организационно-управленческая деятельность:</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готовность к проведению оценки качества оказания помощи больным с </w:t>
      </w:r>
      <w:r w:rsidR="008212A1">
        <w:rPr>
          <w:rFonts w:ascii="Times New Roman" w:hAnsi="Times New Roman" w:cs="Times New Roman"/>
          <w:sz w:val="28"/>
          <w:szCs w:val="28"/>
        </w:rPr>
        <w:t>различны</w:t>
      </w:r>
      <w:r>
        <w:rPr>
          <w:rFonts w:ascii="Times New Roman" w:hAnsi="Times New Roman" w:cs="Times New Roman"/>
          <w:sz w:val="28"/>
          <w:szCs w:val="28"/>
        </w:rPr>
        <w:t>ми заболеваниями с использованием основных медико-статистических показателей (ПК-12);</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готовность к организации медицинской помощи при чрезвычайных ситуациях, в том числе медицинской эвакуации больных с особо опасными инфекционными заболеваниями (ПК-13).</w:t>
      </w:r>
    </w:p>
    <w:p w:rsidR="008212A1" w:rsidRDefault="008212A1"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EA4EFC" w:rsidRDefault="00EA4EFC" w:rsidP="008212A1">
      <w:pPr>
        <w:pStyle w:val="af5"/>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2.5. Перечень знаний, умен</w:t>
      </w:r>
      <w:r w:rsidR="008212A1">
        <w:rPr>
          <w:rFonts w:ascii="Times New Roman" w:hAnsi="Times New Roman" w:cs="Times New Roman"/>
          <w:b/>
          <w:i/>
          <w:sz w:val="28"/>
          <w:szCs w:val="28"/>
        </w:rPr>
        <w:t>ий и навыков врача обшей врачебной практики (семейной медицины)</w:t>
      </w:r>
      <w:r>
        <w:rPr>
          <w:rFonts w:ascii="Times New Roman" w:hAnsi="Times New Roman" w:cs="Times New Roman"/>
          <w:b/>
          <w:i/>
          <w:sz w:val="28"/>
          <w:szCs w:val="28"/>
        </w:rPr>
        <w:t xml:space="preserve"> после завершения обучения</w:t>
      </w:r>
    </w:p>
    <w:p w:rsidR="00EA4EFC" w:rsidRDefault="00EA4EFC" w:rsidP="008212A1">
      <w:pPr>
        <w:pStyle w:val="af5"/>
        <w:spacing w:after="0" w:line="240" w:lineRule="auto"/>
        <w:ind w:left="0" w:firstLine="709"/>
        <w:jc w:val="both"/>
        <w:rPr>
          <w:rFonts w:ascii="Times New Roman" w:hAnsi="Times New Roman" w:cs="Times New Roman"/>
          <w:b/>
          <w:sz w:val="28"/>
          <w:szCs w:val="28"/>
        </w:rPr>
      </w:pPr>
    </w:p>
    <w:p w:rsidR="00EA4EFC" w:rsidRDefault="00EA4EFC" w:rsidP="008212A1">
      <w:pPr>
        <w:pStyle w:val="af5"/>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По окон</w:t>
      </w:r>
      <w:r w:rsidR="00954498">
        <w:rPr>
          <w:rFonts w:ascii="Times New Roman" w:hAnsi="Times New Roman" w:cs="Times New Roman"/>
          <w:i/>
          <w:sz w:val="28"/>
          <w:szCs w:val="28"/>
        </w:rPr>
        <w:t>чании обучения врач общей врачебной практики</w:t>
      </w:r>
      <w:r w:rsidR="008212A1">
        <w:rPr>
          <w:rFonts w:ascii="Times New Roman" w:hAnsi="Times New Roman" w:cs="Times New Roman"/>
          <w:i/>
          <w:sz w:val="28"/>
          <w:szCs w:val="28"/>
        </w:rPr>
        <w:t xml:space="preserve"> будет обладать знаниями</w:t>
      </w:r>
      <w:r>
        <w:rPr>
          <w:rFonts w:ascii="Times New Roman" w:hAnsi="Times New Roman" w:cs="Times New Roman"/>
          <w:i/>
          <w:sz w:val="28"/>
          <w:szCs w:val="28"/>
        </w:rPr>
        <w:t>:</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12A1">
        <w:rPr>
          <w:rFonts w:ascii="Times New Roman" w:hAnsi="Times New Roman" w:cs="Times New Roman"/>
          <w:sz w:val="28"/>
          <w:szCs w:val="28"/>
        </w:rPr>
        <w:t xml:space="preserve">об </w:t>
      </w:r>
      <w:r>
        <w:rPr>
          <w:rFonts w:ascii="Times New Roman" w:hAnsi="Times New Roman" w:cs="Times New Roman"/>
          <w:sz w:val="28"/>
          <w:szCs w:val="28"/>
        </w:rPr>
        <w:t xml:space="preserve">основополагающих характеристиках </w:t>
      </w:r>
      <w:r w:rsidRPr="008212A1">
        <w:rPr>
          <w:rFonts w:ascii="Times New Roman" w:hAnsi="Times New Roman" w:cs="Times New Roman"/>
          <w:sz w:val="28"/>
          <w:szCs w:val="28"/>
        </w:rPr>
        <w:t>врача</w:t>
      </w:r>
      <w:r w:rsidR="00954498" w:rsidRPr="008212A1">
        <w:rPr>
          <w:rFonts w:ascii="Times New Roman" w:hAnsi="Times New Roman" w:cs="Times New Roman"/>
          <w:sz w:val="28"/>
          <w:szCs w:val="28"/>
        </w:rPr>
        <w:t xml:space="preserve"> общей врачебной практики</w:t>
      </w:r>
      <w:r>
        <w:rPr>
          <w:rFonts w:ascii="Times New Roman" w:hAnsi="Times New Roman" w:cs="Times New Roman"/>
          <w:sz w:val="28"/>
          <w:szCs w:val="28"/>
        </w:rPr>
        <w:t>, принятые профессиональными организациями;</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обязательных </w:t>
      </w:r>
      <w:proofErr w:type="gramStart"/>
      <w:r>
        <w:rPr>
          <w:rFonts w:ascii="Times New Roman" w:hAnsi="Times New Roman" w:cs="Times New Roman"/>
          <w:sz w:val="28"/>
          <w:szCs w:val="28"/>
        </w:rPr>
        <w:t>компетенциях</w:t>
      </w:r>
      <w:proofErr w:type="gramEnd"/>
      <w:r>
        <w:rPr>
          <w:rFonts w:ascii="Times New Roman" w:hAnsi="Times New Roman" w:cs="Times New Roman"/>
          <w:sz w:val="28"/>
          <w:szCs w:val="28"/>
        </w:rPr>
        <w:t xml:space="preserve"> </w:t>
      </w:r>
      <w:r w:rsidR="008212A1" w:rsidRPr="008212A1">
        <w:rPr>
          <w:rFonts w:ascii="Times New Roman" w:hAnsi="Times New Roman" w:cs="Times New Roman"/>
          <w:sz w:val="28"/>
          <w:szCs w:val="28"/>
        </w:rPr>
        <w:t>врача общей врачебной практики</w:t>
      </w:r>
      <w:r>
        <w:rPr>
          <w:rFonts w:ascii="Times New Roman" w:hAnsi="Times New Roman" w:cs="Times New Roman"/>
          <w:sz w:val="28"/>
          <w:szCs w:val="28"/>
        </w:rPr>
        <w:t>;</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новейших </w:t>
      </w:r>
      <w:proofErr w:type="gramStart"/>
      <w:r>
        <w:rPr>
          <w:rFonts w:ascii="Times New Roman" w:hAnsi="Times New Roman" w:cs="Times New Roman"/>
          <w:sz w:val="28"/>
          <w:szCs w:val="28"/>
        </w:rPr>
        <w:t>формах</w:t>
      </w:r>
      <w:proofErr w:type="gramEnd"/>
      <w:r>
        <w:rPr>
          <w:rFonts w:ascii="Times New Roman" w:hAnsi="Times New Roman" w:cs="Times New Roman"/>
          <w:sz w:val="28"/>
          <w:szCs w:val="28"/>
        </w:rPr>
        <w:t xml:space="preserve"> организации службы </w:t>
      </w:r>
      <w:r w:rsidR="008212A1" w:rsidRPr="008212A1">
        <w:rPr>
          <w:rFonts w:ascii="Times New Roman" w:hAnsi="Times New Roman" w:cs="Times New Roman"/>
          <w:sz w:val="28"/>
          <w:szCs w:val="28"/>
        </w:rPr>
        <w:t>общей врачебной практики</w:t>
      </w:r>
      <w:r w:rsidR="008212A1">
        <w:rPr>
          <w:rFonts w:ascii="Times New Roman" w:hAnsi="Times New Roman" w:cs="Times New Roman"/>
          <w:sz w:val="28"/>
          <w:szCs w:val="28"/>
        </w:rPr>
        <w:t xml:space="preserve"> </w:t>
      </w:r>
      <w:r>
        <w:rPr>
          <w:rFonts w:ascii="Times New Roman" w:hAnsi="Times New Roman" w:cs="Times New Roman"/>
          <w:sz w:val="28"/>
          <w:szCs w:val="28"/>
        </w:rPr>
        <w:t>в современном мире;</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 модели организации учреждений первичной медико-санитарной помощи;</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основных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обязательного медицинского страхования, правах и обязанностях застрахованных граждан;</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определении</w:t>
      </w:r>
      <w:proofErr w:type="gramEnd"/>
      <w:r>
        <w:rPr>
          <w:rFonts w:ascii="Times New Roman" w:hAnsi="Times New Roman" w:cs="Times New Roman"/>
          <w:sz w:val="28"/>
          <w:szCs w:val="28"/>
        </w:rPr>
        <w:t xml:space="preserve"> и основных принципах доказательной медицины;</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критической оценки качества научных исследований по диагностике, лечению и прогнозу заболеваний;</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разработки клинических рекомендаций.</w:t>
      </w:r>
    </w:p>
    <w:p w:rsidR="00EA4EFC" w:rsidRDefault="00EA4EFC" w:rsidP="008212A1">
      <w:pPr>
        <w:pStyle w:val="af5"/>
        <w:spacing w:after="0" w:line="240" w:lineRule="auto"/>
        <w:ind w:left="0" w:firstLine="709"/>
        <w:jc w:val="both"/>
        <w:rPr>
          <w:rFonts w:ascii="Times New Roman" w:hAnsi="Times New Roman" w:cs="Times New Roman"/>
          <w:sz w:val="28"/>
          <w:szCs w:val="28"/>
        </w:rPr>
      </w:pPr>
    </w:p>
    <w:p w:rsidR="00F54968" w:rsidRPr="00F54968" w:rsidRDefault="00EA4EFC" w:rsidP="00F54968">
      <w:pPr>
        <w:pStyle w:val="af5"/>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По окончании обучения врач</w:t>
      </w:r>
      <w:r w:rsidR="00954498" w:rsidRPr="00954498">
        <w:rPr>
          <w:rFonts w:ascii="Times New Roman" w:hAnsi="Times New Roman" w:cs="Times New Roman"/>
          <w:i/>
          <w:sz w:val="28"/>
          <w:szCs w:val="28"/>
        </w:rPr>
        <w:t xml:space="preserve"> </w:t>
      </w:r>
      <w:r w:rsidR="00954498">
        <w:rPr>
          <w:rFonts w:ascii="Times New Roman" w:hAnsi="Times New Roman" w:cs="Times New Roman"/>
          <w:i/>
          <w:sz w:val="28"/>
          <w:szCs w:val="28"/>
        </w:rPr>
        <w:t xml:space="preserve">общей врачебной практики </w:t>
      </w:r>
      <w:r>
        <w:rPr>
          <w:rFonts w:ascii="Times New Roman" w:hAnsi="Times New Roman" w:cs="Times New Roman"/>
          <w:i/>
          <w:sz w:val="28"/>
          <w:szCs w:val="28"/>
        </w:rPr>
        <w:t>будет обладать умениями:</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интерпретировать результаты современных лабораторных тестов и делать по ним заключения;</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проводить диагностику и дифференциальную диагностику с учетом всего комплекса клинических, лабораторных, инструментальных данных;</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определять степень поражения органов-мишеней и воздействовать на скорость и интенсивность прогрессирования их поражения;</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оценивать отдаленные риски развития осложнений в зависимости от возраста;</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формулировать диагноз с учетом МКБ-10 и национальных рекомендаций;</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использовать в лечении средства с доказанным политропным или класс специфическим действием, используя данные доказательной медицины;</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применять знания по фармакокинетике и взаимодействию этих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екарственными препаратами других групп;</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оказывать неотложную помощь в амбулаторно-поликлинических условиях.</w:t>
      </w:r>
    </w:p>
    <w:p w:rsidR="00EA4EFC" w:rsidRDefault="00EA4EFC" w:rsidP="008212A1">
      <w:pPr>
        <w:pStyle w:val="af5"/>
        <w:spacing w:after="0" w:line="240" w:lineRule="auto"/>
        <w:ind w:left="0" w:firstLine="709"/>
        <w:jc w:val="both"/>
        <w:rPr>
          <w:rFonts w:ascii="Times New Roman" w:hAnsi="Times New Roman" w:cs="Times New Roman"/>
          <w:i/>
          <w:sz w:val="28"/>
          <w:szCs w:val="28"/>
        </w:rPr>
      </w:pPr>
    </w:p>
    <w:p w:rsidR="00EA4EFC" w:rsidRPr="00F54968" w:rsidRDefault="00EA4EFC" w:rsidP="00F54968">
      <w:pPr>
        <w:pStyle w:val="af5"/>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По окончании обучения </w:t>
      </w:r>
      <w:r w:rsidR="00954498">
        <w:rPr>
          <w:rFonts w:ascii="Times New Roman" w:hAnsi="Times New Roman" w:cs="Times New Roman"/>
          <w:i/>
          <w:sz w:val="28"/>
          <w:szCs w:val="28"/>
        </w:rPr>
        <w:t xml:space="preserve">врач общей врачебной практики </w:t>
      </w:r>
      <w:r>
        <w:rPr>
          <w:rFonts w:ascii="Times New Roman" w:hAnsi="Times New Roman" w:cs="Times New Roman"/>
          <w:i/>
          <w:sz w:val="28"/>
          <w:szCs w:val="28"/>
        </w:rPr>
        <w:t>будет владеть навыками:</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профилактическая деятельность:</w:t>
      </w:r>
    </w:p>
    <w:p w:rsidR="00EA4EFC" w:rsidRDefault="008212A1"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предупреждения</w:t>
      </w:r>
      <w:r w:rsidR="00EA4EFC">
        <w:rPr>
          <w:rFonts w:ascii="Times New Roman" w:hAnsi="Times New Roman" w:cs="Times New Roman"/>
          <w:sz w:val="28"/>
          <w:szCs w:val="28"/>
        </w:rPr>
        <w:t xml:space="preserve"> возникновения осложнений эндокринологических заболеваний среди населения путем проведения профилактических мероприятий;</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участие в проведении профилактических медицинских осмотров, диспансеризации, диспансерного наблюдения;</w:t>
      </w:r>
    </w:p>
    <w:p w:rsidR="00EA4EFC"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проведение сбора и медико-статистического а</w:t>
      </w:r>
      <w:r w:rsidR="008212A1">
        <w:rPr>
          <w:rFonts w:ascii="Times New Roman" w:hAnsi="Times New Roman" w:cs="Times New Roman"/>
          <w:sz w:val="28"/>
          <w:szCs w:val="28"/>
        </w:rPr>
        <w:t>нализа информации о показателях</w:t>
      </w:r>
      <w:r>
        <w:rPr>
          <w:rFonts w:ascii="Times New Roman" w:hAnsi="Times New Roman" w:cs="Times New Roman"/>
          <w:sz w:val="28"/>
          <w:szCs w:val="28"/>
        </w:rPr>
        <w:t xml:space="preserve"> заболеваемости различных возрастных групп и ее влияния на состояние их здоровья;</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диагностическая деятельность:</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диагностика заболеваний и их возможных осложнений;</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проведение экспертизы временной нетрудоспособности и участие в иных видах медицинской экспертизы;</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лечебная деятельность:</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оказание помощи больным с </w:t>
      </w:r>
      <w:r w:rsidR="0091363C">
        <w:rPr>
          <w:rFonts w:ascii="Times New Roman" w:hAnsi="Times New Roman" w:cs="Times New Roman"/>
          <w:sz w:val="28"/>
          <w:szCs w:val="28"/>
        </w:rPr>
        <w:t>различными</w:t>
      </w:r>
      <w:r>
        <w:rPr>
          <w:rFonts w:ascii="Times New Roman" w:hAnsi="Times New Roman" w:cs="Times New Roman"/>
          <w:sz w:val="28"/>
          <w:szCs w:val="28"/>
        </w:rPr>
        <w:t xml:space="preserve"> заболеваниями;</w:t>
      </w:r>
    </w:p>
    <w:p w:rsidR="00EA4EFC"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участие в оказании медицинской помощи при чрезвычайных ситуациях, в том числе участие в медицинской эвакуации;</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реабилитационная деятельность:</w:t>
      </w:r>
    </w:p>
    <w:p w:rsidR="00EA4EFC"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проведение медицинской реабилитации и санаторно-курортного лечения больных с </w:t>
      </w:r>
      <w:r w:rsidR="0091363C">
        <w:rPr>
          <w:rFonts w:ascii="Times New Roman" w:hAnsi="Times New Roman" w:cs="Times New Roman"/>
          <w:sz w:val="28"/>
          <w:szCs w:val="28"/>
        </w:rPr>
        <w:t>различными</w:t>
      </w:r>
      <w:r>
        <w:rPr>
          <w:rFonts w:ascii="Times New Roman" w:hAnsi="Times New Roman" w:cs="Times New Roman"/>
          <w:sz w:val="28"/>
          <w:szCs w:val="28"/>
        </w:rPr>
        <w:t xml:space="preserve"> заболеваниями и их осложнениями;</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психолого-педагогическая деятельность:</w:t>
      </w:r>
    </w:p>
    <w:p w:rsidR="00EA4EFC" w:rsidRPr="00F54968" w:rsidRDefault="00EA4EFC" w:rsidP="00F54968">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формирование у населения, больных и членов их семей мотивации, направленной на сохранение и укрепление своего здоровья и здоровья окружающих;</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организационно-управленческая деятельность:</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применение основных принципов организации противоинфекционной помощи в медицинских организациях и их структурных подразделениях;</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создание в медицинских организациях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ведение учетно-отчетной документации в медицинских организациях и ее структурных подразделениях;</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организация проведения медицинской экспертизы;</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участие в организации оценки качества оказания помощ</w:t>
      </w:r>
      <w:r w:rsidR="0091363C">
        <w:rPr>
          <w:rFonts w:ascii="Times New Roman" w:hAnsi="Times New Roman" w:cs="Times New Roman"/>
          <w:sz w:val="28"/>
          <w:szCs w:val="28"/>
        </w:rPr>
        <w:t>и пациентам с различны</w:t>
      </w:r>
      <w:r>
        <w:rPr>
          <w:rFonts w:ascii="Times New Roman" w:hAnsi="Times New Roman" w:cs="Times New Roman"/>
          <w:sz w:val="28"/>
          <w:szCs w:val="28"/>
        </w:rPr>
        <w:t>ми заболеваниями;</w:t>
      </w:r>
    </w:p>
    <w:p w:rsidR="00EA4EFC" w:rsidRDefault="00EA4EFC" w:rsidP="008212A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соблюдение основных требований информационной безопасности.</w:t>
      </w:r>
    </w:p>
    <w:p w:rsidR="00EA4EFC" w:rsidRDefault="00EA4EFC" w:rsidP="008212A1">
      <w:pPr>
        <w:pStyle w:val="af5"/>
        <w:spacing w:after="0" w:line="240" w:lineRule="auto"/>
        <w:ind w:left="0" w:firstLine="709"/>
        <w:jc w:val="both"/>
        <w:rPr>
          <w:rFonts w:ascii="Times New Roman" w:hAnsi="Times New Roman" w:cs="Times New Roman"/>
          <w:sz w:val="28"/>
          <w:szCs w:val="28"/>
        </w:rPr>
      </w:pP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ТРЕБОВАНИЯ К ИТОГОВОЙ АТТЕСТАЦИИ</w:t>
      </w:r>
    </w:p>
    <w:p w:rsidR="00EA4EFC" w:rsidRDefault="00EA4EFC" w:rsidP="008212A1">
      <w:pPr>
        <w:pStyle w:val="af5"/>
        <w:spacing w:after="0" w:line="240" w:lineRule="auto"/>
        <w:ind w:left="0" w:firstLine="709"/>
        <w:jc w:val="both"/>
        <w:rPr>
          <w:rFonts w:ascii="Times New Roman" w:hAnsi="Times New Roman" w:cs="Times New Roman"/>
          <w:b/>
          <w:i/>
          <w:sz w:val="28"/>
          <w:szCs w:val="28"/>
        </w:rPr>
      </w:pPr>
    </w:p>
    <w:p w:rsidR="0091363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проводится в форме экзамена и должна выявлять теоретическую и практическую подготовку </w:t>
      </w:r>
      <w:r w:rsidR="00954498" w:rsidRPr="0091363C">
        <w:rPr>
          <w:rFonts w:ascii="Times New Roman" w:hAnsi="Times New Roman" w:cs="Times New Roman"/>
          <w:sz w:val="28"/>
          <w:szCs w:val="28"/>
        </w:rPr>
        <w:t>врача общей врачебной практики</w:t>
      </w:r>
      <w:r w:rsidR="00954498">
        <w:rPr>
          <w:rFonts w:ascii="Times New Roman" w:hAnsi="Times New Roman" w:cs="Times New Roman"/>
          <w:i/>
          <w:sz w:val="28"/>
          <w:szCs w:val="28"/>
        </w:rPr>
        <w:t xml:space="preserve"> </w:t>
      </w:r>
      <w:r>
        <w:rPr>
          <w:rFonts w:ascii="Times New Roman" w:hAnsi="Times New Roman" w:cs="Times New Roman"/>
          <w:sz w:val="28"/>
          <w:szCs w:val="28"/>
        </w:rPr>
        <w:t xml:space="preserve">в соответствии с требованиями квалификационных характеристик и профессиональных стандартов. </w:t>
      </w:r>
    </w:p>
    <w:p w:rsidR="00EA4EFC" w:rsidRDefault="00EA4EFC" w:rsidP="008212A1">
      <w:pPr>
        <w:pStyle w:val="af5"/>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допускается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EA4EFC" w:rsidRDefault="00EA4EFC" w:rsidP="008212A1">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 освоившие дополнительную профессиональную программу повышения квалификации врачей по специальности «</w:t>
      </w:r>
      <w:r w:rsidR="00954498" w:rsidRPr="00F32009">
        <w:rPr>
          <w:rStyle w:val="32"/>
          <w:rFonts w:eastAsia="Arial Unicode MS"/>
          <w:sz w:val="28"/>
          <w:szCs w:val="28"/>
          <w:u w:val="none"/>
        </w:rPr>
        <w:t>Общая врачебная практика</w:t>
      </w:r>
      <w:r w:rsidR="00954498">
        <w:rPr>
          <w:rStyle w:val="32"/>
          <w:rFonts w:eastAsia="Arial Unicode MS"/>
          <w:sz w:val="28"/>
          <w:szCs w:val="28"/>
          <w:u w:val="none"/>
        </w:rPr>
        <w:t xml:space="preserve"> </w:t>
      </w:r>
      <w:r w:rsidR="00954498" w:rsidRPr="00863D86">
        <w:rPr>
          <w:rFonts w:ascii="Times New Roman" w:hAnsi="Times New Roman" w:cs="Times New Roman"/>
          <w:sz w:val="28"/>
          <w:szCs w:val="28"/>
          <w:shd w:val="clear" w:color="auto" w:fill="FFFFFF"/>
        </w:rPr>
        <w:t>(семейная медицина)</w:t>
      </w:r>
      <w:r>
        <w:rPr>
          <w:rFonts w:ascii="Times New Roman" w:hAnsi="Times New Roman" w:cs="Times New Roman"/>
          <w:sz w:val="28"/>
          <w:szCs w:val="28"/>
        </w:rPr>
        <w:t>» и успешно прошедшие итоговую аттестацию, получают документ о дополнительном профессиональном образовании – удостоверение о повышении квалификации и сертификат специалиста.</w:t>
      </w:r>
    </w:p>
    <w:p w:rsidR="00EA4EFC" w:rsidRDefault="00EA4EFC" w:rsidP="00EA4EFC">
      <w:pPr>
        <w:spacing w:after="0" w:line="240" w:lineRule="auto"/>
        <w:ind w:firstLine="709"/>
        <w:jc w:val="center"/>
        <w:rPr>
          <w:rFonts w:ascii="Times New Roman" w:hAnsi="Times New Roman" w:cs="Times New Roman"/>
          <w:b/>
          <w:sz w:val="28"/>
          <w:szCs w:val="28"/>
        </w:rPr>
      </w:pPr>
    </w:p>
    <w:p w:rsidR="00EA4EFC" w:rsidRDefault="00EA4EFC" w:rsidP="00EA4EF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 УЧЕБНЫЙ ПЛАН</w:t>
      </w:r>
    </w:p>
    <w:p w:rsidR="00EA4EFC" w:rsidRDefault="00EA4EFC" w:rsidP="00EA4EFC">
      <w:pPr>
        <w:spacing w:after="0" w:line="240" w:lineRule="auto"/>
        <w:ind w:firstLine="709"/>
        <w:jc w:val="center"/>
        <w:rPr>
          <w:rFonts w:ascii="Times New Roman" w:hAnsi="Times New Roman" w:cs="Times New Roman"/>
          <w:sz w:val="28"/>
          <w:szCs w:val="28"/>
        </w:rPr>
      </w:pPr>
    </w:p>
    <w:p w:rsidR="00954498" w:rsidRDefault="00954498" w:rsidP="00954498">
      <w:pPr>
        <w:pStyle w:val="310"/>
        <w:shd w:val="clear" w:color="auto" w:fill="auto"/>
        <w:spacing w:after="0"/>
        <w:ind w:left="80"/>
        <w:rPr>
          <w:sz w:val="24"/>
          <w:szCs w:val="24"/>
        </w:rPr>
      </w:pPr>
      <w:r>
        <w:rPr>
          <w:rStyle w:val="33"/>
          <w:rFonts w:eastAsiaTheme="minorHAnsi"/>
          <w:color w:val="000000"/>
          <w:sz w:val="24"/>
          <w:szCs w:val="24"/>
        </w:rPr>
        <w:t>усовершенствования и сертификации врачей по специальности</w:t>
      </w:r>
    </w:p>
    <w:p w:rsidR="00954498" w:rsidRDefault="00954498" w:rsidP="00954498">
      <w:pPr>
        <w:pStyle w:val="310"/>
        <w:shd w:val="clear" w:color="auto" w:fill="auto"/>
        <w:spacing w:after="0"/>
        <w:ind w:left="80"/>
        <w:rPr>
          <w:sz w:val="24"/>
          <w:szCs w:val="24"/>
        </w:rPr>
      </w:pPr>
      <w:r>
        <w:rPr>
          <w:rStyle w:val="33"/>
          <w:rFonts w:eastAsiaTheme="minorHAnsi"/>
          <w:color w:val="000000"/>
          <w:sz w:val="24"/>
          <w:szCs w:val="24"/>
        </w:rPr>
        <w:t>«</w:t>
      </w:r>
      <w:r>
        <w:rPr>
          <w:rStyle w:val="16"/>
          <w:color w:val="000000"/>
          <w:sz w:val="28"/>
          <w:szCs w:val="28"/>
        </w:rPr>
        <w:t>О</w:t>
      </w:r>
      <w:r>
        <w:rPr>
          <w:rStyle w:val="32"/>
          <w:rFonts w:eastAsia="Arial Unicode MS"/>
          <w:sz w:val="28"/>
          <w:szCs w:val="28"/>
          <w:u w:val="none"/>
        </w:rPr>
        <w:t xml:space="preserve">бщая врачебная практика </w:t>
      </w:r>
      <w:r>
        <w:rPr>
          <w:sz w:val="28"/>
          <w:szCs w:val="28"/>
          <w:shd w:val="clear" w:color="auto" w:fill="FFFFFF"/>
        </w:rPr>
        <w:t>(семейная медицина</w:t>
      </w:r>
      <w:r w:rsidRPr="00863D86">
        <w:rPr>
          <w:sz w:val="28"/>
          <w:szCs w:val="28"/>
          <w:shd w:val="clear" w:color="auto" w:fill="FFFFFF"/>
        </w:rPr>
        <w:t>)</w:t>
      </w:r>
      <w:r>
        <w:rPr>
          <w:rStyle w:val="33"/>
          <w:rFonts w:eastAsiaTheme="minorHAnsi"/>
          <w:color w:val="000000"/>
          <w:sz w:val="24"/>
          <w:szCs w:val="24"/>
        </w:rPr>
        <w:t>»</w:t>
      </w:r>
    </w:p>
    <w:p w:rsidR="00954498" w:rsidRDefault="00954498" w:rsidP="00954498">
      <w:pPr>
        <w:pStyle w:val="310"/>
        <w:shd w:val="clear" w:color="auto" w:fill="auto"/>
        <w:spacing w:after="0"/>
        <w:ind w:left="80"/>
        <w:rPr>
          <w:rStyle w:val="32"/>
          <w:rFonts w:eastAsia="Arial Unicode MS"/>
          <w:sz w:val="28"/>
          <w:szCs w:val="28"/>
          <w:u w:val="none"/>
        </w:rPr>
      </w:pPr>
      <w:proofErr w:type="gramStart"/>
      <w:r>
        <w:rPr>
          <w:rStyle w:val="33"/>
          <w:rFonts w:eastAsiaTheme="minorHAnsi"/>
          <w:color w:val="000000"/>
          <w:sz w:val="24"/>
          <w:szCs w:val="24"/>
        </w:rPr>
        <w:t>(цикл «</w:t>
      </w:r>
      <w:r w:rsidRPr="00353A77">
        <w:rPr>
          <w:rStyle w:val="33"/>
          <w:rFonts w:eastAsiaTheme="minorHAnsi"/>
          <w:color w:val="000000"/>
          <w:sz w:val="28"/>
          <w:szCs w:val="28"/>
        </w:rPr>
        <w:t>Актуальные вопросы</w:t>
      </w:r>
      <w:r>
        <w:rPr>
          <w:rStyle w:val="33"/>
          <w:rFonts w:eastAsiaTheme="minorHAnsi"/>
          <w:color w:val="000000"/>
          <w:sz w:val="24"/>
          <w:szCs w:val="24"/>
        </w:rPr>
        <w:t xml:space="preserve"> </w:t>
      </w:r>
      <w:r>
        <w:rPr>
          <w:rStyle w:val="16"/>
          <w:color w:val="000000"/>
          <w:sz w:val="28"/>
          <w:szCs w:val="28"/>
        </w:rPr>
        <w:t>о</w:t>
      </w:r>
      <w:r>
        <w:rPr>
          <w:rStyle w:val="32"/>
          <w:rFonts w:eastAsia="Arial Unicode MS"/>
          <w:sz w:val="28"/>
          <w:szCs w:val="28"/>
          <w:u w:val="none"/>
        </w:rPr>
        <w:t xml:space="preserve">бщей врачебной практики </w:t>
      </w:r>
      <w:proofErr w:type="gramEnd"/>
    </w:p>
    <w:p w:rsidR="00954498" w:rsidRDefault="00954498" w:rsidP="00954498">
      <w:pPr>
        <w:pStyle w:val="310"/>
        <w:shd w:val="clear" w:color="auto" w:fill="auto"/>
        <w:spacing w:after="0"/>
        <w:ind w:left="80"/>
        <w:rPr>
          <w:rStyle w:val="33"/>
          <w:rFonts w:eastAsiaTheme="minorHAnsi"/>
          <w:color w:val="000000"/>
          <w:sz w:val="24"/>
          <w:szCs w:val="24"/>
        </w:rPr>
      </w:pPr>
      <w:r>
        <w:rPr>
          <w:sz w:val="28"/>
          <w:szCs w:val="28"/>
          <w:shd w:val="clear" w:color="auto" w:fill="FFFFFF"/>
        </w:rPr>
        <w:t>(семейной медицины</w:t>
      </w:r>
      <w:r>
        <w:rPr>
          <w:rStyle w:val="33"/>
          <w:rFonts w:eastAsiaTheme="minorHAnsi"/>
          <w:color w:val="000000"/>
          <w:sz w:val="24"/>
          <w:szCs w:val="24"/>
        </w:rPr>
        <w:t>»)</w:t>
      </w:r>
    </w:p>
    <w:p w:rsidR="00954498" w:rsidRDefault="00954498" w:rsidP="00954498">
      <w:pPr>
        <w:pStyle w:val="310"/>
        <w:shd w:val="clear" w:color="auto" w:fill="auto"/>
        <w:spacing w:after="0"/>
        <w:ind w:left="80"/>
        <w:rPr>
          <w:sz w:val="24"/>
          <w:szCs w:val="24"/>
        </w:rPr>
      </w:pPr>
    </w:p>
    <w:p w:rsidR="00EA4EFC" w:rsidRDefault="00EA4EFC" w:rsidP="002A1A99">
      <w:pPr>
        <w:pStyle w:val="ac"/>
        <w:spacing w:after="0" w:line="240" w:lineRule="auto"/>
        <w:ind w:firstLine="709"/>
        <w:contextualSpacing/>
        <w:jc w:val="both"/>
        <w:rPr>
          <w:rStyle w:val="16"/>
          <w:color w:val="000000"/>
        </w:rPr>
      </w:pPr>
      <w:r>
        <w:rPr>
          <w:rStyle w:val="afd"/>
          <w:rFonts w:eastAsiaTheme="minorHAnsi"/>
          <w:color w:val="000000"/>
          <w:sz w:val="28"/>
          <w:szCs w:val="28"/>
        </w:rPr>
        <w:t>Цель:</w:t>
      </w:r>
      <w:r w:rsidRPr="004F7F16">
        <w:rPr>
          <w:rStyle w:val="afd"/>
          <w:rFonts w:eastAsiaTheme="minorHAnsi"/>
          <w:color w:val="000000"/>
          <w:sz w:val="28"/>
          <w:szCs w:val="28"/>
          <w:u w:val="none"/>
        </w:rPr>
        <w:t xml:space="preserve"> </w:t>
      </w:r>
      <w:r>
        <w:rPr>
          <w:rStyle w:val="16"/>
          <w:color w:val="000000"/>
          <w:sz w:val="28"/>
          <w:szCs w:val="28"/>
        </w:rPr>
        <w:t>усовершенствование и повышение квалификации врачей</w:t>
      </w:r>
      <w:r w:rsidR="00954498" w:rsidRPr="00954498">
        <w:rPr>
          <w:rStyle w:val="32"/>
          <w:rFonts w:eastAsia="Arial Unicode MS"/>
          <w:sz w:val="28"/>
          <w:szCs w:val="28"/>
          <w:u w:val="none"/>
        </w:rPr>
        <w:t xml:space="preserve"> </w:t>
      </w:r>
      <w:r w:rsidR="00954498">
        <w:rPr>
          <w:rStyle w:val="32"/>
          <w:rFonts w:eastAsia="Arial Unicode MS"/>
          <w:sz w:val="28"/>
          <w:szCs w:val="28"/>
          <w:u w:val="none"/>
        </w:rPr>
        <w:t xml:space="preserve">общей врачебной практики </w:t>
      </w:r>
      <w:r w:rsidR="00954498">
        <w:rPr>
          <w:rFonts w:ascii="Times New Roman" w:hAnsi="Times New Roman" w:cs="Times New Roman"/>
          <w:sz w:val="28"/>
          <w:szCs w:val="28"/>
          <w:shd w:val="clear" w:color="auto" w:fill="FFFFFF"/>
        </w:rPr>
        <w:t>(семейной медицины</w:t>
      </w:r>
      <w:r w:rsidR="00954498" w:rsidRPr="00863D86">
        <w:rPr>
          <w:rFonts w:ascii="Times New Roman" w:hAnsi="Times New Roman" w:cs="Times New Roman"/>
          <w:sz w:val="28"/>
          <w:szCs w:val="28"/>
          <w:shd w:val="clear" w:color="auto" w:fill="FFFFFF"/>
        </w:rPr>
        <w:t>)</w:t>
      </w:r>
      <w:r>
        <w:rPr>
          <w:rStyle w:val="16"/>
          <w:color w:val="000000"/>
          <w:sz w:val="28"/>
          <w:szCs w:val="28"/>
        </w:rPr>
        <w:t xml:space="preserve"> по актуальным вопросам в соответствии с профессионально-должностными обязанностями</w:t>
      </w:r>
    </w:p>
    <w:p w:rsidR="00EA4EFC" w:rsidRDefault="00EA4EFC" w:rsidP="002A1A99">
      <w:pPr>
        <w:pStyle w:val="ac"/>
        <w:spacing w:after="0" w:line="240" w:lineRule="auto"/>
        <w:ind w:firstLine="709"/>
        <w:contextualSpacing/>
        <w:jc w:val="both"/>
        <w:rPr>
          <w:rStyle w:val="16"/>
          <w:color w:val="000000"/>
          <w:sz w:val="28"/>
          <w:szCs w:val="28"/>
        </w:rPr>
      </w:pPr>
      <w:r>
        <w:rPr>
          <w:rStyle w:val="16"/>
          <w:b/>
          <w:bCs/>
          <w:sz w:val="28"/>
          <w:szCs w:val="28"/>
        </w:rPr>
        <w:lastRenderedPageBreak/>
        <w:t xml:space="preserve">Категория слушателей: </w:t>
      </w:r>
      <w:r>
        <w:rPr>
          <w:rStyle w:val="16"/>
          <w:color w:val="000000"/>
          <w:sz w:val="28"/>
          <w:szCs w:val="28"/>
        </w:rPr>
        <w:t>врачи</w:t>
      </w:r>
      <w:r w:rsidR="00954498">
        <w:rPr>
          <w:rStyle w:val="16"/>
          <w:color w:val="000000"/>
          <w:sz w:val="28"/>
          <w:szCs w:val="28"/>
        </w:rPr>
        <w:t xml:space="preserve"> о</w:t>
      </w:r>
      <w:r w:rsidR="00954498">
        <w:rPr>
          <w:rStyle w:val="32"/>
          <w:rFonts w:eastAsia="Arial Unicode MS"/>
          <w:sz w:val="28"/>
          <w:szCs w:val="28"/>
          <w:u w:val="none"/>
        </w:rPr>
        <w:t xml:space="preserve">бщей врачебной практики </w:t>
      </w:r>
      <w:r w:rsidR="00954498">
        <w:rPr>
          <w:rFonts w:ascii="Times New Roman" w:hAnsi="Times New Roman" w:cs="Times New Roman"/>
          <w:sz w:val="28"/>
          <w:szCs w:val="28"/>
          <w:shd w:val="clear" w:color="auto" w:fill="FFFFFF"/>
        </w:rPr>
        <w:t>(семейной медицины</w:t>
      </w:r>
      <w:r w:rsidR="00954498" w:rsidRPr="00863D86">
        <w:rPr>
          <w:rFonts w:ascii="Times New Roman" w:hAnsi="Times New Roman" w:cs="Times New Roman"/>
          <w:sz w:val="28"/>
          <w:szCs w:val="28"/>
          <w:shd w:val="clear" w:color="auto" w:fill="FFFFFF"/>
        </w:rPr>
        <w:t>)</w:t>
      </w:r>
      <w:r>
        <w:rPr>
          <w:rStyle w:val="16"/>
          <w:color w:val="000000"/>
          <w:sz w:val="28"/>
          <w:szCs w:val="28"/>
        </w:rPr>
        <w:t xml:space="preserve"> ЛПУ</w:t>
      </w:r>
    </w:p>
    <w:p w:rsidR="00EA4EFC" w:rsidRDefault="00EA4EFC" w:rsidP="002A1A99">
      <w:pPr>
        <w:pStyle w:val="ac"/>
        <w:spacing w:after="0" w:line="240" w:lineRule="auto"/>
        <w:ind w:firstLine="709"/>
        <w:contextualSpacing/>
        <w:jc w:val="both"/>
        <w:rPr>
          <w:rStyle w:val="16"/>
          <w:color w:val="000000"/>
          <w:sz w:val="28"/>
          <w:szCs w:val="28"/>
        </w:rPr>
      </w:pPr>
      <w:r>
        <w:rPr>
          <w:rStyle w:val="16"/>
          <w:b/>
          <w:color w:val="000000"/>
          <w:sz w:val="28"/>
          <w:szCs w:val="28"/>
        </w:rPr>
        <w:t>Срок обучения</w:t>
      </w:r>
      <w:r>
        <w:rPr>
          <w:rStyle w:val="16"/>
          <w:color w:val="000000"/>
          <w:sz w:val="28"/>
          <w:szCs w:val="28"/>
        </w:rPr>
        <w:t xml:space="preserve">: 144 </w:t>
      </w:r>
      <w:proofErr w:type="gramStart"/>
      <w:r>
        <w:rPr>
          <w:rStyle w:val="16"/>
          <w:color w:val="000000"/>
          <w:sz w:val="28"/>
          <w:szCs w:val="28"/>
        </w:rPr>
        <w:t>учебных</w:t>
      </w:r>
      <w:proofErr w:type="gramEnd"/>
      <w:r>
        <w:rPr>
          <w:rStyle w:val="16"/>
          <w:color w:val="000000"/>
          <w:sz w:val="28"/>
          <w:szCs w:val="28"/>
        </w:rPr>
        <w:t xml:space="preserve"> часа</w:t>
      </w:r>
    </w:p>
    <w:p w:rsidR="00EA4EFC" w:rsidRDefault="00EA4EFC" w:rsidP="002A1A99">
      <w:pPr>
        <w:pStyle w:val="ac"/>
        <w:spacing w:after="0" w:line="240" w:lineRule="auto"/>
        <w:ind w:firstLine="709"/>
        <w:contextualSpacing/>
        <w:jc w:val="both"/>
        <w:rPr>
          <w:rStyle w:val="16"/>
          <w:bCs/>
          <w:sz w:val="28"/>
          <w:szCs w:val="28"/>
        </w:rPr>
      </w:pPr>
      <w:r>
        <w:rPr>
          <w:rStyle w:val="16"/>
          <w:b/>
          <w:color w:val="000000"/>
          <w:sz w:val="28"/>
          <w:szCs w:val="28"/>
        </w:rPr>
        <w:t xml:space="preserve">Форма обучения: </w:t>
      </w:r>
      <w:r>
        <w:rPr>
          <w:rStyle w:val="16"/>
          <w:bCs/>
          <w:sz w:val="28"/>
          <w:szCs w:val="28"/>
        </w:rPr>
        <w:t>очно-заочная</w:t>
      </w:r>
    </w:p>
    <w:p w:rsidR="00353A77" w:rsidRDefault="00353A77" w:rsidP="002A1A99">
      <w:pPr>
        <w:pStyle w:val="ac"/>
        <w:spacing w:after="0" w:line="240" w:lineRule="auto"/>
        <w:ind w:firstLine="709"/>
        <w:contextualSpacing/>
        <w:jc w:val="both"/>
        <w:rPr>
          <w:rStyle w:val="16"/>
          <w:color w:val="000000"/>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423"/>
        <w:gridCol w:w="1530"/>
        <w:gridCol w:w="1134"/>
        <w:gridCol w:w="1134"/>
        <w:gridCol w:w="1276"/>
      </w:tblGrid>
      <w:tr w:rsidR="007F6EAB" w:rsidRPr="00954498" w:rsidTr="00F073B8">
        <w:trPr>
          <w:cantSplit/>
        </w:trPr>
        <w:tc>
          <w:tcPr>
            <w:tcW w:w="851" w:type="dxa"/>
            <w:vMerge w:val="restart"/>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 xml:space="preserve">№ </w:t>
            </w:r>
            <w:proofErr w:type="gramStart"/>
            <w:r w:rsidRPr="007F6EAB">
              <w:rPr>
                <w:rFonts w:ascii="Times New Roman" w:eastAsia="Times New Roman" w:hAnsi="Times New Roman" w:cs="Times New Roman"/>
                <w:sz w:val="28"/>
                <w:szCs w:val="28"/>
              </w:rPr>
              <w:t>п</w:t>
            </w:r>
            <w:proofErr w:type="gramEnd"/>
            <w:r w:rsidRPr="007F6EAB">
              <w:rPr>
                <w:rFonts w:ascii="Times New Roman" w:eastAsia="Times New Roman" w:hAnsi="Times New Roman" w:cs="Times New Roman"/>
                <w:sz w:val="28"/>
                <w:szCs w:val="28"/>
              </w:rPr>
              <w:t>/п</w:t>
            </w:r>
          </w:p>
        </w:tc>
        <w:tc>
          <w:tcPr>
            <w:tcW w:w="4423" w:type="dxa"/>
            <w:vMerge w:val="restart"/>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Наименование разделов дисциплин и тем</w:t>
            </w:r>
          </w:p>
        </w:tc>
        <w:tc>
          <w:tcPr>
            <w:tcW w:w="1530" w:type="dxa"/>
            <w:vMerge w:val="restart"/>
            <w:vAlign w:val="center"/>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Всего часов</w:t>
            </w:r>
          </w:p>
        </w:tc>
        <w:tc>
          <w:tcPr>
            <w:tcW w:w="3544" w:type="dxa"/>
            <w:gridSpan w:val="3"/>
            <w:vAlign w:val="center"/>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В том числе</w:t>
            </w:r>
          </w:p>
        </w:tc>
      </w:tr>
      <w:tr w:rsidR="007F6EAB" w:rsidRPr="00954498" w:rsidTr="00F073B8">
        <w:trPr>
          <w:cantSplit/>
        </w:trPr>
        <w:tc>
          <w:tcPr>
            <w:tcW w:w="851" w:type="dxa"/>
            <w:vMerge/>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p>
        </w:tc>
        <w:tc>
          <w:tcPr>
            <w:tcW w:w="4423" w:type="dxa"/>
            <w:vMerge/>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p>
        </w:tc>
        <w:tc>
          <w:tcPr>
            <w:tcW w:w="1530" w:type="dxa"/>
            <w:vMerge/>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p>
        </w:tc>
        <w:tc>
          <w:tcPr>
            <w:tcW w:w="1134"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Лекции</w:t>
            </w:r>
          </w:p>
        </w:tc>
        <w:tc>
          <w:tcPr>
            <w:tcW w:w="1134"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Практ. занятия</w:t>
            </w:r>
          </w:p>
        </w:tc>
        <w:tc>
          <w:tcPr>
            <w:tcW w:w="1276" w:type="dxa"/>
            <w:shd w:val="clear" w:color="auto" w:fill="auto"/>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Самост. работа</w:t>
            </w:r>
          </w:p>
        </w:tc>
      </w:tr>
      <w:tr w:rsidR="007F6EAB" w:rsidRPr="00954498" w:rsidTr="00F073B8">
        <w:tc>
          <w:tcPr>
            <w:tcW w:w="851" w:type="dxa"/>
            <w:vAlign w:val="center"/>
          </w:tcPr>
          <w:p w:rsidR="007F6EAB" w:rsidRPr="00954498" w:rsidRDefault="007F6EAB" w:rsidP="00F073B8">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w:t>
            </w:r>
          </w:p>
        </w:tc>
        <w:tc>
          <w:tcPr>
            <w:tcW w:w="4423" w:type="dxa"/>
            <w:vAlign w:val="center"/>
          </w:tcPr>
          <w:p w:rsidR="007F6EAB" w:rsidRPr="00954498" w:rsidRDefault="007F6EAB" w:rsidP="00F073B8">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w:t>
            </w:r>
          </w:p>
        </w:tc>
        <w:tc>
          <w:tcPr>
            <w:tcW w:w="1530" w:type="dxa"/>
            <w:vAlign w:val="center"/>
          </w:tcPr>
          <w:p w:rsidR="007F6EAB" w:rsidRPr="00954498" w:rsidRDefault="007F6EAB" w:rsidP="00F073B8">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3</w:t>
            </w:r>
          </w:p>
        </w:tc>
        <w:tc>
          <w:tcPr>
            <w:tcW w:w="1134" w:type="dxa"/>
            <w:vAlign w:val="center"/>
          </w:tcPr>
          <w:p w:rsidR="007F6EAB" w:rsidRPr="00954498" w:rsidRDefault="007F6EAB" w:rsidP="00F073B8">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w:t>
            </w:r>
          </w:p>
        </w:tc>
        <w:tc>
          <w:tcPr>
            <w:tcW w:w="1134" w:type="dxa"/>
            <w:vAlign w:val="center"/>
          </w:tcPr>
          <w:p w:rsidR="007F6EAB" w:rsidRPr="00954498" w:rsidRDefault="007F6EAB" w:rsidP="00F073B8">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5</w:t>
            </w:r>
          </w:p>
        </w:tc>
        <w:tc>
          <w:tcPr>
            <w:tcW w:w="1276" w:type="dxa"/>
            <w:vAlign w:val="center"/>
          </w:tcPr>
          <w:p w:rsidR="007F6EAB" w:rsidRPr="00954498" w:rsidRDefault="007F6EAB" w:rsidP="00F073B8">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6</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1.</w:t>
            </w:r>
          </w:p>
        </w:tc>
        <w:tc>
          <w:tcPr>
            <w:tcW w:w="4423" w:type="dxa"/>
          </w:tcPr>
          <w:p w:rsidR="007F6EAB" w:rsidRPr="007F6EAB" w:rsidRDefault="007F6EAB" w:rsidP="000C559A">
            <w:pPr>
              <w:spacing w:line="240" w:lineRule="auto"/>
              <w:contextualSpacing/>
              <w:jc w:val="both"/>
              <w:rPr>
                <w:rFonts w:ascii="Times New Roman" w:hAnsi="Times New Roman" w:cs="Times New Roman"/>
                <w:bCs/>
                <w:sz w:val="28"/>
                <w:szCs w:val="28"/>
              </w:rPr>
            </w:pPr>
            <w:r w:rsidRPr="007F6EAB">
              <w:rPr>
                <w:rFonts w:ascii="Times New Roman" w:hAnsi="Times New Roman" w:cs="Times New Roman"/>
                <w:sz w:val="28"/>
                <w:szCs w:val="28"/>
              </w:rPr>
              <w:t>Социальная гигиена, организация здравоохранения и организация службы общей врачебной практики</w:t>
            </w:r>
          </w:p>
        </w:tc>
        <w:tc>
          <w:tcPr>
            <w:tcW w:w="1530" w:type="dxa"/>
          </w:tcPr>
          <w:p w:rsidR="007F6EAB" w:rsidRPr="007F6EAB" w:rsidRDefault="007F6EAB" w:rsidP="00F073B8">
            <w:pPr>
              <w:spacing w:line="240" w:lineRule="auto"/>
              <w:ind w:right="400"/>
              <w:contextualSpacing/>
              <w:jc w:val="center"/>
              <w:rPr>
                <w:rFonts w:ascii="Times New Roman" w:hAnsi="Times New Roman" w:cs="Times New Roman"/>
                <w:bCs/>
                <w:sz w:val="28"/>
                <w:szCs w:val="28"/>
              </w:rPr>
            </w:pPr>
            <w:r w:rsidRPr="007F6EAB">
              <w:rPr>
                <w:rFonts w:ascii="Times New Roman" w:hAnsi="Times New Roman" w:cs="Times New Roman"/>
                <w:sz w:val="28"/>
                <w:szCs w:val="28"/>
              </w:rPr>
              <w:t>18</w:t>
            </w:r>
          </w:p>
        </w:tc>
        <w:tc>
          <w:tcPr>
            <w:tcW w:w="1134" w:type="dxa"/>
          </w:tcPr>
          <w:p w:rsidR="007F6EAB" w:rsidRPr="007F6EAB" w:rsidRDefault="007F6EAB" w:rsidP="00F073B8">
            <w:pPr>
              <w:spacing w:line="240" w:lineRule="auto"/>
              <w:contextualSpacing/>
              <w:rPr>
                <w:rFonts w:ascii="Times New Roman" w:hAnsi="Times New Roman" w:cs="Times New Roman"/>
                <w:bCs/>
                <w:sz w:val="28"/>
                <w:szCs w:val="28"/>
              </w:rPr>
            </w:pPr>
            <w:r w:rsidRPr="007F6EAB">
              <w:rPr>
                <w:rFonts w:ascii="Times New Roman" w:hAnsi="Times New Roman" w:cs="Times New Roman"/>
                <w:sz w:val="28"/>
                <w:szCs w:val="28"/>
              </w:rPr>
              <w:t xml:space="preserve">      2</w:t>
            </w:r>
          </w:p>
        </w:tc>
        <w:tc>
          <w:tcPr>
            <w:tcW w:w="1134" w:type="dxa"/>
          </w:tcPr>
          <w:p w:rsidR="007F6EAB" w:rsidRPr="007F6EAB" w:rsidRDefault="007F6EAB" w:rsidP="00F073B8">
            <w:pPr>
              <w:spacing w:line="240" w:lineRule="auto"/>
              <w:contextualSpacing/>
              <w:jc w:val="center"/>
              <w:rPr>
                <w:rFonts w:ascii="Times New Roman" w:hAnsi="Times New Roman" w:cs="Times New Roman"/>
                <w:bCs/>
                <w:sz w:val="28"/>
                <w:szCs w:val="28"/>
              </w:rPr>
            </w:pPr>
            <w:r w:rsidRPr="007F6EAB">
              <w:rPr>
                <w:rFonts w:ascii="Times New Roman" w:hAnsi="Times New Roman" w:cs="Times New Roman"/>
                <w:sz w:val="28"/>
                <w:szCs w:val="28"/>
              </w:rPr>
              <w:t>-</w:t>
            </w:r>
          </w:p>
        </w:tc>
        <w:tc>
          <w:tcPr>
            <w:tcW w:w="1276" w:type="dxa"/>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16</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 xml:space="preserve">2. </w:t>
            </w:r>
          </w:p>
        </w:tc>
        <w:tc>
          <w:tcPr>
            <w:tcW w:w="4423" w:type="dxa"/>
          </w:tcPr>
          <w:p w:rsidR="007F6EAB" w:rsidRPr="007F6EAB" w:rsidRDefault="007F6EAB" w:rsidP="000C559A">
            <w:pPr>
              <w:spacing w:line="240" w:lineRule="auto"/>
              <w:contextualSpacing/>
              <w:jc w:val="both"/>
              <w:rPr>
                <w:rFonts w:ascii="Times New Roman" w:hAnsi="Times New Roman" w:cs="Times New Roman"/>
                <w:bCs/>
                <w:sz w:val="28"/>
                <w:szCs w:val="28"/>
              </w:rPr>
            </w:pPr>
            <w:r w:rsidRPr="007F6EAB">
              <w:rPr>
                <w:rFonts w:ascii="Times New Roman" w:hAnsi="Times New Roman" w:cs="Times New Roman"/>
                <w:sz w:val="28"/>
                <w:szCs w:val="28"/>
              </w:rPr>
              <w:t>Клиническая фармакология</w:t>
            </w:r>
          </w:p>
        </w:tc>
        <w:tc>
          <w:tcPr>
            <w:tcW w:w="1530" w:type="dxa"/>
          </w:tcPr>
          <w:p w:rsidR="007F6EAB" w:rsidRPr="007F6EAB" w:rsidRDefault="007F6EAB" w:rsidP="00F073B8">
            <w:pPr>
              <w:spacing w:line="240" w:lineRule="auto"/>
              <w:ind w:right="400"/>
              <w:contextualSpacing/>
              <w:jc w:val="center"/>
              <w:rPr>
                <w:rFonts w:ascii="Times New Roman" w:hAnsi="Times New Roman" w:cs="Times New Roman"/>
                <w:bCs/>
                <w:sz w:val="28"/>
                <w:szCs w:val="28"/>
              </w:rPr>
            </w:pPr>
            <w:r w:rsidRPr="007F6EAB">
              <w:rPr>
                <w:rFonts w:ascii="Times New Roman" w:hAnsi="Times New Roman" w:cs="Times New Roman"/>
                <w:sz w:val="28"/>
                <w:szCs w:val="28"/>
              </w:rPr>
              <w:t>18</w:t>
            </w:r>
          </w:p>
        </w:tc>
        <w:tc>
          <w:tcPr>
            <w:tcW w:w="1134" w:type="dxa"/>
          </w:tcPr>
          <w:p w:rsidR="007F6EAB" w:rsidRPr="007F6EAB" w:rsidRDefault="007F6EAB" w:rsidP="00F073B8">
            <w:pPr>
              <w:spacing w:line="240" w:lineRule="auto"/>
              <w:ind w:left="480"/>
              <w:contextualSpacing/>
              <w:rPr>
                <w:rFonts w:ascii="Times New Roman" w:hAnsi="Times New Roman" w:cs="Times New Roman"/>
                <w:bCs/>
                <w:sz w:val="28"/>
                <w:szCs w:val="28"/>
              </w:rPr>
            </w:pPr>
            <w:r w:rsidRPr="007F6EAB">
              <w:rPr>
                <w:rFonts w:ascii="Times New Roman" w:hAnsi="Times New Roman" w:cs="Times New Roman"/>
                <w:sz w:val="28"/>
                <w:szCs w:val="28"/>
              </w:rPr>
              <w:t>2</w:t>
            </w:r>
          </w:p>
        </w:tc>
        <w:tc>
          <w:tcPr>
            <w:tcW w:w="1134" w:type="dxa"/>
          </w:tcPr>
          <w:p w:rsidR="007F6EAB" w:rsidRPr="007F6EAB" w:rsidRDefault="007F6EAB" w:rsidP="00F073B8">
            <w:pPr>
              <w:spacing w:line="240" w:lineRule="auto"/>
              <w:contextualSpacing/>
              <w:jc w:val="center"/>
              <w:rPr>
                <w:rFonts w:ascii="Times New Roman" w:hAnsi="Times New Roman" w:cs="Times New Roman"/>
                <w:bCs/>
                <w:sz w:val="28"/>
                <w:szCs w:val="28"/>
              </w:rPr>
            </w:pPr>
            <w:r w:rsidRPr="007F6EAB">
              <w:rPr>
                <w:rFonts w:ascii="Times New Roman" w:hAnsi="Times New Roman" w:cs="Times New Roman"/>
                <w:sz w:val="28"/>
                <w:szCs w:val="28"/>
              </w:rPr>
              <w:t>-</w:t>
            </w:r>
          </w:p>
        </w:tc>
        <w:tc>
          <w:tcPr>
            <w:tcW w:w="1276" w:type="dxa"/>
            <w:vAlign w:val="center"/>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16</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3.</w:t>
            </w:r>
          </w:p>
        </w:tc>
        <w:tc>
          <w:tcPr>
            <w:tcW w:w="4423" w:type="dxa"/>
          </w:tcPr>
          <w:p w:rsidR="007F6EAB" w:rsidRPr="007F6EAB" w:rsidRDefault="007F6EAB" w:rsidP="000C559A">
            <w:pPr>
              <w:spacing w:line="240" w:lineRule="auto"/>
              <w:contextualSpacing/>
              <w:jc w:val="both"/>
              <w:rPr>
                <w:rFonts w:ascii="Times New Roman" w:hAnsi="Times New Roman" w:cs="Times New Roman"/>
                <w:bCs/>
                <w:sz w:val="28"/>
                <w:szCs w:val="28"/>
              </w:rPr>
            </w:pPr>
            <w:r w:rsidRPr="007F6EAB">
              <w:rPr>
                <w:rFonts w:ascii="Times New Roman" w:hAnsi="Times New Roman" w:cs="Times New Roman"/>
                <w:sz w:val="28"/>
                <w:szCs w:val="28"/>
              </w:rPr>
              <w:t>Болезни сердца и сосудов</w:t>
            </w:r>
          </w:p>
        </w:tc>
        <w:tc>
          <w:tcPr>
            <w:tcW w:w="1530" w:type="dxa"/>
          </w:tcPr>
          <w:p w:rsidR="007F6EAB" w:rsidRPr="007F6EAB" w:rsidRDefault="007F6EAB" w:rsidP="00F073B8">
            <w:pPr>
              <w:spacing w:line="240" w:lineRule="auto"/>
              <w:ind w:right="400"/>
              <w:contextualSpacing/>
              <w:jc w:val="center"/>
              <w:rPr>
                <w:rFonts w:ascii="Times New Roman" w:hAnsi="Times New Roman" w:cs="Times New Roman"/>
                <w:bCs/>
                <w:sz w:val="28"/>
                <w:szCs w:val="28"/>
              </w:rPr>
            </w:pPr>
            <w:r w:rsidRPr="007F6EAB">
              <w:rPr>
                <w:rFonts w:ascii="Times New Roman" w:hAnsi="Times New Roman" w:cs="Times New Roman"/>
                <w:bCs/>
                <w:sz w:val="28"/>
                <w:szCs w:val="28"/>
              </w:rPr>
              <w:t>18</w:t>
            </w:r>
          </w:p>
        </w:tc>
        <w:tc>
          <w:tcPr>
            <w:tcW w:w="1134" w:type="dxa"/>
          </w:tcPr>
          <w:p w:rsidR="007F6EAB" w:rsidRPr="007F6EAB" w:rsidRDefault="007F6EAB" w:rsidP="00F073B8">
            <w:pPr>
              <w:spacing w:line="240" w:lineRule="auto"/>
              <w:ind w:left="480"/>
              <w:contextualSpacing/>
              <w:rPr>
                <w:rFonts w:ascii="Times New Roman" w:hAnsi="Times New Roman" w:cs="Times New Roman"/>
                <w:bCs/>
                <w:sz w:val="28"/>
                <w:szCs w:val="28"/>
              </w:rPr>
            </w:pPr>
            <w:r w:rsidRPr="007F6EAB">
              <w:rPr>
                <w:rFonts w:ascii="Times New Roman" w:hAnsi="Times New Roman" w:cs="Times New Roman"/>
                <w:bCs/>
                <w:sz w:val="28"/>
                <w:szCs w:val="28"/>
              </w:rPr>
              <w:t>2</w:t>
            </w:r>
          </w:p>
        </w:tc>
        <w:tc>
          <w:tcPr>
            <w:tcW w:w="1134" w:type="dxa"/>
          </w:tcPr>
          <w:p w:rsidR="007F6EAB" w:rsidRPr="007F6EAB" w:rsidRDefault="007F6EAB" w:rsidP="00F073B8">
            <w:pPr>
              <w:pStyle w:val="41"/>
              <w:shd w:val="clear" w:color="auto" w:fill="auto"/>
              <w:spacing w:before="0" w:after="0" w:line="240" w:lineRule="auto"/>
              <w:ind w:firstLine="0"/>
              <w:contextualSpacing/>
              <w:jc w:val="center"/>
              <w:rPr>
                <w:sz w:val="28"/>
                <w:szCs w:val="28"/>
              </w:rPr>
            </w:pPr>
            <w:r w:rsidRPr="007F6EAB">
              <w:rPr>
                <w:sz w:val="28"/>
                <w:szCs w:val="28"/>
              </w:rPr>
              <w:t>2</w:t>
            </w:r>
          </w:p>
        </w:tc>
        <w:tc>
          <w:tcPr>
            <w:tcW w:w="1276" w:type="dxa"/>
            <w:vAlign w:val="center"/>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14</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4.</w:t>
            </w:r>
          </w:p>
        </w:tc>
        <w:tc>
          <w:tcPr>
            <w:tcW w:w="4423" w:type="dxa"/>
          </w:tcPr>
          <w:p w:rsidR="007F6EAB" w:rsidRPr="007F6EAB" w:rsidRDefault="007F6EAB" w:rsidP="00F073B8">
            <w:pPr>
              <w:spacing w:line="240" w:lineRule="auto"/>
              <w:contextualSpacing/>
              <w:jc w:val="both"/>
              <w:rPr>
                <w:rFonts w:ascii="Times New Roman" w:hAnsi="Times New Roman" w:cs="Times New Roman"/>
                <w:bCs/>
                <w:sz w:val="28"/>
                <w:szCs w:val="28"/>
              </w:rPr>
            </w:pPr>
            <w:r w:rsidRPr="007F6EAB">
              <w:rPr>
                <w:rFonts w:ascii="Times New Roman" w:hAnsi="Times New Roman" w:cs="Times New Roman"/>
                <w:sz w:val="28"/>
                <w:szCs w:val="28"/>
              </w:rPr>
              <w:t>Болезни дыхательной системы</w:t>
            </w:r>
          </w:p>
        </w:tc>
        <w:tc>
          <w:tcPr>
            <w:tcW w:w="1530" w:type="dxa"/>
          </w:tcPr>
          <w:p w:rsidR="007F6EAB" w:rsidRPr="007F6EAB" w:rsidRDefault="007F6EAB" w:rsidP="00F073B8">
            <w:pPr>
              <w:spacing w:line="240" w:lineRule="auto"/>
              <w:ind w:right="400"/>
              <w:contextualSpacing/>
              <w:jc w:val="center"/>
              <w:rPr>
                <w:rFonts w:ascii="Times New Roman" w:hAnsi="Times New Roman" w:cs="Times New Roman"/>
                <w:bCs/>
                <w:sz w:val="28"/>
                <w:szCs w:val="28"/>
              </w:rPr>
            </w:pPr>
            <w:r w:rsidRPr="007F6EAB">
              <w:rPr>
                <w:rFonts w:ascii="Times New Roman" w:hAnsi="Times New Roman" w:cs="Times New Roman"/>
                <w:sz w:val="28"/>
                <w:szCs w:val="28"/>
              </w:rPr>
              <w:t>16</w:t>
            </w:r>
          </w:p>
        </w:tc>
        <w:tc>
          <w:tcPr>
            <w:tcW w:w="1134" w:type="dxa"/>
          </w:tcPr>
          <w:p w:rsidR="007F6EAB" w:rsidRPr="007F6EAB" w:rsidRDefault="007F6EAB" w:rsidP="00F073B8">
            <w:pPr>
              <w:spacing w:line="240" w:lineRule="auto"/>
              <w:ind w:left="480"/>
              <w:contextualSpacing/>
              <w:rPr>
                <w:rFonts w:ascii="Times New Roman" w:hAnsi="Times New Roman" w:cs="Times New Roman"/>
                <w:bCs/>
                <w:sz w:val="28"/>
                <w:szCs w:val="28"/>
              </w:rPr>
            </w:pPr>
            <w:r w:rsidRPr="007F6EAB">
              <w:rPr>
                <w:rFonts w:ascii="Times New Roman" w:hAnsi="Times New Roman" w:cs="Times New Roman"/>
                <w:sz w:val="28"/>
                <w:szCs w:val="28"/>
              </w:rPr>
              <w:t>2</w:t>
            </w:r>
          </w:p>
        </w:tc>
        <w:tc>
          <w:tcPr>
            <w:tcW w:w="1134" w:type="dxa"/>
          </w:tcPr>
          <w:p w:rsidR="007F6EAB" w:rsidRPr="007F6EAB" w:rsidRDefault="007F6EAB" w:rsidP="00F073B8">
            <w:pPr>
              <w:pStyle w:val="41"/>
              <w:shd w:val="clear" w:color="auto" w:fill="auto"/>
              <w:spacing w:before="0" w:after="0" w:line="240" w:lineRule="auto"/>
              <w:ind w:firstLine="0"/>
              <w:contextualSpacing/>
              <w:jc w:val="center"/>
              <w:rPr>
                <w:sz w:val="28"/>
                <w:szCs w:val="28"/>
              </w:rPr>
            </w:pPr>
            <w:r w:rsidRPr="007F6EAB">
              <w:rPr>
                <w:sz w:val="28"/>
                <w:szCs w:val="28"/>
              </w:rPr>
              <w:t>-</w:t>
            </w:r>
          </w:p>
        </w:tc>
        <w:tc>
          <w:tcPr>
            <w:tcW w:w="1276" w:type="dxa"/>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14</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5.</w:t>
            </w:r>
          </w:p>
        </w:tc>
        <w:tc>
          <w:tcPr>
            <w:tcW w:w="4423" w:type="dxa"/>
          </w:tcPr>
          <w:p w:rsidR="007F6EAB" w:rsidRPr="007F6EAB" w:rsidRDefault="007F6EAB" w:rsidP="000C559A">
            <w:pPr>
              <w:spacing w:line="240" w:lineRule="auto"/>
              <w:contextualSpacing/>
              <w:jc w:val="both"/>
              <w:rPr>
                <w:rFonts w:ascii="Times New Roman" w:hAnsi="Times New Roman" w:cs="Times New Roman"/>
                <w:bCs/>
                <w:sz w:val="28"/>
                <w:szCs w:val="28"/>
              </w:rPr>
            </w:pPr>
            <w:r w:rsidRPr="007F6EAB">
              <w:rPr>
                <w:rFonts w:ascii="Times New Roman" w:hAnsi="Times New Roman" w:cs="Times New Roman"/>
                <w:sz w:val="28"/>
                <w:szCs w:val="28"/>
              </w:rPr>
              <w:t>Ревматические болезни</w:t>
            </w:r>
          </w:p>
        </w:tc>
        <w:tc>
          <w:tcPr>
            <w:tcW w:w="1530" w:type="dxa"/>
          </w:tcPr>
          <w:p w:rsidR="007F6EAB" w:rsidRPr="007F6EAB" w:rsidRDefault="007F6EAB" w:rsidP="00F073B8">
            <w:pPr>
              <w:spacing w:line="240" w:lineRule="auto"/>
              <w:ind w:left="400"/>
              <w:contextualSpacing/>
              <w:rPr>
                <w:rFonts w:ascii="Times New Roman" w:hAnsi="Times New Roman" w:cs="Times New Roman"/>
                <w:bCs/>
                <w:sz w:val="28"/>
                <w:szCs w:val="28"/>
              </w:rPr>
            </w:pPr>
            <w:r w:rsidRPr="007F6EAB">
              <w:rPr>
                <w:rFonts w:ascii="Times New Roman" w:hAnsi="Times New Roman" w:cs="Times New Roman"/>
                <w:sz w:val="28"/>
                <w:szCs w:val="28"/>
              </w:rPr>
              <w:t>4</w:t>
            </w:r>
          </w:p>
        </w:tc>
        <w:tc>
          <w:tcPr>
            <w:tcW w:w="1134" w:type="dxa"/>
          </w:tcPr>
          <w:p w:rsidR="007F6EAB" w:rsidRPr="007F6EAB" w:rsidRDefault="007F6EAB" w:rsidP="00F073B8">
            <w:pPr>
              <w:spacing w:line="240" w:lineRule="auto"/>
              <w:ind w:left="480"/>
              <w:contextualSpacing/>
              <w:rPr>
                <w:rFonts w:ascii="Times New Roman" w:hAnsi="Times New Roman" w:cs="Times New Roman"/>
                <w:bCs/>
                <w:sz w:val="28"/>
                <w:szCs w:val="28"/>
              </w:rPr>
            </w:pPr>
            <w:r w:rsidRPr="007F6EAB">
              <w:rPr>
                <w:rFonts w:ascii="Times New Roman" w:hAnsi="Times New Roman" w:cs="Times New Roman"/>
                <w:bCs/>
                <w:sz w:val="28"/>
                <w:szCs w:val="28"/>
              </w:rPr>
              <w:t>-</w:t>
            </w:r>
          </w:p>
        </w:tc>
        <w:tc>
          <w:tcPr>
            <w:tcW w:w="1134" w:type="dxa"/>
          </w:tcPr>
          <w:p w:rsidR="007F6EAB" w:rsidRPr="007F6EAB" w:rsidRDefault="007F6EAB" w:rsidP="00F073B8">
            <w:pPr>
              <w:spacing w:line="240" w:lineRule="auto"/>
              <w:contextualSpacing/>
              <w:jc w:val="center"/>
              <w:rPr>
                <w:rFonts w:ascii="Times New Roman" w:hAnsi="Times New Roman" w:cs="Times New Roman"/>
                <w:bCs/>
                <w:sz w:val="28"/>
                <w:szCs w:val="28"/>
              </w:rPr>
            </w:pPr>
            <w:r w:rsidRPr="007F6EAB">
              <w:rPr>
                <w:rFonts w:ascii="Times New Roman" w:hAnsi="Times New Roman" w:cs="Times New Roman"/>
                <w:sz w:val="28"/>
                <w:szCs w:val="28"/>
              </w:rPr>
              <w:t>2</w:t>
            </w:r>
          </w:p>
        </w:tc>
        <w:tc>
          <w:tcPr>
            <w:tcW w:w="1276" w:type="dxa"/>
            <w:vAlign w:val="center"/>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2</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6.</w:t>
            </w:r>
          </w:p>
        </w:tc>
        <w:tc>
          <w:tcPr>
            <w:tcW w:w="4423" w:type="dxa"/>
          </w:tcPr>
          <w:p w:rsidR="007F6EAB" w:rsidRPr="007F6EAB" w:rsidRDefault="007F6EAB" w:rsidP="000C559A">
            <w:pPr>
              <w:spacing w:line="240" w:lineRule="auto"/>
              <w:contextualSpacing/>
              <w:jc w:val="both"/>
              <w:rPr>
                <w:rFonts w:ascii="Times New Roman" w:hAnsi="Times New Roman" w:cs="Times New Roman"/>
                <w:bCs/>
                <w:sz w:val="28"/>
                <w:szCs w:val="28"/>
              </w:rPr>
            </w:pPr>
            <w:r w:rsidRPr="007F6EAB">
              <w:rPr>
                <w:rFonts w:ascii="Times New Roman" w:hAnsi="Times New Roman" w:cs="Times New Roman"/>
                <w:sz w:val="28"/>
                <w:szCs w:val="28"/>
              </w:rPr>
              <w:t>Болезни почек и мочевых путей</w:t>
            </w:r>
          </w:p>
        </w:tc>
        <w:tc>
          <w:tcPr>
            <w:tcW w:w="1530" w:type="dxa"/>
          </w:tcPr>
          <w:p w:rsidR="007F6EAB" w:rsidRPr="007F6EAB" w:rsidRDefault="007F6EAB" w:rsidP="00F073B8">
            <w:pPr>
              <w:spacing w:line="240" w:lineRule="auto"/>
              <w:ind w:left="400"/>
              <w:contextualSpacing/>
              <w:rPr>
                <w:rFonts w:ascii="Times New Roman" w:hAnsi="Times New Roman" w:cs="Times New Roman"/>
                <w:bCs/>
                <w:sz w:val="28"/>
                <w:szCs w:val="28"/>
              </w:rPr>
            </w:pPr>
            <w:r w:rsidRPr="007F6EAB">
              <w:rPr>
                <w:rFonts w:ascii="Times New Roman" w:hAnsi="Times New Roman" w:cs="Times New Roman"/>
                <w:sz w:val="28"/>
                <w:szCs w:val="28"/>
              </w:rPr>
              <w:t>6</w:t>
            </w:r>
          </w:p>
        </w:tc>
        <w:tc>
          <w:tcPr>
            <w:tcW w:w="1134" w:type="dxa"/>
          </w:tcPr>
          <w:p w:rsidR="007F6EAB" w:rsidRPr="007F6EAB" w:rsidRDefault="007F6EAB" w:rsidP="00F073B8">
            <w:pPr>
              <w:spacing w:line="240" w:lineRule="auto"/>
              <w:ind w:left="480"/>
              <w:contextualSpacing/>
              <w:rPr>
                <w:rFonts w:ascii="Times New Roman" w:hAnsi="Times New Roman" w:cs="Times New Roman"/>
                <w:bCs/>
                <w:sz w:val="28"/>
                <w:szCs w:val="28"/>
              </w:rPr>
            </w:pPr>
            <w:r w:rsidRPr="007F6EAB">
              <w:rPr>
                <w:rFonts w:ascii="Times New Roman" w:hAnsi="Times New Roman" w:cs="Times New Roman"/>
                <w:sz w:val="28"/>
                <w:szCs w:val="28"/>
              </w:rPr>
              <w:t>2</w:t>
            </w:r>
          </w:p>
        </w:tc>
        <w:tc>
          <w:tcPr>
            <w:tcW w:w="1134" w:type="dxa"/>
          </w:tcPr>
          <w:p w:rsidR="007F6EAB" w:rsidRPr="007F6EAB" w:rsidRDefault="007F6EAB" w:rsidP="00F073B8">
            <w:pPr>
              <w:spacing w:line="240" w:lineRule="auto"/>
              <w:contextualSpacing/>
              <w:jc w:val="center"/>
              <w:rPr>
                <w:rFonts w:ascii="Times New Roman" w:hAnsi="Times New Roman" w:cs="Times New Roman"/>
                <w:bCs/>
                <w:sz w:val="28"/>
                <w:szCs w:val="28"/>
              </w:rPr>
            </w:pPr>
            <w:r w:rsidRPr="007F6EAB">
              <w:rPr>
                <w:rFonts w:ascii="Times New Roman" w:hAnsi="Times New Roman" w:cs="Times New Roman"/>
                <w:sz w:val="28"/>
                <w:szCs w:val="28"/>
              </w:rPr>
              <w:t>-</w:t>
            </w:r>
          </w:p>
        </w:tc>
        <w:tc>
          <w:tcPr>
            <w:tcW w:w="1276" w:type="dxa"/>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4</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7.</w:t>
            </w:r>
          </w:p>
        </w:tc>
        <w:tc>
          <w:tcPr>
            <w:tcW w:w="4423" w:type="dxa"/>
          </w:tcPr>
          <w:p w:rsidR="007F6EAB" w:rsidRPr="007F6EAB" w:rsidRDefault="007F6EAB" w:rsidP="00F073B8">
            <w:pPr>
              <w:spacing w:line="240" w:lineRule="auto"/>
              <w:contextualSpacing/>
              <w:jc w:val="both"/>
              <w:rPr>
                <w:rFonts w:ascii="Times New Roman" w:hAnsi="Times New Roman" w:cs="Times New Roman"/>
                <w:bCs/>
                <w:sz w:val="28"/>
                <w:szCs w:val="28"/>
              </w:rPr>
            </w:pPr>
            <w:r w:rsidRPr="007F6EAB">
              <w:rPr>
                <w:rFonts w:ascii="Times New Roman" w:hAnsi="Times New Roman" w:cs="Times New Roman"/>
                <w:sz w:val="28"/>
                <w:szCs w:val="28"/>
              </w:rPr>
              <w:t>Болезни пищеварительной системы</w:t>
            </w:r>
          </w:p>
        </w:tc>
        <w:tc>
          <w:tcPr>
            <w:tcW w:w="1530" w:type="dxa"/>
          </w:tcPr>
          <w:p w:rsidR="007F6EAB" w:rsidRPr="007F6EAB" w:rsidRDefault="007F6EAB" w:rsidP="007F6EAB">
            <w:pPr>
              <w:spacing w:line="240" w:lineRule="auto"/>
              <w:ind w:left="400"/>
              <w:contextualSpacing/>
              <w:rPr>
                <w:rFonts w:ascii="Times New Roman" w:hAnsi="Times New Roman" w:cs="Times New Roman"/>
                <w:bCs/>
                <w:sz w:val="28"/>
                <w:szCs w:val="28"/>
              </w:rPr>
            </w:pPr>
            <w:r w:rsidRPr="007F6EAB">
              <w:rPr>
                <w:rFonts w:ascii="Times New Roman" w:hAnsi="Times New Roman" w:cs="Times New Roman"/>
                <w:sz w:val="28"/>
                <w:szCs w:val="28"/>
              </w:rPr>
              <w:t>6</w:t>
            </w:r>
          </w:p>
        </w:tc>
        <w:tc>
          <w:tcPr>
            <w:tcW w:w="1134" w:type="dxa"/>
          </w:tcPr>
          <w:p w:rsidR="007F6EAB" w:rsidRPr="007F6EAB" w:rsidRDefault="007F6EAB" w:rsidP="00F073B8">
            <w:pPr>
              <w:spacing w:line="240" w:lineRule="auto"/>
              <w:ind w:left="480"/>
              <w:contextualSpacing/>
              <w:rPr>
                <w:rFonts w:ascii="Times New Roman" w:hAnsi="Times New Roman" w:cs="Times New Roman"/>
                <w:bCs/>
                <w:sz w:val="28"/>
                <w:szCs w:val="28"/>
              </w:rPr>
            </w:pPr>
            <w:r w:rsidRPr="007F6EAB">
              <w:rPr>
                <w:rFonts w:ascii="Times New Roman" w:hAnsi="Times New Roman" w:cs="Times New Roman"/>
                <w:sz w:val="28"/>
                <w:szCs w:val="28"/>
              </w:rPr>
              <w:t>2</w:t>
            </w:r>
          </w:p>
        </w:tc>
        <w:tc>
          <w:tcPr>
            <w:tcW w:w="1134" w:type="dxa"/>
          </w:tcPr>
          <w:p w:rsidR="007F6EAB" w:rsidRPr="007F6EAB" w:rsidRDefault="007F6EAB" w:rsidP="00F073B8">
            <w:pPr>
              <w:spacing w:line="240" w:lineRule="auto"/>
              <w:contextualSpacing/>
              <w:jc w:val="center"/>
              <w:rPr>
                <w:rFonts w:ascii="Times New Roman" w:hAnsi="Times New Roman" w:cs="Times New Roman"/>
                <w:bCs/>
                <w:sz w:val="28"/>
                <w:szCs w:val="28"/>
              </w:rPr>
            </w:pPr>
            <w:r w:rsidRPr="007F6EAB">
              <w:rPr>
                <w:rFonts w:ascii="Times New Roman" w:hAnsi="Times New Roman" w:cs="Times New Roman"/>
                <w:sz w:val="28"/>
                <w:szCs w:val="28"/>
              </w:rPr>
              <w:t>-</w:t>
            </w:r>
          </w:p>
        </w:tc>
        <w:tc>
          <w:tcPr>
            <w:tcW w:w="1276" w:type="dxa"/>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4</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8.</w:t>
            </w:r>
          </w:p>
        </w:tc>
        <w:tc>
          <w:tcPr>
            <w:tcW w:w="4423" w:type="dxa"/>
            <w:vAlign w:val="bottom"/>
          </w:tcPr>
          <w:p w:rsidR="007F6EAB" w:rsidRPr="007F6EAB" w:rsidRDefault="007F6EAB" w:rsidP="000C559A">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lang w:eastAsia="en-US"/>
              </w:rPr>
              <w:t>Инфекционные болезни</w:t>
            </w:r>
          </w:p>
        </w:tc>
        <w:tc>
          <w:tcPr>
            <w:tcW w:w="1530" w:type="dxa"/>
            <w:vAlign w:val="bottom"/>
          </w:tcPr>
          <w:p w:rsidR="007F6EAB" w:rsidRPr="007F6EAB" w:rsidRDefault="007F6EAB" w:rsidP="007F6EAB">
            <w:pPr>
              <w:spacing w:before="100" w:before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6EAB">
              <w:rPr>
                <w:rFonts w:ascii="Times New Roman" w:eastAsia="Times New Roman" w:hAnsi="Times New Roman" w:cs="Times New Roman"/>
                <w:sz w:val="28"/>
                <w:szCs w:val="28"/>
              </w:rPr>
              <w:t>4</w:t>
            </w:r>
          </w:p>
        </w:tc>
        <w:tc>
          <w:tcPr>
            <w:tcW w:w="1134" w:type="dxa"/>
            <w:vAlign w:val="bottom"/>
          </w:tcPr>
          <w:p w:rsidR="007F6EAB" w:rsidRPr="007F6EAB" w:rsidRDefault="007F6EAB" w:rsidP="00F073B8">
            <w:pPr>
              <w:spacing w:before="100" w:beforeAutospacing="1"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w:t>
            </w:r>
          </w:p>
        </w:tc>
        <w:tc>
          <w:tcPr>
            <w:tcW w:w="1134" w:type="dxa"/>
            <w:vAlign w:val="bottom"/>
          </w:tcPr>
          <w:p w:rsidR="007F6EAB" w:rsidRPr="007F6EAB" w:rsidRDefault="007F6EAB" w:rsidP="00F073B8">
            <w:pPr>
              <w:spacing w:before="100" w:beforeAutospacing="1"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2</w:t>
            </w:r>
          </w:p>
        </w:tc>
        <w:tc>
          <w:tcPr>
            <w:tcW w:w="1276" w:type="dxa"/>
            <w:vAlign w:val="center"/>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2</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9.</w:t>
            </w:r>
          </w:p>
        </w:tc>
        <w:tc>
          <w:tcPr>
            <w:tcW w:w="4423" w:type="dxa"/>
          </w:tcPr>
          <w:p w:rsidR="007F6EAB" w:rsidRPr="007F6EAB" w:rsidRDefault="007F6EAB" w:rsidP="000C559A">
            <w:pPr>
              <w:spacing w:line="240" w:lineRule="auto"/>
              <w:contextualSpacing/>
              <w:jc w:val="both"/>
              <w:rPr>
                <w:rFonts w:ascii="Times New Roman" w:hAnsi="Times New Roman" w:cs="Times New Roman"/>
                <w:bCs/>
                <w:sz w:val="28"/>
                <w:szCs w:val="28"/>
              </w:rPr>
            </w:pPr>
            <w:r w:rsidRPr="007F6EAB">
              <w:rPr>
                <w:rFonts w:ascii="Times New Roman" w:hAnsi="Times New Roman" w:cs="Times New Roman"/>
                <w:sz w:val="28"/>
                <w:szCs w:val="28"/>
              </w:rPr>
              <w:t>Акушерство и гинекология</w:t>
            </w:r>
          </w:p>
        </w:tc>
        <w:tc>
          <w:tcPr>
            <w:tcW w:w="1530" w:type="dxa"/>
          </w:tcPr>
          <w:p w:rsidR="007F6EAB" w:rsidRPr="007F6EAB" w:rsidRDefault="007F6EAB" w:rsidP="007F6EAB">
            <w:pPr>
              <w:spacing w:line="240" w:lineRule="auto"/>
              <w:contextualSpacing/>
              <w:rPr>
                <w:rFonts w:ascii="Times New Roman" w:hAnsi="Times New Roman" w:cs="Times New Roman"/>
                <w:bCs/>
                <w:sz w:val="28"/>
                <w:szCs w:val="28"/>
              </w:rPr>
            </w:pPr>
            <w:r>
              <w:rPr>
                <w:rFonts w:ascii="Times New Roman" w:hAnsi="Times New Roman" w:cs="Times New Roman"/>
                <w:sz w:val="28"/>
                <w:szCs w:val="28"/>
              </w:rPr>
              <w:t xml:space="preserve">    </w:t>
            </w:r>
            <w:r w:rsidRPr="007F6EAB">
              <w:rPr>
                <w:rFonts w:ascii="Times New Roman" w:hAnsi="Times New Roman" w:cs="Times New Roman"/>
                <w:sz w:val="28"/>
                <w:szCs w:val="28"/>
              </w:rPr>
              <w:t>12</w:t>
            </w:r>
          </w:p>
        </w:tc>
        <w:tc>
          <w:tcPr>
            <w:tcW w:w="1134" w:type="dxa"/>
          </w:tcPr>
          <w:p w:rsidR="007F6EAB" w:rsidRPr="007F6EAB" w:rsidRDefault="007F6EAB" w:rsidP="00F073B8">
            <w:pPr>
              <w:spacing w:line="240" w:lineRule="auto"/>
              <w:ind w:left="480"/>
              <w:contextualSpacing/>
              <w:rPr>
                <w:rFonts w:ascii="Times New Roman" w:hAnsi="Times New Roman" w:cs="Times New Roman"/>
                <w:bCs/>
                <w:sz w:val="28"/>
                <w:szCs w:val="28"/>
              </w:rPr>
            </w:pPr>
            <w:r w:rsidRPr="007F6EAB">
              <w:rPr>
                <w:rFonts w:ascii="Times New Roman" w:hAnsi="Times New Roman" w:cs="Times New Roman"/>
                <w:sz w:val="28"/>
                <w:szCs w:val="28"/>
              </w:rPr>
              <w:t>2</w:t>
            </w:r>
          </w:p>
        </w:tc>
        <w:tc>
          <w:tcPr>
            <w:tcW w:w="1134" w:type="dxa"/>
          </w:tcPr>
          <w:p w:rsidR="007F6EAB" w:rsidRPr="007F6EAB" w:rsidRDefault="007F6EAB" w:rsidP="00F073B8">
            <w:pPr>
              <w:spacing w:line="240" w:lineRule="auto"/>
              <w:contextualSpacing/>
              <w:jc w:val="center"/>
              <w:rPr>
                <w:rFonts w:ascii="Times New Roman" w:hAnsi="Times New Roman" w:cs="Times New Roman"/>
                <w:bCs/>
                <w:sz w:val="28"/>
                <w:szCs w:val="28"/>
              </w:rPr>
            </w:pPr>
            <w:r w:rsidRPr="007F6EAB">
              <w:rPr>
                <w:rFonts w:ascii="Times New Roman" w:hAnsi="Times New Roman" w:cs="Times New Roman"/>
                <w:sz w:val="28"/>
                <w:szCs w:val="28"/>
              </w:rPr>
              <w:t>2</w:t>
            </w:r>
          </w:p>
        </w:tc>
        <w:tc>
          <w:tcPr>
            <w:tcW w:w="1276" w:type="dxa"/>
            <w:vAlign w:val="center"/>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8</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10.</w:t>
            </w:r>
          </w:p>
        </w:tc>
        <w:tc>
          <w:tcPr>
            <w:tcW w:w="4423" w:type="dxa"/>
            <w:vAlign w:val="center"/>
          </w:tcPr>
          <w:p w:rsidR="007F6EAB" w:rsidRPr="007F6EAB" w:rsidRDefault="007F6EAB" w:rsidP="00F073B8">
            <w:pPr>
              <w:pStyle w:val="41"/>
              <w:shd w:val="clear" w:color="auto" w:fill="auto"/>
              <w:spacing w:before="0" w:after="0" w:line="240" w:lineRule="auto"/>
              <w:ind w:firstLine="0"/>
              <w:contextualSpacing/>
              <w:jc w:val="both"/>
              <w:rPr>
                <w:sz w:val="28"/>
                <w:szCs w:val="28"/>
              </w:rPr>
            </w:pPr>
            <w:r w:rsidRPr="007F6EAB">
              <w:rPr>
                <w:sz w:val="28"/>
                <w:szCs w:val="28"/>
              </w:rPr>
              <w:t>Региональный компонент социально-значимых болезней</w:t>
            </w:r>
          </w:p>
        </w:tc>
        <w:tc>
          <w:tcPr>
            <w:tcW w:w="1530" w:type="dxa"/>
          </w:tcPr>
          <w:p w:rsidR="007F6EAB" w:rsidRPr="007F6EAB" w:rsidRDefault="007F6EAB" w:rsidP="007F6EAB">
            <w:pPr>
              <w:pStyle w:val="41"/>
              <w:shd w:val="clear" w:color="auto" w:fill="auto"/>
              <w:spacing w:after="0" w:line="240" w:lineRule="auto"/>
              <w:ind w:firstLine="0"/>
              <w:contextualSpacing/>
              <w:rPr>
                <w:sz w:val="28"/>
                <w:szCs w:val="28"/>
              </w:rPr>
            </w:pPr>
            <w:r>
              <w:rPr>
                <w:bCs/>
                <w:sz w:val="28"/>
                <w:szCs w:val="28"/>
              </w:rPr>
              <w:t xml:space="preserve">    </w:t>
            </w:r>
            <w:r w:rsidRPr="007F6EAB">
              <w:rPr>
                <w:bCs/>
                <w:sz w:val="28"/>
                <w:szCs w:val="28"/>
              </w:rPr>
              <w:t>24</w:t>
            </w:r>
          </w:p>
        </w:tc>
        <w:tc>
          <w:tcPr>
            <w:tcW w:w="1134" w:type="dxa"/>
          </w:tcPr>
          <w:p w:rsidR="007F6EAB" w:rsidRPr="007F6EAB" w:rsidRDefault="007F6EAB" w:rsidP="00F073B8">
            <w:pPr>
              <w:pStyle w:val="41"/>
              <w:shd w:val="clear" w:color="auto" w:fill="auto"/>
              <w:spacing w:after="0" w:line="240" w:lineRule="auto"/>
              <w:ind w:firstLine="0"/>
              <w:contextualSpacing/>
              <w:jc w:val="center"/>
              <w:rPr>
                <w:sz w:val="28"/>
                <w:szCs w:val="28"/>
              </w:rPr>
            </w:pPr>
            <w:r w:rsidRPr="007F6EAB">
              <w:rPr>
                <w:sz w:val="28"/>
                <w:szCs w:val="28"/>
              </w:rPr>
              <w:t>2</w:t>
            </w:r>
          </w:p>
        </w:tc>
        <w:tc>
          <w:tcPr>
            <w:tcW w:w="1134" w:type="dxa"/>
          </w:tcPr>
          <w:p w:rsidR="007F6EAB" w:rsidRPr="007F6EAB" w:rsidRDefault="007F6EAB" w:rsidP="00F073B8">
            <w:pPr>
              <w:pStyle w:val="41"/>
              <w:shd w:val="clear" w:color="auto" w:fill="auto"/>
              <w:spacing w:after="0" w:line="240" w:lineRule="auto"/>
              <w:ind w:firstLine="0"/>
              <w:contextualSpacing/>
              <w:jc w:val="center"/>
              <w:rPr>
                <w:sz w:val="28"/>
                <w:szCs w:val="28"/>
              </w:rPr>
            </w:pPr>
            <w:r w:rsidRPr="007F6EAB">
              <w:rPr>
                <w:sz w:val="28"/>
                <w:szCs w:val="28"/>
              </w:rPr>
              <w:t>2</w:t>
            </w:r>
          </w:p>
        </w:tc>
        <w:tc>
          <w:tcPr>
            <w:tcW w:w="1276" w:type="dxa"/>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20</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11.</w:t>
            </w:r>
          </w:p>
        </w:tc>
        <w:tc>
          <w:tcPr>
            <w:tcW w:w="4423" w:type="dxa"/>
          </w:tcPr>
          <w:p w:rsidR="007F6EAB" w:rsidRPr="007F6EAB" w:rsidRDefault="007F6EAB" w:rsidP="00F073B8">
            <w:pPr>
              <w:pStyle w:val="41"/>
              <w:shd w:val="clear" w:color="auto" w:fill="auto"/>
              <w:spacing w:before="0" w:after="0" w:line="240" w:lineRule="auto"/>
              <w:ind w:firstLine="0"/>
              <w:contextualSpacing/>
              <w:jc w:val="both"/>
              <w:rPr>
                <w:sz w:val="28"/>
                <w:szCs w:val="28"/>
              </w:rPr>
            </w:pPr>
            <w:r w:rsidRPr="007F6EAB">
              <w:rPr>
                <w:sz w:val="28"/>
                <w:szCs w:val="28"/>
              </w:rPr>
              <w:t>Медицина катастроф</w:t>
            </w:r>
          </w:p>
        </w:tc>
        <w:tc>
          <w:tcPr>
            <w:tcW w:w="1530" w:type="dxa"/>
          </w:tcPr>
          <w:p w:rsidR="007F6EAB" w:rsidRPr="007F6EAB" w:rsidRDefault="007F6EAB" w:rsidP="007F6EAB">
            <w:pPr>
              <w:pStyle w:val="41"/>
              <w:shd w:val="clear" w:color="auto" w:fill="auto"/>
              <w:spacing w:before="0" w:after="0" w:line="240" w:lineRule="auto"/>
              <w:ind w:firstLine="0"/>
              <w:contextualSpacing/>
              <w:rPr>
                <w:sz w:val="28"/>
                <w:szCs w:val="28"/>
              </w:rPr>
            </w:pPr>
            <w:r>
              <w:rPr>
                <w:sz w:val="28"/>
                <w:szCs w:val="28"/>
              </w:rPr>
              <w:t xml:space="preserve">     </w:t>
            </w:r>
            <w:r w:rsidRPr="007F6EAB">
              <w:rPr>
                <w:sz w:val="28"/>
                <w:szCs w:val="28"/>
              </w:rPr>
              <w:t>6</w:t>
            </w:r>
          </w:p>
        </w:tc>
        <w:tc>
          <w:tcPr>
            <w:tcW w:w="1134" w:type="dxa"/>
          </w:tcPr>
          <w:p w:rsidR="007F6EAB" w:rsidRPr="007F6EAB" w:rsidRDefault="007F6EAB" w:rsidP="00F073B8">
            <w:pPr>
              <w:pStyle w:val="41"/>
              <w:shd w:val="clear" w:color="auto" w:fill="auto"/>
              <w:spacing w:before="0" w:after="0" w:line="240" w:lineRule="auto"/>
              <w:ind w:firstLine="0"/>
              <w:contextualSpacing/>
              <w:jc w:val="center"/>
              <w:rPr>
                <w:sz w:val="28"/>
                <w:szCs w:val="28"/>
              </w:rPr>
            </w:pPr>
            <w:r w:rsidRPr="007F6EAB">
              <w:rPr>
                <w:sz w:val="28"/>
                <w:szCs w:val="28"/>
              </w:rPr>
              <w:t>-</w:t>
            </w:r>
          </w:p>
        </w:tc>
        <w:tc>
          <w:tcPr>
            <w:tcW w:w="1134" w:type="dxa"/>
          </w:tcPr>
          <w:p w:rsidR="007F6EAB" w:rsidRPr="007F6EAB" w:rsidRDefault="007F6EAB" w:rsidP="00F073B8">
            <w:pPr>
              <w:pStyle w:val="41"/>
              <w:shd w:val="clear" w:color="auto" w:fill="auto"/>
              <w:spacing w:before="0" w:after="0" w:line="240" w:lineRule="auto"/>
              <w:ind w:firstLine="0"/>
              <w:contextualSpacing/>
              <w:jc w:val="center"/>
              <w:rPr>
                <w:sz w:val="28"/>
                <w:szCs w:val="28"/>
              </w:rPr>
            </w:pPr>
            <w:r w:rsidRPr="007F6EAB">
              <w:rPr>
                <w:sz w:val="28"/>
                <w:szCs w:val="28"/>
              </w:rPr>
              <w:t>6</w:t>
            </w:r>
          </w:p>
        </w:tc>
        <w:tc>
          <w:tcPr>
            <w:tcW w:w="1276" w:type="dxa"/>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w:t>
            </w:r>
          </w:p>
        </w:tc>
      </w:tr>
      <w:tr w:rsidR="007F6EAB" w:rsidRPr="00954498" w:rsidTr="00F073B8">
        <w:tc>
          <w:tcPr>
            <w:tcW w:w="851" w:type="dxa"/>
            <w:vAlign w:val="center"/>
          </w:tcPr>
          <w:p w:rsidR="007F6EAB" w:rsidRPr="007F6EAB" w:rsidRDefault="007F6EAB" w:rsidP="00F073B8">
            <w:pPr>
              <w:spacing w:line="240" w:lineRule="auto"/>
              <w:contextualSpacing/>
              <w:jc w:val="both"/>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12.</w:t>
            </w:r>
          </w:p>
        </w:tc>
        <w:tc>
          <w:tcPr>
            <w:tcW w:w="4423" w:type="dxa"/>
          </w:tcPr>
          <w:p w:rsidR="007F6EAB" w:rsidRPr="007F6EAB" w:rsidRDefault="007F6EAB" w:rsidP="00F073B8">
            <w:pPr>
              <w:pStyle w:val="41"/>
              <w:shd w:val="clear" w:color="auto" w:fill="auto"/>
              <w:spacing w:before="0" w:after="0" w:line="240" w:lineRule="auto"/>
              <w:ind w:firstLine="0"/>
              <w:contextualSpacing/>
              <w:jc w:val="both"/>
              <w:rPr>
                <w:sz w:val="28"/>
                <w:szCs w:val="28"/>
              </w:rPr>
            </w:pPr>
            <w:r w:rsidRPr="007F6EAB">
              <w:rPr>
                <w:sz w:val="28"/>
                <w:szCs w:val="28"/>
              </w:rPr>
              <w:t>Занятия в симуляционном центре</w:t>
            </w:r>
          </w:p>
        </w:tc>
        <w:tc>
          <w:tcPr>
            <w:tcW w:w="1530" w:type="dxa"/>
          </w:tcPr>
          <w:p w:rsidR="007F6EAB" w:rsidRPr="007F6EAB" w:rsidRDefault="007F6EAB" w:rsidP="007F6EAB">
            <w:pPr>
              <w:pStyle w:val="41"/>
              <w:shd w:val="clear" w:color="auto" w:fill="auto"/>
              <w:spacing w:before="0" w:after="0" w:line="240" w:lineRule="auto"/>
              <w:ind w:firstLine="0"/>
              <w:contextualSpacing/>
              <w:rPr>
                <w:sz w:val="28"/>
                <w:szCs w:val="28"/>
              </w:rPr>
            </w:pPr>
            <w:r>
              <w:rPr>
                <w:sz w:val="28"/>
                <w:szCs w:val="28"/>
              </w:rPr>
              <w:t xml:space="preserve">    </w:t>
            </w:r>
            <w:r w:rsidRPr="007F6EAB">
              <w:rPr>
                <w:sz w:val="28"/>
                <w:szCs w:val="28"/>
              </w:rPr>
              <w:t>12</w:t>
            </w:r>
          </w:p>
        </w:tc>
        <w:tc>
          <w:tcPr>
            <w:tcW w:w="1134" w:type="dxa"/>
          </w:tcPr>
          <w:p w:rsidR="007F6EAB" w:rsidRPr="007F6EAB" w:rsidRDefault="007F6EAB" w:rsidP="00F073B8">
            <w:pPr>
              <w:pStyle w:val="41"/>
              <w:shd w:val="clear" w:color="auto" w:fill="auto"/>
              <w:spacing w:before="0" w:after="0" w:line="240" w:lineRule="auto"/>
              <w:ind w:firstLine="0"/>
              <w:contextualSpacing/>
              <w:jc w:val="center"/>
              <w:rPr>
                <w:sz w:val="28"/>
                <w:szCs w:val="28"/>
              </w:rPr>
            </w:pPr>
            <w:r w:rsidRPr="007F6EAB">
              <w:rPr>
                <w:sz w:val="28"/>
                <w:szCs w:val="28"/>
              </w:rPr>
              <w:t>-</w:t>
            </w:r>
          </w:p>
        </w:tc>
        <w:tc>
          <w:tcPr>
            <w:tcW w:w="1134" w:type="dxa"/>
          </w:tcPr>
          <w:p w:rsidR="007F6EAB" w:rsidRPr="007F6EAB" w:rsidRDefault="007F6EAB" w:rsidP="00F073B8">
            <w:pPr>
              <w:pStyle w:val="41"/>
              <w:shd w:val="clear" w:color="auto" w:fill="auto"/>
              <w:spacing w:before="0" w:after="0" w:line="240" w:lineRule="auto"/>
              <w:ind w:firstLine="0"/>
              <w:contextualSpacing/>
              <w:jc w:val="center"/>
              <w:rPr>
                <w:sz w:val="28"/>
                <w:szCs w:val="28"/>
              </w:rPr>
            </w:pPr>
            <w:r w:rsidRPr="007F6EAB">
              <w:rPr>
                <w:sz w:val="28"/>
                <w:szCs w:val="28"/>
              </w:rPr>
              <w:t>4</w:t>
            </w:r>
          </w:p>
        </w:tc>
        <w:tc>
          <w:tcPr>
            <w:tcW w:w="1276" w:type="dxa"/>
          </w:tcPr>
          <w:p w:rsidR="007F6EAB" w:rsidRPr="007F6EAB" w:rsidRDefault="007F6EAB" w:rsidP="00F073B8">
            <w:pPr>
              <w:spacing w:line="240" w:lineRule="auto"/>
              <w:contextualSpacing/>
              <w:jc w:val="center"/>
              <w:rPr>
                <w:rFonts w:ascii="Times New Roman" w:eastAsia="Times New Roman" w:hAnsi="Times New Roman" w:cs="Times New Roman"/>
                <w:sz w:val="28"/>
                <w:szCs w:val="28"/>
              </w:rPr>
            </w:pPr>
            <w:r w:rsidRPr="007F6EAB">
              <w:rPr>
                <w:rFonts w:ascii="Times New Roman" w:eastAsia="Times New Roman" w:hAnsi="Times New Roman" w:cs="Times New Roman"/>
                <w:sz w:val="28"/>
                <w:szCs w:val="28"/>
              </w:rPr>
              <w:t>8</w:t>
            </w:r>
          </w:p>
        </w:tc>
      </w:tr>
      <w:tr w:rsidR="007F6EAB" w:rsidRPr="00954498" w:rsidTr="00F073B8">
        <w:tc>
          <w:tcPr>
            <w:tcW w:w="851" w:type="dxa"/>
            <w:vAlign w:val="center"/>
          </w:tcPr>
          <w:p w:rsidR="007F6EAB" w:rsidRPr="00954498" w:rsidRDefault="007F6EAB" w:rsidP="00F073B8">
            <w:pPr>
              <w:spacing w:line="240" w:lineRule="auto"/>
              <w:contextualSpacing/>
              <w:jc w:val="both"/>
              <w:rPr>
                <w:rFonts w:ascii="Times New Roman" w:eastAsia="Times New Roman" w:hAnsi="Times New Roman" w:cs="Times New Roman"/>
                <w:sz w:val="28"/>
                <w:szCs w:val="28"/>
              </w:rPr>
            </w:pPr>
          </w:p>
        </w:tc>
        <w:tc>
          <w:tcPr>
            <w:tcW w:w="4423" w:type="dxa"/>
          </w:tcPr>
          <w:p w:rsidR="007F6EAB" w:rsidRPr="00954498" w:rsidRDefault="007F6EAB" w:rsidP="00F073B8">
            <w:pPr>
              <w:pStyle w:val="41"/>
              <w:shd w:val="clear" w:color="auto" w:fill="auto"/>
              <w:spacing w:before="0" w:after="0" w:line="240" w:lineRule="auto"/>
              <w:ind w:firstLine="0"/>
              <w:contextualSpacing/>
              <w:jc w:val="both"/>
              <w:rPr>
                <w:sz w:val="28"/>
                <w:szCs w:val="28"/>
              </w:rPr>
            </w:pPr>
            <w:r w:rsidRPr="00954498">
              <w:rPr>
                <w:sz w:val="28"/>
                <w:szCs w:val="28"/>
              </w:rPr>
              <w:t>Итоговая аттестация</w:t>
            </w:r>
          </w:p>
        </w:tc>
        <w:tc>
          <w:tcPr>
            <w:tcW w:w="1530" w:type="dxa"/>
          </w:tcPr>
          <w:p w:rsidR="007F6EAB" w:rsidRPr="00954498" w:rsidRDefault="007F6EAB" w:rsidP="00F073B8">
            <w:pPr>
              <w:spacing w:line="240" w:lineRule="auto"/>
              <w:ind w:left="400"/>
              <w:contextualSpacing/>
              <w:jc w:val="center"/>
              <w:rPr>
                <w:rFonts w:ascii="Times New Roman" w:hAnsi="Times New Roman" w:cs="Times New Roman"/>
                <w:b/>
                <w:bCs/>
                <w:sz w:val="28"/>
                <w:szCs w:val="28"/>
              </w:rPr>
            </w:pPr>
          </w:p>
        </w:tc>
        <w:tc>
          <w:tcPr>
            <w:tcW w:w="1134" w:type="dxa"/>
          </w:tcPr>
          <w:p w:rsidR="007F6EAB" w:rsidRPr="00954498" w:rsidRDefault="007F6EAB" w:rsidP="00F073B8">
            <w:pPr>
              <w:spacing w:line="240" w:lineRule="auto"/>
              <w:ind w:left="480"/>
              <w:contextualSpacing/>
              <w:jc w:val="center"/>
              <w:rPr>
                <w:rFonts w:ascii="Times New Roman" w:hAnsi="Times New Roman" w:cs="Times New Roman"/>
                <w:b/>
                <w:bCs/>
                <w:sz w:val="28"/>
                <w:szCs w:val="28"/>
              </w:rPr>
            </w:pPr>
          </w:p>
        </w:tc>
        <w:tc>
          <w:tcPr>
            <w:tcW w:w="1134" w:type="dxa"/>
          </w:tcPr>
          <w:p w:rsidR="007F6EAB" w:rsidRPr="00954498" w:rsidRDefault="007F6EAB" w:rsidP="00F073B8">
            <w:pPr>
              <w:spacing w:line="240" w:lineRule="auto"/>
              <w:contextualSpacing/>
              <w:jc w:val="center"/>
              <w:rPr>
                <w:rFonts w:ascii="Times New Roman" w:hAnsi="Times New Roman" w:cs="Times New Roman"/>
                <w:b/>
                <w:bCs/>
                <w:sz w:val="28"/>
                <w:szCs w:val="28"/>
              </w:rPr>
            </w:pPr>
          </w:p>
        </w:tc>
        <w:tc>
          <w:tcPr>
            <w:tcW w:w="1276" w:type="dxa"/>
            <w:vAlign w:val="center"/>
          </w:tcPr>
          <w:p w:rsidR="007F6EAB" w:rsidRPr="00954498" w:rsidRDefault="007F6EAB" w:rsidP="00F073B8">
            <w:pPr>
              <w:spacing w:line="240" w:lineRule="auto"/>
              <w:contextualSpacing/>
              <w:jc w:val="center"/>
              <w:rPr>
                <w:rFonts w:ascii="Times New Roman" w:eastAsia="Times New Roman" w:hAnsi="Times New Roman" w:cs="Times New Roman"/>
                <w:sz w:val="28"/>
                <w:szCs w:val="28"/>
              </w:rPr>
            </w:pPr>
          </w:p>
        </w:tc>
      </w:tr>
      <w:tr w:rsidR="007F6EAB" w:rsidRPr="00954498" w:rsidTr="00F073B8">
        <w:tc>
          <w:tcPr>
            <w:tcW w:w="851" w:type="dxa"/>
            <w:vAlign w:val="center"/>
          </w:tcPr>
          <w:p w:rsidR="007F6EAB" w:rsidRPr="00954498" w:rsidRDefault="007F6EAB" w:rsidP="00F073B8">
            <w:pPr>
              <w:spacing w:line="240" w:lineRule="auto"/>
              <w:contextualSpacing/>
              <w:jc w:val="both"/>
              <w:rPr>
                <w:rFonts w:ascii="Times New Roman" w:eastAsia="Times New Roman" w:hAnsi="Times New Roman" w:cs="Times New Roman"/>
                <w:sz w:val="28"/>
                <w:szCs w:val="28"/>
              </w:rPr>
            </w:pPr>
          </w:p>
        </w:tc>
        <w:tc>
          <w:tcPr>
            <w:tcW w:w="4423" w:type="dxa"/>
          </w:tcPr>
          <w:p w:rsidR="007F6EAB" w:rsidRPr="007F6EAB" w:rsidRDefault="007F6EAB" w:rsidP="00F073B8">
            <w:pPr>
              <w:pStyle w:val="41"/>
              <w:shd w:val="clear" w:color="auto" w:fill="auto"/>
              <w:spacing w:before="0" w:after="0" w:line="240" w:lineRule="auto"/>
              <w:ind w:firstLine="0"/>
              <w:contextualSpacing/>
              <w:jc w:val="both"/>
              <w:rPr>
                <w:b/>
                <w:sz w:val="28"/>
                <w:szCs w:val="28"/>
              </w:rPr>
            </w:pPr>
            <w:r w:rsidRPr="007F6EAB">
              <w:rPr>
                <w:b/>
                <w:sz w:val="28"/>
                <w:szCs w:val="28"/>
              </w:rPr>
              <w:t>Итого</w:t>
            </w:r>
          </w:p>
        </w:tc>
        <w:tc>
          <w:tcPr>
            <w:tcW w:w="1530" w:type="dxa"/>
          </w:tcPr>
          <w:p w:rsidR="007F6EAB" w:rsidRPr="007F6EAB" w:rsidRDefault="007F6EAB" w:rsidP="007F6EAB">
            <w:pPr>
              <w:pStyle w:val="41"/>
              <w:shd w:val="clear" w:color="auto" w:fill="auto"/>
              <w:spacing w:before="0" w:after="0" w:line="240" w:lineRule="auto"/>
              <w:ind w:firstLine="0"/>
              <w:contextualSpacing/>
              <w:rPr>
                <w:b/>
                <w:sz w:val="28"/>
                <w:szCs w:val="28"/>
              </w:rPr>
            </w:pPr>
            <w:r>
              <w:rPr>
                <w:b/>
                <w:sz w:val="28"/>
                <w:szCs w:val="28"/>
              </w:rPr>
              <w:t xml:space="preserve">   </w:t>
            </w:r>
            <w:r w:rsidRPr="007F6EAB">
              <w:rPr>
                <w:b/>
                <w:sz w:val="28"/>
                <w:szCs w:val="28"/>
              </w:rPr>
              <w:t>144</w:t>
            </w:r>
          </w:p>
        </w:tc>
        <w:tc>
          <w:tcPr>
            <w:tcW w:w="1134" w:type="dxa"/>
          </w:tcPr>
          <w:p w:rsidR="007F6EAB" w:rsidRPr="007F6EAB" w:rsidRDefault="007F6EAB" w:rsidP="00F073B8">
            <w:pPr>
              <w:pStyle w:val="41"/>
              <w:shd w:val="clear" w:color="auto" w:fill="auto"/>
              <w:spacing w:before="0" w:after="0" w:line="240" w:lineRule="auto"/>
              <w:ind w:firstLine="0"/>
              <w:contextualSpacing/>
              <w:jc w:val="center"/>
              <w:rPr>
                <w:b/>
                <w:sz w:val="28"/>
                <w:szCs w:val="28"/>
              </w:rPr>
            </w:pPr>
            <w:r w:rsidRPr="007F6EAB">
              <w:rPr>
                <w:b/>
                <w:sz w:val="28"/>
                <w:szCs w:val="28"/>
              </w:rPr>
              <w:t>16</w:t>
            </w:r>
          </w:p>
        </w:tc>
        <w:tc>
          <w:tcPr>
            <w:tcW w:w="1134" w:type="dxa"/>
          </w:tcPr>
          <w:p w:rsidR="007F6EAB" w:rsidRPr="007F6EAB" w:rsidRDefault="007F6EAB" w:rsidP="00F073B8">
            <w:pPr>
              <w:pStyle w:val="41"/>
              <w:shd w:val="clear" w:color="auto" w:fill="auto"/>
              <w:spacing w:before="0" w:after="0" w:line="240" w:lineRule="auto"/>
              <w:ind w:firstLine="0"/>
              <w:contextualSpacing/>
              <w:jc w:val="center"/>
              <w:rPr>
                <w:b/>
                <w:sz w:val="28"/>
                <w:szCs w:val="28"/>
              </w:rPr>
            </w:pPr>
            <w:r w:rsidRPr="007F6EAB">
              <w:rPr>
                <w:b/>
                <w:sz w:val="28"/>
                <w:szCs w:val="28"/>
              </w:rPr>
              <w:t>20</w:t>
            </w:r>
          </w:p>
        </w:tc>
        <w:tc>
          <w:tcPr>
            <w:tcW w:w="1276" w:type="dxa"/>
          </w:tcPr>
          <w:p w:rsidR="007F6EAB" w:rsidRPr="007F6EAB" w:rsidRDefault="007F6EAB" w:rsidP="00F073B8">
            <w:pPr>
              <w:spacing w:line="240" w:lineRule="auto"/>
              <w:contextualSpacing/>
              <w:jc w:val="center"/>
              <w:rPr>
                <w:rFonts w:ascii="Times New Roman" w:eastAsia="Times New Roman" w:hAnsi="Times New Roman" w:cs="Times New Roman"/>
                <w:b/>
                <w:sz w:val="28"/>
                <w:szCs w:val="28"/>
              </w:rPr>
            </w:pPr>
            <w:r w:rsidRPr="007F6EAB">
              <w:rPr>
                <w:rFonts w:ascii="Times New Roman" w:eastAsia="Times New Roman" w:hAnsi="Times New Roman" w:cs="Times New Roman"/>
                <w:b/>
                <w:sz w:val="28"/>
                <w:szCs w:val="28"/>
              </w:rPr>
              <w:t>108</w:t>
            </w:r>
          </w:p>
        </w:tc>
      </w:tr>
    </w:tbl>
    <w:p w:rsidR="00EA4EFC" w:rsidRDefault="00EA4EFC" w:rsidP="00EA4EFC">
      <w:pPr>
        <w:spacing w:after="0" w:line="240" w:lineRule="auto"/>
        <w:ind w:firstLine="709"/>
        <w:jc w:val="center"/>
        <w:rPr>
          <w:rStyle w:val="16"/>
          <w:b/>
          <w:bCs/>
          <w:color w:val="7030A0"/>
          <w:sz w:val="28"/>
          <w:szCs w:val="28"/>
        </w:rPr>
      </w:pPr>
    </w:p>
    <w:p w:rsidR="00EA4EFC" w:rsidRDefault="00EA4EFC" w:rsidP="00EA4EFC">
      <w:pPr>
        <w:pStyle w:val="41"/>
        <w:shd w:val="clear" w:color="auto" w:fill="auto"/>
        <w:spacing w:before="0" w:after="187"/>
        <w:ind w:right="120" w:firstLine="0"/>
        <w:jc w:val="center"/>
        <w:rPr>
          <w:color w:val="000000" w:themeColor="text1"/>
          <w:sz w:val="24"/>
          <w:szCs w:val="24"/>
        </w:rPr>
      </w:pPr>
      <w:r>
        <w:rPr>
          <w:b/>
          <w:color w:val="000000" w:themeColor="text1"/>
          <w:sz w:val="24"/>
          <w:szCs w:val="24"/>
        </w:rPr>
        <w:t>УЧЕБНО-ТЕМАТИЧЕСКИЙ ПЛАН</w:t>
      </w:r>
    </w:p>
    <w:p w:rsidR="004F7F16" w:rsidRDefault="004F7F16" w:rsidP="004F7F16">
      <w:pPr>
        <w:pStyle w:val="310"/>
        <w:shd w:val="clear" w:color="auto" w:fill="auto"/>
        <w:spacing w:after="0"/>
        <w:ind w:left="80"/>
        <w:rPr>
          <w:sz w:val="24"/>
          <w:szCs w:val="24"/>
        </w:rPr>
      </w:pPr>
      <w:r>
        <w:rPr>
          <w:rStyle w:val="33"/>
          <w:rFonts w:eastAsiaTheme="minorHAnsi"/>
          <w:color w:val="000000"/>
          <w:sz w:val="24"/>
          <w:szCs w:val="24"/>
        </w:rPr>
        <w:t>усовершенствования и сертификации врачей по специальности</w:t>
      </w:r>
    </w:p>
    <w:p w:rsidR="004F7F16" w:rsidRDefault="004F7F16" w:rsidP="004F7F16">
      <w:pPr>
        <w:pStyle w:val="310"/>
        <w:shd w:val="clear" w:color="auto" w:fill="auto"/>
        <w:spacing w:after="0"/>
        <w:ind w:left="80"/>
        <w:rPr>
          <w:sz w:val="24"/>
          <w:szCs w:val="24"/>
        </w:rPr>
      </w:pPr>
      <w:r>
        <w:rPr>
          <w:rStyle w:val="33"/>
          <w:rFonts w:eastAsiaTheme="minorHAnsi"/>
          <w:color w:val="000000"/>
          <w:sz w:val="24"/>
          <w:szCs w:val="24"/>
        </w:rPr>
        <w:t>«</w:t>
      </w:r>
      <w:r>
        <w:rPr>
          <w:rStyle w:val="16"/>
          <w:color w:val="000000"/>
          <w:sz w:val="28"/>
          <w:szCs w:val="28"/>
        </w:rPr>
        <w:t>О</w:t>
      </w:r>
      <w:r>
        <w:rPr>
          <w:rStyle w:val="32"/>
          <w:rFonts w:eastAsia="Arial Unicode MS"/>
          <w:sz w:val="28"/>
          <w:szCs w:val="28"/>
          <w:u w:val="none"/>
        </w:rPr>
        <w:t xml:space="preserve">бщая врачебная практика </w:t>
      </w:r>
      <w:r>
        <w:rPr>
          <w:sz w:val="28"/>
          <w:szCs w:val="28"/>
          <w:shd w:val="clear" w:color="auto" w:fill="FFFFFF"/>
        </w:rPr>
        <w:t>(семейная медицина</w:t>
      </w:r>
      <w:r w:rsidRPr="00863D86">
        <w:rPr>
          <w:sz w:val="28"/>
          <w:szCs w:val="28"/>
          <w:shd w:val="clear" w:color="auto" w:fill="FFFFFF"/>
        </w:rPr>
        <w:t>)</w:t>
      </w:r>
      <w:r>
        <w:rPr>
          <w:rStyle w:val="33"/>
          <w:rFonts w:eastAsiaTheme="minorHAnsi"/>
          <w:color w:val="000000"/>
          <w:sz w:val="24"/>
          <w:szCs w:val="24"/>
        </w:rPr>
        <w:t>»</w:t>
      </w:r>
    </w:p>
    <w:p w:rsidR="004F7F16" w:rsidRDefault="004F7F16" w:rsidP="004F7F16">
      <w:pPr>
        <w:pStyle w:val="310"/>
        <w:shd w:val="clear" w:color="auto" w:fill="auto"/>
        <w:spacing w:after="0"/>
        <w:ind w:left="80"/>
        <w:rPr>
          <w:rStyle w:val="32"/>
          <w:rFonts w:eastAsia="Arial Unicode MS"/>
          <w:sz w:val="28"/>
          <w:szCs w:val="28"/>
          <w:u w:val="none"/>
        </w:rPr>
      </w:pPr>
      <w:proofErr w:type="gramStart"/>
      <w:r w:rsidRPr="00353A77">
        <w:rPr>
          <w:rStyle w:val="33"/>
          <w:rFonts w:eastAsiaTheme="minorHAnsi"/>
          <w:color w:val="000000"/>
          <w:sz w:val="28"/>
          <w:szCs w:val="28"/>
        </w:rPr>
        <w:t xml:space="preserve">(цикл «Актуальные вопросы </w:t>
      </w:r>
      <w:r w:rsidRPr="00353A77">
        <w:rPr>
          <w:rStyle w:val="16"/>
          <w:color w:val="000000"/>
          <w:sz w:val="28"/>
          <w:szCs w:val="28"/>
        </w:rPr>
        <w:t>о</w:t>
      </w:r>
      <w:r w:rsidRPr="00353A77">
        <w:rPr>
          <w:rStyle w:val="32"/>
          <w:rFonts w:eastAsia="Arial Unicode MS"/>
          <w:sz w:val="28"/>
          <w:szCs w:val="28"/>
          <w:u w:val="none"/>
        </w:rPr>
        <w:t>бщей врачебной</w:t>
      </w:r>
      <w:r>
        <w:rPr>
          <w:rStyle w:val="32"/>
          <w:rFonts w:eastAsia="Arial Unicode MS"/>
          <w:sz w:val="28"/>
          <w:szCs w:val="28"/>
          <w:u w:val="none"/>
        </w:rPr>
        <w:t xml:space="preserve"> практики </w:t>
      </w:r>
      <w:proofErr w:type="gramEnd"/>
    </w:p>
    <w:p w:rsidR="004F7F16" w:rsidRDefault="004F7F16" w:rsidP="004F7F16">
      <w:pPr>
        <w:pStyle w:val="310"/>
        <w:shd w:val="clear" w:color="auto" w:fill="auto"/>
        <w:spacing w:after="0"/>
        <w:ind w:left="80"/>
        <w:rPr>
          <w:rStyle w:val="33"/>
          <w:rFonts w:eastAsiaTheme="minorHAnsi"/>
          <w:color w:val="000000"/>
          <w:sz w:val="24"/>
          <w:szCs w:val="24"/>
        </w:rPr>
      </w:pPr>
      <w:r>
        <w:rPr>
          <w:sz w:val="28"/>
          <w:szCs w:val="28"/>
          <w:shd w:val="clear" w:color="auto" w:fill="FFFFFF"/>
        </w:rPr>
        <w:t>(семейной медицины</w:t>
      </w:r>
      <w:r>
        <w:rPr>
          <w:rStyle w:val="33"/>
          <w:rFonts w:eastAsiaTheme="minorHAnsi"/>
          <w:color w:val="000000"/>
          <w:sz w:val="24"/>
          <w:szCs w:val="24"/>
        </w:rPr>
        <w:t>»)</w:t>
      </w:r>
    </w:p>
    <w:p w:rsidR="004F7F16" w:rsidRDefault="004F7F16" w:rsidP="00954498">
      <w:pPr>
        <w:pStyle w:val="ac"/>
        <w:spacing w:line="274" w:lineRule="exact"/>
        <w:ind w:left="300" w:right="340" w:firstLine="720"/>
        <w:jc w:val="both"/>
        <w:rPr>
          <w:rStyle w:val="afd"/>
          <w:rFonts w:eastAsiaTheme="minorHAnsi"/>
          <w:color w:val="000000"/>
          <w:sz w:val="24"/>
          <w:szCs w:val="24"/>
        </w:rPr>
      </w:pPr>
    </w:p>
    <w:p w:rsidR="004F7F16" w:rsidRPr="00353A77" w:rsidRDefault="004F7F16" w:rsidP="002A1A99">
      <w:pPr>
        <w:pStyle w:val="ac"/>
        <w:spacing w:after="0" w:line="240" w:lineRule="auto"/>
        <w:ind w:firstLine="709"/>
        <w:contextualSpacing/>
        <w:jc w:val="both"/>
        <w:rPr>
          <w:rStyle w:val="16"/>
          <w:color w:val="000000"/>
          <w:sz w:val="28"/>
          <w:szCs w:val="28"/>
        </w:rPr>
      </w:pPr>
      <w:r w:rsidRPr="00353A77">
        <w:rPr>
          <w:rStyle w:val="afd"/>
          <w:rFonts w:eastAsiaTheme="minorHAnsi"/>
          <w:color w:val="000000"/>
          <w:sz w:val="28"/>
          <w:szCs w:val="28"/>
        </w:rPr>
        <w:t>Цель:</w:t>
      </w:r>
      <w:r w:rsidRPr="00353A77">
        <w:rPr>
          <w:rStyle w:val="afd"/>
          <w:rFonts w:eastAsiaTheme="minorHAnsi"/>
          <w:color w:val="000000"/>
          <w:sz w:val="28"/>
          <w:szCs w:val="28"/>
          <w:u w:val="none"/>
        </w:rPr>
        <w:t xml:space="preserve"> </w:t>
      </w:r>
      <w:r w:rsidRPr="00353A77">
        <w:rPr>
          <w:rStyle w:val="16"/>
          <w:color w:val="000000"/>
          <w:sz w:val="28"/>
          <w:szCs w:val="28"/>
        </w:rPr>
        <w:t>усовершенствование и повышение квалификации врачей</w:t>
      </w:r>
      <w:r w:rsidRPr="00353A77">
        <w:rPr>
          <w:rStyle w:val="32"/>
          <w:rFonts w:eastAsia="Arial Unicode MS"/>
          <w:sz w:val="28"/>
          <w:szCs w:val="28"/>
          <w:u w:val="none"/>
        </w:rPr>
        <w:t xml:space="preserve"> общей врачебной практики </w:t>
      </w:r>
      <w:r w:rsidRPr="00353A77">
        <w:rPr>
          <w:rFonts w:ascii="Times New Roman" w:hAnsi="Times New Roman" w:cs="Times New Roman"/>
          <w:sz w:val="28"/>
          <w:szCs w:val="28"/>
          <w:shd w:val="clear" w:color="auto" w:fill="FFFFFF"/>
        </w:rPr>
        <w:t>(семейной медицины)</w:t>
      </w:r>
      <w:r w:rsidRPr="00353A77">
        <w:rPr>
          <w:rStyle w:val="16"/>
          <w:color w:val="000000"/>
          <w:sz w:val="28"/>
          <w:szCs w:val="28"/>
        </w:rPr>
        <w:t xml:space="preserve"> по актуальным вопросам в соответствии с профессионально-должностными обязанностями</w:t>
      </w:r>
    </w:p>
    <w:p w:rsidR="004F7F16" w:rsidRPr="00353A77" w:rsidRDefault="004F7F16" w:rsidP="002A1A99">
      <w:pPr>
        <w:pStyle w:val="ac"/>
        <w:spacing w:after="0" w:line="240" w:lineRule="auto"/>
        <w:ind w:firstLine="709"/>
        <w:contextualSpacing/>
        <w:jc w:val="both"/>
        <w:rPr>
          <w:rStyle w:val="16"/>
          <w:color w:val="000000"/>
          <w:sz w:val="28"/>
          <w:szCs w:val="28"/>
        </w:rPr>
      </w:pPr>
      <w:r w:rsidRPr="00353A77">
        <w:rPr>
          <w:rStyle w:val="16"/>
          <w:b/>
          <w:bCs/>
          <w:sz w:val="28"/>
          <w:szCs w:val="28"/>
        </w:rPr>
        <w:t xml:space="preserve">Категория слушателей: </w:t>
      </w:r>
      <w:r w:rsidRPr="00353A77">
        <w:rPr>
          <w:rStyle w:val="16"/>
          <w:color w:val="000000"/>
          <w:sz w:val="28"/>
          <w:szCs w:val="28"/>
        </w:rPr>
        <w:t>врачи о</w:t>
      </w:r>
      <w:r w:rsidRPr="00353A77">
        <w:rPr>
          <w:rStyle w:val="32"/>
          <w:rFonts w:eastAsia="Arial Unicode MS"/>
          <w:sz w:val="28"/>
          <w:szCs w:val="28"/>
          <w:u w:val="none"/>
        </w:rPr>
        <w:t xml:space="preserve">бщей врачебной практики </w:t>
      </w:r>
      <w:r w:rsidRPr="00353A77">
        <w:rPr>
          <w:rFonts w:ascii="Times New Roman" w:hAnsi="Times New Roman" w:cs="Times New Roman"/>
          <w:sz w:val="28"/>
          <w:szCs w:val="28"/>
          <w:shd w:val="clear" w:color="auto" w:fill="FFFFFF"/>
        </w:rPr>
        <w:t>(семейной медицины)</w:t>
      </w:r>
      <w:r w:rsidRPr="00353A77">
        <w:rPr>
          <w:rStyle w:val="16"/>
          <w:color w:val="000000"/>
          <w:sz w:val="28"/>
          <w:szCs w:val="28"/>
        </w:rPr>
        <w:t xml:space="preserve"> ЛПУ</w:t>
      </w:r>
    </w:p>
    <w:p w:rsidR="00954498" w:rsidRPr="00353A77" w:rsidRDefault="00954498" w:rsidP="002A1A99">
      <w:pPr>
        <w:pStyle w:val="ac"/>
        <w:spacing w:after="0" w:line="240" w:lineRule="auto"/>
        <w:ind w:firstLine="709"/>
        <w:contextualSpacing/>
        <w:jc w:val="both"/>
        <w:rPr>
          <w:rStyle w:val="16"/>
          <w:color w:val="000000"/>
          <w:sz w:val="28"/>
          <w:szCs w:val="28"/>
        </w:rPr>
      </w:pPr>
      <w:r w:rsidRPr="00353A77">
        <w:rPr>
          <w:rStyle w:val="16"/>
          <w:b/>
          <w:bCs/>
          <w:color w:val="000000"/>
          <w:sz w:val="28"/>
          <w:szCs w:val="28"/>
        </w:rPr>
        <w:lastRenderedPageBreak/>
        <w:t xml:space="preserve">Срок обучения: </w:t>
      </w:r>
      <w:r w:rsidR="00353A77">
        <w:rPr>
          <w:rStyle w:val="16"/>
          <w:color w:val="000000"/>
          <w:sz w:val="28"/>
          <w:szCs w:val="28"/>
        </w:rPr>
        <w:t xml:space="preserve">144 </w:t>
      </w:r>
      <w:proofErr w:type="gramStart"/>
      <w:r w:rsidR="00353A77">
        <w:rPr>
          <w:rStyle w:val="16"/>
          <w:color w:val="000000"/>
          <w:sz w:val="28"/>
          <w:szCs w:val="28"/>
        </w:rPr>
        <w:t>учебных</w:t>
      </w:r>
      <w:proofErr w:type="gramEnd"/>
      <w:r w:rsidR="00353A77">
        <w:rPr>
          <w:rStyle w:val="16"/>
          <w:color w:val="000000"/>
          <w:sz w:val="28"/>
          <w:szCs w:val="28"/>
        </w:rPr>
        <w:t xml:space="preserve"> часа</w:t>
      </w:r>
    </w:p>
    <w:p w:rsidR="00954498" w:rsidRDefault="00954498" w:rsidP="002A1A99">
      <w:pPr>
        <w:pStyle w:val="ac"/>
        <w:spacing w:after="0" w:line="240" w:lineRule="auto"/>
        <w:ind w:firstLine="709"/>
        <w:contextualSpacing/>
        <w:jc w:val="both"/>
        <w:rPr>
          <w:rStyle w:val="16"/>
          <w:bCs/>
          <w:sz w:val="28"/>
          <w:szCs w:val="28"/>
        </w:rPr>
      </w:pPr>
      <w:r w:rsidRPr="00353A77">
        <w:rPr>
          <w:rStyle w:val="16"/>
          <w:b/>
          <w:color w:val="000000"/>
          <w:sz w:val="28"/>
          <w:szCs w:val="28"/>
        </w:rPr>
        <w:t xml:space="preserve">Форма обучения: </w:t>
      </w:r>
      <w:r w:rsidRPr="00353A77">
        <w:rPr>
          <w:rStyle w:val="16"/>
          <w:bCs/>
          <w:sz w:val="28"/>
          <w:szCs w:val="28"/>
        </w:rPr>
        <w:t>очно-заочная</w:t>
      </w:r>
    </w:p>
    <w:p w:rsidR="00353A77" w:rsidRPr="00353A77" w:rsidRDefault="00353A77" w:rsidP="002A1A99">
      <w:pPr>
        <w:pStyle w:val="ac"/>
        <w:spacing w:after="0" w:line="240" w:lineRule="auto"/>
        <w:ind w:firstLine="709"/>
        <w:contextualSpacing/>
        <w:jc w:val="both"/>
        <w:rPr>
          <w:rStyle w:val="16"/>
          <w:color w:val="000000"/>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423"/>
        <w:gridCol w:w="1530"/>
        <w:gridCol w:w="1134"/>
        <w:gridCol w:w="1134"/>
        <w:gridCol w:w="1276"/>
      </w:tblGrid>
      <w:tr w:rsidR="00954498" w:rsidRPr="00B30BC7" w:rsidTr="00244900">
        <w:trPr>
          <w:cantSplit/>
        </w:trPr>
        <w:tc>
          <w:tcPr>
            <w:tcW w:w="851" w:type="dxa"/>
            <w:vMerge w:val="restart"/>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 xml:space="preserve">№ </w:t>
            </w:r>
            <w:proofErr w:type="gramStart"/>
            <w:r w:rsidRPr="00954498">
              <w:rPr>
                <w:rFonts w:ascii="Times New Roman" w:eastAsia="Times New Roman" w:hAnsi="Times New Roman" w:cs="Times New Roman"/>
                <w:sz w:val="28"/>
                <w:szCs w:val="28"/>
              </w:rPr>
              <w:t>п</w:t>
            </w:r>
            <w:proofErr w:type="gramEnd"/>
            <w:r w:rsidRPr="00954498">
              <w:rPr>
                <w:rFonts w:ascii="Times New Roman" w:eastAsia="Times New Roman" w:hAnsi="Times New Roman" w:cs="Times New Roman"/>
                <w:sz w:val="28"/>
                <w:szCs w:val="28"/>
              </w:rPr>
              <w:t>/п</w:t>
            </w:r>
          </w:p>
        </w:tc>
        <w:tc>
          <w:tcPr>
            <w:tcW w:w="4423" w:type="dxa"/>
            <w:vMerge w:val="restart"/>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Наименование разделов дисциплин и тем</w:t>
            </w:r>
          </w:p>
        </w:tc>
        <w:tc>
          <w:tcPr>
            <w:tcW w:w="1530" w:type="dxa"/>
            <w:vMerge w:val="restart"/>
            <w:vAlign w:val="center"/>
          </w:tcPr>
          <w:p w:rsidR="00954498" w:rsidRPr="00954498" w:rsidRDefault="00954498" w:rsidP="00244900">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Всего часов</w:t>
            </w:r>
          </w:p>
        </w:tc>
        <w:tc>
          <w:tcPr>
            <w:tcW w:w="3544" w:type="dxa"/>
            <w:gridSpan w:val="3"/>
            <w:vAlign w:val="center"/>
          </w:tcPr>
          <w:p w:rsidR="00954498" w:rsidRPr="00954498" w:rsidRDefault="00954498" w:rsidP="00244900">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В том числе</w:t>
            </w:r>
          </w:p>
        </w:tc>
      </w:tr>
      <w:tr w:rsidR="00954498" w:rsidRPr="00B30BC7" w:rsidTr="00244900">
        <w:trPr>
          <w:cantSplit/>
        </w:trPr>
        <w:tc>
          <w:tcPr>
            <w:tcW w:w="851" w:type="dxa"/>
            <w:vMerge/>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p>
        </w:tc>
        <w:tc>
          <w:tcPr>
            <w:tcW w:w="4423" w:type="dxa"/>
            <w:vMerge/>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p>
        </w:tc>
        <w:tc>
          <w:tcPr>
            <w:tcW w:w="1530" w:type="dxa"/>
            <w:vMerge/>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p>
        </w:tc>
        <w:tc>
          <w:tcPr>
            <w:tcW w:w="1134"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Лекции</w:t>
            </w:r>
          </w:p>
        </w:tc>
        <w:tc>
          <w:tcPr>
            <w:tcW w:w="1134" w:type="dxa"/>
            <w:vAlign w:val="center"/>
          </w:tcPr>
          <w:p w:rsidR="00954498" w:rsidRPr="00954498" w:rsidRDefault="007425BA" w:rsidP="00244900">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w:t>
            </w:r>
            <w:r w:rsidR="00954498" w:rsidRPr="00954498">
              <w:rPr>
                <w:rFonts w:ascii="Times New Roman" w:eastAsia="Times New Roman" w:hAnsi="Times New Roman" w:cs="Times New Roman"/>
                <w:sz w:val="28"/>
                <w:szCs w:val="28"/>
              </w:rPr>
              <w:t xml:space="preserve"> занятия</w:t>
            </w:r>
          </w:p>
        </w:tc>
        <w:tc>
          <w:tcPr>
            <w:tcW w:w="1276" w:type="dxa"/>
            <w:shd w:val="clear" w:color="auto" w:fill="auto"/>
            <w:vAlign w:val="center"/>
          </w:tcPr>
          <w:p w:rsidR="00954498" w:rsidRPr="00954498" w:rsidRDefault="007425BA" w:rsidP="00244900">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 работа</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w:t>
            </w:r>
          </w:p>
        </w:tc>
        <w:tc>
          <w:tcPr>
            <w:tcW w:w="4423" w:type="dxa"/>
            <w:vAlign w:val="center"/>
          </w:tcPr>
          <w:p w:rsidR="00954498" w:rsidRPr="00954498" w:rsidRDefault="00954498" w:rsidP="00244900">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w:t>
            </w:r>
          </w:p>
        </w:tc>
        <w:tc>
          <w:tcPr>
            <w:tcW w:w="1530" w:type="dxa"/>
            <w:vAlign w:val="center"/>
          </w:tcPr>
          <w:p w:rsidR="00954498" w:rsidRPr="00954498" w:rsidRDefault="00954498" w:rsidP="00244900">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3</w:t>
            </w:r>
          </w:p>
        </w:tc>
        <w:tc>
          <w:tcPr>
            <w:tcW w:w="1134" w:type="dxa"/>
            <w:vAlign w:val="center"/>
          </w:tcPr>
          <w:p w:rsidR="00954498" w:rsidRPr="00954498" w:rsidRDefault="00954498" w:rsidP="00244900">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w:t>
            </w:r>
          </w:p>
        </w:tc>
        <w:tc>
          <w:tcPr>
            <w:tcW w:w="1134" w:type="dxa"/>
            <w:vAlign w:val="center"/>
          </w:tcPr>
          <w:p w:rsidR="00954498" w:rsidRPr="00954498" w:rsidRDefault="00954498" w:rsidP="00244900">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5</w:t>
            </w:r>
          </w:p>
        </w:tc>
        <w:tc>
          <w:tcPr>
            <w:tcW w:w="1276" w:type="dxa"/>
            <w:vAlign w:val="center"/>
          </w:tcPr>
          <w:p w:rsidR="00954498" w:rsidRPr="00954498" w:rsidRDefault="00954498" w:rsidP="00244900">
            <w:pPr>
              <w:spacing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6</w:t>
            </w:r>
          </w:p>
        </w:tc>
      </w:tr>
      <w:tr w:rsidR="00954498" w:rsidRPr="002E6DB2" w:rsidTr="00E87C0F">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1.</w:t>
            </w:r>
          </w:p>
        </w:tc>
        <w:tc>
          <w:tcPr>
            <w:tcW w:w="4423" w:type="dxa"/>
          </w:tcPr>
          <w:p w:rsidR="00954498" w:rsidRPr="00954498" w:rsidRDefault="00954498" w:rsidP="00A559AA">
            <w:pPr>
              <w:spacing w:line="240" w:lineRule="auto"/>
              <w:contextualSpacing/>
              <w:jc w:val="both"/>
              <w:rPr>
                <w:rFonts w:ascii="Times New Roman" w:hAnsi="Times New Roman" w:cs="Times New Roman"/>
                <w:b/>
                <w:bCs/>
                <w:sz w:val="28"/>
                <w:szCs w:val="28"/>
              </w:rPr>
            </w:pPr>
            <w:r w:rsidRPr="00954498">
              <w:rPr>
                <w:rFonts w:ascii="Times New Roman" w:hAnsi="Times New Roman" w:cs="Times New Roman"/>
                <w:b/>
                <w:sz w:val="28"/>
                <w:szCs w:val="28"/>
              </w:rPr>
              <w:t>Социальная гигиена, организация здравоохранения и организация службы общей врачебной практики</w:t>
            </w:r>
          </w:p>
        </w:tc>
        <w:tc>
          <w:tcPr>
            <w:tcW w:w="1530" w:type="dxa"/>
          </w:tcPr>
          <w:p w:rsidR="00954498" w:rsidRPr="00954498" w:rsidRDefault="00954498" w:rsidP="00244900">
            <w:pPr>
              <w:spacing w:line="240" w:lineRule="auto"/>
              <w:ind w:right="400"/>
              <w:contextualSpacing/>
              <w:jc w:val="center"/>
              <w:rPr>
                <w:rFonts w:ascii="Times New Roman" w:hAnsi="Times New Roman" w:cs="Times New Roman"/>
                <w:b/>
                <w:bCs/>
                <w:sz w:val="28"/>
                <w:szCs w:val="28"/>
              </w:rPr>
            </w:pPr>
            <w:r w:rsidRPr="00954498">
              <w:rPr>
                <w:rFonts w:ascii="Times New Roman" w:hAnsi="Times New Roman" w:cs="Times New Roman"/>
                <w:b/>
                <w:sz w:val="28"/>
                <w:szCs w:val="28"/>
              </w:rPr>
              <w:t>18</w:t>
            </w:r>
          </w:p>
        </w:tc>
        <w:tc>
          <w:tcPr>
            <w:tcW w:w="1134" w:type="dxa"/>
          </w:tcPr>
          <w:p w:rsidR="00954498" w:rsidRPr="00954498" w:rsidRDefault="00E87C0F" w:rsidP="00E87C0F">
            <w:pPr>
              <w:spacing w:line="240" w:lineRule="auto"/>
              <w:contextualSpacing/>
              <w:rPr>
                <w:rFonts w:ascii="Times New Roman" w:hAnsi="Times New Roman" w:cs="Times New Roman"/>
                <w:b/>
                <w:bCs/>
                <w:sz w:val="28"/>
                <w:szCs w:val="28"/>
              </w:rPr>
            </w:pPr>
            <w:r>
              <w:rPr>
                <w:rFonts w:ascii="Times New Roman" w:hAnsi="Times New Roman" w:cs="Times New Roman"/>
                <w:b/>
                <w:sz w:val="28"/>
                <w:szCs w:val="28"/>
              </w:rPr>
              <w:t xml:space="preserve">      2</w:t>
            </w:r>
          </w:p>
        </w:tc>
        <w:tc>
          <w:tcPr>
            <w:tcW w:w="1134" w:type="dxa"/>
          </w:tcPr>
          <w:p w:rsidR="00954498" w:rsidRPr="00954498" w:rsidRDefault="00E87C0F" w:rsidP="00244900">
            <w:pPr>
              <w:spacing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t>-</w:t>
            </w:r>
          </w:p>
        </w:tc>
        <w:tc>
          <w:tcPr>
            <w:tcW w:w="1276" w:type="dxa"/>
          </w:tcPr>
          <w:p w:rsidR="00954498" w:rsidRPr="00954498" w:rsidRDefault="00E87C0F"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1.1</w:t>
            </w:r>
            <w:r w:rsidR="00244900">
              <w:rPr>
                <w:rFonts w:ascii="Times New Roman" w:eastAsia="Times New Roman" w:hAnsi="Times New Roman" w:cs="Times New Roman"/>
                <w:sz w:val="28"/>
                <w:szCs w:val="28"/>
              </w:rPr>
              <w:t>.</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sz w:val="28"/>
                <w:szCs w:val="28"/>
              </w:rPr>
            </w:pPr>
            <w:r w:rsidRPr="00954498">
              <w:rPr>
                <w:sz w:val="28"/>
                <w:szCs w:val="28"/>
              </w:rPr>
              <w:t xml:space="preserve">Организация службы </w:t>
            </w:r>
            <w:r w:rsidRPr="00954498">
              <w:rPr>
                <w:rStyle w:val="16"/>
                <w:sz w:val="28"/>
                <w:szCs w:val="28"/>
              </w:rPr>
              <w:t>общей врачебной практики</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4</w:t>
            </w:r>
          </w:p>
        </w:tc>
        <w:tc>
          <w:tcPr>
            <w:tcW w:w="1134" w:type="dxa"/>
          </w:tcPr>
          <w:p w:rsidR="00954498" w:rsidRPr="00954498" w:rsidRDefault="00207BBB" w:rsidP="00207BBB">
            <w:pPr>
              <w:pStyle w:val="41"/>
              <w:shd w:val="clear" w:color="auto" w:fill="auto"/>
              <w:spacing w:before="0" w:after="0" w:line="240" w:lineRule="auto"/>
              <w:ind w:firstLine="0"/>
              <w:contextualSpacing/>
              <w:jc w:val="center"/>
              <w:rPr>
                <w:sz w:val="28"/>
                <w:szCs w:val="28"/>
              </w:rPr>
            </w:pPr>
            <w:r>
              <w:rPr>
                <w:sz w:val="28"/>
                <w:szCs w:val="28"/>
              </w:rPr>
              <w:t>1</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1.2</w:t>
            </w:r>
            <w:r w:rsidR="00244900">
              <w:rPr>
                <w:rFonts w:ascii="Times New Roman" w:eastAsia="Times New Roman" w:hAnsi="Times New Roman" w:cs="Times New Roman"/>
                <w:sz w:val="28"/>
                <w:szCs w:val="28"/>
              </w:rPr>
              <w:t>.</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sz w:val="28"/>
                <w:szCs w:val="28"/>
              </w:rPr>
            </w:pPr>
            <w:r w:rsidRPr="00954498">
              <w:rPr>
                <w:sz w:val="28"/>
                <w:szCs w:val="28"/>
              </w:rPr>
              <w:t>Вопросы управления, экономики и планирования</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6</w:t>
            </w:r>
          </w:p>
        </w:tc>
        <w:tc>
          <w:tcPr>
            <w:tcW w:w="1134" w:type="dxa"/>
          </w:tcPr>
          <w:p w:rsidR="00954498" w:rsidRPr="00954498" w:rsidRDefault="00E87C0F" w:rsidP="00E87C0F">
            <w:pPr>
              <w:pStyle w:val="41"/>
              <w:shd w:val="clear" w:color="auto" w:fill="auto"/>
              <w:spacing w:before="0" w:after="0" w:line="240" w:lineRule="auto"/>
              <w:ind w:firstLine="0"/>
              <w:contextualSpacing/>
              <w:rPr>
                <w:sz w:val="28"/>
                <w:szCs w:val="28"/>
              </w:rPr>
            </w:pPr>
            <w:r>
              <w:rPr>
                <w:sz w:val="28"/>
                <w:szCs w:val="28"/>
              </w:rPr>
              <w:t xml:space="preserve">      </w:t>
            </w:r>
            <w:r w:rsidR="00207BBB">
              <w:rPr>
                <w:sz w:val="28"/>
                <w:szCs w:val="28"/>
              </w:rPr>
              <w:t>1</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1.3</w:t>
            </w:r>
            <w:r w:rsidR="00244900">
              <w:rPr>
                <w:rFonts w:ascii="Times New Roman" w:eastAsia="Times New Roman" w:hAnsi="Times New Roman" w:cs="Times New Roman"/>
                <w:sz w:val="28"/>
                <w:szCs w:val="28"/>
              </w:rPr>
              <w:t>.</w:t>
            </w:r>
          </w:p>
        </w:tc>
        <w:tc>
          <w:tcPr>
            <w:tcW w:w="4423" w:type="dxa"/>
          </w:tcPr>
          <w:p w:rsidR="00954498" w:rsidRPr="00954498" w:rsidRDefault="00E87C0F" w:rsidP="00A559AA">
            <w:pPr>
              <w:pStyle w:val="41"/>
              <w:shd w:val="clear" w:color="auto" w:fill="auto"/>
              <w:spacing w:before="0" w:after="0" w:line="240" w:lineRule="auto"/>
              <w:ind w:firstLine="0"/>
              <w:contextualSpacing/>
              <w:jc w:val="both"/>
              <w:rPr>
                <w:sz w:val="28"/>
                <w:szCs w:val="28"/>
              </w:rPr>
            </w:pPr>
            <w:r>
              <w:rPr>
                <w:sz w:val="28"/>
                <w:szCs w:val="28"/>
              </w:rPr>
              <w:t>Санитарно-</w:t>
            </w:r>
            <w:r w:rsidR="00954498" w:rsidRPr="00954498">
              <w:rPr>
                <w:sz w:val="28"/>
                <w:szCs w:val="28"/>
              </w:rPr>
              <w:t>гигиеническое воспитание и вопросы профилактики</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E87C0F" w:rsidP="00E87C0F">
            <w:pPr>
              <w:pStyle w:val="101"/>
              <w:shd w:val="clear" w:color="auto" w:fill="auto"/>
              <w:spacing w:line="240" w:lineRule="auto"/>
              <w:contextualSpacing/>
              <w:rPr>
                <w:sz w:val="28"/>
                <w:szCs w:val="28"/>
              </w:rPr>
            </w:pPr>
            <w:r>
              <w:rPr>
                <w:sz w:val="28"/>
                <w:szCs w:val="28"/>
              </w:rPr>
              <w:t xml:space="preserve">      </w:t>
            </w:r>
            <w:r w:rsidR="00954498" w:rsidRPr="00954498">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1.4</w:t>
            </w:r>
            <w:r w:rsidR="00244900">
              <w:rPr>
                <w:rFonts w:ascii="Times New Roman" w:eastAsia="Times New Roman" w:hAnsi="Times New Roman" w:cs="Times New Roman"/>
                <w:sz w:val="28"/>
                <w:szCs w:val="28"/>
              </w:rPr>
              <w:t>.</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sz w:val="28"/>
                <w:szCs w:val="28"/>
              </w:rPr>
            </w:pPr>
            <w:r w:rsidRPr="00954498">
              <w:rPr>
                <w:sz w:val="28"/>
                <w:szCs w:val="28"/>
              </w:rPr>
              <w:t>МСЭ при заболеваниях почек</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954498" w:rsidP="00E87C0F">
            <w:pPr>
              <w:pStyle w:val="90"/>
              <w:shd w:val="clear" w:color="auto" w:fill="auto"/>
              <w:spacing w:line="240" w:lineRule="auto"/>
              <w:ind w:left="480"/>
              <w:contextualSpacing/>
              <w:rPr>
                <w:sz w:val="28"/>
                <w:szCs w:val="28"/>
              </w:rPr>
            </w:pPr>
            <w:r w:rsidRPr="00954498">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vAlign w:val="center"/>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1.5</w:t>
            </w:r>
            <w:r w:rsidR="00244900">
              <w:rPr>
                <w:rFonts w:ascii="Times New Roman" w:eastAsia="Times New Roman" w:hAnsi="Times New Roman" w:cs="Times New Roman"/>
                <w:sz w:val="28"/>
                <w:szCs w:val="28"/>
              </w:rPr>
              <w:t>.</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sz w:val="28"/>
                <w:szCs w:val="28"/>
              </w:rPr>
            </w:pPr>
            <w:r w:rsidRPr="00954498">
              <w:rPr>
                <w:sz w:val="28"/>
                <w:szCs w:val="28"/>
              </w:rPr>
              <w:t>Медицинская этика и деонтология</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207BBB" w:rsidP="00E87C0F">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E87C0F" w:rsidP="00E87C0F">
            <w:pPr>
              <w:pStyle w:val="90"/>
              <w:shd w:val="clear" w:color="auto" w:fill="auto"/>
              <w:spacing w:line="240" w:lineRule="auto"/>
              <w:contextualSpacing/>
              <w:rPr>
                <w:sz w:val="28"/>
                <w:szCs w:val="28"/>
              </w:rPr>
            </w:pPr>
            <w:r>
              <w:rPr>
                <w:sz w:val="28"/>
                <w:szCs w:val="28"/>
              </w:rPr>
              <w:t xml:space="preserve">      </w:t>
            </w:r>
            <w:r w:rsidR="00954498" w:rsidRPr="00954498">
              <w:rPr>
                <w:sz w:val="28"/>
                <w:szCs w:val="28"/>
              </w:rPr>
              <w:t>-</w:t>
            </w:r>
          </w:p>
        </w:tc>
        <w:tc>
          <w:tcPr>
            <w:tcW w:w="1276" w:type="dxa"/>
            <w:vAlign w:val="center"/>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1.6.</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sz w:val="28"/>
                <w:szCs w:val="28"/>
              </w:rPr>
            </w:pPr>
            <w:r w:rsidRPr="00954498">
              <w:rPr>
                <w:sz w:val="28"/>
                <w:szCs w:val="28"/>
              </w:rPr>
              <w:t>Правовые основы российского здравоохранения</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207BBB" w:rsidP="00E87C0F">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E87C0F" w:rsidP="00E87C0F">
            <w:pPr>
              <w:pStyle w:val="101"/>
              <w:shd w:val="clear" w:color="auto" w:fill="auto"/>
              <w:spacing w:line="240" w:lineRule="auto"/>
              <w:contextualSpacing/>
              <w:rPr>
                <w:sz w:val="28"/>
                <w:szCs w:val="28"/>
              </w:rPr>
            </w:pPr>
            <w:r>
              <w:rPr>
                <w:sz w:val="28"/>
                <w:szCs w:val="28"/>
              </w:rPr>
              <w:t xml:space="preserve">      </w:t>
            </w:r>
            <w:r w:rsidR="00954498" w:rsidRPr="00954498">
              <w:rPr>
                <w:sz w:val="28"/>
                <w:szCs w:val="28"/>
              </w:rPr>
              <w:t>-</w:t>
            </w:r>
          </w:p>
        </w:tc>
        <w:tc>
          <w:tcPr>
            <w:tcW w:w="1276" w:type="dxa"/>
            <w:vAlign w:val="center"/>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2E6DB2"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 xml:space="preserve">2. </w:t>
            </w:r>
          </w:p>
        </w:tc>
        <w:tc>
          <w:tcPr>
            <w:tcW w:w="4423" w:type="dxa"/>
          </w:tcPr>
          <w:p w:rsidR="00954498" w:rsidRPr="00954498" w:rsidRDefault="00954498" w:rsidP="00A559AA">
            <w:pPr>
              <w:spacing w:line="240" w:lineRule="auto"/>
              <w:contextualSpacing/>
              <w:jc w:val="both"/>
              <w:rPr>
                <w:rFonts w:ascii="Times New Roman" w:hAnsi="Times New Roman" w:cs="Times New Roman"/>
                <w:b/>
                <w:bCs/>
                <w:sz w:val="28"/>
                <w:szCs w:val="28"/>
              </w:rPr>
            </w:pPr>
            <w:r w:rsidRPr="00954498">
              <w:rPr>
                <w:rFonts w:ascii="Times New Roman" w:hAnsi="Times New Roman" w:cs="Times New Roman"/>
                <w:b/>
                <w:sz w:val="28"/>
                <w:szCs w:val="28"/>
              </w:rPr>
              <w:t>Клиническая фармакология</w:t>
            </w:r>
          </w:p>
        </w:tc>
        <w:tc>
          <w:tcPr>
            <w:tcW w:w="1530" w:type="dxa"/>
          </w:tcPr>
          <w:p w:rsidR="00954498" w:rsidRPr="00954498" w:rsidRDefault="00954498" w:rsidP="00244900">
            <w:pPr>
              <w:spacing w:line="240" w:lineRule="auto"/>
              <w:ind w:right="400"/>
              <w:contextualSpacing/>
              <w:jc w:val="center"/>
              <w:rPr>
                <w:rFonts w:ascii="Times New Roman" w:hAnsi="Times New Roman" w:cs="Times New Roman"/>
                <w:b/>
                <w:bCs/>
                <w:sz w:val="28"/>
                <w:szCs w:val="28"/>
              </w:rPr>
            </w:pPr>
            <w:r w:rsidRPr="00954498">
              <w:rPr>
                <w:rFonts w:ascii="Times New Roman" w:hAnsi="Times New Roman" w:cs="Times New Roman"/>
                <w:b/>
                <w:sz w:val="28"/>
                <w:szCs w:val="28"/>
              </w:rPr>
              <w:t>18</w:t>
            </w:r>
          </w:p>
        </w:tc>
        <w:tc>
          <w:tcPr>
            <w:tcW w:w="1134" w:type="dxa"/>
          </w:tcPr>
          <w:p w:rsidR="00954498" w:rsidRPr="00954498" w:rsidRDefault="00207BBB" w:rsidP="00E87C0F">
            <w:pPr>
              <w:spacing w:line="240" w:lineRule="auto"/>
              <w:ind w:left="480"/>
              <w:contextualSpacing/>
              <w:rPr>
                <w:rFonts w:ascii="Times New Roman" w:hAnsi="Times New Roman" w:cs="Times New Roman"/>
                <w:b/>
                <w:bCs/>
                <w:sz w:val="28"/>
                <w:szCs w:val="28"/>
              </w:rPr>
            </w:pPr>
            <w:r>
              <w:rPr>
                <w:rFonts w:ascii="Times New Roman" w:hAnsi="Times New Roman" w:cs="Times New Roman"/>
                <w:b/>
                <w:sz w:val="28"/>
                <w:szCs w:val="28"/>
              </w:rPr>
              <w:t>2</w:t>
            </w:r>
          </w:p>
        </w:tc>
        <w:tc>
          <w:tcPr>
            <w:tcW w:w="1134" w:type="dxa"/>
          </w:tcPr>
          <w:p w:rsidR="00954498" w:rsidRPr="00954498" w:rsidRDefault="00207BBB" w:rsidP="00244900">
            <w:pPr>
              <w:spacing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t>-</w:t>
            </w:r>
          </w:p>
        </w:tc>
        <w:tc>
          <w:tcPr>
            <w:tcW w:w="1276" w:type="dxa"/>
            <w:vAlign w:val="center"/>
          </w:tcPr>
          <w:p w:rsidR="00954498" w:rsidRPr="00954498" w:rsidRDefault="00207BBB"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r>
      <w:tr w:rsidR="00954498" w:rsidRPr="0041133B"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2.1.</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Взаимодействие лекарственных средств</w:t>
            </w:r>
          </w:p>
        </w:tc>
        <w:tc>
          <w:tcPr>
            <w:tcW w:w="1530" w:type="dxa"/>
          </w:tcPr>
          <w:p w:rsidR="00954498" w:rsidRPr="00954498" w:rsidRDefault="00954498" w:rsidP="00244900">
            <w:pPr>
              <w:spacing w:line="240" w:lineRule="auto"/>
              <w:ind w:right="400"/>
              <w:contextualSpacing/>
              <w:jc w:val="center"/>
              <w:rPr>
                <w:rFonts w:ascii="Times New Roman" w:hAnsi="Times New Roman" w:cs="Times New Roman"/>
                <w:b/>
                <w:bCs/>
                <w:sz w:val="28"/>
                <w:szCs w:val="28"/>
              </w:rPr>
            </w:pPr>
            <w:r w:rsidRPr="00954498">
              <w:rPr>
                <w:rFonts w:ascii="Times New Roman" w:hAnsi="Times New Roman" w:cs="Times New Roman"/>
                <w:sz w:val="28"/>
                <w:szCs w:val="28"/>
              </w:rPr>
              <w:t>2</w:t>
            </w:r>
          </w:p>
        </w:tc>
        <w:tc>
          <w:tcPr>
            <w:tcW w:w="1134" w:type="dxa"/>
          </w:tcPr>
          <w:p w:rsidR="00954498" w:rsidRPr="00954498" w:rsidRDefault="00207BBB" w:rsidP="00207BBB">
            <w:pPr>
              <w:spacing w:line="240" w:lineRule="auto"/>
              <w:contextualSpacing/>
              <w:rPr>
                <w:rFonts w:ascii="Times New Roman" w:hAnsi="Times New Roman" w:cs="Times New Roman"/>
                <w:b/>
                <w:bCs/>
                <w:sz w:val="28"/>
                <w:szCs w:val="28"/>
              </w:rPr>
            </w:pPr>
            <w:r>
              <w:rPr>
                <w:rFonts w:ascii="Times New Roman" w:hAnsi="Times New Roman" w:cs="Times New Roman"/>
                <w:sz w:val="28"/>
                <w:szCs w:val="28"/>
              </w:rPr>
              <w:t xml:space="preserve">     </w:t>
            </w:r>
            <w:r w:rsidR="00954498" w:rsidRPr="00954498">
              <w:rPr>
                <w:rFonts w:ascii="Times New Roman" w:hAnsi="Times New Roman" w:cs="Times New Roman"/>
                <w:sz w:val="28"/>
                <w:szCs w:val="28"/>
              </w:rPr>
              <w:t>2</w:t>
            </w:r>
          </w:p>
        </w:tc>
        <w:tc>
          <w:tcPr>
            <w:tcW w:w="1134" w:type="dxa"/>
          </w:tcPr>
          <w:p w:rsidR="00954498" w:rsidRPr="00954498" w:rsidRDefault="00954498" w:rsidP="00244900">
            <w:pPr>
              <w:spacing w:line="240" w:lineRule="auto"/>
              <w:contextualSpacing/>
              <w:jc w:val="center"/>
              <w:rPr>
                <w:rFonts w:ascii="Times New Roman" w:hAnsi="Times New Roman" w:cs="Times New Roman"/>
                <w:b/>
                <w:bCs/>
                <w:sz w:val="28"/>
                <w:szCs w:val="28"/>
              </w:rPr>
            </w:pPr>
            <w:r w:rsidRPr="00954498">
              <w:rPr>
                <w:rFonts w:ascii="Times New Roman" w:hAnsi="Times New Roman" w:cs="Times New Roman"/>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41133B"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2.2.</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Глюкокортикостероиды</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207BBB" w:rsidP="00207BBB">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41133B"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2.3.</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Нестероидные противовоспалительные средства</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207BBB" w:rsidP="00207BBB">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41133B"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2.4.</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Ингибиторы АПФ</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207BBB" w:rsidP="00207BBB">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41133B"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2.5.</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Диуретические средства</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954498" w:rsidP="00207BBB">
            <w:pPr>
              <w:pStyle w:val="41"/>
              <w:shd w:val="clear" w:color="auto" w:fill="auto"/>
              <w:spacing w:before="0" w:after="0" w:line="240" w:lineRule="auto"/>
              <w:ind w:left="480" w:firstLine="0"/>
              <w:contextualSpacing/>
              <w:rPr>
                <w:sz w:val="28"/>
                <w:szCs w:val="28"/>
              </w:rPr>
            </w:pPr>
            <w:r w:rsidRPr="00954498">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41133B"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2.6.</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Антиаритмические средства</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954498" w:rsidP="00207BBB">
            <w:pPr>
              <w:pStyle w:val="41"/>
              <w:shd w:val="clear" w:color="auto" w:fill="auto"/>
              <w:spacing w:before="0" w:after="0" w:line="240" w:lineRule="auto"/>
              <w:ind w:left="480" w:firstLine="0"/>
              <w:contextualSpacing/>
              <w:rPr>
                <w:sz w:val="28"/>
                <w:szCs w:val="28"/>
              </w:rPr>
            </w:pPr>
            <w:r w:rsidRPr="00954498">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41133B"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2.7.</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Антимикробные средства</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6</w:t>
            </w:r>
          </w:p>
        </w:tc>
        <w:tc>
          <w:tcPr>
            <w:tcW w:w="1134" w:type="dxa"/>
          </w:tcPr>
          <w:p w:rsidR="00954498" w:rsidRPr="00954498" w:rsidRDefault="00207BBB" w:rsidP="00207BBB">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954498" w:rsidRPr="002E6DB2"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3.</w:t>
            </w:r>
          </w:p>
        </w:tc>
        <w:tc>
          <w:tcPr>
            <w:tcW w:w="4423" w:type="dxa"/>
          </w:tcPr>
          <w:p w:rsidR="00954498" w:rsidRPr="00954498" w:rsidRDefault="00954498" w:rsidP="00A559AA">
            <w:pPr>
              <w:spacing w:line="240" w:lineRule="auto"/>
              <w:contextualSpacing/>
              <w:jc w:val="both"/>
              <w:rPr>
                <w:rFonts w:ascii="Times New Roman" w:hAnsi="Times New Roman" w:cs="Times New Roman"/>
                <w:b/>
                <w:bCs/>
                <w:sz w:val="28"/>
                <w:szCs w:val="28"/>
              </w:rPr>
            </w:pPr>
            <w:r w:rsidRPr="00954498">
              <w:rPr>
                <w:rFonts w:ascii="Times New Roman" w:hAnsi="Times New Roman" w:cs="Times New Roman"/>
                <w:b/>
                <w:sz w:val="28"/>
                <w:szCs w:val="28"/>
              </w:rPr>
              <w:t>Болезни сердца и сосудов</w:t>
            </w:r>
          </w:p>
        </w:tc>
        <w:tc>
          <w:tcPr>
            <w:tcW w:w="1530" w:type="dxa"/>
          </w:tcPr>
          <w:p w:rsidR="00954498" w:rsidRPr="00954498" w:rsidRDefault="00954498" w:rsidP="00244900">
            <w:pPr>
              <w:spacing w:line="240" w:lineRule="auto"/>
              <w:ind w:right="400"/>
              <w:contextualSpacing/>
              <w:jc w:val="center"/>
              <w:rPr>
                <w:rFonts w:ascii="Times New Roman" w:hAnsi="Times New Roman" w:cs="Times New Roman"/>
                <w:b/>
                <w:bCs/>
                <w:sz w:val="28"/>
                <w:szCs w:val="28"/>
              </w:rPr>
            </w:pPr>
            <w:r w:rsidRPr="00954498">
              <w:rPr>
                <w:rFonts w:ascii="Times New Roman" w:hAnsi="Times New Roman" w:cs="Times New Roman"/>
                <w:b/>
                <w:bCs/>
                <w:sz w:val="28"/>
                <w:szCs w:val="28"/>
              </w:rPr>
              <w:t>18</w:t>
            </w:r>
          </w:p>
        </w:tc>
        <w:tc>
          <w:tcPr>
            <w:tcW w:w="1134" w:type="dxa"/>
          </w:tcPr>
          <w:p w:rsidR="00954498" w:rsidRPr="00954498" w:rsidRDefault="00207BBB" w:rsidP="00207BBB">
            <w:pPr>
              <w:spacing w:line="240" w:lineRule="auto"/>
              <w:ind w:left="480"/>
              <w:contextualSpacing/>
              <w:rPr>
                <w:rFonts w:ascii="Times New Roman" w:hAnsi="Times New Roman" w:cs="Times New Roman"/>
                <w:b/>
                <w:bCs/>
                <w:sz w:val="28"/>
                <w:szCs w:val="28"/>
              </w:rPr>
            </w:pPr>
            <w:r>
              <w:rPr>
                <w:rFonts w:ascii="Times New Roman" w:hAnsi="Times New Roman" w:cs="Times New Roman"/>
                <w:b/>
                <w:bCs/>
                <w:sz w:val="28"/>
                <w:szCs w:val="28"/>
              </w:rPr>
              <w:t>2</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b/>
                <w:sz w:val="28"/>
                <w:szCs w:val="28"/>
              </w:rPr>
            </w:pPr>
            <w:r w:rsidRPr="00954498">
              <w:rPr>
                <w:b/>
                <w:sz w:val="28"/>
                <w:szCs w:val="28"/>
              </w:rPr>
              <w:t>2</w:t>
            </w:r>
          </w:p>
        </w:tc>
        <w:tc>
          <w:tcPr>
            <w:tcW w:w="1276" w:type="dxa"/>
            <w:vAlign w:val="center"/>
          </w:tcPr>
          <w:p w:rsidR="00954498" w:rsidRPr="00954498" w:rsidRDefault="00207BBB"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3.1.</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Гипертоническая болезнь</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8</w:t>
            </w:r>
          </w:p>
        </w:tc>
        <w:tc>
          <w:tcPr>
            <w:tcW w:w="1134" w:type="dxa"/>
          </w:tcPr>
          <w:p w:rsidR="00954498" w:rsidRPr="00954498" w:rsidRDefault="00207BBB" w:rsidP="00207BBB">
            <w:pPr>
              <w:pStyle w:val="41"/>
              <w:shd w:val="clear" w:color="auto" w:fill="auto"/>
              <w:spacing w:before="0" w:after="0" w:line="240" w:lineRule="auto"/>
              <w:ind w:left="480" w:firstLine="0"/>
              <w:contextualSpacing/>
              <w:rPr>
                <w:sz w:val="28"/>
                <w:szCs w:val="28"/>
              </w:rPr>
            </w:pPr>
            <w:r>
              <w:rPr>
                <w:sz w:val="28"/>
                <w:szCs w:val="28"/>
              </w:rPr>
              <w:t>2</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3.2</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Легочная гипертензия</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6</w:t>
            </w:r>
          </w:p>
        </w:tc>
        <w:tc>
          <w:tcPr>
            <w:tcW w:w="1134" w:type="dxa"/>
          </w:tcPr>
          <w:p w:rsidR="00954498" w:rsidRPr="00954498" w:rsidRDefault="00207BBB" w:rsidP="00207BBB">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3.3</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ИБС</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207BBB" w:rsidP="00207BBB">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lastRenderedPageBreak/>
              <w:t>3.4.</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Заболевания миокарда</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207BBB" w:rsidP="00207BBB">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2E6DB2"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4.</w:t>
            </w:r>
          </w:p>
        </w:tc>
        <w:tc>
          <w:tcPr>
            <w:tcW w:w="4423" w:type="dxa"/>
          </w:tcPr>
          <w:p w:rsidR="00954498" w:rsidRPr="00954498" w:rsidRDefault="00954498" w:rsidP="00244900">
            <w:pPr>
              <w:spacing w:line="240" w:lineRule="auto"/>
              <w:contextualSpacing/>
              <w:jc w:val="both"/>
              <w:rPr>
                <w:rFonts w:ascii="Times New Roman" w:hAnsi="Times New Roman" w:cs="Times New Roman"/>
                <w:b/>
                <w:bCs/>
                <w:sz w:val="28"/>
                <w:szCs w:val="28"/>
              </w:rPr>
            </w:pPr>
            <w:r w:rsidRPr="00954498">
              <w:rPr>
                <w:rFonts w:ascii="Times New Roman" w:hAnsi="Times New Roman" w:cs="Times New Roman"/>
                <w:b/>
                <w:sz w:val="28"/>
                <w:szCs w:val="28"/>
              </w:rPr>
              <w:t>Болезни дыхательной системы</w:t>
            </w:r>
          </w:p>
        </w:tc>
        <w:tc>
          <w:tcPr>
            <w:tcW w:w="1530" w:type="dxa"/>
          </w:tcPr>
          <w:p w:rsidR="00954498" w:rsidRPr="00954498" w:rsidRDefault="00954498" w:rsidP="00244900">
            <w:pPr>
              <w:spacing w:line="240" w:lineRule="auto"/>
              <w:ind w:right="400"/>
              <w:contextualSpacing/>
              <w:jc w:val="center"/>
              <w:rPr>
                <w:rFonts w:ascii="Times New Roman" w:hAnsi="Times New Roman" w:cs="Times New Roman"/>
                <w:b/>
                <w:bCs/>
                <w:sz w:val="28"/>
                <w:szCs w:val="28"/>
              </w:rPr>
            </w:pPr>
            <w:r w:rsidRPr="00954498">
              <w:rPr>
                <w:rFonts w:ascii="Times New Roman" w:hAnsi="Times New Roman" w:cs="Times New Roman"/>
                <w:b/>
                <w:sz w:val="28"/>
                <w:szCs w:val="28"/>
              </w:rPr>
              <w:t>16</w:t>
            </w:r>
          </w:p>
        </w:tc>
        <w:tc>
          <w:tcPr>
            <w:tcW w:w="1134" w:type="dxa"/>
          </w:tcPr>
          <w:p w:rsidR="00954498" w:rsidRPr="00954498" w:rsidRDefault="00954498" w:rsidP="00207BBB">
            <w:pPr>
              <w:spacing w:line="240" w:lineRule="auto"/>
              <w:ind w:left="480"/>
              <w:contextualSpacing/>
              <w:rPr>
                <w:rFonts w:ascii="Times New Roman" w:hAnsi="Times New Roman" w:cs="Times New Roman"/>
                <w:b/>
                <w:bCs/>
                <w:sz w:val="28"/>
                <w:szCs w:val="28"/>
              </w:rPr>
            </w:pPr>
            <w:r w:rsidRPr="00954498">
              <w:rPr>
                <w:rFonts w:ascii="Times New Roman" w:hAnsi="Times New Roman" w:cs="Times New Roman"/>
                <w:b/>
                <w:sz w:val="28"/>
                <w:szCs w:val="28"/>
              </w:rPr>
              <w:t>2</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b/>
                <w:sz w:val="28"/>
                <w:szCs w:val="28"/>
              </w:rPr>
            </w:pPr>
            <w:r>
              <w:rPr>
                <w:b/>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4.1</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Основные симптомы и синдромы</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954498" w:rsidP="00207BBB">
            <w:pPr>
              <w:pStyle w:val="41"/>
              <w:shd w:val="clear" w:color="auto" w:fill="auto"/>
              <w:spacing w:before="0" w:after="0" w:line="240" w:lineRule="auto"/>
              <w:ind w:left="480" w:firstLine="0"/>
              <w:contextualSpacing/>
              <w:rPr>
                <w:sz w:val="28"/>
                <w:szCs w:val="28"/>
              </w:rPr>
            </w:pPr>
            <w:r w:rsidRPr="00954498">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vAlign w:val="center"/>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4.2</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Методы исследования</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954498" w:rsidP="00207BBB">
            <w:pPr>
              <w:pStyle w:val="41"/>
              <w:shd w:val="clear" w:color="auto" w:fill="auto"/>
              <w:spacing w:before="0" w:after="0" w:line="240" w:lineRule="auto"/>
              <w:ind w:left="480" w:firstLine="0"/>
              <w:contextualSpacing/>
              <w:rPr>
                <w:sz w:val="28"/>
                <w:szCs w:val="28"/>
              </w:rPr>
            </w:pPr>
            <w:r w:rsidRPr="00954498">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vAlign w:val="center"/>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4.3</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Инфекционные и паразитарные заболевания</w:t>
            </w:r>
          </w:p>
        </w:tc>
        <w:tc>
          <w:tcPr>
            <w:tcW w:w="1530" w:type="dxa"/>
          </w:tcPr>
          <w:p w:rsidR="00954498" w:rsidRPr="00954498" w:rsidRDefault="00954498" w:rsidP="00207BBB">
            <w:pPr>
              <w:pStyle w:val="41"/>
              <w:shd w:val="clear" w:color="auto" w:fill="auto"/>
              <w:spacing w:before="0" w:after="0" w:line="240" w:lineRule="auto"/>
              <w:ind w:left="400" w:firstLine="0"/>
              <w:contextualSpacing/>
              <w:rPr>
                <w:sz w:val="28"/>
                <w:szCs w:val="28"/>
              </w:rPr>
            </w:pPr>
            <w:r w:rsidRPr="00954498">
              <w:rPr>
                <w:sz w:val="28"/>
                <w:szCs w:val="28"/>
              </w:rPr>
              <w:t>2</w:t>
            </w:r>
          </w:p>
        </w:tc>
        <w:tc>
          <w:tcPr>
            <w:tcW w:w="1134" w:type="dxa"/>
          </w:tcPr>
          <w:p w:rsidR="00954498" w:rsidRPr="00954498" w:rsidRDefault="00954498" w:rsidP="00207BBB">
            <w:pPr>
              <w:pStyle w:val="41"/>
              <w:shd w:val="clear" w:color="auto" w:fill="auto"/>
              <w:spacing w:before="0" w:after="0" w:line="240" w:lineRule="auto"/>
              <w:ind w:left="480" w:firstLine="0"/>
              <w:contextualSpacing/>
              <w:rPr>
                <w:sz w:val="28"/>
                <w:szCs w:val="28"/>
              </w:rPr>
            </w:pPr>
            <w:r w:rsidRPr="00954498">
              <w:rPr>
                <w:sz w:val="28"/>
                <w:szCs w:val="28"/>
              </w:rPr>
              <w:t>-</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4.4</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ХНЗЛ</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2</w:t>
            </w:r>
          </w:p>
        </w:tc>
        <w:tc>
          <w:tcPr>
            <w:tcW w:w="1134" w:type="dxa"/>
          </w:tcPr>
          <w:p w:rsidR="00954498" w:rsidRPr="00954498" w:rsidRDefault="00207BBB" w:rsidP="00207BBB">
            <w:pPr>
              <w:pStyle w:val="41"/>
              <w:shd w:val="clear" w:color="auto" w:fill="auto"/>
              <w:spacing w:before="0" w:after="0" w:line="240" w:lineRule="auto"/>
              <w:ind w:firstLine="0"/>
              <w:contextualSpacing/>
              <w:rPr>
                <w:sz w:val="28"/>
                <w:szCs w:val="28"/>
              </w:rPr>
            </w:pPr>
            <w:r>
              <w:rPr>
                <w:sz w:val="28"/>
                <w:szCs w:val="28"/>
              </w:rPr>
              <w:t xml:space="preserve">      -</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4.5</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Диффузные заболевания легких</w:t>
            </w:r>
          </w:p>
        </w:tc>
        <w:tc>
          <w:tcPr>
            <w:tcW w:w="1530" w:type="dxa"/>
          </w:tcPr>
          <w:p w:rsidR="00954498" w:rsidRPr="00954498" w:rsidRDefault="00954498" w:rsidP="00244900">
            <w:pPr>
              <w:pStyle w:val="41"/>
              <w:shd w:val="clear" w:color="auto" w:fill="auto"/>
              <w:spacing w:before="0" w:after="0" w:line="240" w:lineRule="auto"/>
              <w:ind w:right="400" w:firstLine="0"/>
              <w:contextualSpacing/>
              <w:jc w:val="center"/>
              <w:rPr>
                <w:sz w:val="28"/>
                <w:szCs w:val="28"/>
              </w:rPr>
            </w:pPr>
            <w:r w:rsidRPr="00954498">
              <w:rPr>
                <w:sz w:val="28"/>
                <w:szCs w:val="28"/>
              </w:rPr>
              <w:t>4</w:t>
            </w:r>
          </w:p>
        </w:tc>
        <w:tc>
          <w:tcPr>
            <w:tcW w:w="1134" w:type="dxa"/>
          </w:tcPr>
          <w:p w:rsidR="00954498" w:rsidRPr="00954498" w:rsidRDefault="00207BBB" w:rsidP="00207BBB">
            <w:pPr>
              <w:pStyle w:val="41"/>
              <w:shd w:val="clear" w:color="auto" w:fill="auto"/>
              <w:spacing w:before="0" w:after="0" w:line="240" w:lineRule="auto"/>
              <w:ind w:firstLine="0"/>
              <w:contextualSpacing/>
              <w:rPr>
                <w:sz w:val="28"/>
                <w:szCs w:val="28"/>
              </w:rPr>
            </w:pPr>
            <w:r>
              <w:rPr>
                <w:sz w:val="28"/>
                <w:szCs w:val="28"/>
              </w:rPr>
              <w:t xml:space="preserve">      -</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54498" w:rsidRPr="00B30BC7" w:rsidTr="00207BBB">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4.6</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Профессиональны болезни</w:t>
            </w:r>
          </w:p>
        </w:tc>
        <w:tc>
          <w:tcPr>
            <w:tcW w:w="1530" w:type="dxa"/>
          </w:tcPr>
          <w:p w:rsidR="00954498" w:rsidRPr="00954498" w:rsidRDefault="00207BBB" w:rsidP="00207BBB">
            <w:pPr>
              <w:pStyle w:val="41"/>
              <w:shd w:val="clear" w:color="auto" w:fill="auto"/>
              <w:spacing w:before="0" w:after="0" w:line="240" w:lineRule="auto"/>
              <w:ind w:firstLine="0"/>
              <w:contextualSpacing/>
              <w:rPr>
                <w:sz w:val="28"/>
                <w:szCs w:val="28"/>
              </w:rPr>
            </w:pPr>
            <w:r>
              <w:rPr>
                <w:sz w:val="28"/>
                <w:szCs w:val="28"/>
              </w:rPr>
              <w:t xml:space="preserve">      </w:t>
            </w:r>
            <w:r w:rsidR="00954498" w:rsidRPr="00954498">
              <w:rPr>
                <w:sz w:val="28"/>
                <w:szCs w:val="28"/>
              </w:rPr>
              <w:t>2</w:t>
            </w:r>
          </w:p>
        </w:tc>
        <w:tc>
          <w:tcPr>
            <w:tcW w:w="1134" w:type="dxa"/>
          </w:tcPr>
          <w:p w:rsidR="00954498" w:rsidRPr="00954498" w:rsidRDefault="00207BBB" w:rsidP="00207BBB">
            <w:pPr>
              <w:pStyle w:val="170"/>
              <w:shd w:val="clear" w:color="auto" w:fill="auto"/>
              <w:spacing w:line="240" w:lineRule="auto"/>
              <w:contextualSpacing/>
              <w:rPr>
                <w:sz w:val="28"/>
                <w:szCs w:val="28"/>
              </w:rPr>
            </w:pPr>
            <w:r>
              <w:rPr>
                <w:sz w:val="28"/>
                <w:szCs w:val="28"/>
              </w:rPr>
              <w:t xml:space="preserve">      -</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4.7</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Опухоли легких</w:t>
            </w:r>
          </w:p>
        </w:tc>
        <w:tc>
          <w:tcPr>
            <w:tcW w:w="1530" w:type="dxa"/>
          </w:tcPr>
          <w:p w:rsidR="00954498" w:rsidRPr="00954498" w:rsidRDefault="00954498" w:rsidP="00207BBB">
            <w:pPr>
              <w:pStyle w:val="41"/>
              <w:shd w:val="clear" w:color="auto" w:fill="auto"/>
              <w:spacing w:before="0" w:after="0" w:line="240" w:lineRule="auto"/>
              <w:ind w:left="400" w:firstLine="0"/>
              <w:contextualSpacing/>
              <w:rPr>
                <w:sz w:val="28"/>
                <w:szCs w:val="28"/>
              </w:rPr>
            </w:pPr>
            <w:r w:rsidRPr="00954498">
              <w:rPr>
                <w:sz w:val="28"/>
                <w:szCs w:val="28"/>
              </w:rPr>
              <w:t>2</w:t>
            </w:r>
          </w:p>
        </w:tc>
        <w:tc>
          <w:tcPr>
            <w:tcW w:w="1134" w:type="dxa"/>
          </w:tcPr>
          <w:p w:rsidR="00954498" w:rsidRPr="00954498" w:rsidRDefault="00207BBB" w:rsidP="00207BBB">
            <w:pPr>
              <w:pStyle w:val="41"/>
              <w:shd w:val="clear" w:color="auto" w:fill="auto"/>
              <w:spacing w:before="0" w:after="0" w:line="240" w:lineRule="auto"/>
              <w:ind w:firstLine="0"/>
              <w:contextualSpacing/>
              <w:rPr>
                <w:sz w:val="28"/>
                <w:szCs w:val="28"/>
              </w:rPr>
            </w:pPr>
            <w:r>
              <w:rPr>
                <w:sz w:val="28"/>
                <w:szCs w:val="28"/>
              </w:rPr>
              <w:t xml:space="preserve">     2</w:t>
            </w:r>
          </w:p>
        </w:tc>
        <w:tc>
          <w:tcPr>
            <w:tcW w:w="1134" w:type="dxa"/>
          </w:tcPr>
          <w:p w:rsidR="00954498" w:rsidRPr="00954498" w:rsidRDefault="00207BBB"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vAlign w:val="center"/>
          </w:tcPr>
          <w:p w:rsidR="00954498" w:rsidRPr="00954498" w:rsidRDefault="00207BBB"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2E6DB2"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5.</w:t>
            </w:r>
          </w:p>
        </w:tc>
        <w:tc>
          <w:tcPr>
            <w:tcW w:w="4423" w:type="dxa"/>
          </w:tcPr>
          <w:p w:rsidR="00954498" w:rsidRPr="00954498" w:rsidRDefault="00954498" w:rsidP="00A559AA">
            <w:pPr>
              <w:spacing w:line="240" w:lineRule="auto"/>
              <w:contextualSpacing/>
              <w:jc w:val="both"/>
              <w:rPr>
                <w:rFonts w:ascii="Times New Roman" w:hAnsi="Times New Roman" w:cs="Times New Roman"/>
                <w:b/>
                <w:bCs/>
                <w:sz w:val="28"/>
                <w:szCs w:val="28"/>
              </w:rPr>
            </w:pPr>
            <w:r w:rsidRPr="00954498">
              <w:rPr>
                <w:rFonts w:ascii="Times New Roman" w:hAnsi="Times New Roman" w:cs="Times New Roman"/>
                <w:b/>
                <w:sz w:val="28"/>
                <w:szCs w:val="28"/>
              </w:rPr>
              <w:t>Ревматические болезни</w:t>
            </w:r>
          </w:p>
        </w:tc>
        <w:tc>
          <w:tcPr>
            <w:tcW w:w="1530" w:type="dxa"/>
          </w:tcPr>
          <w:p w:rsidR="00954498" w:rsidRPr="00954498" w:rsidRDefault="00954498" w:rsidP="00BE4E84">
            <w:pPr>
              <w:spacing w:line="240" w:lineRule="auto"/>
              <w:ind w:left="400"/>
              <w:contextualSpacing/>
              <w:rPr>
                <w:rFonts w:ascii="Times New Roman" w:hAnsi="Times New Roman" w:cs="Times New Roman"/>
                <w:b/>
                <w:bCs/>
                <w:sz w:val="28"/>
                <w:szCs w:val="28"/>
              </w:rPr>
            </w:pPr>
            <w:r w:rsidRPr="00954498">
              <w:rPr>
                <w:rFonts w:ascii="Times New Roman" w:hAnsi="Times New Roman" w:cs="Times New Roman"/>
                <w:b/>
                <w:sz w:val="28"/>
                <w:szCs w:val="28"/>
              </w:rPr>
              <w:t>4</w:t>
            </w:r>
          </w:p>
        </w:tc>
        <w:tc>
          <w:tcPr>
            <w:tcW w:w="1134" w:type="dxa"/>
          </w:tcPr>
          <w:p w:rsidR="00954498" w:rsidRPr="00954498" w:rsidRDefault="00BE4E84" w:rsidP="00BE4E84">
            <w:pPr>
              <w:spacing w:line="240" w:lineRule="auto"/>
              <w:ind w:left="480"/>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1134" w:type="dxa"/>
          </w:tcPr>
          <w:p w:rsidR="00954498" w:rsidRPr="00954498" w:rsidRDefault="00BE4E84" w:rsidP="00244900">
            <w:pPr>
              <w:spacing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t>2</w:t>
            </w:r>
          </w:p>
        </w:tc>
        <w:tc>
          <w:tcPr>
            <w:tcW w:w="1276" w:type="dxa"/>
            <w:vAlign w:val="center"/>
          </w:tcPr>
          <w:p w:rsidR="00954498" w:rsidRPr="00954498" w:rsidRDefault="00BE4E84"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954498" w:rsidRPr="002E6DB2"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6.</w:t>
            </w:r>
          </w:p>
        </w:tc>
        <w:tc>
          <w:tcPr>
            <w:tcW w:w="4423" w:type="dxa"/>
          </w:tcPr>
          <w:p w:rsidR="00954498" w:rsidRPr="00954498" w:rsidRDefault="00954498" w:rsidP="00A559AA">
            <w:pPr>
              <w:spacing w:line="240" w:lineRule="auto"/>
              <w:contextualSpacing/>
              <w:jc w:val="both"/>
              <w:rPr>
                <w:rFonts w:ascii="Times New Roman" w:hAnsi="Times New Roman" w:cs="Times New Roman"/>
                <w:b/>
                <w:bCs/>
                <w:sz w:val="28"/>
                <w:szCs w:val="28"/>
              </w:rPr>
            </w:pPr>
            <w:r w:rsidRPr="00954498">
              <w:rPr>
                <w:rFonts w:ascii="Times New Roman" w:hAnsi="Times New Roman" w:cs="Times New Roman"/>
                <w:b/>
                <w:sz w:val="28"/>
                <w:szCs w:val="28"/>
              </w:rPr>
              <w:t>Болезни почек и мочевых путей</w:t>
            </w:r>
          </w:p>
        </w:tc>
        <w:tc>
          <w:tcPr>
            <w:tcW w:w="1530" w:type="dxa"/>
          </w:tcPr>
          <w:p w:rsidR="00954498" w:rsidRPr="00954498" w:rsidRDefault="00954498" w:rsidP="00BE4E84">
            <w:pPr>
              <w:spacing w:line="240" w:lineRule="auto"/>
              <w:ind w:left="400"/>
              <w:contextualSpacing/>
              <w:rPr>
                <w:rFonts w:ascii="Times New Roman" w:hAnsi="Times New Roman" w:cs="Times New Roman"/>
                <w:b/>
                <w:bCs/>
                <w:sz w:val="28"/>
                <w:szCs w:val="28"/>
              </w:rPr>
            </w:pPr>
            <w:r w:rsidRPr="00954498">
              <w:rPr>
                <w:rFonts w:ascii="Times New Roman" w:hAnsi="Times New Roman" w:cs="Times New Roman"/>
                <w:b/>
                <w:sz w:val="28"/>
                <w:szCs w:val="28"/>
              </w:rPr>
              <w:t>6</w:t>
            </w:r>
          </w:p>
        </w:tc>
        <w:tc>
          <w:tcPr>
            <w:tcW w:w="1134" w:type="dxa"/>
          </w:tcPr>
          <w:p w:rsidR="00954498" w:rsidRPr="00954498" w:rsidRDefault="00BE4E84" w:rsidP="00BE4E84">
            <w:pPr>
              <w:spacing w:line="240" w:lineRule="auto"/>
              <w:ind w:left="480"/>
              <w:contextualSpacing/>
              <w:rPr>
                <w:rFonts w:ascii="Times New Roman" w:hAnsi="Times New Roman" w:cs="Times New Roman"/>
                <w:b/>
                <w:bCs/>
                <w:sz w:val="28"/>
                <w:szCs w:val="28"/>
              </w:rPr>
            </w:pPr>
            <w:r>
              <w:rPr>
                <w:rFonts w:ascii="Times New Roman" w:hAnsi="Times New Roman" w:cs="Times New Roman"/>
                <w:b/>
                <w:sz w:val="28"/>
                <w:szCs w:val="28"/>
              </w:rPr>
              <w:t>2</w:t>
            </w:r>
          </w:p>
        </w:tc>
        <w:tc>
          <w:tcPr>
            <w:tcW w:w="1134" w:type="dxa"/>
          </w:tcPr>
          <w:p w:rsidR="00954498" w:rsidRPr="00954498" w:rsidRDefault="00954498" w:rsidP="00244900">
            <w:pPr>
              <w:spacing w:line="240" w:lineRule="auto"/>
              <w:contextualSpacing/>
              <w:jc w:val="center"/>
              <w:rPr>
                <w:rFonts w:ascii="Times New Roman" w:hAnsi="Times New Roman" w:cs="Times New Roman"/>
                <w:b/>
                <w:bCs/>
                <w:sz w:val="28"/>
                <w:szCs w:val="28"/>
              </w:rPr>
            </w:pPr>
            <w:r w:rsidRPr="00954498">
              <w:rPr>
                <w:rFonts w:ascii="Times New Roman" w:hAnsi="Times New Roman" w:cs="Times New Roman"/>
                <w:b/>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954498" w:rsidRPr="00B4461F"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6.1.</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rFonts w:eastAsiaTheme="minorHAnsi"/>
                <w:sz w:val="28"/>
                <w:szCs w:val="28"/>
              </w:rPr>
            </w:pPr>
            <w:r w:rsidRPr="00954498">
              <w:rPr>
                <w:rFonts w:eastAsiaTheme="minorHAnsi"/>
                <w:sz w:val="28"/>
                <w:szCs w:val="28"/>
              </w:rPr>
              <w:t>Гломерулонефрит</w:t>
            </w:r>
          </w:p>
        </w:tc>
        <w:tc>
          <w:tcPr>
            <w:tcW w:w="1530" w:type="dxa"/>
          </w:tcPr>
          <w:p w:rsidR="00954498" w:rsidRPr="00954498" w:rsidRDefault="00954498" w:rsidP="00BE4E84">
            <w:pPr>
              <w:pStyle w:val="41"/>
              <w:shd w:val="clear" w:color="auto" w:fill="auto"/>
              <w:spacing w:before="0" w:after="0" w:line="240" w:lineRule="auto"/>
              <w:ind w:left="400" w:firstLine="0"/>
              <w:contextualSpacing/>
              <w:rPr>
                <w:sz w:val="28"/>
                <w:szCs w:val="28"/>
              </w:rPr>
            </w:pPr>
            <w:r w:rsidRPr="00954498">
              <w:rPr>
                <w:sz w:val="28"/>
                <w:szCs w:val="28"/>
              </w:rPr>
              <w:t>1</w:t>
            </w:r>
          </w:p>
        </w:tc>
        <w:tc>
          <w:tcPr>
            <w:tcW w:w="1134" w:type="dxa"/>
          </w:tcPr>
          <w:p w:rsidR="00954498" w:rsidRPr="00954498" w:rsidRDefault="00954498" w:rsidP="00BE4E84">
            <w:pPr>
              <w:pStyle w:val="41"/>
              <w:shd w:val="clear" w:color="auto" w:fill="auto"/>
              <w:spacing w:before="0" w:after="0" w:line="240" w:lineRule="auto"/>
              <w:ind w:left="400" w:firstLine="0"/>
              <w:contextualSpacing/>
              <w:rPr>
                <w:sz w:val="28"/>
                <w:szCs w:val="28"/>
              </w:rPr>
            </w:pPr>
            <w:r w:rsidRPr="00954498">
              <w:rPr>
                <w:sz w:val="28"/>
                <w:szCs w:val="28"/>
              </w:rPr>
              <w:t>1</w:t>
            </w:r>
          </w:p>
        </w:tc>
        <w:tc>
          <w:tcPr>
            <w:tcW w:w="1134" w:type="dxa"/>
          </w:tcPr>
          <w:p w:rsidR="00954498" w:rsidRPr="00954498" w:rsidRDefault="00BE4E84" w:rsidP="0024490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B4461F"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6.2.</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rFonts w:eastAsiaTheme="minorHAnsi"/>
                <w:sz w:val="28"/>
                <w:szCs w:val="28"/>
              </w:rPr>
            </w:pPr>
            <w:r w:rsidRPr="00954498">
              <w:rPr>
                <w:rFonts w:eastAsiaTheme="minorHAnsi"/>
                <w:sz w:val="28"/>
                <w:szCs w:val="28"/>
              </w:rPr>
              <w:t>Пиелонефрит</w:t>
            </w:r>
          </w:p>
        </w:tc>
        <w:tc>
          <w:tcPr>
            <w:tcW w:w="1530" w:type="dxa"/>
          </w:tcPr>
          <w:p w:rsidR="00954498" w:rsidRPr="00954498" w:rsidRDefault="00954498" w:rsidP="00BE4E84">
            <w:pPr>
              <w:pStyle w:val="41"/>
              <w:shd w:val="clear" w:color="auto" w:fill="auto"/>
              <w:spacing w:before="0" w:after="0" w:line="240" w:lineRule="auto"/>
              <w:ind w:left="400" w:firstLine="0"/>
              <w:contextualSpacing/>
              <w:rPr>
                <w:sz w:val="28"/>
                <w:szCs w:val="28"/>
              </w:rPr>
            </w:pPr>
            <w:r w:rsidRPr="00954498">
              <w:rPr>
                <w:sz w:val="28"/>
                <w:szCs w:val="28"/>
              </w:rPr>
              <w:t>1</w:t>
            </w:r>
          </w:p>
        </w:tc>
        <w:tc>
          <w:tcPr>
            <w:tcW w:w="1134" w:type="dxa"/>
          </w:tcPr>
          <w:p w:rsidR="00954498" w:rsidRPr="00954498" w:rsidRDefault="00BE4E84" w:rsidP="00BE4E84">
            <w:pPr>
              <w:pStyle w:val="41"/>
              <w:shd w:val="clear" w:color="auto" w:fill="auto"/>
              <w:spacing w:before="0" w:after="0" w:line="240" w:lineRule="auto"/>
              <w:ind w:left="400" w:firstLine="0"/>
              <w:contextualSpacing/>
              <w:rPr>
                <w:sz w:val="28"/>
                <w:szCs w:val="28"/>
              </w:rPr>
            </w:pPr>
            <w:r>
              <w:rPr>
                <w:sz w:val="28"/>
                <w:szCs w:val="28"/>
              </w:rPr>
              <w:t>1</w:t>
            </w:r>
          </w:p>
        </w:tc>
        <w:tc>
          <w:tcPr>
            <w:tcW w:w="1134" w:type="dxa"/>
          </w:tcPr>
          <w:p w:rsidR="00954498" w:rsidRPr="00954498" w:rsidRDefault="00BE4E84" w:rsidP="0024490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B4461F"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6.3.</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rFonts w:eastAsiaTheme="minorHAnsi"/>
                <w:sz w:val="28"/>
                <w:szCs w:val="28"/>
              </w:rPr>
            </w:pPr>
            <w:r w:rsidRPr="00954498">
              <w:rPr>
                <w:rFonts w:eastAsiaTheme="minorHAnsi"/>
                <w:sz w:val="28"/>
                <w:szCs w:val="28"/>
              </w:rPr>
              <w:t>Вторичные заболевания почек</w:t>
            </w:r>
          </w:p>
        </w:tc>
        <w:tc>
          <w:tcPr>
            <w:tcW w:w="1530" w:type="dxa"/>
          </w:tcPr>
          <w:p w:rsidR="00954498" w:rsidRPr="00954498" w:rsidRDefault="00954498" w:rsidP="00BE4E84">
            <w:pPr>
              <w:pStyle w:val="41"/>
              <w:shd w:val="clear" w:color="auto" w:fill="auto"/>
              <w:spacing w:before="0" w:after="0" w:line="240" w:lineRule="auto"/>
              <w:ind w:left="400" w:firstLine="0"/>
              <w:contextualSpacing/>
              <w:rPr>
                <w:sz w:val="28"/>
                <w:szCs w:val="28"/>
              </w:rPr>
            </w:pPr>
            <w:r w:rsidRPr="00954498">
              <w:rPr>
                <w:sz w:val="28"/>
                <w:szCs w:val="28"/>
              </w:rPr>
              <w:t>1</w:t>
            </w:r>
          </w:p>
        </w:tc>
        <w:tc>
          <w:tcPr>
            <w:tcW w:w="1134" w:type="dxa"/>
          </w:tcPr>
          <w:p w:rsidR="00954498" w:rsidRPr="00954498" w:rsidRDefault="00BE4E84" w:rsidP="00BE4E84">
            <w:pPr>
              <w:pStyle w:val="41"/>
              <w:shd w:val="clear" w:color="auto" w:fill="auto"/>
              <w:spacing w:before="0" w:after="0" w:line="240" w:lineRule="auto"/>
              <w:ind w:left="400" w:firstLine="0"/>
              <w:contextualSpacing/>
              <w:rPr>
                <w:sz w:val="28"/>
                <w:szCs w:val="28"/>
              </w:rPr>
            </w:pPr>
            <w:r>
              <w:rPr>
                <w:sz w:val="28"/>
                <w:szCs w:val="28"/>
              </w:rPr>
              <w:t>-</w:t>
            </w:r>
          </w:p>
        </w:tc>
        <w:tc>
          <w:tcPr>
            <w:tcW w:w="1134" w:type="dxa"/>
          </w:tcPr>
          <w:p w:rsidR="00954498" w:rsidRPr="00954498" w:rsidRDefault="00BE4E84" w:rsidP="0024490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54498" w:rsidRPr="00B4461F"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6.4.</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rFonts w:eastAsiaTheme="minorHAnsi"/>
                <w:sz w:val="28"/>
                <w:szCs w:val="28"/>
              </w:rPr>
            </w:pPr>
            <w:r w:rsidRPr="00954498">
              <w:rPr>
                <w:rFonts w:eastAsiaTheme="minorHAnsi"/>
                <w:sz w:val="28"/>
                <w:szCs w:val="28"/>
              </w:rPr>
              <w:t>«Нефритические» маски при системных заболеваниях</w:t>
            </w:r>
          </w:p>
        </w:tc>
        <w:tc>
          <w:tcPr>
            <w:tcW w:w="1530" w:type="dxa"/>
          </w:tcPr>
          <w:p w:rsidR="00954498" w:rsidRPr="00954498" w:rsidRDefault="00954498" w:rsidP="00BE4E84">
            <w:pPr>
              <w:pStyle w:val="41"/>
              <w:shd w:val="clear" w:color="auto" w:fill="auto"/>
              <w:spacing w:before="0" w:after="0" w:line="240" w:lineRule="auto"/>
              <w:ind w:left="400" w:firstLine="0"/>
              <w:contextualSpacing/>
              <w:rPr>
                <w:sz w:val="28"/>
                <w:szCs w:val="28"/>
              </w:rPr>
            </w:pPr>
            <w:r w:rsidRPr="00954498">
              <w:rPr>
                <w:sz w:val="28"/>
                <w:szCs w:val="28"/>
              </w:rPr>
              <w:t>1</w:t>
            </w:r>
          </w:p>
        </w:tc>
        <w:tc>
          <w:tcPr>
            <w:tcW w:w="1134" w:type="dxa"/>
          </w:tcPr>
          <w:p w:rsidR="00954498" w:rsidRPr="00954498" w:rsidRDefault="00BE4E84" w:rsidP="00BE4E84">
            <w:pPr>
              <w:pStyle w:val="41"/>
              <w:shd w:val="clear" w:color="auto" w:fill="auto"/>
              <w:spacing w:before="0" w:after="0" w:line="240" w:lineRule="auto"/>
              <w:ind w:left="400" w:firstLine="0"/>
              <w:contextualSpacing/>
              <w:rPr>
                <w:sz w:val="28"/>
                <w:szCs w:val="28"/>
              </w:rPr>
            </w:pPr>
            <w:r>
              <w:rPr>
                <w:sz w:val="28"/>
                <w:szCs w:val="28"/>
              </w:rPr>
              <w:t>-</w:t>
            </w:r>
          </w:p>
        </w:tc>
        <w:tc>
          <w:tcPr>
            <w:tcW w:w="1134" w:type="dxa"/>
          </w:tcPr>
          <w:p w:rsidR="00954498" w:rsidRPr="00954498" w:rsidRDefault="00BE4E84" w:rsidP="0024490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54498" w:rsidRPr="00B4461F"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6.5.</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rFonts w:eastAsiaTheme="minorHAnsi"/>
                <w:sz w:val="28"/>
                <w:szCs w:val="28"/>
              </w:rPr>
            </w:pPr>
            <w:r w:rsidRPr="00954498">
              <w:rPr>
                <w:rFonts w:eastAsiaTheme="minorHAnsi"/>
                <w:sz w:val="28"/>
                <w:szCs w:val="28"/>
              </w:rPr>
              <w:t>ОПН и ХПН</w:t>
            </w:r>
          </w:p>
        </w:tc>
        <w:tc>
          <w:tcPr>
            <w:tcW w:w="1530" w:type="dxa"/>
          </w:tcPr>
          <w:p w:rsidR="00954498" w:rsidRPr="00954498" w:rsidRDefault="00954498" w:rsidP="00BE4E84">
            <w:pPr>
              <w:pStyle w:val="41"/>
              <w:shd w:val="clear" w:color="auto" w:fill="auto"/>
              <w:spacing w:before="0" w:after="0" w:line="240" w:lineRule="auto"/>
              <w:ind w:left="400" w:firstLine="0"/>
              <w:contextualSpacing/>
              <w:rPr>
                <w:sz w:val="28"/>
                <w:szCs w:val="28"/>
              </w:rPr>
            </w:pPr>
            <w:r w:rsidRPr="00954498">
              <w:rPr>
                <w:sz w:val="28"/>
                <w:szCs w:val="28"/>
              </w:rPr>
              <w:t>1</w:t>
            </w:r>
          </w:p>
        </w:tc>
        <w:tc>
          <w:tcPr>
            <w:tcW w:w="1134" w:type="dxa"/>
          </w:tcPr>
          <w:p w:rsidR="00954498" w:rsidRPr="00954498" w:rsidRDefault="00BE4E84" w:rsidP="00BE4E84">
            <w:pPr>
              <w:pStyle w:val="41"/>
              <w:shd w:val="clear" w:color="auto" w:fill="auto"/>
              <w:spacing w:before="0" w:after="0" w:line="240" w:lineRule="auto"/>
              <w:ind w:left="400" w:firstLine="0"/>
              <w:contextualSpacing/>
              <w:rPr>
                <w:sz w:val="28"/>
                <w:szCs w:val="28"/>
              </w:rPr>
            </w:pPr>
            <w:r>
              <w:rPr>
                <w:sz w:val="28"/>
                <w:szCs w:val="28"/>
              </w:rPr>
              <w:t>-</w:t>
            </w:r>
          </w:p>
        </w:tc>
        <w:tc>
          <w:tcPr>
            <w:tcW w:w="1134" w:type="dxa"/>
          </w:tcPr>
          <w:p w:rsidR="00954498" w:rsidRPr="00954498" w:rsidRDefault="00BE4E84" w:rsidP="0024490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54498" w:rsidRPr="00B4461F"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6.6.</w:t>
            </w:r>
          </w:p>
        </w:tc>
        <w:tc>
          <w:tcPr>
            <w:tcW w:w="4423" w:type="dxa"/>
          </w:tcPr>
          <w:p w:rsidR="00954498" w:rsidRPr="00954498" w:rsidRDefault="00954498" w:rsidP="00A559AA">
            <w:pPr>
              <w:pStyle w:val="41"/>
              <w:shd w:val="clear" w:color="auto" w:fill="auto"/>
              <w:spacing w:before="0" w:after="0" w:line="240" w:lineRule="auto"/>
              <w:ind w:firstLine="0"/>
              <w:contextualSpacing/>
              <w:jc w:val="both"/>
              <w:rPr>
                <w:rFonts w:eastAsiaTheme="minorHAnsi"/>
                <w:sz w:val="28"/>
                <w:szCs w:val="28"/>
              </w:rPr>
            </w:pPr>
            <w:r w:rsidRPr="00954498">
              <w:rPr>
                <w:rFonts w:eastAsiaTheme="minorHAnsi"/>
                <w:sz w:val="28"/>
                <w:szCs w:val="28"/>
              </w:rPr>
              <w:t>Лечение заболеваний почек</w:t>
            </w:r>
          </w:p>
        </w:tc>
        <w:tc>
          <w:tcPr>
            <w:tcW w:w="1530" w:type="dxa"/>
          </w:tcPr>
          <w:p w:rsidR="00954498" w:rsidRPr="00954498" w:rsidRDefault="00954498" w:rsidP="00BE4E84">
            <w:pPr>
              <w:pStyle w:val="41"/>
              <w:shd w:val="clear" w:color="auto" w:fill="auto"/>
              <w:spacing w:before="0" w:after="0" w:line="240" w:lineRule="auto"/>
              <w:ind w:left="400" w:firstLine="0"/>
              <w:contextualSpacing/>
              <w:rPr>
                <w:sz w:val="28"/>
                <w:szCs w:val="28"/>
              </w:rPr>
            </w:pPr>
            <w:r w:rsidRPr="00954498">
              <w:rPr>
                <w:sz w:val="28"/>
                <w:szCs w:val="28"/>
              </w:rPr>
              <w:t>1</w:t>
            </w:r>
          </w:p>
        </w:tc>
        <w:tc>
          <w:tcPr>
            <w:tcW w:w="1134" w:type="dxa"/>
          </w:tcPr>
          <w:p w:rsidR="00954498" w:rsidRPr="00954498" w:rsidRDefault="00BE4E84" w:rsidP="00BE4E84">
            <w:pPr>
              <w:pStyle w:val="41"/>
              <w:shd w:val="clear" w:color="auto" w:fill="auto"/>
              <w:spacing w:before="0" w:after="0" w:line="240" w:lineRule="auto"/>
              <w:ind w:left="400" w:firstLine="0"/>
              <w:contextualSpacing/>
              <w:rPr>
                <w:sz w:val="28"/>
                <w:szCs w:val="28"/>
              </w:rPr>
            </w:pPr>
            <w:r>
              <w:rPr>
                <w:sz w:val="28"/>
                <w:szCs w:val="28"/>
              </w:rPr>
              <w:t>-</w:t>
            </w:r>
          </w:p>
        </w:tc>
        <w:tc>
          <w:tcPr>
            <w:tcW w:w="1134" w:type="dxa"/>
          </w:tcPr>
          <w:p w:rsidR="00954498" w:rsidRPr="00954498" w:rsidRDefault="00BE4E84" w:rsidP="0024490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54498" w:rsidRPr="002E6DB2"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7.</w:t>
            </w:r>
          </w:p>
        </w:tc>
        <w:tc>
          <w:tcPr>
            <w:tcW w:w="4423" w:type="dxa"/>
          </w:tcPr>
          <w:p w:rsidR="00954498" w:rsidRPr="00954498" w:rsidRDefault="00954498" w:rsidP="00244900">
            <w:pPr>
              <w:spacing w:line="240" w:lineRule="auto"/>
              <w:contextualSpacing/>
              <w:jc w:val="both"/>
              <w:rPr>
                <w:rFonts w:ascii="Times New Roman" w:hAnsi="Times New Roman" w:cs="Times New Roman"/>
                <w:b/>
                <w:bCs/>
                <w:sz w:val="28"/>
                <w:szCs w:val="28"/>
              </w:rPr>
            </w:pPr>
            <w:r w:rsidRPr="00954498">
              <w:rPr>
                <w:rFonts w:ascii="Times New Roman" w:hAnsi="Times New Roman" w:cs="Times New Roman"/>
                <w:b/>
                <w:sz w:val="28"/>
                <w:szCs w:val="28"/>
              </w:rPr>
              <w:t>Болезни пищеварительной системы</w:t>
            </w:r>
          </w:p>
        </w:tc>
        <w:tc>
          <w:tcPr>
            <w:tcW w:w="1530" w:type="dxa"/>
          </w:tcPr>
          <w:p w:rsidR="00954498" w:rsidRPr="00954498" w:rsidRDefault="00954498" w:rsidP="00244900">
            <w:pPr>
              <w:spacing w:line="240" w:lineRule="auto"/>
              <w:ind w:left="400"/>
              <w:contextualSpacing/>
              <w:jc w:val="center"/>
              <w:rPr>
                <w:rFonts w:ascii="Times New Roman" w:hAnsi="Times New Roman" w:cs="Times New Roman"/>
                <w:b/>
                <w:bCs/>
                <w:sz w:val="28"/>
                <w:szCs w:val="28"/>
              </w:rPr>
            </w:pPr>
            <w:r w:rsidRPr="00954498">
              <w:rPr>
                <w:rFonts w:ascii="Times New Roman" w:hAnsi="Times New Roman" w:cs="Times New Roman"/>
                <w:b/>
                <w:sz w:val="28"/>
                <w:szCs w:val="28"/>
              </w:rPr>
              <w:t>6</w:t>
            </w:r>
          </w:p>
        </w:tc>
        <w:tc>
          <w:tcPr>
            <w:tcW w:w="1134" w:type="dxa"/>
          </w:tcPr>
          <w:p w:rsidR="00954498" w:rsidRPr="00954498" w:rsidRDefault="008F2D2E" w:rsidP="00BE4E84">
            <w:pPr>
              <w:spacing w:line="240" w:lineRule="auto"/>
              <w:ind w:left="480"/>
              <w:contextualSpacing/>
              <w:rPr>
                <w:rFonts w:ascii="Times New Roman" w:hAnsi="Times New Roman" w:cs="Times New Roman"/>
                <w:b/>
                <w:bCs/>
                <w:sz w:val="28"/>
                <w:szCs w:val="28"/>
              </w:rPr>
            </w:pPr>
            <w:r>
              <w:rPr>
                <w:rFonts w:ascii="Times New Roman" w:hAnsi="Times New Roman" w:cs="Times New Roman"/>
                <w:b/>
                <w:sz w:val="28"/>
                <w:szCs w:val="28"/>
              </w:rPr>
              <w:t>2</w:t>
            </w:r>
          </w:p>
        </w:tc>
        <w:tc>
          <w:tcPr>
            <w:tcW w:w="1134" w:type="dxa"/>
          </w:tcPr>
          <w:p w:rsidR="00954498" w:rsidRPr="00954498" w:rsidRDefault="008F2D2E" w:rsidP="00244900">
            <w:pPr>
              <w:spacing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7.1</w:t>
            </w:r>
            <w:r w:rsidR="00244900">
              <w:rPr>
                <w:rFonts w:ascii="Times New Roman" w:eastAsia="Times New Roman" w:hAnsi="Times New Roman" w:cs="Times New Roman"/>
                <w:sz w:val="28"/>
                <w:szCs w:val="28"/>
              </w:rPr>
              <w:t>.</w:t>
            </w:r>
          </w:p>
        </w:tc>
        <w:tc>
          <w:tcPr>
            <w:tcW w:w="4423" w:type="dxa"/>
            <w:vAlign w:val="bottom"/>
          </w:tcPr>
          <w:p w:rsidR="00954498" w:rsidRPr="00954498" w:rsidRDefault="00954498" w:rsidP="00A559AA">
            <w:pPr>
              <w:pStyle w:val="ac"/>
              <w:spacing w:line="240" w:lineRule="auto"/>
              <w:contextualSpacing/>
              <w:jc w:val="both"/>
              <w:rPr>
                <w:rFonts w:ascii="Times New Roman" w:hAnsi="Times New Roman" w:cs="Times New Roman"/>
                <w:sz w:val="28"/>
                <w:szCs w:val="28"/>
              </w:rPr>
            </w:pPr>
            <w:r w:rsidRPr="00954498">
              <w:rPr>
                <w:rFonts w:ascii="Times New Roman" w:hAnsi="Times New Roman" w:cs="Times New Roman"/>
                <w:sz w:val="28"/>
                <w:szCs w:val="28"/>
              </w:rPr>
              <w:t>Заболевания желудка и 12-перстной кишки</w:t>
            </w:r>
          </w:p>
        </w:tc>
        <w:tc>
          <w:tcPr>
            <w:tcW w:w="1530" w:type="dxa"/>
          </w:tcPr>
          <w:p w:rsidR="00954498" w:rsidRPr="00954498" w:rsidRDefault="00954498" w:rsidP="00244900">
            <w:pPr>
              <w:pStyle w:val="41"/>
              <w:shd w:val="clear" w:color="auto" w:fill="auto"/>
              <w:spacing w:before="0" w:after="0" w:line="240" w:lineRule="auto"/>
              <w:ind w:left="400" w:firstLine="0"/>
              <w:contextualSpacing/>
              <w:jc w:val="center"/>
              <w:rPr>
                <w:sz w:val="28"/>
                <w:szCs w:val="28"/>
              </w:rPr>
            </w:pPr>
            <w:r w:rsidRPr="00954498">
              <w:rPr>
                <w:sz w:val="28"/>
                <w:szCs w:val="28"/>
              </w:rPr>
              <w:t>2</w:t>
            </w:r>
          </w:p>
        </w:tc>
        <w:tc>
          <w:tcPr>
            <w:tcW w:w="1134" w:type="dxa"/>
          </w:tcPr>
          <w:p w:rsidR="00954498" w:rsidRPr="00954498" w:rsidRDefault="008F2D2E" w:rsidP="00BE4E84">
            <w:pPr>
              <w:pStyle w:val="41"/>
              <w:shd w:val="clear" w:color="auto" w:fill="auto"/>
              <w:spacing w:before="0" w:after="0" w:line="240" w:lineRule="auto"/>
              <w:ind w:left="480" w:firstLine="0"/>
              <w:contextualSpacing/>
              <w:rPr>
                <w:sz w:val="28"/>
                <w:szCs w:val="28"/>
              </w:rPr>
            </w:pPr>
            <w:r>
              <w:rPr>
                <w:sz w:val="28"/>
                <w:szCs w:val="28"/>
              </w:rPr>
              <w:t>2</w:t>
            </w:r>
          </w:p>
        </w:tc>
        <w:tc>
          <w:tcPr>
            <w:tcW w:w="1134" w:type="dxa"/>
          </w:tcPr>
          <w:p w:rsidR="00954498" w:rsidRPr="00954498" w:rsidRDefault="008F2D2E"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7.2.</w:t>
            </w:r>
          </w:p>
        </w:tc>
        <w:tc>
          <w:tcPr>
            <w:tcW w:w="4423" w:type="dxa"/>
            <w:vAlign w:val="center"/>
          </w:tcPr>
          <w:p w:rsidR="00954498" w:rsidRPr="00954498" w:rsidRDefault="00954498" w:rsidP="00A559AA">
            <w:pPr>
              <w:pStyle w:val="ac"/>
              <w:spacing w:line="240" w:lineRule="auto"/>
              <w:contextualSpacing/>
              <w:jc w:val="both"/>
              <w:rPr>
                <w:rFonts w:ascii="Times New Roman" w:hAnsi="Times New Roman" w:cs="Times New Roman"/>
                <w:sz w:val="28"/>
                <w:szCs w:val="28"/>
              </w:rPr>
            </w:pPr>
            <w:r w:rsidRPr="00954498">
              <w:rPr>
                <w:rFonts w:ascii="Times New Roman" w:hAnsi="Times New Roman" w:cs="Times New Roman"/>
                <w:sz w:val="28"/>
                <w:szCs w:val="28"/>
              </w:rPr>
              <w:t>Заболевания кишечника</w:t>
            </w:r>
          </w:p>
        </w:tc>
        <w:tc>
          <w:tcPr>
            <w:tcW w:w="1530" w:type="dxa"/>
          </w:tcPr>
          <w:p w:rsidR="00954498" w:rsidRPr="00954498" w:rsidRDefault="00954498" w:rsidP="00244900">
            <w:pPr>
              <w:pStyle w:val="41"/>
              <w:shd w:val="clear" w:color="auto" w:fill="auto"/>
              <w:spacing w:before="0" w:after="0" w:line="240" w:lineRule="auto"/>
              <w:ind w:left="400" w:firstLine="0"/>
              <w:contextualSpacing/>
              <w:jc w:val="center"/>
              <w:rPr>
                <w:sz w:val="28"/>
                <w:szCs w:val="28"/>
              </w:rPr>
            </w:pPr>
            <w:r w:rsidRPr="00954498">
              <w:rPr>
                <w:sz w:val="28"/>
                <w:szCs w:val="28"/>
              </w:rPr>
              <w:t>2</w:t>
            </w:r>
          </w:p>
        </w:tc>
        <w:tc>
          <w:tcPr>
            <w:tcW w:w="1134" w:type="dxa"/>
          </w:tcPr>
          <w:p w:rsidR="00954498" w:rsidRPr="00954498" w:rsidRDefault="00BE4E84" w:rsidP="00BE4E84">
            <w:pPr>
              <w:pStyle w:val="170"/>
              <w:shd w:val="clear" w:color="auto" w:fill="auto"/>
              <w:spacing w:line="240" w:lineRule="auto"/>
              <w:ind w:left="480"/>
              <w:contextualSpacing/>
              <w:rPr>
                <w:sz w:val="28"/>
                <w:szCs w:val="28"/>
              </w:rPr>
            </w:pPr>
            <w:r>
              <w:rPr>
                <w:sz w:val="28"/>
                <w:szCs w:val="28"/>
              </w:rPr>
              <w:t>-</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7.3.</w:t>
            </w:r>
          </w:p>
        </w:tc>
        <w:tc>
          <w:tcPr>
            <w:tcW w:w="4423" w:type="dxa"/>
            <w:vAlign w:val="center"/>
          </w:tcPr>
          <w:p w:rsidR="00954498" w:rsidRPr="00954498" w:rsidRDefault="00954498" w:rsidP="00A559AA">
            <w:pPr>
              <w:pStyle w:val="ac"/>
              <w:spacing w:line="240" w:lineRule="auto"/>
              <w:contextualSpacing/>
              <w:jc w:val="both"/>
              <w:rPr>
                <w:rFonts w:ascii="Times New Roman" w:hAnsi="Times New Roman" w:cs="Times New Roman"/>
                <w:sz w:val="28"/>
                <w:szCs w:val="28"/>
              </w:rPr>
            </w:pPr>
            <w:r w:rsidRPr="00954498">
              <w:rPr>
                <w:rFonts w:ascii="Times New Roman" w:hAnsi="Times New Roman" w:cs="Times New Roman"/>
                <w:sz w:val="28"/>
                <w:szCs w:val="28"/>
              </w:rPr>
              <w:t>Заболевания поджелудочной железы</w:t>
            </w:r>
          </w:p>
        </w:tc>
        <w:tc>
          <w:tcPr>
            <w:tcW w:w="1530" w:type="dxa"/>
          </w:tcPr>
          <w:p w:rsidR="00954498" w:rsidRPr="00954498" w:rsidRDefault="00954498" w:rsidP="00244900">
            <w:pPr>
              <w:pStyle w:val="41"/>
              <w:shd w:val="clear" w:color="auto" w:fill="auto"/>
              <w:spacing w:before="0" w:after="0" w:line="240" w:lineRule="auto"/>
              <w:ind w:left="400" w:firstLine="0"/>
              <w:contextualSpacing/>
              <w:jc w:val="center"/>
              <w:rPr>
                <w:sz w:val="28"/>
                <w:szCs w:val="28"/>
              </w:rPr>
            </w:pPr>
            <w:r w:rsidRPr="00954498">
              <w:rPr>
                <w:sz w:val="28"/>
                <w:szCs w:val="28"/>
              </w:rPr>
              <w:t>2</w:t>
            </w:r>
          </w:p>
        </w:tc>
        <w:tc>
          <w:tcPr>
            <w:tcW w:w="1134" w:type="dxa"/>
          </w:tcPr>
          <w:p w:rsidR="00954498" w:rsidRPr="00954498" w:rsidRDefault="00BE4E84" w:rsidP="00BE4E84">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8.</w:t>
            </w:r>
          </w:p>
        </w:tc>
        <w:tc>
          <w:tcPr>
            <w:tcW w:w="4423" w:type="dxa"/>
            <w:vAlign w:val="bottom"/>
          </w:tcPr>
          <w:p w:rsidR="00954498" w:rsidRPr="00954498" w:rsidRDefault="00954498" w:rsidP="00A559AA">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lang w:eastAsia="en-US"/>
              </w:rPr>
              <w:t>Инфекционные болезни</w:t>
            </w:r>
          </w:p>
        </w:tc>
        <w:tc>
          <w:tcPr>
            <w:tcW w:w="1530" w:type="dxa"/>
            <w:vAlign w:val="bottom"/>
          </w:tcPr>
          <w:p w:rsidR="00954498" w:rsidRPr="00954498" w:rsidRDefault="00954498" w:rsidP="00244900">
            <w:pPr>
              <w:spacing w:before="100" w:beforeAutospacing="1" w:line="240" w:lineRule="auto"/>
              <w:contextualSpacing/>
              <w:jc w:val="center"/>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4</w:t>
            </w:r>
          </w:p>
        </w:tc>
        <w:tc>
          <w:tcPr>
            <w:tcW w:w="1134" w:type="dxa"/>
            <w:vAlign w:val="bottom"/>
          </w:tcPr>
          <w:p w:rsidR="00954498" w:rsidRPr="00954498" w:rsidRDefault="00BE4E84" w:rsidP="00244900">
            <w:pPr>
              <w:spacing w:before="100" w:beforeAutospacing="1"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34" w:type="dxa"/>
            <w:vAlign w:val="bottom"/>
          </w:tcPr>
          <w:p w:rsidR="00954498" w:rsidRPr="00954498" w:rsidRDefault="00BE4E84" w:rsidP="00244900">
            <w:pPr>
              <w:spacing w:before="100" w:beforeAutospacing="1"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76" w:type="dxa"/>
            <w:vAlign w:val="center"/>
          </w:tcPr>
          <w:p w:rsidR="00954498" w:rsidRPr="00954498" w:rsidRDefault="00BE4E84"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8.1</w:t>
            </w:r>
            <w:r w:rsidR="00244900">
              <w:rPr>
                <w:rFonts w:ascii="Times New Roman" w:eastAsia="Times New Roman" w:hAnsi="Times New Roman" w:cs="Times New Roman"/>
                <w:sz w:val="28"/>
                <w:szCs w:val="28"/>
              </w:rPr>
              <w:t>.</w:t>
            </w:r>
          </w:p>
        </w:tc>
        <w:tc>
          <w:tcPr>
            <w:tcW w:w="4423" w:type="dxa"/>
            <w:vAlign w:val="center"/>
          </w:tcPr>
          <w:p w:rsidR="00954498" w:rsidRPr="00954498" w:rsidRDefault="00954498" w:rsidP="00A559AA">
            <w:pPr>
              <w:pStyle w:val="ac"/>
              <w:spacing w:line="240" w:lineRule="auto"/>
              <w:contextualSpacing/>
              <w:jc w:val="both"/>
              <w:rPr>
                <w:rFonts w:ascii="Times New Roman" w:hAnsi="Times New Roman" w:cs="Times New Roman"/>
                <w:sz w:val="28"/>
                <w:szCs w:val="28"/>
              </w:rPr>
            </w:pPr>
            <w:r w:rsidRPr="00954498">
              <w:rPr>
                <w:rFonts w:ascii="Times New Roman" w:hAnsi="Times New Roman" w:cs="Times New Roman"/>
                <w:sz w:val="28"/>
                <w:szCs w:val="28"/>
              </w:rPr>
              <w:t>Бактериальные инфекции, вызванные грамположительными бактериями</w:t>
            </w:r>
          </w:p>
        </w:tc>
        <w:tc>
          <w:tcPr>
            <w:tcW w:w="1530" w:type="dxa"/>
          </w:tcPr>
          <w:p w:rsidR="00954498" w:rsidRPr="00954498" w:rsidRDefault="00954498" w:rsidP="00244900">
            <w:pPr>
              <w:spacing w:before="100" w:beforeAutospacing="1"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w:t>
            </w:r>
          </w:p>
        </w:tc>
        <w:tc>
          <w:tcPr>
            <w:tcW w:w="1134" w:type="dxa"/>
          </w:tcPr>
          <w:p w:rsidR="00954498" w:rsidRPr="00954498" w:rsidRDefault="00BE4E84" w:rsidP="00244900">
            <w:pPr>
              <w:spacing w:before="100" w:beforeAutospacing="1"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Pr>
          <w:p w:rsidR="00954498" w:rsidRPr="00954498" w:rsidRDefault="00BE4E84" w:rsidP="00244900">
            <w:pPr>
              <w:spacing w:before="100" w:beforeAutospacing="1"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8.2</w:t>
            </w:r>
            <w:r w:rsidR="00244900">
              <w:rPr>
                <w:rFonts w:ascii="Times New Roman" w:eastAsia="Times New Roman" w:hAnsi="Times New Roman" w:cs="Times New Roman"/>
                <w:sz w:val="28"/>
                <w:szCs w:val="28"/>
              </w:rPr>
              <w:t>.</w:t>
            </w:r>
          </w:p>
        </w:tc>
        <w:tc>
          <w:tcPr>
            <w:tcW w:w="4423" w:type="dxa"/>
            <w:vAlign w:val="center"/>
          </w:tcPr>
          <w:p w:rsidR="00954498" w:rsidRPr="00954498" w:rsidRDefault="00954498" w:rsidP="00A559AA">
            <w:pPr>
              <w:pStyle w:val="ac"/>
              <w:spacing w:line="240" w:lineRule="auto"/>
              <w:contextualSpacing/>
              <w:jc w:val="both"/>
              <w:rPr>
                <w:rFonts w:ascii="Times New Roman" w:hAnsi="Times New Roman" w:cs="Times New Roman"/>
                <w:sz w:val="28"/>
                <w:szCs w:val="28"/>
              </w:rPr>
            </w:pPr>
            <w:r w:rsidRPr="00954498">
              <w:rPr>
                <w:rFonts w:ascii="Times New Roman" w:hAnsi="Times New Roman" w:cs="Times New Roman"/>
                <w:sz w:val="28"/>
                <w:szCs w:val="28"/>
              </w:rPr>
              <w:t>Бактериальные инфекции, вызванные грамотрицательными бактериями</w:t>
            </w:r>
          </w:p>
        </w:tc>
        <w:tc>
          <w:tcPr>
            <w:tcW w:w="1530" w:type="dxa"/>
          </w:tcPr>
          <w:p w:rsidR="00954498" w:rsidRPr="00954498" w:rsidRDefault="00954498" w:rsidP="00244900">
            <w:pPr>
              <w:spacing w:before="100" w:beforeAutospacing="1" w:line="240" w:lineRule="auto"/>
              <w:contextualSpacing/>
              <w:jc w:val="center"/>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2</w:t>
            </w:r>
          </w:p>
        </w:tc>
        <w:tc>
          <w:tcPr>
            <w:tcW w:w="1134" w:type="dxa"/>
          </w:tcPr>
          <w:p w:rsidR="00954498" w:rsidRPr="00954498" w:rsidRDefault="00BE4E84" w:rsidP="00244900">
            <w:pPr>
              <w:spacing w:before="100" w:beforeAutospacing="1"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Pr>
          <w:p w:rsidR="00954498" w:rsidRPr="00954498" w:rsidRDefault="00BE4E84" w:rsidP="00244900">
            <w:pPr>
              <w:spacing w:before="100" w:beforeAutospacing="1"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54498" w:rsidRPr="0041133B"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lastRenderedPageBreak/>
              <w:t>9.</w:t>
            </w:r>
          </w:p>
        </w:tc>
        <w:tc>
          <w:tcPr>
            <w:tcW w:w="4423" w:type="dxa"/>
          </w:tcPr>
          <w:p w:rsidR="00954498" w:rsidRPr="00954498" w:rsidRDefault="00954498" w:rsidP="00A559AA">
            <w:pPr>
              <w:spacing w:line="240" w:lineRule="auto"/>
              <w:contextualSpacing/>
              <w:jc w:val="both"/>
              <w:rPr>
                <w:rFonts w:ascii="Times New Roman" w:hAnsi="Times New Roman" w:cs="Times New Roman"/>
                <w:b/>
                <w:bCs/>
                <w:sz w:val="28"/>
                <w:szCs w:val="28"/>
              </w:rPr>
            </w:pPr>
            <w:r w:rsidRPr="00954498">
              <w:rPr>
                <w:rFonts w:ascii="Times New Roman" w:hAnsi="Times New Roman" w:cs="Times New Roman"/>
                <w:b/>
                <w:sz w:val="28"/>
                <w:szCs w:val="28"/>
              </w:rPr>
              <w:t>Акушерство и гинекология</w:t>
            </w:r>
          </w:p>
        </w:tc>
        <w:tc>
          <w:tcPr>
            <w:tcW w:w="1530" w:type="dxa"/>
          </w:tcPr>
          <w:p w:rsidR="00954498" w:rsidRPr="00954498" w:rsidRDefault="00954498" w:rsidP="00244900">
            <w:pPr>
              <w:spacing w:line="240" w:lineRule="auto"/>
              <w:ind w:left="400"/>
              <w:contextualSpacing/>
              <w:jc w:val="center"/>
              <w:rPr>
                <w:rFonts w:ascii="Times New Roman" w:hAnsi="Times New Roman" w:cs="Times New Roman"/>
                <w:b/>
                <w:bCs/>
                <w:sz w:val="28"/>
                <w:szCs w:val="28"/>
              </w:rPr>
            </w:pPr>
            <w:r w:rsidRPr="00954498">
              <w:rPr>
                <w:rFonts w:ascii="Times New Roman" w:hAnsi="Times New Roman" w:cs="Times New Roman"/>
                <w:b/>
                <w:sz w:val="28"/>
                <w:szCs w:val="28"/>
              </w:rPr>
              <w:t>12</w:t>
            </w:r>
          </w:p>
        </w:tc>
        <w:tc>
          <w:tcPr>
            <w:tcW w:w="1134" w:type="dxa"/>
          </w:tcPr>
          <w:p w:rsidR="00954498" w:rsidRPr="00954498" w:rsidRDefault="00BE4E84" w:rsidP="00BE4E84">
            <w:pPr>
              <w:spacing w:line="240" w:lineRule="auto"/>
              <w:ind w:left="480"/>
              <w:contextualSpacing/>
              <w:rPr>
                <w:rFonts w:ascii="Times New Roman" w:hAnsi="Times New Roman" w:cs="Times New Roman"/>
                <w:b/>
                <w:bCs/>
                <w:sz w:val="28"/>
                <w:szCs w:val="28"/>
              </w:rPr>
            </w:pPr>
            <w:r>
              <w:rPr>
                <w:rFonts w:ascii="Times New Roman" w:hAnsi="Times New Roman" w:cs="Times New Roman"/>
                <w:b/>
                <w:sz w:val="28"/>
                <w:szCs w:val="28"/>
              </w:rPr>
              <w:t>2</w:t>
            </w:r>
          </w:p>
        </w:tc>
        <w:tc>
          <w:tcPr>
            <w:tcW w:w="1134" w:type="dxa"/>
          </w:tcPr>
          <w:p w:rsidR="00954498" w:rsidRPr="00954498" w:rsidRDefault="00BE4E84" w:rsidP="00244900">
            <w:pPr>
              <w:spacing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t>2</w:t>
            </w:r>
          </w:p>
        </w:tc>
        <w:tc>
          <w:tcPr>
            <w:tcW w:w="1276" w:type="dxa"/>
            <w:vAlign w:val="center"/>
          </w:tcPr>
          <w:p w:rsidR="00954498" w:rsidRPr="00954498" w:rsidRDefault="00BE4E84"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9.1.</w:t>
            </w:r>
          </w:p>
        </w:tc>
        <w:tc>
          <w:tcPr>
            <w:tcW w:w="4423" w:type="dxa"/>
            <w:vAlign w:val="center"/>
          </w:tcPr>
          <w:p w:rsidR="00954498" w:rsidRPr="00954498" w:rsidRDefault="00954498" w:rsidP="00A559AA">
            <w:pPr>
              <w:pStyle w:val="ac"/>
              <w:spacing w:line="240" w:lineRule="auto"/>
              <w:contextualSpacing/>
              <w:jc w:val="both"/>
              <w:rPr>
                <w:rFonts w:ascii="Times New Roman" w:hAnsi="Times New Roman" w:cs="Times New Roman"/>
                <w:sz w:val="28"/>
                <w:szCs w:val="28"/>
              </w:rPr>
            </w:pPr>
            <w:r w:rsidRPr="00954498">
              <w:rPr>
                <w:rFonts w:ascii="Times New Roman" w:hAnsi="Times New Roman" w:cs="Times New Roman"/>
                <w:sz w:val="28"/>
                <w:szCs w:val="28"/>
              </w:rPr>
              <w:t>Беременность и роды</w:t>
            </w:r>
          </w:p>
        </w:tc>
        <w:tc>
          <w:tcPr>
            <w:tcW w:w="1530" w:type="dxa"/>
          </w:tcPr>
          <w:p w:rsidR="00954498" w:rsidRPr="00954498" w:rsidRDefault="00954498" w:rsidP="00244900">
            <w:pPr>
              <w:pStyle w:val="41"/>
              <w:shd w:val="clear" w:color="auto" w:fill="auto"/>
              <w:spacing w:before="0" w:after="0" w:line="240" w:lineRule="auto"/>
              <w:ind w:left="400" w:firstLine="0"/>
              <w:contextualSpacing/>
              <w:jc w:val="center"/>
              <w:rPr>
                <w:sz w:val="28"/>
                <w:szCs w:val="28"/>
              </w:rPr>
            </w:pPr>
            <w:r w:rsidRPr="00954498">
              <w:rPr>
                <w:sz w:val="28"/>
                <w:szCs w:val="28"/>
              </w:rPr>
              <w:t>4</w:t>
            </w:r>
          </w:p>
        </w:tc>
        <w:tc>
          <w:tcPr>
            <w:tcW w:w="1134" w:type="dxa"/>
          </w:tcPr>
          <w:p w:rsidR="00954498" w:rsidRPr="00954498" w:rsidRDefault="00BE4E84" w:rsidP="00BE4E84">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9.2.</w:t>
            </w:r>
          </w:p>
        </w:tc>
        <w:tc>
          <w:tcPr>
            <w:tcW w:w="4423" w:type="dxa"/>
            <w:vAlign w:val="center"/>
          </w:tcPr>
          <w:p w:rsidR="00954498" w:rsidRPr="00954498" w:rsidRDefault="00954498" w:rsidP="00A559AA">
            <w:pPr>
              <w:pStyle w:val="ac"/>
              <w:spacing w:line="240" w:lineRule="auto"/>
              <w:contextualSpacing/>
              <w:jc w:val="both"/>
              <w:rPr>
                <w:rFonts w:ascii="Times New Roman" w:hAnsi="Times New Roman" w:cs="Times New Roman"/>
                <w:sz w:val="28"/>
                <w:szCs w:val="28"/>
              </w:rPr>
            </w:pPr>
            <w:r w:rsidRPr="00954498">
              <w:rPr>
                <w:rFonts w:ascii="Times New Roman" w:hAnsi="Times New Roman" w:cs="Times New Roman"/>
                <w:sz w:val="28"/>
                <w:szCs w:val="28"/>
              </w:rPr>
              <w:t>Планирование семьи. Предупреждение беременности</w:t>
            </w:r>
          </w:p>
        </w:tc>
        <w:tc>
          <w:tcPr>
            <w:tcW w:w="1530" w:type="dxa"/>
          </w:tcPr>
          <w:p w:rsidR="00954498" w:rsidRPr="00954498" w:rsidRDefault="00954498" w:rsidP="00244900">
            <w:pPr>
              <w:pStyle w:val="41"/>
              <w:shd w:val="clear" w:color="auto" w:fill="auto"/>
              <w:spacing w:before="0" w:after="0" w:line="240" w:lineRule="auto"/>
              <w:ind w:left="400" w:firstLine="0"/>
              <w:contextualSpacing/>
              <w:jc w:val="center"/>
              <w:rPr>
                <w:sz w:val="28"/>
                <w:szCs w:val="28"/>
              </w:rPr>
            </w:pPr>
            <w:r w:rsidRPr="00954498">
              <w:rPr>
                <w:sz w:val="28"/>
                <w:szCs w:val="28"/>
              </w:rPr>
              <w:t>4</w:t>
            </w:r>
          </w:p>
        </w:tc>
        <w:tc>
          <w:tcPr>
            <w:tcW w:w="1134" w:type="dxa"/>
          </w:tcPr>
          <w:p w:rsidR="00954498" w:rsidRPr="00954498" w:rsidRDefault="00954498" w:rsidP="00BE4E84">
            <w:pPr>
              <w:pStyle w:val="41"/>
              <w:shd w:val="clear" w:color="auto" w:fill="auto"/>
              <w:spacing w:before="0" w:after="0" w:line="240" w:lineRule="auto"/>
              <w:ind w:left="480" w:firstLine="0"/>
              <w:contextualSpacing/>
              <w:rPr>
                <w:sz w:val="28"/>
                <w:szCs w:val="28"/>
              </w:rPr>
            </w:pPr>
            <w:r w:rsidRPr="00954498">
              <w:rPr>
                <w:sz w:val="28"/>
                <w:szCs w:val="28"/>
              </w:rPr>
              <w:t>2</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671806"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9.3.</w:t>
            </w:r>
          </w:p>
        </w:tc>
        <w:tc>
          <w:tcPr>
            <w:tcW w:w="4423" w:type="dxa"/>
            <w:vAlign w:val="center"/>
          </w:tcPr>
          <w:p w:rsidR="00954498" w:rsidRPr="00954498" w:rsidRDefault="00954498" w:rsidP="00A559AA">
            <w:pPr>
              <w:pStyle w:val="ac"/>
              <w:spacing w:line="240" w:lineRule="auto"/>
              <w:contextualSpacing/>
              <w:jc w:val="both"/>
              <w:rPr>
                <w:rFonts w:ascii="Times New Roman" w:hAnsi="Times New Roman" w:cs="Times New Roman"/>
                <w:sz w:val="28"/>
                <w:szCs w:val="28"/>
              </w:rPr>
            </w:pPr>
            <w:r w:rsidRPr="00954498">
              <w:rPr>
                <w:rFonts w:ascii="Times New Roman" w:hAnsi="Times New Roman" w:cs="Times New Roman"/>
                <w:sz w:val="28"/>
                <w:szCs w:val="28"/>
              </w:rPr>
              <w:t>Заболевания молочных желез</w:t>
            </w:r>
          </w:p>
        </w:tc>
        <w:tc>
          <w:tcPr>
            <w:tcW w:w="1530" w:type="dxa"/>
          </w:tcPr>
          <w:p w:rsidR="00954498" w:rsidRPr="00954498" w:rsidRDefault="00954498" w:rsidP="00244900">
            <w:pPr>
              <w:pStyle w:val="41"/>
              <w:shd w:val="clear" w:color="auto" w:fill="auto"/>
              <w:spacing w:before="0" w:after="0" w:line="240" w:lineRule="auto"/>
              <w:ind w:left="400" w:firstLine="0"/>
              <w:contextualSpacing/>
              <w:jc w:val="center"/>
              <w:rPr>
                <w:sz w:val="28"/>
                <w:szCs w:val="28"/>
              </w:rPr>
            </w:pPr>
            <w:r w:rsidRPr="00954498">
              <w:rPr>
                <w:sz w:val="28"/>
                <w:szCs w:val="28"/>
              </w:rPr>
              <w:t>4</w:t>
            </w:r>
          </w:p>
        </w:tc>
        <w:tc>
          <w:tcPr>
            <w:tcW w:w="1134" w:type="dxa"/>
          </w:tcPr>
          <w:p w:rsidR="00954498" w:rsidRPr="00954498" w:rsidRDefault="00BE4E84" w:rsidP="00BE4E84">
            <w:pPr>
              <w:pStyle w:val="41"/>
              <w:shd w:val="clear" w:color="auto" w:fill="auto"/>
              <w:spacing w:before="0" w:after="0" w:line="240" w:lineRule="auto"/>
              <w:ind w:left="480" w:firstLine="0"/>
              <w:contextualSpacing/>
              <w:rPr>
                <w:sz w:val="28"/>
                <w:szCs w:val="28"/>
              </w:rPr>
            </w:pPr>
            <w:r>
              <w:rPr>
                <w:sz w:val="28"/>
                <w:szCs w:val="28"/>
              </w:rPr>
              <w:t>-</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10.</w:t>
            </w:r>
          </w:p>
        </w:tc>
        <w:tc>
          <w:tcPr>
            <w:tcW w:w="4423" w:type="dxa"/>
            <w:vAlign w:val="center"/>
          </w:tcPr>
          <w:p w:rsidR="00954498" w:rsidRPr="00954498" w:rsidRDefault="00954498" w:rsidP="00244900">
            <w:pPr>
              <w:pStyle w:val="41"/>
              <w:shd w:val="clear" w:color="auto" w:fill="auto"/>
              <w:spacing w:before="0" w:after="0" w:line="240" w:lineRule="auto"/>
              <w:ind w:firstLine="0"/>
              <w:contextualSpacing/>
              <w:jc w:val="both"/>
              <w:rPr>
                <w:b/>
                <w:sz w:val="28"/>
                <w:szCs w:val="28"/>
              </w:rPr>
            </w:pPr>
            <w:r w:rsidRPr="00954498">
              <w:rPr>
                <w:b/>
                <w:sz w:val="28"/>
                <w:szCs w:val="28"/>
              </w:rPr>
              <w:t>Региональный компонент социально-значимых болезней</w:t>
            </w:r>
          </w:p>
        </w:tc>
        <w:tc>
          <w:tcPr>
            <w:tcW w:w="1530" w:type="dxa"/>
          </w:tcPr>
          <w:p w:rsidR="00954498" w:rsidRPr="00954498" w:rsidRDefault="00954498" w:rsidP="00244900">
            <w:pPr>
              <w:pStyle w:val="41"/>
              <w:shd w:val="clear" w:color="auto" w:fill="auto"/>
              <w:spacing w:after="0" w:line="240" w:lineRule="auto"/>
              <w:ind w:firstLine="0"/>
              <w:contextualSpacing/>
              <w:jc w:val="center"/>
              <w:rPr>
                <w:b/>
                <w:sz w:val="28"/>
                <w:szCs w:val="28"/>
              </w:rPr>
            </w:pPr>
            <w:r w:rsidRPr="00954498">
              <w:rPr>
                <w:b/>
                <w:bCs/>
                <w:sz w:val="28"/>
                <w:szCs w:val="28"/>
              </w:rPr>
              <w:t>24</w:t>
            </w:r>
          </w:p>
        </w:tc>
        <w:tc>
          <w:tcPr>
            <w:tcW w:w="1134" w:type="dxa"/>
          </w:tcPr>
          <w:p w:rsidR="00954498" w:rsidRPr="00954498" w:rsidRDefault="00BE4E84" w:rsidP="00244900">
            <w:pPr>
              <w:pStyle w:val="41"/>
              <w:shd w:val="clear" w:color="auto" w:fill="auto"/>
              <w:spacing w:after="0" w:line="240" w:lineRule="auto"/>
              <w:ind w:firstLine="0"/>
              <w:contextualSpacing/>
              <w:jc w:val="center"/>
              <w:rPr>
                <w:b/>
                <w:sz w:val="28"/>
                <w:szCs w:val="28"/>
              </w:rPr>
            </w:pPr>
            <w:r>
              <w:rPr>
                <w:b/>
                <w:sz w:val="28"/>
                <w:szCs w:val="28"/>
              </w:rPr>
              <w:t>2</w:t>
            </w:r>
          </w:p>
        </w:tc>
        <w:tc>
          <w:tcPr>
            <w:tcW w:w="1134" w:type="dxa"/>
          </w:tcPr>
          <w:p w:rsidR="00954498" w:rsidRPr="00954498" w:rsidRDefault="00BE4E84" w:rsidP="00244900">
            <w:pPr>
              <w:pStyle w:val="41"/>
              <w:shd w:val="clear" w:color="auto" w:fill="auto"/>
              <w:spacing w:after="0" w:line="240" w:lineRule="auto"/>
              <w:ind w:firstLine="0"/>
              <w:contextualSpacing/>
              <w:jc w:val="center"/>
              <w:rPr>
                <w:b/>
                <w:sz w:val="28"/>
                <w:szCs w:val="28"/>
              </w:rPr>
            </w:pPr>
            <w:r>
              <w:rPr>
                <w:b/>
                <w:sz w:val="28"/>
                <w:szCs w:val="28"/>
              </w:rPr>
              <w:t>2</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10.1</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ВИЧ-инфекция</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6</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10.2</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Туберкулез</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4</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10.3</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Болезни щитовидной железы</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4</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vAlign w:val="center"/>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10.4</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Сахарный диабет</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4</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10.5</w:t>
            </w:r>
            <w:r w:rsidR="00244900">
              <w:rPr>
                <w:rFonts w:ascii="Times New Roman" w:eastAsia="Times New Roman" w:hAnsi="Times New Roman" w:cs="Times New Roman"/>
                <w:sz w:val="28"/>
                <w:szCs w:val="28"/>
              </w:rPr>
              <w:t>.</w:t>
            </w:r>
          </w:p>
        </w:tc>
        <w:tc>
          <w:tcPr>
            <w:tcW w:w="4423" w:type="dxa"/>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Вирусные гепатиты</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6</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sz w:val="28"/>
                <w:szCs w:val="28"/>
              </w:rPr>
            </w:pPr>
            <w:r>
              <w:rPr>
                <w:sz w:val="28"/>
                <w:szCs w:val="28"/>
              </w:rPr>
              <w:t>-</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11.</w:t>
            </w:r>
          </w:p>
        </w:tc>
        <w:tc>
          <w:tcPr>
            <w:tcW w:w="4423" w:type="dxa"/>
          </w:tcPr>
          <w:p w:rsidR="00954498" w:rsidRPr="00954498" w:rsidRDefault="00954498" w:rsidP="00244900">
            <w:pPr>
              <w:pStyle w:val="41"/>
              <w:shd w:val="clear" w:color="auto" w:fill="auto"/>
              <w:spacing w:before="0" w:after="0" w:line="240" w:lineRule="auto"/>
              <w:ind w:firstLine="0"/>
              <w:contextualSpacing/>
              <w:jc w:val="both"/>
              <w:rPr>
                <w:b/>
                <w:sz w:val="28"/>
                <w:szCs w:val="28"/>
              </w:rPr>
            </w:pPr>
            <w:r w:rsidRPr="00954498">
              <w:rPr>
                <w:b/>
                <w:sz w:val="28"/>
                <w:szCs w:val="28"/>
              </w:rPr>
              <w:t>Медицина катастроф</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b/>
                <w:sz w:val="28"/>
                <w:szCs w:val="28"/>
              </w:rPr>
            </w:pPr>
            <w:r w:rsidRPr="00954498">
              <w:rPr>
                <w:b/>
                <w:sz w:val="28"/>
                <w:szCs w:val="28"/>
              </w:rPr>
              <w:t>6</w:t>
            </w:r>
          </w:p>
        </w:tc>
        <w:tc>
          <w:tcPr>
            <w:tcW w:w="1134" w:type="dxa"/>
          </w:tcPr>
          <w:p w:rsidR="00954498" w:rsidRPr="00954498" w:rsidRDefault="00BE4E84" w:rsidP="00244900">
            <w:pPr>
              <w:pStyle w:val="41"/>
              <w:shd w:val="clear" w:color="auto" w:fill="auto"/>
              <w:spacing w:before="0" w:after="0" w:line="240" w:lineRule="auto"/>
              <w:ind w:firstLine="0"/>
              <w:contextualSpacing/>
              <w:jc w:val="center"/>
              <w:rPr>
                <w:b/>
                <w:sz w:val="28"/>
                <w:szCs w:val="28"/>
              </w:rPr>
            </w:pPr>
            <w:r>
              <w:rPr>
                <w:b/>
                <w:sz w:val="28"/>
                <w:szCs w:val="28"/>
              </w:rPr>
              <w:t>-</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b/>
                <w:sz w:val="28"/>
                <w:szCs w:val="28"/>
              </w:rPr>
            </w:pPr>
            <w:r w:rsidRPr="00954498">
              <w:rPr>
                <w:b/>
                <w:sz w:val="28"/>
                <w:szCs w:val="28"/>
              </w:rPr>
              <w:t>6</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11.1</w:t>
            </w:r>
            <w:r w:rsidR="00244900">
              <w:rPr>
                <w:rFonts w:ascii="Times New Roman" w:eastAsia="Times New Roman" w:hAnsi="Times New Roman" w:cs="Times New Roman"/>
                <w:sz w:val="28"/>
                <w:szCs w:val="28"/>
              </w:rPr>
              <w:t>.</w:t>
            </w:r>
          </w:p>
        </w:tc>
        <w:tc>
          <w:tcPr>
            <w:tcW w:w="4423" w:type="dxa"/>
            <w:vAlign w:val="bottom"/>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Неотложная помощь при отравлении сильнодействующими ядовитыми веществами. Острая почечная недостаточность</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B30BC7" w:rsidTr="00BE4E84">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11.2</w:t>
            </w:r>
            <w:r w:rsidR="00244900">
              <w:rPr>
                <w:rFonts w:ascii="Times New Roman" w:eastAsia="Times New Roman" w:hAnsi="Times New Roman" w:cs="Times New Roman"/>
                <w:sz w:val="28"/>
                <w:szCs w:val="28"/>
              </w:rPr>
              <w:t>.</w:t>
            </w:r>
          </w:p>
        </w:tc>
        <w:tc>
          <w:tcPr>
            <w:tcW w:w="4423" w:type="dxa"/>
            <w:vAlign w:val="bottom"/>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Неотложная помощь при особо опасных инфекциях</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276" w:type="dxa"/>
          </w:tcPr>
          <w:p w:rsidR="00954498" w:rsidRPr="00954498" w:rsidRDefault="00BE4E84"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B30BC7" w:rsidTr="00423381">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r w:rsidRPr="00954498">
              <w:rPr>
                <w:rFonts w:ascii="Times New Roman" w:eastAsia="Times New Roman" w:hAnsi="Times New Roman" w:cs="Times New Roman"/>
                <w:sz w:val="28"/>
                <w:szCs w:val="28"/>
              </w:rPr>
              <w:t>11.3</w:t>
            </w:r>
            <w:r w:rsidR="00244900">
              <w:rPr>
                <w:rFonts w:ascii="Times New Roman" w:eastAsia="Times New Roman" w:hAnsi="Times New Roman" w:cs="Times New Roman"/>
                <w:sz w:val="28"/>
                <w:szCs w:val="28"/>
              </w:rPr>
              <w:t>.</w:t>
            </w:r>
          </w:p>
        </w:tc>
        <w:tc>
          <w:tcPr>
            <w:tcW w:w="4423" w:type="dxa"/>
            <w:vAlign w:val="bottom"/>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Основы сердечно-лёгочной реанимации.</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2</w:t>
            </w:r>
          </w:p>
        </w:tc>
        <w:tc>
          <w:tcPr>
            <w:tcW w:w="1276" w:type="dxa"/>
          </w:tcPr>
          <w:p w:rsidR="00954498" w:rsidRPr="00954498" w:rsidRDefault="00423381"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54498" w:rsidRPr="009D428A" w:rsidTr="00423381">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b/>
                <w:sz w:val="28"/>
                <w:szCs w:val="28"/>
              </w:rPr>
            </w:pPr>
            <w:r w:rsidRPr="00954498">
              <w:rPr>
                <w:rFonts w:ascii="Times New Roman" w:eastAsia="Times New Roman" w:hAnsi="Times New Roman" w:cs="Times New Roman"/>
                <w:b/>
                <w:sz w:val="28"/>
                <w:szCs w:val="28"/>
              </w:rPr>
              <w:t>12.</w:t>
            </w:r>
          </w:p>
        </w:tc>
        <w:tc>
          <w:tcPr>
            <w:tcW w:w="4423" w:type="dxa"/>
          </w:tcPr>
          <w:p w:rsidR="00954498" w:rsidRPr="00954498" w:rsidRDefault="00954498" w:rsidP="00244900">
            <w:pPr>
              <w:pStyle w:val="41"/>
              <w:shd w:val="clear" w:color="auto" w:fill="auto"/>
              <w:spacing w:before="0" w:after="0" w:line="240" w:lineRule="auto"/>
              <w:ind w:firstLine="0"/>
              <w:contextualSpacing/>
              <w:jc w:val="both"/>
              <w:rPr>
                <w:b/>
                <w:sz w:val="28"/>
                <w:szCs w:val="28"/>
              </w:rPr>
            </w:pPr>
            <w:r w:rsidRPr="00954498">
              <w:rPr>
                <w:b/>
                <w:sz w:val="28"/>
                <w:szCs w:val="28"/>
              </w:rPr>
              <w:t>Занятия в симуляционном центре</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b/>
                <w:sz w:val="28"/>
                <w:szCs w:val="28"/>
              </w:rPr>
            </w:pPr>
            <w:r w:rsidRPr="00954498">
              <w:rPr>
                <w:b/>
                <w:sz w:val="28"/>
                <w:szCs w:val="28"/>
              </w:rPr>
              <w:t>12</w:t>
            </w:r>
          </w:p>
        </w:tc>
        <w:tc>
          <w:tcPr>
            <w:tcW w:w="1134" w:type="dxa"/>
          </w:tcPr>
          <w:p w:rsidR="00954498" w:rsidRPr="00954498" w:rsidRDefault="00954498" w:rsidP="00244900">
            <w:pPr>
              <w:pStyle w:val="41"/>
              <w:shd w:val="clear" w:color="auto" w:fill="auto"/>
              <w:spacing w:before="0" w:after="0" w:line="240" w:lineRule="auto"/>
              <w:ind w:firstLine="0"/>
              <w:contextualSpacing/>
              <w:jc w:val="center"/>
              <w:rPr>
                <w:b/>
                <w:sz w:val="28"/>
                <w:szCs w:val="28"/>
              </w:rPr>
            </w:pPr>
            <w:r w:rsidRPr="00954498">
              <w:rPr>
                <w:b/>
                <w:sz w:val="28"/>
                <w:szCs w:val="28"/>
              </w:rPr>
              <w:t>-</w:t>
            </w:r>
          </w:p>
        </w:tc>
        <w:tc>
          <w:tcPr>
            <w:tcW w:w="1134" w:type="dxa"/>
          </w:tcPr>
          <w:p w:rsidR="00954498" w:rsidRPr="00954498" w:rsidRDefault="00423381" w:rsidP="00244900">
            <w:pPr>
              <w:pStyle w:val="41"/>
              <w:shd w:val="clear" w:color="auto" w:fill="auto"/>
              <w:spacing w:before="0" w:after="0" w:line="240" w:lineRule="auto"/>
              <w:ind w:firstLine="0"/>
              <w:contextualSpacing/>
              <w:jc w:val="center"/>
              <w:rPr>
                <w:b/>
                <w:sz w:val="28"/>
                <w:szCs w:val="28"/>
              </w:rPr>
            </w:pPr>
            <w:r>
              <w:rPr>
                <w:b/>
                <w:sz w:val="28"/>
                <w:szCs w:val="28"/>
              </w:rPr>
              <w:t>4</w:t>
            </w:r>
          </w:p>
        </w:tc>
        <w:tc>
          <w:tcPr>
            <w:tcW w:w="1276" w:type="dxa"/>
          </w:tcPr>
          <w:p w:rsidR="00954498" w:rsidRPr="00954498" w:rsidRDefault="00423381" w:rsidP="00244900">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954498" w:rsidRPr="00B30BC7" w:rsidTr="00244900">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p>
        </w:tc>
        <w:tc>
          <w:tcPr>
            <w:tcW w:w="4423" w:type="dxa"/>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Итоговая аттестация</w:t>
            </w:r>
          </w:p>
        </w:tc>
        <w:tc>
          <w:tcPr>
            <w:tcW w:w="1530" w:type="dxa"/>
          </w:tcPr>
          <w:p w:rsidR="00954498" w:rsidRPr="00954498" w:rsidRDefault="00954498" w:rsidP="00244900">
            <w:pPr>
              <w:spacing w:line="240" w:lineRule="auto"/>
              <w:ind w:left="400"/>
              <w:contextualSpacing/>
              <w:jc w:val="center"/>
              <w:rPr>
                <w:rFonts w:ascii="Times New Roman" w:hAnsi="Times New Roman" w:cs="Times New Roman"/>
                <w:b/>
                <w:bCs/>
                <w:sz w:val="28"/>
                <w:szCs w:val="28"/>
              </w:rPr>
            </w:pPr>
          </w:p>
        </w:tc>
        <w:tc>
          <w:tcPr>
            <w:tcW w:w="1134" w:type="dxa"/>
          </w:tcPr>
          <w:p w:rsidR="00954498" w:rsidRPr="00954498" w:rsidRDefault="00954498" w:rsidP="00244900">
            <w:pPr>
              <w:spacing w:line="240" w:lineRule="auto"/>
              <w:ind w:left="480"/>
              <w:contextualSpacing/>
              <w:jc w:val="center"/>
              <w:rPr>
                <w:rFonts w:ascii="Times New Roman" w:hAnsi="Times New Roman" w:cs="Times New Roman"/>
                <w:b/>
                <w:bCs/>
                <w:sz w:val="28"/>
                <w:szCs w:val="28"/>
              </w:rPr>
            </w:pPr>
          </w:p>
        </w:tc>
        <w:tc>
          <w:tcPr>
            <w:tcW w:w="1134" w:type="dxa"/>
          </w:tcPr>
          <w:p w:rsidR="00954498" w:rsidRPr="00954498" w:rsidRDefault="00954498" w:rsidP="00244900">
            <w:pPr>
              <w:spacing w:line="240" w:lineRule="auto"/>
              <w:contextualSpacing/>
              <w:jc w:val="center"/>
              <w:rPr>
                <w:rFonts w:ascii="Times New Roman" w:hAnsi="Times New Roman" w:cs="Times New Roman"/>
                <w:b/>
                <w:bCs/>
                <w:sz w:val="28"/>
                <w:szCs w:val="28"/>
              </w:rPr>
            </w:pPr>
          </w:p>
        </w:tc>
        <w:tc>
          <w:tcPr>
            <w:tcW w:w="1276" w:type="dxa"/>
            <w:vAlign w:val="center"/>
          </w:tcPr>
          <w:p w:rsidR="00954498" w:rsidRPr="00954498" w:rsidRDefault="00954498" w:rsidP="00244900">
            <w:pPr>
              <w:spacing w:line="240" w:lineRule="auto"/>
              <w:contextualSpacing/>
              <w:jc w:val="center"/>
              <w:rPr>
                <w:rFonts w:ascii="Times New Roman" w:eastAsia="Times New Roman" w:hAnsi="Times New Roman" w:cs="Times New Roman"/>
                <w:sz w:val="28"/>
                <w:szCs w:val="28"/>
              </w:rPr>
            </w:pPr>
          </w:p>
        </w:tc>
      </w:tr>
      <w:tr w:rsidR="00954498" w:rsidRPr="00B30BC7" w:rsidTr="00423381">
        <w:tc>
          <w:tcPr>
            <w:tcW w:w="851" w:type="dxa"/>
            <w:vAlign w:val="center"/>
          </w:tcPr>
          <w:p w:rsidR="00954498" w:rsidRPr="00954498" w:rsidRDefault="00954498" w:rsidP="00244900">
            <w:pPr>
              <w:spacing w:line="240" w:lineRule="auto"/>
              <w:contextualSpacing/>
              <w:jc w:val="both"/>
              <w:rPr>
                <w:rFonts w:ascii="Times New Roman" w:eastAsia="Times New Roman" w:hAnsi="Times New Roman" w:cs="Times New Roman"/>
                <w:sz w:val="28"/>
                <w:szCs w:val="28"/>
              </w:rPr>
            </w:pPr>
          </w:p>
        </w:tc>
        <w:tc>
          <w:tcPr>
            <w:tcW w:w="4423" w:type="dxa"/>
          </w:tcPr>
          <w:p w:rsidR="00954498" w:rsidRPr="00954498" w:rsidRDefault="00954498" w:rsidP="00244900">
            <w:pPr>
              <w:pStyle w:val="41"/>
              <w:shd w:val="clear" w:color="auto" w:fill="auto"/>
              <w:spacing w:before="0" w:after="0" w:line="240" w:lineRule="auto"/>
              <w:ind w:firstLine="0"/>
              <w:contextualSpacing/>
              <w:jc w:val="both"/>
              <w:rPr>
                <w:sz w:val="28"/>
                <w:szCs w:val="28"/>
              </w:rPr>
            </w:pPr>
            <w:r w:rsidRPr="00954498">
              <w:rPr>
                <w:sz w:val="28"/>
                <w:szCs w:val="28"/>
              </w:rPr>
              <w:t>Итого</w:t>
            </w:r>
          </w:p>
        </w:tc>
        <w:tc>
          <w:tcPr>
            <w:tcW w:w="1530" w:type="dxa"/>
          </w:tcPr>
          <w:p w:rsidR="00954498" w:rsidRPr="00954498" w:rsidRDefault="00954498" w:rsidP="00244900">
            <w:pPr>
              <w:pStyle w:val="41"/>
              <w:shd w:val="clear" w:color="auto" w:fill="auto"/>
              <w:spacing w:before="0" w:after="0" w:line="240" w:lineRule="auto"/>
              <w:ind w:firstLine="0"/>
              <w:contextualSpacing/>
              <w:jc w:val="center"/>
              <w:rPr>
                <w:sz w:val="28"/>
                <w:szCs w:val="28"/>
              </w:rPr>
            </w:pPr>
            <w:r w:rsidRPr="00954498">
              <w:rPr>
                <w:sz w:val="28"/>
                <w:szCs w:val="28"/>
              </w:rPr>
              <w:t>144</w:t>
            </w:r>
          </w:p>
        </w:tc>
        <w:tc>
          <w:tcPr>
            <w:tcW w:w="1134" w:type="dxa"/>
          </w:tcPr>
          <w:p w:rsidR="00954498" w:rsidRPr="00954498" w:rsidRDefault="00423381" w:rsidP="00244900">
            <w:pPr>
              <w:pStyle w:val="41"/>
              <w:shd w:val="clear" w:color="auto" w:fill="auto"/>
              <w:spacing w:before="0" w:after="0" w:line="240" w:lineRule="auto"/>
              <w:ind w:firstLine="0"/>
              <w:contextualSpacing/>
              <w:jc w:val="center"/>
              <w:rPr>
                <w:sz w:val="28"/>
                <w:szCs w:val="28"/>
              </w:rPr>
            </w:pPr>
            <w:r>
              <w:rPr>
                <w:sz w:val="28"/>
                <w:szCs w:val="28"/>
              </w:rPr>
              <w:t>16</w:t>
            </w:r>
          </w:p>
        </w:tc>
        <w:tc>
          <w:tcPr>
            <w:tcW w:w="1134" w:type="dxa"/>
          </w:tcPr>
          <w:p w:rsidR="00954498" w:rsidRPr="00954498" w:rsidRDefault="00423381" w:rsidP="00244900">
            <w:pPr>
              <w:pStyle w:val="41"/>
              <w:shd w:val="clear" w:color="auto" w:fill="auto"/>
              <w:spacing w:before="0" w:after="0" w:line="240" w:lineRule="auto"/>
              <w:ind w:firstLine="0"/>
              <w:contextualSpacing/>
              <w:jc w:val="center"/>
              <w:rPr>
                <w:sz w:val="28"/>
                <w:szCs w:val="28"/>
              </w:rPr>
            </w:pPr>
            <w:r>
              <w:rPr>
                <w:sz w:val="28"/>
                <w:szCs w:val="28"/>
              </w:rPr>
              <w:t>2</w:t>
            </w:r>
            <w:r w:rsidR="00954498" w:rsidRPr="00954498">
              <w:rPr>
                <w:sz w:val="28"/>
                <w:szCs w:val="28"/>
              </w:rPr>
              <w:t>0</w:t>
            </w:r>
          </w:p>
        </w:tc>
        <w:tc>
          <w:tcPr>
            <w:tcW w:w="1276" w:type="dxa"/>
          </w:tcPr>
          <w:p w:rsidR="00954498" w:rsidRPr="00954498" w:rsidRDefault="00423381" w:rsidP="00244900">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r>
    </w:tbl>
    <w:p w:rsidR="00EA4EFC" w:rsidRDefault="00EA4EFC" w:rsidP="00EA4EFC">
      <w:pPr>
        <w:spacing w:after="0" w:line="240" w:lineRule="auto"/>
        <w:rPr>
          <w:rFonts w:ascii="Times New Roman" w:hAnsi="Times New Roman" w:cs="Times New Roman"/>
          <w:b/>
          <w:sz w:val="28"/>
          <w:szCs w:val="28"/>
        </w:rPr>
      </w:pPr>
    </w:p>
    <w:p w:rsidR="00EA4EFC" w:rsidRDefault="00EA4EFC" w:rsidP="00EA4EFC">
      <w:pPr>
        <w:pStyle w:val="af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 УЧЕБНО-МЕТОДИЧЕСКОЕ И ИНФОРМАЦИОННОЕ ОБЕСПЕЧЕНИЕ</w:t>
      </w:r>
    </w:p>
    <w:p w:rsidR="00EA4EFC" w:rsidRDefault="00EA4EFC" w:rsidP="00EA4EFC">
      <w:pPr>
        <w:spacing w:after="0" w:line="240" w:lineRule="auto"/>
        <w:ind w:firstLine="709"/>
        <w:jc w:val="center"/>
        <w:rPr>
          <w:rFonts w:ascii="Times New Roman" w:hAnsi="Times New Roman" w:cs="Times New Roman"/>
          <w:b/>
          <w:sz w:val="28"/>
          <w:szCs w:val="28"/>
        </w:rPr>
      </w:pPr>
    </w:p>
    <w:p w:rsidR="00EA4EFC" w:rsidRDefault="00EA4EFC" w:rsidP="00EA4E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EA4EFC" w:rsidRDefault="00EA4EFC" w:rsidP="00EA4EFC">
      <w:pPr>
        <w:pStyle w:val="af5"/>
        <w:spacing w:after="0" w:line="240" w:lineRule="auto"/>
        <w:ind w:left="0" w:firstLine="709"/>
        <w:jc w:val="center"/>
        <w:rPr>
          <w:rFonts w:ascii="Times New Roman" w:hAnsi="Times New Roman" w:cs="Times New Roman"/>
          <w:sz w:val="28"/>
          <w:szCs w:val="28"/>
        </w:rPr>
      </w:pPr>
    </w:p>
    <w:p w:rsidR="00EA4EFC" w:rsidRDefault="001071C6" w:rsidP="001071C6">
      <w:pPr>
        <w:pStyle w:val="af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Нормативные правовые акты</w:t>
      </w:r>
    </w:p>
    <w:p w:rsidR="001071C6" w:rsidRDefault="001071C6" w:rsidP="001071C6">
      <w:pPr>
        <w:pStyle w:val="af5"/>
        <w:spacing w:after="0" w:line="240" w:lineRule="auto"/>
        <w:ind w:left="0" w:firstLine="709"/>
        <w:jc w:val="center"/>
        <w:rPr>
          <w:rFonts w:ascii="Times New Roman" w:hAnsi="Times New Roman" w:cs="Times New Roman"/>
          <w:b/>
          <w:sz w:val="28"/>
          <w:szCs w:val="28"/>
        </w:rPr>
      </w:pPr>
    </w:p>
    <w:p w:rsidR="00EA4EFC" w:rsidRDefault="00EA4EFC" w:rsidP="001071C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РФ (с учетом поправок, внесенных Законами РФ о поправках к Конституции РФ от 30.12.2008 № 7-ФКЗ).</w:t>
      </w:r>
    </w:p>
    <w:p w:rsidR="00EA4EFC" w:rsidRDefault="00EA4EFC" w:rsidP="001071C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Гражданский процессуальный кодекс РФ (в ред. Федеральных законов от 24.07.2008 № 161-ФЗ (часть первая) (с изменениями и дополнениями).</w:t>
      </w:r>
      <w:proofErr w:type="gramEnd"/>
    </w:p>
    <w:p w:rsidR="00EA4EFC" w:rsidRDefault="00EA4EFC" w:rsidP="001071C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Федеральный закон РФ от 21 ноября 2011 года N 323-ФЗ «Об основах охраны здоровья граждан в Российской Федерации»</w:t>
      </w:r>
    </w:p>
    <w:p w:rsidR="00EA4EFC" w:rsidRDefault="00EA4EFC" w:rsidP="001071C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РФ от 29ноября2010года N326-ФЗ «Об обязательном медицинском страховании в Российской Федерации» (в ред. Федеральных законов от 14.06.2011 № 136-ФЗ, от 30.11.2011 № 369-ФЗ, от 03.12.2011 № 379-ФЗ)</w:t>
      </w:r>
    </w:p>
    <w:p w:rsidR="00EA4EFC" w:rsidRDefault="00EA4EFC" w:rsidP="001071C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РФ (в ред. Федеральных законов от 25.10.2007 № 234-ФЗ) «О защите прав потребителей».</w:t>
      </w:r>
    </w:p>
    <w:p w:rsidR="00EA4EFC" w:rsidRDefault="00EA4EFC" w:rsidP="001071C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 МЗ и </w:t>
      </w:r>
      <w:proofErr w:type="gramStart"/>
      <w:r>
        <w:rPr>
          <w:rFonts w:ascii="Times New Roman" w:eastAsia="Times New Roman" w:hAnsi="Times New Roman" w:cs="Times New Roman"/>
          <w:sz w:val="28"/>
          <w:szCs w:val="28"/>
        </w:rPr>
        <w:t>СР</w:t>
      </w:r>
      <w:proofErr w:type="gramEnd"/>
      <w:r>
        <w:rPr>
          <w:rFonts w:ascii="Times New Roman" w:eastAsia="Times New Roman" w:hAnsi="Times New Roman" w:cs="Times New Roman"/>
          <w:sz w:val="28"/>
          <w:szCs w:val="28"/>
        </w:rPr>
        <w:t xml:space="preserve"> РФ от 23 апреля 2009 г. № 210н «О номенклатуре специальностей специалистов с высшим и послевузовским медицинским и фармацевтическим образованием в сфере здравоохранения РФ».</w:t>
      </w:r>
    </w:p>
    <w:p w:rsidR="00EA4EFC" w:rsidRDefault="00EA4EFC" w:rsidP="001071C6">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 МЗ и </w:t>
      </w:r>
      <w:proofErr w:type="gramStart"/>
      <w:r>
        <w:rPr>
          <w:rFonts w:ascii="Times New Roman" w:eastAsia="Times New Roman" w:hAnsi="Times New Roman" w:cs="Times New Roman"/>
          <w:sz w:val="28"/>
          <w:szCs w:val="28"/>
        </w:rPr>
        <w:t>СР</w:t>
      </w:r>
      <w:proofErr w:type="gramEnd"/>
      <w:r>
        <w:rPr>
          <w:rFonts w:ascii="Times New Roman" w:eastAsia="Times New Roman" w:hAnsi="Times New Roman" w:cs="Times New Roman"/>
          <w:sz w:val="28"/>
          <w:szCs w:val="28"/>
        </w:rPr>
        <w:t xml:space="preserve"> РФ от 23 июля 2010 г. № 514н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EA4EFC" w:rsidRDefault="00EA4EFC" w:rsidP="001071C6">
      <w:pPr>
        <w:pStyle w:val="af5"/>
        <w:spacing w:after="0" w:line="240" w:lineRule="auto"/>
        <w:ind w:left="0" w:firstLine="709"/>
        <w:jc w:val="both"/>
        <w:rPr>
          <w:rFonts w:ascii="Times New Roman" w:hAnsi="Times New Roman" w:cs="Times New Roman"/>
          <w:b/>
          <w:sz w:val="28"/>
          <w:szCs w:val="28"/>
        </w:rPr>
      </w:pPr>
    </w:p>
    <w:p w:rsidR="00EA4EFC" w:rsidRDefault="001071C6" w:rsidP="001071C6">
      <w:pPr>
        <w:pStyle w:val="af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1071C6" w:rsidRDefault="001071C6" w:rsidP="001071C6">
      <w:pPr>
        <w:pStyle w:val="af5"/>
        <w:spacing w:after="0" w:line="240" w:lineRule="auto"/>
        <w:ind w:left="0" w:firstLine="709"/>
        <w:jc w:val="both"/>
        <w:rPr>
          <w:rFonts w:ascii="Times New Roman" w:hAnsi="Times New Roman" w:cs="Times New Roman"/>
          <w:b/>
          <w:sz w:val="28"/>
          <w:szCs w:val="28"/>
        </w:rPr>
      </w:pPr>
    </w:p>
    <w:p w:rsidR="00D62CA1" w:rsidRPr="008D7EC8" w:rsidRDefault="00D62CA1" w:rsidP="00910702">
      <w:pPr>
        <w:numPr>
          <w:ilvl w:val="0"/>
          <w:numId w:val="5"/>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Денисов И.Н., Мовшович Б.Л. Общая врачебная практика: внутренние болезни - интернология. 2011.</w:t>
      </w:r>
    </w:p>
    <w:p w:rsidR="00D62CA1" w:rsidRPr="008D7EC8" w:rsidRDefault="00D62CA1" w:rsidP="00910702">
      <w:pPr>
        <w:numPr>
          <w:ilvl w:val="0"/>
          <w:numId w:val="5"/>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Общая врачебная практика. Клинические рекомендации / под ред. И.Н. Денисова, Ю.Л. Шевч</w:t>
      </w:r>
      <w:r w:rsidR="00B75511">
        <w:rPr>
          <w:rFonts w:ascii="Times New Roman" w:eastAsia="Times New Roman" w:hAnsi="Times New Roman" w:cs="Times New Roman"/>
          <w:color w:val="000000"/>
          <w:sz w:val="28"/>
          <w:szCs w:val="28"/>
        </w:rPr>
        <w:t xml:space="preserve">енко. – М.: ГЭОТАР-МЕД, 2004. </w:t>
      </w:r>
      <w:r w:rsidRPr="008D7EC8">
        <w:rPr>
          <w:rFonts w:ascii="Times New Roman" w:eastAsia="Times New Roman" w:hAnsi="Times New Roman" w:cs="Times New Roman"/>
          <w:color w:val="000000"/>
          <w:sz w:val="28"/>
          <w:szCs w:val="28"/>
        </w:rPr>
        <w:t>1147с.</w:t>
      </w:r>
    </w:p>
    <w:p w:rsidR="00D62CA1" w:rsidRPr="008D7EC8" w:rsidRDefault="00D62CA1" w:rsidP="00910702">
      <w:pPr>
        <w:numPr>
          <w:ilvl w:val="0"/>
          <w:numId w:val="5"/>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Практическое руководство для врачей общей (семейной) практики/ под ред. И.Н. </w:t>
      </w:r>
      <w:r w:rsidR="00B75511">
        <w:rPr>
          <w:rFonts w:ascii="Times New Roman" w:eastAsia="Times New Roman" w:hAnsi="Times New Roman" w:cs="Times New Roman"/>
          <w:color w:val="000000"/>
          <w:sz w:val="28"/>
          <w:szCs w:val="28"/>
        </w:rPr>
        <w:t xml:space="preserve">Денисова. – М.: ГЭОТАР-МЕДИЦИНА. 2005. </w:t>
      </w:r>
      <w:r w:rsidRPr="008D7EC8">
        <w:rPr>
          <w:rFonts w:ascii="Times New Roman" w:eastAsia="Times New Roman" w:hAnsi="Times New Roman" w:cs="Times New Roman"/>
          <w:color w:val="000000"/>
          <w:sz w:val="28"/>
          <w:szCs w:val="28"/>
        </w:rPr>
        <w:t>1000</w:t>
      </w:r>
      <w:r w:rsidR="00B75511">
        <w:rPr>
          <w:rFonts w:ascii="Times New Roman" w:eastAsia="Times New Roman" w:hAnsi="Times New Roman" w:cs="Times New Roman"/>
          <w:color w:val="000000"/>
          <w:sz w:val="28"/>
          <w:szCs w:val="28"/>
        </w:rPr>
        <w:t xml:space="preserve"> </w:t>
      </w:r>
      <w:r w:rsidRPr="008D7EC8">
        <w:rPr>
          <w:rFonts w:ascii="Times New Roman" w:eastAsia="Times New Roman" w:hAnsi="Times New Roman" w:cs="Times New Roman"/>
          <w:color w:val="000000"/>
          <w:sz w:val="28"/>
          <w:szCs w:val="28"/>
        </w:rPr>
        <w:t xml:space="preserve">с. </w:t>
      </w:r>
    </w:p>
    <w:p w:rsidR="00D62CA1" w:rsidRDefault="00D62CA1" w:rsidP="00910702">
      <w:pPr>
        <w:numPr>
          <w:ilvl w:val="0"/>
          <w:numId w:val="5"/>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Руководство по первичной медико-санит</w:t>
      </w:r>
      <w:r w:rsidR="00B75511">
        <w:rPr>
          <w:rFonts w:ascii="Times New Roman" w:eastAsia="Times New Roman" w:hAnsi="Times New Roman" w:cs="Times New Roman"/>
          <w:color w:val="000000"/>
          <w:sz w:val="28"/>
          <w:szCs w:val="28"/>
        </w:rPr>
        <w:t>арной помощи. – М: ГЭОТАР Медиа.</w:t>
      </w:r>
      <w:r w:rsidRPr="008D7EC8">
        <w:rPr>
          <w:rFonts w:ascii="Times New Roman" w:eastAsia="Times New Roman" w:hAnsi="Times New Roman" w:cs="Times New Roman"/>
          <w:color w:val="000000"/>
          <w:sz w:val="28"/>
          <w:szCs w:val="28"/>
        </w:rPr>
        <w:t xml:space="preserve"> 2006</w:t>
      </w:r>
      <w:r w:rsidR="00B75511">
        <w:rPr>
          <w:rFonts w:ascii="Times New Roman" w:eastAsia="Times New Roman" w:hAnsi="Times New Roman" w:cs="Times New Roman"/>
          <w:color w:val="000000"/>
          <w:sz w:val="28"/>
          <w:szCs w:val="28"/>
        </w:rPr>
        <w:t>.</w:t>
      </w:r>
      <w:r w:rsidRPr="008D7EC8">
        <w:rPr>
          <w:rFonts w:ascii="Times New Roman" w:eastAsia="Times New Roman" w:hAnsi="Times New Roman" w:cs="Times New Roman"/>
          <w:color w:val="000000"/>
          <w:sz w:val="28"/>
          <w:szCs w:val="28"/>
        </w:rPr>
        <w:t xml:space="preserve"> 1584 с.</w:t>
      </w:r>
    </w:p>
    <w:p w:rsidR="001071C6" w:rsidRPr="008D7EC8" w:rsidRDefault="001071C6" w:rsidP="001071C6">
      <w:pPr>
        <w:spacing w:after="0" w:line="240" w:lineRule="auto"/>
        <w:ind w:left="709"/>
        <w:contextualSpacing/>
        <w:jc w:val="both"/>
        <w:rPr>
          <w:rFonts w:ascii="Times New Roman" w:eastAsia="Times New Roman" w:hAnsi="Times New Roman" w:cs="Times New Roman"/>
          <w:color w:val="000000"/>
          <w:sz w:val="28"/>
          <w:szCs w:val="28"/>
        </w:rPr>
      </w:pPr>
    </w:p>
    <w:p w:rsidR="00D62CA1" w:rsidRDefault="00D62CA1" w:rsidP="001071C6">
      <w:pPr>
        <w:spacing w:after="0" w:line="240" w:lineRule="auto"/>
        <w:ind w:firstLine="709"/>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w:t>
      </w:r>
      <w:r w:rsidRPr="008D7EC8">
        <w:rPr>
          <w:rFonts w:ascii="Times New Roman" w:eastAsia="Times New Roman" w:hAnsi="Times New Roman" w:cs="Times New Roman"/>
          <w:b/>
          <w:bCs/>
          <w:color w:val="000000"/>
          <w:sz w:val="28"/>
          <w:szCs w:val="28"/>
        </w:rPr>
        <w:t>ополнительная литература</w:t>
      </w:r>
    </w:p>
    <w:p w:rsidR="001071C6" w:rsidRPr="008D7EC8" w:rsidRDefault="001071C6" w:rsidP="001071C6">
      <w:pPr>
        <w:spacing w:after="0" w:line="240" w:lineRule="auto"/>
        <w:ind w:firstLine="709"/>
        <w:contextualSpacing/>
        <w:jc w:val="both"/>
        <w:rPr>
          <w:rFonts w:ascii="Times New Roman" w:eastAsia="Times New Roman" w:hAnsi="Times New Roman" w:cs="Times New Roman"/>
          <w:color w:val="000000"/>
          <w:sz w:val="28"/>
          <w:szCs w:val="28"/>
        </w:rPr>
      </w:pPr>
    </w:p>
    <w:p w:rsidR="00D62CA1" w:rsidRPr="008D7EC8" w:rsidRDefault="00D62CA1" w:rsidP="001071C6">
      <w:pPr>
        <w:spacing w:after="0" w:line="240" w:lineRule="auto"/>
        <w:ind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Определение специальности – «общая врачебная практика (семейная медицина)». Введение в специальность.</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Суслин С.А. Современные аспекты развития </w:t>
      </w:r>
      <w:proofErr w:type="gramStart"/>
      <w:r w:rsidRPr="008D7EC8">
        <w:rPr>
          <w:rFonts w:ascii="Times New Roman" w:eastAsia="Times New Roman" w:hAnsi="Times New Roman" w:cs="Times New Roman"/>
          <w:color w:val="000000"/>
          <w:sz w:val="28"/>
          <w:szCs w:val="28"/>
        </w:rPr>
        <w:t>общей врачебной практики / С.А. Суслин // Сп</w:t>
      </w:r>
      <w:r w:rsidR="00B75511">
        <w:rPr>
          <w:rFonts w:ascii="Times New Roman" w:eastAsia="Times New Roman" w:hAnsi="Times New Roman" w:cs="Times New Roman"/>
          <w:color w:val="000000"/>
          <w:sz w:val="28"/>
          <w:szCs w:val="28"/>
        </w:rPr>
        <w:t>равочник врача общей практики.</w:t>
      </w:r>
      <w:r w:rsidRPr="008D7EC8">
        <w:rPr>
          <w:rFonts w:ascii="Times New Roman" w:eastAsia="Times New Roman" w:hAnsi="Times New Roman" w:cs="Times New Roman"/>
          <w:color w:val="000000"/>
          <w:sz w:val="28"/>
          <w:szCs w:val="28"/>
        </w:rPr>
        <w:t xml:space="preserve"> 2012</w:t>
      </w:r>
      <w:proofErr w:type="gramEnd"/>
      <w:r w:rsidRPr="008D7EC8">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Дзугаев А.К. Объемы работы врача общей практики на селе в зависимости от численности населения, приписанного к фельдшерско-акушерским пунктам / А.К. Дзугаев // Справочник врача общей практики.  2012.</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Семейная медицина: ретроспектива и базовые принципы // Вопросы экономики и управления для </w:t>
      </w:r>
      <w:r w:rsidR="00B75511">
        <w:rPr>
          <w:rFonts w:ascii="Times New Roman" w:eastAsia="Times New Roman" w:hAnsi="Times New Roman" w:cs="Times New Roman"/>
          <w:color w:val="000000"/>
          <w:sz w:val="28"/>
          <w:szCs w:val="28"/>
        </w:rPr>
        <w:t>руководителей здравоохранения.</w:t>
      </w:r>
      <w:r w:rsidRPr="008D7EC8">
        <w:rPr>
          <w:rFonts w:ascii="Times New Roman" w:eastAsia="Times New Roman" w:hAnsi="Times New Roman" w:cs="Times New Roman"/>
          <w:color w:val="000000"/>
          <w:sz w:val="28"/>
          <w:szCs w:val="28"/>
        </w:rPr>
        <w:t xml:space="preserve"> 2011</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Денисов И.Н., Туркина Н.В., Васильев О.В., Хрипун К.В. Общая врачебная</w:t>
      </w:r>
      <w:r w:rsidR="00B75511">
        <w:rPr>
          <w:rFonts w:ascii="Times New Roman" w:eastAsia="Times New Roman" w:hAnsi="Times New Roman" w:cs="Times New Roman"/>
          <w:color w:val="000000"/>
          <w:sz w:val="28"/>
          <w:szCs w:val="28"/>
        </w:rPr>
        <w:t xml:space="preserve"> практика (семейная медицина).</w:t>
      </w:r>
      <w:r w:rsidRPr="008D7EC8">
        <w:rPr>
          <w:rFonts w:ascii="Times New Roman" w:eastAsia="Times New Roman" w:hAnsi="Times New Roman" w:cs="Times New Roman"/>
          <w:color w:val="000000"/>
          <w:sz w:val="28"/>
          <w:szCs w:val="28"/>
        </w:rPr>
        <w:t xml:space="preserve"> 2010. </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Практические навыки ВОП (мультимедийное учебное пособие) / И.Н. Денисов, Н.В. Туркина, О.В. Васильев, К.В. Хрипун // Успехи</w:t>
      </w:r>
      <w:r w:rsidR="00B75511">
        <w:rPr>
          <w:rFonts w:ascii="Times New Roman" w:eastAsia="Times New Roman" w:hAnsi="Times New Roman" w:cs="Times New Roman"/>
          <w:color w:val="000000"/>
          <w:sz w:val="28"/>
          <w:szCs w:val="28"/>
        </w:rPr>
        <w:t xml:space="preserve"> современного естествознания. </w:t>
      </w:r>
      <w:r w:rsidRPr="008D7EC8">
        <w:rPr>
          <w:rFonts w:ascii="Times New Roman" w:eastAsia="Times New Roman" w:hAnsi="Times New Roman" w:cs="Times New Roman"/>
          <w:color w:val="000000"/>
          <w:sz w:val="28"/>
          <w:szCs w:val="28"/>
        </w:rPr>
        <w:t xml:space="preserve">2010. </w:t>
      </w:r>
    </w:p>
    <w:p w:rsidR="00D62CA1" w:rsidRPr="008D7EC8" w:rsidRDefault="00B7551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2000 болезней от</w:t>
      </w:r>
      <w:proofErr w:type="gramStart"/>
      <w:r>
        <w:rPr>
          <w:rFonts w:ascii="Times New Roman" w:eastAsia="Times New Roman" w:hAnsi="Times New Roman" w:cs="Times New Roman"/>
          <w:color w:val="000000"/>
          <w:sz w:val="28"/>
          <w:szCs w:val="28"/>
        </w:rPr>
        <w:t xml:space="preserve"> </w:t>
      </w:r>
      <w:r w:rsidR="00D62CA1" w:rsidRPr="008D7EC8">
        <w:rPr>
          <w:rFonts w:ascii="Times New Roman" w:eastAsia="Times New Roman" w:hAnsi="Times New Roman" w:cs="Times New Roman"/>
          <w:color w:val="000000"/>
          <w:sz w:val="28"/>
          <w:szCs w:val="28"/>
        </w:rPr>
        <w:t>А</w:t>
      </w:r>
      <w:proofErr w:type="gramEnd"/>
      <w:r w:rsidR="00D62CA1" w:rsidRPr="008D7EC8">
        <w:rPr>
          <w:rFonts w:ascii="Times New Roman" w:eastAsia="Times New Roman" w:hAnsi="Times New Roman" w:cs="Times New Roman"/>
          <w:color w:val="000000"/>
          <w:sz w:val="28"/>
          <w:szCs w:val="28"/>
        </w:rPr>
        <w:t xml:space="preserve"> до Я. Справочник-путеводитель практикующего врача. 2010. Под ред. И.Н. Денисова, Ю.Л. Шевченко – 2010</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Общая врачебная практика: неотложная медицинская помощь: учеб</w:t>
      </w:r>
      <w:proofErr w:type="gramStart"/>
      <w:r w:rsidRPr="008D7EC8">
        <w:rPr>
          <w:rFonts w:ascii="Times New Roman" w:eastAsia="Times New Roman" w:hAnsi="Times New Roman" w:cs="Times New Roman"/>
          <w:color w:val="000000"/>
          <w:sz w:val="28"/>
          <w:szCs w:val="28"/>
        </w:rPr>
        <w:t>.</w:t>
      </w:r>
      <w:proofErr w:type="gramEnd"/>
      <w:r w:rsidRPr="008D7EC8">
        <w:rPr>
          <w:rFonts w:ascii="Times New Roman" w:eastAsia="Times New Roman" w:hAnsi="Times New Roman" w:cs="Times New Roman"/>
          <w:color w:val="000000"/>
          <w:sz w:val="28"/>
          <w:szCs w:val="28"/>
        </w:rPr>
        <w:t xml:space="preserve"> </w:t>
      </w:r>
      <w:proofErr w:type="gramStart"/>
      <w:r w:rsidRPr="008D7EC8">
        <w:rPr>
          <w:rFonts w:ascii="Times New Roman" w:eastAsia="Times New Roman" w:hAnsi="Times New Roman" w:cs="Times New Roman"/>
          <w:color w:val="000000"/>
          <w:sz w:val="28"/>
          <w:szCs w:val="28"/>
        </w:rPr>
        <w:t>п</w:t>
      </w:r>
      <w:proofErr w:type="gramEnd"/>
      <w:r w:rsidRPr="008D7EC8">
        <w:rPr>
          <w:rFonts w:ascii="Times New Roman" w:eastAsia="Times New Roman" w:hAnsi="Times New Roman" w:cs="Times New Roman"/>
          <w:color w:val="000000"/>
          <w:sz w:val="28"/>
          <w:szCs w:val="28"/>
        </w:rPr>
        <w:t>особие / под ред. С. С. Вялова, С.</w:t>
      </w:r>
      <w:r w:rsidR="00B75511">
        <w:rPr>
          <w:rFonts w:ascii="Times New Roman" w:eastAsia="Times New Roman" w:hAnsi="Times New Roman" w:cs="Times New Roman"/>
          <w:color w:val="000000"/>
          <w:sz w:val="28"/>
          <w:szCs w:val="28"/>
        </w:rPr>
        <w:t xml:space="preserve"> А. Чорбинской. - 3-е изд. - М.: МЕДпресс-информ. 2009. </w:t>
      </w:r>
      <w:r w:rsidRPr="008D7EC8">
        <w:rPr>
          <w:rFonts w:ascii="Times New Roman" w:eastAsia="Times New Roman" w:hAnsi="Times New Roman" w:cs="Times New Roman"/>
          <w:color w:val="000000"/>
          <w:sz w:val="28"/>
          <w:szCs w:val="28"/>
        </w:rPr>
        <w:t>112 с</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Денисов И.Н. Развитие семейной медицины - основа реорганизации первичной медико-санитарной помощи населению Российской Федерации. «ГлавВрач». 2007. №5. С.6-10. </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Справочник врача общей практики: в </w:t>
      </w:r>
      <w:r w:rsidR="00B75511">
        <w:rPr>
          <w:rFonts w:ascii="Times New Roman" w:eastAsia="Times New Roman" w:hAnsi="Times New Roman" w:cs="Times New Roman"/>
          <w:color w:val="000000"/>
          <w:sz w:val="28"/>
          <w:szCs w:val="28"/>
        </w:rPr>
        <w:t>2 т. / под ред. А. И. Воробьева</w:t>
      </w:r>
      <w:r w:rsidRPr="008D7EC8">
        <w:rPr>
          <w:rFonts w:ascii="Times New Roman" w:eastAsia="Times New Roman" w:hAnsi="Times New Roman" w:cs="Times New Roman"/>
          <w:color w:val="000000"/>
          <w:sz w:val="28"/>
          <w:szCs w:val="28"/>
        </w:rPr>
        <w:t>; сост.: В. И. Бор</w:t>
      </w:r>
      <w:r w:rsidR="00B75511">
        <w:rPr>
          <w:rFonts w:ascii="Times New Roman" w:eastAsia="Times New Roman" w:hAnsi="Times New Roman" w:cs="Times New Roman"/>
          <w:color w:val="000000"/>
          <w:sz w:val="28"/>
          <w:szCs w:val="28"/>
        </w:rPr>
        <w:t xml:space="preserve">одулин, А. В. Тополянский. - М.: Эксмо. 2006. 1 т. </w:t>
      </w:r>
      <w:r w:rsidRPr="008D7EC8">
        <w:rPr>
          <w:rFonts w:ascii="Times New Roman" w:eastAsia="Times New Roman" w:hAnsi="Times New Roman" w:cs="Times New Roman"/>
          <w:color w:val="000000"/>
          <w:sz w:val="28"/>
          <w:szCs w:val="28"/>
        </w:rPr>
        <w:t xml:space="preserve"> 960 с.</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Общая врачебная практика по Джону Нобел</w:t>
      </w:r>
      <w:r w:rsidR="00B75511">
        <w:rPr>
          <w:rFonts w:ascii="Times New Roman" w:eastAsia="Times New Roman" w:hAnsi="Times New Roman" w:cs="Times New Roman"/>
          <w:color w:val="000000"/>
          <w:sz w:val="28"/>
          <w:szCs w:val="28"/>
        </w:rPr>
        <w:t>ю / пер. с англ. – М., Практика. 2005.</w:t>
      </w:r>
      <w:r w:rsidRPr="008D7EC8">
        <w:rPr>
          <w:rFonts w:ascii="Times New Roman" w:eastAsia="Times New Roman" w:hAnsi="Times New Roman" w:cs="Times New Roman"/>
          <w:color w:val="000000"/>
          <w:sz w:val="28"/>
          <w:szCs w:val="28"/>
        </w:rPr>
        <w:t xml:space="preserve">1760 </w:t>
      </w:r>
      <w:proofErr w:type="gramStart"/>
      <w:r w:rsidRPr="008D7EC8">
        <w:rPr>
          <w:rFonts w:ascii="Times New Roman" w:eastAsia="Times New Roman" w:hAnsi="Times New Roman" w:cs="Times New Roman"/>
          <w:color w:val="000000"/>
          <w:sz w:val="28"/>
          <w:szCs w:val="28"/>
        </w:rPr>
        <w:t>с</w:t>
      </w:r>
      <w:proofErr w:type="gramEnd"/>
      <w:r w:rsidRPr="008D7EC8">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Денисов И.Н., Мовшович Б.Л. Общая врачебная практика: внутренние болезни - интернология. Практическое руководство</w:t>
      </w:r>
      <w:r w:rsidR="00B75511">
        <w:rPr>
          <w:rFonts w:ascii="Times New Roman" w:eastAsia="Times New Roman" w:hAnsi="Times New Roman" w:cs="Times New Roman"/>
          <w:color w:val="000000"/>
          <w:sz w:val="28"/>
          <w:szCs w:val="28"/>
        </w:rPr>
        <w:t>. – М.: ГОУ ВУНМЦ МЗ РФ. 2001.</w:t>
      </w:r>
      <w:r w:rsidRPr="008D7EC8">
        <w:rPr>
          <w:rFonts w:ascii="Times New Roman" w:eastAsia="Times New Roman" w:hAnsi="Times New Roman" w:cs="Times New Roman"/>
          <w:color w:val="000000"/>
          <w:sz w:val="28"/>
          <w:szCs w:val="28"/>
        </w:rPr>
        <w:t xml:space="preserve"> 496 </w:t>
      </w:r>
      <w:proofErr w:type="gramStart"/>
      <w:r w:rsidRPr="008D7EC8">
        <w:rPr>
          <w:rFonts w:ascii="Times New Roman" w:eastAsia="Times New Roman" w:hAnsi="Times New Roman" w:cs="Times New Roman"/>
          <w:color w:val="000000"/>
          <w:sz w:val="28"/>
          <w:szCs w:val="28"/>
        </w:rPr>
        <w:t>с</w:t>
      </w:r>
      <w:proofErr w:type="gramEnd"/>
      <w:r w:rsidRPr="008D7EC8">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Практическое руководство для врачей общей (семейной) практики / под ред. </w:t>
      </w:r>
      <w:r w:rsidR="00B75511">
        <w:rPr>
          <w:rFonts w:ascii="Times New Roman" w:eastAsia="Times New Roman" w:hAnsi="Times New Roman" w:cs="Times New Roman"/>
          <w:color w:val="000000"/>
          <w:sz w:val="28"/>
          <w:szCs w:val="28"/>
        </w:rPr>
        <w:t xml:space="preserve">И.Н. Денисова. – М.: ГЭОТАР–МЕД. 2001. </w:t>
      </w:r>
      <w:r w:rsidRPr="008D7EC8">
        <w:rPr>
          <w:rFonts w:ascii="Times New Roman" w:eastAsia="Times New Roman" w:hAnsi="Times New Roman" w:cs="Times New Roman"/>
          <w:color w:val="000000"/>
          <w:sz w:val="28"/>
          <w:szCs w:val="28"/>
        </w:rPr>
        <w:t>720 с.</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Бирлидис Г.В., Ремизов И.В., Калиниченко Е.П. Правовое обеспечение профессиональной деятельности медицинских работников. 2009</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Викторова И.А.,Гришечкина И.А. Экспертиза временной нетрудоспособности и медико-социальная экспертиза в амбулаторной практике. 2015</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Осипова О.В., Мостовая О.С. Медицинские комиссии. 2011</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Бек Э.Р., Соухами Р.Л., Козловская Л.В. Уроки дифференциального диагноза. 2008</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Вялов С.С. Алгоритмы диагностики. 4-е издание. 2012</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Хили П.М., Джекобсон Э.Дж. Дифференциальный диагноз внутренних болезней. Алгоритмический подход. 2014</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Галкин В.А. Поликлиническая терапия. 2000</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Денисов И.Н., Власов В.В., Дедеу Т. и др. Краткие протоколы ведения пациентов с наиболее распространенными состояниями в общей врачебной практике. 2009</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Денисов И.Н., Мовшович Б.Л. Общая врачебная практика: внутренние болезни - интернология. 2011</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Зюзенков М.В., Месникова И.Л., Хурса Р.В. Поликлиническая терапия</w:t>
      </w:r>
      <w:r w:rsidR="00B75511">
        <w:rPr>
          <w:rFonts w:ascii="Times New Roman" w:eastAsia="Times New Roman" w:hAnsi="Times New Roman" w:cs="Times New Roman"/>
          <w:color w:val="000000"/>
          <w:sz w:val="28"/>
          <w:szCs w:val="28"/>
        </w:rPr>
        <w:t>.</w:t>
      </w:r>
      <w:r w:rsidRPr="008D7EC8">
        <w:rPr>
          <w:rFonts w:ascii="Times New Roman" w:eastAsia="Times New Roman" w:hAnsi="Times New Roman" w:cs="Times New Roman"/>
          <w:color w:val="000000"/>
          <w:sz w:val="28"/>
          <w:szCs w:val="28"/>
        </w:rPr>
        <w:t xml:space="preserve"> 2012</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Лычев В.Г., Карманова Т.Т. Амбулаторно-поликлиническая терапия. 2004</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Мироненко О.И. Терапия с курсом первичной медико-санитарной помощи: теория и практика. 2010</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Саперов В.Н. Практические навыки и неотложная терапия в клинике внутренних болезней. 2013</w:t>
      </w:r>
      <w:r w:rsidR="00B75511">
        <w:rPr>
          <w:rFonts w:ascii="Times New Roman" w:eastAsia="Times New Roman" w:hAnsi="Times New Roman" w:cs="Times New Roman"/>
          <w:color w:val="000000"/>
          <w:sz w:val="28"/>
          <w:szCs w:val="28"/>
        </w:rPr>
        <w:t>.</w:t>
      </w:r>
    </w:p>
    <w:p w:rsidR="00D62CA1" w:rsidRPr="008D7EC8"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lastRenderedPageBreak/>
        <w:t>Сторожаков Г.И., Чукаева И.И., Александров А.А. Поликлиническая терапия. 2-е издание. 2011</w:t>
      </w:r>
      <w:r w:rsidR="00B75511">
        <w:rPr>
          <w:rFonts w:ascii="Times New Roman" w:eastAsia="Times New Roman" w:hAnsi="Times New Roman" w:cs="Times New Roman"/>
          <w:color w:val="000000"/>
          <w:sz w:val="28"/>
          <w:szCs w:val="28"/>
        </w:rPr>
        <w:t>.</w:t>
      </w:r>
    </w:p>
    <w:p w:rsidR="00EA4EFC" w:rsidRPr="001071C6" w:rsidRDefault="00D62CA1" w:rsidP="00910702">
      <w:pPr>
        <w:numPr>
          <w:ilvl w:val="1"/>
          <w:numId w:val="6"/>
        </w:numPr>
        <w:spacing w:after="0" w:line="240" w:lineRule="auto"/>
        <w:ind w:left="0" w:firstLine="709"/>
        <w:contextualSpacing/>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Шкала Л.В., Левченко Г.Ф. Семейная медицина</w:t>
      </w:r>
      <w:r w:rsidR="00B75511">
        <w:rPr>
          <w:rFonts w:ascii="Times New Roman" w:eastAsia="Times New Roman" w:hAnsi="Times New Roman" w:cs="Times New Roman"/>
          <w:color w:val="000000"/>
          <w:sz w:val="28"/>
          <w:szCs w:val="28"/>
        </w:rPr>
        <w:t>.</w:t>
      </w:r>
      <w:r w:rsidRPr="008D7EC8">
        <w:rPr>
          <w:rFonts w:ascii="Times New Roman" w:eastAsia="Times New Roman" w:hAnsi="Times New Roman" w:cs="Times New Roman"/>
          <w:color w:val="000000"/>
          <w:sz w:val="28"/>
          <w:szCs w:val="28"/>
        </w:rPr>
        <w:t xml:space="preserve"> 2008</w:t>
      </w:r>
      <w:r w:rsidR="00B75511">
        <w:rPr>
          <w:rFonts w:ascii="Times New Roman" w:eastAsia="Times New Roman" w:hAnsi="Times New Roman" w:cs="Times New Roman"/>
          <w:color w:val="000000"/>
          <w:sz w:val="28"/>
          <w:szCs w:val="28"/>
        </w:rPr>
        <w:t>.</w:t>
      </w:r>
      <w:r w:rsidRPr="001071C6">
        <w:rPr>
          <w:rFonts w:ascii="Times New Roman" w:hAnsi="Times New Roman" w:cs="Times New Roman"/>
          <w:sz w:val="28"/>
          <w:szCs w:val="28"/>
        </w:rPr>
        <w:br w:type="page"/>
      </w:r>
    </w:p>
    <w:p w:rsidR="00EA4EFC" w:rsidRDefault="00EA4EFC" w:rsidP="001071C6">
      <w:pPr>
        <w:pStyle w:val="af5"/>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Базы данных, информационно-справочные системы</w:t>
      </w:r>
    </w:p>
    <w:p w:rsidR="00EA4EFC" w:rsidRDefault="00EA4EFC" w:rsidP="001071C6">
      <w:pPr>
        <w:pStyle w:val="af5"/>
        <w:spacing w:after="0" w:line="240" w:lineRule="auto"/>
        <w:ind w:left="0" w:firstLine="709"/>
        <w:jc w:val="both"/>
        <w:rPr>
          <w:rFonts w:ascii="Times New Roman" w:hAnsi="Times New Roman" w:cs="Times New Roman"/>
          <w:b/>
          <w:sz w:val="28"/>
          <w:szCs w:val="28"/>
        </w:rPr>
      </w:pPr>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lang w:bidi="ru-RU"/>
        </w:rPr>
      </w:pPr>
      <w:r w:rsidRPr="00B75511">
        <w:rPr>
          <w:rFonts w:ascii="Times New Roman" w:hAnsi="Times New Roman" w:cs="Times New Roman"/>
          <w:sz w:val="28"/>
          <w:szCs w:val="28"/>
          <w:lang w:eastAsia="ru-RU" w:bidi="ru-RU"/>
        </w:rPr>
        <w:t xml:space="preserve">Стандарты медицинской помощи: </w:t>
      </w:r>
      <w:hyperlink r:id="rId7"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www</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rspor</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r w:rsidRPr="00B75511">
          <w:rPr>
            <w:rStyle w:val="a3"/>
            <w:rFonts w:ascii="Times New Roman" w:hAnsi="Times New Roman" w:cs="Times New Roman"/>
            <w:color w:val="auto"/>
            <w:sz w:val="28"/>
            <w:szCs w:val="28"/>
            <w:lang w:bidi="en-US"/>
          </w:rPr>
          <w:t>/</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eastAsia="ru-RU" w:bidi="ru-RU"/>
        </w:rPr>
        <w:t xml:space="preserve">Государственный реестр лекарственных средств: </w:t>
      </w:r>
      <w:hyperlink r:id="rId8"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grls</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rosminzdrav</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r w:rsidRPr="00B75511">
          <w:rPr>
            <w:rStyle w:val="a3"/>
            <w:rFonts w:ascii="Times New Roman" w:hAnsi="Times New Roman" w:cs="Times New Roman"/>
            <w:color w:val="auto"/>
            <w:sz w:val="28"/>
            <w:szCs w:val="28"/>
            <w:lang w:bidi="en-US"/>
          </w:rPr>
          <w:t>/</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bidi="ru-RU"/>
        </w:rPr>
        <w:t xml:space="preserve">ФГУ Научный центр экспертизы средств медицинского применения Росздравнадзора. Обращение лекарственных средств: </w:t>
      </w:r>
      <w:hyperlink r:id="rId9"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www</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regmed</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eastAsia="ru-RU" w:bidi="ru-RU"/>
        </w:rPr>
        <w:t xml:space="preserve">Фонд фармацевтической информации: </w:t>
      </w:r>
      <w:hyperlink r:id="rId10"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www</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drugreg</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eastAsia="ru-RU" w:bidi="ru-RU"/>
        </w:rPr>
        <w:t xml:space="preserve">Российская энциклопедия лекарств (РЛС): </w:t>
      </w:r>
      <w:hyperlink r:id="rId11"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www</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rlsnet</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eastAsia="ru-RU" w:bidi="ru-RU"/>
        </w:rPr>
        <w:t>Справочник</w:t>
      </w:r>
      <w:proofErr w:type="gramStart"/>
      <w:r w:rsidRPr="00B75511">
        <w:rPr>
          <w:rFonts w:ascii="Times New Roman" w:hAnsi="Times New Roman" w:cs="Times New Roman"/>
          <w:sz w:val="28"/>
          <w:szCs w:val="28"/>
          <w:lang w:eastAsia="ru-RU" w:bidi="ru-RU"/>
        </w:rPr>
        <w:t xml:space="preserve"> В</w:t>
      </w:r>
      <w:proofErr w:type="gramEnd"/>
      <w:r w:rsidRPr="00B75511">
        <w:rPr>
          <w:rFonts w:ascii="Times New Roman" w:hAnsi="Times New Roman" w:cs="Times New Roman"/>
          <w:sz w:val="28"/>
          <w:szCs w:val="28"/>
          <w:lang w:eastAsia="ru-RU" w:bidi="ru-RU"/>
        </w:rPr>
        <w:t xml:space="preserve">идаль. Лекарственные препараты в России: </w:t>
      </w:r>
      <w:hyperlink r:id="rId12"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www</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vidal</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bidi="ru-RU"/>
        </w:rPr>
        <w:t xml:space="preserve">Сайт Главного внештатного специалиста - клинического фармаколога Министерства здравоохранения и социального развития РФ - </w:t>
      </w:r>
      <w:hyperlink r:id="rId13"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www</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clinpharmrussia</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eastAsia="ru-RU" w:bidi="ru-RU"/>
        </w:rPr>
        <w:t>Межрегиональное общество специалистов доказательной медицины.</w:t>
      </w:r>
      <w:hyperlink r:id="rId14"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www</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osdm</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org</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index</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php</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eastAsia="ru-RU" w:bidi="ru-RU"/>
        </w:rPr>
        <w:t xml:space="preserve">Московский центр доказательной медицины, </w:t>
      </w:r>
      <w:hyperlink r:id="rId15"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evbmed</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fbm</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msu</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r w:rsidRPr="00B75511">
          <w:rPr>
            <w:rStyle w:val="a3"/>
            <w:rFonts w:ascii="Times New Roman" w:hAnsi="Times New Roman" w:cs="Times New Roman"/>
            <w:color w:val="auto"/>
            <w:sz w:val="28"/>
            <w:szCs w:val="28"/>
            <w:lang w:bidi="en-US"/>
          </w:rPr>
          <w:t>/</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eastAsia="ru-RU" w:bidi="ru-RU"/>
        </w:rPr>
        <w:t xml:space="preserve">Сайт «Формулярная система России». </w:t>
      </w:r>
      <w:hyperlink r:id="rId16"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www</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formuIar</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hyperlink>
    </w:p>
    <w:p w:rsidR="00EA4EFC" w:rsidRPr="00B75511" w:rsidRDefault="00EA4EFC" w:rsidP="00910702">
      <w:pPr>
        <w:pStyle w:val="af5"/>
        <w:widowControl w:val="0"/>
        <w:numPr>
          <w:ilvl w:val="0"/>
          <w:numId w:val="3"/>
        </w:numPr>
        <w:spacing w:after="0" w:line="240" w:lineRule="auto"/>
        <w:ind w:left="0" w:firstLine="709"/>
        <w:jc w:val="both"/>
        <w:rPr>
          <w:rFonts w:ascii="Times New Roman" w:hAnsi="Times New Roman" w:cs="Times New Roman"/>
          <w:sz w:val="28"/>
          <w:szCs w:val="28"/>
        </w:rPr>
      </w:pPr>
      <w:r w:rsidRPr="00B75511">
        <w:rPr>
          <w:rFonts w:ascii="Times New Roman" w:hAnsi="Times New Roman" w:cs="Times New Roman"/>
          <w:sz w:val="28"/>
          <w:szCs w:val="28"/>
          <w:lang w:bidi="ru-RU"/>
        </w:rPr>
        <w:t xml:space="preserve">Межрегиональная ассоциация по клинической микробиологии и антимикробной химиотерапии (МАКМАХ). </w:t>
      </w:r>
      <w:hyperlink r:id="rId17"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antibiotic</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iacmac</w:t>
        </w:r>
        <w:r w:rsidRPr="00B75511">
          <w:rPr>
            <w:rStyle w:val="a3"/>
            <w:rFonts w:ascii="Times New Roman" w:hAnsi="Times New Roman" w:cs="Times New Roman"/>
            <w:color w:val="auto"/>
            <w:sz w:val="28"/>
            <w:szCs w:val="28"/>
            <w:lang w:bidi="en-US"/>
          </w:rPr>
          <w:t>/</w:t>
        </w:r>
      </w:hyperlink>
    </w:p>
    <w:p w:rsidR="00EA4EFC" w:rsidRPr="00B75511" w:rsidRDefault="00EA4EFC" w:rsidP="00910702">
      <w:pPr>
        <w:pStyle w:val="af5"/>
        <w:widowControl w:val="0"/>
        <w:numPr>
          <w:ilvl w:val="0"/>
          <w:numId w:val="3"/>
        </w:numPr>
        <w:spacing w:after="0" w:line="240" w:lineRule="auto"/>
        <w:ind w:left="0" w:firstLine="709"/>
        <w:jc w:val="both"/>
        <w:rPr>
          <w:rStyle w:val="a3"/>
          <w:rFonts w:ascii="Times New Roman" w:hAnsi="Times New Roman" w:cs="Times New Roman"/>
          <w:color w:val="auto"/>
          <w:sz w:val="28"/>
          <w:szCs w:val="28"/>
        </w:rPr>
      </w:pPr>
      <w:r w:rsidRPr="00B75511">
        <w:rPr>
          <w:rFonts w:ascii="Times New Roman" w:hAnsi="Times New Roman" w:cs="Times New Roman"/>
          <w:sz w:val="28"/>
          <w:szCs w:val="28"/>
          <w:lang w:eastAsia="ru-RU" w:bidi="ru-RU"/>
        </w:rPr>
        <w:t xml:space="preserve">Сайт программы для клинических фармакологов: </w:t>
      </w:r>
      <w:hyperlink r:id="rId18" w:history="1">
        <w:r w:rsidRPr="00B75511">
          <w:rPr>
            <w:rStyle w:val="a3"/>
            <w:rFonts w:ascii="Times New Roman" w:hAnsi="Times New Roman" w:cs="Times New Roman"/>
            <w:color w:val="auto"/>
            <w:sz w:val="28"/>
            <w:szCs w:val="28"/>
            <w:lang w:val="en-US" w:bidi="en-US"/>
          </w:rPr>
          <w:t>http</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pharmsuite</w:t>
        </w:r>
        <w:r w:rsidRPr="00B75511">
          <w:rPr>
            <w:rStyle w:val="a3"/>
            <w:rFonts w:ascii="Times New Roman" w:hAnsi="Times New Roman" w:cs="Times New Roman"/>
            <w:color w:val="auto"/>
            <w:sz w:val="28"/>
            <w:szCs w:val="28"/>
            <w:lang w:bidi="en-US"/>
          </w:rPr>
          <w:t>.</w:t>
        </w:r>
        <w:r w:rsidRPr="00B75511">
          <w:rPr>
            <w:rStyle w:val="a3"/>
            <w:rFonts w:ascii="Times New Roman" w:hAnsi="Times New Roman" w:cs="Times New Roman"/>
            <w:color w:val="auto"/>
            <w:sz w:val="28"/>
            <w:szCs w:val="28"/>
            <w:lang w:val="en-US" w:bidi="en-US"/>
          </w:rPr>
          <w:t>ru</w:t>
        </w:r>
        <w:r w:rsidRPr="00B75511">
          <w:rPr>
            <w:rStyle w:val="a3"/>
            <w:rFonts w:ascii="Times New Roman" w:hAnsi="Times New Roman" w:cs="Times New Roman"/>
            <w:color w:val="auto"/>
            <w:sz w:val="28"/>
            <w:szCs w:val="28"/>
            <w:lang w:bidi="en-US"/>
          </w:rPr>
          <w:t>/</w:t>
        </w:r>
      </w:hyperlink>
    </w:p>
    <w:p w:rsidR="00EA4EFC" w:rsidRPr="00B75511" w:rsidRDefault="00EA4EFC" w:rsidP="001071C6">
      <w:pPr>
        <w:pStyle w:val="af5"/>
        <w:widowControl w:val="0"/>
        <w:spacing w:after="0" w:line="240" w:lineRule="auto"/>
        <w:ind w:left="709"/>
        <w:jc w:val="both"/>
        <w:rPr>
          <w:rFonts w:ascii="Times New Roman" w:hAnsi="Times New Roman" w:cs="Times New Roman"/>
          <w:sz w:val="28"/>
          <w:szCs w:val="28"/>
        </w:rPr>
      </w:pPr>
    </w:p>
    <w:p w:rsidR="00EA4EFC" w:rsidRDefault="00EA4EFC" w:rsidP="001071C6">
      <w:pPr>
        <w:pStyle w:val="af5"/>
        <w:spacing w:after="0" w:line="240" w:lineRule="auto"/>
        <w:ind w:left="0"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Интернет-ресурсы</w:t>
      </w:r>
    </w:p>
    <w:p w:rsidR="00EA4EFC" w:rsidRPr="00B75511" w:rsidRDefault="00EA4EFC" w:rsidP="001071C6">
      <w:pPr>
        <w:pStyle w:val="af5"/>
        <w:spacing w:after="0" w:line="240" w:lineRule="auto"/>
        <w:ind w:left="0"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br/>
      </w:r>
      <w:r w:rsidRPr="00B75511">
        <w:rPr>
          <w:rFonts w:ascii="Times New Roman" w:hAnsi="Times New Roman" w:cs="Times New Roman"/>
          <w:bCs/>
          <w:sz w:val="28"/>
          <w:szCs w:val="28"/>
          <w:shd w:val="clear" w:color="auto" w:fill="FFFFFF"/>
        </w:rPr>
        <w:t xml:space="preserve">Электронная медицинская библиотека «Консультант врача» </w:t>
      </w:r>
      <w:hyperlink r:id="rId19" w:history="1">
        <w:r w:rsidRPr="00B75511">
          <w:rPr>
            <w:rStyle w:val="a3"/>
            <w:rFonts w:ascii="Times New Roman" w:hAnsi="Times New Roman" w:cs="Times New Roman"/>
            <w:bCs/>
            <w:color w:val="auto"/>
            <w:sz w:val="28"/>
            <w:szCs w:val="28"/>
            <w:shd w:val="clear" w:color="auto" w:fill="FFFFFF"/>
          </w:rPr>
          <w:t>http://www.rosmedlib.ru/</w:t>
        </w:r>
      </w:hyperlink>
    </w:p>
    <w:p w:rsidR="00EA4EFC" w:rsidRPr="00B75511" w:rsidRDefault="00F9458E" w:rsidP="001071C6">
      <w:pPr>
        <w:spacing w:after="0" w:line="240" w:lineRule="auto"/>
        <w:contextualSpacing/>
        <w:jc w:val="both"/>
        <w:rPr>
          <w:rFonts w:ascii="Times New Roman" w:hAnsi="Times New Roman" w:cs="Times New Roman"/>
          <w:sz w:val="28"/>
          <w:szCs w:val="28"/>
        </w:rPr>
      </w:pPr>
      <w:hyperlink r:id="rId20" w:history="1">
        <w:r w:rsidR="00EA4EFC" w:rsidRPr="00B75511">
          <w:rPr>
            <w:rStyle w:val="a3"/>
            <w:rFonts w:ascii="Times New Roman" w:hAnsi="Times New Roman" w:cs="Times New Roman"/>
            <w:color w:val="auto"/>
            <w:sz w:val="28"/>
            <w:szCs w:val="28"/>
          </w:rPr>
          <w:t>http://www.booksmed.com/infekcionnye-bolezni/</w:t>
        </w:r>
      </w:hyperlink>
      <w:r w:rsidR="00EA4EFC" w:rsidRPr="00B75511">
        <w:rPr>
          <w:rFonts w:ascii="Times New Roman" w:hAnsi="Times New Roman" w:cs="Times New Roman"/>
          <w:sz w:val="28"/>
          <w:szCs w:val="28"/>
        </w:rPr>
        <w:t xml:space="preserve"> Книги по медицине: инфекционные болезни.</w:t>
      </w:r>
    </w:p>
    <w:p w:rsidR="00EA4EFC" w:rsidRDefault="00EA4EFC" w:rsidP="001071C6">
      <w:pPr>
        <w:spacing w:after="0" w:line="240" w:lineRule="auto"/>
        <w:ind w:firstLine="709"/>
        <w:contextualSpacing/>
        <w:jc w:val="both"/>
        <w:rPr>
          <w:color w:val="7030A0"/>
        </w:rPr>
      </w:pPr>
    </w:p>
    <w:p w:rsidR="00EA4EFC" w:rsidRDefault="00EA4EFC" w:rsidP="001071C6">
      <w:pPr>
        <w:spacing w:after="0" w:line="240" w:lineRule="auto"/>
        <w:contextualSpacing/>
        <w:jc w:val="both"/>
        <w:rPr>
          <w:color w:val="7030A0"/>
        </w:rPr>
      </w:pPr>
    </w:p>
    <w:p w:rsidR="00EA4EFC" w:rsidRDefault="00EA4EFC" w:rsidP="00EA4EFC">
      <w:pPr>
        <w:ind w:left="-567" w:firstLine="567"/>
        <w:jc w:val="center"/>
        <w:rPr>
          <w:rFonts w:ascii="Times New Roman" w:hAnsi="Times New Roman" w:cs="Times New Roman"/>
          <w:b/>
          <w:sz w:val="28"/>
          <w:szCs w:val="28"/>
        </w:rPr>
      </w:pPr>
      <w:r>
        <w:rPr>
          <w:rFonts w:ascii="Times New Roman" w:hAnsi="Times New Roman" w:cs="Times New Roman"/>
          <w:b/>
          <w:sz w:val="28"/>
          <w:szCs w:val="28"/>
        </w:rPr>
        <w:t>6. ПЕРЕЧЕНЬ И СОДЕРЖАНИЕ СИТУАЦИОННЫХ ЗАДАЧ</w:t>
      </w:r>
    </w:p>
    <w:p w:rsidR="00EA4EFC" w:rsidRDefault="00EA4EFC" w:rsidP="001071C6">
      <w:pPr>
        <w:pStyle w:val="3"/>
        <w:spacing w:before="0" w:line="240" w:lineRule="auto"/>
        <w:ind w:firstLine="709"/>
        <w:contextualSpacing/>
        <w:jc w:val="center"/>
        <w:rPr>
          <w:rFonts w:ascii="Times New Roman" w:hAnsi="Times New Roman" w:cs="Times New Roman"/>
          <w:i/>
          <w:color w:val="auto"/>
          <w:sz w:val="28"/>
          <w:szCs w:val="28"/>
        </w:rPr>
      </w:pPr>
      <w:r>
        <w:rPr>
          <w:rFonts w:ascii="Times New Roman" w:hAnsi="Times New Roman" w:cs="Times New Roman"/>
          <w:i/>
          <w:color w:val="auto"/>
          <w:sz w:val="28"/>
          <w:szCs w:val="28"/>
        </w:rPr>
        <w:t>Ситуационная задача 1</w:t>
      </w:r>
    </w:p>
    <w:p w:rsidR="001071C6" w:rsidRPr="001071C6" w:rsidRDefault="001071C6" w:rsidP="001071C6"/>
    <w:p w:rsidR="003B0184"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B0184">
        <w:rPr>
          <w:rFonts w:ascii="Times New Roman" w:hAnsi="Times New Roman" w:cs="Times New Roman"/>
          <w:sz w:val="28"/>
          <w:szCs w:val="28"/>
        </w:rPr>
        <w:t xml:space="preserve">Больной 50 лет обратился для обычного медицинского осмотра. Жалоб нет. При осмотре: АД 160/100 мм рт. ст., ЧСС 72 в 1 мин, ритмичный, температура тела нормальная. Исследование сосудов глазного дна выявляет сужение артериол и извитость сосудистого рисунка. Грудная клетка без особенностей. Усиление верхушечного толчка. Остальные физикальные признаки без особенностей. На ЭКГ: гипертрофия левого желудочка. В анализах электролитов и креатинина нет изменений. </w:t>
      </w:r>
    </w:p>
    <w:p w:rsidR="001071C6" w:rsidRDefault="001071C6"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EA4EFC" w:rsidRPr="003B0184" w:rsidRDefault="00EA4EFC" w:rsidP="00B75511">
      <w:pPr>
        <w:pStyle w:val="a5"/>
        <w:ind w:firstLine="709"/>
        <w:contextualSpacing/>
        <w:jc w:val="both"/>
        <w:rPr>
          <w:rFonts w:ascii="Times New Roman" w:hAnsi="Times New Roman" w:cs="Times New Roman"/>
          <w:i/>
          <w:color w:val="auto"/>
          <w:sz w:val="28"/>
          <w:szCs w:val="28"/>
        </w:rPr>
      </w:pPr>
      <w:r w:rsidRPr="003B0184">
        <w:rPr>
          <w:rStyle w:val="aff"/>
          <w:rFonts w:ascii="Times New Roman" w:eastAsiaTheme="majorEastAsia" w:hAnsi="Times New Roman" w:cs="Times New Roman"/>
          <w:i/>
          <w:color w:val="auto"/>
          <w:sz w:val="28"/>
          <w:szCs w:val="28"/>
        </w:rPr>
        <w:lastRenderedPageBreak/>
        <w:t xml:space="preserve">Задание к ситуационной задаче </w:t>
      </w:r>
    </w:p>
    <w:p w:rsidR="00EA4EFC" w:rsidRPr="00B75511" w:rsidRDefault="00EA4EFC" w:rsidP="00B75511">
      <w:pPr>
        <w:pStyle w:val="a5"/>
        <w:ind w:firstLine="709"/>
        <w:contextualSpacing/>
        <w:jc w:val="both"/>
        <w:rPr>
          <w:rFonts w:ascii="Times New Roman" w:hAnsi="Times New Roman" w:cs="Times New Roman"/>
          <w:color w:val="auto"/>
          <w:sz w:val="28"/>
          <w:szCs w:val="28"/>
        </w:rPr>
      </w:pPr>
      <w:r w:rsidRPr="00B75511">
        <w:rPr>
          <w:rFonts w:ascii="Times New Roman" w:hAnsi="Times New Roman" w:cs="Times New Roman"/>
          <w:color w:val="auto"/>
          <w:sz w:val="28"/>
          <w:szCs w:val="28"/>
        </w:rPr>
        <w:t>Определить тактику лечения.</w:t>
      </w:r>
    </w:p>
    <w:p w:rsidR="00EA4EFC" w:rsidRPr="00B75511" w:rsidRDefault="00EA4EFC" w:rsidP="00B75511">
      <w:pPr>
        <w:pStyle w:val="a5"/>
        <w:ind w:firstLine="709"/>
        <w:contextualSpacing/>
        <w:jc w:val="both"/>
        <w:rPr>
          <w:rFonts w:ascii="Times New Roman" w:hAnsi="Times New Roman" w:cs="Times New Roman"/>
          <w:color w:val="auto"/>
          <w:sz w:val="28"/>
          <w:szCs w:val="28"/>
        </w:rPr>
      </w:pPr>
    </w:p>
    <w:p w:rsidR="006F274D" w:rsidRPr="003B0184" w:rsidRDefault="006F274D" w:rsidP="006F274D">
      <w:pPr>
        <w:pStyle w:val="a5"/>
        <w:ind w:firstLine="709"/>
        <w:contextualSpacing/>
        <w:jc w:val="both"/>
        <w:rPr>
          <w:rFonts w:ascii="Times New Roman" w:hAnsi="Times New Roman" w:cs="Times New Roman"/>
          <w:i/>
          <w:color w:val="auto"/>
          <w:sz w:val="28"/>
          <w:szCs w:val="28"/>
        </w:rPr>
      </w:pPr>
      <w:r>
        <w:rPr>
          <w:rStyle w:val="aff"/>
          <w:rFonts w:ascii="Times New Roman" w:eastAsiaTheme="majorEastAsia" w:hAnsi="Times New Roman" w:cs="Times New Roman"/>
          <w:i/>
          <w:color w:val="auto"/>
          <w:sz w:val="28"/>
          <w:szCs w:val="28"/>
        </w:rPr>
        <w:t>Выбрать правильный ответ</w:t>
      </w:r>
      <w:r w:rsidRPr="003B0184">
        <w:rPr>
          <w:rStyle w:val="aff"/>
          <w:rFonts w:ascii="Times New Roman" w:eastAsiaTheme="majorEastAsia" w:hAnsi="Times New Roman" w:cs="Times New Roman"/>
          <w:i/>
          <w:color w:val="auto"/>
          <w:sz w:val="28"/>
          <w:szCs w:val="28"/>
        </w:rPr>
        <w:t xml:space="preserve"> к ситуационной задаче </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а) направление в стационар для обследования</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б) экстренное введение гипотензивных препаратов</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в) установить диагноз «гипертоническая болезнь» и назначить гипотензивную терапию.</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г) повторить измерение АД в течение трех дней и затем наблюдать пациента</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 xml:space="preserve">+д) назначить гипотензивную терапию и продолжить обследование для исключения симптоматической гипертензии </w:t>
      </w:r>
    </w:p>
    <w:p w:rsidR="00EA4EFC" w:rsidRPr="00B75511" w:rsidRDefault="00EA4EFC" w:rsidP="003B0184">
      <w:pPr>
        <w:pStyle w:val="a5"/>
        <w:ind w:firstLine="709"/>
        <w:contextualSpacing/>
        <w:rPr>
          <w:rFonts w:ascii="Times New Roman" w:hAnsi="Times New Roman" w:cs="Times New Roman"/>
          <w:color w:val="auto"/>
          <w:sz w:val="28"/>
          <w:szCs w:val="28"/>
        </w:rPr>
      </w:pPr>
    </w:p>
    <w:p w:rsidR="00EA4EFC" w:rsidRPr="00B75511" w:rsidRDefault="00EA4EFC" w:rsidP="001071C6">
      <w:pPr>
        <w:pStyle w:val="a5"/>
        <w:ind w:firstLine="709"/>
        <w:contextualSpacing/>
        <w:jc w:val="center"/>
        <w:rPr>
          <w:rStyle w:val="aff"/>
          <w:rFonts w:ascii="Times New Roman" w:eastAsiaTheme="majorEastAsia" w:hAnsi="Times New Roman" w:cs="Times New Roman"/>
          <w:sz w:val="28"/>
          <w:szCs w:val="28"/>
        </w:rPr>
      </w:pPr>
      <w:r w:rsidRPr="00B75511">
        <w:rPr>
          <w:rStyle w:val="aff"/>
          <w:rFonts w:ascii="Times New Roman" w:eastAsiaTheme="majorEastAsia" w:hAnsi="Times New Roman" w:cs="Times New Roman"/>
          <w:color w:val="auto"/>
          <w:sz w:val="28"/>
          <w:szCs w:val="28"/>
        </w:rPr>
        <w:t>Ситуационная задача 2</w:t>
      </w:r>
    </w:p>
    <w:p w:rsidR="00EA4EFC" w:rsidRPr="00B75511" w:rsidRDefault="00EA4EFC" w:rsidP="00B75511">
      <w:pPr>
        <w:pStyle w:val="a5"/>
        <w:ind w:firstLine="709"/>
        <w:contextualSpacing/>
        <w:jc w:val="both"/>
        <w:rPr>
          <w:rFonts w:ascii="Times New Roman" w:hAnsi="Times New Roman" w:cs="Times New Roman"/>
          <w:sz w:val="28"/>
          <w:szCs w:val="28"/>
        </w:rPr>
      </w:pPr>
    </w:p>
    <w:p w:rsidR="003B0184" w:rsidRPr="003B0184"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B0184">
        <w:rPr>
          <w:rFonts w:ascii="Times New Roman" w:hAnsi="Times New Roman" w:cs="Times New Roman"/>
          <w:sz w:val="28"/>
          <w:szCs w:val="28"/>
        </w:rPr>
        <w:t xml:space="preserve">35-летняя женщина обратилась к врачу с жалобами на эпизодически возникающие боли в грудной клетке длительностью 5-10 мин. Боли появляются как в покое, так и при физической нагрузке; боль никуда не иррадиирует. Больше не курит, АД раньше не повышалось. Двое членов семьи 50 и 56 лет умерли от заболевания сердца. При осмотре — состояние больной удовлетворительное, АД 120/70 мм рт. ст., ЧСС 70 в 1 мин. Определяется усиление верхушечного толчка, выслушивается систолический шум вдоль левого края грудины, причем интенсивность шума увеличивается в положении стоя. На ЭКГ: неспецифические изменения </w:t>
      </w:r>
      <w:r w:rsidRPr="003B0184">
        <w:rPr>
          <w:rFonts w:ascii="Times New Roman" w:hAnsi="Times New Roman" w:cs="Times New Roman"/>
          <w:sz w:val="28"/>
          <w:szCs w:val="28"/>
          <w:lang w:val="en-US"/>
        </w:rPr>
        <w:t>ST</w:t>
      </w:r>
      <w:r w:rsidRPr="003B0184">
        <w:rPr>
          <w:rFonts w:ascii="Times New Roman" w:hAnsi="Times New Roman" w:cs="Times New Roman"/>
          <w:sz w:val="28"/>
          <w:szCs w:val="28"/>
        </w:rPr>
        <w:t xml:space="preserve"> и Т. </w:t>
      </w:r>
    </w:p>
    <w:p w:rsidR="00EA4EFC" w:rsidRPr="003B0184" w:rsidRDefault="00EA4EFC" w:rsidP="00B75511">
      <w:pPr>
        <w:pStyle w:val="a5"/>
        <w:ind w:firstLine="709"/>
        <w:contextualSpacing/>
        <w:jc w:val="both"/>
        <w:rPr>
          <w:rFonts w:ascii="Times New Roman" w:hAnsi="Times New Roman" w:cs="Times New Roman"/>
          <w:i/>
          <w:color w:val="auto"/>
          <w:sz w:val="28"/>
          <w:szCs w:val="28"/>
        </w:rPr>
      </w:pPr>
      <w:r w:rsidRPr="003B0184">
        <w:rPr>
          <w:rStyle w:val="aff"/>
          <w:rFonts w:ascii="Times New Roman" w:eastAsiaTheme="majorEastAsia" w:hAnsi="Times New Roman" w:cs="Times New Roman"/>
          <w:i/>
          <w:color w:val="auto"/>
          <w:sz w:val="28"/>
          <w:szCs w:val="28"/>
        </w:rPr>
        <w:t xml:space="preserve">Задание к ситуационной задаче </w:t>
      </w:r>
    </w:p>
    <w:p w:rsidR="00EA4EFC" w:rsidRPr="00B75511" w:rsidRDefault="003B0184" w:rsidP="00B75511">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 Ваш диагноз?</w:t>
      </w:r>
    </w:p>
    <w:p w:rsidR="006F274D" w:rsidRPr="003B0184" w:rsidRDefault="006F274D" w:rsidP="006F274D">
      <w:pPr>
        <w:pStyle w:val="a5"/>
        <w:ind w:firstLine="709"/>
        <w:contextualSpacing/>
        <w:jc w:val="both"/>
        <w:rPr>
          <w:rFonts w:ascii="Times New Roman" w:hAnsi="Times New Roman" w:cs="Times New Roman"/>
          <w:i/>
          <w:color w:val="auto"/>
          <w:sz w:val="28"/>
          <w:szCs w:val="28"/>
        </w:rPr>
      </w:pPr>
      <w:r>
        <w:rPr>
          <w:rStyle w:val="aff"/>
          <w:rFonts w:ascii="Times New Roman" w:eastAsiaTheme="majorEastAsia" w:hAnsi="Times New Roman" w:cs="Times New Roman"/>
          <w:i/>
          <w:color w:val="auto"/>
          <w:sz w:val="28"/>
          <w:szCs w:val="28"/>
        </w:rPr>
        <w:t>Выбрать правильный ответ</w:t>
      </w:r>
      <w:r w:rsidRPr="003B0184">
        <w:rPr>
          <w:rStyle w:val="aff"/>
          <w:rFonts w:ascii="Times New Roman" w:eastAsiaTheme="majorEastAsia" w:hAnsi="Times New Roman" w:cs="Times New Roman"/>
          <w:i/>
          <w:color w:val="auto"/>
          <w:sz w:val="28"/>
          <w:szCs w:val="28"/>
        </w:rPr>
        <w:t xml:space="preserve"> к ситуационной задаче </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а) функциональный шум, вегето-сосудистая дистония</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б) аортальный стеноз</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 xml:space="preserve">+в) гипертрофическая кардиомиопатия </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г) митральный стеноз</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д) стеноз легочной артерии</w:t>
      </w:r>
    </w:p>
    <w:p w:rsidR="003B0184" w:rsidRDefault="003B0184" w:rsidP="003B0184">
      <w:pPr>
        <w:pStyle w:val="a5"/>
        <w:ind w:firstLine="709"/>
        <w:contextualSpacing/>
        <w:rPr>
          <w:rStyle w:val="aff"/>
          <w:rFonts w:ascii="Times New Roman" w:hAnsi="Times New Roman" w:cs="Times New Roman"/>
          <w:bCs w:val="0"/>
          <w:color w:val="auto"/>
          <w:sz w:val="28"/>
          <w:szCs w:val="28"/>
        </w:rPr>
      </w:pPr>
    </w:p>
    <w:p w:rsidR="00EA4EFC" w:rsidRPr="00B75511" w:rsidRDefault="00EA4EFC" w:rsidP="001071C6">
      <w:pPr>
        <w:pStyle w:val="a5"/>
        <w:ind w:firstLine="709"/>
        <w:contextualSpacing/>
        <w:jc w:val="center"/>
        <w:rPr>
          <w:rStyle w:val="aff"/>
          <w:rFonts w:ascii="Times New Roman" w:hAnsi="Times New Roman" w:cs="Times New Roman"/>
          <w:bCs w:val="0"/>
          <w:sz w:val="28"/>
          <w:szCs w:val="28"/>
        </w:rPr>
      </w:pPr>
      <w:r w:rsidRPr="00B75511">
        <w:rPr>
          <w:rStyle w:val="aff"/>
          <w:rFonts w:ascii="Times New Roman" w:hAnsi="Times New Roman" w:cs="Times New Roman"/>
          <w:bCs w:val="0"/>
          <w:color w:val="auto"/>
          <w:sz w:val="28"/>
          <w:szCs w:val="28"/>
        </w:rPr>
        <w:t>Ситуационная задача 3</w:t>
      </w:r>
    </w:p>
    <w:p w:rsidR="00EA4EFC" w:rsidRPr="003B0184" w:rsidRDefault="00EA4EFC" w:rsidP="003B0184">
      <w:pPr>
        <w:spacing w:after="0" w:line="240" w:lineRule="auto"/>
        <w:ind w:firstLine="709"/>
        <w:contextualSpacing/>
        <w:jc w:val="both"/>
        <w:rPr>
          <w:rFonts w:ascii="Times New Roman" w:hAnsi="Times New Roman" w:cs="Times New Roman"/>
          <w:sz w:val="28"/>
          <w:szCs w:val="28"/>
        </w:rPr>
      </w:pPr>
      <w:r w:rsidRPr="00B75511">
        <w:rPr>
          <w:rFonts w:ascii="Times New Roman" w:hAnsi="Times New Roman" w:cs="Times New Roman"/>
          <w:sz w:val="28"/>
          <w:szCs w:val="28"/>
        </w:rPr>
        <w:t xml:space="preserve"> </w:t>
      </w:r>
    </w:p>
    <w:p w:rsidR="003B0184" w:rsidRPr="003B0184"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B0184">
        <w:rPr>
          <w:rFonts w:ascii="Times New Roman" w:hAnsi="Times New Roman" w:cs="Times New Roman"/>
          <w:sz w:val="28"/>
          <w:szCs w:val="28"/>
        </w:rPr>
        <w:t xml:space="preserve">35-летняя женщина обратилась к врачу с жалобами на эпизодически возникающие боли в грудной клетке длительностью 5-10 мин. Боли появляются как в покое, так и при физической нагрузке; боль никуда не иррадиирует. Больше не курит, АД раньше не повышалось. Двое членов семьи 50 и 56 лет умерли от заболевания сердца. При осмотре — состояние больной удовлетворительное, АД 120/70 мм рт. ст., ЧСС 70 в 1 мин. Определяется усиление верхушечного толчка, выслушивается систолический шум вдоль левого края грудины, причем интенсивность шума увеличивается в положении стоя. На ЭКГ: неспецифические изменения </w:t>
      </w:r>
      <w:r w:rsidRPr="003B0184">
        <w:rPr>
          <w:rFonts w:ascii="Times New Roman" w:hAnsi="Times New Roman" w:cs="Times New Roman"/>
          <w:sz w:val="28"/>
          <w:szCs w:val="28"/>
          <w:lang w:val="en-US"/>
        </w:rPr>
        <w:t>ST</w:t>
      </w:r>
      <w:r w:rsidRPr="003B0184">
        <w:rPr>
          <w:rFonts w:ascii="Times New Roman" w:hAnsi="Times New Roman" w:cs="Times New Roman"/>
          <w:sz w:val="28"/>
          <w:szCs w:val="28"/>
        </w:rPr>
        <w:t xml:space="preserve"> и Т. </w:t>
      </w:r>
    </w:p>
    <w:p w:rsidR="001071C6" w:rsidRDefault="001071C6" w:rsidP="00B75511">
      <w:pPr>
        <w:pStyle w:val="a5"/>
        <w:ind w:firstLine="709"/>
        <w:contextualSpacing/>
        <w:jc w:val="both"/>
        <w:rPr>
          <w:rStyle w:val="aff"/>
          <w:rFonts w:ascii="Times New Roman" w:eastAsiaTheme="majorEastAsia" w:hAnsi="Times New Roman" w:cs="Times New Roman"/>
          <w:i/>
          <w:color w:val="auto"/>
          <w:sz w:val="28"/>
          <w:szCs w:val="28"/>
        </w:rPr>
      </w:pPr>
    </w:p>
    <w:p w:rsidR="00EA4EFC" w:rsidRPr="003B0184" w:rsidRDefault="00EA4EFC" w:rsidP="00B75511">
      <w:pPr>
        <w:pStyle w:val="a5"/>
        <w:ind w:firstLine="709"/>
        <w:contextualSpacing/>
        <w:jc w:val="both"/>
        <w:rPr>
          <w:rFonts w:ascii="Times New Roman" w:hAnsi="Times New Roman" w:cs="Times New Roman"/>
          <w:i/>
          <w:color w:val="auto"/>
          <w:sz w:val="28"/>
          <w:szCs w:val="28"/>
        </w:rPr>
      </w:pPr>
      <w:r w:rsidRPr="003B0184">
        <w:rPr>
          <w:rStyle w:val="aff"/>
          <w:rFonts w:ascii="Times New Roman" w:eastAsiaTheme="majorEastAsia" w:hAnsi="Times New Roman" w:cs="Times New Roman"/>
          <w:i/>
          <w:color w:val="auto"/>
          <w:sz w:val="28"/>
          <w:szCs w:val="28"/>
        </w:rPr>
        <w:lastRenderedPageBreak/>
        <w:t xml:space="preserve">Задание к ситуационной задаче </w:t>
      </w:r>
    </w:p>
    <w:p w:rsidR="003B0184" w:rsidRPr="003B0184" w:rsidRDefault="00EA4EFC"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B75511">
        <w:rPr>
          <w:rFonts w:ascii="Times New Roman" w:hAnsi="Times New Roman" w:cs="Times New Roman"/>
          <w:sz w:val="28"/>
          <w:szCs w:val="28"/>
        </w:rPr>
        <w:t xml:space="preserve">1. </w:t>
      </w:r>
      <w:r w:rsidR="003B0184">
        <w:rPr>
          <w:rFonts w:ascii="Times New Roman" w:hAnsi="Times New Roman" w:cs="Times New Roman"/>
          <w:sz w:val="28"/>
          <w:szCs w:val="28"/>
        </w:rPr>
        <w:t xml:space="preserve">Что </w:t>
      </w:r>
      <w:r w:rsidR="003B0184" w:rsidRPr="003B0184">
        <w:rPr>
          <w:rFonts w:ascii="Times New Roman" w:hAnsi="Times New Roman" w:cs="Times New Roman"/>
          <w:sz w:val="28"/>
          <w:szCs w:val="28"/>
        </w:rPr>
        <w:t>наилучшим образом поможет в постановке диагноза</w:t>
      </w:r>
      <w:r w:rsidR="003B0184">
        <w:rPr>
          <w:rFonts w:ascii="Times New Roman" w:hAnsi="Times New Roman" w:cs="Times New Roman"/>
          <w:sz w:val="28"/>
          <w:szCs w:val="28"/>
        </w:rPr>
        <w:t>?</w:t>
      </w:r>
    </w:p>
    <w:p w:rsidR="006F274D" w:rsidRPr="003B0184" w:rsidRDefault="006F274D" w:rsidP="006F274D">
      <w:pPr>
        <w:pStyle w:val="a5"/>
        <w:ind w:firstLine="709"/>
        <w:contextualSpacing/>
        <w:jc w:val="both"/>
        <w:rPr>
          <w:rFonts w:ascii="Times New Roman" w:hAnsi="Times New Roman" w:cs="Times New Roman"/>
          <w:i/>
          <w:color w:val="auto"/>
          <w:sz w:val="28"/>
          <w:szCs w:val="28"/>
        </w:rPr>
      </w:pPr>
      <w:r>
        <w:rPr>
          <w:rStyle w:val="aff"/>
          <w:rFonts w:ascii="Times New Roman" w:eastAsiaTheme="majorEastAsia" w:hAnsi="Times New Roman" w:cs="Times New Roman"/>
          <w:i/>
          <w:color w:val="auto"/>
          <w:sz w:val="28"/>
          <w:szCs w:val="28"/>
        </w:rPr>
        <w:t>Выбрать правильный ответ</w:t>
      </w:r>
      <w:r w:rsidRPr="003B0184">
        <w:rPr>
          <w:rStyle w:val="aff"/>
          <w:rFonts w:ascii="Times New Roman" w:eastAsiaTheme="majorEastAsia" w:hAnsi="Times New Roman" w:cs="Times New Roman"/>
          <w:i/>
          <w:color w:val="auto"/>
          <w:sz w:val="28"/>
          <w:szCs w:val="28"/>
        </w:rPr>
        <w:t xml:space="preserve"> к ситуационной задаче </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 xml:space="preserve">а) рентгенография грудной клетки </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б) катетеризация сердца</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 xml:space="preserve">в) сканирование с таллием </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+г) эхокардиография</w:t>
      </w:r>
    </w:p>
    <w:p w:rsidR="00EA4EFC"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д) биопсия миокарда</w:t>
      </w:r>
    </w:p>
    <w:p w:rsidR="006F274D" w:rsidRPr="00B75511" w:rsidRDefault="006F274D"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EA4EFC" w:rsidRPr="00B75511" w:rsidRDefault="00EA4EFC" w:rsidP="006F274D">
      <w:pPr>
        <w:pStyle w:val="a5"/>
        <w:ind w:firstLine="709"/>
        <w:contextualSpacing/>
        <w:jc w:val="center"/>
        <w:rPr>
          <w:rStyle w:val="aff"/>
          <w:rFonts w:ascii="Times New Roman" w:eastAsiaTheme="majorEastAsia" w:hAnsi="Times New Roman" w:cs="Times New Roman"/>
          <w:sz w:val="28"/>
          <w:szCs w:val="28"/>
        </w:rPr>
      </w:pPr>
      <w:r w:rsidRPr="00B75511">
        <w:rPr>
          <w:rStyle w:val="aff"/>
          <w:rFonts w:ascii="Times New Roman" w:eastAsiaTheme="majorEastAsia" w:hAnsi="Times New Roman" w:cs="Times New Roman"/>
          <w:color w:val="auto"/>
          <w:sz w:val="28"/>
          <w:szCs w:val="28"/>
        </w:rPr>
        <w:t>Ситуационная задача 4</w:t>
      </w:r>
    </w:p>
    <w:p w:rsidR="00EA4EFC" w:rsidRPr="00B75511" w:rsidRDefault="00EA4EFC" w:rsidP="00B75511">
      <w:pPr>
        <w:pStyle w:val="a5"/>
        <w:ind w:firstLine="709"/>
        <w:contextualSpacing/>
        <w:jc w:val="both"/>
        <w:rPr>
          <w:rFonts w:ascii="Times New Roman" w:hAnsi="Times New Roman" w:cs="Times New Roman"/>
          <w:sz w:val="28"/>
          <w:szCs w:val="28"/>
        </w:rPr>
      </w:pPr>
    </w:p>
    <w:p w:rsidR="003B0184" w:rsidRPr="003B0184"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B0184">
        <w:rPr>
          <w:rFonts w:ascii="Times New Roman" w:hAnsi="Times New Roman" w:cs="Times New Roman"/>
          <w:sz w:val="28"/>
          <w:szCs w:val="28"/>
        </w:rPr>
        <w:t xml:space="preserve">35-летняя женщина обратилась к врачу с жалобами на эпизодически возникающие боли в грудной клетке длительностью 5-10 мин. Боли появляются как в покое, так и при физической нагрузке; боль никуда не иррадиирует. Больше не курит, АД раньше не повышалось. Двое членов семьи 50 и 56 лет умерли от заболевания сердца. При осмотре состояние больной удовлетворительное, АД 120/70 мм рт. ст., ЧСС 70 в 1 мин. Определяется усиление верхушечного толчка, выслушивается систолический шум вдоль левого края грудины, причем интенсивность шума увеличивается в положении стоя. На ЭКГ неспецифические изменения </w:t>
      </w:r>
      <w:r w:rsidRPr="003B0184">
        <w:rPr>
          <w:rFonts w:ascii="Times New Roman" w:hAnsi="Times New Roman" w:cs="Times New Roman"/>
          <w:sz w:val="28"/>
          <w:szCs w:val="28"/>
          <w:lang w:val="en-US"/>
        </w:rPr>
        <w:t>ST</w:t>
      </w:r>
      <w:r w:rsidRPr="003B0184">
        <w:rPr>
          <w:rFonts w:ascii="Times New Roman" w:hAnsi="Times New Roman" w:cs="Times New Roman"/>
          <w:sz w:val="28"/>
          <w:szCs w:val="28"/>
        </w:rPr>
        <w:t xml:space="preserve"> и Т. </w:t>
      </w:r>
    </w:p>
    <w:p w:rsidR="00EA4EFC" w:rsidRPr="003B0184" w:rsidRDefault="00EA4EFC" w:rsidP="00B75511">
      <w:pPr>
        <w:pStyle w:val="a5"/>
        <w:ind w:firstLine="709"/>
        <w:contextualSpacing/>
        <w:jc w:val="both"/>
        <w:rPr>
          <w:rFonts w:ascii="Times New Roman" w:hAnsi="Times New Roman" w:cs="Times New Roman"/>
          <w:i/>
          <w:color w:val="auto"/>
          <w:sz w:val="28"/>
          <w:szCs w:val="28"/>
        </w:rPr>
      </w:pPr>
      <w:r w:rsidRPr="003B0184">
        <w:rPr>
          <w:rStyle w:val="aff"/>
          <w:rFonts w:ascii="Times New Roman" w:eastAsiaTheme="majorEastAsia" w:hAnsi="Times New Roman" w:cs="Times New Roman"/>
          <w:i/>
          <w:color w:val="auto"/>
          <w:sz w:val="28"/>
          <w:szCs w:val="28"/>
        </w:rPr>
        <w:t>Задание к ситуационной задаче</w:t>
      </w:r>
    </w:p>
    <w:p w:rsidR="003B0184" w:rsidRPr="003B0184" w:rsidRDefault="00EA4EFC"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B75511">
        <w:rPr>
          <w:rFonts w:ascii="Times New Roman" w:hAnsi="Times New Roman" w:cs="Times New Roman"/>
          <w:sz w:val="28"/>
          <w:szCs w:val="28"/>
        </w:rPr>
        <w:t xml:space="preserve">1. </w:t>
      </w:r>
      <w:r w:rsidR="003B0184" w:rsidRPr="003B0184">
        <w:rPr>
          <w:rFonts w:ascii="Times New Roman" w:hAnsi="Times New Roman" w:cs="Times New Roman"/>
          <w:sz w:val="28"/>
          <w:szCs w:val="28"/>
        </w:rPr>
        <w:t>Наиболее подходящей терапией для больной является</w:t>
      </w:r>
      <w:r w:rsidR="003B0184">
        <w:rPr>
          <w:rFonts w:ascii="Times New Roman" w:hAnsi="Times New Roman" w:cs="Times New Roman"/>
          <w:sz w:val="28"/>
          <w:szCs w:val="28"/>
        </w:rPr>
        <w:t>?</w:t>
      </w:r>
    </w:p>
    <w:p w:rsidR="006F274D" w:rsidRPr="003B0184" w:rsidRDefault="006F274D" w:rsidP="006F274D">
      <w:pPr>
        <w:pStyle w:val="a5"/>
        <w:ind w:firstLine="709"/>
        <w:contextualSpacing/>
        <w:jc w:val="both"/>
        <w:rPr>
          <w:rFonts w:ascii="Times New Roman" w:hAnsi="Times New Roman" w:cs="Times New Roman"/>
          <w:i/>
          <w:color w:val="auto"/>
          <w:sz w:val="28"/>
          <w:szCs w:val="28"/>
        </w:rPr>
      </w:pPr>
      <w:r>
        <w:rPr>
          <w:rStyle w:val="aff"/>
          <w:rFonts w:ascii="Times New Roman" w:eastAsiaTheme="majorEastAsia" w:hAnsi="Times New Roman" w:cs="Times New Roman"/>
          <w:i/>
          <w:color w:val="auto"/>
          <w:sz w:val="28"/>
          <w:szCs w:val="28"/>
        </w:rPr>
        <w:t>Выбрать правильный ответ</w:t>
      </w:r>
      <w:r w:rsidRPr="003B0184">
        <w:rPr>
          <w:rStyle w:val="aff"/>
          <w:rFonts w:ascii="Times New Roman" w:eastAsiaTheme="majorEastAsia" w:hAnsi="Times New Roman" w:cs="Times New Roman"/>
          <w:i/>
          <w:color w:val="auto"/>
          <w:sz w:val="28"/>
          <w:szCs w:val="28"/>
        </w:rPr>
        <w:t xml:space="preserve"> к ситуационной задаче </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а) неотложное хирургическое вмешательство</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+б) пропранолол</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в) вазодилататор</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 xml:space="preserve">г) сердечные гликозиды </w:t>
      </w:r>
    </w:p>
    <w:p w:rsidR="003B0184" w:rsidRPr="008D7EC8" w:rsidRDefault="003B0184" w:rsidP="003B0184">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д) фуросемид</w:t>
      </w:r>
    </w:p>
    <w:p w:rsidR="006F274D" w:rsidRDefault="006F274D" w:rsidP="006F274D">
      <w:pPr>
        <w:pStyle w:val="a5"/>
        <w:ind w:firstLine="709"/>
        <w:contextualSpacing/>
        <w:jc w:val="both"/>
        <w:rPr>
          <w:rStyle w:val="aff"/>
          <w:rFonts w:ascii="Times New Roman" w:eastAsiaTheme="majorEastAsia" w:hAnsi="Times New Roman" w:cs="Times New Roman"/>
          <w:color w:val="auto"/>
          <w:sz w:val="28"/>
          <w:szCs w:val="28"/>
        </w:rPr>
      </w:pPr>
    </w:p>
    <w:p w:rsidR="006F274D" w:rsidRDefault="006F274D" w:rsidP="006F274D">
      <w:pPr>
        <w:pStyle w:val="a5"/>
        <w:ind w:firstLine="709"/>
        <w:contextualSpacing/>
        <w:jc w:val="center"/>
        <w:rPr>
          <w:rStyle w:val="aff"/>
          <w:rFonts w:ascii="Times New Roman" w:eastAsiaTheme="majorEastAsia" w:hAnsi="Times New Roman" w:cs="Times New Roman"/>
          <w:color w:val="auto"/>
          <w:sz w:val="28"/>
          <w:szCs w:val="28"/>
        </w:rPr>
      </w:pPr>
      <w:r w:rsidRPr="00B75511">
        <w:rPr>
          <w:rStyle w:val="aff"/>
          <w:rFonts w:ascii="Times New Roman" w:eastAsiaTheme="majorEastAsia" w:hAnsi="Times New Roman" w:cs="Times New Roman"/>
          <w:color w:val="auto"/>
          <w:sz w:val="28"/>
          <w:szCs w:val="28"/>
        </w:rPr>
        <w:t xml:space="preserve">Ситуационная задача </w:t>
      </w:r>
      <w:r>
        <w:rPr>
          <w:rStyle w:val="aff"/>
          <w:rFonts w:ascii="Times New Roman" w:eastAsiaTheme="majorEastAsia" w:hAnsi="Times New Roman" w:cs="Times New Roman"/>
          <w:color w:val="auto"/>
          <w:sz w:val="28"/>
          <w:szCs w:val="28"/>
        </w:rPr>
        <w:t>5</w:t>
      </w:r>
    </w:p>
    <w:p w:rsidR="006F274D" w:rsidRDefault="006F274D" w:rsidP="006F274D">
      <w:pPr>
        <w:pStyle w:val="a5"/>
        <w:ind w:firstLine="709"/>
        <w:contextualSpacing/>
        <w:jc w:val="center"/>
        <w:rPr>
          <w:rStyle w:val="aff"/>
          <w:rFonts w:ascii="Times New Roman" w:eastAsiaTheme="majorEastAsia" w:hAnsi="Times New Roman" w:cs="Times New Roman"/>
          <w:color w:val="auto"/>
          <w:sz w:val="28"/>
          <w:szCs w:val="28"/>
        </w:rPr>
      </w:pPr>
    </w:p>
    <w:p w:rsidR="006F274D"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F274D">
        <w:rPr>
          <w:rFonts w:ascii="Times New Roman" w:hAnsi="Times New Roman" w:cs="Times New Roman"/>
          <w:sz w:val="28"/>
          <w:szCs w:val="28"/>
        </w:rPr>
        <w:t xml:space="preserve">У 80-летней женщины с сердечной недостаточностью развились приступы стенокардии. Она принимает фуросемид, дигоксин, нитроглицерин и препараты калия. Через короткое время у больной появились периодические пульсирующие головные боли в лобной области. </w:t>
      </w:r>
    </w:p>
    <w:p w:rsidR="001071C6" w:rsidRPr="006F274D" w:rsidRDefault="001071C6"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6F274D" w:rsidRPr="003B0184" w:rsidRDefault="006F274D" w:rsidP="006F274D">
      <w:pPr>
        <w:pStyle w:val="a5"/>
        <w:ind w:firstLine="709"/>
        <w:contextualSpacing/>
        <w:jc w:val="both"/>
        <w:rPr>
          <w:rFonts w:ascii="Times New Roman" w:hAnsi="Times New Roman" w:cs="Times New Roman"/>
          <w:i/>
          <w:color w:val="auto"/>
          <w:sz w:val="28"/>
          <w:szCs w:val="28"/>
        </w:rPr>
      </w:pPr>
      <w:r w:rsidRPr="003B0184">
        <w:rPr>
          <w:rStyle w:val="aff"/>
          <w:rFonts w:ascii="Times New Roman" w:eastAsiaTheme="majorEastAsia" w:hAnsi="Times New Roman" w:cs="Times New Roman"/>
          <w:i/>
          <w:color w:val="auto"/>
          <w:sz w:val="28"/>
          <w:szCs w:val="28"/>
        </w:rPr>
        <w:t>Задание к ситуационной задаче</w:t>
      </w:r>
    </w:p>
    <w:p w:rsidR="006F274D" w:rsidRPr="003B0184"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B75511">
        <w:rPr>
          <w:rFonts w:ascii="Times New Roman" w:hAnsi="Times New Roman" w:cs="Times New Roman"/>
          <w:sz w:val="28"/>
          <w:szCs w:val="28"/>
        </w:rPr>
        <w:t xml:space="preserve">1. </w:t>
      </w:r>
      <w:r w:rsidRPr="006F274D">
        <w:rPr>
          <w:rFonts w:ascii="Times New Roman" w:hAnsi="Times New Roman" w:cs="Times New Roman"/>
          <w:sz w:val="28"/>
          <w:szCs w:val="28"/>
        </w:rPr>
        <w:t>Что, в первую очередь, необходимо предпринять врачу</w:t>
      </w:r>
      <w:r>
        <w:rPr>
          <w:rFonts w:ascii="Times New Roman" w:hAnsi="Times New Roman" w:cs="Times New Roman"/>
          <w:sz w:val="28"/>
          <w:szCs w:val="28"/>
        </w:rPr>
        <w:t>?</w:t>
      </w:r>
    </w:p>
    <w:p w:rsidR="006F274D" w:rsidRPr="003B0184" w:rsidRDefault="006F274D" w:rsidP="006F274D">
      <w:pPr>
        <w:pStyle w:val="a5"/>
        <w:ind w:firstLine="709"/>
        <w:contextualSpacing/>
        <w:jc w:val="both"/>
        <w:rPr>
          <w:rFonts w:ascii="Times New Roman" w:hAnsi="Times New Roman" w:cs="Times New Roman"/>
          <w:i/>
          <w:color w:val="auto"/>
          <w:sz w:val="28"/>
          <w:szCs w:val="28"/>
        </w:rPr>
      </w:pPr>
      <w:r>
        <w:rPr>
          <w:rStyle w:val="aff"/>
          <w:rFonts w:ascii="Times New Roman" w:eastAsiaTheme="majorEastAsia" w:hAnsi="Times New Roman" w:cs="Times New Roman"/>
          <w:i/>
          <w:color w:val="auto"/>
          <w:sz w:val="28"/>
          <w:szCs w:val="28"/>
        </w:rPr>
        <w:t>Выбрать правильный ответ</w:t>
      </w:r>
      <w:r w:rsidRPr="003B0184">
        <w:rPr>
          <w:rStyle w:val="aff"/>
          <w:rFonts w:ascii="Times New Roman" w:eastAsiaTheme="majorEastAsia" w:hAnsi="Times New Roman" w:cs="Times New Roman"/>
          <w:i/>
          <w:color w:val="auto"/>
          <w:sz w:val="28"/>
          <w:szCs w:val="28"/>
        </w:rPr>
        <w:t xml:space="preserve"> к ситуационной задаче </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а) провести биопсию височной артерии</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б) назначить пропранолол</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 xml:space="preserve">в) назначить эрготамин под язык при болях </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+г) провести КТ мозга</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д) отменить нитроглицерин</w:t>
      </w:r>
    </w:p>
    <w:p w:rsidR="006F274D" w:rsidRDefault="006F274D" w:rsidP="006F274D">
      <w:pPr>
        <w:pStyle w:val="a5"/>
        <w:ind w:firstLine="709"/>
        <w:contextualSpacing/>
        <w:jc w:val="center"/>
        <w:rPr>
          <w:rStyle w:val="aff"/>
          <w:rFonts w:ascii="Times New Roman" w:eastAsiaTheme="majorEastAsia" w:hAnsi="Times New Roman" w:cs="Times New Roman"/>
          <w:color w:val="auto"/>
          <w:sz w:val="28"/>
          <w:szCs w:val="28"/>
        </w:rPr>
      </w:pPr>
    </w:p>
    <w:p w:rsidR="006F274D" w:rsidRDefault="006F274D" w:rsidP="006F274D">
      <w:pPr>
        <w:pStyle w:val="a5"/>
        <w:ind w:firstLine="709"/>
        <w:contextualSpacing/>
        <w:jc w:val="center"/>
        <w:rPr>
          <w:rStyle w:val="aff"/>
          <w:rFonts w:ascii="Times New Roman" w:eastAsiaTheme="majorEastAsia" w:hAnsi="Times New Roman" w:cs="Times New Roman"/>
          <w:color w:val="auto"/>
          <w:sz w:val="28"/>
          <w:szCs w:val="28"/>
        </w:rPr>
      </w:pPr>
      <w:r w:rsidRPr="00B75511">
        <w:rPr>
          <w:rStyle w:val="aff"/>
          <w:rFonts w:ascii="Times New Roman" w:eastAsiaTheme="majorEastAsia" w:hAnsi="Times New Roman" w:cs="Times New Roman"/>
          <w:color w:val="auto"/>
          <w:sz w:val="28"/>
          <w:szCs w:val="28"/>
        </w:rPr>
        <w:lastRenderedPageBreak/>
        <w:t xml:space="preserve">Ситуационная задача </w:t>
      </w:r>
      <w:r>
        <w:rPr>
          <w:rStyle w:val="aff"/>
          <w:rFonts w:ascii="Times New Roman" w:eastAsiaTheme="majorEastAsia" w:hAnsi="Times New Roman" w:cs="Times New Roman"/>
          <w:color w:val="auto"/>
          <w:sz w:val="28"/>
          <w:szCs w:val="28"/>
        </w:rPr>
        <w:t>6</w:t>
      </w:r>
    </w:p>
    <w:p w:rsidR="006F274D" w:rsidRDefault="006F274D" w:rsidP="006F274D">
      <w:pPr>
        <w:pStyle w:val="a5"/>
        <w:ind w:firstLine="709"/>
        <w:contextualSpacing/>
        <w:jc w:val="center"/>
        <w:rPr>
          <w:rStyle w:val="aff"/>
          <w:rFonts w:ascii="Times New Roman" w:eastAsiaTheme="majorEastAsia" w:hAnsi="Times New Roman" w:cs="Times New Roman"/>
          <w:color w:val="auto"/>
          <w:sz w:val="28"/>
          <w:szCs w:val="28"/>
        </w:rPr>
      </w:pPr>
    </w:p>
    <w:p w:rsidR="006F274D"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F274D">
        <w:rPr>
          <w:rFonts w:ascii="Times New Roman" w:hAnsi="Times New Roman" w:cs="Times New Roman"/>
          <w:sz w:val="28"/>
          <w:szCs w:val="28"/>
        </w:rPr>
        <w:t xml:space="preserve">В приемный покой доставлена женщина 30 лет, повторнородящая, беременность 8-я по счету, срок — 26 недель. Час назад дома появились резкие боли внизу живота, которые сохранялись в течение 2-3 мин, затем прекратились; после этого появились небольшие кровянистые выделения с мелкими сгустками коричневого цвета. </w:t>
      </w:r>
    </w:p>
    <w:p w:rsidR="001071C6" w:rsidRPr="006F274D" w:rsidRDefault="001071C6"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6F274D" w:rsidRPr="003B0184" w:rsidRDefault="006F274D" w:rsidP="006F274D">
      <w:pPr>
        <w:pStyle w:val="a5"/>
        <w:ind w:firstLine="709"/>
        <w:contextualSpacing/>
        <w:jc w:val="both"/>
        <w:rPr>
          <w:rFonts w:ascii="Times New Roman" w:hAnsi="Times New Roman" w:cs="Times New Roman"/>
          <w:i/>
          <w:color w:val="auto"/>
          <w:sz w:val="28"/>
          <w:szCs w:val="28"/>
        </w:rPr>
      </w:pPr>
      <w:r w:rsidRPr="003B0184">
        <w:rPr>
          <w:rStyle w:val="aff"/>
          <w:rFonts w:ascii="Times New Roman" w:eastAsiaTheme="majorEastAsia" w:hAnsi="Times New Roman" w:cs="Times New Roman"/>
          <w:i/>
          <w:color w:val="auto"/>
          <w:sz w:val="28"/>
          <w:szCs w:val="28"/>
        </w:rPr>
        <w:t>Задание к ситуационной задаче</w:t>
      </w:r>
    </w:p>
    <w:p w:rsidR="006F274D" w:rsidRPr="001071C6" w:rsidRDefault="006F274D" w:rsidP="001071C6">
      <w:pPr>
        <w:pStyle w:val="af5"/>
        <w:widowControl w:val="0"/>
        <w:numPr>
          <w:ilvl w:val="1"/>
          <w:numId w:val="2"/>
        </w:numPr>
        <w:autoSpaceDE w:val="0"/>
        <w:autoSpaceDN w:val="0"/>
        <w:adjustRightInd w:val="0"/>
        <w:spacing w:after="0" w:line="240" w:lineRule="auto"/>
        <w:jc w:val="both"/>
        <w:rPr>
          <w:rFonts w:ascii="Times New Roman" w:hAnsi="Times New Roman" w:cs="Times New Roman"/>
          <w:sz w:val="28"/>
          <w:szCs w:val="28"/>
        </w:rPr>
      </w:pPr>
      <w:r w:rsidRPr="001071C6">
        <w:rPr>
          <w:rFonts w:ascii="Times New Roman" w:hAnsi="Times New Roman" w:cs="Times New Roman"/>
          <w:sz w:val="28"/>
          <w:szCs w:val="28"/>
        </w:rPr>
        <w:t>Вероятнее всего, имеет место?</w:t>
      </w:r>
    </w:p>
    <w:p w:rsidR="001071C6" w:rsidRPr="001071C6" w:rsidRDefault="001071C6" w:rsidP="001071C6">
      <w:pPr>
        <w:pStyle w:val="af5"/>
        <w:widowControl w:val="0"/>
        <w:autoSpaceDE w:val="0"/>
        <w:autoSpaceDN w:val="0"/>
        <w:adjustRightInd w:val="0"/>
        <w:spacing w:after="0" w:line="240" w:lineRule="auto"/>
        <w:ind w:left="1440"/>
        <w:jc w:val="both"/>
        <w:rPr>
          <w:rFonts w:ascii="Times New Roman" w:hAnsi="Times New Roman" w:cs="Times New Roman"/>
          <w:sz w:val="28"/>
          <w:szCs w:val="28"/>
        </w:rPr>
      </w:pPr>
    </w:p>
    <w:p w:rsidR="006F274D" w:rsidRPr="003B0184" w:rsidRDefault="006F274D" w:rsidP="006F274D">
      <w:pPr>
        <w:pStyle w:val="a5"/>
        <w:ind w:firstLine="709"/>
        <w:contextualSpacing/>
        <w:jc w:val="both"/>
        <w:rPr>
          <w:rFonts w:ascii="Times New Roman" w:hAnsi="Times New Roman" w:cs="Times New Roman"/>
          <w:i/>
          <w:color w:val="auto"/>
          <w:sz w:val="28"/>
          <w:szCs w:val="28"/>
        </w:rPr>
      </w:pPr>
      <w:r>
        <w:rPr>
          <w:rStyle w:val="aff"/>
          <w:rFonts w:ascii="Times New Roman" w:eastAsiaTheme="majorEastAsia" w:hAnsi="Times New Roman" w:cs="Times New Roman"/>
          <w:i/>
          <w:color w:val="auto"/>
          <w:sz w:val="28"/>
          <w:szCs w:val="28"/>
        </w:rPr>
        <w:t>Выбрать правильный ответ</w:t>
      </w:r>
      <w:r w:rsidRPr="003B0184">
        <w:rPr>
          <w:rStyle w:val="aff"/>
          <w:rFonts w:ascii="Times New Roman" w:eastAsiaTheme="majorEastAsia" w:hAnsi="Times New Roman" w:cs="Times New Roman"/>
          <w:i/>
          <w:color w:val="auto"/>
          <w:sz w:val="28"/>
          <w:szCs w:val="28"/>
        </w:rPr>
        <w:t xml:space="preserve"> к ситуационной задаче </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а) угрожающий поздний выкидыш</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б) угрожающий разрыв матки</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в) предлежание плаценты</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 xml:space="preserve">+г) преждевременная отслойка нормально расположенной плаценты </w:t>
      </w:r>
    </w:p>
    <w:p w:rsidR="006F274D" w:rsidRPr="008D7EC8" w:rsidRDefault="006F274D" w:rsidP="006F274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D7EC8">
        <w:rPr>
          <w:rFonts w:ascii="Times New Roman" w:hAnsi="Times New Roman" w:cs="Times New Roman"/>
          <w:sz w:val="28"/>
          <w:szCs w:val="28"/>
        </w:rPr>
        <w:t>д) начавшийся разрыв матки</w:t>
      </w:r>
    </w:p>
    <w:p w:rsidR="006F274D" w:rsidRPr="00B75511" w:rsidRDefault="006F274D" w:rsidP="006F274D">
      <w:pPr>
        <w:pStyle w:val="a5"/>
        <w:ind w:firstLine="709"/>
        <w:contextualSpacing/>
        <w:jc w:val="center"/>
        <w:rPr>
          <w:rStyle w:val="aff"/>
          <w:rFonts w:ascii="Times New Roman" w:eastAsiaTheme="majorEastAsia" w:hAnsi="Times New Roman" w:cs="Times New Roman"/>
          <w:sz w:val="28"/>
          <w:szCs w:val="28"/>
        </w:rPr>
      </w:pPr>
    </w:p>
    <w:p w:rsidR="00EA4EFC" w:rsidRPr="00B75511" w:rsidRDefault="00EA4EFC" w:rsidP="00B75511">
      <w:pPr>
        <w:spacing w:after="0" w:line="240" w:lineRule="auto"/>
        <w:ind w:firstLine="709"/>
        <w:contextualSpacing/>
        <w:jc w:val="both"/>
        <w:rPr>
          <w:rFonts w:ascii="Times New Roman" w:hAnsi="Times New Roman" w:cs="Times New Roman"/>
          <w:b/>
          <w:color w:val="7030A0"/>
          <w:sz w:val="28"/>
          <w:szCs w:val="28"/>
        </w:rPr>
      </w:pPr>
    </w:p>
    <w:p w:rsidR="00EA4EFC" w:rsidRDefault="00EA4EFC" w:rsidP="00EA4EFC">
      <w:pPr>
        <w:pStyle w:val="af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 МАТЕРИАЛЬНО-ТЕХНИЧЕСКОЕ ОБЕСПЕЧЕНИЕ</w:t>
      </w:r>
    </w:p>
    <w:p w:rsidR="00EA4EFC" w:rsidRDefault="00EA4EFC" w:rsidP="00EA4EFC">
      <w:pPr>
        <w:pStyle w:val="af5"/>
        <w:spacing w:after="0" w:line="240" w:lineRule="auto"/>
        <w:ind w:left="0" w:firstLine="709"/>
        <w:jc w:val="center"/>
        <w:rPr>
          <w:rFonts w:ascii="Times New Roman" w:hAnsi="Times New Roman" w:cs="Times New Roman"/>
          <w:b/>
          <w:sz w:val="28"/>
          <w:szCs w:val="28"/>
        </w:rPr>
      </w:pPr>
    </w:p>
    <w:p w:rsidR="00EA4EFC" w:rsidRDefault="00EA4EFC" w:rsidP="00910702">
      <w:pPr>
        <w:pStyle w:val="af5"/>
        <w:numPr>
          <w:ilvl w:val="0"/>
          <w:numId w:val="4"/>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Кабинеты. Аудитории №№101, 401, 416, 417 Центра ДПО ПП и ПК медицинского факультета КБГУ, аудитории клинических баз КБГУ.</w:t>
      </w:r>
    </w:p>
    <w:p w:rsidR="00EA4EFC" w:rsidRDefault="00EA4EFC" w:rsidP="00910702">
      <w:pPr>
        <w:pStyle w:val="af5"/>
        <w:numPr>
          <w:ilvl w:val="0"/>
          <w:numId w:val="4"/>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16 симуляционных залов, оснащенных 45 фантомами с программным обеспечением, тренажерами, тренажерными комплексами, муляжами, спирографами, электрокардиографами.</w:t>
      </w:r>
    </w:p>
    <w:p w:rsidR="00EA4EFC" w:rsidRDefault="00EA4EFC" w:rsidP="00910702">
      <w:pPr>
        <w:pStyle w:val="af5"/>
        <w:numPr>
          <w:ilvl w:val="0"/>
          <w:numId w:val="4"/>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EA4EFC" w:rsidRDefault="00EA4EFC" w:rsidP="00910702">
      <w:pPr>
        <w:pStyle w:val="af5"/>
        <w:numPr>
          <w:ilvl w:val="0"/>
          <w:numId w:val="4"/>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EA4EFC" w:rsidRDefault="00EA4EFC" w:rsidP="00910702">
      <w:pPr>
        <w:pStyle w:val="af5"/>
        <w:numPr>
          <w:ilvl w:val="0"/>
          <w:numId w:val="4"/>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Мебель: 65 столов, 150 стульев, 3 интерактивные доски, экраны.</w:t>
      </w:r>
    </w:p>
    <w:p w:rsidR="00EA4EFC" w:rsidRDefault="00EA4EFC" w:rsidP="00910702">
      <w:pPr>
        <w:pStyle w:val="af5"/>
        <w:numPr>
          <w:ilvl w:val="0"/>
          <w:numId w:val="4"/>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 персональные компьютеры с выходом в интернет - 30, мультимедийное оборудование.</w:t>
      </w:r>
    </w:p>
    <w:p w:rsidR="00EA4EFC" w:rsidRDefault="00EA4EFC" w:rsidP="00EA4EFC">
      <w:pPr>
        <w:pStyle w:val="af5"/>
        <w:spacing w:after="0" w:line="240" w:lineRule="auto"/>
        <w:ind w:left="1069"/>
        <w:jc w:val="both"/>
        <w:rPr>
          <w:rFonts w:ascii="Times New Roman" w:hAnsi="Times New Roman" w:cs="Times New Roman"/>
          <w:sz w:val="28"/>
          <w:szCs w:val="28"/>
        </w:rPr>
      </w:pPr>
    </w:p>
    <w:p w:rsidR="00EA4EFC" w:rsidRDefault="00EA4EFC" w:rsidP="00EA4EFC">
      <w:pPr>
        <w:pStyle w:val="af5"/>
        <w:spacing w:after="0" w:line="240" w:lineRule="auto"/>
        <w:ind w:left="1069"/>
        <w:jc w:val="center"/>
        <w:rPr>
          <w:rFonts w:ascii="Times New Roman" w:hAnsi="Times New Roman" w:cs="Times New Roman"/>
          <w:b/>
          <w:sz w:val="28"/>
          <w:szCs w:val="28"/>
        </w:rPr>
      </w:pPr>
      <w:r>
        <w:rPr>
          <w:rFonts w:ascii="Times New Roman" w:hAnsi="Times New Roman" w:cs="Times New Roman"/>
          <w:b/>
          <w:sz w:val="28"/>
          <w:szCs w:val="28"/>
        </w:rPr>
        <w:t>8. ОЦЕНОЧНЫЕ СРЕДСТВА</w:t>
      </w:r>
    </w:p>
    <w:p w:rsidR="00EA4EFC" w:rsidRDefault="00EA4EFC" w:rsidP="00EA4EFC">
      <w:pPr>
        <w:pStyle w:val="af5"/>
        <w:spacing w:after="0" w:line="240" w:lineRule="auto"/>
        <w:ind w:left="1069"/>
        <w:jc w:val="center"/>
        <w:rPr>
          <w:rFonts w:ascii="Times New Roman" w:hAnsi="Times New Roman" w:cs="Times New Roman"/>
          <w:b/>
          <w:sz w:val="28"/>
          <w:szCs w:val="28"/>
        </w:rPr>
      </w:pPr>
    </w:p>
    <w:p w:rsidR="00EA4EFC" w:rsidRDefault="00EA4EFC" w:rsidP="00EA4EFC">
      <w:pPr>
        <w:pStyle w:val="af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успеваемости осуществляют путем оценки освоения модулей. Промежуточная аттестация проводится в форме зачета. Итоговая аттестация – в форме экзамена и должна выявлять теоретическую и практическую подготовку врача-инфекциониста по программе «Эндокринология» в соответствии с требованиями квалификационных характеристик и профессиональных стандартов.</w:t>
      </w:r>
    </w:p>
    <w:p w:rsidR="001071C6" w:rsidRDefault="001071C6" w:rsidP="00EA4EFC">
      <w:pPr>
        <w:pStyle w:val="af5"/>
        <w:spacing w:after="0" w:line="240" w:lineRule="auto"/>
        <w:ind w:left="0" w:firstLine="709"/>
        <w:jc w:val="both"/>
        <w:rPr>
          <w:rFonts w:ascii="Times New Roman" w:hAnsi="Times New Roman" w:cs="Times New Roman"/>
          <w:sz w:val="28"/>
          <w:szCs w:val="28"/>
        </w:rPr>
      </w:pPr>
    </w:p>
    <w:p w:rsidR="00EA4EFC" w:rsidRDefault="00EA4EFC" w:rsidP="00EA4EFC">
      <w:pPr>
        <w:pStyle w:val="af5"/>
        <w:spacing w:after="0" w:line="240" w:lineRule="auto"/>
        <w:ind w:left="0" w:firstLine="709"/>
        <w:jc w:val="both"/>
        <w:rPr>
          <w:rFonts w:ascii="Times New Roman" w:hAnsi="Times New Roman" w:cs="Times New Roman"/>
          <w:color w:val="7030A0"/>
          <w:sz w:val="28"/>
          <w:szCs w:val="28"/>
        </w:rPr>
      </w:pPr>
    </w:p>
    <w:p w:rsidR="00EA4EFC" w:rsidRDefault="00EA4EFC" w:rsidP="00EA4EFC">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9. ПРИМЕРНЫЙ ПЕРЕЧЕНЬ ВОПРОСОВ ДЛЯ ПОДГОТОВКИ К КВАЛИФИКАЦИОННОМУ ЭКЗАМЕНУ </w:t>
      </w:r>
    </w:p>
    <w:p w:rsidR="007E647D" w:rsidRDefault="00EA4EFC" w:rsidP="00EA4EF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ВРАЧЕЙ </w:t>
      </w:r>
      <w:r w:rsidR="007E647D">
        <w:rPr>
          <w:rFonts w:ascii="Times New Roman" w:hAnsi="Times New Roman" w:cs="Times New Roman"/>
          <w:b/>
          <w:sz w:val="28"/>
          <w:szCs w:val="28"/>
        </w:rPr>
        <w:t>ОБЩЕЙ ВРАЧЕБНОЙ ПРАКТИКИ (СЕМЕЙНОЙ МЕДИЦИНЫ)</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D7EC8">
        <w:rPr>
          <w:rFonts w:ascii="Times New Roman" w:eastAsia="Times New Roman" w:hAnsi="Times New Roman" w:cs="Times New Roman"/>
          <w:color w:val="000000"/>
          <w:sz w:val="28"/>
          <w:szCs w:val="28"/>
        </w:rPr>
        <w:t xml:space="preserve"> Определение специальности «общая врачебная практики (семенная медицина)». Определение «общая врачебная практика (семенная ме</w:t>
      </w:r>
      <w:r w:rsidRPr="008D7EC8">
        <w:rPr>
          <w:rFonts w:ascii="Times New Roman" w:eastAsia="Times New Roman" w:hAnsi="Times New Roman" w:cs="Times New Roman"/>
          <w:color w:val="000000"/>
          <w:sz w:val="28"/>
          <w:szCs w:val="28"/>
        </w:rPr>
        <w:softHyphen/>
        <w:t xml:space="preserve">дицина)» Европейского отделения Всемирной организации семейных врачей (WONCA) и ее ключевые признаки.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2. Законодательные акты и </w:t>
      </w:r>
      <w:hyperlink r:id="rId21" w:tooltip="Ведомство" w:history="1">
        <w:r w:rsidRPr="008D7EC8">
          <w:rPr>
            <w:rFonts w:ascii="Times New Roman" w:eastAsia="Times New Roman" w:hAnsi="Times New Roman" w:cs="Times New Roman"/>
            <w:color w:val="000000"/>
            <w:sz w:val="28"/>
            <w:szCs w:val="28"/>
          </w:rPr>
          <w:t>ведомственные</w:t>
        </w:r>
      </w:hyperlink>
      <w:r w:rsidRPr="008D7EC8">
        <w:rPr>
          <w:rFonts w:ascii="Times New Roman" w:eastAsia="Times New Roman" w:hAnsi="Times New Roman" w:cs="Times New Roman"/>
          <w:color w:val="000000"/>
          <w:sz w:val="28"/>
          <w:szCs w:val="28"/>
        </w:rPr>
        <w:t xml:space="preserve"> нормативные документы, регламентирующие порядок поэтапного перехода к организации ПМСП по принципу ВОП/</w:t>
      </w:r>
      <w:proofErr w:type="gramStart"/>
      <w:r w:rsidRPr="008D7EC8">
        <w:rPr>
          <w:rFonts w:ascii="Times New Roman" w:eastAsia="Times New Roman" w:hAnsi="Times New Roman" w:cs="Times New Roman"/>
          <w:color w:val="000000"/>
          <w:sz w:val="28"/>
          <w:szCs w:val="28"/>
        </w:rPr>
        <w:t>СВ</w:t>
      </w:r>
      <w:proofErr w:type="gramEnd"/>
      <w:r w:rsidRPr="008D7EC8">
        <w:rPr>
          <w:rFonts w:ascii="Times New Roman" w:eastAsia="Times New Roman" w:hAnsi="Times New Roman" w:cs="Times New Roman"/>
          <w:color w:val="000000"/>
          <w:sz w:val="28"/>
          <w:szCs w:val="28"/>
        </w:rPr>
        <w:t xml:space="preserve"> в РФ и практическая значимость европейской концепции определения «общая врачебная практика (семейная медицина)».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3. Определение «врач общей практики (семейный врач)». Определение Европейского отделения WONCA «врача общей практики (семейного врача) и его 6 основных профессиональных компетенций.</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4. Сферы </w:t>
      </w:r>
      <w:hyperlink r:id="rId22" w:tooltip="Профессиональная деятельность" w:history="1">
        <w:r w:rsidRPr="008D7EC8">
          <w:rPr>
            <w:rFonts w:ascii="Times New Roman" w:eastAsia="Times New Roman" w:hAnsi="Times New Roman" w:cs="Times New Roman"/>
            <w:color w:val="000000"/>
            <w:sz w:val="28"/>
            <w:szCs w:val="28"/>
          </w:rPr>
          <w:t>профессиональной деятельности</w:t>
        </w:r>
      </w:hyperlink>
      <w:r w:rsidRPr="008D7EC8">
        <w:rPr>
          <w:rFonts w:ascii="Times New Roman" w:eastAsia="Times New Roman" w:hAnsi="Times New Roman" w:cs="Times New Roman"/>
          <w:color w:val="000000"/>
          <w:sz w:val="28"/>
          <w:szCs w:val="28"/>
        </w:rPr>
        <w:t xml:space="preserve"> врача общей практики (семейного врача).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5. Фундаментальные особенности ОВП.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6. Определения «врач общей практики (семейный врач)» в законодательных актах и ведомственных нормативных документах РФ. Квалификационные требования к ВОП/</w:t>
      </w:r>
      <w:proofErr w:type="gramStart"/>
      <w:r w:rsidRPr="008D7EC8">
        <w:rPr>
          <w:rFonts w:ascii="Times New Roman" w:eastAsia="Times New Roman" w:hAnsi="Times New Roman" w:cs="Times New Roman"/>
          <w:color w:val="000000"/>
          <w:sz w:val="28"/>
          <w:szCs w:val="28"/>
        </w:rPr>
        <w:t>СВ</w:t>
      </w:r>
      <w:proofErr w:type="gramEnd"/>
      <w:r w:rsidRPr="008D7EC8">
        <w:rPr>
          <w:rFonts w:ascii="Times New Roman" w:eastAsia="Times New Roman" w:hAnsi="Times New Roman" w:cs="Times New Roman"/>
          <w:color w:val="000000"/>
          <w:sz w:val="28"/>
          <w:szCs w:val="28"/>
        </w:rPr>
        <w:t>, виды его профессиональной деятельности: профилактика, диагностика, лечение наиболее распространенных заболеваний и реабилитация пациентов, оказание экстренной и неотложной медицинской помощи, выполнение медицин</w:t>
      </w:r>
      <w:r w:rsidRPr="008D7EC8">
        <w:rPr>
          <w:rFonts w:ascii="Times New Roman" w:eastAsia="Times New Roman" w:hAnsi="Times New Roman" w:cs="Times New Roman"/>
          <w:color w:val="000000"/>
          <w:sz w:val="28"/>
          <w:szCs w:val="28"/>
        </w:rPr>
        <w:softHyphen/>
        <w:t>ских манипуляций, организационная работа. Основные функциональные обязанности ВОП/СВ.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7. Практическая значимость для российского здравоохранения европейского определения </w:t>
      </w:r>
      <w:proofErr w:type="gramStart"/>
      <w:r w:rsidRPr="008D7EC8">
        <w:rPr>
          <w:rFonts w:ascii="Times New Roman" w:eastAsia="Times New Roman" w:hAnsi="Times New Roman" w:cs="Times New Roman"/>
          <w:color w:val="000000"/>
          <w:sz w:val="28"/>
          <w:szCs w:val="28"/>
        </w:rPr>
        <w:t>основных</w:t>
      </w:r>
      <w:proofErr w:type="gramEnd"/>
      <w:r w:rsidRPr="008D7EC8">
        <w:rPr>
          <w:rFonts w:ascii="Times New Roman" w:eastAsia="Times New Roman" w:hAnsi="Times New Roman" w:cs="Times New Roman"/>
          <w:color w:val="000000"/>
          <w:sz w:val="28"/>
          <w:szCs w:val="28"/>
        </w:rPr>
        <w:t xml:space="preserve"> профессиональных компетенции ВОП/СВ.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8. Практическое значение научно обоснованных определений понятий специальности - «общая врачебная практика (семейная медицина) и специалиста - (врач общей практики (семейный врач) для проведения мероприятий реформы организации ПМСП по принципу ВОП/</w:t>
      </w:r>
      <w:proofErr w:type="gramStart"/>
      <w:r w:rsidRPr="008D7EC8">
        <w:rPr>
          <w:rFonts w:ascii="Times New Roman" w:eastAsia="Times New Roman" w:hAnsi="Times New Roman" w:cs="Times New Roman"/>
          <w:color w:val="000000"/>
          <w:sz w:val="28"/>
          <w:szCs w:val="28"/>
        </w:rPr>
        <w:t>СВ</w:t>
      </w:r>
      <w:proofErr w:type="gramEnd"/>
      <w:r w:rsidRPr="008D7EC8">
        <w:rPr>
          <w:rFonts w:ascii="Times New Roman" w:eastAsia="Times New Roman" w:hAnsi="Times New Roman" w:cs="Times New Roman"/>
          <w:color w:val="000000"/>
          <w:sz w:val="28"/>
          <w:szCs w:val="28"/>
        </w:rPr>
        <w:t xml:space="preserve"> и организации системы подготовки ВОП/СВ.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9. Навыки общения с пациентами. Модели общения. Трехфункциональная модель общения. Приемы вербальной коммуникации. Активное выслушивание. Визуальный контакт. Поведение врача и его помощников при общении с пациентом. Особенности коммуникации с детьми, подростками, пожилыми людьми. Беседа с пациентом и членами его семьи; конфиденциальность. Этические принципы коммуникации. Сообщение плохих трагических новостей и другие сложные ситуации, которые могут возникать в процессе длительного ведения пациента. Завершение общения.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lastRenderedPageBreak/>
        <w:t>10. Консультирование, информирование и обучение больного. Навыки информирования и консультирования пациентов следующих групп риска: травматизм, поражение коронарных артерий, высокий уровень липидов, артериальная гипертония, поражение сосудов головного мозга, заболеваний периферических артерий, ХНЗЛ, алкоголизм, рак молочной железы, рак прямой кишки, рак шейки матки, рак предстательной железы, рак кожи, яичек, сахарный диабет, заболеваний щитовидной железы, гепатит</w:t>
      </w:r>
      <w:proofErr w:type="gramStart"/>
      <w:r w:rsidRPr="008D7EC8">
        <w:rPr>
          <w:rFonts w:ascii="Times New Roman" w:eastAsia="Times New Roman" w:hAnsi="Times New Roman" w:cs="Times New Roman"/>
          <w:color w:val="000000"/>
          <w:sz w:val="28"/>
          <w:szCs w:val="28"/>
        </w:rPr>
        <w:t xml:space="preserve"> В</w:t>
      </w:r>
      <w:proofErr w:type="gramEnd"/>
      <w:r w:rsidRPr="008D7EC8">
        <w:rPr>
          <w:rFonts w:ascii="Times New Roman" w:eastAsia="Times New Roman" w:hAnsi="Times New Roman" w:cs="Times New Roman"/>
          <w:color w:val="000000"/>
          <w:sz w:val="28"/>
          <w:szCs w:val="28"/>
        </w:rPr>
        <w:t xml:space="preserve">, туберкулез, ИППП, СПИД, бессимптомную бактериурию, </w:t>
      </w:r>
      <w:hyperlink r:id="rId23" w:tooltip="Анемия" w:history="1">
        <w:r w:rsidRPr="008D7EC8">
          <w:rPr>
            <w:rFonts w:ascii="Times New Roman" w:eastAsia="Times New Roman" w:hAnsi="Times New Roman" w:cs="Times New Roman"/>
            <w:color w:val="000000"/>
            <w:sz w:val="28"/>
            <w:szCs w:val="28"/>
          </w:rPr>
          <w:t>анемию</w:t>
        </w:r>
      </w:hyperlink>
      <w:r w:rsidRPr="008D7EC8">
        <w:rPr>
          <w:rFonts w:ascii="Times New Roman" w:eastAsia="Times New Roman" w:hAnsi="Times New Roman" w:cs="Times New Roman"/>
          <w:color w:val="000000"/>
          <w:sz w:val="28"/>
          <w:szCs w:val="28"/>
        </w:rPr>
        <w:t xml:space="preserve">, глаукому, снижение зрения, слуха, тучность, остеопороз. Трудный больной, умирающий больной, пожилой больной.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11. Работа в команде. Модели принятия решения.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12. Обследование. Анамнез в ОВП, особенности клинического осмотра пациента ВОП/СВ. Посещение пациентов на дому</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8D7EC8">
        <w:rPr>
          <w:rFonts w:ascii="Times New Roman" w:eastAsia="Times New Roman" w:hAnsi="Times New Roman" w:cs="Times New Roman"/>
          <w:color w:val="000000"/>
          <w:sz w:val="28"/>
          <w:szCs w:val="28"/>
        </w:rPr>
        <w:t xml:space="preserve">. Показатели общественного здоровья, факторы, активно влияющие на эти показатели. Роль здравоохранения (медицины) в их формировании.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8D7EC8">
        <w:rPr>
          <w:rFonts w:ascii="Times New Roman" w:eastAsia="Times New Roman" w:hAnsi="Times New Roman" w:cs="Times New Roman"/>
          <w:color w:val="000000"/>
          <w:sz w:val="28"/>
          <w:szCs w:val="28"/>
        </w:rPr>
        <w:t xml:space="preserve">. Страховая медицина и ее роль в реформе здравоохранения. Дополнительное лекарственное обеспечение. Объем медицинской помощи ВОП, медицинские услуги, финансирование ОВП. Медицинское страхование.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8D7EC8">
        <w:rPr>
          <w:rFonts w:ascii="Times New Roman" w:eastAsia="Times New Roman" w:hAnsi="Times New Roman" w:cs="Times New Roman"/>
          <w:color w:val="000000"/>
          <w:sz w:val="28"/>
          <w:szCs w:val="28"/>
        </w:rPr>
        <w:t xml:space="preserve">. Социально-экономические изменения в период перехода к рыночным отношениям и их влияние на здравоохранение.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8D7EC8">
        <w:rPr>
          <w:rFonts w:ascii="Times New Roman" w:eastAsia="Times New Roman" w:hAnsi="Times New Roman" w:cs="Times New Roman"/>
          <w:color w:val="000000"/>
          <w:sz w:val="28"/>
          <w:szCs w:val="28"/>
        </w:rPr>
        <w:t>. Законодательная база проведения экспертизы нетрудоспособности.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8D7EC8">
        <w:rPr>
          <w:rFonts w:ascii="Times New Roman" w:eastAsia="Times New Roman" w:hAnsi="Times New Roman" w:cs="Times New Roman"/>
          <w:color w:val="000000"/>
          <w:sz w:val="28"/>
          <w:szCs w:val="28"/>
        </w:rPr>
        <w:t>. Состав экспертной комиссии, правила заполнения документации.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8D7EC8">
        <w:rPr>
          <w:rFonts w:ascii="Times New Roman" w:eastAsia="Times New Roman" w:hAnsi="Times New Roman" w:cs="Times New Roman"/>
          <w:color w:val="000000"/>
          <w:sz w:val="28"/>
          <w:szCs w:val="28"/>
        </w:rPr>
        <w:t>. Экспертные ошибки и их разрешение.</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8D7EC8">
        <w:rPr>
          <w:rFonts w:ascii="Times New Roman" w:eastAsia="Times New Roman" w:hAnsi="Times New Roman" w:cs="Times New Roman"/>
          <w:color w:val="000000"/>
          <w:sz w:val="28"/>
          <w:szCs w:val="28"/>
        </w:rPr>
        <w:t xml:space="preserve">. Основы клинической эпидемиологии и доказательной медицины в ОВП. Определение понятия «доказательная медицина» (ДМ). Ключевые этапы применения ДМ в лечебной работе ВОП/СВ. Два уровня ДМ: уровень клинического случая, уровень клинической стратегии. Формирование стратегии поиска. Проведение поиска доказательств.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8D7EC8">
        <w:rPr>
          <w:rFonts w:ascii="Times New Roman" w:eastAsia="Times New Roman" w:hAnsi="Times New Roman" w:cs="Times New Roman"/>
          <w:color w:val="000000"/>
          <w:sz w:val="28"/>
          <w:szCs w:val="28"/>
        </w:rPr>
        <w:t>. Критическая оценка доказательства на предмет достоверности и клинической пользы. 2.9. Оценка силы доказательств (определение). Принципы использования полученных выводов и оценка доказатель</w:t>
      </w:r>
      <w:proofErr w:type="gramStart"/>
      <w:r w:rsidRPr="008D7EC8">
        <w:rPr>
          <w:rFonts w:ascii="Times New Roman" w:eastAsia="Times New Roman" w:hAnsi="Times New Roman" w:cs="Times New Roman"/>
          <w:color w:val="000000"/>
          <w:sz w:val="28"/>
          <w:szCs w:val="28"/>
        </w:rPr>
        <w:t>ств в кл</w:t>
      </w:r>
      <w:proofErr w:type="gramEnd"/>
      <w:r w:rsidRPr="008D7EC8">
        <w:rPr>
          <w:rFonts w:ascii="Times New Roman" w:eastAsia="Times New Roman" w:hAnsi="Times New Roman" w:cs="Times New Roman"/>
          <w:color w:val="000000"/>
          <w:sz w:val="28"/>
          <w:szCs w:val="28"/>
        </w:rPr>
        <w:t>инической практике. Иерархия доказательств. Уровни доказательств. Шкалы качества.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8D7EC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8D7EC8">
        <w:rPr>
          <w:rFonts w:ascii="Times New Roman" w:eastAsia="Times New Roman" w:hAnsi="Times New Roman" w:cs="Times New Roman"/>
          <w:color w:val="000000"/>
          <w:sz w:val="28"/>
          <w:szCs w:val="28"/>
        </w:rPr>
        <w:t xml:space="preserve">Принципы составления систематического обзора/доказательного отчета, клинических руководств, основанных на доказательствах.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8D7EC8">
        <w:rPr>
          <w:rFonts w:ascii="Times New Roman" w:eastAsia="Times New Roman" w:hAnsi="Times New Roman" w:cs="Times New Roman"/>
          <w:color w:val="000000"/>
          <w:sz w:val="28"/>
          <w:szCs w:val="28"/>
        </w:rPr>
        <w:t xml:space="preserve">. Оценка качества руководства, протокола, алгоритма.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8D7EC8">
        <w:rPr>
          <w:rFonts w:ascii="Times New Roman" w:eastAsia="Times New Roman" w:hAnsi="Times New Roman" w:cs="Times New Roman"/>
          <w:color w:val="000000"/>
          <w:sz w:val="28"/>
          <w:szCs w:val="28"/>
        </w:rPr>
        <w:t xml:space="preserve">. Рациональное назначение лекарственных препаратов на основе данных рандомизированных клинических испытаний в ОВП.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w:t>
      </w:r>
      <w:r w:rsidRPr="008D7EC8">
        <w:rPr>
          <w:rFonts w:ascii="Times New Roman" w:eastAsia="Times New Roman" w:hAnsi="Times New Roman" w:cs="Times New Roman"/>
          <w:color w:val="000000"/>
          <w:sz w:val="28"/>
          <w:szCs w:val="28"/>
        </w:rPr>
        <w:t xml:space="preserve">. Организация работы и управление ОВП. Организационная структура учреждения первичной медицинской помощи. Структура и штат ОВП. Организация труда врача общей практики (семейного врача). Управление и технология работы ОВП, ВОП, медицинских сестер, регистраторов, администраторов, социальных работников. Функциональные обязанности врача общей практики (семейного врача). Функции ВОП, </w:t>
      </w:r>
      <w:r w:rsidRPr="008D7EC8">
        <w:rPr>
          <w:rFonts w:ascii="Times New Roman" w:eastAsia="Times New Roman" w:hAnsi="Times New Roman" w:cs="Times New Roman"/>
          <w:color w:val="000000"/>
          <w:sz w:val="28"/>
          <w:szCs w:val="28"/>
        </w:rPr>
        <w:lastRenderedPageBreak/>
        <w:t>медицинской сестры ОВП, патронажной сестры, социального работника, медицинского регистратора, администратора ОВП. Должностные обязанности ВОП, медицинской сестры, социального работника, администратора, регистратора и других сотрудников ОВП. Учет и отчетность деятельности ОВП и ВОП/СВ. Медицинская учетно-отчетная документация.</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Pr="008D7EC8">
        <w:rPr>
          <w:rFonts w:ascii="Times New Roman" w:eastAsia="Times New Roman" w:hAnsi="Times New Roman" w:cs="Times New Roman"/>
          <w:color w:val="000000"/>
          <w:sz w:val="28"/>
          <w:szCs w:val="28"/>
        </w:rPr>
        <w:t>. Работа в команде общей врачебной практики. Взаимодействие персонала ОВП. Понятие «</w:t>
      </w:r>
      <w:hyperlink r:id="rId24" w:tooltip="Колл" w:history="1">
        <w:r w:rsidRPr="008D7EC8">
          <w:rPr>
            <w:rFonts w:ascii="Times New Roman" w:eastAsia="Times New Roman" w:hAnsi="Times New Roman" w:cs="Times New Roman"/>
            <w:color w:val="000000"/>
            <w:sz w:val="28"/>
            <w:szCs w:val="28"/>
          </w:rPr>
          <w:t>коллективная</w:t>
        </w:r>
      </w:hyperlink>
      <w:r w:rsidRPr="008D7EC8">
        <w:rPr>
          <w:rFonts w:ascii="Times New Roman" w:eastAsia="Times New Roman" w:hAnsi="Times New Roman" w:cs="Times New Roman"/>
          <w:color w:val="000000"/>
          <w:sz w:val="28"/>
          <w:szCs w:val="28"/>
        </w:rPr>
        <w:t xml:space="preserve"> работа», распределение обязанностей между сотрудниками ОВП. Порядок взаимодействия с сотрудниками ОВП и специалистами других лечебно-профилактических учреждений.</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6.</w:t>
      </w:r>
      <w:r w:rsidRPr="008D7EC8">
        <w:rPr>
          <w:rFonts w:ascii="Times New Roman" w:eastAsia="Times New Roman" w:hAnsi="Times New Roman" w:cs="Times New Roman"/>
          <w:color w:val="000000"/>
          <w:sz w:val="28"/>
          <w:szCs w:val="28"/>
        </w:rPr>
        <w:t xml:space="preserve"> Клинический аудит в общей врачебной практике. Навыки организации и проведения клинических и клинико-анатомических конференций, участия, организации и проведения научного исследования.</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7.</w:t>
      </w:r>
      <w:r w:rsidRPr="008D7EC8">
        <w:rPr>
          <w:rFonts w:ascii="Times New Roman" w:eastAsia="Times New Roman" w:hAnsi="Times New Roman" w:cs="Times New Roman"/>
          <w:color w:val="000000"/>
          <w:sz w:val="28"/>
          <w:szCs w:val="28"/>
        </w:rPr>
        <w:t xml:space="preserve"> Лицензирование общей врачебной практики (семейной медицины). Финан</w:t>
      </w:r>
      <w:r w:rsidRPr="008D7EC8">
        <w:rPr>
          <w:rFonts w:ascii="Times New Roman" w:eastAsia="Times New Roman" w:hAnsi="Times New Roman" w:cs="Times New Roman"/>
          <w:color w:val="000000"/>
          <w:sz w:val="28"/>
          <w:szCs w:val="28"/>
        </w:rPr>
        <w:softHyphen/>
        <w:t>совое управление общей врачебной практикой. Экономическая структура системы здравоохранения и функции отдельных ее компонентов.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Pr="008D7EC8">
        <w:rPr>
          <w:rFonts w:ascii="Times New Roman" w:eastAsia="Times New Roman" w:hAnsi="Times New Roman" w:cs="Times New Roman"/>
          <w:color w:val="000000"/>
          <w:sz w:val="28"/>
          <w:szCs w:val="28"/>
        </w:rPr>
        <w:t xml:space="preserve">. Система финансирования здравоохранения и ОВП. Повизитная и подушевая системы финансирования, их достоинства и недостатки.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8D7EC8">
        <w:rPr>
          <w:rFonts w:ascii="Times New Roman" w:eastAsia="Times New Roman" w:hAnsi="Times New Roman" w:cs="Times New Roman"/>
          <w:color w:val="000000"/>
          <w:sz w:val="28"/>
          <w:szCs w:val="28"/>
        </w:rPr>
        <w:t>. Поощрительные и штрафные санкции.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Pr="008D7EC8">
        <w:rPr>
          <w:rFonts w:ascii="Times New Roman" w:eastAsia="Times New Roman" w:hAnsi="Times New Roman" w:cs="Times New Roman"/>
          <w:color w:val="000000"/>
          <w:sz w:val="28"/>
          <w:szCs w:val="28"/>
        </w:rPr>
        <w:t xml:space="preserve">. Критерии оценки качества работы врача общей практики (семейного врача). Понятие качество медицинской помощи. Оценка качества оказания медицинской помощи. Этапы проведения оценки качества. Коллективные и этические аспекты оценки качества медицинской помощи. Правила проведения оценки качества: конфиденциальность, познавательная ценность, системность, адекватность.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Pr="008D7EC8">
        <w:rPr>
          <w:rFonts w:ascii="Times New Roman" w:eastAsia="Times New Roman" w:hAnsi="Times New Roman" w:cs="Times New Roman"/>
          <w:color w:val="000000"/>
          <w:sz w:val="28"/>
          <w:szCs w:val="28"/>
        </w:rPr>
        <w:t>. Управление качеством. Определение цели оценки качества. Критерии качества. Стандарты. Репрезентативность. Анализ данных. Подготовка заключения. Внедрение изменений. Повторная оценка.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Pr="008D7EC8">
        <w:rPr>
          <w:rFonts w:ascii="Times New Roman" w:eastAsia="Times New Roman" w:hAnsi="Times New Roman" w:cs="Times New Roman"/>
          <w:color w:val="000000"/>
          <w:sz w:val="28"/>
          <w:szCs w:val="28"/>
        </w:rPr>
        <w:t>. Контроль выполнения стандартов оказания ПМП и качества и количества потребляемых медицинских услуг.</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r w:rsidRPr="008D7EC8">
        <w:rPr>
          <w:rFonts w:ascii="Times New Roman" w:eastAsia="Times New Roman" w:hAnsi="Times New Roman" w:cs="Times New Roman"/>
          <w:color w:val="000000"/>
          <w:sz w:val="28"/>
          <w:szCs w:val="28"/>
        </w:rPr>
        <w:t>. Составление утвержденных ежемесячных, квартальных полугодовых и годовых статистических отчетов о лечебно-профилактической деятельности.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4</w:t>
      </w:r>
      <w:r w:rsidRPr="008D7EC8">
        <w:rPr>
          <w:rFonts w:ascii="Times New Roman" w:eastAsia="Times New Roman" w:hAnsi="Times New Roman" w:cs="Times New Roman"/>
          <w:color w:val="000000"/>
          <w:sz w:val="28"/>
          <w:szCs w:val="28"/>
        </w:rPr>
        <w:t xml:space="preserve">. Пределы компетентности ВОП. Порядок и принципы взаимодействия с другими лечебно-профилактическими учреждениями и специалистами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sidRPr="008D7EC8">
        <w:rPr>
          <w:rFonts w:ascii="Times New Roman" w:eastAsia="Times New Roman" w:hAnsi="Times New Roman" w:cs="Times New Roman"/>
          <w:color w:val="000000"/>
          <w:sz w:val="28"/>
          <w:szCs w:val="28"/>
        </w:rPr>
        <w:t>. Законодательные аспекты ОВП. Законодательные акты по здравоохранению. Гарантии государства по охране и защите прав врача и пациента. Законодательные аспекты деятельности врача общей практики (семейного врача).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Pr="008D7EC8">
        <w:rPr>
          <w:rFonts w:ascii="Times New Roman" w:eastAsia="Times New Roman" w:hAnsi="Times New Roman" w:cs="Times New Roman"/>
          <w:color w:val="000000"/>
          <w:sz w:val="28"/>
          <w:szCs w:val="28"/>
        </w:rPr>
        <w:t>. Права и обязанности ВОП, медицинской сестры, социального работника, регистратора, администратора.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Pr="008D7EC8">
        <w:rPr>
          <w:rFonts w:ascii="Times New Roman" w:eastAsia="Times New Roman" w:hAnsi="Times New Roman" w:cs="Times New Roman"/>
          <w:color w:val="000000"/>
          <w:sz w:val="28"/>
          <w:szCs w:val="28"/>
        </w:rPr>
        <w:t>. Гражданская и профессионально-правовая ответственность в ОВП.</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Pr="008D7EC8">
        <w:rPr>
          <w:rFonts w:ascii="Times New Roman" w:eastAsia="Times New Roman" w:hAnsi="Times New Roman" w:cs="Times New Roman"/>
          <w:color w:val="000000"/>
          <w:sz w:val="28"/>
          <w:szCs w:val="28"/>
        </w:rPr>
        <w:t>. Законодательные аспекты деятельности ВОП/СВ. Законодатель</w:t>
      </w:r>
      <w:r w:rsidRPr="008D7EC8">
        <w:rPr>
          <w:rFonts w:ascii="Times New Roman" w:eastAsia="Times New Roman" w:hAnsi="Times New Roman" w:cs="Times New Roman"/>
          <w:color w:val="000000"/>
          <w:sz w:val="28"/>
          <w:szCs w:val="28"/>
        </w:rPr>
        <w:softHyphen/>
        <w:t>ные акты по здравоохранению.</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39</w:t>
      </w:r>
      <w:r w:rsidRPr="008D7EC8">
        <w:rPr>
          <w:rFonts w:ascii="Times New Roman" w:eastAsia="Times New Roman" w:hAnsi="Times New Roman" w:cs="Times New Roman"/>
          <w:color w:val="000000"/>
          <w:sz w:val="28"/>
          <w:szCs w:val="28"/>
        </w:rPr>
        <w:t xml:space="preserve">. Медицина катастроф. Принципы организации и задачи службы медицины катастроф и медицинской службы </w:t>
      </w:r>
      <w:hyperlink r:id="rId25" w:tooltip="Гражданская оборона" w:history="1">
        <w:r w:rsidRPr="008D7EC8">
          <w:rPr>
            <w:rFonts w:ascii="Times New Roman" w:eastAsia="Times New Roman" w:hAnsi="Times New Roman" w:cs="Times New Roman"/>
            <w:color w:val="000000"/>
            <w:sz w:val="28"/>
            <w:szCs w:val="28"/>
          </w:rPr>
          <w:t>гражданской обороны</w:t>
        </w:r>
      </w:hyperlink>
      <w:r w:rsidRPr="008D7EC8">
        <w:rPr>
          <w:rFonts w:ascii="Times New Roman" w:eastAsia="Times New Roman" w:hAnsi="Times New Roman" w:cs="Times New Roman"/>
          <w:color w:val="000000"/>
          <w:sz w:val="28"/>
          <w:szCs w:val="28"/>
        </w:rPr>
        <w:t>.</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r w:rsidRPr="008D7EC8">
        <w:rPr>
          <w:rFonts w:ascii="Times New Roman" w:eastAsia="Times New Roman" w:hAnsi="Times New Roman" w:cs="Times New Roman"/>
          <w:color w:val="000000"/>
          <w:sz w:val="28"/>
          <w:szCs w:val="28"/>
        </w:rPr>
        <w:t>. Медико-тактическая характеристика очагов поражения при катастрофах различных видов.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sidRPr="008D7EC8">
        <w:rPr>
          <w:rFonts w:ascii="Times New Roman" w:eastAsia="Times New Roman" w:hAnsi="Times New Roman" w:cs="Times New Roman"/>
          <w:color w:val="000000"/>
          <w:sz w:val="28"/>
          <w:szCs w:val="28"/>
        </w:rPr>
        <w:t>. Основные принципы и способы защиты населения при катастрофах. Принципы организации лечебно-эвакуационного обеспечения пораженного населения в чрезвычайных ситуациях (этапность лечения и требования к оказанию медицинской помощи на этапах медицинской эвакуации).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Pr="008D7EC8">
        <w:rPr>
          <w:rFonts w:ascii="Times New Roman" w:eastAsia="Times New Roman" w:hAnsi="Times New Roman" w:cs="Times New Roman"/>
          <w:color w:val="000000"/>
          <w:sz w:val="28"/>
          <w:szCs w:val="28"/>
        </w:rPr>
        <w:t>. Организация и объем первой медицинской помощи пострадавшим, поступающим из очага катастрофы.</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r w:rsidRPr="008D7EC8">
        <w:rPr>
          <w:rFonts w:ascii="Times New Roman" w:eastAsia="Times New Roman" w:hAnsi="Times New Roman" w:cs="Times New Roman"/>
          <w:color w:val="000000"/>
          <w:sz w:val="28"/>
          <w:szCs w:val="28"/>
        </w:rPr>
        <w:t xml:space="preserve">. Закономерности функционирования здорового организма и механизмы обеспечения здоровья с позиции теории функциональных систем. Методики исследования различных функций человека для оценки состояния его здоровья, применяемые в профессиональной деятельности ВОП/СВ. Возрастные особенности организма человека и его функциональных систем. Теоретические основы лекарственных и нелекарственных методов профилактики и лечения распространенных заболеваний человека. Реактивность как основа адаптации и гомеостаза организма. Общая патология. Патологическая анатомия, патофизиология. Реактивность, воспаление, адаптация. Этиология, патогенез и патоморфология, ведущие проявления и исходы наиболее важных </w:t>
      </w:r>
      <w:hyperlink r:id="rId26" w:tooltip="Деструкция" w:history="1">
        <w:r w:rsidRPr="008D7EC8">
          <w:rPr>
            <w:rFonts w:ascii="Times New Roman" w:eastAsia="Times New Roman" w:hAnsi="Times New Roman" w:cs="Times New Roman"/>
            <w:color w:val="000000"/>
            <w:sz w:val="28"/>
            <w:szCs w:val="28"/>
          </w:rPr>
          <w:t>деструктивных</w:t>
        </w:r>
      </w:hyperlink>
      <w:r w:rsidRPr="008D7EC8">
        <w:rPr>
          <w:rFonts w:ascii="Times New Roman" w:eastAsia="Times New Roman" w:hAnsi="Times New Roman" w:cs="Times New Roman"/>
          <w:color w:val="000000"/>
          <w:sz w:val="28"/>
          <w:szCs w:val="28"/>
        </w:rPr>
        <w:t>, воспалительных, иммунопатологических, опухолевых и других болезней.</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Pr="008D7EC8">
        <w:rPr>
          <w:rFonts w:ascii="Times New Roman" w:eastAsia="Times New Roman" w:hAnsi="Times New Roman" w:cs="Times New Roman"/>
          <w:color w:val="000000"/>
          <w:sz w:val="28"/>
          <w:szCs w:val="28"/>
        </w:rPr>
        <w:t>. Общие сведения об иммунитете и иммунопатологических состояниях. Первичные и вторичные иммунодефициты. Иммунопрофилактика.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r w:rsidRPr="008D7EC8">
        <w:rPr>
          <w:rFonts w:ascii="Times New Roman" w:eastAsia="Times New Roman" w:hAnsi="Times New Roman" w:cs="Times New Roman"/>
          <w:color w:val="000000"/>
          <w:sz w:val="28"/>
          <w:szCs w:val="28"/>
        </w:rPr>
        <w:t xml:space="preserve">. Распространенность, клиника, методы диагностики и общие принципы профилактики и лечения </w:t>
      </w:r>
      <w:hyperlink r:id="rId27" w:tooltip="Аллергия" w:history="1">
        <w:r w:rsidRPr="008D7EC8">
          <w:rPr>
            <w:rFonts w:ascii="Times New Roman" w:eastAsia="Times New Roman" w:hAnsi="Times New Roman" w:cs="Times New Roman"/>
            <w:color w:val="000000"/>
            <w:sz w:val="28"/>
            <w:szCs w:val="28"/>
          </w:rPr>
          <w:t>аллергических</w:t>
        </w:r>
      </w:hyperlink>
      <w:r w:rsidRPr="008D7EC8">
        <w:rPr>
          <w:rFonts w:ascii="Times New Roman" w:eastAsia="Times New Roman" w:hAnsi="Times New Roman" w:cs="Times New Roman"/>
          <w:color w:val="000000"/>
          <w:sz w:val="28"/>
          <w:szCs w:val="28"/>
        </w:rPr>
        <w:t xml:space="preserve"> заболеваний в общей врачебной практике. Современные технологии оказания медицинской помощи больным с аллергическими заболеваниями в общей врачебной практике (клинический разбор больных).</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r w:rsidRPr="008D7EC8">
        <w:rPr>
          <w:rFonts w:ascii="Times New Roman" w:eastAsia="Times New Roman" w:hAnsi="Times New Roman" w:cs="Times New Roman"/>
          <w:color w:val="000000"/>
          <w:sz w:val="28"/>
          <w:szCs w:val="28"/>
        </w:rPr>
        <w:t>. Клиническая фармакология. Основы фармакокинетики, фармакодинамики и фармакогенетики. Принципы исследования лекарственных средств.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r w:rsidRPr="008D7EC8">
        <w:rPr>
          <w:rFonts w:ascii="Times New Roman" w:eastAsia="Times New Roman" w:hAnsi="Times New Roman" w:cs="Times New Roman"/>
          <w:color w:val="000000"/>
          <w:sz w:val="28"/>
          <w:szCs w:val="28"/>
        </w:rPr>
        <w:t>. Взаимодействие лекарственных средств, их побочное действие.</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r w:rsidRPr="008D7EC8">
        <w:rPr>
          <w:rFonts w:ascii="Times New Roman" w:eastAsia="Times New Roman" w:hAnsi="Times New Roman" w:cs="Times New Roman"/>
          <w:color w:val="000000"/>
          <w:sz w:val="28"/>
          <w:szCs w:val="28"/>
        </w:rPr>
        <w:t>. Основы рациональной фармакотерапии.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r w:rsidRPr="008D7EC8">
        <w:rPr>
          <w:rFonts w:ascii="Times New Roman" w:eastAsia="Times New Roman" w:hAnsi="Times New Roman" w:cs="Times New Roman"/>
          <w:color w:val="000000"/>
          <w:sz w:val="28"/>
          <w:szCs w:val="28"/>
        </w:rPr>
        <w:t xml:space="preserve">. Клиническая фармакология лекарственных средств у детей, пожилых и </w:t>
      </w:r>
      <w:hyperlink r:id="rId28" w:tooltip="Беременность" w:history="1">
        <w:r w:rsidRPr="008D7EC8">
          <w:rPr>
            <w:rFonts w:ascii="Times New Roman" w:eastAsia="Times New Roman" w:hAnsi="Times New Roman" w:cs="Times New Roman"/>
            <w:color w:val="000000"/>
            <w:sz w:val="28"/>
            <w:szCs w:val="28"/>
          </w:rPr>
          <w:t>беременных</w:t>
        </w:r>
      </w:hyperlink>
      <w:r w:rsidRPr="008D7EC8">
        <w:rPr>
          <w:rFonts w:ascii="Times New Roman" w:eastAsia="Times New Roman" w:hAnsi="Times New Roman" w:cs="Times New Roman"/>
          <w:color w:val="000000"/>
          <w:sz w:val="28"/>
          <w:szCs w:val="28"/>
        </w:rPr>
        <w:t>.</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r w:rsidRPr="008D7EC8">
        <w:rPr>
          <w:rFonts w:ascii="Times New Roman" w:eastAsia="Times New Roman" w:hAnsi="Times New Roman" w:cs="Times New Roman"/>
          <w:color w:val="000000"/>
          <w:sz w:val="28"/>
          <w:szCs w:val="28"/>
        </w:rPr>
        <w:t xml:space="preserve">. Методы </w:t>
      </w:r>
      <w:hyperlink r:id="rId29" w:tooltip="Лабораторная диагностика" w:history="1">
        <w:r w:rsidRPr="008D7EC8">
          <w:rPr>
            <w:rFonts w:ascii="Times New Roman" w:eastAsia="Times New Roman" w:hAnsi="Times New Roman" w:cs="Times New Roman"/>
            <w:color w:val="000000"/>
            <w:sz w:val="28"/>
            <w:szCs w:val="28"/>
          </w:rPr>
          <w:t>лабораторной диагностики</w:t>
        </w:r>
      </w:hyperlink>
      <w:r w:rsidRPr="008D7EC8">
        <w:rPr>
          <w:rFonts w:ascii="Times New Roman" w:eastAsia="Times New Roman" w:hAnsi="Times New Roman" w:cs="Times New Roman"/>
          <w:color w:val="000000"/>
          <w:sz w:val="28"/>
          <w:szCs w:val="28"/>
        </w:rPr>
        <w:t xml:space="preserve"> в работе ВОП/СВ.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sidRPr="008D7EC8">
        <w:rPr>
          <w:rFonts w:ascii="Times New Roman" w:eastAsia="Times New Roman" w:hAnsi="Times New Roman" w:cs="Times New Roman"/>
          <w:color w:val="000000"/>
          <w:sz w:val="28"/>
          <w:szCs w:val="28"/>
        </w:rPr>
        <w:t>. Лабораторная диагностика, ее значение в обеспечении лечебно-диагностической работы врача общей практики (семейного врача). Общие принципы лабораторной диагностики. Методы лабораторной диагностики в офисе общей врачебной практике. Лабораторная диагностическая аппаратура, принципы работы, контроль и правила ухода.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53</w:t>
      </w:r>
      <w:r w:rsidRPr="008D7EC8">
        <w:rPr>
          <w:rFonts w:ascii="Times New Roman" w:eastAsia="Times New Roman" w:hAnsi="Times New Roman" w:cs="Times New Roman"/>
          <w:color w:val="000000"/>
          <w:sz w:val="28"/>
          <w:szCs w:val="28"/>
        </w:rPr>
        <w:t xml:space="preserve">. Экспресс-диагностика в офисе общей врачебной практике. Проведение глюкометрии </w:t>
      </w:r>
      <w:proofErr w:type="gramStart"/>
      <w:r w:rsidRPr="008D7EC8">
        <w:rPr>
          <w:rFonts w:ascii="Times New Roman" w:eastAsia="Times New Roman" w:hAnsi="Times New Roman" w:cs="Times New Roman"/>
          <w:color w:val="000000"/>
          <w:sz w:val="28"/>
          <w:szCs w:val="28"/>
        </w:rPr>
        <w:t>экспресс-методом</w:t>
      </w:r>
      <w:proofErr w:type="gramEnd"/>
      <w:r w:rsidRPr="008D7EC8">
        <w:rPr>
          <w:rFonts w:ascii="Times New Roman" w:eastAsia="Times New Roman" w:hAnsi="Times New Roman" w:cs="Times New Roman"/>
          <w:color w:val="000000"/>
          <w:sz w:val="28"/>
          <w:szCs w:val="28"/>
        </w:rPr>
        <w:t xml:space="preserve">, определение экспресс-методом (тест-полоски) белка, сахара и </w:t>
      </w:r>
      <w:hyperlink r:id="rId30" w:tooltip="Ацетон" w:history="1">
        <w:r w:rsidRPr="008D7EC8">
          <w:rPr>
            <w:rFonts w:ascii="Times New Roman" w:eastAsia="Times New Roman" w:hAnsi="Times New Roman" w:cs="Times New Roman"/>
            <w:color w:val="000000"/>
            <w:sz w:val="28"/>
            <w:szCs w:val="28"/>
          </w:rPr>
          <w:t>ацетона</w:t>
        </w:r>
      </w:hyperlink>
      <w:r w:rsidRPr="008D7EC8">
        <w:rPr>
          <w:rFonts w:ascii="Times New Roman" w:eastAsia="Times New Roman" w:hAnsi="Times New Roman" w:cs="Times New Roman"/>
          <w:color w:val="000000"/>
          <w:sz w:val="28"/>
          <w:szCs w:val="28"/>
        </w:rPr>
        <w:t xml:space="preserve"> в моче.</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r w:rsidRPr="008D7EC8">
        <w:rPr>
          <w:rFonts w:ascii="Times New Roman" w:eastAsia="Times New Roman" w:hAnsi="Times New Roman" w:cs="Times New Roman"/>
          <w:color w:val="000000"/>
          <w:sz w:val="28"/>
          <w:szCs w:val="28"/>
        </w:rPr>
        <w:t>. Клиническое исследование периферической крови, клиническое исследование мочи в офисе общей врачебной практике.</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r w:rsidRPr="008D7EC8">
        <w:rPr>
          <w:rFonts w:ascii="Times New Roman" w:eastAsia="Times New Roman" w:hAnsi="Times New Roman" w:cs="Times New Roman"/>
          <w:color w:val="000000"/>
          <w:sz w:val="28"/>
          <w:szCs w:val="28"/>
        </w:rPr>
        <w:t xml:space="preserve">. Лабораторная диагностика нарушений метаболизма белков, жиров, углеводов, нарушений обмена электролитов, </w:t>
      </w:r>
      <w:hyperlink r:id="rId31" w:tooltip="Азот" w:history="1">
        <w:r w:rsidRPr="008D7EC8">
          <w:rPr>
            <w:rFonts w:ascii="Times New Roman" w:eastAsia="Times New Roman" w:hAnsi="Times New Roman" w:cs="Times New Roman"/>
            <w:color w:val="000000"/>
            <w:sz w:val="28"/>
            <w:szCs w:val="28"/>
          </w:rPr>
          <w:t>азотистого</w:t>
        </w:r>
      </w:hyperlink>
      <w:r w:rsidRPr="008D7EC8">
        <w:rPr>
          <w:rFonts w:ascii="Times New Roman" w:eastAsia="Times New Roman" w:hAnsi="Times New Roman" w:cs="Times New Roman"/>
          <w:color w:val="000000"/>
          <w:sz w:val="28"/>
          <w:szCs w:val="28"/>
        </w:rPr>
        <w:t xml:space="preserve"> обмена, ферментных нарушений, клиническое значение.</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r w:rsidRPr="008D7EC8">
        <w:rPr>
          <w:rFonts w:ascii="Times New Roman" w:eastAsia="Times New Roman" w:hAnsi="Times New Roman" w:cs="Times New Roman"/>
          <w:color w:val="000000"/>
          <w:sz w:val="28"/>
          <w:szCs w:val="28"/>
        </w:rPr>
        <w:t>. Лабораторная диагностика нарушений системы кроветворения и свертываемости крови.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r w:rsidRPr="008D7EC8">
        <w:rPr>
          <w:rFonts w:ascii="Times New Roman" w:eastAsia="Times New Roman" w:hAnsi="Times New Roman" w:cs="Times New Roman"/>
          <w:color w:val="000000"/>
          <w:sz w:val="28"/>
          <w:szCs w:val="28"/>
        </w:rPr>
        <w:t xml:space="preserve">. Лабораторная диагностика нарушений </w:t>
      </w:r>
      <w:hyperlink r:id="rId32" w:tooltip="Билирубин" w:history="1">
        <w:r w:rsidRPr="008D7EC8">
          <w:rPr>
            <w:rFonts w:ascii="Times New Roman" w:eastAsia="Times New Roman" w:hAnsi="Times New Roman" w:cs="Times New Roman"/>
            <w:color w:val="000000"/>
            <w:sz w:val="28"/>
            <w:szCs w:val="28"/>
          </w:rPr>
          <w:t>билирубинового</w:t>
        </w:r>
      </w:hyperlink>
      <w:r w:rsidRPr="008D7EC8">
        <w:rPr>
          <w:rFonts w:ascii="Times New Roman" w:eastAsia="Times New Roman" w:hAnsi="Times New Roman" w:cs="Times New Roman"/>
          <w:color w:val="000000"/>
          <w:sz w:val="28"/>
          <w:szCs w:val="28"/>
        </w:rPr>
        <w:t xml:space="preserve"> обмена.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r w:rsidRPr="008D7EC8">
        <w:rPr>
          <w:rFonts w:ascii="Times New Roman" w:eastAsia="Times New Roman" w:hAnsi="Times New Roman" w:cs="Times New Roman"/>
          <w:color w:val="000000"/>
          <w:sz w:val="28"/>
          <w:szCs w:val="28"/>
        </w:rPr>
        <w:t xml:space="preserve">. </w:t>
      </w:r>
      <w:proofErr w:type="gramStart"/>
      <w:r w:rsidRPr="008D7EC8">
        <w:rPr>
          <w:rFonts w:ascii="Times New Roman" w:eastAsia="Times New Roman" w:hAnsi="Times New Roman" w:cs="Times New Roman"/>
          <w:color w:val="000000"/>
          <w:sz w:val="28"/>
          <w:szCs w:val="28"/>
        </w:rPr>
        <w:t xml:space="preserve">Взятие и приготовление мазков, материала для </w:t>
      </w:r>
      <w:hyperlink r:id="rId33" w:tooltip="Цитология" w:history="1">
        <w:r w:rsidRPr="008D7EC8">
          <w:rPr>
            <w:rFonts w:ascii="Times New Roman" w:eastAsia="Times New Roman" w:hAnsi="Times New Roman" w:cs="Times New Roman"/>
            <w:color w:val="000000"/>
            <w:sz w:val="28"/>
            <w:szCs w:val="28"/>
          </w:rPr>
          <w:t>цитологического</w:t>
        </w:r>
      </w:hyperlink>
      <w:r w:rsidRPr="008D7EC8">
        <w:rPr>
          <w:rFonts w:ascii="Times New Roman" w:eastAsia="Times New Roman" w:hAnsi="Times New Roman" w:cs="Times New Roman"/>
          <w:color w:val="000000"/>
          <w:sz w:val="28"/>
          <w:szCs w:val="28"/>
        </w:rPr>
        <w:t>, бактериологического исследования: крови, мочи, кала, мокроты, из уретры, с шейки матки, влагалища, содержимого ран, с кожных элементов (пустул, везикул, язв и др.), волос, ногтевых пластинок, со слизистой оболочки носа, глотки, гортани и уха, с конъюнктивы.</w:t>
      </w:r>
      <w:proofErr w:type="gramEnd"/>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9</w:t>
      </w:r>
      <w:r w:rsidRPr="008D7EC8">
        <w:rPr>
          <w:rFonts w:ascii="Times New Roman" w:eastAsia="Times New Roman" w:hAnsi="Times New Roman" w:cs="Times New Roman"/>
          <w:color w:val="000000"/>
          <w:sz w:val="28"/>
          <w:szCs w:val="28"/>
        </w:rPr>
        <w:t>. Функциональные, эндоскопические, электрофизиологические и лучевые методы диагностики в работе ВОП/СВ.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r w:rsidRPr="008D7EC8">
        <w:rPr>
          <w:rFonts w:ascii="Times New Roman" w:eastAsia="Times New Roman" w:hAnsi="Times New Roman" w:cs="Times New Roman"/>
          <w:color w:val="000000"/>
          <w:sz w:val="28"/>
          <w:szCs w:val="28"/>
        </w:rPr>
        <w:t>. Электрофизиологические методы исследования, их применение в работе врача общей практики (семейного врача): ЭКГ, велоэргометрия.</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r w:rsidRPr="008D7EC8">
        <w:rPr>
          <w:rFonts w:ascii="Times New Roman" w:eastAsia="Times New Roman" w:hAnsi="Times New Roman" w:cs="Times New Roman"/>
          <w:color w:val="000000"/>
          <w:sz w:val="28"/>
          <w:szCs w:val="28"/>
        </w:rPr>
        <w:t>. Клинический анализ ЭКГ.</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r w:rsidRPr="008D7EC8">
        <w:rPr>
          <w:rFonts w:ascii="Times New Roman" w:eastAsia="Times New Roman" w:hAnsi="Times New Roman" w:cs="Times New Roman"/>
          <w:color w:val="000000"/>
          <w:sz w:val="28"/>
          <w:szCs w:val="28"/>
        </w:rPr>
        <w:t xml:space="preserve">. Функциональные методы исследования органов дыхания: спирометрия, тахометрия, пикфлоуметрия, газового состава крови. Клинический анализ </w:t>
      </w:r>
      <w:proofErr w:type="gramStart"/>
      <w:r w:rsidRPr="008D7EC8">
        <w:rPr>
          <w:rFonts w:ascii="Times New Roman" w:eastAsia="Times New Roman" w:hAnsi="Times New Roman" w:cs="Times New Roman"/>
          <w:color w:val="000000"/>
          <w:sz w:val="28"/>
          <w:szCs w:val="28"/>
        </w:rPr>
        <w:t>результатов функциональных методов исследования органов дыхания</w:t>
      </w:r>
      <w:proofErr w:type="gramEnd"/>
      <w:r w:rsidRPr="008D7EC8">
        <w:rPr>
          <w:rFonts w:ascii="Times New Roman" w:eastAsia="Times New Roman" w:hAnsi="Times New Roman" w:cs="Times New Roman"/>
          <w:color w:val="000000"/>
          <w:sz w:val="28"/>
          <w:szCs w:val="28"/>
        </w:rPr>
        <w:t>.</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r w:rsidRPr="008D7EC8">
        <w:rPr>
          <w:rFonts w:ascii="Times New Roman" w:eastAsia="Times New Roman" w:hAnsi="Times New Roman" w:cs="Times New Roman"/>
          <w:color w:val="000000"/>
          <w:sz w:val="28"/>
          <w:szCs w:val="28"/>
        </w:rPr>
        <w:t>. Ультразвуковая диагностика, ее практическое применение в работе врача общей практики (семейного врача). Аппаратура для ультразвуковой диагностики.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w:t>
      </w:r>
      <w:r w:rsidRPr="008D7EC8">
        <w:rPr>
          <w:rFonts w:ascii="Times New Roman" w:eastAsia="Times New Roman" w:hAnsi="Times New Roman" w:cs="Times New Roman"/>
          <w:color w:val="000000"/>
          <w:sz w:val="28"/>
          <w:szCs w:val="28"/>
        </w:rPr>
        <w:t>. Рентгенологические методы исследования, значение для диагностики, медицинские показания для назначения исследований, правила подготовки к проведению исследования, клиническая оценка результатов исследований.</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w:t>
      </w:r>
      <w:r w:rsidRPr="008D7EC8">
        <w:rPr>
          <w:rFonts w:ascii="Times New Roman" w:eastAsia="Times New Roman" w:hAnsi="Times New Roman" w:cs="Times New Roman"/>
          <w:color w:val="000000"/>
          <w:sz w:val="28"/>
          <w:szCs w:val="28"/>
        </w:rPr>
        <w:t>. Эндоскопические методы исследования.</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r w:rsidRPr="008D7EC8">
        <w:rPr>
          <w:rFonts w:ascii="Times New Roman" w:eastAsia="Times New Roman" w:hAnsi="Times New Roman" w:cs="Times New Roman"/>
          <w:color w:val="000000"/>
          <w:sz w:val="28"/>
          <w:szCs w:val="28"/>
        </w:rPr>
        <w:t>. Методы радиоизотопной диагностики.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w:t>
      </w:r>
      <w:r w:rsidRPr="008D7EC8">
        <w:rPr>
          <w:rFonts w:ascii="Times New Roman" w:eastAsia="Times New Roman" w:hAnsi="Times New Roman" w:cs="Times New Roman"/>
          <w:color w:val="000000"/>
          <w:sz w:val="28"/>
          <w:szCs w:val="28"/>
        </w:rPr>
        <w:t>. Компьютерная томография, магнитный ядерный резонанс, как новейшие методы диагностики.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w:t>
      </w:r>
      <w:r w:rsidRPr="008D7EC8">
        <w:rPr>
          <w:rFonts w:ascii="Times New Roman" w:eastAsia="Times New Roman" w:hAnsi="Times New Roman" w:cs="Times New Roman"/>
          <w:color w:val="000000"/>
          <w:sz w:val="28"/>
          <w:szCs w:val="28"/>
        </w:rPr>
        <w:t>. Психические свойства личности. Шкала жизненных ценностей. Психология здорового и больного человека, психология стареющего человека, психология человека, прекращающего профессиональную деятельность, психология одинокого человека.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r w:rsidRPr="008D7EC8">
        <w:rPr>
          <w:rFonts w:ascii="Times New Roman" w:eastAsia="Times New Roman" w:hAnsi="Times New Roman" w:cs="Times New Roman"/>
          <w:color w:val="000000"/>
          <w:sz w:val="28"/>
          <w:szCs w:val="28"/>
        </w:rPr>
        <w:t>. Особенности психики в детском и юношеском возрасте, проблема трудновоспитуемых детей.</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r w:rsidRPr="008D7EC8">
        <w:rPr>
          <w:rFonts w:ascii="Times New Roman" w:eastAsia="Times New Roman" w:hAnsi="Times New Roman" w:cs="Times New Roman"/>
          <w:color w:val="000000"/>
          <w:sz w:val="28"/>
          <w:szCs w:val="28"/>
        </w:rPr>
        <w:t xml:space="preserve">. Определение понятия "супружеский союз". Психологическая совместимость и несовместимость, супружеское соглашение и ожидание. Жизненный цикл семьи. Типы взаимоотношений членов семьи. Нарушение </w:t>
      </w:r>
      <w:r w:rsidRPr="008D7EC8">
        <w:rPr>
          <w:rFonts w:ascii="Times New Roman" w:eastAsia="Times New Roman" w:hAnsi="Times New Roman" w:cs="Times New Roman"/>
          <w:color w:val="000000"/>
          <w:sz w:val="28"/>
          <w:szCs w:val="28"/>
        </w:rPr>
        <w:lastRenderedPageBreak/>
        <w:t xml:space="preserve">жизнедеятельности семьи. Источники возникновения семейных проблем: этапы жизненного цикла, неблагоприятные варианты жизненного цикла, ситуационные проблемы и нормативные воздействия. Основные типы реакций семьи при возникновении проблемы. Семейные нарушения: состояние вины, непосильное психическое напряжение, семейная тревога, глобальная семейная неудовлетворенность, латентное нарушение функционирования семьи. Закономерности процесса воспитания ребенка в семье. Функции эмоций в межличностных </w:t>
      </w:r>
      <w:hyperlink r:id="rId34" w:tooltip="Семейные отношения" w:history="1">
        <w:r w:rsidRPr="008D7EC8">
          <w:rPr>
            <w:rFonts w:ascii="Times New Roman" w:eastAsia="Times New Roman" w:hAnsi="Times New Roman" w:cs="Times New Roman"/>
            <w:color w:val="000000"/>
            <w:sz w:val="28"/>
            <w:szCs w:val="28"/>
          </w:rPr>
          <w:t>отношениях в семье</w:t>
        </w:r>
      </w:hyperlink>
      <w:r w:rsidRPr="008D7EC8">
        <w:rPr>
          <w:rFonts w:ascii="Times New Roman" w:eastAsia="Times New Roman" w:hAnsi="Times New Roman" w:cs="Times New Roman"/>
          <w:color w:val="000000"/>
          <w:sz w:val="28"/>
          <w:szCs w:val="28"/>
        </w:rPr>
        <w:t>.</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r w:rsidRPr="008D7EC8">
        <w:rPr>
          <w:rFonts w:ascii="Times New Roman" w:eastAsia="Times New Roman" w:hAnsi="Times New Roman" w:cs="Times New Roman"/>
          <w:color w:val="000000"/>
          <w:sz w:val="28"/>
          <w:szCs w:val="28"/>
        </w:rPr>
        <w:t>. Личностные особенности и воздействие их на течение соматических заболеваний. Роль психических факторов в предупреждении возникновения и развития заболеваний.</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r w:rsidRPr="008D7EC8">
        <w:rPr>
          <w:rFonts w:ascii="Times New Roman" w:eastAsia="Times New Roman" w:hAnsi="Times New Roman" w:cs="Times New Roman"/>
          <w:color w:val="000000"/>
          <w:sz w:val="28"/>
          <w:szCs w:val="28"/>
        </w:rPr>
        <w:t xml:space="preserve">. Психология врача ОВП. Психология межличностных отношений, отношений между врачом и пациентом, между пациентом и его родственниками, родителями и детьми. Психологические особенности взаимоотношений врача общей практики с врачами других специальностей.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r w:rsidRPr="008D7EC8">
        <w:rPr>
          <w:rFonts w:ascii="Times New Roman" w:eastAsia="Times New Roman" w:hAnsi="Times New Roman" w:cs="Times New Roman"/>
          <w:color w:val="000000"/>
          <w:sz w:val="28"/>
          <w:szCs w:val="28"/>
        </w:rPr>
        <w:t>. Синдром эмоционального выгорания.</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4</w:t>
      </w:r>
      <w:r w:rsidRPr="008D7EC8">
        <w:rPr>
          <w:rFonts w:ascii="Times New Roman" w:eastAsia="Times New Roman" w:hAnsi="Times New Roman" w:cs="Times New Roman"/>
          <w:color w:val="000000"/>
          <w:sz w:val="28"/>
          <w:szCs w:val="28"/>
        </w:rPr>
        <w:t xml:space="preserve">. Медицинская деонтология. Элементы медицинской деонтологии. Требования медицинской деонтологии к организации работы врача общей практики (семейного врача).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r w:rsidRPr="008D7EC8">
        <w:rPr>
          <w:rFonts w:ascii="Times New Roman" w:eastAsia="Times New Roman" w:hAnsi="Times New Roman" w:cs="Times New Roman"/>
          <w:color w:val="000000"/>
          <w:sz w:val="28"/>
          <w:szCs w:val="28"/>
        </w:rPr>
        <w:t>. Определение понятия «ятрогенные заболевания», риск возникновения ятрогенных заболеваний у лиц различного возраста и пола, факторы, способствующие возникновению и развитию ятрогенных заболеваний, характер клинического проявления ятрогенных заболеваний, прогноз ятрогенных заболеваний.</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8D7EC8">
        <w:rPr>
          <w:rFonts w:ascii="Times New Roman" w:eastAsia="Times New Roman" w:hAnsi="Times New Roman" w:cs="Times New Roman"/>
          <w:color w:val="000000"/>
          <w:sz w:val="28"/>
          <w:szCs w:val="28"/>
        </w:rPr>
        <w:t>6. Применение требований медицинской деонтологии и психогигиены, методов психопрофилактики и психотерапии во взаимоотношениях врача общей практики (семейного врача) с членами семьи.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w:t>
      </w:r>
      <w:r w:rsidRPr="008D7EC8">
        <w:rPr>
          <w:rFonts w:ascii="Times New Roman" w:eastAsia="Times New Roman" w:hAnsi="Times New Roman" w:cs="Times New Roman"/>
          <w:color w:val="000000"/>
          <w:sz w:val="28"/>
          <w:szCs w:val="28"/>
        </w:rPr>
        <w:t>. Основы санологии. Определение понятия "здоровье", его структура и содержание, закономерности формирования здорового образа жизни семьи. Определения понятий "профилактика", "медицинская профилактика", "предболезнь", "болезнь". Современная методология профилактической медицины. Первичная, вторичная и третичная профилактика. 7.2. Концепция и эпидемиология факторов риска. Основные факторы риска, тотальный риск и принципы формирования групп риска. Факторы риска возникновения распростра</w:t>
      </w:r>
      <w:r w:rsidRPr="008D7EC8">
        <w:rPr>
          <w:rFonts w:ascii="Times New Roman" w:eastAsia="Times New Roman" w:hAnsi="Times New Roman" w:cs="Times New Roman"/>
          <w:color w:val="000000"/>
          <w:sz w:val="28"/>
          <w:szCs w:val="28"/>
        </w:rPr>
        <w:softHyphen/>
        <w:t xml:space="preserve">ненных заболеваний.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r w:rsidRPr="008D7EC8">
        <w:rPr>
          <w:rFonts w:ascii="Times New Roman" w:eastAsia="Times New Roman" w:hAnsi="Times New Roman" w:cs="Times New Roman"/>
          <w:color w:val="000000"/>
          <w:sz w:val="28"/>
          <w:szCs w:val="28"/>
        </w:rPr>
        <w:t xml:space="preserve">. Диспансерное наблюдение: индивидуализация программ периодического обследования и </w:t>
      </w:r>
      <w:proofErr w:type="gramStart"/>
      <w:r w:rsidRPr="008D7EC8">
        <w:rPr>
          <w:rFonts w:ascii="Times New Roman" w:eastAsia="Times New Roman" w:hAnsi="Times New Roman" w:cs="Times New Roman"/>
          <w:color w:val="000000"/>
          <w:sz w:val="28"/>
          <w:szCs w:val="28"/>
        </w:rPr>
        <w:t>проведения</w:t>
      </w:r>
      <w:proofErr w:type="gramEnd"/>
      <w:r w:rsidRPr="008D7EC8">
        <w:rPr>
          <w:rFonts w:ascii="Times New Roman" w:eastAsia="Times New Roman" w:hAnsi="Times New Roman" w:cs="Times New Roman"/>
          <w:color w:val="000000"/>
          <w:sz w:val="28"/>
          <w:szCs w:val="28"/>
        </w:rPr>
        <w:t xml:space="preserve"> профилактических мер. Периодические медицинские осмотры. Стандарты и рекомендации. Позитивные и негативные стандарты и рекомендации.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r w:rsidRPr="008D7EC8">
        <w:rPr>
          <w:rFonts w:ascii="Times New Roman" w:eastAsia="Times New Roman" w:hAnsi="Times New Roman" w:cs="Times New Roman"/>
          <w:color w:val="000000"/>
          <w:sz w:val="28"/>
          <w:szCs w:val="28"/>
        </w:rPr>
        <w:t xml:space="preserve">. Массовые обследования: принципы формирования целей и возможности их достижений. Принципы экономической и клинической целесообразности массовых обследований.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r w:rsidRPr="008D7EC8">
        <w:rPr>
          <w:rFonts w:ascii="Times New Roman" w:eastAsia="Times New Roman" w:hAnsi="Times New Roman" w:cs="Times New Roman"/>
          <w:color w:val="000000"/>
          <w:sz w:val="28"/>
          <w:szCs w:val="28"/>
        </w:rPr>
        <w:t xml:space="preserve">. Методы снижения различных факторов риска в ОВП. Медицинская документация, </w:t>
      </w:r>
      <w:hyperlink r:id="rId35" w:tooltip="Программное обеспечение" w:history="1">
        <w:r w:rsidRPr="008D7EC8">
          <w:rPr>
            <w:rFonts w:ascii="Times New Roman" w:eastAsia="Times New Roman" w:hAnsi="Times New Roman" w:cs="Times New Roman"/>
            <w:color w:val="000000"/>
            <w:sz w:val="28"/>
            <w:szCs w:val="28"/>
          </w:rPr>
          <w:t>программное обеспечение</w:t>
        </w:r>
      </w:hyperlink>
      <w:r w:rsidRPr="008D7EC8">
        <w:rPr>
          <w:rFonts w:ascii="Times New Roman" w:eastAsia="Times New Roman" w:hAnsi="Times New Roman" w:cs="Times New Roman"/>
          <w:color w:val="000000"/>
          <w:sz w:val="28"/>
          <w:szCs w:val="28"/>
        </w:rPr>
        <w:t xml:space="preserve">. Управление группами риска. </w:t>
      </w:r>
      <w:r w:rsidRPr="008D7EC8">
        <w:rPr>
          <w:rFonts w:ascii="Times New Roman" w:eastAsia="Times New Roman" w:hAnsi="Times New Roman" w:cs="Times New Roman"/>
          <w:color w:val="000000"/>
          <w:sz w:val="28"/>
          <w:szCs w:val="28"/>
        </w:rPr>
        <w:lastRenderedPageBreak/>
        <w:t>Координация работы с другими специалистами, медицинскими сестрами, социальными работниками.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w:t>
      </w:r>
      <w:r w:rsidRPr="008D7EC8">
        <w:rPr>
          <w:rFonts w:ascii="Times New Roman" w:eastAsia="Times New Roman" w:hAnsi="Times New Roman" w:cs="Times New Roman"/>
          <w:color w:val="000000"/>
          <w:sz w:val="28"/>
          <w:szCs w:val="28"/>
        </w:rPr>
        <w:t xml:space="preserve">. Современные принципы отбора заболеваний для их прогнозирования и ранней диагностики в ОВП.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r w:rsidRPr="008D7EC8">
        <w:rPr>
          <w:rFonts w:ascii="Times New Roman" w:eastAsia="Times New Roman" w:hAnsi="Times New Roman" w:cs="Times New Roman"/>
          <w:color w:val="000000"/>
          <w:sz w:val="28"/>
          <w:szCs w:val="28"/>
        </w:rPr>
        <w:t xml:space="preserve">. Использование профилактических программ в ОВП. Применение на практике профилактических мер, направленных на изменение поведения: прекращение употребления табака, соли и соленых продуктов, использование дозированных, регулярных физических нагрузок, определенной диеты, </w:t>
      </w:r>
      <w:hyperlink r:id="rId36" w:tooltip="Аспирин" w:history="1">
        <w:r w:rsidRPr="008D7EC8">
          <w:rPr>
            <w:rFonts w:ascii="Times New Roman" w:eastAsia="Times New Roman" w:hAnsi="Times New Roman" w:cs="Times New Roman"/>
            <w:color w:val="000000"/>
            <w:sz w:val="28"/>
            <w:szCs w:val="28"/>
          </w:rPr>
          <w:t>аспирина</w:t>
        </w:r>
      </w:hyperlink>
      <w:r w:rsidRPr="008D7EC8">
        <w:rPr>
          <w:rFonts w:ascii="Times New Roman" w:eastAsia="Times New Roman" w:hAnsi="Times New Roman" w:cs="Times New Roman"/>
          <w:color w:val="000000"/>
          <w:sz w:val="28"/>
          <w:szCs w:val="28"/>
        </w:rPr>
        <w:t xml:space="preserve">, предупреждение автодорожного травматизма, травм в быту и на природе, предупреждение нежелательной беременности (контрацепция). Обучение пациентов </w:t>
      </w:r>
      <w:proofErr w:type="gramStart"/>
      <w:r w:rsidRPr="008D7EC8">
        <w:rPr>
          <w:rFonts w:ascii="Times New Roman" w:eastAsia="Times New Roman" w:hAnsi="Times New Roman" w:cs="Times New Roman"/>
          <w:color w:val="000000"/>
          <w:sz w:val="28"/>
          <w:szCs w:val="28"/>
        </w:rPr>
        <w:t>контролю за</w:t>
      </w:r>
      <w:proofErr w:type="gramEnd"/>
      <w:r w:rsidRPr="008D7EC8">
        <w:rPr>
          <w:rFonts w:ascii="Times New Roman" w:eastAsia="Times New Roman" w:hAnsi="Times New Roman" w:cs="Times New Roman"/>
          <w:color w:val="000000"/>
          <w:sz w:val="28"/>
          <w:szCs w:val="28"/>
        </w:rPr>
        <w:t xml:space="preserve"> уровнем АД, концентрацией глюкозы крови, частотой приступов бронхиальной астмы.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3</w:t>
      </w:r>
      <w:r w:rsidRPr="008D7EC8">
        <w:rPr>
          <w:rFonts w:ascii="Times New Roman" w:eastAsia="Times New Roman" w:hAnsi="Times New Roman" w:cs="Times New Roman"/>
          <w:color w:val="000000"/>
          <w:sz w:val="28"/>
          <w:szCs w:val="28"/>
        </w:rPr>
        <w:t>. Установление и сохранение эффективных взаимоотношений с пациентом. Обеспечение длительных, непрерывных и скоординированных отношений с пациентом с учетом его ожиданий и готовности к изменениям. Показания к проведению поведенческой терапии.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r w:rsidRPr="008D7EC8">
        <w:rPr>
          <w:rFonts w:ascii="Times New Roman" w:eastAsia="Times New Roman" w:hAnsi="Times New Roman" w:cs="Times New Roman"/>
          <w:color w:val="000000"/>
          <w:sz w:val="28"/>
          <w:szCs w:val="28"/>
        </w:rPr>
        <w:t>. Система физического воспитания и физиологическое нормирование двигательной активности детей, подростков, взрослых и пожилых людей. Принципы и методы физиче</w:t>
      </w:r>
      <w:r w:rsidRPr="008D7EC8">
        <w:rPr>
          <w:rFonts w:ascii="Times New Roman" w:eastAsia="Times New Roman" w:hAnsi="Times New Roman" w:cs="Times New Roman"/>
          <w:color w:val="000000"/>
          <w:sz w:val="28"/>
          <w:szCs w:val="28"/>
        </w:rPr>
        <w:softHyphen/>
        <w:t xml:space="preserve">ской культуры в общей врачебной практике (семейной медицине).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r w:rsidRPr="008D7EC8">
        <w:rPr>
          <w:rFonts w:ascii="Times New Roman" w:eastAsia="Times New Roman" w:hAnsi="Times New Roman" w:cs="Times New Roman"/>
          <w:color w:val="000000"/>
          <w:sz w:val="28"/>
          <w:szCs w:val="28"/>
        </w:rPr>
        <w:t xml:space="preserve">. Теоретические основы рационального и сбалансированного питания. Принципы лечебно-профилактического питания.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r w:rsidRPr="008D7EC8">
        <w:rPr>
          <w:rFonts w:ascii="Times New Roman" w:eastAsia="Times New Roman" w:hAnsi="Times New Roman" w:cs="Times New Roman"/>
          <w:color w:val="000000"/>
          <w:sz w:val="28"/>
          <w:szCs w:val="28"/>
        </w:rPr>
        <w:t>. Современные теории старения. Основы профилактической гериатрии.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r w:rsidRPr="008D7EC8">
        <w:rPr>
          <w:rFonts w:ascii="Times New Roman" w:eastAsia="Times New Roman" w:hAnsi="Times New Roman" w:cs="Times New Roman"/>
          <w:color w:val="000000"/>
          <w:sz w:val="28"/>
          <w:szCs w:val="28"/>
        </w:rPr>
        <w:t>. Социально-гигиенические факторы в профилактике преждевременного старения.</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w:t>
      </w:r>
      <w:r w:rsidRPr="008D7EC8">
        <w:rPr>
          <w:rFonts w:ascii="Times New Roman" w:eastAsia="Times New Roman" w:hAnsi="Times New Roman" w:cs="Times New Roman"/>
          <w:color w:val="000000"/>
          <w:sz w:val="28"/>
          <w:szCs w:val="28"/>
        </w:rPr>
        <w:t xml:space="preserve">. Физиология, гигиена питания и труда пожилого человека.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w:t>
      </w:r>
      <w:r w:rsidRPr="008D7EC8">
        <w:rPr>
          <w:rFonts w:ascii="Times New Roman" w:eastAsia="Times New Roman" w:hAnsi="Times New Roman" w:cs="Times New Roman"/>
          <w:color w:val="000000"/>
          <w:sz w:val="28"/>
          <w:szCs w:val="28"/>
        </w:rPr>
        <w:t>. Лекарственные средства в профилактике преждевременного старения.</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r w:rsidRPr="008D7EC8">
        <w:rPr>
          <w:rFonts w:ascii="Times New Roman" w:eastAsia="Times New Roman" w:hAnsi="Times New Roman" w:cs="Times New Roman"/>
          <w:color w:val="000000"/>
          <w:sz w:val="28"/>
          <w:szCs w:val="28"/>
        </w:rPr>
        <w:t xml:space="preserve">. Врачебное обследование внутренних органов в системе ПМСП.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r w:rsidRPr="008D7EC8">
        <w:rPr>
          <w:rFonts w:ascii="Times New Roman" w:eastAsia="Times New Roman" w:hAnsi="Times New Roman" w:cs="Times New Roman"/>
          <w:color w:val="000000"/>
          <w:sz w:val="28"/>
          <w:szCs w:val="28"/>
        </w:rPr>
        <w:t xml:space="preserve">. Распространенные болезни органов дыхания, </w:t>
      </w:r>
      <w:proofErr w:type="gramStart"/>
      <w:r w:rsidRPr="008D7EC8">
        <w:rPr>
          <w:rFonts w:ascii="Times New Roman" w:eastAsia="Times New Roman" w:hAnsi="Times New Roman" w:cs="Times New Roman"/>
          <w:color w:val="000000"/>
          <w:sz w:val="28"/>
          <w:szCs w:val="28"/>
        </w:rPr>
        <w:t>сердечно-сосудистой</w:t>
      </w:r>
      <w:proofErr w:type="gramEnd"/>
      <w:r w:rsidRPr="008D7EC8">
        <w:rPr>
          <w:rFonts w:ascii="Times New Roman" w:eastAsia="Times New Roman" w:hAnsi="Times New Roman" w:cs="Times New Roman"/>
          <w:color w:val="000000"/>
          <w:sz w:val="28"/>
          <w:szCs w:val="28"/>
        </w:rPr>
        <w:t xml:space="preserve"> системы, ревматические болезни, болезни органов пищеварения, мочевыделительной системы, болезни органов кроветворения, эндокринные заболевания и нарушения обмена веществ. Этиология и патогенез, особенности современного проявления клиники и течения, часто встречающихся заболевании внутренних органов у взрослых, детей, подростков, лиц пожилого, старческого возраста.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w:t>
      </w:r>
      <w:r w:rsidRPr="008D7EC8">
        <w:rPr>
          <w:rFonts w:ascii="Times New Roman" w:eastAsia="Times New Roman" w:hAnsi="Times New Roman" w:cs="Times New Roman"/>
          <w:color w:val="000000"/>
          <w:sz w:val="28"/>
          <w:szCs w:val="28"/>
        </w:rPr>
        <w:t>. Медицинская помощь, проводимая ВОП/</w:t>
      </w:r>
      <w:proofErr w:type="gramStart"/>
      <w:r w:rsidRPr="008D7EC8">
        <w:rPr>
          <w:rFonts w:ascii="Times New Roman" w:eastAsia="Times New Roman" w:hAnsi="Times New Roman" w:cs="Times New Roman"/>
          <w:color w:val="000000"/>
          <w:sz w:val="28"/>
          <w:szCs w:val="28"/>
        </w:rPr>
        <w:t>СВ</w:t>
      </w:r>
      <w:proofErr w:type="gramEnd"/>
      <w:r w:rsidRPr="008D7EC8">
        <w:rPr>
          <w:rFonts w:ascii="Times New Roman" w:eastAsia="Times New Roman" w:hAnsi="Times New Roman" w:cs="Times New Roman"/>
          <w:color w:val="000000"/>
          <w:sz w:val="28"/>
          <w:szCs w:val="28"/>
        </w:rPr>
        <w:t xml:space="preserve">: профилактика, ранняя диагностика по клиническим синдромам, </w:t>
      </w:r>
      <w:hyperlink r:id="rId37" w:tooltip="Дифференциал" w:history="1">
        <w:r w:rsidRPr="008D7EC8">
          <w:rPr>
            <w:rFonts w:ascii="Times New Roman" w:eastAsia="Times New Roman" w:hAnsi="Times New Roman" w:cs="Times New Roman"/>
            <w:color w:val="000000"/>
            <w:sz w:val="28"/>
            <w:szCs w:val="28"/>
          </w:rPr>
          <w:t>дифференциальная</w:t>
        </w:r>
      </w:hyperlink>
      <w:r w:rsidRPr="008D7EC8">
        <w:rPr>
          <w:rFonts w:ascii="Times New Roman" w:eastAsia="Times New Roman" w:hAnsi="Times New Roman" w:cs="Times New Roman"/>
          <w:color w:val="000000"/>
          <w:sz w:val="28"/>
          <w:szCs w:val="28"/>
        </w:rPr>
        <w:t xml:space="preserve"> диагностика, индивидуализированное лечение, диспансеризация, реабилитация, экспертиза трудоспособности, медико-социальная экспертиза больных распространенными заболеваниями внутренних органов.</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w:t>
      </w:r>
      <w:r w:rsidRPr="008D7EC8">
        <w:rPr>
          <w:rFonts w:ascii="Times New Roman" w:eastAsia="Times New Roman" w:hAnsi="Times New Roman" w:cs="Times New Roman"/>
          <w:color w:val="000000"/>
          <w:sz w:val="28"/>
          <w:szCs w:val="28"/>
        </w:rPr>
        <w:t xml:space="preserve">Помощь при неотложных состояниях, осложняющих течение заболеваний внутренних органов у взрослых и детей.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94.</w:t>
      </w:r>
      <w:r w:rsidRPr="008D7EC8">
        <w:rPr>
          <w:rFonts w:ascii="Times New Roman" w:eastAsia="Times New Roman" w:hAnsi="Times New Roman" w:cs="Times New Roman"/>
          <w:color w:val="000000"/>
          <w:sz w:val="28"/>
          <w:szCs w:val="28"/>
        </w:rPr>
        <w:t>Неотложная помощь больным с заболеваниями (поражениями) внутренних органов в экстремальных условиях при массовом поступлении их из очага катастрофы.</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r w:rsidRPr="008D7EC8">
        <w:rPr>
          <w:rFonts w:ascii="Times New Roman" w:eastAsia="Times New Roman" w:hAnsi="Times New Roman" w:cs="Times New Roman"/>
          <w:color w:val="000000"/>
          <w:sz w:val="28"/>
          <w:szCs w:val="28"/>
        </w:rPr>
        <w:t xml:space="preserve">. Особенности врачебного обследования пожилых и старых пациентов в условиях работы врача общей практики (семейного врача).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w:t>
      </w:r>
      <w:r w:rsidRPr="008D7EC8">
        <w:rPr>
          <w:rFonts w:ascii="Times New Roman" w:eastAsia="Times New Roman" w:hAnsi="Times New Roman" w:cs="Times New Roman"/>
          <w:color w:val="000000"/>
          <w:sz w:val="28"/>
          <w:szCs w:val="28"/>
        </w:rPr>
        <w:t xml:space="preserve">. Структура заболеваемости в пожилом и старческом возрасте.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w:t>
      </w:r>
      <w:r w:rsidRPr="008D7EC8">
        <w:rPr>
          <w:rFonts w:ascii="Times New Roman" w:eastAsia="Times New Roman" w:hAnsi="Times New Roman" w:cs="Times New Roman"/>
          <w:color w:val="000000"/>
          <w:sz w:val="28"/>
          <w:szCs w:val="28"/>
        </w:rPr>
        <w:t xml:space="preserve">. Особенности клинического проявления, течения и лечения распространенных заболеваний у лиц пожилого и старческого возраста.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w:t>
      </w:r>
      <w:r w:rsidRPr="008D7EC8">
        <w:rPr>
          <w:rFonts w:ascii="Times New Roman" w:eastAsia="Times New Roman" w:hAnsi="Times New Roman" w:cs="Times New Roman"/>
          <w:color w:val="000000"/>
          <w:sz w:val="28"/>
          <w:szCs w:val="28"/>
        </w:rPr>
        <w:t>. Лечебно-диагностическая тактика врача общей практики (семейного врача) при оказании пожилым и старым пациентам первичной медико-санитарной помощи.</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w:t>
      </w:r>
      <w:r w:rsidRPr="008D7EC8">
        <w:rPr>
          <w:rFonts w:ascii="Times New Roman" w:eastAsia="Times New Roman" w:hAnsi="Times New Roman" w:cs="Times New Roman"/>
          <w:color w:val="000000"/>
          <w:sz w:val="28"/>
          <w:szCs w:val="28"/>
        </w:rPr>
        <w:t xml:space="preserve">. Врачебное обследование </w:t>
      </w:r>
      <w:hyperlink r:id="rId38" w:tooltip="Хирургия" w:history="1">
        <w:r w:rsidRPr="008D7EC8">
          <w:rPr>
            <w:rFonts w:ascii="Times New Roman" w:eastAsia="Times New Roman" w:hAnsi="Times New Roman" w:cs="Times New Roman"/>
            <w:color w:val="000000"/>
            <w:sz w:val="28"/>
            <w:szCs w:val="28"/>
          </w:rPr>
          <w:t>хирургического</w:t>
        </w:r>
      </w:hyperlink>
      <w:r w:rsidRPr="008D7EC8">
        <w:rPr>
          <w:rFonts w:ascii="Times New Roman" w:eastAsia="Times New Roman" w:hAnsi="Times New Roman" w:cs="Times New Roman"/>
          <w:color w:val="000000"/>
          <w:sz w:val="28"/>
          <w:szCs w:val="28"/>
        </w:rPr>
        <w:t xml:space="preserve"> больного в амбулаторно-поликлинических условиях и на дому.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«Острый живот»</w:t>
      </w:r>
      <w:r w:rsidRPr="008D7EC8">
        <w:rPr>
          <w:rFonts w:ascii="Times New Roman" w:eastAsia="Times New Roman" w:hAnsi="Times New Roman" w:cs="Times New Roman"/>
          <w:color w:val="000000"/>
          <w:sz w:val="28"/>
          <w:szCs w:val="28"/>
        </w:rPr>
        <w:t>. Лечебно-диагностическая тактика врача общей практики (семейного врача) при оказании первичной медико-санитарной помощи в догоспитальном периоде ведения больного, наблюдение и лечение в постгоспитальном периоде.</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w:t>
      </w:r>
      <w:r w:rsidRPr="008D7EC8">
        <w:rPr>
          <w:rFonts w:ascii="Times New Roman" w:eastAsia="Times New Roman" w:hAnsi="Times New Roman" w:cs="Times New Roman"/>
          <w:color w:val="000000"/>
          <w:sz w:val="28"/>
          <w:szCs w:val="28"/>
        </w:rPr>
        <w:t>. Варикозная болезнь. Тактика ведения и лечения больного врачом общей практики (семейным врачом) в период ремиссии; показания к плановому оперативному вмешательству; восстановительное лечение в послеоперационном периоде. Признаки обострения тромбофлебита и тактика ведения больных, показания к госпитализации, профилак</w:t>
      </w:r>
      <w:r w:rsidRPr="008D7EC8">
        <w:rPr>
          <w:rFonts w:ascii="Times New Roman" w:eastAsia="Times New Roman" w:hAnsi="Times New Roman" w:cs="Times New Roman"/>
          <w:color w:val="000000"/>
          <w:sz w:val="28"/>
          <w:szCs w:val="28"/>
        </w:rPr>
        <w:softHyphen/>
        <w:t xml:space="preserve">тика осложнений. ХВН.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w:t>
      </w:r>
      <w:r w:rsidR="001071C6">
        <w:rPr>
          <w:rFonts w:ascii="Times New Roman" w:eastAsia="Times New Roman" w:hAnsi="Times New Roman" w:cs="Times New Roman"/>
          <w:color w:val="000000"/>
          <w:sz w:val="28"/>
          <w:szCs w:val="28"/>
        </w:rPr>
        <w:t>. Облитерирующий энд</w:t>
      </w:r>
      <w:r w:rsidRPr="008D7EC8">
        <w:rPr>
          <w:rFonts w:ascii="Times New Roman" w:eastAsia="Times New Roman" w:hAnsi="Times New Roman" w:cs="Times New Roman"/>
          <w:color w:val="000000"/>
          <w:sz w:val="28"/>
          <w:szCs w:val="28"/>
        </w:rPr>
        <w:t xml:space="preserve">артериит и </w:t>
      </w:r>
      <w:hyperlink r:id="rId39" w:tooltip="Атеросклероз" w:history="1">
        <w:r w:rsidRPr="008D7EC8">
          <w:rPr>
            <w:rFonts w:ascii="Times New Roman" w:eastAsia="Times New Roman" w:hAnsi="Times New Roman" w:cs="Times New Roman"/>
            <w:color w:val="000000"/>
            <w:sz w:val="28"/>
            <w:szCs w:val="28"/>
          </w:rPr>
          <w:t>атеросклероз</w:t>
        </w:r>
      </w:hyperlink>
      <w:r w:rsidRPr="008D7EC8">
        <w:rPr>
          <w:rFonts w:ascii="Times New Roman" w:eastAsia="Times New Roman" w:hAnsi="Times New Roman" w:cs="Times New Roman"/>
          <w:color w:val="000000"/>
          <w:sz w:val="28"/>
          <w:szCs w:val="28"/>
        </w:rPr>
        <w:t xml:space="preserve"> сосудов: клиническая диагностика, лечение, профилактика прогрессирования и осложнений. Показания к оперативному вмешательству.</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w:t>
      </w:r>
      <w:r w:rsidRPr="008D7EC8">
        <w:rPr>
          <w:rFonts w:ascii="Times New Roman" w:eastAsia="Times New Roman" w:hAnsi="Times New Roman" w:cs="Times New Roman"/>
          <w:color w:val="000000"/>
          <w:sz w:val="28"/>
          <w:szCs w:val="28"/>
        </w:rPr>
        <w:t>. Наблюдение врачом общей практики (семейным врачом) за оперированными пациентами на поликлиническом этапе (при отсутствии осложнений, не требующих наблюдения хирурга).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 xml:space="preserve">10.6. Заболевания прямой кишки и заднего прохода.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w:t>
      </w:r>
      <w:r w:rsidRPr="008D7EC8">
        <w:rPr>
          <w:rFonts w:ascii="Times New Roman" w:eastAsia="Times New Roman" w:hAnsi="Times New Roman" w:cs="Times New Roman"/>
          <w:color w:val="000000"/>
          <w:sz w:val="28"/>
          <w:szCs w:val="28"/>
        </w:rPr>
        <w:t xml:space="preserve">. Гнойные заболевания кожи и подкожной клетчатки. Методы диагностики и тактика ведения пациента врачом общей практики (семейным врачом).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r w:rsidR="007E647D" w:rsidRPr="008D7EC8">
        <w:rPr>
          <w:rFonts w:ascii="Times New Roman" w:eastAsia="Times New Roman" w:hAnsi="Times New Roman" w:cs="Times New Roman"/>
          <w:color w:val="000000"/>
          <w:sz w:val="28"/>
          <w:szCs w:val="28"/>
        </w:rPr>
        <w:t>. Заболевания мочеполовой сферы.</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w:t>
      </w:r>
      <w:r w:rsidR="007E647D" w:rsidRPr="008D7EC8">
        <w:rPr>
          <w:rFonts w:ascii="Times New Roman" w:eastAsia="Times New Roman" w:hAnsi="Times New Roman" w:cs="Times New Roman"/>
          <w:color w:val="000000"/>
          <w:sz w:val="28"/>
          <w:szCs w:val="28"/>
        </w:rPr>
        <w:t xml:space="preserve">. </w:t>
      </w:r>
      <w:proofErr w:type="gramStart"/>
      <w:r w:rsidR="007E647D" w:rsidRPr="008D7EC8">
        <w:rPr>
          <w:rFonts w:ascii="Times New Roman" w:eastAsia="Times New Roman" w:hAnsi="Times New Roman" w:cs="Times New Roman"/>
          <w:color w:val="000000"/>
          <w:sz w:val="28"/>
          <w:szCs w:val="28"/>
        </w:rPr>
        <w:t>Травмы: сотрясения головного мозга, ушибы, раны, переломы, вывихи, трещины, ожоги, отморожения.</w:t>
      </w:r>
      <w:proofErr w:type="gramEnd"/>
      <w:r w:rsidR="007E647D" w:rsidRPr="008D7EC8">
        <w:rPr>
          <w:rFonts w:ascii="Times New Roman" w:eastAsia="Times New Roman" w:hAnsi="Times New Roman" w:cs="Times New Roman"/>
          <w:color w:val="000000"/>
          <w:sz w:val="28"/>
          <w:szCs w:val="28"/>
        </w:rPr>
        <w:t xml:space="preserve"> Неотложная помощь больным, имеющим ранения, ожоги, отморожения, травмы.</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r w:rsidR="007E647D" w:rsidRPr="008D7EC8">
        <w:rPr>
          <w:rFonts w:ascii="Times New Roman" w:eastAsia="Times New Roman" w:hAnsi="Times New Roman" w:cs="Times New Roman"/>
          <w:color w:val="000000"/>
          <w:sz w:val="28"/>
          <w:szCs w:val="28"/>
        </w:rPr>
        <w:t xml:space="preserve">. Планирование семьи, роль врача общей практики (семейного врача) в </w:t>
      </w:r>
      <w:hyperlink r:id="rId40" w:tooltip="Планирования семьи" w:history="1">
        <w:r w:rsidR="007E647D" w:rsidRPr="008D7EC8">
          <w:rPr>
            <w:rFonts w:ascii="Times New Roman" w:eastAsia="Times New Roman" w:hAnsi="Times New Roman" w:cs="Times New Roman"/>
            <w:color w:val="000000"/>
            <w:sz w:val="28"/>
            <w:szCs w:val="28"/>
          </w:rPr>
          <w:t>планировании семьи</w:t>
        </w:r>
      </w:hyperlink>
      <w:r w:rsidR="007E647D" w:rsidRPr="008D7EC8">
        <w:rPr>
          <w:rFonts w:ascii="Times New Roman" w:eastAsia="Times New Roman" w:hAnsi="Times New Roman" w:cs="Times New Roman"/>
          <w:color w:val="000000"/>
          <w:sz w:val="28"/>
          <w:szCs w:val="28"/>
        </w:rPr>
        <w:t xml:space="preserve">.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108</w:t>
      </w:r>
      <w:r w:rsidR="007E647D" w:rsidRPr="008D7EC8">
        <w:rPr>
          <w:rFonts w:ascii="Times New Roman" w:eastAsia="Times New Roman" w:hAnsi="Times New Roman" w:cs="Times New Roman"/>
          <w:color w:val="000000"/>
          <w:sz w:val="28"/>
          <w:szCs w:val="28"/>
        </w:rPr>
        <w:t xml:space="preserve">. Аборт и его социальное значение.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w:t>
      </w:r>
      <w:r w:rsidR="007E647D" w:rsidRPr="008D7EC8">
        <w:rPr>
          <w:rFonts w:ascii="Times New Roman" w:eastAsia="Times New Roman" w:hAnsi="Times New Roman" w:cs="Times New Roman"/>
          <w:color w:val="000000"/>
          <w:sz w:val="28"/>
          <w:szCs w:val="28"/>
        </w:rPr>
        <w:t xml:space="preserve">. Клинические методы исследования в </w:t>
      </w:r>
      <w:hyperlink r:id="rId41" w:tooltip="Акушерство" w:history="1">
        <w:r w:rsidR="007E647D" w:rsidRPr="008D7EC8">
          <w:rPr>
            <w:rFonts w:ascii="Times New Roman" w:eastAsia="Times New Roman" w:hAnsi="Times New Roman" w:cs="Times New Roman"/>
            <w:color w:val="000000"/>
            <w:sz w:val="28"/>
            <w:szCs w:val="28"/>
          </w:rPr>
          <w:t>акушерстве</w:t>
        </w:r>
      </w:hyperlink>
      <w:r w:rsidR="007E647D" w:rsidRPr="008D7EC8">
        <w:rPr>
          <w:rFonts w:ascii="Times New Roman" w:eastAsia="Times New Roman" w:hAnsi="Times New Roman" w:cs="Times New Roman"/>
          <w:color w:val="000000"/>
          <w:sz w:val="28"/>
          <w:szCs w:val="28"/>
        </w:rPr>
        <w:t xml:space="preserve"> и гинекологии, применяемые в общей врачебной практике. </w:t>
      </w:r>
    </w:p>
    <w:p w:rsidR="003237C7"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r w:rsidR="007E647D" w:rsidRPr="008D7EC8">
        <w:rPr>
          <w:rFonts w:ascii="Times New Roman" w:eastAsia="Times New Roman" w:hAnsi="Times New Roman" w:cs="Times New Roman"/>
          <w:color w:val="000000"/>
          <w:sz w:val="28"/>
          <w:szCs w:val="28"/>
        </w:rPr>
        <w:t xml:space="preserve">. Медико-генетическое консультирование и профилактика наследственных заболеваний.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111</w:t>
      </w:r>
      <w:r w:rsidR="007E647D" w:rsidRPr="008D7EC8">
        <w:rPr>
          <w:rFonts w:ascii="Times New Roman" w:eastAsia="Times New Roman" w:hAnsi="Times New Roman" w:cs="Times New Roman"/>
          <w:color w:val="000000"/>
          <w:sz w:val="28"/>
          <w:szCs w:val="28"/>
        </w:rPr>
        <w:t xml:space="preserve">. Современные методы ранней диагностики беременности. Медицинские противопоказания к сохранению беременности.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007E647D" w:rsidRPr="008D7EC8">
        <w:rPr>
          <w:rFonts w:ascii="Times New Roman" w:eastAsia="Times New Roman" w:hAnsi="Times New Roman" w:cs="Times New Roman"/>
          <w:color w:val="000000"/>
          <w:sz w:val="28"/>
          <w:szCs w:val="28"/>
        </w:rPr>
        <w:t xml:space="preserve">. Диспансерное наблюдение за беременными. Показания для госпитализации.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r w:rsidR="007E647D" w:rsidRPr="008D7EC8">
        <w:rPr>
          <w:rFonts w:ascii="Times New Roman" w:eastAsia="Times New Roman" w:hAnsi="Times New Roman" w:cs="Times New Roman"/>
          <w:color w:val="000000"/>
          <w:sz w:val="28"/>
          <w:szCs w:val="28"/>
        </w:rPr>
        <w:t xml:space="preserve">. Гестоз первой половины беременности, лечение. Гестоз второй половины беременности, ранняя диагностика, показания для госпитализации.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r w:rsidR="007E647D" w:rsidRPr="008D7EC8">
        <w:rPr>
          <w:rFonts w:ascii="Times New Roman" w:eastAsia="Times New Roman" w:hAnsi="Times New Roman" w:cs="Times New Roman"/>
          <w:color w:val="000000"/>
          <w:sz w:val="28"/>
          <w:szCs w:val="28"/>
        </w:rPr>
        <w:t xml:space="preserve">. Ведение физиологических родов.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w:t>
      </w:r>
      <w:r w:rsidR="007E647D" w:rsidRPr="008D7EC8">
        <w:rPr>
          <w:rFonts w:ascii="Times New Roman" w:eastAsia="Times New Roman" w:hAnsi="Times New Roman" w:cs="Times New Roman"/>
          <w:color w:val="000000"/>
          <w:sz w:val="28"/>
          <w:szCs w:val="28"/>
        </w:rPr>
        <w:t>. Догоспитальная помощь при неотложных состояниях в акушерстве.</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w:t>
      </w:r>
      <w:r w:rsidR="007E647D" w:rsidRPr="008D7EC8">
        <w:rPr>
          <w:rFonts w:ascii="Times New Roman" w:eastAsia="Times New Roman" w:hAnsi="Times New Roman" w:cs="Times New Roman"/>
          <w:color w:val="000000"/>
          <w:sz w:val="28"/>
          <w:szCs w:val="28"/>
        </w:rPr>
        <w:t xml:space="preserve">. Бесплодие.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w:t>
      </w:r>
      <w:r w:rsidR="007E647D" w:rsidRPr="008D7EC8">
        <w:rPr>
          <w:rFonts w:ascii="Times New Roman" w:eastAsia="Times New Roman" w:hAnsi="Times New Roman" w:cs="Times New Roman"/>
          <w:color w:val="000000"/>
          <w:sz w:val="28"/>
          <w:szCs w:val="28"/>
        </w:rPr>
        <w:t xml:space="preserve">. Нарушение менструальной функции. Аменорея. Дисгормопальные маточные кровотечения.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w:t>
      </w:r>
      <w:r w:rsidR="007E647D" w:rsidRPr="008D7EC8">
        <w:rPr>
          <w:rFonts w:ascii="Times New Roman" w:eastAsia="Times New Roman" w:hAnsi="Times New Roman" w:cs="Times New Roman"/>
          <w:color w:val="000000"/>
          <w:sz w:val="28"/>
          <w:szCs w:val="28"/>
        </w:rPr>
        <w:t xml:space="preserve">. Задержка и преждевременное половое развитие в подростковом возрасте.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w:t>
      </w:r>
      <w:r w:rsidR="007E647D" w:rsidRPr="008D7EC8">
        <w:rPr>
          <w:rFonts w:ascii="Times New Roman" w:eastAsia="Times New Roman" w:hAnsi="Times New Roman" w:cs="Times New Roman"/>
          <w:color w:val="000000"/>
          <w:sz w:val="28"/>
          <w:szCs w:val="28"/>
        </w:rPr>
        <w:t xml:space="preserve">. Климакс. Показания к лечению и выбор терапии. </w:t>
      </w:r>
    </w:p>
    <w:p w:rsidR="003237C7"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r w:rsidR="007E647D" w:rsidRPr="008D7EC8">
        <w:rPr>
          <w:rFonts w:ascii="Times New Roman" w:eastAsia="Times New Roman" w:hAnsi="Times New Roman" w:cs="Times New Roman"/>
          <w:color w:val="000000"/>
          <w:sz w:val="28"/>
          <w:szCs w:val="28"/>
        </w:rPr>
        <w:t xml:space="preserve">. Диагностика и лечение врачом общей практики (семейным врачом) острых и хронических заболеваний женских половых органов, не требующих участия специалистов.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w:t>
      </w:r>
      <w:r w:rsidR="007E647D" w:rsidRPr="008D7EC8">
        <w:rPr>
          <w:rFonts w:ascii="Times New Roman" w:eastAsia="Times New Roman" w:hAnsi="Times New Roman" w:cs="Times New Roman"/>
          <w:color w:val="000000"/>
          <w:sz w:val="28"/>
          <w:szCs w:val="28"/>
        </w:rPr>
        <w:t>. Онкогинекология, факторы риска. Методы ранней диагностики. Тактика врача общей практики (семейного врача).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12</w:t>
      </w:r>
      <w:r w:rsidR="003237C7">
        <w:rPr>
          <w:rFonts w:ascii="Times New Roman" w:eastAsia="Times New Roman" w:hAnsi="Times New Roman" w:cs="Times New Roman"/>
          <w:color w:val="000000"/>
          <w:sz w:val="28"/>
          <w:szCs w:val="28"/>
        </w:rPr>
        <w:t>2</w:t>
      </w:r>
      <w:r w:rsidRPr="008D7EC8">
        <w:rPr>
          <w:rFonts w:ascii="Times New Roman" w:eastAsia="Times New Roman" w:hAnsi="Times New Roman" w:cs="Times New Roman"/>
          <w:color w:val="000000"/>
          <w:sz w:val="28"/>
          <w:szCs w:val="28"/>
        </w:rPr>
        <w:t>. Болезни детей и подростков в ОВП.</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w:t>
      </w:r>
      <w:r w:rsidR="007E647D" w:rsidRPr="008D7EC8">
        <w:rPr>
          <w:rFonts w:ascii="Times New Roman" w:eastAsia="Times New Roman" w:hAnsi="Times New Roman" w:cs="Times New Roman"/>
          <w:color w:val="000000"/>
          <w:sz w:val="28"/>
          <w:szCs w:val="28"/>
        </w:rPr>
        <w:t>. Общие сведения о медицинской генетике и наследственных болезнях человека. Медико-генетическое консультирование и профилактика наследственных заболеваний.</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w:t>
      </w:r>
      <w:r w:rsidR="007E647D" w:rsidRPr="008D7EC8">
        <w:rPr>
          <w:rFonts w:ascii="Times New Roman" w:eastAsia="Times New Roman" w:hAnsi="Times New Roman" w:cs="Times New Roman"/>
          <w:color w:val="000000"/>
          <w:sz w:val="28"/>
          <w:szCs w:val="28"/>
        </w:rPr>
        <w:t xml:space="preserve">. Физиология и патология детей периода новорожденности.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w:t>
      </w:r>
      <w:r w:rsidR="007E647D" w:rsidRPr="008D7EC8">
        <w:rPr>
          <w:rFonts w:ascii="Times New Roman" w:eastAsia="Times New Roman" w:hAnsi="Times New Roman" w:cs="Times New Roman"/>
          <w:color w:val="000000"/>
          <w:sz w:val="28"/>
          <w:szCs w:val="28"/>
        </w:rPr>
        <w:t xml:space="preserve">. Принципы рационального вскармливания детей первого года жизни.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w:t>
      </w:r>
      <w:r w:rsidR="007E647D" w:rsidRPr="008D7EC8">
        <w:rPr>
          <w:rFonts w:ascii="Times New Roman" w:eastAsia="Times New Roman" w:hAnsi="Times New Roman" w:cs="Times New Roman"/>
          <w:color w:val="000000"/>
          <w:sz w:val="28"/>
          <w:szCs w:val="28"/>
        </w:rPr>
        <w:t xml:space="preserve">. Физиологические особенности </w:t>
      </w:r>
      <w:hyperlink r:id="rId42" w:tooltip="Развитие ребенка" w:history="1">
        <w:r w:rsidR="007E647D" w:rsidRPr="008D7EC8">
          <w:rPr>
            <w:rFonts w:ascii="Times New Roman" w:eastAsia="Times New Roman" w:hAnsi="Times New Roman" w:cs="Times New Roman"/>
            <w:color w:val="000000"/>
            <w:sz w:val="28"/>
            <w:szCs w:val="28"/>
          </w:rPr>
          <w:t>развития ребенка</w:t>
        </w:r>
      </w:hyperlink>
      <w:r w:rsidR="007E647D" w:rsidRPr="008D7EC8">
        <w:rPr>
          <w:rFonts w:ascii="Times New Roman" w:eastAsia="Times New Roman" w:hAnsi="Times New Roman" w:cs="Times New Roman"/>
          <w:color w:val="000000"/>
          <w:sz w:val="28"/>
          <w:szCs w:val="28"/>
        </w:rPr>
        <w:t xml:space="preserve"> в разных возрастных периодах. Показатели нормального физического развития. Профилактика и коррекция возможной патологии, раннее ее выявление совместно со специалистом.</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127</w:t>
      </w:r>
      <w:r w:rsidR="007E647D" w:rsidRPr="008D7EC8">
        <w:rPr>
          <w:rFonts w:ascii="Times New Roman" w:eastAsia="Times New Roman" w:hAnsi="Times New Roman" w:cs="Times New Roman"/>
          <w:color w:val="000000"/>
          <w:sz w:val="28"/>
          <w:szCs w:val="28"/>
        </w:rPr>
        <w:t xml:space="preserve">. Закаливание, физкультура в разных возрастных периодах.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w:t>
      </w:r>
      <w:r w:rsidR="007E647D" w:rsidRPr="008D7EC8">
        <w:rPr>
          <w:rFonts w:ascii="Times New Roman" w:eastAsia="Times New Roman" w:hAnsi="Times New Roman" w:cs="Times New Roman"/>
          <w:color w:val="000000"/>
          <w:sz w:val="28"/>
          <w:szCs w:val="28"/>
        </w:rPr>
        <w:t>. Вакцинация и ревакцинация.</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129</w:t>
      </w:r>
      <w:r w:rsidR="007E647D" w:rsidRPr="008D7EC8">
        <w:rPr>
          <w:rFonts w:ascii="Times New Roman" w:eastAsia="Times New Roman" w:hAnsi="Times New Roman" w:cs="Times New Roman"/>
          <w:color w:val="000000"/>
          <w:sz w:val="28"/>
          <w:szCs w:val="28"/>
        </w:rPr>
        <w:t xml:space="preserve">. Особенности течения в детском возрасте наиболее часто встречающихся соматических заболеваний.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w:t>
      </w:r>
      <w:r w:rsidR="007E647D" w:rsidRPr="008D7EC8">
        <w:rPr>
          <w:rFonts w:ascii="Times New Roman" w:eastAsia="Times New Roman" w:hAnsi="Times New Roman" w:cs="Times New Roman"/>
          <w:color w:val="000000"/>
          <w:sz w:val="28"/>
          <w:szCs w:val="28"/>
        </w:rPr>
        <w:t xml:space="preserve">. Врожденные и приобретенные заболевания костно-мышечной системы.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w:t>
      </w:r>
      <w:r w:rsidR="007E647D" w:rsidRPr="008D7EC8">
        <w:rPr>
          <w:rFonts w:ascii="Times New Roman" w:eastAsia="Times New Roman" w:hAnsi="Times New Roman" w:cs="Times New Roman"/>
          <w:color w:val="000000"/>
          <w:sz w:val="28"/>
          <w:szCs w:val="28"/>
        </w:rPr>
        <w:t xml:space="preserve">. Детские инфекционные заболевания. Диагностика и лечение в неосложненных случаях. Профилактика осложнений, их раннее выявление и лечение. Показания к госпитализации.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r w:rsidR="007E647D" w:rsidRPr="008D7EC8">
        <w:rPr>
          <w:rFonts w:ascii="Times New Roman" w:eastAsia="Times New Roman" w:hAnsi="Times New Roman" w:cs="Times New Roman"/>
          <w:color w:val="000000"/>
          <w:sz w:val="28"/>
          <w:szCs w:val="28"/>
        </w:rPr>
        <w:t xml:space="preserve">. Физиология и патология подростков в пубертатном периоде.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w:t>
      </w:r>
      <w:r w:rsidR="007E647D" w:rsidRPr="008D7EC8">
        <w:rPr>
          <w:rFonts w:ascii="Times New Roman" w:eastAsia="Times New Roman" w:hAnsi="Times New Roman" w:cs="Times New Roman"/>
          <w:color w:val="000000"/>
          <w:sz w:val="28"/>
          <w:szCs w:val="28"/>
        </w:rPr>
        <w:t xml:space="preserve">. Экспертиза трудоспособности по уходу за больным ребенком.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1</w:t>
      </w:r>
      <w:r w:rsidR="003237C7">
        <w:rPr>
          <w:rFonts w:ascii="Times New Roman" w:eastAsia="Times New Roman" w:hAnsi="Times New Roman" w:cs="Times New Roman"/>
          <w:color w:val="000000"/>
          <w:sz w:val="28"/>
          <w:szCs w:val="28"/>
        </w:rPr>
        <w:t>34</w:t>
      </w:r>
      <w:r w:rsidRPr="008D7EC8">
        <w:rPr>
          <w:rFonts w:ascii="Times New Roman" w:eastAsia="Times New Roman" w:hAnsi="Times New Roman" w:cs="Times New Roman"/>
          <w:color w:val="000000"/>
          <w:sz w:val="28"/>
          <w:szCs w:val="28"/>
        </w:rPr>
        <w:t>. Дети-инвалиды. Показания к установлению, порядок оформления и переосвидетельствования.</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007E647D" w:rsidRPr="008D7EC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5</w:t>
      </w:r>
      <w:r w:rsidR="007E647D" w:rsidRPr="008D7EC8">
        <w:rPr>
          <w:rFonts w:ascii="Times New Roman" w:eastAsia="Times New Roman" w:hAnsi="Times New Roman" w:cs="Times New Roman"/>
          <w:color w:val="000000"/>
          <w:sz w:val="28"/>
          <w:szCs w:val="28"/>
        </w:rPr>
        <w:t xml:space="preserve">. Физиологические особенности подросткового возраста. Особенности течения соматических заболеваний в подростковом возрасте. Диспансеризация подростков. Оздоровительные мероприятия.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w:t>
      </w:r>
      <w:r w:rsidR="007E647D" w:rsidRPr="008D7EC8">
        <w:rPr>
          <w:rFonts w:ascii="Times New Roman" w:eastAsia="Times New Roman" w:hAnsi="Times New Roman" w:cs="Times New Roman"/>
          <w:color w:val="000000"/>
          <w:sz w:val="28"/>
          <w:szCs w:val="28"/>
        </w:rPr>
        <w:t xml:space="preserve">. Психологические проблемы в подростковом возрасте.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w:t>
      </w:r>
      <w:r w:rsidR="007E647D" w:rsidRPr="008D7EC8">
        <w:rPr>
          <w:rFonts w:ascii="Times New Roman" w:eastAsia="Times New Roman" w:hAnsi="Times New Roman" w:cs="Times New Roman"/>
          <w:color w:val="000000"/>
          <w:sz w:val="28"/>
          <w:szCs w:val="28"/>
        </w:rPr>
        <w:t xml:space="preserve">. Неотложные состояния в </w:t>
      </w:r>
      <w:hyperlink r:id="rId43" w:tooltip="Педиатрия" w:history="1">
        <w:r w:rsidR="007E647D" w:rsidRPr="008D7EC8">
          <w:rPr>
            <w:rFonts w:ascii="Times New Roman" w:eastAsia="Times New Roman" w:hAnsi="Times New Roman" w:cs="Times New Roman"/>
            <w:color w:val="000000"/>
            <w:sz w:val="28"/>
            <w:szCs w:val="28"/>
          </w:rPr>
          <w:t>педиатрии</w:t>
        </w:r>
      </w:hyperlink>
      <w:r w:rsidR="007E647D" w:rsidRPr="008D7EC8">
        <w:rPr>
          <w:rFonts w:ascii="Times New Roman" w:eastAsia="Times New Roman" w:hAnsi="Times New Roman" w:cs="Times New Roman"/>
          <w:color w:val="000000"/>
          <w:sz w:val="28"/>
          <w:szCs w:val="28"/>
        </w:rPr>
        <w:t>.</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w:t>
      </w:r>
      <w:r w:rsidR="007E647D" w:rsidRPr="008D7EC8">
        <w:rPr>
          <w:rFonts w:ascii="Times New Roman" w:eastAsia="Times New Roman" w:hAnsi="Times New Roman" w:cs="Times New Roman"/>
          <w:color w:val="000000"/>
          <w:sz w:val="28"/>
          <w:szCs w:val="28"/>
        </w:rPr>
        <w:t>. Вирусные и бактериальные капельные инфекции. Диагностика. Показания к госпитализации.</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w:t>
      </w:r>
      <w:r w:rsidR="007E647D" w:rsidRPr="008D7EC8">
        <w:rPr>
          <w:rFonts w:ascii="Times New Roman" w:eastAsia="Times New Roman" w:hAnsi="Times New Roman" w:cs="Times New Roman"/>
          <w:color w:val="000000"/>
          <w:sz w:val="28"/>
          <w:szCs w:val="28"/>
        </w:rPr>
        <w:t xml:space="preserve">. Кишечные инфекции. Диагностика. Показания к госпитализации. Тактика ведения реконвалесценции. Диспансеризация.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w:t>
      </w:r>
      <w:r w:rsidR="007E647D" w:rsidRPr="008D7EC8">
        <w:rPr>
          <w:rFonts w:ascii="Times New Roman" w:eastAsia="Times New Roman" w:hAnsi="Times New Roman" w:cs="Times New Roman"/>
          <w:color w:val="000000"/>
          <w:sz w:val="28"/>
          <w:szCs w:val="28"/>
        </w:rPr>
        <w:t xml:space="preserve">. Вирусные гепатиты. Диагностика, тактика ведения. Лечение в стадии реконвалесценции. Диспансерное наблюдение.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E647D" w:rsidRPr="008D7EC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1</w:t>
      </w:r>
      <w:r w:rsidR="007E647D" w:rsidRPr="008D7EC8">
        <w:rPr>
          <w:rFonts w:ascii="Times New Roman" w:eastAsia="Times New Roman" w:hAnsi="Times New Roman" w:cs="Times New Roman"/>
          <w:color w:val="000000"/>
          <w:sz w:val="28"/>
          <w:szCs w:val="28"/>
        </w:rPr>
        <w:t>. Особо опасные инфекции. Тактика врача общей практики (семейного врача) при подозрении на эти заболевания. Наблюдение за реконвалесцентами.</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w:t>
      </w:r>
      <w:r w:rsidR="007E647D" w:rsidRPr="008D7EC8">
        <w:rPr>
          <w:rFonts w:ascii="Times New Roman" w:eastAsia="Times New Roman" w:hAnsi="Times New Roman" w:cs="Times New Roman"/>
          <w:color w:val="000000"/>
          <w:sz w:val="28"/>
          <w:szCs w:val="28"/>
        </w:rPr>
        <w:t>. Малярия. Диагностика, клиника и лечение. Диспансерное наблюдение за реконвалесцентами.</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w:t>
      </w:r>
      <w:r w:rsidR="007E647D" w:rsidRPr="008D7EC8">
        <w:rPr>
          <w:rFonts w:ascii="Times New Roman" w:eastAsia="Times New Roman" w:hAnsi="Times New Roman" w:cs="Times New Roman"/>
          <w:color w:val="000000"/>
          <w:sz w:val="28"/>
          <w:szCs w:val="28"/>
        </w:rPr>
        <w:t xml:space="preserve">. ВИЧ-инфекция. Тактика врача общей практики (семейного врача) при ведении вирусоносителей и больных.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w:t>
      </w:r>
      <w:r w:rsidR="007E647D" w:rsidRPr="008D7EC8">
        <w:rPr>
          <w:rFonts w:ascii="Times New Roman" w:eastAsia="Times New Roman" w:hAnsi="Times New Roman" w:cs="Times New Roman"/>
          <w:color w:val="000000"/>
          <w:sz w:val="28"/>
          <w:szCs w:val="28"/>
        </w:rPr>
        <w:t>. Глистные и паразитарные заболевания. Группы риска. Лечение. Профилактика.</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w:t>
      </w:r>
      <w:r w:rsidR="007E647D" w:rsidRPr="008D7EC8">
        <w:rPr>
          <w:rFonts w:ascii="Times New Roman" w:eastAsia="Times New Roman" w:hAnsi="Times New Roman" w:cs="Times New Roman"/>
          <w:color w:val="000000"/>
          <w:sz w:val="28"/>
          <w:szCs w:val="28"/>
        </w:rPr>
        <w:t xml:space="preserve">. Столбняк. Клиника. Диагностика. Профилактика.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w:t>
      </w:r>
      <w:r w:rsidR="007E647D" w:rsidRPr="008D7EC8">
        <w:rPr>
          <w:rFonts w:ascii="Times New Roman" w:eastAsia="Times New Roman" w:hAnsi="Times New Roman" w:cs="Times New Roman"/>
          <w:color w:val="000000"/>
          <w:sz w:val="28"/>
          <w:szCs w:val="28"/>
        </w:rPr>
        <w:t>. Противоэпидемические мероприятия в очагах инфекции при наибо</w:t>
      </w:r>
      <w:r w:rsidR="007E647D" w:rsidRPr="008D7EC8">
        <w:rPr>
          <w:rFonts w:ascii="Times New Roman" w:eastAsia="Times New Roman" w:hAnsi="Times New Roman" w:cs="Times New Roman"/>
          <w:color w:val="000000"/>
          <w:sz w:val="28"/>
          <w:szCs w:val="28"/>
        </w:rPr>
        <w:softHyphen/>
        <w:t xml:space="preserve">лее часто встречающихся инфекционных заболеваниях.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14</w:t>
      </w:r>
      <w:r w:rsidR="003237C7">
        <w:rPr>
          <w:rFonts w:ascii="Times New Roman" w:eastAsia="Times New Roman" w:hAnsi="Times New Roman" w:cs="Times New Roman"/>
          <w:color w:val="000000"/>
          <w:sz w:val="28"/>
          <w:szCs w:val="28"/>
        </w:rPr>
        <w:t>7</w:t>
      </w:r>
      <w:r w:rsidRPr="008D7EC8">
        <w:rPr>
          <w:rFonts w:ascii="Times New Roman" w:eastAsia="Times New Roman" w:hAnsi="Times New Roman" w:cs="Times New Roman"/>
          <w:color w:val="000000"/>
          <w:sz w:val="28"/>
          <w:szCs w:val="28"/>
        </w:rPr>
        <w:t>. Туберкулез в ОВП.</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w:t>
      </w:r>
      <w:r w:rsidR="007E647D" w:rsidRPr="008D7EC8">
        <w:rPr>
          <w:rFonts w:ascii="Times New Roman" w:eastAsia="Times New Roman" w:hAnsi="Times New Roman" w:cs="Times New Roman"/>
          <w:color w:val="000000"/>
          <w:sz w:val="28"/>
          <w:szCs w:val="28"/>
        </w:rPr>
        <w:t xml:space="preserve">. Профилактика туберкулеза ВОП/СВ. Вакцинация и ревакцинация. Группы риска. Оценка туберкулиновых проб у лиц разных возрастных групп.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w:t>
      </w:r>
      <w:r w:rsidR="007E647D" w:rsidRPr="008D7EC8">
        <w:rPr>
          <w:rFonts w:ascii="Times New Roman" w:eastAsia="Times New Roman" w:hAnsi="Times New Roman" w:cs="Times New Roman"/>
          <w:color w:val="000000"/>
          <w:sz w:val="28"/>
          <w:szCs w:val="28"/>
        </w:rPr>
        <w:t xml:space="preserve">. Ранние симптомы туберкулеза. Методы их выявления. Тактика ведения и лечения больных.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w:t>
      </w:r>
      <w:r w:rsidR="007E647D" w:rsidRPr="008D7EC8">
        <w:rPr>
          <w:rFonts w:ascii="Times New Roman" w:eastAsia="Times New Roman" w:hAnsi="Times New Roman" w:cs="Times New Roman"/>
          <w:color w:val="000000"/>
          <w:sz w:val="28"/>
          <w:szCs w:val="28"/>
        </w:rPr>
        <w:t xml:space="preserve">. Легочные и нелегочные формы туберкулеза.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w:t>
      </w:r>
      <w:r w:rsidR="007E647D" w:rsidRPr="008D7EC8">
        <w:rPr>
          <w:rFonts w:ascii="Times New Roman" w:eastAsia="Times New Roman" w:hAnsi="Times New Roman" w:cs="Times New Roman"/>
          <w:color w:val="000000"/>
          <w:sz w:val="28"/>
          <w:szCs w:val="28"/>
        </w:rPr>
        <w:t>. Методы выявления туберкулеза, применяемые в работе врача общей практики (семейного врача).</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w:t>
      </w:r>
      <w:r w:rsidR="007E647D" w:rsidRPr="008D7EC8">
        <w:rPr>
          <w:rFonts w:ascii="Times New Roman" w:eastAsia="Times New Roman" w:hAnsi="Times New Roman" w:cs="Times New Roman"/>
          <w:color w:val="000000"/>
          <w:sz w:val="28"/>
          <w:szCs w:val="28"/>
        </w:rPr>
        <w:t xml:space="preserve">. Основные </w:t>
      </w:r>
      <w:hyperlink r:id="rId44" w:tooltip="Неврология" w:history="1">
        <w:r w:rsidR="007E647D" w:rsidRPr="008D7EC8">
          <w:rPr>
            <w:rFonts w:ascii="Times New Roman" w:eastAsia="Times New Roman" w:hAnsi="Times New Roman" w:cs="Times New Roman"/>
            <w:color w:val="000000"/>
            <w:sz w:val="28"/>
            <w:szCs w:val="28"/>
          </w:rPr>
          <w:t>неврологические</w:t>
        </w:r>
      </w:hyperlink>
      <w:r w:rsidR="007E647D" w:rsidRPr="008D7EC8">
        <w:rPr>
          <w:rFonts w:ascii="Times New Roman" w:eastAsia="Times New Roman" w:hAnsi="Times New Roman" w:cs="Times New Roman"/>
          <w:color w:val="000000"/>
          <w:sz w:val="28"/>
          <w:szCs w:val="28"/>
        </w:rPr>
        <w:t xml:space="preserve"> синдромы.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153</w:t>
      </w:r>
      <w:r w:rsidR="007E647D" w:rsidRPr="008D7EC8">
        <w:rPr>
          <w:rFonts w:ascii="Times New Roman" w:eastAsia="Times New Roman" w:hAnsi="Times New Roman" w:cs="Times New Roman"/>
          <w:color w:val="000000"/>
          <w:sz w:val="28"/>
          <w:szCs w:val="28"/>
        </w:rPr>
        <w:t xml:space="preserve">. Диагностика заболеваний периферической нервной системы (корешковый синдром, невриты, плекситы).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154</w:t>
      </w:r>
      <w:r w:rsidR="007E647D" w:rsidRPr="008D7EC8">
        <w:rPr>
          <w:rFonts w:ascii="Times New Roman" w:eastAsia="Times New Roman" w:hAnsi="Times New Roman" w:cs="Times New Roman"/>
          <w:color w:val="000000"/>
          <w:sz w:val="28"/>
          <w:szCs w:val="28"/>
        </w:rPr>
        <w:t xml:space="preserve">. Остеохондроз позвоночника.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w:t>
      </w:r>
      <w:r w:rsidR="007E647D" w:rsidRPr="008D7EC8">
        <w:rPr>
          <w:rFonts w:ascii="Times New Roman" w:eastAsia="Times New Roman" w:hAnsi="Times New Roman" w:cs="Times New Roman"/>
          <w:color w:val="000000"/>
          <w:sz w:val="28"/>
          <w:szCs w:val="28"/>
        </w:rPr>
        <w:t xml:space="preserve">. </w:t>
      </w:r>
      <w:proofErr w:type="gramStart"/>
      <w:r w:rsidR="007E647D" w:rsidRPr="008D7EC8">
        <w:rPr>
          <w:rFonts w:ascii="Times New Roman" w:eastAsia="Times New Roman" w:hAnsi="Times New Roman" w:cs="Times New Roman"/>
          <w:color w:val="000000"/>
          <w:sz w:val="28"/>
          <w:szCs w:val="28"/>
        </w:rPr>
        <w:t>Вертебро-базилярная</w:t>
      </w:r>
      <w:proofErr w:type="gramEnd"/>
      <w:r w:rsidR="007E647D" w:rsidRPr="008D7EC8">
        <w:rPr>
          <w:rFonts w:ascii="Times New Roman" w:eastAsia="Times New Roman" w:hAnsi="Times New Roman" w:cs="Times New Roman"/>
          <w:color w:val="000000"/>
          <w:sz w:val="28"/>
          <w:szCs w:val="28"/>
        </w:rPr>
        <w:t xml:space="preserve"> дисциркуляция.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156</w:t>
      </w:r>
      <w:r w:rsidR="007E647D" w:rsidRPr="008D7EC8">
        <w:rPr>
          <w:rFonts w:ascii="Times New Roman" w:eastAsia="Times New Roman" w:hAnsi="Times New Roman" w:cs="Times New Roman"/>
          <w:color w:val="000000"/>
          <w:sz w:val="28"/>
          <w:szCs w:val="28"/>
        </w:rPr>
        <w:t xml:space="preserve">. Острое нарушение мозгового кровообращения.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w:t>
      </w:r>
      <w:r w:rsidR="007E647D" w:rsidRPr="008D7EC8">
        <w:rPr>
          <w:rFonts w:ascii="Times New Roman" w:eastAsia="Times New Roman" w:hAnsi="Times New Roman" w:cs="Times New Roman"/>
          <w:color w:val="000000"/>
          <w:sz w:val="28"/>
          <w:szCs w:val="28"/>
        </w:rPr>
        <w:t>. Острые воспалительные заболевания головного мозга и его оболочек (энце</w:t>
      </w:r>
      <w:r w:rsidR="007E647D" w:rsidRPr="008D7EC8">
        <w:rPr>
          <w:rFonts w:ascii="Times New Roman" w:eastAsia="Times New Roman" w:hAnsi="Times New Roman" w:cs="Times New Roman"/>
          <w:color w:val="000000"/>
          <w:sz w:val="28"/>
          <w:szCs w:val="28"/>
        </w:rPr>
        <w:softHyphen/>
        <w:t xml:space="preserve">фалит, арахноидит, менингит).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158</w:t>
      </w:r>
      <w:r w:rsidR="007E647D" w:rsidRPr="008D7EC8">
        <w:rPr>
          <w:rFonts w:ascii="Times New Roman" w:eastAsia="Times New Roman" w:hAnsi="Times New Roman" w:cs="Times New Roman"/>
          <w:color w:val="000000"/>
          <w:sz w:val="28"/>
          <w:szCs w:val="28"/>
        </w:rPr>
        <w:t xml:space="preserve">. Сосудистые поражения головного мозга в пожилом и старческом возрасте.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w:t>
      </w:r>
      <w:r w:rsidR="007E647D" w:rsidRPr="008D7EC8">
        <w:rPr>
          <w:rFonts w:ascii="Times New Roman" w:eastAsia="Times New Roman" w:hAnsi="Times New Roman" w:cs="Times New Roman"/>
          <w:color w:val="000000"/>
          <w:sz w:val="28"/>
          <w:szCs w:val="28"/>
        </w:rPr>
        <w:t xml:space="preserve">. Эпилепсия.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w:t>
      </w:r>
      <w:r w:rsidR="007E647D" w:rsidRPr="008D7EC8">
        <w:rPr>
          <w:rFonts w:ascii="Times New Roman" w:eastAsia="Times New Roman" w:hAnsi="Times New Roman" w:cs="Times New Roman"/>
          <w:color w:val="000000"/>
          <w:sz w:val="28"/>
          <w:szCs w:val="28"/>
        </w:rPr>
        <w:t xml:space="preserve">. Болезнь Паркинсона.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w:t>
      </w:r>
      <w:r w:rsidR="007E647D" w:rsidRPr="008D7EC8">
        <w:rPr>
          <w:rFonts w:ascii="Times New Roman" w:eastAsia="Times New Roman" w:hAnsi="Times New Roman" w:cs="Times New Roman"/>
          <w:color w:val="000000"/>
          <w:sz w:val="28"/>
          <w:szCs w:val="28"/>
        </w:rPr>
        <w:t xml:space="preserve">. Опухоли головного мозга.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162</w:t>
      </w:r>
      <w:r w:rsidR="007E647D" w:rsidRPr="008D7EC8">
        <w:rPr>
          <w:rFonts w:ascii="Times New Roman" w:eastAsia="Times New Roman" w:hAnsi="Times New Roman" w:cs="Times New Roman"/>
          <w:color w:val="000000"/>
          <w:sz w:val="28"/>
          <w:szCs w:val="28"/>
        </w:rPr>
        <w:t xml:space="preserve">. Диагностика и тактика ведения больного с заболеваниями нервной системы врачом общей практики (семейным врачом). Показания к госпитализации. Тактика ведения больного врачом общей практики (семейным врачом) на </w:t>
      </w:r>
      <w:proofErr w:type="gramStart"/>
      <w:r w:rsidR="007E647D" w:rsidRPr="008D7EC8">
        <w:rPr>
          <w:rFonts w:ascii="Times New Roman" w:eastAsia="Times New Roman" w:hAnsi="Times New Roman" w:cs="Times New Roman"/>
          <w:color w:val="000000"/>
          <w:sz w:val="28"/>
          <w:szCs w:val="28"/>
        </w:rPr>
        <w:t>до</w:t>
      </w:r>
      <w:proofErr w:type="gramEnd"/>
      <w:r w:rsidR="007E647D" w:rsidRPr="008D7EC8">
        <w:rPr>
          <w:rFonts w:ascii="Times New Roman" w:eastAsia="Times New Roman" w:hAnsi="Times New Roman" w:cs="Times New Roman"/>
          <w:color w:val="000000"/>
          <w:sz w:val="28"/>
          <w:szCs w:val="28"/>
        </w:rPr>
        <w:t xml:space="preserve"> - и постгоспитальном периоде.</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16</w:t>
      </w:r>
      <w:r w:rsidR="003237C7">
        <w:rPr>
          <w:rFonts w:ascii="Times New Roman" w:eastAsia="Times New Roman" w:hAnsi="Times New Roman" w:cs="Times New Roman"/>
          <w:color w:val="000000"/>
          <w:sz w:val="28"/>
          <w:szCs w:val="28"/>
        </w:rPr>
        <w:t>3</w:t>
      </w:r>
      <w:r w:rsidRPr="008D7EC8">
        <w:rPr>
          <w:rFonts w:ascii="Times New Roman" w:eastAsia="Times New Roman" w:hAnsi="Times New Roman" w:cs="Times New Roman"/>
          <w:color w:val="000000"/>
          <w:sz w:val="28"/>
          <w:szCs w:val="28"/>
        </w:rPr>
        <w:t>. Пациент с нарушениями психики в ОВП.</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164</w:t>
      </w:r>
      <w:r w:rsidR="007E647D" w:rsidRPr="008D7EC8">
        <w:rPr>
          <w:rFonts w:ascii="Times New Roman" w:eastAsia="Times New Roman" w:hAnsi="Times New Roman" w:cs="Times New Roman"/>
          <w:color w:val="000000"/>
          <w:sz w:val="28"/>
          <w:szCs w:val="28"/>
        </w:rPr>
        <w:t xml:space="preserve">. Организация </w:t>
      </w:r>
      <w:hyperlink r:id="rId45" w:tooltip="Психиатрия" w:history="1">
        <w:r w:rsidR="007E647D" w:rsidRPr="008D7EC8">
          <w:rPr>
            <w:rFonts w:ascii="Times New Roman" w:eastAsia="Times New Roman" w:hAnsi="Times New Roman" w:cs="Times New Roman"/>
            <w:color w:val="000000"/>
            <w:sz w:val="28"/>
            <w:szCs w:val="28"/>
          </w:rPr>
          <w:t>психиатрической</w:t>
        </w:r>
      </w:hyperlink>
      <w:r w:rsidR="007E647D" w:rsidRPr="008D7EC8">
        <w:rPr>
          <w:rFonts w:ascii="Times New Roman" w:eastAsia="Times New Roman" w:hAnsi="Times New Roman" w:cs="Times New Roman"/>
          <w:color w:val="000000"/>
          <w:sz w:val="28"/>
          <w:szCs w:val="28"/>
        </w:rPr>
        <w:t xml:space="preserve"> помощи. Медико-социальные, этические и юридические аспекты в психиатрии. </w:t>
      </w:r>
    </w:p>
    <w:p w:rsidR="003237C7"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165</w:t>
      </w:r>
      <w:r w:rsidR="007E647D" w:rsidRPr="008D7EC8">
        <w:rPr>
          <w:rFonts w:ascii="Times New Roman" w:eastAsia="Times New Roman" w:hAnsi="Times New Roman" w:cs="Times New Roman"/>
          <w:color w:val="000000"/>
          <w:sz w:val="28"/>
          <w:szCs w:val="28"/>
        </w:rPr>
        <w:t xml:space="preserve">. Клиническая характеристика основных психопатологических симптомов и синдромов. </w:t>
      </w:r>
    </w:p>
    <w:p w:rsidR="003237C7"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166</w:t>
      </w:r>
      <w:r w:rsidR="007E647D" w:rsidRPr="008D7EC8">
        <w:rPr>
          <w:rFonts w:ascii="Times New Roman" w:eastAsia="Times New Roman" w:hAnsi="Times New Roman" w:cs="Times New Roman"/>
          <w:color w:val="000000"/>
          <w:sz w:val="28"/>
          <w:szCs w:val="28"/>
        </w:rPr>
        <w:t xml:space="preserve">. Общая характеристика современных принципов и методов лечения психических заболеваний, применяемых при оказании ПМСП врачом общей практики (семейным врачом).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w:t>
      </w:r>
      <w:r w:rsidR="007E647D" w:rsidRPr="008D7EC8">
        <w:rPr>
          <w:rFonts w:ascii="Times New Roman" w:eastAsia="Times New Roman" w:hAnsi="Times New Roman" w:cs="Times New Roman"/>
          <w:color w:val="000000"/>
          <w:sz w:val="28"/>
          <w:szCs w:val="28"/>
        </w:rPr>
        <w:t xml:space="preserve">. Шизофрения, клинические варианты.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168</w:t>
      </w:r>
      <w:r w:rsidR="007E647D" w:rsidRPr="008D7EC8">
        <w:rPr>
          <w:rFonts w:ascii="Times New Roman" w:eastAsia="Times New Roman" w:hAnsi="Times New Roman" w:cs="Times New Roman"/>
          <w:color w:val="000000"/>
          <w:sz w:val="28"/>
          <w:szCs w:val="28"/>
        </w:rPr>
        <w:t xml:space="preserve">. Маниакально-депрессивный психоз.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169</w:t>
      </w:r>
      <w:r w:rsidR="007E647D" w:rsidRPr="008D7EC8">
        <w:rPr>
          <w:rFonts w:ascii="Times New Roman" w:eastAsia="Times New Roman" w:hAnsi="Times New Roman" w:cs="Times New Roman"/>
          <w:color w:val="000000"/>
          <w:sz w:val="28"/>
          <w:szCs w:val="28"/>
        </w:rPr>
        <w:t xml:space="preserve">. Пограничные состояния.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E647D" w:rsidRPr="008D7EC8">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0</w:t>
      </w:r>
      <w:r w:rsidR="007E647D" w:rsidRPr="008D7EC8">
        <w:rPr>
          <w:rFonts w:ascii="Times New Roman" w:eastAsia="Times New Roman" w:hAnsi="Times New Roman" w:cs="Times New Roman"/>
          <w:color w:val="000000"/>
          <w:sz w:val="28"/>
          <w:szCs w:val="28"/>
        </w:rPr>
        <w:t xml:space="preserve">. Психические расстройства при соматических и инфекционных заболеваниях.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w:t>
      </w:r>
      <w:r w:rsidR="007E647D" w:rsidRPr="008D7EC8">
        <w:rPr>
          <w:rFonts w:ascii="Times New Roman" w:eastAsia="Times New Roman" w:hAnsi="Times New Roman" w:cs="Times New Roman"/>
          <w:color w:val="000000"/>
          <w:sz w:val="28"/>
          <w:szCs w:val="28"/>
        </w:rPr>
        <w:t>. Особенности психики в пожилом возрасте и способы коррекции нарушений психики.</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172</w:t>
      </w:r>
      <w:r w:rsidR="007E647D" w:rsidRPr="008D7EC8">
        <w:rPr>
          <w:rFonts w:ascii="Times New Roman" w:eastAsia="Times New Roman" w:hAnsi="Times New Roman" w:cs="Times New Roman"/>
          <w:color w:val="000000"/>
          <w:sz w:val="28"/>
          <w:szCs w:val="28"/>
        </w:rPr>
        <w:t>. Алкоголизм, наркомания, токсикомания: клинические проявления, способы лечения, социальные и медицинские меры профилактики, применяемые в общей врачебной практике. 16.10. Тактика ВОП/</w:t>
      </w:r>
      <w:proofErr w:type="gramStart"/>
      <w:r w:rsidR="007E647D" w:rsidRPr="008D7EC8">
        <w:rPr>
          <w:rFonts w:ascii="Times New Roman" w:eastAsia="Times New Roman" w:hAnsi="Times New Roman" w:cs="Times New Roman"/>
          <w:color w:val="000000"/>
          <w:sz w:val="28"/>
          <w:szCs w:val="28"/>
        </w:rPr>
        <w:t>СВ</w:t>
      </w:r>
      <w:proofErr w:type="gramEnd"/>
      <w:r w:rsidR="007E647D" w:rsidRPr="008D7EC8">
        <w:rPr>
          <w:rFonts w:ascii="Times New Roman" w:eastAsia="Times New Roman" w:hAnsi="Times New Roman" w:cs="Times New Roman"/>
          <w:color w:val="000000"/>
          <w:sz w:val="28"/>
          <w:szCs w:val="28"/>
        </w:rPr>
        <w:t xml:space="preserve"> при работе с пациентом и членами его семьи, имеющим психическое заболевание или расстройство.</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17</w:t>
      </w:r>
      <w:r w:rsidR="003237C7">
        <w:rPr>
          <w:rFonts w:ascii="Times New Roman" w:eastAsia="Times New Roman" w:hAnsi="Times New Roman" w:cs="Times New Roman"/>
          <w:color w:val="000000"/>
          <w:sz w:val="28"/>
          <w:szCs w:val="28"/>
        </w:rPr>
        <w:t>3</w:t>
      </w:r>
      <w:r w:rsidRPr="008D7EC8">
        <w:rPr>
          <w:rFonts w:ascii="Times New Roman" w:eastAsia="Times New Roman" w:hAnsi="Times New Roman" w:cs="Times New Roman"/>
          <w:color w:val="000000"/>
          <w:sz w:val="28"/>
          <w:szCs w:val="28"/>
        </w:rPr>
        <w:t>. Профессиональные болезни в ОВП.</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w:t>
      </w:r>
      <w:r w:rsidR="007E647D" w:rsidRPr="008D7EC8">
        <w:rPr>
          <w:rFonts w:ascii="Times New Roman" w:eastAsia="Times New Roman" w:hAnsi="Times New Roman" w:cs="Times New Roman"/>
          <w:color w:val="000000"/>
          <w:sz w:val="28"/>
          <w:szCs w:val="28"/>
        </w:rPr>
        <w:t>. Профилактика профессиональных заболеваний: выявление факторов риска, способствующих возникновению наиболее распространенных профессиональных заболеваний. И</w:t>
      </w:r>
      <w:r>
        <w:rPr>
          <w:rFonts w:ascii="Times New Roman" w:eastAsia="Times New Roman" w:hAnsi="Times New Roman" w:cs="Times New Roman"/>
          <w:color w:val="000000"/>
          <w:sz w:val="28"/>
          <w:szCs w:val="28"/>
        </w:rPr>
        <w:t>нформированность о профессиях, «</w:t>
      </w:r>
      <w:r w:rsidR="007E647D" w:rsidRPr="008D7EC8">
        <w:rPr>
          <w:rFonts w:ascii="Times New Roman" w:eastAsia="Times New Roman" w:hAnsi="Times New Roman" w:cs="Times New Roman"/>
          <w:color w:val="000000"/>
          <w:sz w:val="28"/>
          <w:szCs w:val="28"/>
        </w:rPr>
        <w:t>уг</w:t>
      </w:r>
      <w:r>
        <w:rPr>
          <w:rFonts w:ascii="Times New Roman" w:eastAsia="Times New Roman" w:hAnsi="Times New Roman" w:cs="Times New Roman"/>
          <w:color w:val="000000"/>
          <w:sz w:val="28"/>
          <w:szCs w:val="28"/>
        </w:rPr>
        <w:t>рожаемых профпатологией»</w:t>
      </w:r>
      <w:r w:rsidR="007E647D" w:rsidRPr="008D7EC8">
        <w:rPr>
          <w:rFonts w:ascii="Times New Roman" w:eastAsia="Times New Roman" w:hAnsi="Times New Roman" w:cs="Times New Roman"/>
          <w:color w:val="000000"/>
          <w:sz w:val="28"/>
          <w:szCs w:val="28"/>
        </w:rPr>
        <w:t xml:space="preserve">.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w:t>
      </w:r>
      <w:r w:rsidR="007E647D" w:rsidRPr="008D7EC8">
        <w:rPr>
          <w:rFonts w:ascii="Times New Roman" w:eastAsia="Times New Roman" w:hAnsi="Times New Roman" w:cs="Times New Roman"/>
          <w:color w:val="000000"/>
          <w:sz w:val="28"/>
          <w:szCs w:val="28"/>
        </w:rPr>
        <w:t>. Предварительные осмотры, их цели в задачи. Противопоказания к приему на работу с п</w:t>
      </w:r>
      <w:proofErr w:type="gramStart"/>
      <w:r w:rsidR="007E647D" w:rsidRPr="008D7EC8">
        <w:rPr>
          <w:rFonts w:ascii="Times New Roman" w:eastAsia="Times New Roman" w:hAnsi="Times New Roman" w:cs="Times New Roman"/>
          <w:color w:val="000000"/>
          <w:sz w:val="28"/>
          <w:szCs w:val="28"/>
        </w:rPr>
        <w:t>p</w:t>
      </w:r>
      <w:proofErr w:type="gramEnd"/>
      <w:r w:rsidR="007E647D" w:rsidRPr="008D7EC8">
        <w:rPr>
          <w:rFonts w:ascii="Times New Roman" w:eastAsia="Times New Roman" w:hAnsi="Times New Roman" w:cs="Times New Roman"/>
          <w:color w:val="000000"/>
          <w:sz w:val="28"/>
          <w:szCs w:val="28"/>
        </w:rPr>
        <w:t>офессиональными вредностями. Периодические осмотры лиц, работающих с профессиональными вредностями. Лечебно-диагностическая тактика врача общей практики (семейного врача).</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176</w:t>
      </w:r>
      <w:r w:rsidR="007E647D" w:rsidRPr="008D7EC8">
        <w:rPr>
          <w:rFonts w:ascii="Times New Roman" w:eastAsia="Times New Roman" w:hAnsi="Times New Roman" w:cs="Times New Roman"/>
          <w:color w:val="000000"/>
          <w:sz w:val="28"/>
          <w:szCs w:val="28"/>
        </w:rPr>
        <w:t xml:space="preserve">. Диагностика воспалительных заболеваний наружного, среднего и внутреннего уха, тактика ведения. Ранняя диагностика отогенных осложнений.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177</w:t>
      </w:r>
      <w:r w:rsidR="007E647D" w:rsidRPr="008D7EC8">
        <w:rPr>
          <w:rFonts w:ascii="Times New Roman" w:eastAsia="Times New Roman" w:hAnsi="Times New Roman" w:cs="Times New Roman"/>
          <w:color w:val="000000"/>
          <w:sz w:val="28"/>
          <w:szCs w:val="28"/>
        </w:rPr>
        <w:t xml:space="preserve">. Диагностика и лечение острых и хронических заболеваний верхних дыхательных путей (ларингиты, фарингиты, риниты, полипоз, аденоиды).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178</w:t>
      </w:r>
      <w:r w:rsidR="007E647D" w:rsidRPr="008D7EC8">
        <w:rPr>
          <w:rFonts w:ascii="Times New Roman" w:eastAsia="Times New Roman" w:hAnsi="Times New Roman" w:cs="Times New Roman"/>
          <w:color w:val="000000"/>
          <w:sz w:val="28"/>
          <w:szCs w:val="28"/>
        </w:rPr>
        <w:t xml:space="preserve">. Диагностика, лечение и профилактика хронического тонзиллита.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w:t>
      </w:r>
      <w:r w:rsidR="007E647D" w:rsidRPr="008D7EC8">
        <w:rPr>
          <w:rFonts w:ascii="Times New Roman" w:eastAsia="Times New Roman" w:hAnsi="Times New Roman" w:cs="Times New Roman"/>
          <w:color w:val="000000"/>
          <w:sz w:val="28"/>
          <w:szCs w:val="28"/>
        </w:rPr>
        <w:t xml:space="preserve">. Выявление тугоухости.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w:t>
      </w:r>
      <w:r w:rsidR="007E647D" w:rsidRPr="008D7EC8">
        <w:rPr>
          <w:rFonts w:ascii="Times New Roman" w:eastAsia="Times New Roman" w:hAnsi="Times New Roman" w:cs="Times New Roman"/>
          <w:color w:val="000000"/>
          <w:sz w:val="28"/>
          <w:szCs w:val="28"/>
        </w:rPr>
        <w:t xml:space="preserve">. Травмы, инородные тела ЛОР-органов.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w:t>
      </w:r>
      <w:r w:rsidR="007E647D" w:rsidRPr="008D7EC8">
        <w:rPr>
          <w:rFonts w:ascii="Times New Roman" w:eastAsia="Times New Roman" w:hAnsi="Times New Roman" w:cs="Times New Roman"/>
          <w:color w:val="000000"/>
          <w:sz w:val="28"/>
          <w:szCs w:val="28"/>
        </w:rPr>
        <w:t xml:space="preserve">. Лечебно-диагностическая тактика врача общей практики (семейного врача) при оказании первичной медико-санитарной помощи </w:t>
      </w:r>
      <w:r w:rsidR="007E647D" w:rsidRPr="008D7EC8">
        <w:rPr>
          <w:rFonts w:ascii="Times New Roman" w:eastAsia="Times New Roman" w:hAnsi="Times New Roman" w:cs="Times New Roman"/>
          <w:color w:val="000000"/>
          <w:sz w:val="28"/>
          <w:szCs w:val="28"/>
        </w:rPr>
        <w:lastRenderedPageBreak/>
        <w:t xml:space="preserve">больным воспалительными заболеваниями, с травмами и инородными телами уха, носа, горла.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w:t>
      </w:r>
      <w:r w:rsidR="007E647D" w:rsidRPr="008D7EC8">
        <w:rPr>
          <w:rFonts w:ascii="Times New Roman" w:eastAsia="Times New Roman" w:hAnsi="Times New Roman" w:cs="Times New Roman"/>
          <w:color w:val="000000"/>
          <w:sz w:val="28"/>
          <w:szCs w:val="28"/>
        </w:rPr>
        <w:t xml:space="preserve">. Диагностика </w:t>
      </w:r>
      <w:hyperlink r:id="rId46" w:tooltip="Онкология" w:history="1">
        <w:r w:rsidR="007E647D" w:rsidRPr="008D7EC8">
          <w:rPr>
            <w:rFonts w:ascii="Times New Roman" w:eastAsia="Times New Roman" w:hAnsi="Times New Roman" w:cs="Times New Roman"/>
            <w:color w:val="000000"/>
            <w:sz w:val="28"/>
            <w:szCs w:val="28"/>
          </w:rPr>
          <w:t>онкологических</w:t>
        </w:r>
      </w:hyperlink>
      <w:r w:rsidR="007E647D" w:rsidRPr="008D7EC8">
        <w:rPr>
          <w:rFonts w:ascii="Times New Roman" w:eastAsia="Times New Roman" w:hAnsi="Times New Roman" w:cs="Times New Roman"/>
          <w:color w:val="000000"/>
          <w:sz w:val="28"/>
          <w:szCs w:val="28"/>
        </w:rPr>
        <w:t xml:space="preserve"> заболеваний ЛОР органов, тактика ведения больных врачом общей практики (семейным врачом).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183</w:t>
      </w:r>
      <w:r w:rsidR="007E647D" w:rsidRPr="008D7EC8">
        <w:rPr>
          <w:rFonts w:ascii="Times New Roman" w:eastAsia="Times New Roman" w:hAnsi="Times New Roman" w:cs="Times New Roman"/>
          <w:color w:val="000000"/>
          <w:sz w:val="28"/>
          <w:szCs w:val="28"/>
        </w:rPr>
        <w:t>. Неотложная помощь при заболеваниях уха, горла, носа.</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w:t>
      </w:r>
      <w:r w:rsidR="007E647D" w:rsidRPr="008D7EC8">
        <w:rPr>
          <w:rFonts w:ascii="Times New Roman" w:eastAsia="Times New Roman" w:hAnsi="Times New Roman" w:cs="Times New Roman"/>
          <w:color w:val="000000"/>
          <w:sz w:val="28"/>
          <w:szCs w:val="28"/>
        </w:rPr>
        <w:t xml:space="preserve">. Зрительные функции и методы их исследования.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w:t>
      </w:r>
      <w:r w:rsidR="007E647D" w:rsidRPr="008D7EC8">
        <w:rPr>
          <w:rFonts w:ascii="Times New Roman" w:eastAsia="Times New Roman" w:hAnsi="Times New Roman" w:cs="Times New Roman"/>
          <w:color w:val="000000"/>
          <w:sz w:val="28"/>
          <w:szCs w:val="28"/>
        </w:rPr>
        <w:t>. Воспалительные заболевания глаза (век, слезных органов, конъюнктивы). Ранняя ди</w:t>
      </w:r>
      <w:r w:rsidR="007E647D" w:rsidRPr="008D7EC8">
        <w:rPr>
          <w:rFonts w:ascii="Times New Roman" w:eastAsia="Times New Roman" w:hAnsi="Times New Roman" w:cs="Times New Roman"/>
          <w:color w:val="000000"/>
          <w:sz w:val="28"/>
          <w:szCs w:val="28"/>
        </w:rPr>
        <w:softHyphen/>
        <w:t xml:space="preserve">агностика, первая врачебная помощь, лечение.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w:t>
      </w:r>
      <w:r w:rsidR="007E647D" w:rsidRPr="008D7EC8">
        <w:rPr>
          <w:rFonts w:ascii="Times New Roman" w:eastAsia="Times New Roman" w:hAnsi="Times New Roman" w:cs="Times New Roman"/>
          <w:color w:val="000000"/>
          <w:sz w:val="28"/>
          <w:szCs w:val="28"/>
        </w:rPr>
        <w:t>. Инородные тела и травмы глаза.</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187</w:t>
      </w:r>
      <w:r w:rsidR="007E647D" w:rsidRPr="008D7EC8">
        <w:rPr>
          <w:rFonts w:ascii="Times New Roman" w:eastAsia="Times New Roman" w:hAnsi="Times New Roman" w:cs="Times New Roman"/>
          <w:color w:val="000000"/>
          <w:sz w:val="28"/>
          <w:szCs w:val="28"/>
        </w:rPr>
        <w:t>. Роговица: заболевания и повреждения. Ранняя диагностика. Первая помощь.</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w:t>
      </w:r>
      <w:r w:rsidR="007E647D" w:rsidRPr="008D7EC8">
        <w:rPr>
          <w:rFonts w:ascii="Times New Roman" w:eastAsia="Times New Roman" w:hAnsi="Times New Roman" w:cs="Times New Roman"/>
          <w:color w:val="000000"/>
          <w:sz w:val="28"/>
          <w:szCs w:val="28"/>
        </w:rPr>
        <w:t>. Глаукома. Выявление пациентов с подозрением на глаукому. Лечение в период ремиссии. Экстренная помощь при остром приступе глаукомы.</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w:t>
      </w:r>
      <w:r w:rsidR="007E647D" w:rsidRPr="008D7EC8">
        <w:rPr>
          <w:rFonts w:ascii="Times New Roman" w:eastAsia="Times New Roman" w:hAnsi="Times New Roman" w:cs="Times New Roman"/>
          <w:color w:val="000000"/>
          <w:sz w:val="28"/>
          <w:szCs w:val="28"/>
        </w:rPr>
        <w:t xml:space="preserve">. Коррекция зрения подбором очков. Патология оптической системы (миопия, астигматизм).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190</w:t>
      </w:r>
      <w:r w:rsidR="007E647D" w:rsidRPr="008D7EC8">
        <w:rPr>
          <w:rFonts w:ascii="Times New Roman" w:eastAsia="Times New Roman" w:hAnsi="Times New Roman" w:cs="Times New Roman"/>
          <w:color w:val="000000"/>
          <w:sz w:val="28"/>
          <w:szCs w:val="28"/>
        </w:rPr>
        <w:t xml:space="preserve">. Диагностика катаракты. Тактика ведения больных врачом общей практики (семейным врачом).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191</w:t>
      </w:r>
      <w:r w:rsidR="007E647D" w:rsidRPr="008D7EC8">
        <w:rPr>
          <w:rFonts w:ascii="Times New Roman" w:eastAsia="Times New Roman" w:hAnsi="Times New Roman" w:cs="Times New Roman"/>
          <w:color w:val="000000"/>
          <w:sz w:val="28"/>
          <w:szCs w:val="28"/>
        </w:rPr>
        <w:t>. Распознавание онкологических заболеваний глаза. Тактика врача общей практики (семейного врача).</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192</w:t>
      </w:r>
      <w:r w:rsidR="007E647D" w:rsidRPr="008D7EC8">
        <w:rPr>
          <w:rFonts w:ascii="Times New Roman" w:eastAsia="Times New Roman" w:hAnsi="Times New Roman" w:cs="Times New Roman"/>
          <w:color w:val="000000"/>
          <w:sz w:val="28"/>
          <w:szCs w:val="28"/>
        </w:rPr>
        <w:t xml:space="preserve">. Основные кожные синдромы.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193</w:t>
      </w:r>
      <w:r w:rsidR="007E647D" w:rsidRPr="008D7EC8">
        <w:rPr>
          <w:rFonts w:ascii="Times New Roman" w:eastAsia="Times New Roman" w:hAnsi="Times New Roman" w:cs="Times New Roman"/>
          <w:color w:val="000000"/>
          <w:sz w:val="28"/>
          <w:szCs w:val="28"/>
        </w:rPr>
        <w:t xml:space="preserve">. Кожные проявления заболеваний внутренних органов.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194</w:t>
      </w:r>
      <w:r w:rsidR="007E647D" w:rsidRPr="008D7EC8">
        <w:rPr>
          <w:rFonts w:ascii="Times New Roman" w:eastAsia="Times New Roman" w:hAnsi="Times New Roman" w:cs="Times New Roman"/>
          <w:color w:val="000000"/>
          <w:sz w:val="28"/>
          <w:szCs w:val="28"/>
        </w:rPr>
        <w:t xml:space="preserve">. Вирусные заболевания кожи.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w:t>
      </w:r>
      <w:r w:rsidR="007E647D" w:rsidRPr="008D7EC8">
        <w:rPr>
          <w:rFonts w:ascii="Times New Roman" w:eastAsia="Times New Roman" w:hAnsi="Times New Roman" w:cs="Times New Roman"/>
          <w:color w:val="000000"/>
          <w:sz w:val="28"/>
          <w:szCs w:val="28"/>
        </w:rPr>
        <w:t xml:space="preserve">. Грибковые поражения кожи и ногтей.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196</w:t>
      </w:r>
      <w:r w:rsidR="007E647D" w:rsidRPr="008D7EC8">
        <w:rPr>
          <w:rFonts w:ascii="Times New Roman" w:eastAsia="Times New Roman" w:hAnsi="Times New Roman" w:cs="Times New Roman"/>
          <w:color w:val="000000"/>
          <w:sz w:val="28"/>
          <w:szCs w:val="28"/>
        </w:rPr>
        <w:t xml:space="preserve">. </w:t>
      </w:r>
      <w:proofErr w:type="gramStart"/>
      <w:r w:rsidR="007E647D" w:rsidRPr="008D7EC8">
        <w:rPr>
          <w:rFonts w:ascii="Times New Roman" w:eastAsia="Times New Roman" w:hAnsi="Times New Roman" w:cs="Times New Roman"/>
          <w:color w:val="000000"/>
          <w:sz w:val="28"/>
          <w:szCs w:val="28"/>
        </w:rPr>
        <w:t>Базально-клеточная</w:t>
      </w:r>
      <w:proofErr w:type="gramEnd"/>
      <w:r w:rsidR="007E647D" w:rsidRPr="008D7EC8">
        <w:rPr>
          <w:rFonts w:ascii="Times New Roman" w:eastAsia="Times New Roman" w:hAnsi="Times New Roman" w:cs="Times New Roman"/>
          <w:color w:val="000000"/>
          <w:sz w:val="28"/>
          <w:szCs w:val="28"/>
        </w:rPr>
        <w:t xml:space="preserve"> карцинома. Меланома. Диагностика. Ведение</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w:t>
      </w:r>
      <w:r w:rsidR="007E647D" w:rsidRPr="008D7EC8">
        <w:rPr>
          <w:rFonts w:ascii="Times New Roman" w:eastAsia="Times New Roman" w:hAnsi="Times New Roman" w:cs="Times New Roman"/>
          <w:color w:val="000000"/>
          <w:sz w:val="28"/>
          <w:szCs w:val="28"/>
        </w:rPr>
        <w:t xml:space="preserve">. Клинические методы исследования слизистой оболочки полости рта, зубов, пародонта, регионарных лимфатических узлов, языка и слюнной железы в работе врача общей практики (семейного врача). </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198</w:t>
      </w:r>
      <w:r w:rsidR="007E647D" w:rsidRPr="008D7EC8">
        <w:rPr>
          <w:rFonts w:ascii="Times New Roman" w:eastAsia="Times New Roman" w:hAnsi="Times New Roman" w:cs="Times New Roman"/>
          <w:color w:val="000000"/>
          <w:sz w:val="28"/>
          <w:szCs w:val="28"/>
        </w:rPr>
        <w:t>. Профилактический осмотр органов полости рта в работе врача общей практики (семейного врача).</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199</w:t>
      </w:r>
      <w:r w:rsidR="007E647D" w:rsidRPr="008D7EC8">
        <w:rPr>
          <w:rFonts w:ascii="Times New Roman" w:eastAsia="Times New Roman" w:hAnsi="Times New Roman" w:cs="Times New Roman"/>
          <w:color w:val="000000"/>
          <w:sz w:val="28"/>
          <w:szCs w:val="28"/>
        </w:rPr>
        <w:t>. Кариес, оказание неотложной помощи. Мероприятия по профилактике кариеса зубов в общей врачебной практике. Осложнения кариеса. Пульпит, оказание неотложной помощи. Периодонтит, оказание неотложной помощи.</w:t>
      </w:r>
    </w:p>
    <w:p w:rsidR="007E647D" w:rsidRPr="008D7EC8" w:rsidRDefault="003237C7"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r w:rsidR="007E647D" w:rsidRPr="008D7EC8">
        <w:rPr>
          <w:rFonts w:ascii="Times New Roman" w:eastAsia="Times New Roman" w:hAnsi="Times New Roman" w:cs="Times New Roman"/>
          <w:color w:val="000000"/>
          <w:sz w:val="28"/>
          <w:szCs w:val="28"/>
        </w:rPr>
        <w:t xml:space="preserve">. Заболевания пародонта (гингивит, пародонтит, пародонтоз) и слизистой оболочки полости рта в общей врачебной практике. Возможности ранней диагностики заболеваний, тактика врача общей практики (семейного врача). </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2</w:t>
      </w:r>
      <w:r w:rsidR="003237C7">
        <w:rPr>
          <w:rFonts w:ascii="Times New Roman" w:eastAsia="Times New Roman" w:hAnsi="Times New Roman" w:cs="Times New Roman"/>
          <w:color w:val="000000"/>
          <w:sz w:val="28"/>
          <w:szCs w:val="28"/>
        </w:rPr>
        <w:t>0</w:t>
      </w:r>
      <w:r w:rsidRPr="008D7EC8">
        <w:rPr>
          <w:rFonts w:ascii="Times New Roman" w:eastAsia="Times New Roman" w:hAnsi="Times New Roman" w:cs="Times New Roman"/>
          <w:color w:val="000000"/>
          <w:sz w:val="28"/>
          <w:szCs w:val="28"/>
        </w:rPr>
        <w:t>1. Мероприятия по профилактике заболеваний зубов, пародонта и слизистой оболочки полости рта, часто встречающихся у детей и взрослых в работе врача общей практики (семейного врача).</w:t>
      </w:r>
    </w:p>
    <w:p w:rsidR="007E647D" w:rsidRPr="008D7EC8" w:rsidRDefault="007E647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8D7EC8">
        <w:rPr>
          <w:rFonts w:ascii="Times New Roman" w:eastAsia="Times New Roman" w:hAnsi="Times New Roman" w:cs="Times New Roman"/>
          <w:color w:val="000000"/>
          <w:sz w:val="28"/>
          <w:szCs w:val="28"/>
        </w:rPr>
        <w:t>2</w:t>
      </w:r>
      <w:r w:rsidR="003237C7">
        <w:rPr>
          <w:rFonts w:ascii="Times New Roman" w:eastAsia="Times New Roman" w:hAnsi="Times New Roman" w:cs="Times New Roman"/>
          <w:color w:val="000000"/>
          <w:sz w:val="28"/>
          <w:szCs w:val="28"/>
        </w:rPr>
        <w:t>02</w:t>
      </w:r>
      <w:r w:rsidRPr="008D7EC8">
        <w:rPr>
          <w:rFonts w:ascii="Times New Roman" w:eastAsia="Times New Roman" w:hAnsi="Times New Roman" w:cs="Times New Roman"/>
          <w:color w:val="000000"/>
          <w:sz w:val="28"/>
          <w:szCs w:val="28"/>
        </w:rPr>
        <w:t>. Неотложная первая врачебная помощь при травмах челюстно-лицевой области в ОВП.</w:t>
      </w:r>
    </w:p>
    <w:p w:rsidR="007E647D" w:rsidRPr="008D7EC8" w:rsidRDefault="00A03C5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203</w:t>
      </w:r>
      <w:r w:rsidR="007E647D" w:rsidRPr="008D7EC8">
        <w:rPr>
          <w:rFonts w:ascii="Times New Roman" w:eastAsia="Times New Roman" w:hAnsi="Times New Roman" w:cs="Times New Roman"/>
          <w:color w:val="000000"/>
          <w:sz w:val="28"/>
          <w:szCs w:val="28"/>
        </w:rPr>
        <w:t>. Медицинская информатика в ОВП.</w:t>
      </w:r>
    </w:p>
    <w:p w:rsidR="007E647D" w:rsidRPr="008D7EC8" w:rsidRDefault="00A03C5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204</w:t>
      </w:r>
      <w:r w:rsidR="007E647D" w:rsidRPr="008D7EC8">
        <w:rPr>
          <w:rFonts w:ascii="Times New Roman" w:eastAsia="Times New Roman" w:hAnsi="Times New Roman" w:cs="Times New Roman"/>
          <w:color w:val="000000"/>
          <w:sz w:val="28"/>
          <w:szCs w:val="28"/>
        </w:rPr>
        <w:t xml:space="preserve">. Составляющие части персонального компьютера (рабочей станции), основные принципы его работы. </w:t>
      </w:r>
    </w:p>
    <w:p w:rsidR="007E647D" w:rsidRPr="008D7EC8" w:rsidRDefault="00A03C5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205</w:t>
      </w:r>
      <w:r w:rsidR="007E647D" w:rsidRPr="008D7EC8">
        <w:rPr>
          <w:rFonts w:ascii="Times New Roman" w:eastAsia="Times New Roman" w:hAnsi="Times New Roman" w:cs="Times New Roman"/>
          <w:color w:val="000000"/>
          <w:sz w:val="28"/>
          <w:szCs w:val="28"/>
        </w:rPr>
        <w:t xml:space="preserve">. Возможности использования </w:t>
      </w:r>
      <w:hyperlink r:id="rId47" w:tooltip="Компьютерная техника и расходные материалы" w:history="1">
        <w:r w:rsidR="007E647D" w:rsidRPr="008D7EC8">
          <w:rPr>
            <w:rFonts w:ascii="Times New Roman" w:eastAsia="Times New Roman" w:hAnsi="Times New Roman" w:cs="Times New Roman"/>
            <w:color w:val="000000"/>
            <w:sz w:val="28"/>
            <w:szCs w:val="28"/>
          </w:rPr>
          <w:t>компьютерной техники</w:t>
        </w:r>
      </w:hyperlink>
      <w:r w:rsidR="007E647D" w:rsidRPr="008D7EC8">
        <w:rPr>
          <w:rFonts w:ascii="Times New Roman" w:eastAsia="Times New Roman" w:hAnsi="Times New Roman" w:cs="Times New Roman"/>
          <w:color w:val="000000"/>
          <w:sz w:val="28"/>
          <w:szCs w:val="28"/>
        </w:rPr>
        <w:t xml:space="preserve"> и </w:t>
      </w:r>
      <w:hyperlink r:id="rId48" w:tooltip="Информационные технологии" w:history="1">
        <w:r w:rsidR="007E647D" w:rsidRPr="008D7EC8">
          <w:rPr>
            <w:rFonts w:ascii="Times New Roman" w:eastAsia="Times New Roman" w:hAnsi="Times New Roman" w:cs="Times New Roman"/>
            <w:color w:val="000000"/>
            <w:sz w:val="28"/>
            <w:szCs w:val="28"/>
          </w:rPr>
          <w:t>информационных технологий</w:t>
        </w:r>
      </w:hyperlink>
      <w:r w:rsidR="007E647D" w:rsidRPr="008D7EC8">
        <w:rPr>
          <w:rFonts w:ascii="Times New Roman" w:eastAsia="Times New Roman" w:hAnsi="Times New Roman" w:cs="Times New Roman"/>
          <w:color w:val="000000"/>
          <w:sz w:val="28"/>
          <w:szCs w:val="28"/>
        </w:rPr>
        <w:t xml:space="preserve"> в медицине. </w:t>
      </w:r>
    </w:p>
    <w:p w:rsidR="007E647D" w:rsidRPr="008D7EC8" w:rsidRDefault="00A03C5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206</w:t>
      </w:r>
      <w:r w:rsidR="007E647D" w:rsidRPr="008D7EC8">
        <w:rPr>
          <w:rFonts w:ascii="Times New Roman" w:eastAsia="Times New Roman" w:hAnsi="Times New Roman" w:cs="Times New Roman"/>
          <w:color w:val="000000"/>
          <w:sz w:val="28"/>
          <w:szCs w:val="28"/>
        </w:rPr>
        <w:t>. Автоматизированное рабочее место врача общей практики (семейного врача).</w:t>
      </w:r>
    </w:p>
    <w:p w:rsidR="007E647D" w:rsidRPr="008D7EC8" w:rsidRDefault="00A03C5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207</w:t>
      </w:r>
      <w:r w:rsidR="007E647D" w:rsidRPr="008D7EC8">
        <w:rPr>
          <w:rFonts w:ascii="Times New Roman" w:eastAsia="Times New Roman" w:hAnsi="Times New Roman" w:cs="Times New Roman"/>
          <w:color w:val="000000"/>
          <w:sz w:val="28"/>
          <w:szCs w:val="28"/>
        </w:rPr>
        <w:t xml:space="preserve">. Интернет-ресурсы в работе врача общей практики. </w:t>
      </w:r>
    </w:p>
    <w:p w:rsidR="007E647D" w:rsidRPr="008D7EC8" w:rsidRDefault="00A03C5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w:t>
      </w:r>
      <w:r w:rsidR="007E647D" w:rsidRPr="008D7EC8">
        <w:rPr>
          <w:rFonts w:ascii="Times New Roman" w:eastAsia="Times New Roman" w:hAnsi="Times New Roman" w:cs="Times New Roman"/>
          <w:color w:val="000000"/>
          <w:sz w:val="28"/>
          <w:szCs w:val="28"/>
        </w:rPr>
        <w:t>. Работа с пакетами профессиональных прикладных программ для офиса врача общей практики.</w:t>
      </w:r>
    </w:p>
    <w:p w:rsidR="007E647D" w:rsidRPr="008D7EC8" w:rsidRDefault="00A03C5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209</w:t>
      </w:r>
      <w:r w:rsidR="007E647D" w:rsidRPr="008D7EC8">
        <w:rPr>
          <w:rFonts w:ascii="Times New Roman" w:eastAsia="Times New Roman" w:hAnsi="Times New Roman" w:cs="Times New Roman"/>
          <w:color w:val="000000"/>
          <w:sz w:val="28"/>
          <w:szCs w:val="28"/>
        </w:rPr>
        <w:t xml:space="preserve">. Инновационные технологии в системе последипломной подготовки врачей общей практики (семейных врачей). </w:t>
      </w:r>
    </w:p>
    <w:p w:rsidR="007E647D" w:rsidRPr="008D7EC8" w:rsidRDefault="00A03C5D" w:rsidP="00F3785C">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r w:rsidR="007E647D" w:rsidRPr="008D7EC8">
        <w:rPr>
          <w:rFonts w:ascii="Times New Roman" w:eastAsia="Times New Roman" w:hAnsi="Times New Roman" w:cs="Times New Roman"/>
          <w:color w:val="000000"/>
          <w:sz w:val="28"/>
          <w:szCs w:val="28"/>
        </w:rPr>
        <w:t xml:space="preserve">. Дистанционное обучение. Дистанционные образовательные технологии при обучении врача общей практики (семейного врача). </w:t>
      </w:r>
    </w:p>
    <w:p w:rsidR="00EA4EFC" w:rsidRDefault="00EA4EFC" w:rsidP="00EA4EFC">
      <w:pPr>
        <w:spacing w:after="0" w:line="240" w:lineRule="auto"/>
        <w:jc w:val="both"/>
        <w:rPr>
          <w:rFonts w:ascii="Times New Roman" w:hAnsi="Times New Roman" w:cs="Times New Roman"/>
          <w:color w:val="7030A0"/>
          <w:sz w:val="28"/>
          <w:szCs w:val="28"/>
        </w:rPr>
      </w:pPr>
    </w:p>
    <w:p w:rsidR="00EA4EFC" w:rsidRPr="00F3785C" w:rsidRDefault="00EA4EFC" w:rsidP="00F3785C">
      <w:pPr>
        <w:spacing w:after="0" w:line="240" w:lineRule="auto"/>
        <w:contextualSpacing/>
        <w:jc w:val="center"/>
        <w:rPr>
          <w:rFonts w:ascii="Times New Roman" w:hAnsi="Times New Roman" w:cs="Times New Roman"/>
          <w:b/>
          <w:sz w:val="28"/>
          <w:szCs w:val="28"/>
        </w:rPr>
      </w:pPr>
      <w:r w:rsidRPr="00F3785C">
        <w:rPr>
          <w:rFonts w:ascii="Times New Roman" w:hAnsi="Times New Roman" w:cs="Times New Roman"/>
          <w:b/>
          <w:sz w:val="28"/>
          <w:szCs w:val="28"/>
        </w:rPr>
        <w:t>10. Примеры тестовых заданий</w:t>
      </w:r>
    </w:p>
    <w:p w:rsidR="00EA4EFC" w:rsidRPr="00F3785C" w:rsidRDefault="00EA4EFC" w:rsidP="00F3785C">
      <w:pPr>
        <w:spacing w:after="0" w:line="240" w:lineRule="auto"/>
        <w:contextualSpacing/>
        <w:jc w:val="center"/>
        <w:rPr>
          <w:rFonts w:ascii="Times New Roman" w:hAnsi="Times New Roman" w:cs="Times New Roman"/>
          <w:b/>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1 Заболевания органов дыхания</w:t>
      </w:r>
    </w:p>
    <w:p w:rsidR="00F3785C" w:rsidRPr="00F3785C" w:rsidRDefault="00F3785C" w:rsidP="00F3785C">
      <w:pPr>
        <w:pStyle w:val="aff1"/>
        <w:contextualSpacing/>
        <w:jc w:val="both"/>
        <w:rPr>
          <w:rFonts w:ascii="Times New Roman" w:hAnsi="Times New Roman" w:cs="Times New Roman"/>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1.001.Назовите внутренние факторы риска развития ХОБЛ</w:t>
      </w:r>
    </w:p>
    <w:p w:rsidR="00F3785C" w:rsidRPr="00F3785C" w:rsidRDefault="00F3785C" w:rsidP="00F3785C">
      <w:pPr>
        <w:pStyle w:val="Default"/>
        <w:spacing w:line="240" w:lineRule="auto"/>
        <w:contextualSpacing/>
        <w:rPr>
          <w:sz w:val="28"/>
          <w:szCs w:val="28"/>
        </w:rPr>
      </w:pPr>
      <w:r w:rsidRPr="00F3785C">
        <w:rPr>
          <w:sz w:val="28"/>
          <w:szCs w:val="28"/>
        </w:rPr>
        <w:t xml:space="preserve">а) гиперреактивность дыхательных путей </w:t>
      </w:r>
    </w:p>
    <w:p w:rsidR="00F3785C" w:rsidRPr="00F3785C" w:rsidRDefault="00F3785C" w:rsidP="00F3785C">
      <w:pPr>
        <w:pStyle w:val="Default"/>
        <w:spacing w:line="240" w:lineRule="auto"/>
        <w:contextualSpacing/>
        <w:rPr>
          <w:sz w:val="28"/>
          <w:szCs w:val="28"/>
        </w:rPr>
      </w:pPr>
      <w:r w:rsidRPr="00F3785C">
        <w:rPr>
          <w:sz w:val="28"/>
          <w:szCs w:val="28"/>
        </w:rPr>
        <w:t xml:space="preserve">б) нарушение роста легочной ткани </w:t>
      </w:r>
    </w:p>
    <w:p w:rsidR="00F3785C" w:rsidRPr="00F3785C" w:rsidRDefault="00F3785C" w:rsidP="00F3785C">
      <w:pPr>
        <w:pStyle w:val="Default"/>
        <w:spacing w:line="240" w:lineRule="auto"/>
        <w:contextualSpacing/>
        <w:rPr>
          <w:sz w:val="28"/>
          <w:szCs w:val="28"/>
        </w:rPr>
      </w:pPr>
      <w:r w:rsidRPr="00F3785C">
        <w:rPr>
          <w:sz w:val="28"/>
          <w:szCs w:val="28"/>
        </w:rPr>
        <w:t xml:space="preserve">в) курение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правильно а, 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1.002.При анализе данных спирометрии получены следующие данные</w:t>
      </w:r>
    </w:p>
    <w:p w:rsidR="00F3785C" w:rsidRPr="00F3785C" w:rsidRDefault="00F3785C" w:rsidP="00F3785C">
      <w:pPr>
        <w:pStyle w:val="Default"/>
        <w:spacing w:line="240" w:lineRule="auto"/>
        <w:contextualSpacing/>
        <w:jc w:val="both"/>
        <w:rPr>
          <w:b/>
          <w:sz w:val="28"/>
          <w:szCs w:val="28"/>
        </w:rPr>
      </w:pPr>
      <w:r w:rsidRPr="00F3785C">
        <w:rPr>
          <w:b/>
          <w:sz w:val="28"/>
          <w:szCs w:val="28"/>
        </w:rPr>
        <w:t>индекс Тифно-54%, ОФВ</w:t>
      </w:r>
      <w:r w:rsidRPr="00F3785C">
        <w:rPr>
          <w:b/>
          <w:sz w:val="28"/>
          <w:szCs w:val="28"/>
          <w:vertAlign w:val="subscript"/>
        </w:rPr>
        <w:t>1</w:t>
      </w:r>
      <w:r w:rsidRPr="00F3785C">
        <w:rPr>
          <w:b/>
          <w:sz w:val="28"/>
          <w:szCs w:val="28"/>
        </w:rPr>
        <w:t>-57%, поставьте предварительный диагноз</w:t>
      </w:r>
    </w:p>
    <w:p w:rsidR="00F3785C" w:rsidRPr="00F3785C" w:rsidRDefault="00F3785C" w:rsidP="00F3785C">
      <w:pPr>
        <w:pStyle w:val="Default"/>
        <w:spacing w:line="240" w:lineRule="auto"/>
        <w:contextualSpacing/>
        <w:rPr>
          <w:sz w:val="28"/>
          <w:szCs w:val="28"/>
        </w:rPr>
      </w:pPr>
      <w:r w:rsidRPr="00F3785C">
        <w:rPr>
          <w:sz w:val="28"/>
          <w:szCs w:val="28"/>
        </w:rPr>
        <w:t xml:space="preserve">а) бронхиальная астма </w:t>
      </w:r>
    </w:p>
    <w:p w:rsidR="00F3785C" w:rsidRPr="00F3785C" w:rsidRDefault="00F3785C" w:rsidP="00F3785C">
      <w:pPr>
        <w:pStyle w:val="Default"/>
        <w:spacing w:line="240" w:lineRule="auto"/>
        <w:contextualSpacing/>
        <w:rPr>
          <w:sz w:val="28"/>
          <w:szCs w:val="28"/>
        </w:rPr>
      </w:pPr>
      <w:r w:rsidRPr="00F3785C">
        <w:rPr>
          <w:sz w:val="28"/>
          <w:szCs w:val="28"/>
        </w:rPr>
        <w:t xml:space="preserve">б) ХОБЛ легкой степени </w:t>
      </w:r>
    </w:p>
    <w:p w:rsidR="00F3785C" w:rsidRPr="00F3785C" w:rsidRDefault="00F3785C" w:rsidP="00F3785C">
      <w:pPr>
        <w:pStyle w:val="Default"/>
        <w:spacing w:line="240" w:lineRule="auto"/>
        <w:contextualSpacing/>
        <w:rPr>
          <w:sz w:val="28"/>
          <w:szCs w:val="28"/>
        </w:rPr>
      </w:pPr>
      <w:r w:rsidRPr="00F3785C">
        <w:rPr>
          <w:sz w:val="28"/>
          <w:szCs w:val="28"/>
        </w:rPr>
        <w:t xml:space="preserve">в) ХОБЛ средней степени </w:t>
      </w:r>
    </w:p>
    <w:p w:rsidR="00F3785C" w:rsidRPr="00F3785C" w:rsidRDefault="00F3785C" w:rsidP="00F3785C">
      <w:pPr>
        <w:pStyle w:val="Default"/>
        <w:spacing w:line="240" w:lineRule="auto"/>
        <w:contextualSpacing/>
        <w:rPr>
          <w:sz w:val="28"/>
          <w:szCs w:val="28"/>
        </w:rPr>
      </w:pPr>
      <w:r w:rsidRPr="00F3785C">
        <w:rPr>
          <w:sz w:val="28"/>
          <w:szCs w:val="28"/>
        </w:rPr>
        <w:t xml:space="preserve">г) ХОБЛ тяжелой степени </w:t>
      </w:r>
    </w:p>
    <w:p w:rsidR="00F3785C" w:rsidRPr="00F3785C" w:rsidRDefault="00F3785C" w:rsidP="00F3785C">
      <w:pPr>
        <w:pStyle w:val="Default"/>
        <w:spacing w:line="240" w:lineRule="auto"/>
        <w:contextualSpacing/>
        <w:rPr>
          <w:sz w:val="28"/>
          <w:szCs w:val="28"/>
        </w:rPr>
      </w:pPr>
      <w:r w:rsidRPr="00F3785C">
        <w:rPr>
          <w:sz w:val="28"/>
          <w:szCs w:val="28"/>
        </w:rPr>
        <w:t xml:space="preserve">д) ХОБЛ крайне тяжелой степени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sz w:val="28"/>
          <w:szCs w:val="28"/>
        </w:rPr>
      </w:pPr>
      <w:r w:rsidRPr="00F3785C">
        <w:rPr>
          <w:b/>
          <w:sz w:val="28"/>
          <w:szCs w:val="28"/>
        </w:rPr>
        <w:t>1.003.Больная Д., 60 лет сотрудник библиотеки обратилась с жалобами на постоянную одышку, сухой непродуктивный кашель. Курит в течени</w:t>
      </w:r>
      <w:proofErr w:type="gramStart"/>
      <w:r w:rsidRPr="00F3785C">
        <w:rPr>
          <w:b/>
          <w:sz w:val="28"/>
          <w:szCs w:val="28"/>
        </w:rPr>
        <w:t>и</w:t>
      </w:r>
      <w:proofErr w:type="gramEnd"/>
      <w:r w:rsidRPr="00F3785C">
        <w:rPr>
          <w:b/>
          <w:sz w:val="28"/>
          <w:szCs w:val="28"/>
        </w:rPr>
        <w:t xml:space="preserve"> 30 лет. При осмотре: цианоз губ, частота дыханий 26 в минуту, при перкуссии легких коробочный звук, чсс 110 в минуту. АД 145/80 мм</w:t>
      </w:r>
      <w:proofErr w:type="gramStart"/>
      <w:r w:rsidRPr="00F3785C">
        <w:rPr>
          <w:b/>
          <w:sz w:val="28"/>
          <w:szCs w:val="28"/>
        </w:rPr>
        <w:t>.</w:t>
      </w:r>
      <w:proofErr w:type="gramEnd"/>
      <w:r w:rsidRPr="00F3785C">
        <w:rPr>
          <w:b/>
          <w:sz w:val="28"/>
          <w:szCs w:val="28"/>
        </w:rPr>
        <w:t xml:space="preserve"> </w:t>
      </w:r>
      <w:proofErr w:type="gramStart"/>
      <w:r w:rsidRPr="00F3785C">
        <w:rPr>
          <w:b/>
          <w:sz w:val="28"/>
          <w:szCs w:val="28"/>
        </w:rPr>
        <w:t>р</w:t>
      </w:r>
      <w:proofErr w:type="gramEnd"/>
      <w:r w:rsidRPr="00F3785C">
        <w:rPr>
          <w:b/>
          <w:sz w:val="28"/>
          <w:szCs w:val="28"/>
        </w:rPr>
        <w:t>т. ст. Поставьте предварительный диагноз</w:t>
      </w:r>
    </w:p>
    <w:p w:rsidR="00F3785C" w:rsidRPr="00F3785C" w:rsidRDefault="00F3785C" w:rsidP="00F3785C">
      <w:pPr>
        <w:pStyle w:val="Default"/>
        <w:spacing w:line="240" w:lineRule="auto"/>
        <w:contextualSpacing/>
        <w:rPr>
          <w:sz w:val="28"/>
          <w:szCs w:val="28"/>
        </w:rPr>
      </w:pPr>
      <w:r w:rsidRPr="00F3785C">
        <w:rPr>
          <w:sz w:val="28"/>
          <w:szCs w:val="28"/>
        </w:rPr>
        <w:t xml:space="preserve">а) ХОБЛ </w:t>
      </w:r>
    </w:p>
    <w:p w:rsidR="00F3785C" w:rsidRPr="00F3785C" w:rsidRDefault="00F3785C" w:rsidP="00F3785C">
      <w:pPr>
        <w:pStyle w:val="Default"/>
        <w:spacing w:line="240" w:lineRule="auto"/>
        <w:contextualSpacing/>
        <w:rPr>
          <w:sz w:val="28"/>
          <w:szCs w:val="28"/>
        </w:rPr>
      </w:pPr>
      <w:r w:rsidRPr="00F3785C">
        <w:rPr>
          <w:sz w:val="28"/>
          <w:szCs w:val="28"/>
        </w:rPr>
        <w:t xml:space="preserve">б) бронхиальная астма </w:t>
      </w:r>
    </w:p>
    <w:p w:rsidR="00F3785C" w:rsidRPr="00F3785C" w:rsidRDefault="00F3785C" w:rsidP="00F3785C">
      <w:pPr>
        <w:pStyle w:val="Default"/>
        <w:spacing w:line="240" w:lineRule="auto"/>
        <w:contextualSpacing/>
        <w:rPr>
          <w:sz w:val="28"/>
          <w:szCs w:val="28"/>
        </w:rPr>
      </w:pPr>
      <w:r w:rsidRPr="00F3785C">
        <w:rPr>
          <w:sz w:val="28"/>
          <w:szCs w:val="28"/>
        </w:rPr>
        <w:t xml:space="preserve">в) рак легкого </w:t>
      </w:r>
    </w:p>
    <w:p w:rsidR="00F3785C" w:rsidRPr="00F3785C" w:rsidRDefault="00F3785C" w:rsidP="00F3785C">
      <w:pPr>
        <w:pStyle w:val="Default"/>
        <w:spacing w:line="240" w:lineRule="auto"/>
        <w:contextualSpacing/>
        <w:rPr>
          <w:sz w:val="28"/>
          <w:szCs w:val="28"/>
        </w:rPr>
      </w:pPr>
      <w:r w:rsidRPr="00F3785C">
        <w:rPr>
          <w:sz w:val="28"/>
          <w:szCs w:val="28"/>
        </w:rPr>
        <w:t xml:space="preserve">г) ОРВИ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lastRenderedPageBreak/>
        <w:t>1.004.Назовите внешние факторы риска развития ХОБЛ</w:t>
      </w:r>
    </w:p>
    <w:p w:rsidR="00F3785C" w:rsidRPr="00F3785C" w:rsidRDefault="00F3785C" w:rsidP="00F3785C">
      <w:pPr>
        <w:pStyle w:val="Default"/>
        <w:spacing w:line="240" w:lineRule="auto"/>
        <w:contextualSpacing/>
        <w:rPr>
          <w:sz w:val="28"/>
          <w:szCs w:val="28"/>
        </w:rPr>
      </w:pPr>
      <w:r w:rsidRPr="00F3785C">
        <w:rPr>
          <w:sz w:val="28"/>
          <w:szCs w:val="28"/>
        </w:rPr>
        <w:t xml:space="preserve">а) курение </w:t>
      </w:r>
    </w:p>
    <w:p w:rsidR="00F3785C" w:rsidRPr="00F3785C" w:rsidRDefault="00F3785C" w:rsidP="00F3785C">
      <w:pPr>
        <w:pStyle w:val="Default"/>
        <w:spacing w:line="240" w:lineRule="auto"/>
        <w:contextualSpacing/>
        <w:rPr>
          <w:sz w:val="28"/>
          <w:szCs w:val="28"/>
        </w:rPr>
      </w:pPr>
      <w:r w:rsidRPr="00F3785C">
        <w:rPr>
          <w:sz w:val="28"/>
          <w:szCs w:val="28"/>
        </w:rPr>
        <w:t xml:space="preserve">б) промышленная пыль </w:t>
      </w:r>
    </w:p>
    <w:p w:rsidR="00F3785C" w:rsidRPr="00F3785C" w:rsidRDefault="00F3785C" w:rsidP="00F3785C">
      <w:pPr>
        <w:pStyle w:val="Default"/>
        <w:spacing w:line="240" w:lineRule="auto"/>
        <w:contextualSpacing/>
        <w:rPr>
          <w:sz w:val="28"/>
          <w:szCs w:val="28"/>
        </w:rPr>
      </w:pPr>
      <w:r w:rsidRPr="00F3785C">
        <w:rPr>
          <w:sz w:val="28"/>
          <w:szCs w:val="28"/>
        </w:rPr>
        <w:t xml:space="preserve">в) нарушение роста легочной ткани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w:t>
      </w:r>
      <w:proofErr w:type="gramStart"/>
      <w:r w:rsidRPr="00F3785C">
        <w:rPr>
          <w:sz w:val="28"/>
          <w:szCs w:val="28"/>
        </w:rPr>
        <w:t>б</w:t>
      </w:r>
      <w:proofErr w:type="gramEnd"/>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r w:rsidRPr="00F3785C">
        <w:rPr>
          <w:sz w:val="28"/>
          <w:szCs w:val="28"/>
        </w:rPr>
        <w:t xml:space="preserve"> </w:t>
      </w:r>
    </w:p>
    <w:p w:rsidR="00F3785C" w:rsidRPr="00F3785C" w:rsidRDefault="00F3785C" w:rsidP="00F3785C">
      <w:pPr>
        <w:pStyle w:val="Default"/>
        <w:spacing w:line="240" w:lineRule="auto"/>
        <w:contextualSpacing/>
        <w:jc w:val="both"/>
        <w:rPr>
          <w:b/>
          <w:sz w:val="28"/>
          <w:szCs w:val="28"/>
        </w:rPr>
      </w:pPr>
      <w:r w:rsidRPr="00F3785C">
        <w:rPr>
          <w:b/>
          <w:sz w:val="28"/>
          <w:szCs w:val="28"/>
        </w:rPr>
        <w:t>1.005.Какой лечебный режим назначают при лечении внебольничной пневмонии в стационаре на дому</w:t>
      </w:r>
    </w:p>
    <w:p w:rsidR="00F3785C" w:rsidRPr="00F3785C" w:rsidRDefault="00F3785C" w:rsidP="00F3785C">
      <w:pPr>
        <w:pStyle w:val="Default"/>
        <w:spacing w:line="240" w:lineRule="auto"/>
        <w:contextualSpacing/>
        <w:rPr>
          <w:sz w:val="28"/>
          <w:szCs w:val="28"/>
        </w:rPr>
      </w:pPr>
      <w:r w:rsidRPr="00F3785C">
        <w:rPr>
          <w:sz w:val="28"/>
          <w:szCs w:val="28"/>
        </w:rPr>
        <w:t xml:space="preserve">а) стационарный </w:t>
      </w:r>
    </w:p>
    <w:p w:rsidR="00F3785C" w:rsidRPr="00F3785C" w:rsidRDefault="00F3785C" w:rsidP="00F3785C">
      <w:pPr>
        <w:pStyle w:val="Default"/>
        <w:spacing w:line="240" w:lineRule="auto"/>
        <w:contextualSpacing/>
        <w:rPr>
          <w:sz w:val="28"/>
          <w:szCs w:val="28"/>
        </w:rPr>
      </w:pPr>
      <w:r w:rsidRPr="00F3785C">
        <w:rPr>
          <w:sz w:val="28"/>
          <w:szCs w:val="28"/>
        </w:rPr>
        <w:t xml:space="preserve">б) домашний </w:t>
      </w:r>
    </w:p>
    <w:p w:rsidR="00F3785C" w:rsidRPr="00F3785C" w:rsidRDefault="00F3785C" w:rsidP="00F3785C">
      <w:pPr>
        <w:pStyle w:val="Default"/>
        <w:spacing w:line="240" w:lineRule="auto"/>
        <w:contextualSpacing/>
        <w:rPr>
          <w:sz w:val="28"/>
          <w:szCs w:val="28"/>
        </w:rPr>
      </w:pPr>
      <w:r w:rsidRPr="00F3785C">
        <w:rPr>
          <w:sz w:val="28"/>
          <w:szCs w:val="28"/>
        </w:rPr>
        <w:t xml:space="preserve">в) постельный </w:t>
      </w:r>
    </w:p>
    <w:p w:rsidR="00F3785C" w:rsidRPr="00F3785C" w:rsidRDefault="00F3785C" w:rsidP="00F3785C">
      <w:pPr>
        <w:pStyle w:val="Default"/>
        <w:spacing w:line="240" w:lineRule="auto"/>
        <w:contextualSpacing/>
        <w:rPr>
          <w:sz w:val="28"/>
          <w:szCs w:val="28"/>
        </w:rPr>
      </w:pPr>
      <w:r w:rsidRPr="00F3785C">
        <w:rPr>
          <w:sz w:val="28"/>
          <w:szCs w:val="28"/>
        </w:rPr>
        <w:t xml:space="preserve">г) амбулаторный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1.006.К не</w:t>
      </w:r>
      <w:r w:rsidR="00DF3205">
        <w:rPr>
          <w:b/>
          <w:sz w:val="28"/>
          <w:szCs w:val="28"/>
        </w:rPr>
        <w:t xml:space="preserve"> </w:t>
      </w:r>
      <w:r w:rsidRPr="00F3785C">
        <w:rPr>
          <w:b/>
          <w:sz w:val="28"/>
          <w:szCs w:val="28"/>
        </w:rPr>
        <w:t>медикаментозным принципам лечения ХОБЛ относятся</w:t>
      </w:r>
    </w:p>
    <w:p w:rsidR="00F3785C" w:rsidRPr="00F3785C" w:rsidRDefault="00F3785C" w:rsidP="00F3785C">
      <w:pPr>
        <w:pStyle w:val="Default"/>
        <w:spacing w:line="240" w:lineRule="auto"/>
        <w:contextualSpacing/>
        <w:rPr>
          <w:sz w:val="28"/>
          <w:szCs w:val="28"/>
        </w:rPr>
      </w:pPr>
      <w:r w:rsidRPr="00F3785C">
        <w:rPr>
          <w:sz w:val="28"/>
          <w:szCs w:val="28"/>
        </w:rPr>
        <w:t xml:space="preserve">а) устранение факторов риска </w:t>
      </w:r>
    </w:p>
    <w:p w:rsidR="00F3785C" w:rsidRPr="00F3785C" w:rsidRDefault="00F3785C" w:rsidP="00F3785C">
      <w:pPr>
        <w:pStyle w:val="Default"/>
        <w:spacing w:line="240" w:lineRule="auto"/>
        <w:contextualSpacing/>
        <w:rPr>
          <w:sz w:val="28"/>
          <w:szCs w:val="28"/>
        </w:rPr>
      </w:pPr>
      <w:r w:rsidRPr="00F3785C">
        <w:rPr>
          <w:sz w:val="28"/>
          <w:szCs w:val="28"/>
        </w:rPr>
        <w:t xml:space="preserve">б) обучение пациентов программам легочной реабилитации </w:t>
      </w:r>
    </w:p>
    <w:p w:rsidR="00F3785C" w:rsidRPr="00F3785C" w:rsidRDefault="00F3785C" w:rsidP="00F3785C">
      <w:pPr>
        <w:pStyle w:val="Default"/>
        <w:spacing w:line="240" w:lineRule="auto"/>
        <w:contextualSpacing/>
        <w:rPr>
          <w:sz w:val="28"/>
          <w:szCs w:val="28"/>
        </w:rPr>
      </w:pPr>
      <w:r w:rsidRPr="00F3785C">
        <w:rPr>
          <w:sz w:val="28"/>
          <w:szCs w:val="28"/>
        </w:rPr>
        <w:t xml:space="preserve">в) кислородотерапия </w:t>
      </w:r>
    </w:p>
    <w:p w:rsidR="00F3785C" w:rsidRPr="00F3785C" w:rsidRDefault="00F3785C" w:rsidP="00F3785C">
      <w:pPr>
        <w:pStyle w:val="Default"/>
        <w:spacing w:line="240" w:lineRule="auto"/>
        <w:contextualSpacing/>
        <w:rPr>
          <w:sz w:val="28"/>
          <w:szCs w:val="28"/>
        </w:rPr>
      </w:pPr>
      <w:r w:rsidRPr="00F3785C">
        <w:rPr>
          <w:sz w:val="28"/>
          <w:szCs w:val="28"/>
        </w:rPr>
        <w:t xml:space="preserve">г) верно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1.007.ХОБЛ невозможно диагностировать без следующего метода</w:t>
      </w:r>
    </w:p>
    <w:p w:rsidR="00F3785C" w:rsidRPr="00F3785C" w:rsidRDefault="00F3785C" w:rsidP="00F3785C">
      <w:pPr>
        <w:pStyle w:val="Default"/>
        <w:spacing w:line="240" w:lineRule="auto"/>
        <w:contextualSpacing/>
        <w:rPr>
          <w:sz w:val="28"/>
          <w:szCs w:val="28"/>
        </w:rPr>
      </w:pPr>
      <w:r w:rsidRPr="00F3785C">
        <w:rPr>
          <w:sz w:val="28"/>
          <w:szCs w:val="28"/>
        </w:rPr>
        <w:t xml:space="preserve">а) бронхоскопии </w:t>
      </w:r>
    </w:p>
    <w:p w:rsidR="00F3785C" w:rsidRPr="00F3785C" w:rsidRDefault="00F3785C" w:rsidP="00F3785C">
      <w:pPr>
        <w:pStyle w:val="Default"/>
        <w:spacing w:line="240" w:lineRule="auto"/>
        <w:contextualSpacing/>
        <w:rPr>
          <w:sz w:val="28"/>
          <w:szCs w:val="28"/>
        </w:rPr>
      </w:pPr>
      <w:r w:rsidRPr="00F3785C">
        <w:rPr>
          <w:sz w:val="28"/>
          <w:szCs w:val="28"/>
        </w:rPr>
        <w:t xml:space="preserve">б) ФЛГ </w:t>
      </w:r>
    </w:p>
    <w:p w:rsidR="00F3785C" w:rsidRPr="00F3785C" w:rsidRDefault="00F3785C" w:rsidP="00F3785C">
      <w:pPr>
        <w:pStyle w:val="Default"/>
        <w:spacing w:line="240" w:lineRule="auto"/>
        <w:contextualSpacing/>
        <w:rPr>
          <w:sz w:val="28"/>
          <w:szCs w:val="28"/>
        </w:rPr>
      </w:pPr>
      <w:r w:rsidRPr="00F3785C">
        <w:rPr>
          <w:sz w:val="28"/>
          <w:szCs w:val="28"/>
        </w:rPr>
        <w:t xml:space="preserve">в) анализа мокроты </w:t>
      </w:r>
    </w:p>
    <w:p w:rsidR="00F3785C" w:rsidRPr="00F3785C" w:rsidRDefault="00F3785C" w:rsidP="00F3785C">
      <w:pPr>
        <w:pStyle w:val="Default"/>
        <w:spacing w:line="240" w:lineRule="auto"/>
        <w:contextualSpacing/>
        <w:rPr>
          <w:sz w:val="28"/>
          <w:szCs w:val="28"/>
        </w:rPr>
      </w:pPr>
      <w:r w:rsidRPr="00F3785C">
        <w:rPr>
          <w:sz w:val="28"/>
          <w:szCs w:val="28"/>
        </w:rPr>
        <w:t xml:space="preserve">г) спирометрии </w:t>
      </w:r>
    </w:p>
    <w:p w:rsidR="00F3785C" w:rsidRPr="00F3785C" w:rsidRDefault="00F3785C" w:rsidP="00F3785C">
      <w:pPr>
        <w:pStyle w:val="Default"/>
        <w:spacing w:line="240" w:lineRule="auto"/>
        <w:contextualSpacing/>
        <w:rPr>
          <w:sz w:val="28"/>
          <w:szCs w:val="28"/>
        </w:rPr>
      </w:pPr>
      <w:r w:rsidRPr="00F3785C">
        <w:rPr>
          <w:sz w:val="28"/>
          <w:szCs w:val="28"/>
        </w:rPr>
        <w:t xml:space="preserve">д) рентгенологического исследования грудной клетки </w:t>
      </w:r>
    </w:p>
    <w:p w:rsidR="00F3785C" w:rsidRPr="00F3785C" w:rsidRDefault="00F3785C" w:rsidP="00F3785C">
      <w:pPr>
        <w:pStyle w:val="Default"/>
        <w:spacing w:line="240" w:lineRule="auto"/>
        <w:contextualSpacing/>
        <w:rPr>
          <w:b/>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1.008.</w:t>
      </w:r>
      <w:proofErr w:type="gramStart"/>
      <w:r w:rsidRPr="00F3785C">
        <w:rPr>
          <w:b/>
          <w:sz w:val="28"/>
          <w:szCs w:val="28"/>
        </w:rPr>
        <w:t>Короткодействующий</w:t>
      </w:r>
      <w:proofErr w:type="gramEnd"/>
      <w:r w:rsidRPr="00F3785C">
        <w:rPr>
          <w:b/>
          <w:sz w:val="28"/>
          <w:szCs w:val="28"/>
        </w:rPr>
        <w:t xml:space="preserve"> бронходилататор это </w:t>
      </w:r>
    </w:p>
    <w:p w:rsidR="00F3785C" w:rsidRPr="00F3785C" w:rsidRDefault="00F3785C" w:rsidP="00F3785C">
      <w:pPr>
        <w:pStyle w:val="Default"/>
        <w:spacing w:line="240" w:lineRule="auto"/>
        <w:contextualSpacing/>
        <w:rPr>
          <w:sz w:val="28"/>
          <w:szCs w:val="28"/>
        </w:rPr>
      </w:pPr>
      <w:r w:rsidRPr="00F3785C">
        <w:rPr>
          <w:sz w:val="28"/>
          <w:szCs w:val="28"/>
        </w:rPr>
        <w:t xml:space="preserve">а) сальметерол </w:t>
      </w:r>
    </w:p>
    <w:p w:rsidR="00F3785C" w:rsidRPr="00F3785C" w:rsidRDefault="00F3785C" w:rsidP="00F3785C">
      <w:pPr>
        <w:pStyle w:val="Default"/>
        <w:spacing w:line="240" w:lineRule="auto"/>
        <w:contextualSpacing/>
        <w:rPr>
          <w:sz w:val="28"/>
          <w:szCs w:val="28"/>
        </w:rPr>
      </w:pPr>
      <w:r w:rsidRPr="00F3785C">
        <w:rPr>
          <w:sz w:val="28"/>
          <w:szCs w:val="28"/>
        </w:rPr>
        <w:t xml:space="preserve">б) формотерол </w:t>
      </w:r>
    </w:p>
    <w:p w:rsidR="00F3785C" w:rsidRPr="00F3785C" w:rsidRDefault="00F3785C" w:rsidP="00F3785C">
      <w:pPr>
        <w:pStyle w:val="Default"/>
        <w:spacing w:line="240" w:lineRule="auto"/>
        <w:contextualSpacing/>
        <w:rPr>
          <w:sz w:val="28"/>
          <w:szCs w:val="28"/>
        </w:rPr>
      </w:pPr>
      <w:r w:rsidRPr="00F3785C">
        <w:rPr>
          <w:sz w:val="28"/>
          <w:szCs w:val="28"/>
        </w:rPr>
        <w:t xml:space="preserve">в) ретардная форма теофиллина </w:t>
      </w:r>
    </w:p>
    <w:p w:rsidR="00F3785C" w:rsidRPr="00F3785C" w:rsidRDefault="00F3785C" w:rsidP="00F3785C">
      <w:pPr>
        <w:pStyle w:val="Default"/>
        <w:spacing w:line="240" w:lineRule="auto"/>
        <w:contextualSpacing/>
        <w:rPr>
          <w:sz w:val="28"/>
          <w:szCs w:val="28"/>
        </w:rPr>
      </w:pPr>
      <w:r w:rsidRPr="00F3785C">
        <w:rPr>
          <w:sz w:val="28"/>
          <w:szCs w:val="28"/>
        </w:rPr>
        <w:t xml:space="preserve">г) ипратропия бромид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1.009.К медикаментозным принципам лечения ХОБЛ относится</w:t>
      </w:r>
    </w:p>
    <w:p w:rsidR="00F3785C" w:rsidRPr="00F3785C" w:rsidRDefault="00F3785C" w:rsidP="00F3785C">
      <w:pPr>
        <w:pStyle w:val="Default"/>
        <w:spacing w:line="240" w:lineRule="auto"/>
        <w:contextualSpacing/>
        <w:rPr>
          <w:sz w:val="28"/>
          <w:szCs w:val="28"/>
        </w:rPr>
      </w:pPr>
      <w:r w:rsidRPr="00F3785C">
        <w:rPr>
          <w:sz w:val="28"/>
          <w:szCs w:val="28"/>
        </w:rPr>
        <w:t xml:space="preserve">а) назначение </w:t>
      </w:r>
      <w:proofErr w:type="gramStart"/>
      <w:r w:rsidRPr="00F3785C">
        <w:rPr>
          <w:sz w:val="28"/>
          <w:szCs w:val="28"/>
        </w:rPr>
        <w:t>системных</w:t>
      </w:r>
      <w:proofErr w:type="gramEnd"/>
      <w:r w:rsidRPr="00F3785C">
        <w:rPr>
          <w:sz w:val="28"/>
          <w:szCs w:val="28"/>
        </w:rPr>
        <w:t xml:space="preserve"> ГКС </w:t>
      </w:r>
    </w:p>
    <w:p w:rsidR="00F3785C" w:rsidRPr="00F3785C" w:rsidRDefault="00F3785C" w:rsidP="00F3785C">
      <w:pPr>
        <w:pStyle w:val="Default"/>
        <w:spacing w:line="240" w:lineRule="auto"/>
        <w:contextualSpacing/>
        <w:rPr>
          <w:sz w:val="28"/>
          <w:szCs w:val="28"/>
        </w:rPr>
      </w:pPr>
      <w:r w:rsidRPr="00F3785C">
        <w:rPr>
          <w:sz w:val="28"/>
          <w:szCs w:val="28"/>
        </w:rPr>
        <w:t xml:space="preserve">б) назначение холинолитиков </w:t>
      </w:r>
    </w:p>
    <w:p w:rsidR="00F3785C" w:rsidRPr="00F3785C" w:rsidRDefault="00F3785C" w:rsidP="00F3785C">
      <w:pPr>
        <w:pStyle w:val="Default"/>
        <w:spacing w:line="240" w:lineRule="auto"/>
        <w:contextualSpacing/>
        <w:rPr>
          <w:sz w:val="28"/>
          <w:szCs w:val="28"/>
        </w:rPr>
      </w:pPr>
      <w:r w:rsidRPr="00F3785C">
        <w:rPr>
          <w:sz w:val="28"/>
          <w:szCs w:val="28"/>
        </w:rPr>
        <w:t xml:space="preserve">в) назначение антогонистов кальция </w:t>
      </w:r>
    </w:p>
    <w:p w:rsidR="00F3785C" w:rsidRPr="00F3785C" w:rsidRDefault="00F3785C" w:rsidP="00F3785C">
      <w:pPr>
        <w:pStyle w:val="Default"/>
        <w:spacing w:line="240" w:lineRule="auto"/>
        <w:contextualSpacing/>
        <w:rPr>
          <w:sz w:val="28"/>
          <w:szCs w:val="28"/>
        </w:rPr>
      </w:pPr>
      <w:r w:rsidRPr="00F3785C">
        <w:rPr>
          <w:sz w:val="28"/>
          <w:szCs w:val="28"/>
        </w:rPr>
        <w:t xml:space="preserve">г) назначение цитостатиков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а, </w:t>
      </w:r>
      <w:proofErr w:type="gramStart"/>
      <w:r w:rsidRPr="00F3785C">
        <w:rPr>
          <w:sz w:val="28"/>
          <w:szCs w:val="28"/>
        </w:rPr>
        <w:t>г</w:t>
      </w:r>
      <w:proofErr w:type="gramEnd"/>
      <w:r w:rsidRPr="00F3785C">
        <w:rPr>
          <w:sz w:val="28"/>
          <w:szCs w:val="28"/>
        </w:rPr>
        <w:t xml:space="preserve"> </w:t>
      </w:r>
    </w:p>
    <w:p w:rsidR="00F3785C" w:rsidRPr="00F3785C" w:rsidRDefault="00F3785C" w:rsidP="00F3785C">
      <w:pPr>
        <w:pStyle w:val="Default"/>
        <w:spacing w:line="240" w:lineRule="auto"/>
        <w:contextualSpacing/>
        <w:jc w:val="both"/>
        <w:rPr>
          <w:b/>
          <w:sz w:val="28"/>
          <w:szCs w:val="28"/>
        </w:rPr>
      </w:pPr>
      <w:r w:rsidRPr="00F3785C">
        <w:rPr>
          <w:b/>
          <w:sz w:val="28"/>
          <w:szCs w:val="28"/>
        </w:rPr>
        <w:t>1.010.К короткодействующим бронходилятаторам относится</w:t>
      </w:r>
    </w:p>
    <w:p w:rsidR="00F3785C" w:rsidRPr="00F3785C" w:rsidRDefault="00F3785C" w:rsidP="00F3785C">
      <w:pPr>
        <w:pStyle w:val="Default"/>
        <w:spacing w:line="240" w:lineRule="auto"/>
        <w:contextualSpacing/>
        <w:rPr>
          <w:sz w:val="28"/>
          <w:szCs w:val="28"/>
        </w:rPr>
      </w:pPr>
      <w:r w:rsidRPr="00F3785C">
        <w:rPr>
          <w:sz w:val="28"/>
          <w:szCs w:val="28"/>
        </w:rPr>
        <w:t xml:space="preserve">а) сальбутамол </w:t>
      </w:r>
    </w:p>
    <w:p w:rsidR="00F3785C" w:rsidRPr="00F3785C" w:rsidRDefault="00F3785C" w:rsidP="00F3785C">
      <w:pPr>
        <w:pStyle w:val="Default"/>
        <w:spacing w:line="240" w:lineRule="auto"/>
        <w:contextualSpacing/>
        <w:rPr>
          <w:sz w:val="28"/>
          <w:szCs w:val="28"/>
        </w:rPr>
      </w:pPr>
      <w:r w:rsidRPr="00F3785C">
        <w:rPr>
          <w:sz w:val="28"/>
          <w:szCs w:val="28"/>
        </w:rPr>
        <w:t xml:space="preserve">б) формотерол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в) сальметерол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правильно б, 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1.011.Назовите особенности, характерные для течения пневмонии у лиц пожилого и старческого возраста</w:t>
      </w:r>
    </w:p>
    <w:p w:rsidR="00F3785C" w:rsidRPr="00F3785C" w:rsidRDefault="00F3785C" w:rsidP="00F3785C">
      <w:pPr>
        <w:pStyle w:val="Default"/>
        <w:spacing w:line="240" w:lineRule="auto"/>
        <w:contextualSpacing/>
        <w:rPr>
          <w:sz w:val="28"/>
          <w:szCs w:val="28"/>
        </w:rPr>
      </w:pPr>
      <w:r w:rsidRPr="00F3785C">
        <w:rPr>
          <w:sz w:val="28"/>
          <w:szCs w:val="28"/>
        </w:rPr>
        <w:t xml:space="preserve">а) острое начало </w:t>
      </w:r>
    </w:p>
    <w:p w:rsidR="00F3785C" w:rsidRPr="00F3785C" w:rsidRDefault="00F3785C" w:rsidP="00F3785C">
      <w:pPr>
        <w:pStyle w:val="Default"/>
        <w:spacing w:line="240" w:lineRule="auto"/>
        <w:contextualSpacing/>
        <w:rPr>
          <w:sz w:val="28"/>
          <w:szCs w:val="28"/>
        </w:rPr>
      </w:pPr>
      <w:r w:rsidRPr="00F3785C">
        <w:rPr>
          <w:sz w:val="28"/>
          <w:szCs w:val="28"/>
        </w:rPr>
        <w:t xml:space="preserve">б) высокая лихорадка </w:t>
      </w:r>
    </w:p>
    <w:p w:rsidR="00F3785C" w:rsidRPr="00F3785C" w:rsidRDefault="00F3785C" w:rsidP="00F3785C">
      <w:pPr>
        <w:pStyle w:val="Default"/>
        <w:spacing w:line="240" w:lineRule="auto"/>
        <w:contextualSpacing/>
        <w:rPr>
          <w:sz w:val="28"/>
          <w:szCs w:val="28"/>
        </w:rPr>
      </w:pPr>
      <w:r w:rsidRPr="00F3785C">
        <w:rPr>
          <w:sz w:val="28"/>
          <w:szCs w:val="28"/>
        </w:rPr>
        <w:t xml:space="preserve">в) затяжное течение заболевания </w:t>
      </w:r>
    </w:p>
    <w:p w:rsidR="00F3785C" w:rsidRPr="00F3785C" w:rsidRDefault="00F3785C" w:rsidP="00F3785C">
      <w:pPr>
        <w:pStyle w:val="Default"/>
        <w:spacing w:line="240" w:lineRule="auto"/>
        <w:contextualSpacing/>
        <w:rPr>
          <w:sz w:val="28"/>
          <w:szCs w:val="28"/>
        </w:rPr>
      </w:pPr>
      <w:r w:rsidRPr="00F3785C">
        <w:rPr>
          <w:sz w:val="28"/>
          <w:szCs w:val="28"/>
        </w:rPr>
        <w:t xml:space="preserve">г) резко усиленное СОЭ </w:t>
      </w:r>
    </w:p>
    <w:p w:rsidR="00F3785C" w:rsidRPr="00F3785C" w:rsidRDefault="00F3785C" w:rsidP="00F3785C">
      <w:pPr>
        <w:pStyle w:val="Default"/>
        <w:spacing w:line="240" w:lineRule="auto"/>
        <w:contextualSpacing/>
        <w:rPr>
          <w:sz w:val="28"/>
          <w:szCs w:val="28"/>
        </w:rPr>
      </w:pPr>
      <w:r w:rsidRPr="00F3785C">
        <w:rPr>
          <w:sz w:val="28"/>
          <w:szCs w:val="28"/>
        </w:rPr>
        <w:t xml:space="preserve">д) высокий лейкоцитоз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1.012.К короткодействующим м-холинолитикам относится</w:t>
      </w:r>
    </w:p>
    <w:p w:rsidR="00F3785C" w:rsidRPr="00F3785C" w:rsidRDefault="00F3785C" w:rsidP="00F3785C">
      <w:pPr>
        <w:pStyle w:val="Default"/>
        <w:spacing w:line="240" w:lineRule="auto"/>
        <w:contextualSpacing/>
        <w:rPr>
          <w:sz w:val="28"/>
          <w:szCs w:val="28"/>
        </w:rPr>
      </w:pPr>
      <w:r w:rsidRPr="00F3785C">
        <w:rPr>
          <w:sz w:val="28"/>
          <w:szCs w:val="28"/>
        </w:rPr>
        <w:t xml:space="preserve">а) фенотерол </w:t>
      </w:r>
    </w:p>
    <w:p w:rsidR="00F3785C" w:rsidRPr="00F3785C" w:rsidRDefault="00F3785C" w:rsidP="00F3785C">
      <w:pPr>
        <w:pStyle w:val="Default"/>
        <w:spacing w:line="240" w:lineRule="auto"/>
        <w:contextualSpacing/>
        <w:rPr>
          <w:sz w:val="28"/>
          <w:szCs w:val="28"/>
        </w:rPr>
      </w:pPr>
      <w:r w:rsidRPr="00F3785C">
        <w:rPr>
          <w:sz w:val="28"/>
          <w:szCs w:val="28"/>
        </w:rPr>
        <w:t xml:space="preserve">б) сальбутамол </w:t>
      </w:r>
    </w:p>
    <w:p w:rsidR="00F3785C" w:rsidRPr="00F3785C" w:rsidRDefault="00F3785C" w:rsidP="00F3785C">
      <w:pPr>
        <w:pStyle w:val="Default"/>
        <w:spacing w:line="240" w:lineRule="auto"/>
        <w:contextualSpacing/>
        <w:rPr>
          <w:sz w:val="28"/>
          <w:szCs w:val="28"/>
        </w:rPr>
      </w:pPr>
      <w:r w:rsidRPr="00F3785C">
        <w:rPr>
          <w:sz w:val="28"/>
          <w:szCs w:val="28"/>
        </w:rPr>
        <w:t xml:space="preserve">в) ипратропия бромид </w:t>
      </w:r>
    </w:p>
    <w:p w:rsidR="00F3785C" w:rsidRPr="00F3785C" w:rsidRDefault="00F3785C" w:rsidP="00F3785C">
      <w:pPr>
        <w:pStyle w:val="Default"/>
        <w:spacing w:line="240" w:lineRule="auto"/>
        <w:contextualSpacing/>
        <w:rPr>
          <w:sz w:val="28"/>
          <w:szCs w:val="28"/>
        </w:rPr>
      </w:pPr>
      <w:r w:rsidRPr="00F3785C">
        <w:rPr>
          <w:sz w:val="28"/>
          <w:szCs w:val="28"/>
        </w:rPr>
        <w:t xml:space="preserve">г) тиатропиума бромид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1.013.Бочкообразная форма грудной клетки, изменение формы ногтей пальцев рук («часовые стекла»), одышка являются частыми признаками</w:t>
      </w:r>
    </w:p>
    <w:p w:rsidR="00F3785C" w:rsidRPr="00F3785C" w:rsidRDefault="00F3785C" w:rsidP="00F3785C">
      <w:pPr>
        <w:pStyle w:val="Default"/>
        <w:spacing w:line="240" w:lineRule="auto"/>
        <w:contextualSpacing/>
        <w:rPr>
          <w:sz w:val="28"/>
          <w:szCs w:val="28"/>
        </w:rPr>
      </w:pPr>
      <w:r w:rsidRPr="00F3785C">
        <w:rPr>
          <w:sz w:val="28"/>
          <w:szCs w:val="28"/>
        </w:rPr>
        <w:t xml:space="preserve">а) острого респираторного заболевания </w:t>
      </w:r>
    </w:p>
    <w:p w:rsidR="00F3785C" w:rsidRPr="00F3785C" w:rsidRDefault="00F3785C" w:rsidP="00F3785C">
      <w:pPr>
        <w:pStyle w:val="Default"/>
        <w:spacing w:line="240" w:lineRule="auto"/>
        <w:contextualSpacing/>
        <w:rPr>
          <w:sz w:val="28"/>
          <w:szCs w:val="28"/>
        </w:rPr>
      </w:pPr>
      <w:r w:rsidRPr="00F3785C">
        <w:rPr>
          <w:sz w:val="28"/>
          <w:szCs w:val="28"/>
        </w:rPr>
        <w:t xml:space="preserve">б) пневмоторакса </w:t>
      </w:r>
    </w:p>
    <w:p w:rsidR="00F3785C" w:rsidRPr="00F3785C" w:rsidRDefault="00F3785C" w:rsidP="00F3785C">
      <w:pPr>
        <w:pStyle w:val="Default"/>
        <w:spacing w:line="240" w:lineRule="auto"/>
        <w:contextualSpacing/>
        <w:rPr>
          <w:sz w:val="28"/>
          <w:szCs w:val="28"/>
        </w:rPr>
      </w:pPr>
      <w:r w:rsidRPr="00F3785C">
        <w:rPr>
          <w:sz w:val="28"/>
          <w:szCs w:val="28"/>
        </w:rPr>
        <w:t xml:space="preserve">в) острого бронхита </w:t>
      </w:r>
    </w:p>
    <w:p w:rsidR="00F3785C" w:rsidRPr="00F3785C" w:rsidRDefault="00F3785C" w:rsidP="00F3785C">
      <w:pPr>
        <w:pStyle w:val="Default"/>
        <w:spacing w:line="240" w:lineRule="auto"/>
        <w:contextualSpacing/>
        <w:rPr>
          <w:sz w:val="28"/>
          <w:szCs w:val="28"/>
        </w:rPr>
      </w:pPr>
      <w:r w:rsidRPr="00F3785C">
        <w:rPr>
          <w:sz w:val="28"/>
          <w:szCs w:val="28"/>
        </w:rPr>
        <w:t xml:space="preserve">г) пневмонии </w:t>
      </w:r>
    </w:p>
    <w:p w:rsidR="00F3785C" w:rsidRPr="00F3785C" w:rsidRDefault="00F3785C" w:rsidP="00F3785C">
      <w:pPr>
        <w:pStyle w:val="Default"/>
        <w:spacing w:line="240" w:lineRule="auto"/>
        <w:contextualSpacing/>
        <w:rPr>
          <w:sz w:val="28"/>
          <w:szCs w:val="28"/>
        </w:rPr>
      </w:pPr>
      <w:r w:rsidRPr="00F3785C">
        <w:rPr>
          <w:sz w:val="28"/>
          <w:szCs w:val="28"/>
        </w:rPr>
        <w:t xml:space="preserve">д) эмфиземы легких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1.014.К правилам сбора мокроты относится</w:t>
      </w:r>
    </w:p>
    <w:p w:rsidR="00F3785C" w:rsidRPr="00F3785C" w:rsidRDefault="00F3785C" w:rsidP="00F3785C">
      <w:pPr>
        <w:pStyle w:val="Default"/>
        <w:spacing w:line="240" w:lineRule="auto"/>
        <w:contextualSpacing/>
        <w:rPr>
          <w:sz w:val="28"/>
          <w:szCs w:val="28"/>
        </w:rPr>
      </w:pPr>
      <w:r w:rsidRPr="00F3785C">
        <w:rPr>
          <w:sz w:val="28"/>
          <w:szCs w:val="28"/>
        </w:rPr>
        <w:t xml:space="preserve">а) рекомендуется собирать утром, до приема пищи, перед сбором следует почистить зубы, сбор необходимо производить в стерильные контейнеры, которые должны быть доставлены в микробиологическую лабораторию не позднее, чем через 2 ч после ее забора </w:t>
      </w:r>
    </w:p>
    <w:p w:rsidR="00F3785C" w:rsidRPr="00F3785C" w:rsidRDefault="00F3785C" w:rsidP="00F3785C">
      <w:pPr>
        <w:pStyle w:val="Default"/>
        <w:spacing w:line="240" w:lineRule="auto"/>
        <w:contextualSpacing/>
        <w:rPr>
          <w:sz w:val="28"/>
          <w:szCs w:val="28"/>
        </w:rPr>
      </w:pPr>
      <w:r w:rsidRPr="00F3785C">
        <w:rPr>
          <w:sz w:val="28"/>
          <w:szCs w:val="28"/>
        </w:rPr>
        <w:t>б) рекомендуется собирать утром, перед сбором не следует чистить зубы, сбор необходимо производить в стерильные контейнеры, которые должны быть доставлены в микробиологическую лабораторию не позднее, чем через 2 ч после ее забора</w:t>
      </w:r>
    </w:p>
    <w:p w:rsidR="00F3785C" w:rsidRPr="00F3785C" w:rsidRDefault="00F3785C" w:rsidP="00F3785C">
      <w:pPr>
        <w:pStyle w:val="Default"/>
        <w:spacing w:line="240" w:lineRule="auto"/>
        <w:contextualSpacing/>
        <w:rPr>
          <w:sz w:val="28"/>
          <w:szCs w:val="28"/>
        </w:rPr>
      </w:pPr>
      <w:r w:rsidRPr="00F3785C">
        <w:rPr>
          <w:sz w:val="28"/>
          <w:szCs w:val="28"/>
        </w:rPr>
        <w:t xml:space="preserve">в) рекомендуется собирать утром, до приема пищи, перед сбором следует почистить зубы, сбор необходимо производить в стерильные контейнеры, которые должны быть доставлены в микробиологическую лабораторию не позднее 24 часов после ее забора </w:t>
      </w:r>
    </w:p>
    <w:p w:rsidR="00F3785C" w:rsidRPr="00F3785C" w:rsidRDefault="00F3785C" w:rsidP="00F3785C">
      <w:pPr>
        <w:pStyle w:val="Default"/>
        <w:spacing w:line="240" w:lineRule="auto"/>
        <w:contextualSpacing/>
        <w:rPr>
          <w:sz w:val="28"/>
          <w:szCs w:val="28"/>
        </w:rPr>
      </w:pPr>
      <w:r w:rsidRPr="00F3785C">
        <w:rPr>
          <w:sz w:val="28"/>
          <w:szCs w:val="28"/>
        </w:rPr>
        <w:t>г) рекомендуется собирать вечером, сбор необходимо производить в стерильные контейнеры, которые должны быть доставлены в микробиологическую лабораторию не позднее, чем через 2 ч после ее забора</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lastRenderedPageBreak/>
        <w:t>1.015.</w:t>
      </w:r>
      <w:proofErr w:type="gramStart"/>
      <w:r w:rsidRPr="00F3785C">
        <w:rPr>
          <w:b/>
          <w:sz w:val="28"/>
          <w:szCs w:val="28"/>
        </w:rPr>
        <w:t>Какое</w:t>
      </w:r>
      <w:proofErr w:type="gramEnd"/>
      <w:r w:rsidRPr="00F3785C">
        <w:rPr>
          <w:b/>
          <w:sz w:val="28"/>
          <w:szCs w:val="28"/>
        </w:rPr>
        <w:t xml:space="preserve"> из указанных методов обследования обязательно для установления диагноза пневмонии</w:t>
      </w:r>
    </w:p>
    <w:p w:rsidR="00F3785C" w:rsidRPr="00F3785C" w:rsidRDefault="00F3785C" w:rsidP="00F3785C">
      <w:pPr>
        <w:pStyle w:val="Default"/>
        <w:spacing w:line="240" w:lineRule="auto"/>
        <w:contextualSpacing/>
        <w:rPr>
          <w:sz w:val="28"/>
          <w:szCs w:val="28"/>
        </w:rPr>
      </w:pPr>
      <w:r w:rsidRPr="00F3785C">
        <w:rPr>
          <w:sz w:val="28"/>
          <w:szCs w:val="28"/>
        </w:rPr>
        <w:t xml:space="preserve">а) спирография </w:t>
      </w:r>
    </w:p>
    <w:p w:rsidR="00F3785C" w:rsidRPr="00F3785C" w:rsidRDefault="00F3785C" w:rsidP="00F3785C">
      <w:pPr>
        <w:pStyle w:val="Default"/>
        <w:spacing w:line="240" w:lineRule="auto"/>
        <w:contextualSpacing/>
        <w:rPr>
          <w:sz w:val="28"/>
          <w:szCs w:val="28"/>
        </w:rPr>
      </w:pPr>
      <w:r w:rsidRPr="00F3785C">
        <w:rPr>
          <w:sz w:val="28"/>
          <w:szCs w:val="28"/>
        </w:rPr>
        <w:t xml:space="preserve">б) ЭКГ </w:t>
      </w:r>
    </w:p>
    <w:p w:rsidR="00F3785C" w:rsidRPr="00F3785C" w:rsidRDefault="00F3785C" w:rsidP="00F3785C">
      <w:pPr>
        <w:pStyle w:val="Default"/>
        <w:spacing w:line="240" w:lineRule="auto"/>
        <w:contextualSpacing/>
        <w:rPr>
          <w:sz w:val="28"/>
          <w:szCs w:val="28"/>
        </w:rPr>
      </w:pPr>
      <w:r w:rsidRPr="00F3785C">
        <w:rPr>
          <w:sz w:val="28"/>
          <w:szCs w:val="28"/>
        </w:rPr>
        <w:t xml:space="preserve">в) рентгенологическое исследование органов грудной клетки </w:t>
      </w:r>
    </w:p>
    <w:p w:rsidR="00F3785C" w:rsidRPr="00F3785C" w:rsidRDefault="00F3785C" w:rsidP="00F3785C">
      <w:pPr>
        <w:pStyle w:val="Default"/>
        <w:spacing w:line="240" w:lineRule="auto"/>
        <w:contextualSpacing/>
        <w:rPr>
          <w:sz w:val="28"/>
          <w:szCs w:val="28"/>
        </w:rPr>
      </w:pPr>
      <w:r w:rsidRPr="00F3785C">
        <w:rPr>
          <w:sz w:val="28"/>
          <w:szCs w:val="28"/>
        </w:rPr>
        <w:t xml:space="preserve">г) анализ мокроты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1.016.Показаниями для госпитализации пациентов с внебольничной</w:t>
      </w:r>
      <w:r w:rsidRPr="00F3785C">
        <w:rPr>
          <w:sz w:val="28"/>
          <w:szCs w:val="28"/>
        </w:rPr>
        <w:t xml:space="preserve"> </w:t>
      </w:r>
      <w:r w:rsidRPr="00F3785C">
        <w:rPr>
          <w:b/>
          <w:sz w:val="28"/>
          <w:szCs w:val="28"/>
        </w:rPr>
        <w:t>пневмонией являются следующие данные физического обследования</w:t>
      </w:r>
    </w:p>
    <w:p w:rsidR="00F3785C" w:rsidRPr="00F3785C" w:rsidRDefault="00F3785C" w:rsidP="00F3785C">
      <w:pPr>
        <w:pStyle w:val="Default"/>
        <w:spacing w:line="240" w:lineRule="auto"/>
        <w:contextualSpacing/>
        <w:rPr>
          <w:sz w:val="28"/>
          <w:szCs w:val="28"/>
        </w:rPr>
      </w:pPr>
      <w:r w:rsidRPr="00F3785C">
        <w:rPr>
          <w:sz w:val="28"/>
          <w:szCs w:val="28"/>
        </w:rPr>
        <w:t xml:space="preserve">а) ЧДД≥30 в минуту </w:t>
      </w:r>
    </w:p>
    <w:p w:rsidR="00F3785C" w:rsidRPr="00F3785C" w:rsidRDefault="00F3785C" w:rsidP="00F3785C">
      <w:pPr>
        <w:pStyle w:val="Default"/>
        <w:spacing w:line="240" w:lineRule="auto"/>
        <w:contextualSpacing/>
        <w:rPr>
          <w:sz w:val="28"/>
          <w:szCs w:val="28"/>
        </w:rPr>
      </w:pPr>
      <w:r w:rsidRPr="00F3785C">
        <w:rPr>
          <w:sz w:val="28"/>
          <w:szCs w:val="28"/>
        </w:rPr>
        <w:t xml:space="preserve">б) ДАД&lt;90 мм рт.ст. </w:t>
      </w:r>
    </w:p>
    <w:p w:rsidR="00F3785C" w:rsidRPr="00F3785C" w:rsidRDefault="00F3785C" w:rsidP="00F3785C">
      <w:pPr>
        <w:pStyle w:val="Default"/>
        <w:spacing w:line="240" w:lineRule="auto"/>
        <w:contextualSpacing/>
        <w:rPr>
          <w:sz w:val="28"/>
          <w:szCs w:val="28"/>
        </w:rPr>
      </w:pPr>
      <w:r w:rsidRPr="00F3785C">
        <w:rPr>
          <w:sz w:val="28"/>
          <w:szCs w:val="28"/>
        </w:rPr>
        <w:t xml:space="preserve">в) ЧСС ≥125 ударов в минуту </w:t>
      </w:r>
    </w:p>
    <w:p w:rsidR="00F3785C" w:rsidRPr="00F3785C" w:rsidRDefault="00F3785C" w:rsidP="00F3785C">
      <w:pPr>
        <w:pStyle w:val="Default"/>
        <w:spacing w:line="240" w:lineRule="auto"/>
        <w:contextualSpacing/>
        <w:rPr>
          <w:sz w:val="28"/>
          <w:szCs w:val="28"/>
        </w:rPr>
      </w:pPr>
      <w:r w:rsidRPr="00F3785C">
        <w:rPr>
          <w:sz w:val="28"/>
          <w:szCs w:val="28"/>
        </w:rPr>
        <w:t xml:space="preserve">г) нарушение сознания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1.017.Назовите наиболее частое осложнение пневмонии</w:t>
      </w:r>
    </w:p>
    <w:p w:rsidR="00F3785C" w:rsidRPr="00F3785C" w:rsidRDefault="00F3785C" w:rsidP="00F3785C">
      <w:pPr>
        <w:pStyle w:val="Default"/>
        <w:spacing w:line="240" w:lineRule="auto"/>
        <w:contextualSpacing/>
        <w:rPr>
          <w:sz w:val="28"/>
          <w:szCs w:val="28"/>
        </w:rPr>
      </w:pPr>
      <w:r w:rsidRPr="00F3785C">
        <w:rPr>
          <w:sz w:val="28"/>
          <w:szCs w:val="28"/>
        </w:rPr>
        <w:t xml:space="preserve">а) отек легких </w:t>
      </w:r>
    </w:p>
    <w:p w:rsidR="00F3785C" w:rsidRPr="00F3785C" w:rsidRDefault="00F3785C" w:rsidP="00F3785C">
      <w:pPr>
        <w:pStyle w:val="Default"/>
        <w:spacing w:line="240" w:lineRule="auto"/>
        <w:contextualSpacing/>
        <w:rPr>
          <w:sz w:val="28"/>
          <w:szCs w:val="28"/>
        </w:rPr>
      </w:pPr>
      <w:r w:rsidRPr="00F3785C">
        <w:rPr>
          <w:sz w:val="28"/>
          <w:szCs w:val="28"/>
        </w:rPr>
        <w:t xml:space="preserve">б) нарушение ритма </w:t>
      </w:r>
    </w:p>
    <w:p w:rsidR="00F3785C" w:rsidRPr="00F3785C" w:rsidRDefault="00F3785C" w:rsidP="00F3785C">
      <w:pPr>
        <w:pStyle w:val="Default"/>
        <w:spacing w:line="240" w:lineRule="auto"/>
        <w:contextualSpacing/>
        <w:rPr>
          <w:sz w:val="28"/>
          <w:szCs w:val="28"/>
        </w:rPr>
      </w:pPr>
      <w:r w:rsidRPr="00F3785C">
        <w:rPr>
          <w:sz w:val="28"/>
          <w:szCs w:val="28"/>
        </w:rPr>
        <w:t xml:space="preserve">в) абсцедирование </w:t>
      </w:r>
    </w:p>
    <w:p w:rsidR="00F3785C" w:rsidRPr="00F3785C" w:rsidRDefault="00F3785C" w:rsidP="00F3785C">
      <w:pPr>
        <w:pStyle w:val="Default"/>
        <w:spacing w:line="240" w:lineRule="auto"/>
        <w:contextualSpacing/>
        <w:rPr>
          <w:sz w:val="28"/>
          <w:szCs w:val="28"/>
        </w:rPr>
      </w:pPr>
      <w:r w:rsidRPr="00F3785C">
        <w:rPr>
          <w:sz w:val="28"/>
          <w:szCs w:val="28"/>
        </w:rPr>
        <w:t xml:space="preserve">г) острая печеночная недостаточность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sz w:val="28"/>
          <w:szCs w:val="28"/>
        </w:rPr>
      </w:pPr>
      <w:r w:rsidRPr="00F3785C">
        <w:rPr>
          <w:b/>
          <w:sz w:val="28"/>
          <w:szCs w:val="28"/>
        </w:rPr>
        <w:t>1.018.Приступ удушья является типичным клиническим проявлением</w:t>
      </w:r>
    </w:p>
    <w:p w:rsidR="00F3785C" w:rsidRPr="00F3785C" w:rsidRDefault="00F3785C" w:rsidP="00F3785C">
      <w:pPr>
        <w:pStyle w:val="Default"/>
        <w:spacing w:line="240" w:lineRule="auto"/>
        <w:contextualSpacing/>
        <w:rPr>
          <w:sz w:val="28"/>
          <w:szCs w:val="28"/>
        </w:rPr>
      </w:pPr>
      <w:r w:rsidRPr="00F3785C">
        <w:rPr>
          <w:sz w:val="28"/>
          <w:szCs w:val="28"/>
        </w:rPr>
        <w:t xml:space="preserve">а) диспепсии </w:t>
      </w:r>
    </w:p>
    <w:p w:rsidR="00F3785C" w:rsidRPr="00F3785C" w:rsidRDefault="00F3785C" w:rsidP="00F3785C">
      <w:pPr>
        <w:pStyle w:val="Default"/>
        <w:spacing w:line="240" w:lineRule="auto"/>
        <w:contextualSpacing/>
        <w:rPr>
          <w:sz w:val="28"/>
          <w:szCs w:val="28"/>
        </w:rPr>
      </w:pPr>
      <w:r w:rsidRPr="00F3785C">
        <w:rPr>
          <w:sz w:val="28"/>
          <w:szCs w:val="28"/>
        </w:rPr>
        <w:t xml:space="preserve">б) кардиогенного шока </w:t>
      </w:r>
    </w:p>
    <w:p w:rsidR="00F3785C" w:rsidRPr="00F3785C" w:rsidRDefault="00F3785C" w:rsidP="00F3785C">
      <w:pPr>
        <w:pStyle w:val="Default"/>
        <w:spacing w:line="240" w:lineRule="auto"/>
        <w:contextualSpacing/>
        <w:rPr>
          <w:sz w:val="28"/>
          <w:szCs w:val="28"/>
        </w:rPr>
      </w:pPr>
      <w:r w:rsidRPr="00F3785C">
        <w:rPr>
          <w:sz w:val="28"/>
          <w:szCs w:val="28"/>
        </w:rPr>
        <w:t xml:space="preserve">в) синдрома Бадда-Киари </w:t>
      </w:r>
    </w:p>
    <w:p w:rsidR="00F3785C" w:rsidRPr="00F3785C" w:rsidRDefault="00F3785C" w:rsidP="00F3785C">
      <w:pPr>
        <w:pStyle w:val="Default"/>
        <w:spacing w:line="240" w:lineRule="auto"/>
        <w:contextualSpacing/>
        <w:rPr>
          <w:sz w:val="28"/>
          <w:szCs w:val="28"/>
        </w:rPr>
      </w:pPr>
      <w:r w:rsidRPr="00F3785C">
        <w:rPr>
          <w:sz w:val="28"/>
          <w:szCs w:val="28"/>
        </w:rPr>
        <w:t xml:space="preserve">г) пневмонии </w:t>
      </w:r>
    </w:p>
    <w:p w:rsidR="00F3785C" w:rsidRPr="00F3785C" w:rsidRDefault="00F3785C" w:rsidP="00F3785C">
      <w:pPr>
        <w:pStyle w:val="Default"/>
        <w:spacing w:line="240" w:lineRule="auto"/>
        <w:contextualSpacing/>
        <w:rPr>
          <w:sz w:val="28"/>
          <w:szCs w:val="28"/>
        </w:rPr>
      </w:pPr>
      <w:r w:rsidRPr="00F3785C">
        <w:rPr>
          <w:sz w:val="28"/>
          <w:szCs w:val="28"/>
        </w:rPr>
        <w:t xml:space="preserve">д) бронхиальной астмы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1.019.При ОРВИ с высокой температурой показано применение</w:t>
      </w:r>
    </w:p>
    <w:p w:rsidR="00F3785C" w:rsidRPr="00F3785C" w:rsidRDefault="00F3785C" w:rsidP="00F3785C">
      <w:pPr>
        <w:pStyle w:val="Default"/>
        <w:spacing w:line="240" w:lineRule="auto"/>
        <w:contextualSpacing/>
        <w:rPr>
          <w:sz w:val="28"/>
          <w:szCs w:val="28"/>
        </w:rPr>
      </w:pPr>
      <w:r w:rsidRPr="00F3785C">
        <w:rPr>
          <w:sz w:val="28"/>
          <w:szCs w:val="28"/>
        </w:rPr>
        <w:t xml:space="preserve">а) амоксициллина </w:t>
      </w:r>
    </w:p>
    <w:p w:rsidR="00F3785C" w:rsidRPr="00F3785C" w:rsidRDefault="00F3785C" w:rsidP="00F3785C">
      <w:pPr>
        <w:pStyle w:val="Default"/>
        <w:spacing w:line="240" w:lineRule="auto"/>
        <w:contextualSpacing/>
        <w:rPr>
          <w:sz w:val="28"/>
          <w:szCs w:val="28"/>
        </w:rPr>
      </w:pPr>
      <w:r w:rsidRPr="00F3785C">
        <w:rPr>
          <w:sz w:val="28"/>
          <w:szCs w:val="28"/>
        </w:rPr>
        <w:t xml:space="preserve">б) парацетомола </w:t>
      </w:r>
    </w:p>
    <w:p w:rsidR="00F3785C" w:rsidRPr="00F3785C" w:rsidRDefault="00F3785C" w:rsidP="00F3785C">
      <w:pPr>
        <w:pStyle w:val="Default"/>
        <w:spacing w:line="240" w:lineRule="auto"/>
        <w:contextualSpacing/>
        <w:rPr>
          <w:sz w:val="28"/>
          <w:szCs w:val="28"/>
        </w:rPr>
      </w:pPr>
      <w:r w:rsidRPr="00F3785C">
        <w:rPr>
          <w:sz w:val="28"/>
          <w:szCs w:val="28"/>
        </w:rPr>
        <w:t>в) противовирусных препаратов</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б, в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1.020.Под термином пневмония, вызванная атипичными возбудителями, принято подразумевать</w:t>
      </w:r>
    </w:p>
    <w:p w:rsidR="00F3785C" w:rsidRPr="00F3785C" w:rsidRDefault="00F3785C" w:rsidP="00F3785C">
      <w:pPr>
        <w:pStyle w:val="Default"/>
        <w:spacing w:line="240" w:lineRule="auto"/>
        <w:contextualSpacing/>
        <w:rPr>
          <w:sz w:val="28"/>
          <w:szCs w:val="28"/>
        </w:rPr>
      </w:pPr>
      <w:r w:rsidRPr="00F3785C">
        <w:rPr>
          <w:sz w:val="28"/>
          <w:szCs w:val="28"/>
        </w:rPr>
        <w:t xml:space="preserve">а) пневмококковую пневмонию верхнедолевой локализации </w:t>
      </w:r>
    </w:p>
    <w:p w:rsidR="00F3785C" w:rsidRPr="00F3785C" w:rsidRDefault="00F3785C" w:rsidP="00F3785C">
      <w:pPr>
        <w:pStyle w:val="Default"/>
        <w:spacing w:line="240" w:lineRule="auto"/>
        <w:contextualSpacing/>
        <w:rPr>
          <w:sz w:val="28"/>
          <w:szCs w:val="28"/>
        </w:rPr>
      </w:pPr>
      <w:r w:rsidRPr="00F3785C">
        <w:rPr>
          <w:sz w:val="28"/>
          <w:szCs w:val="28"/>
        </w:rPr>
        <w:t xml:space="preserve">б) вирусную пневмонию </w:t>
      </w:r>
    </w:p>
    <w:p w:rsidR="00F3785C" w:rsidRPr="00F3785C" w:rsidRDefault="00F3785C" w:rsidP="00F3785C">
      <w:pPr>
        <w:pStyle w:val="Default"/>
        <w:spacing w:line="240" w:lineRule="auto"/>
        <w:contextualSpacing/>
        <w:rPr>
          <w:sz w:val="28"/>
          <w:szCs w:val="28"/>
        </w:rPr>
      </w:pPr>
      <w:r w:rsidRPr="00F3785C">
        <w:rPr>
          <w:sz w:val="28"/>
          <w:szCs w:val="28"/>
        </w:rPr>
        <w:t xml:space="preserve">в) эозинофильный инфильтрат </w:t>
      </w:r>
    </w:p>
    <w:p w:rsidR="00F3785C" w:rsidRPr="00F3785C" w:rsidRDefault="00F3785C" w:rsidP="00F3785C">
      <w:pPr>
        <w:pStyle w:val="Default"/>
        <w:spacing w:line="240" w:lineRule="auto"/>
        <w:contextualSpacing/>
        <w:rPr>
          <w:sz w:val="28"/>
          <w:szCs w:val="28"/>
        </w:rPr>
      </w:pPr>
      <w:r w:rsidRPr="00F3785C">
        <w:rPr>
          <w:sz w:val="28"/>
          <w:szCs w:val="28"/>
        </w:rPr>
        <w:t xml:space="preserve">г) пневмонию, вызванную легионеллами, хламидиями или </w:t>
      </w:r>
    </w:p>
    <w:p w:rsidR="00F3785C" w:rsidRPr="00F3785C" w:rsidRDefault="00F3785C" w:rsidP="00F3785C">
      <w:pPr>
        <w:pStyle w:val="Default"/>
        <w:spacing w:line="240" w:lineRule="auto"/>
        <w:contextualSpacing/>
        <w:rPr>
          <w:sz w:val="28"/>
          <w:szCs w:val="28"/>
        </w:rPr>
      </w:pPr>
      <w:r w:rsidRPr="00F3785C">
        <w:rPr>
          <w:sz w:val="28"/>
          <w:szCs w:val="28"/>
        </w:rPr>
        <w:t xml:space="preserve">микоплазмами </w:t>
      </w:r>
    </w:p>
    <w:p w:rsidR="00F3785C" w:rsidRPr="00F3785C" w:rsidRDefault="00F3785C" w:rsidP="00F3785C">
      <w:pPr>
        <w:pStyle w:val="Default"/>
        <w:spacing w:line="240" w:lineRule="auto"/>
        <w:contextualSpacing/>
        <w:rPr>
          <w:sz w:val="28"/>
          <w:szCs w:val="28"/>
        </w:rPr>
      </w:pPr>
      <w:r w:rsidRPr="00F3785C">
        <w:rPr>
          <w:sz w:val="28"/>
          <w:szCs w:val="28"/>
        </w:rPr>
        <w:t xml:space="preserve">д) пневмонию, вызванную грамотрицательной флорой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sz w:val="28"/>
          <w:szCs w:val="28"/>
        </w:rPr>
      </w:pPr>
      <w:r w:rsidRPr="00F3785C">
        <w:rPr>
          <w:b/>
          <w:sz w:val="28"/>
          <w:szCs w:val="28"/>
        </w:rPr>
        <w:t>1.021.Показаниями для госпитализации пациентов с внебольничной пневмонией являются следующие лабораторные данные</w:t>
      </w:r>
    </w:p>
    <w:p w:rsidR="00F3785C" w:rsidRPr="00F3785C" w:rsidRDefault="00F3785C" w:rsidP="00F3785C">
      <w:pPr>
        <w:pStyle w:val="Default"/>
        <w:spacing w:line="240" w:lineRule="auto"/>
        <w:contextualSpacing/>
        <w:rPr>
          <w:sz w:val="28"/>
          <w:szCs w:val="28"/>
        </w:rPr>
      </w:pPr>
      <w:r w:rsidRPr="00F3785C">
        <w:rPr>
          <w:sz w:val="28"/>
          <w:szCs w:val="28"/>
        </w:rPr>
        <w:t xml:space="preserve">а) количество лейкоцитов &lt;4,0 109/л </w:t>
      </w:r>
    </w:p>
    <w:p w:rsidR="00F3785C" w:rsidRPr="00F3785C" w:rsidRDefault="00F3785C" w:rsidP="00F3785C">
      <w:pPr>
        <w:pStyle w:val="Default"/>
        <w:spacing w:line="240" w:lineRule="auto"/>
        <w:contextualSpacing/>
        <w:rPr>
          <w:sz w:val="28"/>
          <w:szCs w:val="28"/>
        </w:rPr>
      </w:pPr>
      <w:r w:rsidRPr="00F3785C">
        <w:rPr>
          <w:sz w:val="28"/>
          <w:szCs w:val="28"/>
        </w:rPr>
        <w:t xml:space="preserve">б) количество лейкоцитов &gt;10,0 109/л </w:t>
      </w:r>
    </w:p>
    <w:p w:rsidR="00F3785C" w:rsidRPr="00F3785C" w:rsidRDefault="00F3785C" w:rsidP="00F3785C">
      <w:pPr>
        <w:pStyle w:val="Default"/>
        <w:spacing w:line="240" w:lineRule="auto"/>
        <w:contextualSpacing/>
        <w:rPr>
          <w:sz w:val="28"/>
          <w:szCs w:val="28"/>
        </w:rPr>
      </w:pPr>
      <w:r w:rsidRPr="00F3785C">
        <w:rPr>
          <w:sz w:val="28"/>
          <w:szCs w:val="28"/>
        </w:rPr>
        <w:t xml:space="preserve">в) количество лейкоцитов &lt;2,0 109/л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правильно б, 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1.022.При лечении нетяжелой внебольничной пневмонии у пациентов старше 60 лет без сопутствующей </w:t>
      </w:r>
      <w:proofErr w:type="gramStart"/>
      <w:r w:rsidRPr="00F3785C">
        <w:rPr>
          <w:b/>
          <w:sz w:val="28"/>
          <w:szCs w:val="28"/>
        </w:rPr>
        <w:t>патологии</w:t>
      </w:r>
      <w:proofErr w:type="gramEnd"/>
      <w:r w:rsidRPr="00F3785C">
        <w:rPr>
          <w:b/>
          <w:sz w:val="28"/>
          <w:szCs w:val="28"/>
        </w:rPr>
        <w:t xml:space="preserve"> какой антибактериальный препарат следует выбрать</w:t>
      </w:r>
    </w:p>
    <w:p w:rsidR="00F3785C" w:rsidRPr="00F3785C" w:rsidRDefault="00F3785C" w:rsidP="00F3785C">
      <w:pPr>
        <w:pStyle w:val="Default"/>
        <w:spacing w:line="240" w:lineRule="auto"/>
        <w:contextualSpacing/>
        <w:rPr>
          <w:sz w:val="28"/>
          <w:szCs w:val="28"/>
        </w:rPr>
      </w:pPr>
      <w:r w:rsidRPr="00F3785C">
        <w:rPr>
          <w:sz w:val="28"/>
          <w:szCs w:val="28"/>
        </w:rPr>
        <w:t xml:space="preserve">а) левофлоксацин </w:t>
      </w:r>
    </w:p>
    <w:p w:rsidR="00F3785C" w:rsidRPr="00F3785C" w:rsidRDefault="00F3785C" w:rsidP="00F3785C">
      <w:pPr>
        <w:pStyle w:val="Default"/>
        <w:spacing w:line="240" w:lineRule="auto"/>
        <w:contextualSpacing/>
        <w:rPr>
          <w:sz w:val="28"/>
          <w:szCs w:val="28"/>
        </w:rPr>
      </w:pPr>
      <w:r w:rsidRPr="00F3785C">
        <w:rPr>
          <w:sz w:val="28"/>
          <w:szCs w:val="28"/>
        </w:rPr>
        <w:t xml:space="preserve">б) амоксициллин/клавулонат </w:t>
      </w:r>
    </w:p>
    <w:p w:rsidR="00F3785C" w:rsidRPr="00F3785C" w:rsidRDefault="00F3785C" w:rsidP="00F3785C">
      <w:pPr>
        <w:pStyle w:val="Default"/>
        <w:spacing w:line="240" w:lineRule="auto"/>
        <w:contextualSpacing/>
        <w:rPr>
          <w:sz w:val="28"/>
          <w:szCs w:val="28"/>
        </w:rPr>
      </w:pPr>
      <w:r w:rsidRPr="00F3785C">
        <w:rPr>
          <w:sz w:val="28"/>
          <w:szCs w:val="28"/>
        </w:rPr>
        <w:t xml:space="preserve">в) моксифлоксацин </w:t>
      </w:r>
    </w:p>
    <w:p w:rsidR="00F3785C" w:rsidRPr="00F3785C" w:rsidRDefault="00F3785C" w:rsidP="00F3785C">
      <w:pPr>
        <w:pStyle w:val="Default"/>
        <w:spacing w:line="240" w:lineRule="auto"/>
        <w:contextualSpacing/>
        <w:rPr>
          <w:sz w:val="28"/>
          <w:szCs w:val="28"/>
        </w:rPr>
      </w:pPr>
      <w:r w:rsidRPr="00F3785C">
        <w:rPr>
          <w:sz w:val="28"/>
          <w:szCs w:val="28"/>
        </w:rPr>
        <w:t xml:space="preserve">г) доксациклин </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правильно в, </w:t>
      </w:r>
      <w:proofErr w:type="gramStart"/>
      <w:r w:rsidRPr="00F3785C">
        <w:rPr>
          <w:sz w:val="28"/>
          <w:szCs w:val="28"/>
        </w:rPr>
        <w:t>г</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1.023.Продолжительность антибактериальной терапии при микоплазменной и хламидийной пневмонии</w:t>
      </w:r>
    </w:p>
    <w:p w:rsidR="00F3785C" w:rsidRPr="00F3785C" w:rsidRDefault="00F3785C" w:rsidP="00F3785C">
      <w:pPr>
        <w:pStyle w:val="Default"/>
        <w:spacing w:line="240" w:lineRule="auto"/>
        <w:contextualSpacing/>
        <w:rPr>
          <w:sz w:val="28"/>
          <w:szCs w:val="28"/>
        </w:rPr>
      </w:pPr>
      <w:r w:rsidRPr="00F3785C">
        <w:rPr>
          <w:sz w:val="28"/>
          <w:szCs w:val="28"/>
        </w:rPr>
        <w:t xml:space="preserve">а) 7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б) 710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в) 14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г) 21 день </w:t>
      </w:r>
    </w:p>
    <w:p w:rsidR="00F3785C" w:rsidRPr="00F3785C" w:rsidRDefault="00F3785C" w:rsidP="00F3785C">
      <w:pPr>
        <w:pStyle w:val="Default"/>
        <w:spacing w:line="240" w:lineRule="auto"/>
        <w:contextualSpacing/>
        <w:rPr>
          <w:sz w:val="28"/>
          <w:szCs w:val="28"/>
        </w:rPr>
      </w:pPr>
      <w:r w:rsidRPr="00F3785C">
        <w:rPr>
          <w:sz w:val="28"/>
          <w:szCs w:val="28"/>
        </w:rPr>
        <w:t xml:space="preserve">д) 35 дней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1.024.Какие побочные эффекты могут чаще развиваться при регулярном использовании ингаляционных кортикостероидов</w:t>
      </w:r>
    </w:p>
    <w:p w:rsidR="00F3785C" w:rsidRPr="00F3785C" w:rsidRDefault="00F3785C" w:rsidP="00F3785C">
      <w:pPr>
        <w:pStyle w:val="Default"/>
        <w:spacing w:line="240" w:lineRule="auto"/>
        <w:contextualSpacing/>
        <w:rPr>
          <w:sz w:val="28"/>
          <w:szCs w:val="28"/>
        </w:rPr>
      </w:pPr>
      <w:r w:rsidRPr="00F3785C">
        <w:rPr>
          <w:sz w:val="28"/>
          <w:szCs w:val="28"/>
        </w:rPr>
        <w:t xml:space="preserve">а) дисфония </w:t>
      </w:r>
    </w:p>
    <w:p w:rsidR="00F3785C" w:rsidRPr="00F3785C" w:rsidRDefault="00F3785C" w:rsidP="00F3785C">
      <w:pPr>
        <w:pStyle w:val="Default"/>
        <w:spacing w:line="240" w:lineRule="auto"/>
        <w:contextualSpacing/>
        <w:rPr>
          <w:sz w:val="28"/>
          <w:szCs w:val="28"/>
        </w:rPr>
      </w:pPr>
      <w:r w:rsidRPr="00F3785C">
        <w:rPr>
          <w:sz w:val="28"/>
          <w:szCs w:val="28"/>
        </w:rPr>
        <w:t xml:space="preserve">б) ротоглоточный кандидоз </w:t>
      </w:r>
    </w:p>
    <w:p w:rsidR="00F3785C" w:rsidRPr="00F3785C" w:rsidRDefault="00F3785C" w:rsidP="00F3785C">
      <w:pPr>
        <w:pStyle w:val="Default"/>
        <w:spacing w:line="240" w:lineRule="auto"/>
        <w:contextualSpacing/>
        <w:rPr>
          <w:sz w:val="28"/>
          <w:szCs w:val="28"/>
        </w:rPr>
      </w:pPr>
      <w:r w:rsidRPr="00F3785C">
        <w:rPr>
          <w:sz w:val="28"/>
          <w:szCs w:val="28"/>
        </w:rPr>
        <w:t xml:space="preserve">в) аллергический дерматит </w:t>
      </w:r>
    </w:p>
    <w:p w:rsidR="00F3785C" w:rsidRPr="00F3785C" w:rsidRDefault="00F3785C" w:rsidP="00F3785C">
      <w:pPr>
        <w:pStyle w:val="Default"/>
        <w:spacing w:line="240" w:lineRule="auto"/>
        <w:contextualSpacing/>
        <w:rPr>
          <w:sz w:val="28"/>
          <w:szCs w:val="28"/>
        </w:rPr>
      </w:pPr>
      <w:r w:rsidRPr="00F3785C">
        <w:rPr>
          <w:sz w:val="28"/>
          <w:szCs w:val="28"/>
        </w:rPr>
        <w:t xml:space="preserve">г) задержка мочи </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правильный ответ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1.025.Госпитализация пациента с внебольничной пневмонией необходима </w:t>
      </w:r>
      <w:proofErr w:type="gramStart"/>
      <w:r w:rsidRPr="00F3785C">
        <w:rPr>
          <w:b/>
          <w:sz w:val="28"/>
          <w:szCs w:val="28"/>
        </w:rPr>
        <w:t>при</w:t>
      </w:r>
      <w:proofErr w:type="gramEnd"/>
    </w:p>
    <w:p w:rsidR="00F3785C" w:rsidRPr="00F3785C" w:rsidRDefault="00F3785C" w:rsidP="00F3785C">
      <w:pPr>
        <w:pStyle w:val="Default"/>
        <w:spacing w:line="240" w:lineRule="auto"/>
        <w:contextualSpacing/>
        <w:rPr>
          <w:sz w:val="28"/>
          <w:szCs w:val="28"/>
        </w:rPr>
      </w:pPr>
      <w:r w:rsidRPr="00F3785C">
        <w:rPr>
          <w:sz w:val="28"/>
          <w:szCs w:val="28"/>
        </w:rPr>
        <w:t xml:space="preserve">а) </w:t>
      </w:r>
      <w:proofErr w:type="gramStart"/>
      <w:r w:rsidRPr="00F3785C">
        <w:rPr>
          <w:sz w:val="28"/>
          <w:szCs w:val="28"/>
        </w:rPr>
        <w:t>наличии</w:t>
      </w:r>
      <w:proofErr w:type="gramEnd"/>
      <w:r w:rsidRPr="00F3785C">
        <w:rPr>
          <w:sz w:val="28"/>
          <w:szCs w:val="28"/>
        </w:rPr>
        <w:t xml:space="preserve"> полости распада </w:t>
      </w:r>
    </w:p>
    <w:p w:rsidR="00F3785C" w:rsidRPr="00F3785C" w:rsidRDefault="00F3785C" w:rsidP="00F3785C">
      <w:pPr>
        <w:pStyle w:val="Default"/>
        <w:spacing w:line="240" w:lineRule="auto"/>
        <w:contextualSpacing/>
        <w:rPr>
          <w:sz w:val="28"/>
          <w:szCs w:val="28"/>
        </w:rPr>
      </w:pPr>
      <w:r w:rsidRPr="00F3785C">
        <w:rPr>
          <w:sz w:val="28"/>
          <w:szCs w:val="28"/>
        </w:rPr>
        <w:t xml:space="preserve">б) пневмотической инфильтрации, локализующейся в одной доле </w:t>
      </w:r>
    </w:p>
    <w:p w:rsidR="00F3785C" w:rsidRPr="00F3785C" w:rsidRDefault="00F3785C" w:rsidP="00F3785C">
      <w:pPr>
        <w:pStyle w:val="Default"/>
        <w:spacing w:line="240" w:lineRule="auto"/>
        <w:contextualSpacing/>
        <w:rPr>
          <w:sz w:val="28"/>
          <w:szCs w:val="28"/>
        </w:rPr>
      </w:pPr>
      <w:r w:rsidRPr="00F3785C">
        <w:rPr>
          <w:sz w:val="28"/>
          <w:szCs w:val="28"/>
        </w:rPr>
        <w:t xml:space="preserve">в) плевральный выпот </w:t>
      </w:r>
    </w:p>
    <w:p w:rsidR="00F3785C" w:rsidRPr="00F3785C" w:rsidRDefault="00F3785C" w:rsidP="00F3785C">
      <w:pPr>
        <w:pStyle w:val="Default"/>
        <w:spacing w:line="240" w:lineRule="auto"/>
        <w:contextualSpacing/>
        <w:rPr>
          <w:sz w:val="28"/>
          <w:szCs w:val="28"/>
        </w:rPr>
      </w:pPr>
      <w:r w:rsidRPr="00F3785C">
        <w:rPr>
          <w:sz w:val="28"/>
          <w:szCs w:val="28"/>
        </w:rPr>
        <w:t xml:space="preserve">г) верно а, в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1.026.У пациента 70 лет с жалобами на непродуктивный кашель по утрам, одышку при нагрузке, чувство нехватки воздуха, быструю утомляемость, при исследовании функции внешнего дыхания (после </w:t>
      </w:r>
      <w:r w:rsidRPr="00F3785C">
        <w:rPr>
          <w:b/>
          <w:sz w:val="28"/>
          <w:szCs w:val="28"/>
        </w:rPr>
        <w:lastRenderedPageBreak/>
        <w:t>ингаляции бронходилататоров) ФЖЕЛ92%, ОФВ145%, ОФВ</w:t>
      </w:r>
      <w:proofErr w:type="gramStart"/>
      <w:r w:rsidRPr="00F3785C">
        <w:rPr>
          <w:b/>
          <w:sz w:val="28"/>
          <w:szCs w:val="28"/>
        </w:rPr>
        <w:t>1</w:t>
      </w:r>
      <w:proofErr w:type="gramEnd"/>
      <w:r w:rsidRPr="00F3785C">
        <w:rPr>
          <w:b/>
          <w:sz w:val="28"/>
          <w:szCs w:val="28"/>
        </w:rPr>
        <w:t>/ФЖЕЛ 56%. Поставьте предварительный диагноз</w:t>
      </w:r>
    </w:p>
    <w:p w:rsidR="00F3785C" w:rsidRPr="00F3785C" w:rsidRDefault="00F3785C" w:rsidP="00F3785C">
      <w:pPr>
        <w:pStyle w:val="Default"/>
        <w:spacing w:line="240" w:lineRule="auto"/>
        <w:contextualSpacing/>
        <w:rPr>
          <w:sz w:val="28"/>
          <w:szCs w:val="28"/>
        </w:rPr>
      </w:pPr>
      <w:r w:rsidRPr="00F3785C">
        <w:rPr>
          <w:sz w:val="28"/>
          <w:szCs w:val="28"/>
        </w:rPr>
        <w:t xml:space="preserve">а) бронхиальная астма </w:t>
      </w:r>
    </w:p>
    <w:p w:rsidR="00F3785C" w:rsidRPr="00F3785C" w:rsidRDefault="00F3785C" w:rsidP="00F3785C">
      <w:pPr>
        <w:pStyle w:val="Default"/>
        <w:spacing w:line="240" w:lineRule="auto"/>
        <w:contextualSpacing/>
        <w:rPr>
          <w:sz w:val="28"/>
          <w:szCs w:val="28"/>
        </w:rPr>
      </w:pPr>
      <w:r w:rsidRPr="00F3785C">
        <w:rPr>
          <w:sz w:val="28"/>
          <w:szCs w:val="28"/>
        </w:rPr>
        <w:t xml:space="preserve">б) ХОБЛ легкой степени </w:t>
      </w:r>
    </w:p>
    <w:p w:rsidR="00F3785C" w:rsidRPr="00F3785C" w:rsidRDefault="00F3785C" w:rsidP="00F3785C">
      <w:pPr>
        <w:pStyle w:val="Default"/>
        <w:spacing w:line="240" w:lineRule="auto"/>
        <w:contextualSpacing/>
        <w:rPr>
          <w:sz w:val="28"/>
          <w:szCs w:val="28"/>
        </w:rPr>
      </w:pPr>
      <w:r w:rsidRPr="00F3785C">
        <w:rPr>
          <w:sz w:val="28"/>
          <w:szCs w:val="28"/>
        </w:rPr>
        <w:t>в) ХОБЛ тяжелой степени</w:t>
      </w:r>
    </w:p>
    <w:p w:rsidR="00F3785C" w:rsidRPr="00F3785C" w:rsidRDefault="00F3785C" w:rsidP="00F3785C">
      <w:pPr>
        <w:pStyle w:val="Default"/>
        <w:spacing w:line="240" w:lineRule="auto"/>
        <w:contextualSpacing/>
        <w:rPr>
          <w:sz w:val="28"/>
          <w:szCs w:val="28"/>
        </w:rPr>
      </w:pPr>
      <w:r w:rsidRPr="00F3785C">
        <w:rPr>
          <w:sz w:val="28"/>
          <w:szCs w:val="28"/>
        </w:rPr>
        <w:t xml:space="preserve">г) все верно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1.027.К целям лечения ХОБЛ относится</w:t>
      </w:r>
    </w:p>
    <w:p w:rsidR="00F3785C" w:rsidRPr="00F3785C" w:rsidRDefault="00F3785C" w:rsidP="00F3785C">
      <w:pPr>
        <w:pStyle w:val="Default"/>
        <w:spacing w:line="240" w:lineRule="auto"/>
        <w:contextualSpacing/>
        <w:rPr>
          <w:sz w:val="28"/>
          <w:szCs w:val="28"/>
        </w:rPr>
      </w:pPr>
      <w:r w:rsidRPr="00F3785C">
        <w:rPr>
          <w:sz w:val="28"/>
          <w:szCs w:val="28"/>
        </w:rPr>
        <w:t xml:space="preserve">а) облегчение симптомов, профилактика и лечение обострений, улучшение качества жизни, повышение толерантности к физической нагрузке </w:t>
      </w:r>
    </w:p>
    <w:p w:rsidR="00F3785C" w:rsidRPr="00F3785C" w:rsidRDefault="00F3785C" w:rsidP="00F3785C">
      <w:pPr>
        <w:pStyle w:val="Default"/>
        <w:spacing w:line="240" w:lineRule="auto"/>
        <w:contextualSpacing/>
        <w:rPr>
          <w:sz w:val="28"/>
          <w:szCs w:val="28"/>
        </w:rPr>
      </w:pPr>
      <w:r w:rsidRPr="00F3785C">
        <w:rPr>
          <w:sz w:val="28"/>
          <w:szCs w:val="28"/>
        </w:rPr>
        <w:t xml:space="preserve">б) снижение смертности, повышение толерантности к физической нагрузке, предотвращение прогрессирования заболевания, облегчение симптомов </w:t>
      </w:r>
    </w:p>
    <w:p w:rsidR="00F3785C" w:rsidRPr="00F3785C" w:rsidRDefault="00F3785C" w:rsidP="00F3785C">
      <w:pPr>
        <w:pStyle w:val="Default"/>
        <w:spacing w:line="240" w:lineRule="auto"/>
        <w:contextualSpacing/>
        <w:rPr>
          <w:sz w:val="28"/>
          <w:szCs w:val="28"/>
        </w:rPr>
      </w:pPr>
      <w:r w:rsidRPr="00F3785C">
        <w:rPr>
          <w:sz w:val="28"/>
          <w:szCs w:val="28"/>
        </w:rPr>
        <w:t xml:space="preserve">в) облегчение симптомов, профилактика и лечение обострений, улучшение качества жизни, повышение толерантности к физической нагрузке, снижение смертности, повышение толерантности к физической нагрузке </w:t>
      </w:r>
    </w:p>
    <w:p w:rsidR="00F3785C" w:rsidRPr="00F3785C" w:rsidRDefault="00F3785C" w:rsidP="00F3785C">
      <w:pPr>
        <w:pStyle w:val="Default"/>
        <w:spacing w:line="240" w:lineRule="auto"/>
        <w:contextualSpacing/>
        <w:rPr>
          <w:sz w:val="28"/>
          <w:szCs w:val="28"/>
        </w:rPr>
      </w:pPr>
      <w:r w:rsidRPr="00F3785C">
        <w:rPr>
          <w:sz w:val="28"/>
          <w:szCs w:val="28"/>
        </w:rPr>
        <w:t xml:space="preserve">г) верно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д) верно все</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sz w:val="28"/>
          <w:szCs w:val="28"/>
        </w:rPr>
      </w:pPr>
      <w:r w:rsidRPr="00F3785C">
        <w:rPr>
          <w:b/>
          <w:sz w:val="28"/>
          <w:szCs w:val="28"/>
        </w:rPr>
        <w:t xml:space="preserve">1.028.Выберите принципы медикаментозного лечения </w:t>
      </w:r>
      <w:proofErr w:type="gramStart"/>
      <w:r w:rsidRPr="00F3785C">
        <w:rPr>
          <w:b/>
          <w:sz w:val="28"/>
          <w:szCs w:val="28"/>
        </w:rPr>
        <w:t>стабильной</w:t>
      </w:r>
      <w:proofErr w:type="gramEnd"/>
      <w:r w:rsidRPr="00F3785C">
        <w:rPr>
          <w:b/>
          <w:sz w:val="28"/>
          <w:szCs w:val="28"/>
        </w:rPr>
        <w:t xml:space="preserve"> ХОБЛ</w:t>
      </w:r>
    </w:p>
    <w:p w:rsidR="00F3785C" w:rsidRPr="00F3785C" w:rsidRDefault="00F3785C" w:rsidP="00F3785C">
      <w:pPr>
        <w:pStyle w:val="Default"/>
        <w:spacing w:line="240" w:lineRule="auto"/>
        <w:contextualSpacing/>
        <w:rPr>
          <w:sz w:val="28"/>
          <w:szCs w:val="28"/>
        </w:rPr>
      </w:pPr>
      <w:r w:rsidRPr="00F3785C">
        <w:rPr>
          <w:sz w:val="28"/>
          <w:szCs w:val="28"/>
        </w:rPr>
        <w:t xml:space="preserve">а) ступенчатое увеличение объема терапии без возможности снижения объема терапии </w:t>
      </w:r>
    </w:p>
    <w:p w:rsidR="00F3785C" w:rsidRPr="00F3785C" w:rsidRDefault="00F3785C" w:rsidP="00F3785C">
      <w:pPr>
        <w:pStyle w:val="Default"/>
        <w:spacing w:line="240" w:lineRule="auto"/>
        <w:contextualSpacing/>
        <w:rPr>
          <w:sz w:val="28"/>
          <w:szCs w:val="28"/>
        </w:rPr>
      </w:pPr>
      <w:r w:rsidRPr="00F3785C">
        <w:rPr>
          <w:sz w:val="28"/>
          <w:szCs w:val="28"/>
        </w:rPr>
        <w:t xml:space="preserve">б) ответ на терапию очень индивидуален и требует постоянного контроля </w:t>
      </w:r>
    </w:p>
    <w:p w:rsidR="00F3785C" w:rsidRPr="00F3785C" w:rsidRDefault="00F3785C" w:rsidP="00F3785C">
      <w:pPr>
        <w:pStyle w:val="Default"/>
        <w:spacing w:line="240" w:lineRule="auto"/>
        <w:contextualSpacing/>
        <w:rPr>
          <w:sz w:val="28"/>
          <w:szCs w:val="28"/>
        </w:rPr>
      </w:pPr>
      <w:r w:rsidRPr="00F3785C">
        <w:rPr>
          <w:sz w:val="28"/>
          <w:szCs w:val="28"/>
        </w:rPr>
        <w:t xml:space="preserve">в) ступенчатое увеличение объема терапии, stepdown при достижении эффекта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правильно а, 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1.029.К ингаляционным глюкокортикостероидам относятся</w:t>
      </w:r>
    </w:p>
    <w:p w:rsidR="00F3785C" w:rsidRPr="00F3785C" w:rsidRDefault="00F3785C" w:rsidP="00F3785C">
      <w:pPr>
        <w:pStyle w:val="Default"/>
        <w:spacing w:line="240" w:lineRule="auto"/>
        <w:contextualSpacing/>
        <w:rPr>
          <w:sz w:val="28"/>
          <w:szCs w:val="28"/>
        </w:rPr>
      </w:pPr>
      <w:r w:rsidRPr="00F3785C">
        <w:rPr>
          <w:sz w:val="28"/>
          <w:szCs w:val="28"/>
        </w:rPr>
        <w:t xml:space="preserve">а) беклометазона дипропионат, будесонид, формотерол </w:t>
      </w:r>
    </w:p>
    <w:p w:rsidR="00F3785C" w:rsidRPr="00F3785C" w:rsidRDefault="00F3785C" w:rsidP="00F3785C">
      <w:pPr>
        <w:pStyle w:val="Default"/>
        <w:spacing w:line="240" w:lineRule="auto"/>
        <w:contextualSpacing/>
        <w:rPr>
          <w:sz w:val="28"/>
          <w:szCs w:val="28"/>
        </w:rPr>
      </w:pPr>
      <w:r w:rsidRPr="00F3785C">
        <w:rPr>
          <w:sz w:val="28"/>
          <w:szCs w:val="28"/>
        </w:rPr>
        <w:t xml:space="preserve">б) флутиказона пропионат, беклометазона дипропионат, будесонид </w:t>
      </w:r>
    </w:p>
    <w:p w:rsidR="00F3785C" w:rsidRPr="00F3785C" w:rsidRDefault="00F3785C" w:rsidP="00F3785C">
      <w:pPr>
        <w:pStyle w:val="Default"/>
        <w:spacing w:line="240" w:lineRule="auto"/>
        <w:contextualSpacing/>
        <w:rPr>
          <w:sz w:val="28"/>
          <w:szCs w:val="28"/>
        </w:rPr>
      </w:pPr>
      <w:r w:rsidRPr="00F3785C">
        <w:rPr>
          <w:sz w:val="28"/>
          <w:szCs w:val="28"/>
        </w:rPr>
        <w:t xml:space="preserve">в) флутиказона пропионат, беклометазона дипропионат, будесонид, тиотропиум, сальметерол </w:t>
      </w:r>
    </w:p>
    <w:p w:rsidR="00F3785C" w:rsidRPr="00F3785C" w:rsidRDefault="00F3785C" w:rsidP="00F3785C">
      <w:pPr>
        <w:pStyle w:val="Default"/>
        <w:spacing w:line="240" w:lineRule="auto"/>
        <w:contextualSpacing/>
        <w:rPr>
          <w:sz w:val="28"/>
          <w:szCs w:val="28"/>
        </w:rPr>
      </w:pPr>
      <w:r w:rsidRPr="00F3785C">
        <w:rPr>
          <w:sz w:val="28"/>
          <w:szCs w:val="28"/>
        </w:rPr>
        <w:t xml:space="preserve">г) флутиказона пропионат, беклометазона дипропионат, будесонид, тиотропиум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1.030.Пациент 67 лет предъявляет жалобы на одышку при умеренной физической нагрузке, изменение цвета мокроты в течение последнего года. Одышка появилась 5 лет назад, постепенно нарастала  на менее интенсивную нагрузку. Курит в течение 40 лет по 1 пачке в день. При осмотре: температура тела 35,6</w:t>
      </w:r>
      <w:r w:rsidRPr="00F3785C">
        <w:rPr>
          <w:b/>
          <w:sz w:val="28"/>
          <w:szCs w:val="28"/>
          <w:vertAlign w:val="superscript"/>
        </w:rPr>
        <w:t>0</w:t>
      </w:r>
      <w:proofErr w:type="gramStart"/>
      <w:r w:rsidRPr="00F3785C">
        <w:rPr>
          <w:b/>
          <w:sz w:val="28"/>
          <w:szCs w:val="28"/>
        </w:rPr>
        <w:t>С</w:t>
      </w:r>
      <w:proofErr w:type="gramEnd"/>
      <w:r w:rsidRPr="00F3785C">
        <w:rPr>
          <w:b/>
          <w:sz w:val="28"/>
          <w:szCs w:val="28"/>
        </w:rPr>
        <w:t xml:space="preserve">, ногти в виде «часовых стекол», вспомогательная мускулатура участвует в акте дыхания, ЧДД 22 в минуту, при перкуссии коробочный звук, при аускультации жесткое дыхание, ЧСС 96 в минуту, АД 130/80 мм рт.ст. Функция внешнего </w:t>
      </w:r>
      <w:r w:rsidRPr="00F3785C">
        <w:rPr>
          <w:b/>
          <w:sz w:val="28"/>
          <w:szCs w:val="28"/>
        </w:rPr>
        <w:lastRenderedPageBreak/>
        <w:t>дыхания (после ингаляции бронходилататоров): ФЖЕЛ 94%, ОФВ</w:t>
      </w:r>
      <w:proofErr w:type="gramStart"/>
      <w:r w:rsidRPr="00F3785C">
        <w:rPr>
          <w:b/>
          <w:sz w:val="28"/>
          <w:szCs w:val="28"/>
        </w:rPr>
        <w:t>1</w:t>
      </w:r>
      <w:proofErr w:type="gramEnd"/>
      <w:r w:rsidRPr="00F3785C">
        <w:rPr>
          <w:b/>
          <w:sz w:val="28"/>
          <w:szCs w:val="28"/>
        </w:rPr>
        <w:t xml:space="preserve"> 28%, ОФВ1/ФЖЕЛ 56%. Поставьте предварительный диагноз</w:t>
      </w:r>
    </w:p>
    <w:p w:rsidR="00F3785C" w:rsidRPr="00F3785C" w:rsidRDefault="00F3785C" w:rsidP="00F3785C">
      <w:pPr>
        <w:pStyle w:val="Default"/>
        <w:spacing w:line="240" w:lineRule="auto"/>
        <w:contextualSpacing/>
        <w:rPr>
          <w:sz w:val="28"/>
          <w:szCs w:val="28"/>
        </w:rPr>
      </w:pPr>
      <w:r w:rsidRPr="00F3785C">
        <w:rPr>
          <w:sz w:val="28"/>
          <w:szCs w:val="28"/>
        </w:rPr>
        <w:t xml:space="preserve">а) бронхиальная астма </w:t>
      </w:r>
    </w:p>
    <w:p w:rsidR="00F3785C" w:rsidRPr="00F3785C" w:rsidRDefault="00F3785C" w:rsidP="00F3785C">
      <w:pPr>
        <w:pStyle w:val="Default"/>
        <w:spacing w:line="240" w:lineRule="auto"/>
        <w:contextualSpacing/>
        <w:rPr>
          <w:sz w:val="28"/>
          <w:szCs w:val="28"/>
        </w:rPr>
      </w:pPr>
      <w:r w:rsidRPr="00F3785C">
        <w:rPr>
          <w:sz w:val="28"/>
          <w:szCs w:val="28"/>
        </w:rPr>
        <w:t xml:space="preserve">б) туберкулез легких </w:t>
      </w:r>
    </w:p>
    <w:p w:rsidR="00F3785C" w:rsidRPr="00F3785C" w:rsidRDefault="00F3785C" w:rsidP="00F3785C">
      <w:pPr>
        <w:pStyle w:val="Default"/>
        <w:spacing w:line="240" w:lineRule="auto"/>
        <w:contextualSpacing/>
        <w:rPr>
          <w:sz w:val="28"/>
          <w:szCs w:val="28"/>
        </w:rPr>
      </w:pPr>
      <w:r w:rsidRPr="00F3785C">
        <w:rPr>
          <w:sz w:val="28"/>
          <w:szCs w:val="28"/>
        </w:rPr>
        <w:t xml:space="preserve">в) ХОБЛ тяжелой степени </w:t>
      </w:r>
    </w:p>
    <w:p w:rsidR="00F3785C" w:rsidRPr="00F3785C" w:rsidRDefault="00F3785C" w:rsidP="00F3785C">
      <w:pPr>
        <w:pStyle w:val="Default"/>
        <w:spacing w:line="240" w:lineRule="auto"/>
        <w:contextualSpacing/>
        <w:rPr>
          <w:sz w:val="28"/>
          <w:szCs w:val="28"/>
        </w:rPr>
      </w:pPr>
      <w:r w:rsidRPr="00F3785C">
        <w:rPr>
          <w:sz w:val="28"/>
          <w:szCs w:val="28"/>
        </w:rPr>
        <w:t xml:space="preserve">г) ХОБЛ крайне тяжелой степени </w:t>
      </w:r>
    </w:p>
    <w:p w:rsidR="00F3785C" w:rsidRPr="00F3785C" w:rsidRDefault="00F3785C" w:rsidP="00F3785C">
      <w:pPr>
        <w:pStyle w:val="Default"/>
        <w:spacing w:line="240" w:lineRule="auto"/>
        <w:contextualSpacing/>
        <w:rPr>
          <w:sz w:val="28"/>
          <w:szCs w:val="28"/>
        </w:rPr>
      </w:pPr>
      <w:r w:rsidRPr="00F3785C">
        <w:rPr>
          <w:sz w:val="28"/>
          <w:szCs w:val="28"/>
        </w:rPr>
        <w:t xml:space="preserve">д) ХОБЛ среднетяжелой степени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1.031.При бронхиальной астме</w:t>
      </w:r>
    </w:p>
    <w:p w:rsidR="00F3785C" w:rsidRPr="00F3785C" w:rsidRDefault="00F3785C" w:rsidP="00F3785C">
      <w:pPr>
        <w:pStyle w:val="Default"/>
        <w:spacing w:line="240" w:lineRule="auto"/>
        <w:contextualSpacing/>
        <w:rPr>
          <w:sz w:val="28"/>
          <w:szCs w:val="28"/>
        </w:rPr>
      </w:pPr>
      <w:r w:rsidRPr="00F3785C">
        <w:rPr>
          <w:sz w:val="28"/>
          <w:szCs w:val="28"/>
        </w:rPr>
        <w:t xml:space="preserve">а) одышка чаще инспираторная, кашель нередко сопутствует одышке, мокрота розовая, пенистая </w:t>
      </w:r>
    </w:p>
    <w:p w:rsidR="00F3785C" w:rsidRPr="00F3785C" w:rsidRDefault="00F3785C" w:rsidP="00F3785C">
      <w:pPr>
        <w:pStyle w:val="Default"/>
        <w:spacing w:line="240" w:lineRule="auto"/>
        <w:contextualSpacing/>
        <w:rPr>
          <w:sz w:val="28"/>
          <w:szCs w:val="28"/>
        </w:rPr>
      </w:pPr>
      <w:r w:rsidRPr="00F3785C">
        <w:rPr>
          <w:sz w:val="28"/>
          <w:szCs w:val="28"/>
        </w:rPr>
        <w:t xml:space="preserve">б) одышка чаще экспираторная, кашель появляется в конце приступа, мокрота стекловидная, во время приступа рассеянные сухие хрипы </w:t>
      </w:r>
    </w:p>
    <w:p w:rsidR="00F3785C" w:rsidRPr="00F3785C" w:rsidRDefault="00F3785C" w:rsidP="00F3785C">
      <w:pPr>
        <w:pStyle w:val="Default"/>
        <w:spacing w:line="240" w:lineRule="auto"/>
        <w:contextualSpacing/>
        <w:rPr>
          <w:sz w:val="28"/>
          <w:szCs w:val="28"/>
        </w:rPr>
      </w:pPr>
      <w:r w:rsidRPr="00F3785C">
        <w:rPr>
          <w:sz w:val="28"/>
          <w:szCs w:val="28"/>
        </w:rPr>
        <w:t xml:space="preserve">в) одышка чаще инспираторная, кашель появляется в конце приступа, мокрота стекловидная, влажные мелкопузырчатые хрипы </w:t>
      </w:r>
    </w:p>
    <w:p w:rsidR="00F3785C" w:rsidRPr="00F3785C" w:rsidRDefault="00F3785C" w:rsidP="00F3785C">
      <w:pPr>
        <w:pStyle w:val="Default"/>
        <w:spacing w:line="240" w:lineRule="auto"/>
        <w:contextualSpacing/>
        <w:rPr>
          <w:sz w:val="28"/>
          <w:szCs w:val="28"/>
        </w:rPr>
      </w:pPr>
      <w:r w:rsidRPr="00F3785C">
        <w:rPr>
          <w:sz w:val="28"/>
          <w:szCs w:val="28"/>
        </w:rPr>
        <w:t xml:space="preserve">г) одышка чаще экспираторная, кашель нередко сопутствует одышке, мокрота розовая, пенистая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1.032.Ортопноэ - это одышка, которая</w:t>
      </w:r>
    </w:p>
    <w:p w:rsidR="00F3785C" w:rsidRPr="00F3785C" w:rsidRDefault="00F3785C" w:rsidP="00F3785C">
      <w:pPr>
        <w:pStyle w:val="Default"/>
        <w:spacing w:line="240" w:lineRule="auto"/>
        <w:contextualSpacing/>
        <w:rPr>
          <w:sz w:val="28"/>
          <w:szCs w:val="28"/>
        </w:rPr>
      </w:pPr>
      <w:r w:rsidRPr="00F3785C">
        <w:rPr>
          <w:sz w:val="28"/>
          <w:szCs w:val="28"/>
        </w:rPr>
        <w:t xml:space="preserve">а) возникает в положении лежа и уменьшается в положении сидя </w:t>
      </w:r>
    </w:p>
    <w:p w:rsidR="00F3785C" w:rsidRPr="00F3785C" w:rsidRDefault="00F3785C" w:rsidP="00F3785C">
      <w:pPr>
        <w:pStyle w:val="Default"/>
        <w:spacing w:line="240" w:lineRule="auto"/>
        <w:contextualSpacing/>
        <w:rPr>
          <w:sz w:val="28"/>
          <w:szCs w:val="28"/>
        </w:rPr>
      </w:pPr>
      <w:r w:rsidRPr="00F3785C">
        <w:rPr>
          <w:sz w:val="28"/>
          <w:szCs w:val="28"/>
        </w:rPr>
        <w:t xml:space="preserve">б) возникает в положении лежа и не уменьшается в положении сидя </w:t>
      </w:r>
    </w:p>
    <w:p w:rsidR="00F3785C" w:rsidRPr="00F3785C" w:rsidRDefault="00F3785C" w:rsidP="00F3785C">
      <w:pPr>
        <w:pStyle w:val="Default"/>
        <w:spacing w:line="240" w:lineRule="auto"/>
        <w:contextualSpacing/>
        <w:rPr>
          <w:sz w:val="28"/>
          <w:szCs w:val="28"/>
        </w:rPr>
      </w:pPr>
      <w:r w:rsidRPr="00F3785C">
        <w:rPr>
          <w:sz w:val="28"/>
          <w:szCs w:val="28"/>
        </w:rPr>
        <w:t xml:space="preserve">в) возникает в положении сидя и уменьшается в положении лежа </w:t>
      </w:r>
    </w:p>
    <w:p w:rsidR="00F3785C" w:rsidRPr="00F3785C" w:rsidRDefault="00F3785C" w:rsidP="00F3785C">
      <w:pPr>
        <w:pStyle w:val="Default"/>
        <w:spacing w:line="240" w:lineRule="auto"/>
        <w:contextualSpacing/>
        <w:rPr>
          <w:sz w:val="28"/>
          <w:szCs w:val="28"/>
        </w:rPr>
      </w:pPr>
      <w:r w:rsidRPr="00F3785C">
        <w:rPr>
          <w:sz w:val="28"/>
          <w:szCs w:val="28"/>
        </w:rPr>
        <w:t xml:space="preserve">г) возникает в горизонтальном положении, уменьшается лежа </w:t>
      </w:r>
    </w:p>
    <w:p w:rsidR="00F3785C" w:rsidRPr="00F3785C" w:rsidRDefault="00F3785C" w:rsidP="00F3785C">
      <w:pPr>
        <w:pStyle w:val="Default"/>
        <w:spacing w:line="240" w:lineRule="auto"/>
        <w:contextualSpacing/>
        <w:rPr>
          <w:sz w:val="28"/>
          <w:szCs w:val="28"/>
        </w:rPr>
      </w:pPr>
      <w:r w:rsidRPr="00F3785C">
        <w:rPr>
          <w:sz w:val="28"/>
          <w:szCs w:val="28"/>
        </w:rPr>
        <w:t xml:space="preserve">д) возникает в не зависимости от положения тела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1.033.При массивном пневмотораксе</w:t>
      </w:r>
    </w:p>
    <w:p w:rsidR="00F3785C" w:rsidRPr="00F3785C" w:rsidRDefault="00F3785C" w:rsidP="00F3785C">
      <w:pPr>
        <w:pStyle w:val="Default"/>
        <w:spacing w:line="240" w:lineRule="auto"/>
        <w:contextualSpacing/>
        <w:rPr>
          <w:sz w:val="28"/>
          <w:szCs w:val="28"/>
        </w:rPr>
      </w:pPr>
      <w:r w:rsidRPr="00F3785C">
        <w:rPr>
          <w:sz w:val="28"/>
          <w:szCs w:val="28"/>
        </w:rPr>
        <w:t xml:space="preserve">а) подвижность грудной клетки при дыхании снижена на стороне пневмоторакса; </w:t>
      </w:r>
    </w:p>
    <w:p w:rsidR="00F3785C" w:rsidRPr="00F3785C" w:rsidRDefault="00F3785C" w:rsidP="00F3785C">
      <w:pPr>
        <w:pStyle w:val="Default"/>
        <w:spacing w:line="240" w:lineRule="auto"/>
        <w:contextualSpacing/>
        <w:rPr>
          <w:sz w:val="28"/>
          <w:szCs w:val="28"/>
        </w:rPr>
      </w:pPr>
      <w:r w:rsidRPr="00F3785C">
        <w:rPr>
          <w:sz w:val="28"/>
          <w:szCs w:val="28"/>
        </w:rPr>
        <w:t xml:space="preserve">б) подвижность грудной клетки при дыхании повышена на стороне пневмоторакса </w:t>
      </w:r>
    </w:p>
    <w:p w:rsidR="00F3785C" w:rsidRPr="00F3785C" w:rsidRDefault="00F3785C" w:rsidP="00F3785C">
      <w:pPr>
        <w:pStyle w:val="Default"/>
        <w:spacing w:line="240" w:lineRule="auto"/>
        <w:contextualSpacing/>
        <w:rPr>
          <w:sz w:val="28"/>
          <w:szCs w:val="28"/>
        </w:rPr>
      </w:pPr>
      <w:r w:rsidRPr="00F3785C">
        <w:rPr>
          <w:sz w:val="28"/>
          <w:szCs w:val="28"/>
        </w:rPr>
        <w:t xml:space="preserve">в) перкуторный звук коробочный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в </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правильно б, 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1.034.К наиболее часто встречающимся побочным действиям тиотропия бромида относятся</w:t>
      </w:r>
    </w:p>
    <w:p w:rsidR="00F3785C" w:rsidRPr="00F3785C" w:rsidRDefault="00F3785C" w:rsidP="00F3785C">
      <w:pPr>
        <w:pStyle w:val="Default"/>
        <w:spacing w:line="240" w:lineRule="auto"/>
        <w:contextualSpacing/>
        <w:rPr>
          <w:sz w:val="28"/>
          <w:szCs w:val="28"/>
        </w:rPr>
      </w:pPr>
      <w:r w:rsidRPr="00F3785C">
        <w:rPr>
          <w:sz w:val="28"/>
          <w:szCs w:val="28"/>
        </w:rPr>
        <w:t xml:space="preserve">а) диарея, изменение функциональных проб печени (иногда токсический гепатит), головная боль, головокружение </w:t>
      </w:r>
    </w:p>
    <w:p w:rsidR="00F3785C" w:rsidRPr="00F3785C" w:rsidRDefault="00F3785C" w:rsidP="00F3785C">
      <w:pPr>
        <w:pStyle w:val="Default"/>
        <w:spacing w:line="240" w:lineRule="auto"/>
        <w:contextualSpacing/>
        <w:rPr>
          <w:sz w:val="28"/>
          <w:szCs w:val="28"/>
        </w:rPr>
      </w:pPr>
      <w:r w:rsidRPr="00F3785C">
        <w:rPr>
          <w:sz w:val="28"/>
          <w:szCs w:val="28"/>
        </w:rPr>
        <w:t xml:space="preserve">б) ульцерогенное действие на ЖКТ, желудочно-кишечные кровотечения и другие геморрагические проявления </w:t>
      </w:r>
    </w:p>
    <w:p w:rsidR="00F3785C" w:rsidRPr="00F3785C" w:rsidRDefault="00F3785C" w:rsidP="00F3785C">
      <w:pPr>
        <w:pStyle w:val="Default"/>
        <w:spacing w:line="240" w:lineRule="auto"/>
        <w:contextualSpacing/>
        <w:rPr>
          <w:sz w:val="28"/>
          <w:szCs w:val="28"/>
        </w:rPr>
      </w:pPr>
      <w:r w:rsidRPr="00F3785C">
        <w:rPr>
          <w:sz w:val="28"/>
          <w:szCs w:val="28"/>
        </w:rPr>
        <w:t xml:space="preserve">в) головная боль, головокружение, нарушение вкуса, парестезии, лихорадка, серозит </w:t>
      </w:r>
    </w:p>
    <w:p w:rsidR="00F3785C" w:rsidRPr="00F3785C" w:rsidRDefault="00F3785C" w:rsidP="00F3785C">
      <w:pPr>
        <w:pStyle w:val="Default"/>
        <w:spacing w:line="240" w:lineRule="auto"/>
        <w:contextualSpacing/>
        <w:rPr>
          <w:sz w:val="28"/>
          <w:szCs w:val="28"/>
        </w:rPr>
      </w:pPr>
      <w:r w:rsidRPr="00F3785C">
        <w:rPr>
          <w:sz w:val="28"/>
          <w:szCs w:val="28"/>
        </w:rPr>
        <w:t xml:space="preserve">г) сухость во рту, запор, кашель и местное раздражение слизистых оболочек, тахикардия, затрудненное мочеиспускание;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д) сонливость, мышечная слабость, нарушение памяти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1.035.Нарастание одышки при развитии фиброзирующего альвеолита чаще происходит в течение</w:t>
      </w:r>
    </w:p>
    <w:p w:rsidR="00F3785C" w:rsidRPr="00F3785C" w:rsidRDefault="00F3785C" w:rsidP="00F3785C">
      <w:pPr>
        <w:pStyle w:val="Default"/>
        <w:spacing w:line="240" w:lineRule="auto"/>
        <w:contextualSpacing/>
        <w:rPr>
          <w:sz w:val="28"/>
          <w:szCs w:val="28"/>
        </w:rPr>
      </w:pPr>
      <w:r w:rsidRPr="00F3785C">
        <w:rPr>
          <w:sz w:val="28"/>
          <w:szCs w:val="28"/>
        </w:rPr>
        <w:t xml:space="preserve">а) нескольких минут </w:t>
      </w:r>
    </w:p>
    <w:p w:rsidR="00F3785C" w:rsidRPr="00F3785C" w:rsidRDefault="00F3785C" w:rsidP="00F3785C">
      <w:pPr>
        <w:pStyle w:val="Default"/>
        <w:spacing w:line="240" w:lineRule="auto"/>
        <w:contextualSpacing/>
        <w:rPr>
          <w:sz w:val="28"/>
          <w:szCs w:val="28"/>
        </w:rPr>
      </w:pPr>
      <w:r w:rsidRPr="00F3785C">
        <w:rPr>
          <w:sz w:val="28"/>
          <w:szCs w:val="28"/>
        </w:rPr>
        <w:t xml:space="preserve">б) нескольких часов </w:t>
      </w:r>
    </w:p>
    <w:p w:rsidR="00F3785C" w:rsidRPr="00F3785C" w:rsidRDefault="00F3785C" w:rsidP="00F3785C">
      <w:pPr>
        <w:pStyle w:val="Default"/>
        <w:spacing w:line="240" w:lineRule="auto"/>
        <w:contextualSpacing/>
        <w:rPr>
          <w:sz w:val="28"/>
          <w:szCs w:val="28"/>
        </w:rPr>
      </w:pPr>
      <w:r w:rsidRPr="00F3785C">
        <w:rPr>
          <w:sz w:val="28"/>
          <w:szCs w:val="28"/>
        </w:rPr>
        <w:t xml:space="preserve">в) нескольких суток или недель </w:t>
      </w:r>
    </w:p>
    <w:p w:rsidR="00F3785C" w:rsidRPr="00F3785C" w:rsidRDefault="00F3785C" w:rsidP="00F3785C">
      <w:pPr>
        <w:pStyle w:val="Default"/>
        <w:spacing w:line="240" w:lineRule="auto"/>
        <w:contextualSpacing/>
        <w:rPr>
          <w:sz w:val="28"/>
          <w:szCs w:val="28"/>
        </w:rPr>
      </w:pPr>
      <w:r w:rsidRPr="00F3785C">
        <w:rPr>
          <w:sz w:val="28"/>
          <w:szCs w:val="28"/>
        </w:rPr>
        <w:t xml:space="preserve">г) нескольких месяцев или лет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1.036.Противопоказаниями к назначению препаратов теофиллина являются</w:t>
      </w:r>
    </w:p>
    <w:p w:rsidR="00F3785C" w:rsidRPr="00F3785C" w:rsidRDefault="00F3785C" w:rsidP="00F3785C">
      <w:pPr>
        <w:pStyle w:val="Default"/>
        <w:spacing w:line="240" w:lineRule="auto"/>
        <w:contextualSpacing/>
        <w:rPr>
          <w:sz w:val="28"/>
          <w:szCs w:val="28"/>
        </w:rPr>
      </w:pPr>
      <w:r w:rsidRPr="00F3785C">
        <w:rPr>
          <w:sz w:val="28"/>
          <w:szCs w:val="28"/>
        </w:rPr>
        <w:t xml:space="preserve">а) инфаркт миокарда, тахиаритмии, гипертиреоз </w:t>
      </w:r>
    </w:p>
    <w:p w:rsidR="00F3785C" w:rsidRPr="00F3785C" w:rsidRDefault="00F3785C" w:rsidP="00F3785C">
      <w:pPr>
        <w:pStyle w:val="Default"/>
        <w:spacing w:line="240" w:lineRule="auto"/>
        <w:contextualSpacing/>
        <w:rPr>
          <w:sz w:val="28"/>
          <w:szCs w:val="28"/>
        </w:rPr>
      </w:pPr>
      <w:r w:rsidRPr="00F3785C">
        <w:rPr>
          <w:sz w:val="28"/>
          <w:szCs w:val="28"/>
        </w:rPr>
        <w:t xml:space="preserve">б) закрытоугольная глаукома, нарушение функции печени </w:t>
      </w:r>
    </w:p>
    <w:p w:rsidR="00F3785C" w:rsidRPr="00F3785C" w:rsidRDefault="00F3785C" w:rsidP="00F3785C">
      <w:pPr>
        <w:pStyle w:val="Default"/>
        <w:spacing w:line="240" w:lineRule="auto"/>
        <w:contextualSpacing/>
        <w:rPr>
          <w:sz w:val="28"/>
          <w:szCs w:val="28"/>
        </w:rPr>
      </w:pPr>
      <w:r w:rsidRPr="00F3785C">
        <w:rPr>
          <w:sz w:val="28"/>
          <w:szCs w:val="28"/>
        </w:rPr>
        <w:t xml:space="preserve">в) нарушение функции почек, период роста </w:t>
      </w:r>
    </w:p>
    <w:p w:rsidR="00F3785C" w:rsidRPr="00F3785C" w:rsidRDefault="00F3785C" w:rsidP="00F3785C">
      <w:pPr>
        <w:pStyle w:val="Default"/>
        <w:spacing w:line="240" w:lineRule="auto"/>
        <w:contextualSpacing/>
        <w:rPr>
          <w:sz w:val="28"/>
          <w:szCs w:val="28"/>
        </w:rPr>
      </w:pPr>
      <w:r w:rsidRPr="00F3785C">
        <w:rPr>
          <w:sz w:val="28"/>
          <w:szCs w:val="28"/>
        </w:rPr>
        <w:t xml:space="preserve">г) онкологическая патология с низким уровнем костного обмена, остеопороз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противопоказаний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1.037.Выберите клинические критерии тяжелого течения внебольничной пневмонии</w:t>
      </w:r>
    </w:p>
    <w:p w:rsidR="00F3785C" w:rsidRPr="00F3785C" w:rsidRDefault="00F3785C" w:rsidP="00F3785C">
      <w:pPr>
        <w:pStyle w:val="Default"/>
        <w:spacing w:line="240" w:lineRule="auto"/>
        <w:contextualSpacing/>
        <w:rPr>
          <w:sz w:val="28"/>
          <w:szCs w:val="28"/>
        </w:rPr>
      </w:pPr>
      <w:r w:rsidRPr="00F3785C">
        <w:rPr>
          <w:sz w:val="28"/>
          <w:szCs w:val="28"/>
        </w:rPr>
        <w:t xml:space="preserve">а) ЧДД&gt;30 в минуту </w:t>
      </w:r>
    </w:p>
    <w:p w:rsidR="00F3785C" w:rsidRPr="00F3785C" w:rsidRDefault="00F3785C" w:rsidP="00F3785C">
      <w:pPr>
        <w:pStyle w:val="Default"/>
        <w:spacing w:line="240" w:lineRule="auto"/>
        <w:contextualSpacing/>
        <w:rPr>
          <w:sz w:val="28"/>
          <w:szCs w:val="28"/>
        </w:rPr>
      </w:pPr>
      <w:r w:rsidRPr="00F3785C">
        <w:rPr>
          <w:sz w:val="28"/>
          <w:szCs w:val="28"/>
        </w:rPr>
        <w:t xml:space="preserve">б) САД&lt;90 мм рт.ст. </w:t>
      </w:r>
    </w:p>
    <w:p w:rsidR="00F3785C" w:rsidRPr="00F3785C" w:rsidRDefault="00F3785C" w:rsidP="00F3785C">
      <w:pPr>
        <w:pStyle w:val="Default"/>
        <w:spacing w:line="240" w:lineRule="auto"/>
        <w:contextualSpacing/>
        <w:rPr>
          <w:sz w:val="28"/>
          <w:szCs w:val="28"/>
        </w:rPr>
      </w:pPr>
      <w:r w:rsidRPr="00F3785C">
        <w:rPr>
          <w:sz w:val="28"/>
          <w:szCs w:val="28"/>
        </w:rPr>
        <w:t xml:space="preserve">в) ДАД &lt;60 мм рт.ст.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б, в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1.038.Выберите лабораторные критерии тяжелого течения внебольничной пневмонии</w:t>
      </w:r>
    </w:p>
    <w:p w:rsidR="00F3785C" w:rsidRPr="00F3785C" w:rsidRDefault="00F3785C" w:rsidP="00F3785C">
      <w:pPr>
        <w:pStyle w:val="Default"/>
        <w:spacing w:line="240" w:lineRule="auto"/>
        <w:contextualSpacing/>
        <w:rPr>
          <w:sz w:val="28"/>
          <w:szCs w:val="28"/>
        </w:rPr>
      </w:pPr>
      <w:r w:rsidRPr="00F3785C">
        <w:rPr>
          <w:sz w:val="28"/>
          <w:szCs w:val="28"/>
        </w:rPr>
        <w:t xml:space="preserve">а) количество лейкоцитов &lt;4 109/л </w:t>
      </w:r>
    </w:p>
    <w:p w:rsidR="00F3785C" w:rsidRPr="00F3785C" w:rsidRDefault="00F3785C" w:rsidP="00F3785C">
      <w:pPr>
        <w:pStyle w:val="Default"/>
        <w:spacing w:line="240" w:lineRule="auto"/>
        <w:contextualSpacing/>
        <w:rPr>
          <w:sz w:val="28"/>
          <w:szCs w:val="28"/>
        </w:rPr>
      </w:pPr>
      <w:r w:rsidRPr="00F3785C">
        <w:rPr>
          <w:sz w:val="28"/>
          <w:szCs w:val="28"/>
        </w:rPr>
        <w:t xml:space="preserve">б) SaO&lt;90% </w:t>
      </w:r>
    </w:p>
    <w:p w:rsidR="00F3785C" w:rsidRPr="00F3785C" w:rsidRDefault="00F3785C" w:rsidP="00F3785C">
      <w:pPr>
        <w:pStyle w:val="Default"/>
        <w:spacing w:line="240" w:lineRule="auto"/>
        <w:contextualSpacing/>
        <w:rPr>
          <w:sz w:val="28"/>
          <w:szCs w:val="28"/>
        </w:rPr>
      </w:pPr>
      <w:r w:rsidRPr="00F3785C">
        <w:rPr>
          <w:sz w:val="28"/>
          <w:szCs w:val="28"/>
        </w:rPr>
        <w:t xml:space="preserve">в) РО&lt;60 мм рт.ст. </w:t>
      </w:r>
    </w:p>
    <w:p w:rsidR="00F3785C" w:rsidRPr="00F3785C" w:rsidRDefault="00F3785C" w:rsidP="00F3785C">
      <w:pPr>
        <w:pStyle w:val="Default"/>
        <w:spacing w:line="240" w:lineRule="auto"/>
        <w:contextualSpacing/>
        <w:rPr>
          <w:sz w:val="28"/>
          <w:szCs w:val="28"/>
        </w:rPr>
      </w:pPr>
      <w:r w:rsidRPr="00F3785C">
        <w:rPr>
          <w:sz w:val="28"/>
          <w:szCs w:val="28"/>
        </w:rPr>
        <w:t xml:space="preserve">г) Нв&lt;100 г/л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1.039.Через какой промежуток время проводится первоначальная оценка эффективности антибактериальной терапии при лечени внебольничной пневмонии</w:t>
      </w:r>
    </w:p>
    <w:p w:rsidR="00F3785C" w:rsidRPr="00F3785C" w:rsidRDefault="00F3785C" w:rsidP="00F3785C">
      <w:pPr>
        <w:pStyle w:val="Default"/>
        <w:spacing w:line="240" w:lineRule="auto"/>
        <w:contextualSpacing/>
        <w:rPr>
          <w:sz w:val="28"/>
          <w:szCs w:val="28"/>
        </w:rPr>
      </w:pPr>
      <w:r w:rsidRPr="00F3785C">
        <w:rPr>
          <w:sz w:val="28"/>
          <w:szCs w:val="28"/>
        </w:rPr>
        <w:t xml:space="preserve">а) 48-72 часа </w:t>
      </w:r>
    </w:p>
    <w:p w:rsidR="00F3785C" w:rsidRPr="00F3785C" w:rsidRDefault="00F3785C" w:rsidP="00F3785C">
      <w:pPr>
        <w:pStyle w:val="Default"/>
        <w:spacing w:line="240" w:lineRule="auto"/>
        <w:contextualSpacing/>
        <w:rPr>
          <w:sz w:val="28"/>
          <w:szCs w:val="28"/>
        </w:rPr>
      </w:pPr>
      <w:r w:rsidRPr="00F3785C">
        <w:rPr>
          <w:sz w:val="28"/>
          <w:szCs w:val="28"/>
        </w:rPr>
        <w:t xml:space="preserve">б) 24 часа </w:t>
      </w:r>
    </w:p>
    <w:p w:rsidR="00F3785C" w:rsidRPr="00F3785C" w:rsidRDefault="00F3785C" w:rsidP="00F3785C">
      <w:pPr>
        <w:pStyle w:val="Default"/>
        <w:spacing w:line="240" w:lineRule="auto"/>
        <w:contextualSpacing/>
        <w:rPr>
          <w:sz w:val="28"/>
          <w:szCs w:val="28"/>
        </w:rPr>
      </w:pPr>
      <w:r w:rsidRPr="00F3785C">
        <w:rPr>
          <w:sz w:val="28"/>
          <w:szCs w:val="28"/>
        </w:rPr>
        <w:t xml:space="preserve">в) 72-96 часов </w:t>
      </w:r>
    </w:p>
    <w:p w:rsidR="00F3785C" w:rsidRPr="00F3785C" w:rsidRDefault="00F3785C" w:rsidP="00F3785C">
      <w:pPr>
        <w:pStyle w:val="Default"/>
        <w:spacing w:line="240" w:lineRule="auto"/>
        <w:contextualSpacing/>
        <w:rPr>
          <w:sz w:val="28"/>
          <w:szCs w:val="28"/>
        </w:rPr>
      </w:pPr>
      <w:r w:rsidRPr="00F3785C">
        <w:rPr>
          <w:sz w:val="28"/>
          <w:szCs w:val="28"/>
        </w:rPr>
        <w:t xml:space="preserve">г) 10-12 часов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1.040.Противопоказанием к назначению ипратропия бромида является</w:t>
      </w:r>
    </w:p>
    <w:p w:rsidR="00F3785C" w:rsidRPr="00F3785C" w:rsidRDefault="00F3785C" w:rsidP="00F3785C">
      <w:pPr>
        <w:pStyle w:val="Default"/>
        <w:spacing w:line="240" w:lineRule="auto"/>
        <w:contextualSpacing/>
        <w:rPr>
          <w:sz w:val="28"/>
          <w:szCs w:val="28"/>
        </w:rPr>
      </w:pPr>
      <w:r w:rsidRPr="00F3785C">
        <w:rPr>
          <w:sz w:val="28"/>
          <w:szCs w:val="28"/>
        </w:rPr>
        <w:t>а) инфаркт миокарда, тахиаритмии, гипертиреоз</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б) закрытоугольная глаукома </w:t>
      </w:r>
    </w:p>
    <w:p w:rsidR="00F3785C" w:rsidRPr="00F3785C" w:rsidRDefault="00F3785C" w:rsidP="00F3785C">
      <w:pPr>
        <w:pStyle w:val="Default"/>
        <w:spacing w:line="240" w:lineRule="auto"/>
        <w:contextualSpacing/>
        <w:rPr>
          <w:sz w:val="28"/>
          <w:szCs w:val="28"/>
        </w:rPr>
      </w:pPr>
      <w:r w:rsidRPr="00F3785C">
        <w:rPr>
          <w:sz w:val="28"/>
          <w:szCs w:val="28"/>
        </w:rPr>
        <w:t xml:space="preserve">в) нарушение функции почек, период роста </w:t>
      </w:r>
    </w:p>
    <w:p w:rsidR="00F3785C" w:rsidRPr="00F3785C" w:rsidRDefault="00F3785C" w:rsidP="00F3785C">
      <w:pPr>
        <w:pStyle w:val="Default"/>
        <w:spacing w:line="240" w:lineRule="auto"/>
        <w:contextualSpacing/>
        <w:rPr>
          <w:sz w:val="28"/>
          <w:szCs w:val="28"/>
        </w:rPr>
      </w:pPr>
      <w:r w:rsidRPr="00F3785C">
        <w:rPr>
          <w:sz w:val="28"/>
          <w:szCs w:val="28"/>
        </w:rPr>
        <w:t xml:space="preserve">г) онкологическая патология с низким уровнем костного обмена </w:t>
      </w:r>
    </w:p>
    <w:p w:rsidR="00F3785C" w:rsidRPr="00F3785C" w:rsidRDefault="00F3785C" w:rsidP="00F3785C">
      <w:pPr>
        <w:pStyle w:val="Default"/>
        <w:spacing w:line="240" w:lineRule="auto"/>
        <w:contextualSpacing/>
        <w:rPr>
          <w:sz w:val="28"/>
          <w:szCs w:val="28"/>
        </w:rPr>
      </w:pPr>
      <w:r w:rsidRPr="00F3785C">
        <w:rPr>
          <w:sz w:val="28"/>
          <w:szCs w:val="28"/>
        </w:rPr>
        <w:t xml:space="preserve">д) СА блокада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1.041.Укажите критерии достаточности антибактериальной терапии при лечении внебольничной пневмонии</w:t>
      </w:r>
    </w:p>
    <w:p w:rsidR="00F3785C" w:rsidRPr="00F3785C" w:rsidRDefault="00F3785C" w:rsidP="00F3785C">
      <w:pPr>
        <w:pStyle w:val="Default"/>
        <w:spacing w:line="240" w:lineRule="auto"/>
        <w:contextualSpacing/>
        <w:rPr>
          <w:sz w:val="28"/>
          <w:szCs w:val="28"/>
        </w:rPr>
      </w:pPr>
      <w:r w:rsidRPr="00F3785C">
        <w:rPr>
          <w:sz w:val="28"/>
          <w:szCs w:val="28"/>
        </w:rPr>
        <w:t>а) Т тела&lt;37,5</w:t>
      </w:r>
      <w:proofErr w:type="gramStart"/>
      <w:r w:rsidRPr="00F3785C">
        <w:rPr>
          <w:sz w:val="28"/>
          <w:szCs w:val="28"/>
        </w:rPr>
        <w:t xml:space="preserve"> С</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б) отсутствие интоксикации </w:t>
      </w:r>
    </w:p>
    <w:p w:rsidR="00F3785C" w:rsidRPr="00F3785C" w:rsidRDefault="00F3785C" w:rsidP="00F3785C">
      <w:pPr>
        <w:pStyle w:val="Default"/>
        <w:spacing w:line="240" w:lineRule="auto"/>
        <w:contextualSpacing/>
        <w:rPr>
          <w:sz w:val="28"/>
          <w:szCs w:val="28"/>
        </w:rPr>
      </w:pPr>
      <w:r w:rsidRPr="00F3785C">
        <w:rPr>
          <w:sz w:val="28"/>
          <w:szCs w:val="28"/>
        </w:rPr>
        <w:t xml:space="preserve">в) отсутствие дыхательной недостаточности </w:t>
      </w:r>
    </w:p>
    <w:p w:rsidR="00F3785C" w:rsidRPr="00F3785C" w:rsidRDefault="00F3785C" w:rsidP="00F3785C">
      <w:pPr>
        <w:pStyle w:val="Default"/>
        <w:spacing w:line="240" w:lineRule="auto"/>
        <w:contextualSpacing/>
        <w:rPr>
          <w:sz w:val="28"/>
          <w:szCs w:val="28"/>
        </w:rPr>
      </w:pPr>
      <w:r w:rsidRPr="00F3785C">
        <w:rPr>
          <w:sz w:val="28"/>
          <w:szCs w:val="28"/>
        </w:rPr>
        <w:t xml:space="preserve">г) количество лейкоцитов &lt;10 109/л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1.042.К какой диспансерной группе относятся пациенты с бронхиальной астмой</w:t>
      </w:r>
    </w:p>
    <w:p w:rsidR="00F3785C" w:rsidRPr="00F3785C" w:rsidRDefault="00F3785C" w:rsidP="00F3785C">
      <w:pPr>
        <w:pStyle w:val="Default"/>
        <w:spacing w:line="240" w:lineRule="auto"/>
        <w:contextualSpacing/>
        <w:rPr>
          <w:sz w:val="28"/>
          <w:szCs w:val="28"/>
        </w:rPr>
      </w:pPr>
      <w:r w:rsidRPr="00F3785C">
        <w:rPr>
          <w:sz w:val="28"/>
          <w:szCs w:val="28"/>
        </w:rPr>
        <w:t xml:space="preserve">а) I </w:t>
      </w:r>
    </w:p>
    <w:p w:rsidR="00F3785C" w:rsidRPr="00F3785C" w:rsidRDefault="00F3785C" w:rsidP="00F3785C">
      <w:pPr>
        <w:pStyle w:val="Default"/>
        <w:spacing w:line="240" w:lineRule="auto"/>
        <w:contextualSpacing/>
        <w:rPr>
          <w:sz w:val="28"/>
          <w:szCs w:val="28"/>
        </w:rPr>
      </w:pPr>
      <w:r w:rsidRPr="00F3785C">
        <w:rPr>
          <w:sz w:val="28"/>
          <w:szCs w:val="28"/>
        </w:rPr>
        <w:t xml:space="preserve">б) II </w:t>
      </w:r>
    </w:p>
    <w:p w:rsidR="00F3785C" w:rsidRPr="00F3785C" w:rsidRDefault="00F3785C" w:rsidP="00F3785C">
      <w:pPr>
        <w:pStyle w:val="Default"/>
        <w:spacing w:line="240" w:lineRule="auto"/>
        <w:contextualSpacing/>
        <w:rPr>
          <w:sz w:val="28"/>
          <w:szCs w:val="28"/>
        </w:rPr>
      </w:pPr>
      <w:r w:rsidRPr="00F3785C">
        <w:rPr>
          <w:sz w:val="28"/>
          <w:szCs w:val="28"/>
        </w:rPr>
        <w:t xml:space="preserve">в) III </w:t>
      </w:r>
    </w:p>
    <w:p w:rsidR="00F3785C" w:rsidRPr="00F3785C" w:rsidRDefault="00F3785C" w:rsidP="00F3785C">
      <w:pPr>
        <w:pStyle w:val="Default"/>
        <w:spacing w:line="240" w:lineRule="auto"/>
        <w:contextualSpacing/>
        <w:rPr>
          <w:sz w:val="28"/>
          <w:szCs w:val="28"/>
        </w:rPr>
      </w:pPr>
      <w:r w:rsidRPr="00F3785C">
        <w:rPr>
          <w:sz w:val="28"/>
          <w:szCs w:val="28"/>
        </w:rPr>
        <w:t xml:space="preserve">г) 0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1.043.Сколько раз в год больной с бронхиальной астмой, стоящий на диспансерном учете должен посещать терапевта/пульмонолога</w:t>
      </w:r>
    </w:p>
    <w:p w:rsidR="00F3785C" w:rsidRPr="00F3785C" w:rsidRDefault="00F3785C" w:rsidP="00F3785C">
      <w:pPr>
        <w:pStyle w:val="Default"/>
        <w:spacing w:line="240" w:lineRule="auto"/>
        <w:contextualSpacing/>
        <w:rPr>
          <w:sz w:val="28"/>
          <w:szCs w:val="28"/>
        </w:rPr>
      </w:pPr>
      <w:r w:rsidRPr="00F3785C">
        <w:rPr>
          <w:sz w:val="28"/>
          <w:szCs w:val="28"/>
        </w:rPr>
        <w:t xml:space="preserve">а) 2-3 раза </w:t>
      </w:r>
    </w:p>
    <w:p w:rsidR="00F3785C" w:rsidRPr="00F3785C" w:rsidRDefault="00F3785C" w:rsidP="00F3785C">
      <w:pPr>
        <w:pStyle w:val="Default"/>
        <w:spacing w:line="240" w:lineRule="auto"/>
        <w:contextualSpacing/>
        <w:rPr>
          <w:sz w:val="28"/>
          <w:szCs w:val="28"/>
        </w:rPr>
      </w:pPr>
      <w:r w:rsidRPr="00F3785C">
        <w:rPr>
          <w:sz w:val="28"/>
          <w:szCs w:val="28"/>
        </w:rPr>
        <w:t xml:space="preserve">б) 1-2 раза </w:t>
      </w:r>
    </w:p>
    <w:p w:rsidR="00F3785C" w:rsidRPr="00F3785C" w:rsidRDefault="00F3785C" w:rsidP="00F3785C">
      <w:pPr>
        <w:pStyle w:val="Default"/>
        <w:spacing w:line="240" w:lineRule="auto"/>
        <w:contextualSpacing/>
        <w:rPr>
          <w:sz w:val="28"/>
          <w:szCs w:val="28"/>
        </w:rPr>
      </w:pPr>
      <w:r w:rsidRPr="00F3785C">
        <w:rPr>
          <w:sz w:val="28"/>
          <w:szCs w:val="28"/>
        </w:rPr>
        <w:t xml:space="preserve">в) 5-6 раз </w:t>
      </w:r>
    </w:p>
    <w:p w:rsidR="00F3785C" w:rsidRPr="00F3785C" w:rsidRDefault="00F3785C" w:rsidP="00F3785C">
      <w:pPr>
        <w:pStyle w:val="Default"/>
        <w:spacing w:line="240" w:lineRule="auto"/>
        <w:contextualSpacing/>
        <w:rPr>
          <w:sz w:val="28"/>
          <w:szCs w:val="28"/>
        </w:rPr>
      </w:pPr>
      <w:r w:rsidRPr="00F3785C">
        <w:rPr>
          <w:sz w:val="28"/>
          <w:szCs w:val="28"/>
        </w:rPr>
        <w:t xml:space="preserve">г) по необходимости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1.044.Какие виды и условия труда противопоказаны больным бронхиальной астмой</w:t>
      </w:r>
    </w:p>
    <w:p w:rsidR="00F3785C" w:rsidRPr="00F3785C" w:rsidRDefault="00F3785C" w:rsidP="00F3785C">
      <w:pPr>
        <w:pStyle w:val="Default"/>
        <w:spacing w:line="240" w:lineRule="auto"/>
        <w:contextualSpacing/>
        <w:rPr>
          <w:sz w:val="28"/>
          <w:szCs w:val="28"/>
        </w:rPr>
      </w:pPr>
      <w:r w:rsidRPr="00F3785C">
        <w:rPr>
          <w:sz w:val="28"/>
          <w:szCs w:val="28"/>
        </w:rPr>
        <w:t xml:space="preserve">а) виды трудовой деятельности, внезапное прекращение которых в связи с приступом удушья может нанести вред больному и окружающим </w:t>
      </w:r>
    </w:p>
    <w:p w:rsidR="00F3785C" w:rsidRPr="00F3785C" w:rsidRDefault="00F3785C" w:rsidP="00F3785C">
      <w:pPr>
        <w:pStyle w:val="Default"/>
        <w:spacing w:line="240" w:lineRule="auto"/>
        <w:contextualSpacing/>
        <w:rPr>
          <w:sz w:val="28"/>
          <w:szCs w:val="28"/>
        </w:rPr>
      </w:pPr>
      <w:r w:rsidRPr="00F3785C">
        <w:rPr>
          <w:sz w:val="28"/>
          <w:szCs w:val="28"/>
        </w:rPr>
        <w:t xml:space="preserve">б) работа с детьми </w:t>
      </w:r>
    </w:p>
    <w:p w:rsidR="00F3785C" w:rsidRPr="00F3785C" w:rsidRDefault="00F3785C" w:rsidP="00F3785C">
      <w:pPr>
        <w:pStyle w:val="Default"/>
        <w:spacing w:line="240" w:lineRule="auto"/>
        <w:contextualSpacing/>
        <w:rPr>
          <w:sz w:val="28"/>
          <w:szCs w:val="28"/>
        </w:rPr>
      </w:pPr>
      <w:r w:rsidRPr="00F3785C">
        <w:rPr>
          <w:sz w:val="28"/>
          <w:szCs w:val="28"/>
        </w:rPr>
        <w:t xml:space="preserve">в) работа на компьютерах </w:t>
      </w:r>
    </w:p>
    <w:p w:rsidR="00F3785C" w:rsidRPr="00F3785C" w:rsidRDefault="00F3785C" w:rsidP="00F3785C">
      <w:pPr>
        <w:pStyle w:val="Default"/>
        <w:spacing w:line="240" w:lineRule="auto"/>
        <w:contextualSpacing/>
        <w:rPr>
          <w:sz w:val="28"/>
          <w:szCs w:val="28"/>
        </w:rPr>
      </w:pPr>
      <w:r w:rsidRPr="00F3785C">
        <w:rPr>
          <w:sz w:val="28"/>
          <w:szCs w:val="28"/>
        </w:rPr>
        <w:t xml:space="preserve">г) работа в саду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1.045.Какой прибор необходимо иметь больному бронхиальной астмой для самоконтроля состояния внешнего дыхания</w:t>
      </w:r>
    </w:p>
    <w:p w:rsidR="00F3785C" w:rsidRPr="00F3785C" w:rsidRDefault="00F3785C" w:rsidP="00F3785C">
      <w:pPr>
        <w:pStyle w:val="Default"/>
        <w:spacing w:line="240" w:lineRule="auto"/>
        <w:contextualSpacing/>
        <w:rPr>
          <w:sz w:val="28"/>
          <w:szCs w:val="28"/>
        </w:rPr>
      </w:pPr>
      <w:r w:rsidRPr="00F3785C">
        <w:rPr>
          <w:sz w:val="28"/>
          <w:szCs w:val="28"/>
        </w:rPr>
        <w:t xml:space="preserve">а) спирограф </w:t>
      </w:r>
    </w:p>
    <w:p w:rsidR="00F3785C" w:rsidRPr="00F3785C" w:rsidRDefault="00F3785C" w:rsidP="00F3785C">
      <w:pPr>
        <w:pStyle w:val="Default"/>
        <w:spacing w:line="240" w:lineRule="auto"/>
        <w:contextualSpacing/>
        <w:rPr>
          <w:sz w:val="28"/>
          <w:szCs w:val="28"/>
        </w:rPr>
      </w:pPr>
      <w:r w:rsidRPr="00F3785C">
        <w:rPr>
          <w:sz w:val="28"/>
          <w:szCs w:val="28"/>
        </w:rPr>
        <w:t xml:space="preserve">б) пневмотахограф </w:t>
      </w:r>
    </w:p>
    <w:p w:rsidR="00F3785C" w:rsidRPr="00F3785C" w:rsidRDefault="00F3785C" w:rsidP="00F3785C">
      <w:pPr>
        <w:pStyle w:val="Default"/>
        <w:spacing w:line="240" w:lineRule="auto"/>
        <w:contextualSpacing/>
        <w:rPr>
          <w:sz w:val="28"/>
          <w:szCs w:val="28"/>
        </w:rPr>
      </w:pPr>
      <w:r w:rsidRPr="00F3785C">
        <w:rPr>
          <w:sz w:val="28"/>
          <w:szCs w:val="28"/>
        </w:rPr>
        <w:t xml:space="preserve">в) пикфлоуметр </w:t>
      </w:r>
    </w:p>
    <w:p w:rsidR="00F3785C" w:rsidRPr="00F3785C" w:rsidRDefault="00F3785C" w:rsidP="00F3785C">
      <w:pPr>
        <w:pStyle w:val="Default"/>
        <w:spacing w:line="240" w:lineRule="auto"/>
        <w:contextualSpacing/>
        <w:rPr>
          <w:sz w:val="28"/>
          <w:szCs w:val="28"/>
        </w:rPr>
      </w:pPr>
      <w:r w:rsidRPr="00F3785C">
        <w:rPr>
          <w:sz w:val="28"/>
          <w:szCs w:val="28"/>
        </w:rPr>
        <w:t xml:space="preserve">г) анализатор газового состава крови </w:t>
      </w:r>
    </w:p>
    <w:p w:rsidR="00F3785C" w:rsidRPr="00F3785C" w:rsidRDefault="00F3785C" w:rsidP="00F3785C">
      <w:pPr>
        <w:pStyle w:val="Default"/>
        <w:spacing w:line="240" w:lineRule="auto"/>
        <w:contextualSpacing/>
        <w:rPr>
          <w:sz w:val="28"/>
          <w:szCs w:val="28"/>
        </w:rPr>
      </w:pPr>
      <w:r w:rsidRPr="00F3785C">
        <w:rPr>
          <w:sz w:val="28"/>
          <w:szCs w:val="28"/>
        </w:rPr>
        <w:t xml:space="preserve">д) стетофонедоскоп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1.046.При внезапно возникшей одышке, болях в груди, тахикардии, кровохарканье, шуме трения плевры, цианозе у больного с варикозным расширением вен нижних конечностей в первую очередь следует исключить</w:t>
      </w:r>
    </w:p>
    <w:p w:rsidR="00F3785C" w:rsidRPr="00F3785C" w:rsidRDefault="00F3785C" w:rsidP="00F3785C">
      <w:pPr>
        <w:pStyle w:val="Default"/>
        <w:spacing w:line="240" w:lineRule="auto"/>
        <w:contextualSpacing/>
        <w:rPr>
          <w:sz w:val="28"/>
          <w:szCs w:val="28"/>
        </w:rPr>
      </w:pPr>
      <w:r w:rsidRPr="00F3785C">
        <w:rPr>
          <w:sz w:val="28"/>
          <w:szCs w:val="28"/>
        </w:rPr>
        <w:t xml:space="preserve">а) астматический статус </w:t>
      </w:r>
    </w:p>
    <w:p w:rsidR="00F3785C" w:rsidRPr="00F3785C" w:rsidRDefault="00F3785C" w:rsidP="00F3785C">
      <w:pPr>
        <w:pStyle w:val="Default"/>
        <w:spacing w:line="240" w:lineRule="auto"/>
        <w:contextualSpacing/>
        <w:rPr>
          <w:sz w:val="28"/>
          <w:szCs w:val="28"/>
        </w:rPr>
      </w:pPr>
      <w:r w:rsidRPr="00F3785C">
        <w:rPr>
          <w:sz w:val="28"/>
          <w:szCs w:val="28"/>
        </w:rPr>
        <w:t xml:space="preserve">б) очаговый туберкулез легких </w:t>
      </w:r>
    </w:p>
    <w:p w:rsidR="00F3785C" w:rsidRPr="00F3785C" w:rsidRDefault="00F3785C" w:rsidP="00F3785C">
      <w:pPr>
        <w:pStyle w:val="Default"/>
        <w:spacing w:line="240" w:lineRule="auto"/>
        <w:contextualSpacing/>
        <w:rPr>
          <w:sz w:val="28"/>
          <w:szCs w:val="28"/>
        </w:rPr>
      </w:pPr>
      <w:r w:rsidRPr="00F3785C">
        <w:rPr>
          <w:sz w:val="28"/>
          <w:szCs w:val="28"/>
        </w:rPr>
        <w:t xml:space="preserve">в) аспирационную пневмонию </w:t>
      </w:r>
    </w:p>
    <w:p w:rsidR="00F3785C" w:rsidRPr="00F3785C" w:rsidRDefault="00F3785C" w:rsidP="00F3785C">
      <w:pPr>
        <w:pStyle w:val="Default"/>
        <w:spacing w:line="240" w:lineRule="auto"/>
        <w:contextualSpacing/>
        <w:rPr>
          <w:sz w:val="28"/>
          <w:szCs w:val="28"/>
        </w:rPr>
      </w:pPr>
      <w:r w:rsidRPr="00F3785C">
        <w:rPr>
          <w:sz w:val="28"/>
          <w:szCs w:val="28"/>
        </w:rPr>
        <w:t xml:space="preserve">г) ТЭЛА </w:t>
      </w:r>
    </w:p>
    <w:p w:rsidR="00F3785C" w:rsidRPr="00F3785C" w:rsidRDefault="00F3785C" w:rsidP="00F3785C">
      <w:pPr>
        <w:pStyle w:val="Default"/>
        <w:spacing w:line="240" w:lineRule="auto"/>
        <w:contextualSpacing/>
        <w:rPr>
          <w:sz w:val="28"/>
          <w:szCs w:val="28"/>
        </w:rPr>
      </w:pPr>
      <w:r w:rsidRPr="00F3785C">
        <w:rPr>
          <w:sz w:val="28"/>
          <w:szCs w:val="28"/>
        </w:rPr>
        <w:t xml:space="preserve">д) спонтанный пневмоторакс </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1.047.К блокаторам лейкотриеновых рецепторов относят</w:t>
      </w:r>
    </w:p>
    <w:p w:rsidR="00F3785C" w:rsidRPr="00F3785C" w:rsidRDefault="00F3785C" w:rsidP="00F3785C">
      <w:pPr>
        <w:pStyle w:val="Default"/>
        <w:spacing w:line="240" w:lineRule="auto"/>
        <w:contextualSpacing/>
        <w:rPr>
          <w:sz w:val="28"/>
          <w:szCs w:val="28"/>
        </w:rPr>
      </w:pPr>
      <w:r w:rsidRPr="00F3785C">
        <w:rPr>
          <w:sz w:val="28"/>
          <w:szCs w:val="28"/>
        </w:rPr>
        <w:t xml:space="preserve">а) акривастин </w:t>
      </w:r>
    </w:p>
    <w:p w:rsidR="00F3785C" w:rsidRPr="00F3785C" w:rsidRDefault="00F3785C" w:rsidP="00F3785C">
      <w:pPr>
        <w:pStyle w:val="Default"/>
        <w:spacing w:line="240" w:lineRule="auto"/>
        <w:contextualSpacing/>
        <w:rPr>
          <w:sz w:val="28"/>
          <w:szCs w:val="28"/>
        </w:rPr>
      </w:pPr>
      <w:r w:rsidRPr="00F3785C">
        <w:rPr>
          <w:sz w:val="28"/>
          <w:szCs w:val="28"/>
        </w:rPr>
        <w:t xml:space="preserve">б) гидроксизин </w:t>
      </w:r>
    </w:p>
    <w:p w:rsidR="00F3785C" w:rsidRPr="00F3785C" w:rsidRDefault="00F3785C" w:rsidP="00F3785C">
      <w:pPr>
        <w:pStyle w:val="Default"/>
        <w:spacing w:line="240" w:lineRule="auto"/>
        <w:contextualSpacing/>
        <w:rPr>
          <w:sz w:val="28"/>
          <w:szCs w:val="28"/>
        </w:rPr>
      </w:pPr>
      <w:r w:rsidRPr="00F3785C">
        <w:rPr>
          <w:sz w:val="28"/>
          <w:szCs w:val="28"/>
        </w:rPr>
        <w:t xml:space="preserve">в) фексофенадин </w:t>
      </w:r>
    </w:p>
    <w:p w:rsidR="00F3785C" w:rsidRPr="00F3785C" w:rsidRDefault="00F3785C" w:rsidP="00F3785C">
      <w:pPr>
        <w:pStyle w:val="Default"/>
        <w:spacing w:line="240" w:lineRule="auto"/>
        <w:contextualSpacing/>
        <w:rPr>
          <w:sz w:val="28"/>
          <w:szCs w:val="28"/>
        </w:rPr>
      </w:pPr>
      <w:r w:rsidRPr="00F3785C">
        <w:rPr>
          <w:sz w:val="28"/>
          <w:szCs w:val="28"/>
        </w:rPr>
        <w:t xml:space="preserve">г) эбастин </w:t>
      </w:r>
    </w:p>
    <w:p w:rsidR="00F3785C" w:rsidRPr="00F3785C" w:rsidRDefault="00F3785C" w:rsidP="00F3785C">
      <w:pPr>
        <w:pStyle w:val="Default"/>
        <w:spacing w:line="240" w:lineRule="auto"/>
        <w:contextualSpacing/>
        <w:rPr>
          <w:sz w:val="28"/>
          <w:szCs w:val="28"/>
        </w:rPr>
      </w:pPr>
      <w:r w:rsidRPr="00F3785C">
        <w:rPr>
          <w:sz w:val="28"/>
          <w:szCs w:val="28"/>
        </w:rPr>
        <w:t xml:space="preserve">д) зафирлукаст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1.048.К наиболее часто встречающимся побочным действиям тиотропия бромида относятся</w:t>
      </w:r>
    </w:p>
    <w:p w:rsidR="00F3785C" w:rsidRPr="00F3785C" w:rsidRDefault="00F3785C" w:rsidP="00F3785C">
      <w:pPr>
        <w:pStyle w:val="Default"/>
        <w:spacing w:line="240" w:lineRule="auto"/>
        <w:contextualSpacing/>
        <w:rPr>
          <w:sz w:val="28"/>
          <w:szCs w:val="28"/>
        </w:rPr>
      </w:pPr>
      <w:r w:rsidRPr="00F3785C">
        <w:rPr>
          <w:sz w:val="28"/>
          <w:szCs w:val="28"/>
        </w:rPr>
        <w:t xml:space="preserve">а) диарея, изменение функциональных проб печени (иногда токсический гепатит), головная боль, головокружение </w:t>
      </w:r>
    </w:p>
    <w:p w:rsidR="00F3785C" w:rsidRPr="00F3785C" w:rsidRDefault="00F3785C" w:rsidP="00F3785C">
      <w:pPr>
        <w:pStyle w:val="Default"/>
        <w:spacing w:line="240" w:lineRule="auto"/>
        <w:contextualSpacing/>
        <w:rPr>
          <w:sz w:val="28"/>
          <w:szCs w:val="28"/>
        </w:rPr>
      </w:pPr>
      <w:r w:rsidRPr="00F3785C">
        <w:rPr>
          <w:sz w:val="28"/>
          <w:szCs w:val="28"/>
        </w:rPr>
        <w:t xml:space="preserve">б) ульцерогенное действие на ЖКТ, желудочнокишечные кровотечения и другие геморрагические проявления </w:t>
      </w:r>
    </w:p>
    <w:p w:rsidR="00F3785C" w:rsidRPr="00F3785C" w:rsidRDefault="00F3785C" w:rsidP="00F3785C">
      <w:pPr>
        <w:pStyle w:val="Default"/>
        <w:spacing w:line="240" w:lineRule="auto"/>
        <w:contextualSpacing/>
        <w:rPr>
          <w:sz w:val="28"/>
          <w:szCs w:val="28"/>
        </w:rPr>
      </w:pPr>
      <w:r w:rsidRPr="00F3785C">
        <w:rPr>
          <w:sz w:val="28"/>
          <w:szCs w:val="28"/>
        </w:rPr>
        <w:t xml:space="preserve">в) тремор, беспокойство, сухость или раздражение в полости рта, тахикардия </w:t>
      </w:r>
    </w:p>
    <w:p w:rsidR="00F3785C" w:rsidRPr="00F3785C" w:rsidRDefault="00F3785C" w:rsidP="00F3785C">
      <w:pPr>
        <w:pStyle w:val="Default"/>
        <w:spacing w:line="240" w:lineRule="auto"/>
        <w:contextualSpacing/>
        <w:rPr>
          <w:sz w:val="28"/>
          <w:szCs w:val="28"/>
        </w:rPr>
      </w:pPr>
      <w:r w:rsidRPr="00F3785C">
        <w:rPr>
          <w:sz w:val="28"/>
          <w:szCs w:val="28"/>
        </w:rPr>
        <w:t xml:space="preserve">г) запор, кашель, тахикардия, затрудненное мочеиспускание </w:t>
      </w:r>
    </w:p>
    <w:p w:rsidR="00F3785C" w:rsidRPr="00F3785C" w:rsidRDefault="00F3785C" w:rsidP="00F3785C">
      <w:pPr>
        <w:pStyle w:val="Default"/>
        <w:spacing w:line="240" w:lineRule="auto"/>
        <w:contextualSpacing/>
        <w:rPr>
          <w:sz w:val="28"/>
          <w:szCs w:val="28"/>
        </w:rPr>
      </w:pPr>
      <w:r w:rsidRPr="00F3785C">
        <w:rPr>
          <w:sz w:val="28"/>
          <w:szCs w:val="28"/>
        </w:rPr>
        <w:t xml:space="preserve">д) сонливость, мышечная слабость, нарушение памяти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1.049.Ориентировочный срок временной нетрудоспособности при внебольничной пневмонии средней степени тяжести</w:t>
      </w:r>
    </w:p>
    <w:p w:rsidR="00F3785C" w:rsidRPr="00F3785C" w:rsidRDefault="00F3785C" w:rsidP="00F3785C">
      <w:pPr>
        <w:pStyle w:val="Default"/>
        <w:spacing w:line="240" w:lineRule="auto"/>
        <w:contextualSpacing/>
        <w:rPr>
          <w:sz w:val="28"/>
          <w:szCs w:val="28"/>
        </w:rPr>
      </w:pPr>
      <w:r w:rsidRPr="00F3785C">
        <w:rPr>
          <w:sz w:val="28"/>
          <w:szCs w:val="28"/>
        </w:rPr>
        <w:t xml:space="preserve">а) 45-60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б) 25-30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в) 30-45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г) до 20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д) 7-10 дней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1.050.Для эмфизематозного типа ХОБЛ характерно</w:t>
      </w:r>
    </w:p>
    <w:p w:rsidR="00F3785C" w:rsidRPr="00F3785C" w:rsidRDefault="00F3785C" w:rsidP="00F3785C">
      <w:pPr>
        <w:pStyle w:val="Default"/>
        <w:spacing w:line="240" w:lineRule="auto"/>
        <w:contextualSpacing/>
        <w:rPr>
          <w:sz w:val="28"/>
          <w:szCs w:val="28"/>
        </w:rPr>
      </w:pPr>
      <w:r w:rsidRPr="00F3785C">
        <w:rPr>
          <w:sz w:val="28"/>
          <w:szCs w:val="28"/>
        </w:rPr>
        <w:t xml:space="preserve">а) снижение массы тела </w:t>
      </w:r>
    </w:p>
    <w:p w:rsidR="00F3785C" w:rsidRPr="00F3785C" w:rsidRDefault="00F3785C" w:rsidP="00F3785C">
      <w:pPr>
        <w:pStyle w:val="Default"/>
        <w:spacing w:line="240" w:lineRule="auto"/>
        <w:contextualSpacing/>
        <w:rPr>
          <w:sz w:val="28"/>
          <w:szCs w:val="28"/>
        </w:rPr>
      </w:pPr>
      <w:r w:rsidRPr="00F3785C">
        <w:rPr>
          <w:sz w:val="28"/>
          <w:szCs w:val="28"/>
        </w:rPr>
        <w:t xml:space="preserve">б) малое количество слизистой мокроты </w:t>
      </w:r>
    </w:p>
    <w:p w:rsidR="00F3785C" w:rsidRPr="00F3785C" w:rsidRDefault="00F3785C" w:rsidP="00F3785C">
      <w:pPr>
        <w:pStyle w:val="Default"/>
        <w:spacing w:line="240" w:lineRule="auto"/>
        <w:contextualSpacing/>
        <w:rPr>
          <w:sz w:val="28"/>
          <w:szCs w:val="28"/>
        </w:rPr>
      </w:pPr>
      <w:r w:rsidRPr="00F3785C">
        <w:rPr>
          <w:sz w:val="28"/>
          <w:szCs w:val="28"/>
        </w:rPr>
        <w:t xml:space="preserve">в) большое количество слизисто-гнойной мокроты </w:t>
      </w:r>
    </w:p>
    <w:p w:rsidR="00F3785C" w:rsidRPr="00F3785C" w:rsidRDefault="00F3785C" w:rsidP="00F3785C">
      <w:pPr>
        <w:pStyle w:val="Default"/>
        <w:spacing w:line="240" w:lineRule="auto"/>
        <w:contextualSpacing/>
        <w:rPr>
          <w:sz w:val="28"/>
          <w:szCs w:val="28"/>
        </w:rPr>
      </w:pPr>
      <w:r w:rsidRPr="00F3785C">
        <w:rPr>
          <w:sz w:val="28"/>
          <w:szCs w:val="28"/>
        </w:rPr>
        <w:t xml:space="preserve">г) верно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а, 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1.051.Ориентировочный срок временной нетрудоспособности при тяжелой внебольничной пневмонии</w:t>
      </w:r>
    </w:p>
    <w:p w:rsidR="00F3785C" w:rsidRPr="00F3785C" w:rsidRDefault="00F3785C" w:rsidP="00F3785C">
      <w:pPr>
        <w:pStyle w:val="Default"/>
        <w:spacing w:line="240" w:lineRule="auto"/>
        <w:contextualSpacing/>
        <w:rPr>
          <w:sz w:val="28"/>
          <w:szCs w:val="28"/>
        </w:rPr>
      </w:pPr>
      <w:r w:rsidRPr="00F3785C">
        <w:rPr>
          <w:sz w:val="28"/>
          <w:szCs w:val="28"/>
        </w:rPr>
        <w:lastRenderedPageBreak/>
        <w:t>а) 45-60 дней</w:t>
      </w:r>
    </w:p>
    <w:p w:rsidR="00F3785C" w:rsidRPr="00F3785C" w:rsidRDefault="00F3785C" w:rsidP="00F3785C">
      <w:pPr>
        <w:pStyle w:val="Default"/>
        <w:spacing w:line="240" w:lineRule="auto"/>
        <w:contextualSpacing/>
        <w:rPr>
          <w:sz w:val="28"/>
          <w:szCs w:val="28"/>
        </w:rPr>
      </w:pPr>
      <w:r w:rsidRPr="00F3785C">
        <w:rPr>
          <w:sz w:val="28"/>
          <w:szCs w:val="28"/>
        </w:rPr>
        <w:t>б) 60-75 дней</w:t>
      </w:r>
    </w:p>
    <w:p w:rsidR="00F3785C" w:rsidRPr="00F3785C" w:rsidRDefault="00F3785C" w:rsidP="00F3785C">
      <w:pPr>
        <w:pStyle w:val="Default"/>
        <w:spacing w:line="240" w:lineRule="auto"/>
        <w:contextualSpacing/>
        <w:rPr>
          <w:sz w:val="28"/>
          <w:szCs w:val="28"/>
        </w:rPr>
      </w:pPr>
      <w:r w:rsidRPr="00F3785C">
        <w:rPr>
          <w:sz w:val="28"/>
          <w:szCs w:val="28"/>
        </w:rPr>
        <w:t>в) 65-80 дней</w:t>
      </w:r>
    </w:p>
    <w:p w:rsidR="00F3785C" w:rsidRPr="00F3785C" w:rsidRDefault="00F3785C" w:rsidP="00F3785C">
      <w:pPr>
        <w:pStyle w:val="Default"/>
        <w:spacing w:line="240" w:lineRule="auto"/>
        <w:contextualSpacing/>
        <w:rPr>
          <w:sz w:val="28"/>
          <w:szCs w:val="28"/>
        </w:rPr>
      </w:pPr>
      <w:r w:rsidRPr="00F3785C">
        <w:rPr>
          <w:sz w:val="28"/>
          <w:szCs w:val="28"/>
        </w:rPr>
        <w:t>г) 30-40 дней</w:t>
      </w:r>
    </w:p>
    <w:p w:rsidR="00F3785C" w:rsidRPr="00F3785C" w:rsidRDefault="00F3785C" w:rsidP="00F3785C">
      <w:pPr>
        <w:pStyle w:val="Default"/>
        <w:spacing w:line="240" w:lineRule="auto"/>
        <w:contextualSpacing/>
        <w:rPr>
          <w:sz w:val="28"/>
          <w:szCs w:val="28"/>
        </w:rPr>
      </w:pPr>
      <w:r w:rsidRPr="00F3785C">
        <w:rPr>
          <w:sz w:val="28"/>
          <w:szCs w:val="28"/>
        </w:rPr>
        <w:t>д) до 120 дней</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1.052.Для бронхитического типа ХОБЛ характерно</w:t>
      </w:r>
    </w:p>
    <w:p w:rsidR="00F3785C" w:rsidRPr="00F3785C" w:rsidRDefault="00F3785C" w:rsidP="00F3785C">
      <w:pPr>
        <w:pStyle w:val="Default"/>
        <w:spacing w:line="240" w:lineRule="auto"/>
        <w:contextualSpacing/>
        <w:rPr>
          <w:sz w:val="28"/>
          <w:szCs w:val="28"/>
        </w:rPr>
      </w:pPr>
      <w:r w:rsidRPr="00F3785C">
        <w:rPr>
          <w:sz w:val="28"/>
          <w:szCs w:val="28"/>
        </w:rPr>
        <w:t xml:space="preserve">а) масса тела понижена, объективно: незначительные изменения аускультативных и перкуторных данных, при рентгенологическом исследовании грудной клетки умеренная эмфизема легких, большие размеры сердца, патологоанатомическая картина: выраженные признаки эндобронхиального воспаления в бронхах разного калибра </w:t>
      </w:r>
    </w:p>
    <w:p w:rsidR="00F3785C" w:rsidRPr="00F3785C" w:rsidRDefault="00F3785C" w:rsidP="00F3785C">
      <w:pPr>
        <w:pStyle w:val="Default"/>
        <w:spacing w:line="240" w:lineRule="auto"/>
        <w:contextualSpacing/>
        <w:rPr>
          <w:sz w:val="28"/>
          <w:szCs w:val="28"/>
        </w:rPr>
      </w:pPr>
      <w:r w:rsidRPr="00F3785C">
        <w:rPr>
          <w:sz w:val="28"/>
          <w:szCs w:val="28"/>
        </w:rPr>
        <w:t>б) масса тела повышена, раннее появление гиперкапнии, при аускультации большое количество хрипов, при рентгенологическом исследовании грудной клетки выраженная эмфизема легких, размеры сердца не изменены</w:t>
      </w:r>
    </w:p>
    <w:p w:rsidR="00F3785C" w:rsidRPr="00F3785C" w:rsidRDefault="00F3785C" w:rsidP="00F3785C">
      <w:pPr>
        <w:pStyle w:val="Default"/>
        <w:spacing w:line="240" w:lineRule="auto"/>
        <w:contextualSpacing/>
        <w:rPr>
          <w:sz w:val="28"/>
          <w:szCs w:val="28"/>
        </w:rPr>
      </w:pPr>
      <w:r w:rsidRPr="00F3785C">
        <w:rPr>
          <w:sz w:val="28"/>
          <w:szCs w:val="28"/>
        </w:rPr>
        <w:t>в) масса тела повышена, раннее появление гиперкапнии, при аускультации большое количество хрипов, при рентгенологическом исследовании грудной клетки выраженная эмфизема легких, большие размеры сердца, патологоанатомическая картина: умеренная центроацинарная эмфизема легких</w:t>
      </w:r>
    </w:p>
    <w:p w:rsidR="00F3785C" w:rsidRPr="00F3785C" w:rsidRDefault="00F3785C" w:rsidP="00F3785C">
      <w:pPr>
        <w:pStyle w:val="Default"/>
        <w:spacing w:line="240" w:lineRule="auto"/>
        <w:contextualSpacing/>
        <w:rPr>
          <w:sz w:val="28"/>
          <w:szCs w:val="28"/>
        </w:rPr>
      </w:pPr>
      <w:r w:rsidRPr="00F3785C">
        <w:rPr>
          <w:sz w:val="28"/>
          <w:szCs w:val="28"/>
        </w:rPr>
        <w:t>г) масса тела повышена, раннее появление гиперкапнии, при аускультации большое количество хрипов, при рентгенологическом исследовании грудной клетки умеренная эмфизема легких</w:t>
      </w:r>
      <w:proofErr w:type="gramStart"/>
      <w:r w:rsidRPr="00F3785C">
        <w:rPr>
          <w:sz w:val="28"/>
          <w:szCs w:val="28"/>
        </w:rPr>
        <w:t>,б</w:t>
      </w:r>
      <w:proofErr w:type="gramEnd"/>
      <w:r w:rsidRPr="00F3785C">
        <w:rPr>
          <w:sz w:val="28"/>
          <w:szCs w:val="28"/>
        </w:rPr>
        <w:t>ольшие размеры сердца, патологоанатомическая картина: выраженные признаки эндобронхиального воспаления в бронхах разного калибра</w:t>
      </w:r>
    </w:p>
    <w:p w:rsidR="00F3785C" w:rsidRPr="00F3785C" w:rsidRDefault="00F3785C" w:rsidP="00F3785C">
      <w:pPr>
        <w:pStyle w:val="Default"/>
        <w:spacing w:line="240" w:lineRule="auto"/>
        <w:contextualSpacing/>
        <w:rPr>
          <w:sz w:val="28"/>
          <w:szCs w:val="28"/>
        </w:rPr>
      </w:pPr>
      <w:r w:rsidRPr="00F3785C">
        <w:rPr>
          <w:sz w:val="28"/>
          <w:szCs w:val="28"/>
        </w:rPr>
        <w:t xml:space="preserve">д) масса тела повышена, позднее появление гиперкапнии, при рентгенологическом исследовании грудной клетки эмфизема легких, большие размеры сердца, патологоанатомическая картина: умеренная центроацинарная эмфизема легких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1.053.Для бронхиальной астмы, в отличи</w:t>
      </w:r>
      <w:proofErr w:type="gramStart"/>
      <w:r w:rsidRPr="00F3785C">
        <w:rPr>
          <w:b/>
          <w:sz w:val="28"/>
          <w:szCs w:val="28"/>
        </w:rPr>
        <w:t>и</w:t>
      </w:r>
      <w:proofErr w:type="gramEnd"/>
      <w:r w:rsidRPr="00F3785C">
        <w:rPr>
          <w:b/>
          <w:sz w:val="28"/>
          <w:szCs w:val="28"/>
        </w:rPr>
        <w:t xml:space="preserve"> от ХОБЛ характерно</w:t>
      </w:r>
    </w:p>
    <w:p w:rsidR="00F3785C" w:rsidRPr="00F3785C" w:rsidRDefault="00F3785C" w:rsidP="00F3785C">
      <w:pPr>
        <w:pStyle w:val="Default"/>
        <w:spacing w:line="240" w:lineRule="auto"/>
        <w:contextualSpacing/>
        <w:rPr>
          <w:sz w:val="28"/>
          <w:szCs w:val="28"/>
        </w:rPr>
      </w:pPr>
      <w:r w:rsidRPr="00F3785C">
        <w:rPr>
          <w:sz w:val="28"/>
          <w:szCs w:val="28"/>
        </w:rPr>
        <w:t xml:space="preserve">а) появление приступов дыхательного дискомфорта через несколько лет после начала кашля и одышки, часто в анамнезе курение, в клинической картине чередование острых приступов и ремиссий, может быть, связь приступа удушья с аллергеном, отделение мокроты незначительное </w:t>
      </w:r>
    </w:p>
    <w:p w:rsidR="00F3785C" w:rsidRPr="00F3785C" w:rsidRDefault="00F3785C" w:rsidP="00F3785C">
      <w:pPr>
        <w:pStyle w:val="Default"/>
        <w:spacing w:line="240" w:lineRule="auto"/>
        <w:contextualSpacing/>
        <w:rPr>
          <w:sz w:val="28"/>
          <w:szCs w:val="28"/>
        </w:rPr>
      </w:pPr>
      <w:r w:rsidRPr="00F3785C">
        <w:rPr>
          <w:sz w:val="28"/>
          <w:szCs w:val="28"/>
        </w:rPr>
        <w:t xml:space="preserve">б) обычно начинается с приступов удушья, аллергическая наследственность отягощена, в клинической картине чередование острых приступов и ремиссий, может быть связь приступа удушья с аллергеном, отделение мокроты незначительное </w:t>
      </w:r>
    </w:p>
    <w:p w:rsidR="00F3785C" w:rsidRPr="00F3785C" w:rsidRDefault="00F3785C" w:rsidP="00F3785C">
      <w:pPr>
        <w:pStyle w:val="Default"/>
        <w:spacing w:line="240" w:lineRule="auto"/>
        <w:contextualSpacing/>
        <w:rPr>
          <w:sz w:val="28"/>
          <w:szCs w:val="28"/>
        </w:rPr>
      </w:pPr>
      <w:r w:rsidRPr="00F3785C">
        <w:rPr>
          <w:sz w:val="28"/>
          <w:szCs w:val="28"/>
        </w:rPr>
        <w:t xml:space="preserve">в) обычно начинается с приступов удушья, аллергическая наследственность не отягощена, в клинической картине доминирует постоянная экспираторная одышка, усиливающаяся при физической нагрузке, удушье возникает на фоне приступообразного кашля, отделение мокроты незначительное </w:t>
      </w:r>
    </w:p>
    <w:p w:rsidR="00F3785C" w:rsidRPr="00F3785C" w:rsidRDefault="00F3785C" w:rsidP="00F3785C">
      <w:pPr>
        <w:pStyle w:val="Default"/>
        <w:spacing w:line="240" w:lineRule="auto"/>
        <w:contextualSpacing/>
        <w:rPr>
          <w:sz w:val="28"/>
          <w:szCs w:val="28"/>
        </w:rPr>
      </w:pPr>
      <w:r w:rsidRPr="00F3785C">
        <w:rPr>
          <w:sz w:val="28"/>
          <w:szCs w:val="28"/>
        </w:rPr>
        <w:t xml:space="preserve">г) обычно начинается с приступов удушья, при анализе результатов спирографии малообратимая обструкция, проба с беротеком отрицательная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1.054.Для бронхитического типа ХОБЛ характерно</w:t>
      </w:r>
    </w:p>
    <w:p w:rsidR="00F3785C" w:rsidRPr="00F3785C" w:rsidRDefault="00F3785C" w:rsidP="00F3785C">
      <w:pPr>
        <w:pStyle w:val="Default"/>
        <w:spacing w:line="240" w:lineRule="auto"/>
        <w:contextualSpacing/>
        <w:rPr>
          <w:sz w:val="28"/>
          <w:szCs w:val="28"/>
        </w:rPr>
      </w:pPr>
      <w:r w:rsidRPr="00F3785C">
        <w:rPr>
          <w:sz w:val="28"/>
          <w:szCs w:val="28"/>
        </w:rPr>
        <w:t xml:space="preserve">а) умеренная одышка, выражена на поздних стадиях </w:t>
      </w:r>
    </w:p>
    <w:p w:rsidR="00F3785C" w:rsidRPr="00F3785C" w:rsidRDefault="00F3785C" w:rsidP="00F3785C">
      <w:pPr>
        <w:pStyle w:val="Default"/>
        <w:spacing w:line="240" w:lineRule="auto"/>
        <w:contextualSpacing/>
        <w:rPr>
          <w:sz w:val="28"/>
          <w:szCs w:val="28"/>
        </w:rPr>
      </w:pPr>
      <w:r w:rsidRPr="00F3785C">
        <w:rPr>
          <w:sz w:val="28"/>
          <w:szCs w:val="28"/>
        </w:rPr>
        <w:t xml:space="preserve">б) малое количество слизистой мокроты </w:t>
      </w:r>
    </w:p>
    <w:p w:rsidR="00F3785C" w:rsidRPr="00F3785C" w:rsidRDefault="00F3785C" w:rsidP="00F3785C">
      <w:pPr>
        <w:pStyle w:val="Default"/>
        <w:spacing w:line="240" w:lineRule="auto"/>
        <w:contextualSpacing/>
        <w:rPr>
          <w:sz w:val="28"/>
          <w:szCs w:val="28"/>
        </w:rPr>
      </w:pPr>
      <w:r w:rsidRPr="00F3785C">
        <w:rPr>
          <w:sz w:val="28"/>
          <w:szCs w:val="28"/>
        </w:rPr>
        <w:t xml:space="preserve">в) большое количество слизистогнойной мокроты </w:t>
      </w:r>
    </w:p>
    <w:p w:rsidR="00F3785C" w:rsidRPr="00F3785C" w:rsidRDefault="00F3785C" w:rsidP="00F3785C">
      <w:pPr>
        <w:pStyle w:val="Default"/>
        <w:spacing w:line="240" w:lineRule="auto"/>
        <w:contextualSpacing/>
        <w:rPr>
          <w:sz w:val="28"/>
          <w:szCs w:val="28"/>
        </w:rPr>
      </w:pPr>
      <w:r w:rsidRPr="00F3785C">
        <w:rPr>
          <w:sz w:val="28"/>
          <w:szCs w:val="28"/>
        </w:rPr>
        <w:t xml:space="preserve">г) верно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а, 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1.055. Для периферического рака легкого характерны следующие признаки</w:t>
      </w:r>
    </w:p>
    <w:p w:rsidR="00F3785C" w:rsidRPr="00F3785C" w:rsidRDefault="00F3785C" w:rsidP="00F3785C">
      <w:pPr>
        <w:pStyle w:val="Default"/>
        <w:spacing w:line="240" w:lineRule="auto"/>
        <w:contextualSpacing/>
        <w:rPr>
          <w:sz w:val="28"/>
          <w:szCs w:val="28"/>
        </w:rPr>
      </w:pPr>
      <w:r w:rsidRPr="00F3785C">
        <w:rPr>
          <w:sz w:val="28"/>
          <w:szCs w:val="28"/>
        </w:rPr>
        <w:t xml:space="preserve">а) развитие в любом возрасте, связь с курением, начало болезни острое с лихорадкой, возможны боли в грудной клетке, физикальные изменения отсутствуют, в ОАК лейкоцитоз, рост СОЭ, при рентгенологическом исследовании вначале обнаруживается малоинтенсивная округлая тень с нечеткими контурами </w:t>
      </w:r>
    </w:p>
    <w:p w:rsidR="00F3785C" w:rsidRPr="00F3785C" w:rsidRDefault="00F3785C" w:rsidP="00F3785C">
      <w:pPr>
        <w:pStyle w:val="Default"/>
        <w:spacing w:line="240" w:lineRule="auto"/>
        <w:contextualSpacing/>
        <w:rPr>
          <w:sz w:val="28"/>
          <w:szCs w:val="28"/>
        </w:rPr>
      </w:pPr>
      <w:r w:rsidRPr="00F3785C">
        <w:rPr>
          <w:sz w:val="28"/>
          <w:szCs w:val="28"/>
        </w:rPr>
        <w:t xml:space="preserve">б) чаще у лиц старше 50 лет, связь с курением, начало болезни бессимптомное, возможны боли в грудной клетке, физикальные изменения отсутствуют, в ОАК умеренный рост СОЭ при нормальном количестве лейкоцитов, при рентгенологическом исследовании вначале обнаруживается малоинтенсивная округлая тень с нечеткими контурами </w:t>
      </w:r>
    </w:p>
    <w:p w:rsidR="00F3785C" w:rsidRPr="00F3785C" w:rsidRDefault="00F3785C" w:rsidP="00F3785C">
      <w:pPr>
        <w:pStyle w:val="Default"/>
        <w:spacing w:line="240" w:lineRule="auto"/>
        <w:contextualSpacing/>
        <w:rPr>
          <w:sz w:val="28"/>
          <w:szCs w:val="28"/>
        </w:rPr>
      </w:pPr>
      <w:r w:rsidRPr="00F3785C">
        <w:rPr>
          <w:sz w:val="28"/>
          <w:szCs w:val="28"/>
        </w:rPr>
        <w:t xml:space="preserve">в) чаще у лиц старше 50 лет, связь с курением, начало болезни бессимптомное, возможны боли в грудной клетке, физикальные изменения отсутствуют, в ОАК нет изменений, при рентгенологическом исследовании округлые полиморфные тени с четкими контурами, имеющие разную давность чаще в верхней доле </w:t>
      </w:r>
    </w:p>
    <w:p w:rsidR="00F3785C" w:rsidRPr="00F3785C" w:rsidRDefault="00F3785C" w:rsidP="00F3785C">
      <w:pPr>
        <w:pStyle w:val="Default"/>
        <w:spacing w:line="240" w:lineRule="auto"/>
        <w:contextualSpacing/>
        <w:rPr>
          <w:sz w:val="28"/>
          <w:szCs w:val="28"/>
        </w:rPr>
      </w:pPr>
      <w:proofErr w:type="gramStart"/>
      <w:r w:rsidRPr="00F3785C">
        <w:rPr>
          <w:sz w:val="28"/>
          <w:szCs w:val="28"/>
        </w:rPr>
        <w:t xml:space="preserve">г) развитие заболевания в любом возрасте, чаще у мужчин, начало болезни с сухого кашля, нередко кровохарканье, возможны боли в грудной клетке, физикальные изменения отсутствуют, в ОАК лейкоцитоз при нормальной СОЭ, при рентгенологическом исследовании очаговые тени с расплывчатыми границами, усиление легочного рисунка и корней легкого </w:t>
      </w:r>
      <w:proofErr w:type="gramEnd"/>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1.056.</w:t>
      </w:r>
      <w:proofErr w:type="gramStart"/>
      <w:r w:rsidRPr="00F3785C">
        <w:rPr>
          <w:b/>
          <w:sz w:val="28"/>
          <w:szCs w:val="28"/>
        </w:rPr>
        <w:t>Какое</w:t>
      </w:r>
      <w:proofErr w:type="gramEnd"/>
      <w:r w:rsidRPr="00F3785C">
        <w:rPr>
          <w:b/>
          <w:sz w:val="28"/>
          <w:szCs w:val="28"/>
        </w:rPr>
        <w:t xml:space="preserve"> из указанных дополнительных методов обследования обязательно для постановки диагноза пневмонии</w:t>
      </w:r>
    </w:p>
    <w:p w:rsidR="00F3785C" w:rsidRPr="00F3785C" w:rsidRDefault="00F3785C" w:rsidP="00F3785C">
      <w:pPr>
        <w:pStyle w:val="Default"/>
        <w:spacing w:line="240" w:lineRule="auto"/>
        <w:contextualSpacing/>
        <w:rPr>
          <w:sz w:val="28"/>
          <w:szCs w:val="28"/>
        </w:rPr>
      </w:pPr>
      <w:r w:rsidRPr="00F3785C">
        <w:rPr>
          <w:sz w:val="28"/>
          <w:szCs w:val="28"/>
        </w:rPr>
        <w:t xml:space="preserve">а) спирография </w:t>
      </w:r>
    </w:p>
    <w:p w:rsidR="00F3785C" w:rsidRPr="00F3785C" w:rsidRDefault="00F3785C" w:rsidP="00F3785C">
      <w:pPr>
        <w:pStyle w:val="Default"/>
        <w:spacing w:line="240" w:lineRule="auto"/>
        <w:contextualSpacing/>
        <w:rPr>
          <w:sz w:val="28"/>
          <w:szCs w:val="28"/>
        </w:rPr>
      </w:pPr>
      <w:r w:rsidRPr="00F3785C">
        <w:rPr>
          <w:sz w:val="28"/>
          <w:szCs w:val="28"/>
        </w:rPr>
        <w:t xml:space="preserve">б) ЭКГ </w:t>
      </w:r>
    </w:p>
    <w:p w:rsidR="00F3785C" w:rsidRPr="00F3785C" w:rsidRDefault="00F3785C" w:rsidP="00F3785C">
      <w:pPr>
        <w:pStyle w:val="Default"/>
        <w:spacing w:line="240" w:lineRule="auto"/>
        <w:contextualSpacing/>
        <w:rPr>
          <w:sz w:val="28"/>
          <w:szCs w:val="28"/>
        </w:rPr>
      </w:pPr>
      <w:r w:rsidRPr="00F3785C">
        <w:rPr>
          <w:sz w:val="28"/>
          <w:szCs w:val="28"/>
        </w:rPr>
        <w:t xml:space="preserve">в) рентгенологическое исследование органов грудной клетки </w:t>
      </w:r>
    </w:p>
    <w:p w:rsidR="00F3785C" w:rsidRPr="00F3785C" w:rsidRDefault="00F3785C" w:rsidP="00F3785C">
      <w:pPr>
        <w:pStyle w:val="Default"/>
        <w:spacing w:line="240" w:lineRule="auto"/>
        <w:contextualSpacing/>
        <w:rPr>
          <w:sz w:val="28"/>
          <w:szCs w:val="28"/>
        </w:rPr>
      </w:pPr>
      <w:r w:rsidRPr="00F3785C">
        <w:rPr>
          <w:sz w:val="28"/>
          <w:szCs w:val="28"/>
        </w:rPr>
        <w:t xml:space="preserve">г) анализ мокроты </w:t>
      </w:r>
    </w:p>
    <w:p w:rsidR="00F3785C" w:rsidRPr="00F3785C" w:rsidRDefault="00F3785C" w:rsidP="00F3785C">
      <w:pPr>
        <w:pStyle w:val="Default"/>
        <w:spacing w:line="240" w:lineRule="auto"/>
        <w:contextualSpacing/>
        <w:rPr>
          <w:sz w:val="28"/>
          <w:szCs w:val="28"/>
        </w:rPr>
      </w:pPr>
      <w:r w:rsidRPr="00F3785C">
        <w:rPr>
          <w:sz w:val="28"/>
          <w:szCs w:val="28"/>
        </w:rPr>
        <w:t xml:space="preserve">д) бронхоскопия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1.057.Хронический бронхит следует лечить антибиотиками</w:t>
      </w:r>
    </w:p>
    <w:p w:rsidR="00F3785C" w:rsidRPr="00F3785C" w:rsidRDefault="00F3785C" w:rsidP="00F3785C">
      <w:pPr>
        <w:pStyle w:val="Default"/>
        <w:spacing w:line="240" w:lineRule="auto"/>
        <w:contextualSpacing/>
        <w:rPr>
          <w:sz w:val="28"/>
          <w:szCs w:val="28"/>
        </w:rPr>
      </w:pPr>
      <w:r w:rsidRPr="00F3785C">
        <w:rPr>
          <w:sz w:val="28"/>
          <w:szCs w:val="28"/>
        </w:rPr>
        <w:t xml:space="preserve">а) при появлении кровохарканья </w:t>
      </w:r>
    </w:p>
    <w:p w:rsidR="00F3785C" w:rsidRPr="00F3785C" w:rsidRDefault="00F3785C" w:rsidP="00F3785C">
      <w:pPr>
        <w:pStyle w:val="Default"/>
        <w:spacing w:line="240" w:lineRule="auto"/>
        <w:contextualSpacing/>
        <w:rPr>
          <w:sz w:val="28"/>
          <w:szCs w:val="28"/>
        </w:rPr>
      </w:pPr>
      <w:r w:rsidRPr="00F3785C">
        <w:rPr>
          <w:sz w:val="28"/>
          <w:szCs w:val="28"/>
        </w:rPr>
        <w:t xml:space="preserve">б) длительно </w:t>
      </w:r>
    </w:p>
    <w:p w:rsidR="00F3785C" w:rsidRPr="00F3785C" w:rsidRDefault="00F3785C" w:rsidP="00F3785C">
      <w:pPr>
        <w:pStyle w:val="Default"/>
        <w:spacing w:line="240" w:lineRule="auto"/>
        <w:contextualSpacing/>
        <w:rPr>
          <w:sz w:val="28"/>
          <w:szCs w:val="28"/>
        </w:rPr>
      </w:pPr>
      <w:r w:rsidRPr="00F3785C">
        <w:rPr>
          <w:sz w:val="28"/>
          <w:szCs w:val="28"/>
        </w:rPr>
        <w:t xml:space="preserve">в) при появлении гнойной мокроты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г) правильно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1.058.Наиболее часто встречающимся возбудителем внебольничной пневмонии является</w:t>
      </w:r>
    </w:p>
    <w:p w:rsidR="00F3785C" w:rsidRPr="00F3785C" w:rsidRDefault="00F3785C" w:rsidP="00F3785C">
      <w:pPr>
        <w:pStyle w:val="Default"/>
        <w:spacing w:line="240" w:lineRule="auto"/>
        <w:contextualSpacing/>
        <w:rPr>
          <w:sz w:val="28"/>
          <w:szCs w:val="28"/>
        </w:rPr>
      </w:pPr>
      <w:r w:rsidRPr="00F3785C">
        <w:rPr>
          <w:sz w:val="28"/>
          <w:szCs w:val="28"/>
        </w:rPr>
        <w:t xml:space="preserve">а) микоплазма </w:t>
      </w:r>
    </w:p>
    <w:p w:rsidR="00F3785C" w:rsidRPr="00F3785C" w:rsidRDefault="00F3785C" w:rsidP="00F3785C">
      <w:pPr>
        <w:pStyle w:val="Default"/>
        <w:spacing w:line="240" w:lineRule="auto"/>
        <w:contextualSpacing/>
        <w:rPr>
          <w:sz w:val="28"/>
          <w:szCs w:val="28"/>
        </w:rPr>
      </w:pPr>
      <w:r w:rsidRPr="00F3785C">
        <w:rPr>
          <w:sz w:val="28"/>
          <w:szCs w:val="28"/>
        </w:rPr>
        <w:t xml:space="preserve">б) хламидия </w:t>
      </w:r>
    </w:p>
    <w:p w:rsidR="00F3785C" w:rsidRPr="00F3785C" w:rsidRDefault="00F3785C" w:rsidP="00F3785C">
      <w:pPr>
        <w:pStyle w:val="Default"/>
        <w:spacing w:line="240" w:lineRule="auto"/>
        <w:contextualSpacing/>
        <w:rPr>
          <w:sz w:val="28"/>
          <w:szCs w:val="28"/>
        </w:rPr>
      </w:pPr>
      <w:r w:rsidRPr="00F3785C">
        <w:rPr>
          <w:sz w:val="28"/>
          <w:szCs w:val="28"/>
        </w:rPr>
        <w:t xml:space="preserve">в) легионелла </w:t>
      </w:r>
    </w:p>
    <w:p w:rsidR="00F3785C" w:rsidRPr="00F3785C" w:rsidRDefault="00F3785C" w:rsidP="00F3785C">
      <w:pPr>
        <w:pStyle w:val="Default"/>
        <w:spacing w:line="240" w:lineRule="auto"/>
        <w:contextualSpacing/>
        <w:rPr>
          <w:sz w:val="28"/>
          <w:szCs w:val="28"/>
        </w:rPr>
      </w:pPr>
      <w:r w:rsidRPr="00F3785C">
        <w:rPr>
          <w:sz w:val="28"/>
          <w:szCs w:val="28"/>
        </w:rPr>
        <w:t xml:space="preserve">г) пневмококк </w:t>
      </w:r>
    </w:p>
    <w:p w:rsidR="00F3785C" w:rsidRPr="00F3785C" w:rsidRDefault="00F3785C" w:rsidP="00F3785C">
      <w:pPr>
        <w:pStyle w:val="Default"/>
        <w:spacing w:line="240" w:lineRule="auto"/>
        <w:contextualSpacing/>
        <w:rPr>
          <w:sz w:val="28"/>
          <w:szCs w:val="28"/>
        </w:rPr>
      </w:pPr>
      <w:r w:rsidRPr="00F3785C">
        <w:rPr>
          <w:sz w:val="28"/>
          <w:szCs w:val="28"/>
        </w:rPr>
        <w:t xml:space="preserve">д) гемофильная палочка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sz w:val="28"/>
          <w:szCs w:val="28"/>
        </w:rPr>
      </w:pPr>
      <w:r w:rsidRPr="00F3785C">
        <w:rPr>
          <w:b/>
          <w:sz w:val="28"/>
          <w:szCs w:val="28"/>
        </w:rPr>
        <w:t>1.059.Какой клинический синдром называется астматическим статусом</w:t>
      </w:r>
    </w:p>
    <w:p w:rsidR="00F3785C" w:rsidRPr="00F3785C" w:rsidRDefault="00F3785C" w:rsidP="00F3785C">
      <w:pPr>
        <w:pStyle w:val="Default"/>
        <w:spacing w:line="240" w:lineRule="auto"/>
        <w:contextualSpacing/>
        <w:rPr>
          <w:sz w:val="28"/>
          <w:szCs w:val="28"/>
        </w:rPr>
      </w:pPr>
      <w:r w:rsidRPr="00F3785C">
        <w:rPr>
          <w:sz w:val="28"/>
          <w:szCs w:val="28"/>
        </w:rPr>
        <w:t xml:space="preserve">а) комплекс признаков, выявляемых при физикальном обследовании больного бронхиальной астмой в фазе обострения </w:t>
      </w:r>
    </w:p>
    <w:p w:rsidR="00F3785C" w:rsidRPr="00F3785C" w:rsidRDefault="00F3785C" w:rsidP="00F3785C">
      <w:pPr>
        <w:pStyle w:val="Default"/>
        <w:spacing w:line="240" w:lineRule="auto"/>
        <w:contextualSpacing/>
        <w:rPr>
          <w:sz w:val="28"/>
          <w:szCs w:val="28"/>
        </w:rPr>
      </w:pPr>
      <w:r w:rsidRPr="00F3785C">
        <w:rPr>
          <w:sz w:val="28"/>
          <w:szCs w:val="28"/>
        </w:rPr>
        <w:t xml:space="preserve">б) тяжелый затяжной приступ бронхиальной астмы, не купирующийся бронходилататорами и сопровождающийся острой дыхательной недостаточностью, гипоксемией и гиперкапнией </w:t>
      </w:r>
    </w:p>
    <w:p w:rsidR="00F3785C" w:rsidRPr="00F3785C" w:rsidRDefault="00F3785C" w:rsidP="00F3785C">
      <w:pPr>
        <w:pStyle w:val="Default"/>
        <w:spacing w:line="240" w:lineRule="auto"/>
        <w:contextualSpacing/>
        <w:rPr>
          <w:sz w:val="28"/>
          <w:szCs w:val="28"/>
        </w:rPr>
      </w:pPr>
      <w:r w:rsidRPr="00F3785C">
        <w:rPr>
          <w:sz w:val="28"/>
          <w:szCs w:val="28"/>
        </w:rPr>
        <w:t xml:space="preserve">в) приступ бронхиальной астмы, не прекращающийся после ингаляции симпатомиметиков </w:t>
      </w:r>
    </w:p>
    <w:p w:rsidR="00F3785C" w:rsidRPr="00F3785C" w:rsidRDefault="00F3785C" w:rsidP="00F3785C">
      <w:pPr>
        <w:pStyle w:val="Default"/>
        <w:spacing w:line="240" w:lineRule="auto"/>
        <w:contextualSpacing/>
        <w:rPr>
          <w:sz w:val="28"/>
          <w:szCs w:val="28"/>
        </w:rPr>
      </w:pPr>
      <w:r w:rsidRPr="00F3785C">
        <w:rPr>
          <w:sz w:val="28"/>
          <w:szCs w:val="28"/>
        </w:rPr>
        <w:t xml:space="preserve">г) серия следующих один за другим приступов бронхиальной астмы </w:t>
      </w:r>
    </w:p>
    <w:p w:rsidR="00F3785C" w:rsidRPr="00F3785C" w:rsidRDefault="00F3785C" w:rsidP="00F3785C">
      <w:pPr>
        <w:pStyle w:val="Default"/>
        <w:spacing w:line="240" w:lineRule="auto"/>
        <w:contextualSpacing/>
        <w:rPr>
          <w:sz w:val="28"/>
          <w:szCs w:val="28"/>
        </w:rPr>
      </w:pPr>
      <w:r w:rsidRPr="00F3785C">
        <w:rPr>
          <w:sz w:val="28"/>
          <w:szCs w:val="28"/>
        </w:rPr>
        <w:t xml:space="preserve">д) затяжной приступ удушья, потребовавший применения ГКС, но не сопровождающийся изменением газового состава крови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1.060.Основными принципами лечения астматического статуса является</w:t>
      </w:r>
    </w:p>
    <w:p w:rsidR="00F3785C" w:rsidRPr="00F3785C" w:rsidRDefault="00F3785C" w:rsidP="00F3785C">
      <w:pPr>
        <w:pStyle w:val="Default"/>
        <w:spacing w:line="240" w:lineRule="auto"/>
        <w:contextualSpacing/>
        <w:rPr>
          <w:sz w:val="28"/>
          <w:szCs w:val="28"/>
        </w:rPr>
      </w:pPr>
      <w:r w:rsidRPr="00F3785C">
        <w:rPr>
          <w:sz w:val="28"/>
          <w:szCs w:val="28"/>
        </w:rPr>
        <w:t xml:space="preserve">а) парентеральное введение ГКС </w:t>
      </w:r>
    </w:p>
    <w:p w:rsidR="00F3785C" w:rsidRPr="00F3785C" w:rsidRDefault="00F3785C" w:rsidP="00F3785C">
      <w:pPr>
        <w:pStyle w:val="Default"/>
        <w:spacing w:line="240" w:lineRule="auto"/>
        <w:contextualSpacing/>
        <w:rPr>
          <w:sz w:val="28"/>
          <w:szCs w:val="28"/>
        </w:rPr>
      </w:pPr>
      <w:r w:rsidRPr="00F3785C">
        <w:rPr>
          <w:sz w:val="28"/>
          <w:szCs w:val="28"/>
        </w:rPr>
        <w:t xml:space="preserve">б) парентеральное введение бронходилататоров </w:t>
      </w:r>
    </w:p>
    <w:p w:rsidR="00F3785C" w:rsidRPr="00F3785C" w:rsidRDefault="00F3785C" w:rsidP="00F3785C">
      <w:pPr>
        <w:pStyle w:val="Default"/>
        <w:spacing w:line="240" w:lineRule="auto"/>
        <w:contextualSpacing/>
        <w:rPr>
          <w:sz w:val="28"/>
          <w:szCs w:val="28"/>
        </w:rPr>
      </w:pPr>
      <w:r w:rsidRPr="00F3785C">
        <w:rPr>
          <w:sz w:val="28"/>
          <w:szCs w:val="28"/>
        </w:rPr>
        <w:t xml:space="preserve">в) ингаляция кислорода </w:t>
      </w:r>
    </w:p>
    <w:p w:rsidR="00F3785C" w:rsidRPr="00F3785C" w:rsidRDefault="00F3785C" w:rsidP="00F3785C">
      <w:pPr>
        <w:pStyle w:val="Default"/>
        <w:spacing w:line="240" w:lineRule="auto"/>
        <w:contextualSpacing/>
        <w:rPr>
          <w:sz w:val="28"/>
          <w:szCs w:val="28"/>
        </w:rPr>
      </w:pPr>
      <w:r w:rsidRPr="00F3785C">
        <w:rPr>
          <w:sz w:val="28"/>
          <w:szCs w:val="28"/>
        </w:rPr>
        <w:t xml:space="preserve">г) применение высоких доз ИГКС </w:t>
      </w:r>
    </w:p>
    <w:p w:rsidR="00F3785C" w:rsidRPr="00F3785C" w:rsidRDefault="00F3785C" w:rsidP="00F3785C">
      <w:pPr>
        <w:pStyle w:val="Default"/>
        <w:spacing w:line="240" w:lineRule="auto"/>
        <w:contextualSpacing/>
        <w:rPr>
          <w:sz w:val="28"/>
          <w:szCs w:val="28"/>
        </w:rPr>
      </w:pPr>
      <w:r w:rsidRPr="00F3785C">
        <w:rPr>
          <w:sz w:val="28"/>
          <w:szCs w:val="28"/>
        </w:rPr>
        <w:t>д) верно все</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1.061.Укажите аэрозоли, содержащие м-холинолитик </w:t>
      </w:r>
    </w:p>
    <w:p w:rsidR="00F3785C" w:rsidRPr="00F3785C" w:rsidRDefault="00F3785C" w:rsidP="00F3785C">
      <w:pPr>
        <w:pStyle w:val="Default"/>
        <w:spacing w:line="240" w:lineRule="auto"/>
        <w:contextualSpacing/>
        <w:rPr>
          <w:sz w:val="28"/>
          <w:szCs w:val="28"/>
        </w:rPr>
      </w:pPr>
      <w:r w:rsidRPr="00F3785C">
        <w:rPr>
          <w:sz w:val="28"/>
          <w:szCs w:val="28"/>
        </w:rPr>
        <w:t xml:space="preserve">а) атровент </w:t>
      </w:r>
    </w:p>
    <w:p w:rsidR="00F3785C" w:rsidRPr="00F3785C" w:rsidRDefault="00F3785C" w:rsidP="00F3785C">
      <w:pPr>
        <w:pStyle w:val="Default"/>
        <w:spacing w:line="240" w:lineRule="auto"/>
        <w:contextualSpacing/>
        <w:rPr>
          <w:sz w:val="28"/>
          <w:szCs w:val="28"/>
        </w:rPr>
      </w:pPr>
      <w:r w:rsidRPr="00F3785C">
        <w:rPr>
          <w:sz w:val="28"/>
          <w:szCs w:val="28"/>
        </w:rPr>
        <w:t xml:space="preserve">б) бекотид </w:t>
      </w:r>
    </w:p>
    <w:p w:rsidR="00F3785C" w:rsidRPr="00F3785C" w:rsidRDefault="00F3785C" w:rsidP="00F3785C">
      <w:pPr>
        <w:pStyle w:val="Default"/>
        <w:spacing w:line="240" w:lineRule="auto"/>
        <w:contextualSpacing/>
        <w:rPr>
          <w:sz w:val="28"/>
          <w:szCs w:val="28"/>
        </w:rPr>
      </w:pPr>
      <w:r w:rsidRPr="00F3785C">
        <w:rPr>
          <w:sz w:val="28"/>
          <w:szCs w:val="28"/>
        </w:rPr>
        <w:t xml:space="preserve">в) беродуал </w:t>
      </w:r>
    </w:p>
    <w:p w:rsidR="00F3785C" w:rsidRPr="00F3785C" w:rsidRDefault="00F3785C" w:rsidP="00F3785C">
      <w:pPr>
        <w:pStyle w:val="Default"/>
        <w:spacing w:line="240" w:lineRule="auto"/>
        <w:contextualSpacing/>
        <w:rPr>
          <w:sz w:val="28"/>
          <w:szCs w:val="28"/>
        </w:rPr>
      </w:pPr>
      <w:r w:rsidRPr="00F3785C">
        <w:rPr>
          <w:sz w:val="28"/>
          <w:szCs w:val="28"/>
        </w:rPr>
        <w:t xml:space="preserve">г) дитек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1.062.Из перечисленных признаков для приступа бронхиальной астмы характерны все, </w:t>
      </w:r>
      <w:proofErr w:type="gramStart"/>
      <w:r w:rsidRPr="00F3785C">
        <w:rPr>
          <w:b/>
          <w:sz w:val="28"/>
          <w:szCs w:val="28"/>
        </w:rPr>
        <w:t>кроме</w:t>
      </w:r>
      <w:proofErr w:type="gramEnd"/>
      <w:r w:rsidRPr="00F3785C">
        <w:rPr>
          <w:b/>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а) вынужденного положения больного </w:t>
      </w:r>
    </w:p>
    <w:p w:rsidR="00F3785C" w:rsidRPr="00F3785C" w:rsidRDefault="00F3785C" w:rsidP="00F3785C">
      <w:pPr>
        <w:pStyle w:val="Default"/>
        <w:spacing w:line="240" w:lineRule="auto"/>
        <w:contextualSpacing/>
        <w:rPr>
          <w:sz w:val="28"/>
          <w:szCs w:val="28"/>
        </w:rPr>
      </w:pPr>
      <w:r w:rsidRPr="00F3785C">
        <w:rPr>
          <w:sz w:val="28"/>
          <w:szCs w:val="28"/>
        </w:rPr>
        <w:t xml:space="preserve">б) свистящих хрипов </w:t>
      </w:r>
    </w:p>
    <w:p w:rsidR="00F3785C" w:rsidRPr="00F3785C" w:rsidRDefault="00F3785C" w:rsidP="00F3785C">
      <w:pPr>
        <w:pStyle w:val="Default"/>
        <w:spacing w:line="240" w:lineRule="auto"/>
        <w:contextualSpacing/>
        <w:rPr>
          <w:sz w:val="28"/>
          <w:szCs w:val="28"/>
        </w:rPr>
      </w:pPr>
      <w:r w:rsidRPr="00F3785C">
        <w:rPr>
          <w:sz w:val="28"/>
          <w:szCs w:val="28"/>
        </w:rPr>
        <w:t xml:space="preserve">в) удушья </w:t>
      </w:r>
    </w:p>
    <w:p w:rsidR="00F3785C" w:rsidRPr="00F3785C" w:rsidRDefault="00F3785C" w:rsidP="00F3785C">
      <w:pPr>
        <w:pStyle w:val="Default"/>
        <w:spacing w:line="240" w:lineRule="auto"/>
        <w:contextualSpacing/>
        <w:rPr>
          <w:sz w:val="28"/>
          <w:szCs w:val="28"/>
        </w:rPr>
      </w:pPr>
      <w:r w:rsidRPr="00F3785C">
        <w:rPr>
          <w:sz w:val="28"/>
          <w:szCs w:val="28"/>
        </w:rPr>
        <w:t xml:space="preserve">г) тахикардия </w:t>
      </w:r>
    </w:p>
    <w:p w:rsidR="00F3785C" w:rsidRPr="00F3785C" w:rsidRDefault="00F3785C" w:rsidP="00F3785C">
      <w:pPr>
        <w:pStyle w:val="Default"/>
        <w:spacing w:line="240" w:lineRule="auto"/>
        <w:contextualSpacing/>
        <w:rPr>
          <w:sz w:val="28"/>
          <w:szCs w:val="28"/>
        </w:rPr>
      </w:pPr>
      <w:r w:rsidRPr="00F3785C">
        <w:rPr>
          <w:sz w:val="28"/>
          <w:szCs w:val="28"/>
        </w:rPr>
        <w:t xml:space="preserve">д) снижения артериального давления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lastRenderedPageBreak/>
        <w:t xml:space="preserve">1.063.К осложнениям астматического статуса относится все перечисленное, </w:t>
      </w:r>
      <w:proofErr w:type="gramStart"/>
      <w:r w:rsidRPr="00F3785C">
        <w:rPr>
          <w:b/>
          <w:sz w:val="28"/>
          <w:szCs w:val="28"/>
        </w:rPr>
        <w:t>кроме</w:t>
      </w:r>
      <w:proofErr w:type="gramEnd"/>
      <w:r w:rsidRPr="00F3785C">
        <w:rPr>
          <w:b/>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1) спонтанного пневмоторакса </w:t>
      </w:r>
    </w:p>
    <w:p w:rsidR="00F3785C" w:rsidRPr="00F3785C" w:rsidRDefault="00F3785C" w:rsidP="00F3785C">
      <w:pPr>
        <w:pStyle w:val="Default"/>
        <w:spacing w:line="240" w:lineRule="auto"/>
        <w:contextualSpacing/>
        <w:rPr>
          <w:sz w:val="28"/>
          <w:szCs w:val="28"/>
        </w:rPr>
      </w:pPr>
      <w:r w:rsidRPr="00F3785C">
        <w:rPr>
          <w:sz w:val="28"/>
          <w:szCs w:val="28"/>
        </w:rPr>
        <w:t xml:space="preserve">2) ателектаза легкого </w:t>
      </w:r>
    </w:p>
    <w:p w:rsidR="00F3785C" w:rsidRPr="00F3785C" w:rsidRDefault="00F3785C" w:rsidP="00F3785C">
      <w:pPr>
        <w:pStyle w:val="Default"/>
        <w:spacing w:line="240" w:lineRule="auto"/>
        <w:contextualSpacing/>
        <w:rPr>
          <w:sz w:val="28"/>
          <w:szCs w:val="28"/>
        </w:rPr>
      </w:pPr>
      <w:r w:rsidRPr="00F3785C">
        <w:rPr>
          <w:sz w:val="28"/>
          <w:szCs w:val="28"/>
        </w:rPr>
        <w:t xml:space="preserve">3) острого легочного сердца </w:t>
      </w:r>
    </w:p>
    <w:p w:rsidR="00F3785C" w:rsidRPr="00F3785C" w:rsidRDefault="00F3785C" w:rsidP="00F3785C">
      <w:pPr>
        <w:pStyle w:val="Default"/>
        <w:spacing w:line="240" w:lineRule="auto"/>
        <w:contextualSpacing/>
        <w:rPr>
          <w:sz w:val="28"/>
          <w:szCs w:val="28"/>
        </w:rPr>
      </w:pPr>
      <w:r w:rsidRPr="00F3785C">
        <w:rPr>
          <w:sz w:val="28"/>
          <w:szCs w:val="28"/>
        </w:rPr>
        <w:t xml:space="preserve">4) ТЭЛА </w:t>
      </w:r>
    </w:p>
    <w:p w:rsidR="00F3785C" w:rsidRPr="00F3785C" w:rsidRDefault="00F3785C" w:rsidP="00F3785C">
      <w:pPr>
        <w:pStyle w:val="Default"/>
        <w:spacing w:line="240" w:lineRule="auto"/>
        <w:contextualSpacing/>
        <w:rPr>
          <w:sz w:val="28"/>
          <w:szCs w:val="28"/>
        </w:rPr>
      </w:pPr>
      <w:r w:rsidRPr="00F3785C">
        <w:rPr>
          <w:sz w:val="28"/>
          <w:szCs w:val="28"/>
        </w:rPr>
        <w:t xml:space="preserve">5) гипоксической комы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1.064.Наиболее частым возбудителем нетяжелой внебольничной пневмонии у пациентов до 60 лет без сопутствующих заболеваний, является </w:t>
      </w:r>
    </w:p>
    <w:p w:rsidR="00F3785C" w:rsidRPr="00F3785C" w:rsidRDefault="00F3785C" w:rsidP="00F3785C">
      <w:pPr>
        <w:pStyle w:val="Default"/>
        <w:spacing w:line="240" w:lineRule="auto"/>
        <w:contextualSpacing/>
        <w:rPr>
          <w:sz w:val="28"/>
          <w:szCs w:val="28"/>
        </w:rPr>
      </w:pPr>
      <w:r w:rsidRPr="00F3785C">
        <w:rPr>
          <w:sz w:val="28"/>
          <w:szCs w:val="28"/>
        </w:rPr>
        <w:t xml:space="preserve">а) микоплазма </w:t>
      </w:r>
    </w:p>
    <w:p w:rsidR="00F3785C" w:rsidRPr="00F3785C" w:rsidRDefault="00F3785C" w:rsidP="00F3785C">
      <w:pPr>
        <w:pStyle w:val="Default"/>
        <w:spacing w:line="240" w:lineRule="auto"/>
        <w:contextualSpacing/>
        <w:rPr>
          <w:sz w:val="28"/>
          <w:szCs w:val="28"/>
        </w:rPr>
      </w:pPr>
      <w:r w:rsidRPr="00F3785C">
        <w:rPr>
          <w:sz w:val="28"/>
          <w:szCs w:val="28"/>
        </w:rPr>
        <w:t xml:space="preserve">б) хламидия </w:t>
      </w:r>
    </w:p>
    <w:p w:rsidR="00F3785C" w:rsidRPr="00F3785C" w:rsidRDefault="00F3785C" w:rsidP="00F3785C">
      <w:pPr>
        <w:pStyle w:val="Default"/>
        <w:spacing w:line="240" w:lineRule="auto"/>
        <w:contextualSpacing/>
        <w:rPr>
          <w:sz w:val="28"/>
          <w:szCs w:val="28"/>
        </w:rPr>
      </w:pPr>
      <w:r w:rsidRPr="00F3785C">
        <w:rPr>
          <w:sz w:val="28"/>
          <w:szCs w:val="28"/>
        </w:rPr>
        <w:t xml:space="preserve">в) легионелла </w:t>
      </w:r>
    </w:p>
    <w:p w:rsidR="00F3785C" w:rsidRPr="00F3785C" w:rsidRDefault="00F3785C" w:rsidP="00F3785C">
      <w:pPr>
        <w:pStyle w:val="Default"/>
        <w:spacing w:line="240" w:lineRule="auto"/>
        <w:contextualSpacing/>
        <w:rPr>
          <w:sz w:val="28"/>
          <w:szCs w:val="28"/>
        </w:rPr>
      </w:pPr>
      <w:r w:rsidRPr="00F3785C">
        <w:rPr>
          <w:sz w:val="28"/>
          <w:szCs w:val="28"/>
        </w:rPr>
        <w:t xml:space="preserve">г) пневмококк </w:t>
      </w:r>
    </w:p>
    <w:p w:rsidR="00F3785C" w:rsidRPr="00F3785C" w:rsidRDefault="00F3785C" w:rsidP="00F3785C">
      <w:pPr>
        <w:pStyle w:val="Default"/>
        <w:spacing w:line="240" w:lineRule="auto"/>
        <w:contextualSpacing/>
        <w:rPr>
          <w:sz w:val="28"/>
          <w:szCs w:val="28"/>
        </w:rPr>
      </w:pPr>
      <w:r w:rsidRPr="00F3785C">
        <w:rPr>
          <w:sz w:val="28"/>
          <w:szCs w:val="28"/>
        </w:rPr>
        <w:t xml:space="preserve">д) гемофильная палочка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1.065.Факторы риска неблагоприятного прогноза при развитии внебольничной пневмонии </w:t>
      </w:r>
    </w:p>
    <w:p w:rsidR="00F3785C" w:rsidRPr="00F3785C" w:rsidRDefault="00F3785C" w:rsidP="00F3785C">
      <w:pPr>
        <w:pStyle w:val="Default"/>
        <w:spacing w:line="240" w:lineRule="auto"/>
        <w:contextualSpacing/>
        <w:rPr>
          <w:sz w:val="28"/>
          <w:szCs w:val="28"/>
        </w:rPr>
      </w:pPr>
      <w:r w:rsidRPr="00F3785C">
        <w:rPr>
          <w:sz w:val="28"/>
          <w:szCs w:val="28"/>
        </w:rPr>
        <w:t xml:space="preserve">а) ХОБЛ </w:t>
      </w:r>
    </w:p>
    <w:p w:rsidR="00F3785C" w:rsidRPr="00F3785C" w:rsidRDefault="00F3785C" w:rsidP="00F3785C">
      <w:pPr>
        <w:pStyle w:val="Default"/>
        <w:spacing w:line="240" w:lineRule="auto"/>
        <w:contextualSpacing/>
        <w:rPr>
          <w:sz w:val="28"/>
          <w:szCs w:val="28"/>
        </w:rPr>
      </w:pPr>
      <w:r w:rsidRPr="00F3785C">
        <w:rPr>
          <w:sz w:val="28"/>
          <w:szCs w:val="28"/>
        </w:rPr>
        <w:t xml:space="preserve">б) сахарный диабет </w:t>
      </w:r>
    </w:p>
    <w:p w:rsidR="00F3785C" w:rsidRPr="00F3785C" w:rsidRDefault="00F3785C" w:rsidP="00F3785C">
      <w:pPr>
        <w:pStyle w:val="Default"/>
        <w:spacing w:line="240" w:lineRule="auto"/>
        <w:contextualSpacing/>
        <w:rPr>
          <w:sz w:val="28"/>
          <w:szCs w:val="28"/>
        </w:rPr>
      </w:pPr>
      <w:r w:rsidRPr="00F3785C">
        <w:rPr>
          <w:sz w:val="28"/>
          <w:szCs w:val="28"/>
        </w:rPr>
        <w:t xml:space="preserve">в) хроническая сердечная недостаточность </w:t>
      </w:r>
    </w:p>
    <w:p w:rsidR="00F3785C" w:rsidRPr="00F3785C" w:rsidRDefault="00F3785C" w:rsidP="00F3785C">
      <w:pPr>
        <w:pStyle w:val="Default"/>
        <w:spacing w:line="240" w:lineRule="auto"/>
        <w:contextualSpacing/>
        <w:rPr>
          <w:sz w:val="28"/>
          <w:szCs w:val="28"/>
        </w:rPr>
      </w:pPr>
      <w:r w:rsidRPr="00F3785C">
        <w:rPr>
          <w:sz w:val="28"/>
          <w:szCs w:val="28"/>
        </w:rPr>
        <w:t xml:space="preserve">г) алкоголизм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1.066.Больному В., 35 лет, Хронические заболевания отрицает, поставлен диагноз внебольничная пневмония. Назначен амоксициллин. Через 72часа сохраняется лихорадка, интоксикация, в ОАК увеличилось количество лейкоцитов. Ваша дальнейшая тактика</w:t>
      </w:r>
    </w:p>
    <w:p w:rsidR="00F3785C" w:rsidRPr="00F3785C" w:rsidRDefault="00F3785C" w:rsidP="00F3785C">
      <w:pPr>
        <w:pStyle w:val="Default"/>
        <w:spacing w:line="240" w:lineRule="auto"/>
        <w:contextualSpacing/>
        <w:rPr>
          <w:sz w:val="28"/>
          <w:szCs w:val="28"/>
        </w:rPr>
      </w:pPr>
      <w:r w:rsidRPr="00F3785C">
        <w:rPr>
          <w:sz w:val="28"/>
          <w:szCs w:val="28"/>
        </w:rPr>
        <w:t xml:space="preserve">а) продолжить ранее назначенную антибактериальную терапию </w:t>
      </w:r>
    </w:p>
    <w:p w:rsidR="00F3785C" w:rsidRPr="00F3785C" w:rsidRDefault="00F3785C" w:rsidP="00F3785C">
      <w:pPr>
        <w:pStyle w:val="Default"/>
        <w:spacing w:line="240" w:lineRule="auto"/>
        <w:contextualSpacing/>
        <w:rPr>
          <w:sz w:val="28"/>
          <w:szCs w:val="28"/>
        </w:rPr>
      </w:pPr>
      <w:r w:rsidRPr="00F3785C">
        <w:rPr>
          <w:sz w:val="28"/>
          <w:szCs w:val="28"/>
        </w:rPr>
        <w:t xml:space="preserve">б) заменить/добавить макролидный антибиотик </w:t>
      </w:r>
    </w:p>
    <w:p w:rsidR="00F3785C" w:rsidRPr="00F3785C" w:rsidRDefault="00F3785C" w:rsidP="00F3785C">
      <w:pPr>
        <w:pStyle w:val="Default"/>
        <w:spacing w:line="240" w:lineRule="auto"/>
        <w:contextualSpacing/>
        <w:rPr>
          <w:sz w:val="28"/>
          <w:szCs w:val="28"/>
        </w:rPr>
      </w:pPr>
      <w:r w:rsidRPr="00F3785C">
        <w:rPr>
          <w:sz w:val="28"/>
          <w:szCs w:val="28"/>
        </w:rPr>
        <w:t xml:space="preserve">в) увеличить дозу амоксициллина </w:t>
      </w:r>
    </w:p>
    <w:p w:rsidR="00F3785C" w:rsidRPr="00F3785C" w:rsidRDefault="00F3785C" w:rsidP="00F3785C">
      <w:pPr>
        <w:pStyle w:val="Default"/>
        <w:spacing w:line="240" w:lineRule="auto"/>
        <w:contextualSpacing/>
        <w:rPr>
          <w:sz w:val="28"/>
          <w:szCs w:val="28"/>
        </w:rPr>
      </w:pPr>
      <w:r w:rsidRPr="00F3785C">
        <w:rPr>
          <w:sz w:val="28"/>
          <w:szCs w:val="28"/>
        </w:rPr>
        <w:t xml:space="preserve">г) заменить/добавить гентамицин </w:t>
      </w:r>
    </w:p>
    <w:p w:rsidR="00F3785C" w:rsidRPr="00F3785C" w:rsidRDefault="00F3785C" w:rsidP="00F3785C">
      <w:pPr>
        <w:pStyle w:val="Default"/>
        <w:spacing w:line="240" w:lineRule="auto"/>
        <w:contextualSpacing/>
        <w:rPr>
          <w:sz w:val="28"/>
          <w:szCs w:val="28"/>
        </w:rPr>
      </w:pPr>
      <w:r w:rsidRPr="00F3785C">
        <w:rPr>
          <w:sz w:val="28"/>
          <w:szCs w:val="28"/>
        </w:rPr>
        <w:t xml:space="preserve">д) добавить метронидазол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1.067.Больной П., 43 года, находился на стационарном лечении в пульмонологическом отделении с диагнозом внебольничная правосторонняя нижнедолевая пневмония. </w:t>
      </w:r>
      <w:proofErr w:type="gramStart"/>
      <w:r w:rsidRPr="00F3785C">
        <w:rPr>
          <w:b/>
          <w:sz w:val="28"/>
          <w:szCs w:val="28"/>
        </w:rPr>
        <w:t>Выписан</w:t>
      </w:r>
      <w:proofErr w:type="gramEnd"/>
      <w:r w:rsidRPr="00F3785C">
        <w:rPr>
          <w:b/>
          <w:sz w:val="28"/>
          <w:szCs w:val="28"/>
        </w:rPr>
        <w:t xml:space="preserve"> на амбулаторное долечивание. Лекарственные препараты не принимает.  Обьективно: температура тела 37,2</w:t>
      </w:r>
      <w:proofErr w:type="gramStart"/>
      <w:r w:rsidRPr="00F3785C">
        <w:rPr>
          <w:b/>
          <w:sz w:val="28"/>
          <w:szCs w:val="28"/>
        </w:rPr>
        <w:t>С</w:t>
      </w:r>
      <w:proofErr w:type="gramEnd"/>
      <w:r w:rsidRPr="00F3785C">
        <w:rPr>
          <w:b/>
          <w:sz w:val="28"/>
          <w:szCs w:val="28"/>
        </w:rPr>
        <w:t>, при аускультации в легких выслушиваются сухие хрипы в нижней доли справа, в ОАК ускоренное  СОЭ.  Дальнейшая</w:t>
      </w:r>
      <w:r w:rsidRPr="00F3785C">
        <w:rPr>
          <w:sz w:val="28"/>
          <w:szCs w:val="28"/>
        </w:rPr>
        <w:t xml:space="preserve"> </w:t>
      </w:r>
      <w:r w:rsidRPr="00F3785C">
        <w:rPr>
          <w:b/>
          <w:sz w:val="28"/>
          <w:szCs w:val="28"/>
        </w:rPr>
        <w:t>тактика ведения больного</w:t>
      </w:r>
    </w:p>
    <w:p w:rsidR="00F3785C" w:rsidRPr="00F3785C" w:rsidRDefault="00F3785C" w:rsidP="00F3785C">
      <w:pPr>
        <w:pStyle w:val="Default"/>
        <w:spacing w:line="240" w:lineRule="auto"/>
        <w:contextualSpacing/>
        <w:rPr>
          <w:sz w:val="28"/>
          <w:szCs w:val="28"/>
        </w:rPr>
      </w:pPr>
      <w:r w:rsidRPr="00F3785C">
        <w:rPr>
          <w:sz w:val="28"/>
          <w:szCs w:val="28"/>
        </w:rPr>
        <w:t xml:space="preserve">а) назначить антибиотик после антибиотикограммы </w:t>
      </w:r>
    </w:p>
    <w:p w:rsidR="00F3785C" w:rsidRPr="00F3785C" w:rsidRDefault="00F3785C" w:rsidP="00F3785C">
      <w:pPr>
        <w:pStyle w:val="Default"/>
        <w:spacing w:line="240" w:lineRule="auto"/>
        <w:contextualSpacing/>
        <w:rPr>
          <w:sz w:val="28"/>
          <w:szCs w:val="28"/>
        </w:rPr>
      </w:pPr>
      <w:r w:rsidRPr="00F3785C">
        <w:rPr>
          <w:sz w:val="28"/>
          <w:szCs w:val="28"/>
        </w:rPr>
        <w:t xml:space="preserve">б) назначить муколитики </w:t>
      </w:r>
    </w:p>
    <w:p w:rsidR="00F3785C" w:rsidRPr="00F3785C" w:rsidRDefault="00F3785C" w:rsidP="00F3785C">
      <w:pPr>
        <w:pStyle w:val="Default"/>
        <w:spacing w:line="240" w:lineRule="auto"/>
        <w:contextualSpacing/>
        <w:rPr>
          <w:sz w:val="28"/>
          <w:szCs w:val="28"/>
        </w:rPr>
      </w:pPr>
      <w:r w:rsidRPr="00F3785C">
        <w:rPr>
          <w:sz w:val="28"/>
          <w:szCs w:val="28"/>
        </w:rPr>
        <w:t xml:space="preserve">в) продолжить наблюдение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г) назначить 1, 2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1.068.Препаратом выбора у больного 38 лет внебольничной пневмонией без сопутствующих заболеваний является </w:t>
      </w:r>
    </w:p>
    <w:p w:rsidR="00F3785C" w:rsidRPr="00F3785C" w:rsidRDefault="00F3785C" w:rsidP="00F3785C">
      <w:pPr>
        <w:pStyle w:val="Default"/>
        <w:spacing w:line="240" w:lineRule="auto"/>
        <w:contextualSpacing/>
        <w:rPr>
          <w:sz w:val="28"/>
          <w:szCs w:val="28"/>
        </w:rPr>
      </w:pPr>
      <w:r w:rsidRPr="00F3785C">
        <w:rPr>
          <w:sz w:val="28"/>
          <w:szCs w:val="28"/>
        </w:rPr>
        <w:t xml:space="preserve">а) амоксициллин или макролиды внутрь </w:t>
      </w:r>
    </w:p>
    <w:p w:rsidR="00F3785C" w:rsidRPr="00F3785C" w:rsidRDefault="00F3785C" w:rsidP="00F3785C">
      <w:pPr>
        <w:pStyle w:val="Default"/>
        <w:spacing w:line="240" w:lineRule="auto"/>
        <w:contextualSpacing/>
        <w:rPr>
          <w:sz w:val="28"/>
          <w:szCs w:val="28"/>
        </w:rPr>
      </w:pPr>
      <w:r w:rsidRPr="00F3785C">
        <w:rPr>
          <w:sz w:val="28"/>
          <w:szCs w:val="28"/>
        </w:rPr>
        <w:t xml:space="preserve">б) респираторный фторхинолон </w:t>
      </w:r>
    </w:p>
    <w:p w:rsidR="00F3785C" w:rsidRPr="00F3785C" w:rsidRDefault="00F3785C" w:rsidP="00F3785C">
      <w:pPr>
        <w:pStyle w:val="Default"/>
        <w:spacing w:line="240" w:lineRule="auto"/>
        <w:contextualSpacing/>
        <w:rPr>
          <w:sz w:val="28"/>
          <w:szCs w:val="28"/>
        </w:rPr>
      </w:pPr>
      <w:r w:rsidRPr="00F3785C">
        <w:rPr>
          <w:sz w:val="28"/>
          <w:szCs w:val="28"/>
        </w:rPr>
        <w:t xml:space="preserve">в) доксациклин внутрь </w:t>
      </w:r>
    </w:p>
    <w:p w:rsidR="00F3785C" w:rsidRPr="00F3785C" w:rsidRDefault="00F3785C" w:rsidP="00F3785C">
      <w:pPr>
        <w:pStyle w:val="Default"/>
        <w:spacing w:line="240" w:lineRule="auto"/>
        <w:contextualSpacing/>
        <w:rPr>
          <w:sz w:val="28"/>
          <w:szCs w:val="28"/>
        </w:rPr>
      </w:pPr>
      <w:r w:rsidRPr="00F3785C">
        <w:rPr>
          <w:sz w:val="28"/>
          <w:szCs w:val="28"/>
        </w:rPr>
        <w:t xml:space="preserve">г) цефуроксим аксетил внутрь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sz w:val="28"/>
          <w:szCs w:val="28"/>
        </w:rPr>
      </w:pPr>
      <w:r w:rsidRPr="00F3785C">
        <w:rPr>
          <w:b/>
          <w:sz w:val="28"/>
          <w:szCs w:val="28"/>
        </w:rPr>
        <w:t>1.069.Ориентировочные сроки временной нетрудоспособности у больных с ОРВИ</w:t>
      </w:r>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а) 14-21 день </w:t>
      </w:r>
    </w:p>
    <w:p w:rsidR="00F3785C" w:rsidRPr="00F3785C" w:rsidRDefault="00F3785C" w:rsidP="00F3785C">
      <w:pPr>
        <w:pStyle w:val="Default"/>
        <w:spacing w:line="240" w:lineRule="auto"/>
        <w:contextualSpacing/>
        <w:rPr>
          <w:sz w:val="28"/>
          <w:szCs w:val="28"/>
        </w:rPr>
      </w:pPr>
      <w:r w:rsidRPr="00F3785C">
        <w:rPr>
          <w:sz w:val="28"/>
          <w:szCs w:val="28"/>
        </w:rPr>
        <w:t xml:space="preserve">б) 15-16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в) 4-8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г) 8-10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правильного ответа нет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1.070.У больного П., диагностирована внебольничная левосторонняя нижнедолевая пневмония, в анамнезе есть указания на ХОБЛ, курение. Предположительный возбудитель  пневмонии у данного больного </w:t>
      </w:r>
    </w:p>
    <w:p w:rsidR="00F3785C" w:rsidRPr="00F3785C" w:rsidRDefault="00F3785C" w:rsidP="00F3785C">
      <w:pPr>
        <w:pStyle w:val="Default"/>
        <w:spacing w:line="240" w:lineRule="auto"/>
        <w:contextualSpacing/>
        <w:rPr>
          <w:sz w:val="28"/>
          <w:szCs w:val="28"/>
        </w:rPr>
      </w:pPr>
      <w:r w:rsidRPr="00F3785C">
        <w:rPr>
          <w:sz w:val="28"/>
          <w:szCs w:val="28"/>
        </w:rPr>
        <w:t xml:space="preserve">а) . </w:t>
      </w:r>
      <w:r w:rsidRPr="00F3785C">
        <w:rPr>
          <w:sz w:val="28"/>
          <w:szCs w:val="28"/>
          <w:lang w:val="en-US"/>
        </w:rPr>
        <w:t>aureus</w:t>
      </w:r>
      <w:r w:rsidRPr="00F3785C">
        <w:rPr>
          <w:sz w:val="28"/>
          <w:szCs w:val="28"/>
        </w:rPr>
        <w:t xml:space="preserve">, анаэробы </w:t>
      </w:r>
    </w:p>
    <w:p w:rsidR="00F3785C" w:rsidRPr="00F3785C" w:rsidRDefault="00F3785C" w:rsidP="00F3785C">
      <w:pPr>
        <w:pStyle w:val="Default"/>
        <w:spacing w:line="240" w:lineRule="auto"/>
        <w:contextualSpacing/>
        <w:rPr>
          <w:sz w:val="28"/>
          <w:szCs w:val="28"/>
        </w:rPr>
      </w:pPr>
      <w:r w:rsidRPr="00F3785C">
        <w:rPr>
          <w:sz w:val="28"/>
          <w:szCs w:val="28"/>
        </w:rPr>
        <w:t xml:space="preserve">б) . </w:t>
      </w:r>
      <w:r w:rsidRPr="00F3785C">
        <w:rPr>
          <w:sz w:val="28"/>
          <w:szCs w:val="28"/>
          <w:lang w:val="en-US"/>
        </w:rPr>
        <w:t>pneumoniae</w:t>
      </w:r>
      <w:r w:rsidRPr="00F3785C">
        <w:rPr>
          <w:sz w:val="28"/>
          <w:szCs w:val="28"/>
        </w:rPr>
        <w:t xml:space="preserve"> . </w:t>
      </w:r>
      <w:r w:rsidRPr="00F3785C">
        <w:rPr>
          <w:sz w:val="28"/>
          <w:szCs w:val="28"/>
          <w:lang w:val="en-US"/>
        </w:rPr>
        <w:t>influenzae</w:t>
      </w:r>
      <w:r w:rsidRPr="00F3785C">
        <w:rPr>
          <w:sz w:val="28"/>
          <w:szCs w:val="28"/>
        </w:rPr>
        <w:t xml:space="preserve">, </w:t>
      </w:r>
      <w:r w:rsidRPr="00F3785C">
        <w:rPr>
          <w:sz w:val="28"/>
          <w:szCs w:val="28"/>
          <w:lang w:val="en-US"/>
        </w:rPr>
        <w:t>Legionella</w:t>
      </w:r>
      <w:r w:rsidRPr="00F3785C">
        <w:rPr>
          <w:sz w:val="28"/>
          <w:szCs w:val="28"/>
        </w:rPr>
        <w:t xml:space="preserve"> </w:t>
      </w:r>
    </w:p>
    <w:p w:rsidR="00F3785C" w:rsidRPr="00F3785C" w:rsidRDefault="00F3785C" w:rsidP="00F3785C">
      <w:pPr>
        <w:pStyle w:val="Default"/>
        <w:spacing w:line="240" w:lineRule="auto"/>
        <w:contextualSpacing/>
        <w:rPr>
          <w:sz w:val="28"/>
          <w:szCs w:val="28"/>
          <w:lang w:val="en-US"/>
        </w:rPr>
      </w:pPr>
      <w:r w:rsidRPr="00F3785C">
        <w:rPr>
          <w:sz w:val="28"/>
          <w:szCs w:val="28"/>
        </w:rPr>
        <w:t>в</w:t>
      </w:r>
      <w:r w:rsidRPr="00F3785C">
        <w:rPr>
          <w:sz w:val="28"/>
          <w:szCs w:val="28"/>
          <w:lang w:val="en-US"/>
        </w:rPr>
        <w:t xml:space="preserve">) P. aeruginosa, B. cepacia </w:t>
      </w:r>
    </w:p>
    <w:p w:rsidR="00F3785C" w:rsidRPr="00F3785C" w:rsidRDefault="00F3785C" w:rsidP="00F3785C">
      <w:pPr>
        <w:pStyle w:val="Default"/>
        <w:spacing w:line="240" w:lineRule="auto"/>
        <w:contextualSpacing/>
        <w:rPr>
          <w:sz w:val="28"/>
          <w:szCs w:val="28"/>
          <w:lang w:val="en-US"/>
        </w:rPr>
      </w:pPr>
      <w:r w:rsidRPr="00F3785C">
        <w:rPr>
          <w:sz w:val="28"/>
          <w:szCs w:val="28"/>
        </w:rPr>
        <w:t>г</w:t>
      </w:r>
      <w:r w:rsidRPr="00F3785C">
        <w:rPr>
          <w:sz w:val="28"/>
          <w:szCs w:val="28"/>
          <w:lang w:val="en-US"/>
        </w:rPr>
        <w:t xml:space="preserve">) S. pneumoniae, M. pneumoniae, C. pneumonia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1.071.Показания для замены антибиотика при лечении внебольничной пневмонии </w:t>
      </w:r>
    </w:p>
    <w:p w:rsidR="00F3785C" w:rsidRPr="00F3785C" w:rsidRDefault="00F3785C" w:rsidP="00F3785C">
      <w:pPr>
        <w:pStyle w:val="Default"/>
        <w:spacing w:line="240" w:lineRule="auto"/>
        <w:contextualSpacing/>
        <w:rPr>
          <w:sz w:val="28"/>
          <w:szCs w:val="28"/>
        </w:rPr>
      </w:pPr>
      <w:r w:rsidRPr="00F3785C">
        <w:rPr>
          <w:sz w:val="28"/>
          <w:szCs w:val="28"/>
        </w:rPr>
        <w:t xml:space="preserve">а) развитие побочных эффектов </w:t>
      </w:r>
    </w:p>
    <w:p w:rsidR="00F3785C" w:rsidRPr="00F3785C" w:rsidRDefault="00F3785C" w:rsidP="00F3785C">
      <w:pPr>
        <w:pStyle w:val="Default"/>
        <w:spacing w:line="240" w:lineRule="auto"/>
        <w:contextualSpacing/>
        <w:rPr>
          <w:sz w:val="28"/>
          <w:szCs w:val="28"/>
        </w:rPr>
      </w:pPr>
      <w:r w:rsidRPr="00F3785C">
        <w:rPr>
          <w:sz w:val="28"/>
          <w:szCs w:val="28"/>
        </w:rPr>
        <w:t xml:space="preserve">б) клиническая неэффективность (через 48-72 часа) </w:t>
      </w:r>
    </w:p>
    <w:p w:rsidR="00F3785C" w:rsidRPr="00F3785C" w:rsidRDefault="00F3785C" w:rsidP="00F3785C">
      <w:pPr>
        <w:pStyle w:val="Default"/>
        <w:spacing w:line="240" w:lineRule="auto"/>
        <w:contextualSpacing/>
        <w:rPr>
          <w:sz w:val="28"/>
          <w:szCs w:val="28"/>
        </w:rPr>
      </w:pPr>
      <w:r w:rsidRPr="00F3785C">
        <w:rPr>
          <w:sz w:val="28"/>
          <w:szCs w:val="28"/>
        </w:rPr>
        <w:t xml:space="preserve">в) уменьшение объема мокроты </w:t>
      </w:r>
    </w:p>
    <w:p w:rsidR="00F3785C" w:rsidRPr="00F3785C" w:rsidRDefault="00F3785C" w:rsidP="00F3785C">
      <w:pPr>
        <w:pStyle w:val="Default"/>
        <w:spacing w:line="240" w:lineRule="auto"/>
        <w:contextualSpacing/>
        <w:rPr>
          <w:sz w:val="28"/>
          <w:szCs w:val="28"/>
        </w:rPr>
      </w:pPr>
      <w:r w:rsidRPr="00F3785C">
        <w:rPr>
          <w:sz w:val="28"/>
          <w:szCs w:val="28"/>
        </w:rPr>
        <w:t xml:space="preserve">г) верно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д) верно все</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1.072.Повышение прозрачности легких на рентгенограмме, расширение межреберных промежутков, уплощение купола диафрагмы считаются признаками </w:t>
      </w:r>
    </w:p>
    <w:p w:rsidR="00F3785C" w:rsidRPr="00F3785C" w:rsidRDefault="00F3785C" w:rsidP="00F3785C">
      <w:pPr>
        <w:pStyle w:val="Default"/>
        <w:spacing w:line="240" w:lineRule="auto"/>
        <w:contextualSpacing/>
        <w:rPr>
          <w:sz w:val="28"/>
          <w:szCs w:val="28"/>
        </w:rPr>
      </w:pPr>
      <w:r w:rsidRPr="00F3785C">
        <w:rPr>
          <w:sz w:val="28"/>
          <w:szCs w:val="28"/>
        </w:rPr>
        <w:t xml:space="preserve">а) спонтанного пневматоракса </w:t>
      </w:r>
    </w:p>
    <w:p w:rsidR="00F3785C" w:rsidRPr="00F3785C" w:rsidRDefault="00F3785C" w:rsidP="00F3785C">
      <w:pPr>
        <w:pStyle w:val="Default"/>
        <w:spacing w:line="240" w:lineRule="auto"/>
        <w:contextualSpacing/>
        <w:rPr>
          <w:sz w:val="28"/>
          <w:szCs w:val="28"/>
        </w:rPr>
      </w:pPr>
      <w:r w:rsidRPr="00F3785C">
        <w:rPr>
          <w:sz w:val="28"/>
          <w:szCs w:val="28"/>
        </w:rPr>
        <w:t xml:space="preserve">б) </w:t>
      </w:r>
      <w:proofErr w:type="gramStart"/>
      <w:r w:rsidRPr="00F3785C">
        <w:rPr>
          <w:sz w:val="28"/>
          <w:szCs w:val="28"/>
        </w:rPr>
        <w:t>легочного</w:t>
      </w:r>
      <w:proofErr w:type="gramEnd"/>
      <w:r w:rsidRPr="00F3785C">
        <w:rPr>
          <w:sz w:val="28"/>
          <w:szCs w:val="28"/>
        </w:rPr>
        <w:t xml:space="preserve"> кровотечение </w:t>
      </w:r>
    </w:p>
    <w:p w:rsidR="00F3785C" w:rsidRPr="00F3785C" w:rsidRDefault="00F3785C" w:rsidP="00F3785C">
      <w:pPr>
        <w:pStyle w:val="Default"/>
        <w:spacing w:line="240" w:lineRule="auto"/>
        <w:contextualSpacing/>
        <w:rPr>
          <w:sz w:val="28"/>
          <w:szCs w:val="28"/>
        </w:rPr>
      </w:pPr>
      <w:r w:rsidRPr="00F3785C">
        <w:rPr>
          <w:sz w:val="28"/>
          <w:szCs w:val="28"/>
        </w:rPr>
        <w:t xml:space="preserve">в) внебольничной пневмонии </w:t>
      </w:r>
    </w:p>
    <w:p w:rsidR="00F3785C" w:rsidRPr="00F3785C" w:rsidRDefault="00F3785C" w:rsidP="00F3785C">
      <w:pPr>
        <w:pStyle w:val="Default"/>
        <w:spacing w:line="240" w:lineRule="auto"/>
        <w:contextualSpacing/>
        <w:rPr>
          <w:sz w:val="28"/>
          <w:szCs w:val="28"/>
        </w:rPr>
      </w:pPr>
      <w:r w:rsidRPr="00F3785C">
        <w:rPr>
          <w:sz w:val="28"/>
          <w:szCs w:val="28"/>
        </w:rPr>
        <w:t xml:space="preserve">г) эмфиземы </w:t>
      </w:r>
    </w:p>
    <w:p w:rsidR="00F3785C" w:rsidRPr="00F3785C" w:rsidRDefault="00F3785C" w:rsidP="00F3785C">
      <w:pPr>
        <w:pStyle w:val="Default"/>
        <w:spacing w:line="240" w:lineRule="auto"/>
        <w:contextualSpacing/>
        <w:rPr>
          <w:sz w:val="28"/>
          <w:szCs w:val="28"/>
        </w:rPr>
      </w:pPr>
      <w:r w:rsidRPr="00F3785C">
        <w:rPr>
          <w:sz w:val="28"/>
          <w:szCs w:val="28"/>
        </w:rPr>
        <w:t xml:space="preserve">д) кавернозного туберкулеза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b/>
          <w:sz w:val="28"/>
          <w:szCs w:val="28"/>
        </w:rPr>
        <w:lastRenderedPageBreak/>
        <w:t>1.073.Решающее значение  в диагностике бронхоэктатической болезни принадлежит: 1. клинико-рентгенологическому методу; 2. бронхоскопии; 3. ангиопульмонографии; 4. бронхографии</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 xml:space="preserve"> а) если правильный ответ 1,2 и 3</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б) если правильный ответ 1 и 3</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в) если правильный ответ 2 и 4</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г) если правильный ответ 4</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д) если правильный ответ 1,2,3 и 4</w:t>
      </w:r>
    </w:p>
    <w:p w:rsidR="00F3785C" w:rsidRPr="00F3785C" w:rsidRDefault="00F3785C" w:rsidP="00F3785C">
      <w:pPr>
        <w:pStyle w:val="af0"/>
        <w:contextualSpacing/>
        <w:rPr>
          <w:rFonts w:ascii="Times New Roman" w:hAnsi="Times New Roman" w:cs="Times New Roman"/>
          <w:sz w:val="28"/>
          <w:szCs w:val="28"/>
        </w:rPr>
      </w:pP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b/>
          <w:sz w:val="28"/>
          <w:szCs w:val="28"/>
        </w:rPr>
        <w:t>1.074.Осложнениями бронхоэктатической болезни могут быть: 1. легочно-сердечная недостаточность; 2. кровохарканье и легочное кровотечение; 3. амилоидоз внутренних органов; 4. метастатические абсцессы и сепсис</w:t>
      </w: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sz w:val="28"/>
          <w:szCs w:val="28"/>
        </w:rPr>
        <w:t>а) если правильный ответ 1,2 и 3</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б) если правильный ответ 1 и 3</w:t>
      </w: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sz w:val="28"/>
          <w:szCs w:val="28"/>
        </w:rPr>
        <w:t xml:space="preserve"> в) если правильный ответ 2 и 4</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г) если правильный ответ 4</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д) если правильный ответ 1,2,3 и 4</w:t>
      </w:r>
    </w:p>
    <w:p w:rsidR="00F3785C" w:rsidRPr="00F3785C" w:rsidRDefault="00F3785C" w:rsidP="00F3785C">
      <w:pPr>
        <w:pStyle w:val="af0"/>
        <w:contextualSpacing/>
        <w:rPr>
          <w:rFonts w:ascii="Times New Roman" w:hAnsi="Times New Roman" w:cs="Times New Roman"/>
          <w:sz w:val="28"/>
          <w:szCs w:val="28"/>
        </w:rPr>
      </w:pP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b/>
          <w:sz w:val="28"/>
          <w:szCs w:val="28"/>
        </w:rPr>
        <w:t>1.075.К раку легкого предрасполагает</w:t>
      </w: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sz w:val="28"/>
          <w:szCs w:val="28"/>
        </w:rPr>
        <w:t>а) алкоголизм и бытовое пьянство</w:t>
      </w:r>
    </w:p>
    <w:p w:rsidR="00F3785C" w:rsidRPr="00F3785C" w:rsidRDefault="00F3785C" w:rsidP="00F3785C">
      <w:pPr>
        <w:pStyle w:val="af0"/>
        <w:contextualSpacing/>
        <w:rPr>
          <w:rFonts w:ascii="Times New Roman" w:hAnsi="Times New Roman" w:cs="Times New Roman"/>
          <w:sz w:val="28"/>
          <w:szCs w:val="28"/>
          <w:u w:val="single"/>
        </w:rPr>
      </w:pPr>
      <w:r w:rsidRPr="00F3785C">
        <w:rPr>
          <w:rFonts w:ascii="Times New Roman" w:hAnsi="Times New Roman" w:cs="Times New Roman"/>
          <w:sz w:val="28"/>
          <w:szCs w:val="28"/>
        </w:rPr>
        <w:t>б) курение</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в) наркомания и токсикомания</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г) хроническое переохлаждение</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д) психо-эмоциональная нагрузка</w:t>
      </w:r>
    </w:p>
    <w:p w:rsidR="00F3785C" w:rsidRPr="00F3785C" w:rsidRDefault="00F3785C" w:rsidP="00F3785C">
      <w:pPr>
        <w:pStyle w:val="af0"/>
        <w:contextualSpacing/>
        <w:rPr>
          <w:rFonts w:ascii="Times New Roman" w:hAnsi="Times New Roman" w:cs="Times New Roman"/>
          <w:sz w:val="28"/>
          <w:szCs w:val="28"/>
        </w:rPr>
      </w:pP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1.076.У мужчин старше 40 лет с бессимптомно протекающим затемнением в легких врач обязан в первую очередь исключить </w:t>
      </w: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sz w:val="28"/>
          <w:szCs w:val="28"/>
        </w:rPr>
        <w:t>а) туберкулому легкого</w:t>
      </w:r>
    </w:p>
    <w:p w:rsidR="00F3785C" w:rsidRPr="00F3785C" w:rsidRDefault="00F3785C" w:rsidP="00F3785C">
      <w:pPr>
        <w:pStyle w:val="af0"/>
        <w:contextualSpacing/>
        <w:rPr>
          <w:rFonts w:ascii="Times New Roman" w:hAnsi="Times New Roman" w:cs="Times New Roman"/>
          <w:sz w:val="28"/>
          <w:szCs w:val="28"/>
          <w:u w:val="single"/>
        </w:rPr>
      </w:pPr>
      <w:r w:rsidRPr="00F3785C">
        <w:rPr>
          <w:rFonts w:ascii="Times New Roman" w:hAnsi="Times New Roman" w:cs="Times New Roman"/>
          <w:sz w:val="28"/>
          <w:szCs w:val="28"/>
          <w:u w:val="single"/>
        </w:rPr>
        <w:t>б) периферический рак легкого</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в) очаговую пневмонию</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г) верно</w:t>
      </w:r>
      <w:proofErr w:type="gramStart"/>
      <w:r w:rsidRPr="00F3785C">
        <w:rPr>
          <w:rFonts w:ascii="Times New Roman" w:hAnsi="Times New Roman" w:cs="Times New Roman"/>
          <w:sz w:val="28"/>
          <w:szCs w:val="28"/>
        </w:rPr>
        <w:t xml:space="preserve"> А</w:t>
      </w:r>
      <w:proofErr w:type="gramEnd"/>
      <w:r w:rsidRPr="00F3785C">
        <w:rPr>
          <w:rFonts w:ascii="Times New Roman" w:hAnsi="Times New Roman" w:cs="Times New Roman"/>
          <w:sz w:val="28"/>
          <w:szCs w:val="28"/>
        </w:rPr>
        <w:t>, Б</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д) пневмоцирроз</w:t>
      </w:r>
    </w:p>
    <w:p w:rsidR="00F3785C" w:rsidRPr="00F3785C" w:rsidRDefault="00F3785C" w:rsidP="00F3785C">
      <w:pPr>
        <w:pStyle w:val="af0"/>
        <w:contextualSpacing/>
        <w:rPr>
          <w:rFonts w:ascii="Times New Roman" w:hAnsi="Times New Roman" w:cs="Times New Roman"/>
          <w:sz w:val="28"/>
          <w:szCs w:val="28"/>
        </w:rPr>
      </w:pP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b/>
          <w:sz w:val="28"/>
          <w:szCs w:val="28"/>
        </w:rPr>
        <w:t>1.077.Ранним клиническим симптомом центрального рака легкого является</w:t>
      </w: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sz w:val="28"/>
          <w:szCs w:val="28"/>
        </w:rPr>
        <w:t>а) сухой кашель или кашель со слизистой мокротой, содержащей иногда прожилки крови</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б) легочное кровотечение</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в) одышка и потеря массы тела</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г) лихорадка</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д) кровохарканье</w:t>
      </w:r>
    </w:p>
    <w:p w:rsidR="00F3785C" w:rsidRPr="00F3785C" w:rsidRDefault="00F3785C" w:rsidP="00F3785C">
      <w:pPr>
        <w:pStyle w:val="Default"/>
        <w:spacing w:line="240" w:lineRule="auto"/>
        <w:contextualSpacing/>
        <w:rPr>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1.078.Больной 27 лет обратился с жалобами на появление одышки, возникшей впервые после физических упражнений на улице. Из </w:t>
      </w:r>
      <w:r w:rsidRPr="00F3785C">
        <w:rPr>
          <w:rFonts w:ascii="Times New Roman" w:hAnsi="Times New Roman" w:cs="Times New Roman"/>
          <w:b/>
          <w:sz w:val="28"/>
          <w:szCs w:val="28"/>
        </w:rPr>
        <w:lastRenderedPageBreak/>
        <w:t>анамнеза известно, что месяц назад перенес респираторное заболевание, но к врачу не обращался, лечился сам (аспирин, горчичники на грудь). Часто беспокоит кашель, при котором выделяется мокрота слизистого характера. При аускультации дыхание жесткое. Рассеянные сухие хрипы. ЧСС 73 в 1 мин. Тоны сердца ясные, АД 134/70 мм рт. ст.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сердечная астма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бронхиальная астма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тромбоэмболия легочной артерии</w:t>
      </w:r>
    </w:p>
    <w:p w:rsidR="00F3785C" w:rsidRPr="00F3785C" w:rsidRDefault="00F3785C" w:rsidP="00F3785C">
      <w:pPr>
        <w:pStyle w:val="Default"/>
        <w:spacing w:line="240" w:lineRule="auto"/>
        <w:contextualSpacing/>
        <w:rPr>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1.079.Пациент 56 лет страдает хроническим бронхитом около 10 лет. Он не посещал офис врача общей практики около 5-6 месяцев. Сейчас он с трудом дошел до кабинета из-за одышки, обращает на себя внимание цианоз губ и участие в акте дыхания вспомогательной дыхательной мускулатуры. Температура тела не повышена. Выберите решающее диагностическое исследование для уточнения диагноза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томография легких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бронхоскопия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анализ мокроты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газы артериальной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клинический анализ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1.080.У женщины 33 лет, курящей, третий раз в течение года возникает очаговая пневмония с локализацией в </w:t>
      </w:r>
      <w:r w:rsidRPr="00F3785C">
        <w:rPr>
          <w:rFonts w:ascii="Times New Roman" w:hAnsi="Times New Roman" w:cs="Times New Roman"/>
          <w:b/>
          <w:sz w:val="28"/>
          <w:szCs w:val="28"/>
          <w:lang w:val="en-US"/>
        </w:rPr>
        <w:t>S</w:t>
      </w:r>
      <w:r w:rsidRPr="00F3785C">
        <w:rPr>
          <w:rFonts w:ascii="Times New Roman" w:hAnsi="Times New Roman" w:cs="Times New Roman"/>
          <w:b/>
          <w:sz w:val="28"/>
          <w:szCs w:val="28"/>
        </w:rPr>
        <w:t>9. В период между заболеваниями беспокоит повышенная утомляемость, кашель, бывает мокрота с прожилками крови. Вероятнее всего,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рак бронха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хронический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туберкулез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инфаркт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бронхоэктатическая болезнь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1.081.Геморрагический характер выпотной жидкости в плевральной полости чаще всего обусловлен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сердечной недостаточностью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эмпиемой плевры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гриппозной инфекцией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бластоматозным процессом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д) системным поражением соединительной ткани</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1.082.Основными клиническими признаками бронхиальной обструкции являются</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плохое откашливание мокроты</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lastRenderedPageBreak/>
        <w:t>б) экспираторный характер одышки</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признаки эмфиземы легких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"поющие" сухие хрипы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перечисленное</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b/>
          <w:sz w:val="28"/>
          <w:szCs w:val="28"/>
        </w:rPr>
      </w:pPr>
      <w:proofErr w:type="gramStart"/>
      <w:r w:rsidRPr="00F3785C">
        <w:rPr>
          <w:rFonts w:ascii="Times New Roman" w:hAnsi="Times New Roman" w:cs="Times New Roman"/>
          <w:b/>
          <w:sz w:val="28"/>
          <w:szCs w:val="28"/>
        </w:rPr>
        <w:t>1.083.Из перечисленных симптомов для бронхоэктатической болезни характерны</w:t>
      </w:r>
      <w:proofErr w:type="gramEnd"/>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приступообразный надсадный кашель</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свистящее дыхание с удлиненным выдохом</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кровохарканье</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"барабанные палочки"</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значительное количество гнойной мокроты</w:t>
      </w:r>
    </w:p>
    <w:p w:rsidR="00F3785C" w:rsidRPr="00F3785C" w:rsidRDefault="00F3785C" w:rsidP="00F3785C">
      <w:pPr>
        <w:spacing w:line="240" w:lineRule="auto"/>
        <w:contextualSpacing/>
        <w:jc w:val="both"/>
        <w:rPr>
          <w:rFonts w:ascii="Times New Roman" w:hAnsi="Times New Roman" w:cs="Times New Roman"/>
          <w:sz w:val="28"/>
          <w:szCs w:val="28"/>
        </w:rPr>
      </w:pPr>
    </w:p>
    <w:p w:rsidR="00F3785C" w:rsidRPr="00F3785C" w:rsidRDefault="00F3785C" w:rsidP="00F3785C">
      <w:pPr>
        <w:pStyle w:val="2"/>
        <w:spacing w:after="0"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1.084.Наиболее информативным объективным клиническим признаком для диагностики локализованной формы бронхоэктатической болезни является</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укорочение перкуторного тона</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жесткое дыхание</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сухие хрипы</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мелкопузырчатые влажные хрипы</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локализованные влажные средне- и крупнопузырчатые хрипы</w:t>
      </w:r>
    </w:p>
    <w:p w:rsidR="00F3785C" w:rsidRPr="00F3785C" w:rsidRDefault="00F3785C" w:rsidP="00F3785C">
      <w:pPr>
        <w:spacing w:line="240" w:lineRule="auto"/>
        <w:contextualSpacing/>
        <w:jc w:val="both"/>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1.085.Для приступа бронхиальной астмы характерно</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а) развитие чаще в ночное время </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б) экспираторное удушье </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в) стридорозное дыхание </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инспираторное удушье</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"дистанционные" свистящие хрипы</w:t>
      </w:r>
    </w:p>
    <w:p w:rsidR="00F3785C" w:rsidRPr="00F3785C" w:rsidRDefault="00F3785C" w:rsidP="00F3785C">
      <w:pPr>
        <w:spacing w:line="240" w:lineRule="auto"/>
        <w:contextualSpacing/>
        <w:jc w:val="both"/>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1.086.У пожилого больного с бронхиальной астмой и аденомой предстательной железы для купирования приступа не рекомендуются</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астмопент</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платифиллин</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беродуал</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ипратропиум бромид</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сальбутамол</w:t>
      </w:r>
    </w:p>
    <w:p w:rsidR="00F3785C" w:rsidRPr="00F3785C" w:rsidRDefault="00F3785C" w:rsidP="00F3785C">
      <w:pPr>
        <w:spacing w:line="240" w:lineRule="auto"/>
        <w:contextualSpacing/>
        <w:jc w:val="both"/>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1.087.Пожилой больной с бронхиальной астмой, страдающий также ишемической болезнью сердца и стенокардией, 3 года назад перенес инфаркт миокарда. Периодически отмечаются желудочковые экстрасистолы, имеются симптомы сердечной недостаточности ПА стадии. Данному больному для купирования приступа бронхиальной астмы предпочтительнее назначить</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эфедрин подкожно</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lastRenderedPageBreak/>
        <w:t>б) эуфиллин внутривенно капельно в сочетании с гидрокортизоном и аспаркамом</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адреналин подкожно</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бриканил подкожно</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эуфиллин внутривенно струйно в сочетании со строфантином</w:t>
      </w:r>
    </w:p>
    <w:p w:rsidR="00F3785C" w:rsidRPr="00F3785C" w:rsidRDefault="00F3785C" w:rsidP="00F3785C">
      <w:pPr>
        <w:spacing w:line="240" w:lineRule="auto"/>
        <w:contextualSpacing/>
        <w:jc w:val="both"/>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1.088.Самой частой причиной хронического легочного сердца является</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рак легкого</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деформация грудной клетки</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первичная легочная гипертензия</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ХОБЛ</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рецидивирующая эмболия ветвей легочной артерии</w:t>
      </w:r>
    </w:p>
    <w:p w:rsidR="00F3785C" w:rsidRPr="00F3785C" w:rsidRDefault="00F3785C" w:rsidP="00F3785C">
      <w:pPr>
        <w:spacing w:line="240" w:lineRule="auto"/>
        <w:contextualSpacing/>
        <w:jc w:val="both"/>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1.089.Для туберкулезного плеврита характерно</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серозно-фибринозный характер экссудата</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геморрагический характер экссудата</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вираж пробы Манту</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преобладание нейтрофилов и эозинофилов в экссудате</w:t>
      </w:r>
    </w:p>
    <w:p w:rsidR="00F3785C" w:rsidRPr="00F3785C" w:rsidRDefault="00F3785C" w:rsidP="00F3785C">
      <w:pPr>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преобладание лимфоцитов в плевральной жидкости</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pStyle w:val="af0"/>
        <w:contextualSpacing/>
        <w:jc w:val="both"/>
        <w:rPr>
          <w:rFonts w:ascii="Times New Roman" w:hAnsi="Times New Roman" w:cs="Times New Roman"/>
          <w:b/>
          <w:sz w:val="28"/>
          <w:szCs w:val="28"/>
        </w:rPr>
      </w:pPr>
      <w:r w:rsidRPr="00F3785C">
        <w:rPr>
          <w:rFonts w:ascii="Times New Roman" w:hAnsi="Times New Roman" w:cs="Times New Roman"/>
          <w:b/>
          <w:sz w:val="28"/>
          <w:szCs w:val="28"/>
        </w:rPr>
        <w:t>1.090.Наиболее удобным в амбулаторных условиях методом введения бронхоспазмолитических средств, позволяющим подобрать оптимальную дозировку препарата, является</w:t>
      </w: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sz w:val="28"/>
          <w:szCs w:val="28"/>
        </w:rPr>
        <w:t>а) парентеральный</w:t>
      </w: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sz w:val="28"/>
          <w:szCs w:val="28"/>
        </w:rPr>
        <w:t>б) пероральный</w:t>
      </w:r>
    </w:p>
    <w:p w:rsidR="00F3785C" w:rsidRPr="00F3785C" w:rsidRDefault="00F3785C" w:rsidP="00F3785C">
      <w:pPr>
        <w:pStyle w:val="af0"/>
        <w:contextualSpacing/>
        <w:rPr>
          <w:rFonts w:ascii="Times New Roman" w:hAnsi="Times New Roman" w:cs="Times New Roman"/>
          <w:sz w:val="28"/>
          <w:szCs w:val="28"/>
          <w:u w:val="single"/>
        </w:rPr>
      </w:pPr>
      <w:r w:rsidRPr="00F3785C">
        <w:rPr>
          <w:rFonts w:ascii="Times New Roman" w:hAnsi="Times New Roman" w:cs="Times New Roman"/>
          <w:sz w:val="28"/>
          <w:szCs w:val="28"/>
        </w:rPr>
        <w:t>в) ингаляционный</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г) небулайзерный</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д) ректальный</w:t>
      </w:r>
    </w:p>
    <w:p w:rsidR="00F3785C" w:rsidRPr="00F3785C" w:rsidRDefault="00F3785C" w:rsidP="00F3785C">
      <w:pPr>
        <w:pStyle w:val="af0"/>
        <w:contextualSpacing/>
        <w:rPr>
          <w:rFonts w:ascii="Times New Roman" w:hAnsi="Times New Roman" w:cs="Times New Roman"/>
          <w:sz w:val="28"/>
          <w:szCs w:val="28"/>
        </w:rPr>
      </w:pPr>
    </w:p>
    <w:p w:rsidR="00F3785C" w:rsidRPr="00F3785C" w:rsidRDefault="00F3785C" w:rsidP="00F3785C">
      <w:pPr>
        <w:pStyle w:val="af0"/>
        <w:contextualSpacing/>
        <w:jc w:val="both"/>
        <w:rPr>
          <w:rFonts w:ascii="Times New Roman" w:hAnsi="Times New Roman" w:cs="Times New Roman"/>
          <w:b/>
          <w:sz w:val="28"/>
          <w:szCs w:val="28"/>
        </w:rPr>
      </w:pPr>
      <w:r w:rsidRPr="00F3785C">
        <w:rPr>
          <w:rFonts w:ascii="Times New Roman" w:hAnsi="Times New Roman" w:cs="Times New Roman"/>
          <w:b/>
          <w:sz w:val="28"/>
          <w:szCs w:val="28"/>
        </w:rPr>
        <w:t>1.091.Среди холинолитиков эффективнее всего устраняет бронхоспазм, воздействуя на рецепторы бронхиального дерева, и вызывает наименьшее число побочных реакций</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а) атропин</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б) ипратропиум бромид</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в) апрофен</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г) метацин</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д) пропантелин бромид</w:t>
      </w:r>
    </w:p>
    <w:p w:rsidR="00F3785C" w:rsidRPr="00F3785C" w:rsidRDefault="00F3785C" w:rsidP="00F3785C">
      <w:pPr>
        <w:pStyle w:val="af0"/>
        <w:contextualSpacing/>
        <w:rPr>
          <w:rFonts w:ascii="Times New Roman" w:hAnsi="Times New Roman" w:cs="Times New Roman"/>
          <w:sz w:val="28"/>
          <w:szCs w:val="28"/>
        </w:rPr>
      </w:pP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b/>
          <w:sz w:val="28"/>
          <w:szCs w:val="28"/>
        </w:rPr>
        <w:t>1.092.Бронхиальная обструкция при бронхиальной астме обусловлена: 1. бронхоспазмом; 2. воспалительным отеком слизистой оболочки бронхов; 3. закрытием просвета бронхов вязким секретом; 4. спадением мелких  бронхов на выдохе</w:t>
      </w:r>
    </w:p>
    <w:p w:rsidR="00F3785C" w:rsidRPr="00F3785C" w:rsidRDefault="00F3785C" w:rsidP="00F3785C">
      <w:pPr>
        <w:pStyle w:val="af0"/>
        <w:contextualSpacing/>
        <w:rPr>
          <w:rFonts w:ascii="Times New Roman" w:hAnsi="Times New Roman" w:cs="Times New Roman"/>
          <w:b/>
          <w:sz w:val="28"/>
          <w:szCs w:val="28"/>
        </w:rPr>
      </w:pPr>
      <w:r w:rsidRPr="00F3785C">
        <w:rPr>
          <w:rFonts w:ascii="Times New Roman" w:hAnsi="Times New Roman" w:cs="Times New Roman"/>
          <w:sz w:val="28"/>
          <w:szCs w:val="28"/>
        </w:rPr>
        <w:t xml:space="preserve"> а) если правильный ответ 1,2 и 3</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б) если правильный ответ 1 и 3</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в) если правильный ответ 2 и 4</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г) если правильный ответ 4</w:t>
      </w:r>
    </w:p>
    <w:p w:rsidR="00F3785C" w:rsidRPr="00F3785C" w:rsidRDefault="00F3785C" w:rsidP="00F3785C">
      <w:pPr>
        <w:pStyle w:val="af0"/>
        <w:contextualSpacing/>
        <w:rPr>
          <w:rFonts w:ascii="Times New Roman" w:hAnsi="Times New Roman" w:cs="Times New Roman"/>
          <w:sz w:val="28"/>
          <w:szCs w:val="28"/>
        </w:rPr>
      </w:pPr>
      <w:r w:rsidRPr="00F3785C">
        <w:rPr>
          <w:rFonts w:ascii="Times New Roman" w:hAnsi="Times New Roman" w:cs="Times New Roman"/>
          <w:sz w:val="28"/>
          <w:szCs w:val="28"/>
        </w:rPr>
        <w:t>д) если правильный ответ 1,2,3 и 4</w:t>
      </w:r>
    </w:p>
    <w:p w:rsidR="00F3785C" w:rsidRPr="00F3785C" w:rsidRDefault="00F3785C" w:rsidP="00F3785C">
      <w:pPr>
        <w:pStyle w:val="af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1.093.Больная, страдающая бронхиальной астмой и гипертонической болезнью, жалуется на появление сухого кашля. Она принимает тайлед и капотен ежедневно и беротек при затрудненном дыхании 1-2 раза в неделю. Вероятнее всего, появление кашля вызвано приемом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тайледа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беротек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капотена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сочетанием тайледа и беротека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недостаточной дозой тайледа для купирования приступа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1.094.Молодой женщине с бронхиальной астмой атопического генеза </w:t>
      </w:r>
      <w:proofErr w:type="gramStart"/>
      <w:r w:rsidRPr="00F3785C">
        <w:rPr>
          <w:rFonts w:ascii="Times New Roman" w:hAnsi="Times New Roman" w:cs="Times New Roman"/>
          <w:b/>
          <w:sz w:val="28"/>
          <w:szCs w:val="28"/>
        </w:rPr>
        <w:t>назначен</w:t>
      </w:r>
      <w:proofErr w:type="gramEnd"/>
      <w:r w:rsidRPr="00F3785C">
        <w:rPr>
          <w:rFonts w:ascii="Times New Roman" w:hAnsi="Times New Roman" w:cs="Times New Roman"/>
          <w:b/>
          <w:sz w:val="28"/>
          <w:szCs w:val="28"/>
        </w:rPr>
        <w:t xml:space="preserve"> обзидан в минимальной дозе по поводу  вегето-сосудистой дистонии с тахикардиальным синдромом. Больная уехала на дачу, где через 5 дней развился приступ удушья. Вероятнее всего приступ удушья вызван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контактом с аллергеном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приемом обзидана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инфицированием респираторным вирусом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недостаточной дозой обзидана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смешанными причинами</w:t>
      </w:r>
    </w:p>
    <w:p w:rsidR="00F3785C" w:rsidRPr="00F3785C" w:rsidRDefault="00F3785C" w:rsidP="00F3785C">
      <w:pPr>
        <w:pStyle w:val="af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b/>
          <w:sz w:val="28"/>
          <w:szCs w:val="28"/>
        </w:rPr>
        <w:t xml:space="preserve">1.095.Женщина 69 лет предъявляет жалобы на слабость, потерю аппетита, сонливость, подавленное настроение, иногда спутанность сознания. Такое состояние около недели. Начало заболевания ни с чем не связывает. В анамнезе — ишемическая болезнь сердца, гипертоническая болезнь. При осмотре: небольшой цианоз губ, кожа сухая, температура тела 37,2 °С. АД 140/85 мм рт. ст. Тоны сердца глухие, усиленный </w:t>
      </w:r>
      <w:proofErr w:type="gramStart"/>
      <w:r w:rsidRPr="00F3785C">
        <w:rPr>
          <w:rFonts w:ascii="Times New Roman" w:hAnsi="Times New Roman" w:cs="Times New Roman"/>
          <w:b/>
          <w:sz w:val="28"/>
          <w:szCs w:val="28"/>
        </w:rPr>
        <w:t>П</w:t>
      </w:r>
      <w:proofErr w:type="gramEnd"/>
      <w:r w:rsidRPr="00F3785C">
        <w:rPr>
          <w:rFonts w:ascii="Times New Roman" w:hAnsi="Times New Roman" w:cs="Times New Roman"/>
          <w:b/>
          <w:sz w:val="28"/>
          <w:szCs w:val="28"/>
        </w:rPr>
        <w:t xml:space="preserve"> тон над аортой. ЧСС 80 в 1 мин. В легких — равномерно ослабленное дыхание справа от угла лопатки. В остальных отделах — дыхание везикулярное. Язык влажный, обложен у корня. Живот мягкий, безболезненный. Отеков нет. Ваш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депрессия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рак неясной локализации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внебольничная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гипертоническая болезнь — ухудшение течения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ишемическая болезнь сердца, острая сердечная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bCs/>
          <w:color w:val="auto"/>
          <w:sz w:val="28"/>
          <w:szCs w:val="28"/>
          <w:shd w:val="clear" w:color="auto" w:fill="FFFFFF"/>
        </w:rPr>
        <w:t xml:space="preserve">Тема 2. </w:t>
      </w:r>
      <w:r w:rsidRPr="00F3785C">
        <w:rPr>
          <w:rFonts w:ascii="Times New Roman" w:hAnsi="Times New Roman" w:cs="Times New Roman"/>
          <w:b/>
          <w:color w:val="auto"/>
          <w:sz w:val="28"/>
          <w:szCs w:val="28"/>
        </w:rPr>
        <w:t>Заболевания органов кровообращения</w:t>
      </w:r>
    </w:p>
    <w:p w:rsidR="00F3785C" w:rsidRPr="00F3785C" w:rsidRDefault="00F3785C" w:rsidP="00F3785C">
      <w:pPr>
        <w:pStyle w:val="aff1"/>
        <w:contextualSpacing/>
        <w:rPr>
          <w:rFonts w:ascii="Times New Roman" w:hAnsi="Times New Roman" w:cs="Times New Roman"/>
          <w:b/>
          <w:sz w:val="28"/>
          <w:szCs w:val="28"/>
        </w:rPr>
      </w:pPr>
    </w:p>
    <w:p w:rsidR="00F3785C" w:rsidRPr="00F3785C" w:rsidRDefault="00F3785C" w:rsidP="00F3785C">
      <w:pPr>
        <w:spacing w:before="150" w:after="30" w:line="240" w:lineRule="auto"/>
        <w:contextualSpacing/>
        <w:jc w:val="both"/>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lastRenderedPageBreak/>
        <w:t>2.001.Укажите препарат выбора для купирования желудочковых нарушений ритма сердца у больных острым инфарктом миокарда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color w:val="231F20"/>
          <w:sz w:val="28"/>
          <w:szCs w:val="28"/>
        </w:rPr>
        <w:t>а) амиодарон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color w:val="231F20"/>
          <w:sz w:val="28"/>
          <w:szCs w:val="28"/>
        </w:rPr>
        <w:t>б) лидокаин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 х</w:t>
      </w:r>
      <w:r w:rsidRPr="00F3785C">
        <w:rPr>
          <w:rFonts w:ascii="Times New Roman" w:hAnsi="Times New Roman" w:cs="Times New Roman"/>
          <w:color w:val="231F20"/>
          <w:sz w:val="28"/>
          <w:szCs w:val="28"/>
        </w:rPr>
        <w:t>инидин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 в</w:t>
      </w:r>
      <w:r w:rsidRPr="00F3785C">
        <w:rPr>
          <w:rFonts w:ascii="Times New Roman" w:hAnsi="Times New Roman" w:cs="Times New Roman"/>
          <w:color w:val="231F20"/>
          <w:sz w:val="28"/>
          <w:szCs w:val="28"/>
        </w:rPr>
        <w:t>ерапамил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 д</w:t>
      </w:r>
      <w:r w:rsidRPr="00F3785C">
        <w:rPr>
          <w:rFonts w:ascii="Times New Roman" w:hAnsi="Times New Roman" w:cs="Times New Roman"/>
          <w:color w:val="231F20"/>
          <w:sz w:val="28"/>
          <w:szCs w:val="28"/>
        </w:rPr>
        <w:t>илтиазем</w:t>
      </w:r>
    </w:p>
    <w:p w:rsidR="00F3785C" w:rsidRPr="00F3785C" w:rsidRDefault="00F3785C" w:rsidP="00F3785C">
      <w:pPr>
        <w:spacing w:before="150" w:after="30" w:line="240" w:lineRule="auto"/>
        <w:contextualSpacing/>
        <w:rPr>
          <w:rFonts w:ascii="Times New Roman" w:hAnsi="Times New Roman" w:cs="Times New Roman"/>
          <w:b/>
          <w:bCs/>
          <w:color w:val="231F20"/>
          <w:sz w:val="28"/>
          <w:szCs w:val="28"/>
          <w:shd w:val="clear" w:color="auto" w:fill="FFFFFF"/>
        </w:rPr>
      </w:pPr>
    </w:p>
    <w:p w:rsidR="00F3785C" w:rsidRPr="00F3785C" w:rsidRDefault="00F3785C" w:rsidP="00F3785C">
      <w:pPr>
        <w:spacing w:before="150" w:after="30" w:line="240" w:lineRule="auto"/>
        <w:contextualSpacing/>
        <w:jc w:val="both"/>
        <w:rPr>
          <w:rFonts w:ascii="Times New Roman" w:hAnsi="Times New Roman" w:cs="Times New Roman"/>
          <w:b/>
          <w:bCs/>
          <w:color w:val="231F20"/>
          <w:sz w:val="28"/>
          <w:szCs w:val="28"/>
          <w:shd w:val="clear" w:color="auto" w:fill="FFFFFF"/>
        </w:rPr>
      </w:pPr>
      <w:r w:rsidRPr="00F3785C">
        <w:rPr>
          <w:rFonts w:ascii="Times New Roman" w:hAnsi="Times New Roman" w:cs="Times New Roman"/>
          <w:b/>
          <w:bCs/>
          <w:color w:val="231F20"/>
          <w:sz w:val="28"/>
          <w:szCs w:val="28"/>
          <w:shd w:val="clear" w:color="auto" w:fill="FFFFFF"/>
        </w:rPr>
        <w:t>2.002.</w:t>
      </w:r>
      <w:proofErr w:type="gramStart"/>
      <w:r w:rsidRPr="00F3785C">
        <w:rPr>
          <w:rFonts w:ascii="Times New Roman" w:hAnsi="Times New Roman" w:cs="Times New Roman"/>
          <w:b/>
          <w:bCs/>
          <w:color w:val="231F20"/>
          <w:sz w:val="28"/>
          <w:szCs w:val="28"/>
          <w:shd w:val="clear" w:color="auto" w:fill="FFFFFF"/>
        </w:rPr>
        <w:t>Назначение</w:t>
      </w:r>
      <w:proofErr w:type="gramEnd"/>
      <w:r w:rsidRPr="00F3785C">
        <w:rPr>
          <w:rFonts w:ascii="Times New Roman" w:hAnsi="Times New Roman" w:cs="Times New Roman"/>
          <w:b/>
          <w:bCs/>
          <w:color w:val="231F20"/>
          <w:sz w:val="28"/>
          <w:szCs w:val="28"/>
          <w:shd w:val="clear" w:color="auto" w:fill="FFFFFF"/>
        </w:rPr>
        <w:t xml:space="preserve"> какого антиаритмического препарата нежелательно при аденоме предстательной железы</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 х</w:t>
      </w:r>
      <w:r w:rsidRPr="00F3785C">
        <w:rPr>
          <w:rFonts w:ascii="Times New Roman" w:hAnsi="Times New Roman" w:cs="Times New Roman"/>
          <w:color w:val="231F20"/>
          <w:sz w:val="28"/>
          <w:szCs w:val="28"/>
        </w:rPr>
        <w:t>инидин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б)</w:t>
      </w:r>
      <w:r w:rsidRPr="00F3785C">
        <w:rPr>
          <w:rFonts w:ascii="Times New Roman" w:hAnsi="Times New Roman" w:cs="Times New Roman"/>
          <w:color w:val="231F20"/>
          <w:sz w:val="28"/>
          <w:szCs w:val="28"/>
        </w:rPr>
        <w:t xml:space="preserve"> ритмилен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w:t>
      </w:r>
      <w:r w:rsidRPr="00F3785C">
        <w:rPr>
          <w:rFonts w:ascii="Times New Roman" w:hAnsi="Times New Roman" w:cs="Times New Roman"/>
          <w:color w:val="231F20"/>
          <w:sz w:val="28"/>
          <w:szCs w:val="28"/>
        </w:rPr>
        <w:t xml:space="preserve"> кордарон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w:t>
      </w:r>
      <w:r w:rsidRPr="00F3785C">
        <w:rPr>
          <w:rFonts w:ascii="Times New Roman" w:hAnsi="Times New Roman" w:cs="Times New Roman"/>
          <w:color w:val="231F20"/>
          <w:sz w:val="28"/>
          <w:szCs w:val="28"/>
        </w:rPr>
        <w:t xml:space="preserve"> верапамил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этацизин</w:t>
      </w:r>
    </w:p>
    <w:p w:rsidR="00F3785C" w:rsidRPr="00F3785C" w:rsidRDefault="00F3785C" w:rsidP="00F3785C">
      <w:pPr>
        <w:shd w:val="clear" w:color="auto" w:fill="FFFFFF"/>
        <w:spacing w:before="150" w:after="30" w:line="240" w:lineRule="auto"/>
        <w:contextualSpacing/>
        <w:rPr>
          <w:rFonts w:ascii="Times New Roman" w:hAnsi="Times New Roman" w:cs="Times New Roman"/>
          <w:b/>
          <w:bCs/>
          <w:color w:val="231F20"/>
          <w:sz w:val="28"/>
          <w:szCs w:val="28"/>
        </w:rPr>
      </w:pPr>
    </w:p>
    <w:p w:rsidR="00F3785C" w:rsidRPr="00F3785C" w:rsidRDefault="00F3785C" w:rsidP="00F3785C">
      <w:pPr>
        <w:shd w:val="clear" w:color="auto" w:fill="FFFFFF"/>
        <w:spacing w:before="150" w:after="30" w:line="240" w:lineRule="auto"/>
        <w:contextualSpacing/>
        <w:jc w:val="both"/>
        <w:rPr>
          <w:rFonts w:ascii="Times New Roman" w:hAnsi="Times New Roman" w:cs="Times New Roman"/>
          <w:color w:val="231F20"/>
          <w:sz w:val="28"/>
          <w:szCs w:val="28"/>
        </w:rPr>
      </w:pPr>
      <w:r w:rsidRPr="00F3785C">
        <w:rPr>
          <w:rFonts w:ascii="Times New Roman" w:hAnsi="Times New Roman" w:cs="Times New Roman"/>
          <w:b/>
          <w:bCs/>
          <w:color w:val="231F20"/>
          <w:sz w:val="28"/>
          <w:szCs w:val="28"/>
        </w:rPr>
        <w:t xml:space="preserve">2.003.Выберите диуретик, </w:t>
      </w:r>
      <w:proofErr w:type="gramStart"/>
      <w:r w:rsidRPr="00F3785C">
        <w:rPr>
          <w:rFonts w:ascii="Times New Roman" w:hAnsi="Times New Roman" w:cs="Times New Roman"/>
          <w:b/>
          <w:bCs/>
          <w:color w:val="231F20"/>
          <w:sz w:val="28"/>
          <w:szCs w:val="28"/>
        </w:rPr>
        <w:t>которому</w:t>
      </w:r>
      <w:proofErr w:type="gramEnd"/>
      <w:r w:rsidRPr="00F3785C">
        <w:rPr>
          <w:rFonts w:ascii="Times New Roman" w:hAnsi="Times New Roman" w:cs="Times New Roman"/>
          <w:b/>
          <w:bCs/>
          <w:color w:val="231F20"/>
          <w:sz w:val="28"/>
          <w:szCs w:val="28"/>
        </w:rPr>
        <w:t xml:space="preserve"> вы отдадите предпочтение при острой левожелудочковой недостаточности</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w:t>
      </w:r>
      <w:r w:rsidRPr="00F3785C">
        <w:rPr>
          <w:rFonts w:ascii="Times New Roman" w:hAnsi="Times New Roman" w:cs="Times New Roman"/>
          <w:color w:val="231F20"/>
          <w:sz w:val="28"/>
          <w:szCs w:val="28"/>
        </w:rPr>
        <w:t xml:space="preserve"> диакарб</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б)</w:t>
      </w:r>
      <w:r w:rsidRPr="00F3785C">
        <w:rPr>
          <w:rFonts w:ascii="Times New Roman" w:hAnsi="Times New Roman" w:cs="Times New Roman"/>
          <w:color w:val="231F20"/>
          <w:sz w:val="28"/>
          <w:szCs w:val="28"/>
        </w:rPr>
        <w:t xml:space="preserve"> маннитол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w:t>
      </w:r>
      <w:r w:rsidRPr="00F3785C">
        <w:rPr>
          <w:rFonts w:ascii="Times New Roman" w:hAnsi="Times New Roman" w:cs="Times New Roman"/>
          <w:color w:val="231F20"/>
          <w:sz w:val="28"/>
          <w:szCs w:val="28"/>
        </w:rPr>
        <w:t xml:space="preserve"> фуросемид</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w:t>
      </w:r>
      <w:r w:rsidRPr="00F3785C">
        <w:rPr>
          <w:rFonts w:ascii="Times New Roman" w:hAnsi="Times New Roman" w:cs="Times New Roman"/>
          <w:color w:val="231F20"/>
          <w:sz w:val="28"/>
          <w:szCs w:val="28"/>
        </w:rPr>
        <w:t>) верошпирон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гигротон</w:t>
      </w:r>
    </w:p>
    <w:p w:rsidR="00F3785C" w:rsidRPr="00F3785C" w:rsidRDefault="00F3785C" w:rsidP="00F3785C">
      <w:pPr>
        <w:shd w:val="clear" w:color="auto" w:fill="FFFFFF"/>
        <w:spacing w:before="150" w:after="30" w:line="240" w:lineRule="auto"/>
        <w:contextualSpacing/>
        <w:rPr>
          <w:rFonts w:ascii="Times New Roman" w:hAnsi="Times New Roman" w:cs="Times New Roman"/>
          <w:b/>
          <w:bCs/>
          <w:color w:val="231F20"/>
          <w:sz w:val="28"/>
          <w:szCs w:val="28"/>
        </w:rPr>
      </w:pPr>
    </w:p>
    <w:p w:rsidR="00F3785C" w:rsidRPr="00F3785C" w:rsidRDefault="00F3785C" w:rsidP="00F3785C">
      <w:pPr>
        <w:shd w:val="clear" w:color="auto" w:fill="FFFFFF"/>
        <w:spacing w:before="150" w:after="30" w:line="240" w:lineRule="auto"/>
        <w:contextualSpacing/>
        <w:jc w:val="both"/>
        <w:rPr>
          <w:rFonts w:ascii="Times New Roman" w:hAnsi="Times New Roman" w:cs="Times New Roman"/>
          <w:color w:val="231F20"/>
          <w:sz w:val="28"/>
          <w:szCs w:val="28"/>
        </w:rPr>
      </w:pPr>
      <w:r w:rsidRPr="00F3785C">
        <w:rPr>
          <w:rFonts w:ascii="Times New Roman" w:hAnsi="Times New Roman" w:cs="Times New Roman"/>
          <w:b/>
          <w:bCs/>
          <w:color w:val="231F20"/>
          <w:sz w:val="28"/>
          <w:szCs w:val="28"/>
        </w:rPr>
        <w:t xml:space="preserve">2.004.Назначение какого </w:t>
      </w:r>
      <w:proofErr w:type="gramStart"/>
      <w:r w:rsidRPr="00F3785C">
        <w:rPr>
          <w:rFonts w:ascii="Times New Roman" w:hAnsi="Times New Roman" w:cs="Times New Roman"/>
          <w:b/>
          <w:bCs/>
          <w:color w:val="231F20"/>
          <w:sz w:val="28"/>
          <w:szCs w:val="28"/>
        </w:rPr>
        <w:t>β-</w:t>
      </w:r>
      <w:proofErr w:type="gramEnd"/>
      <w:r w:rsidRPr="00F3785C">
        <w:rPr>
          <w:rFonts w:ascii="Times New Roman" w:hAnsi="Times New Roman" w:cs="Times New Roman"/>
          <w:b/>
          <w:bCs/>
          <w:color w:val="231F20"/>
          <w:sz w:val="28"/>
          <w:szCs w:val="28"/>
        </w:rPr>
        <w:t>адреноблокатора возможно при хроническом обструктивном бронхите</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w:t>
      </w:r>
      <w:r w:rsidRPr="00F3785C">
        <w:rPr>
          <w:rFonts w:ascii="Times New Roman" w:hAnsi="Times New Roman" w:cs="Times New Roman"/>
          <w:color w:val="231F20"/>
          <w:sz w:val="28"/>
          <w:szCs w:val="28"/>
        </w:rPr>
        <w:t xml:space="preserve"> атенолол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б)</w:t>
      </w:r>
      <w:r w:rsidRPr="00F3785C">
        <w:rPr>
          <w:rFonts w:ascii="Times New Roman" w:hAnsi="Times New Roman" w:cs="Times New Roman"/>
          <w:color w:val="231F20"/>
          <w:sz w:val="28"/>
          <w:szCs w:val="28"/>
        </w:rPr>
        <w:t xml:space="preserve"> надолол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w:t>
      </w:r>
      <w:r w:rsidRPr="00F3785C">
        <w:rPr>
          <w:rFonts w:ascii="Times New Roman" w:hAnsi="Times New Roman" w:cs="Times New Roman"/>
          <w:color w:val="231F20"/>
          <w:sz w:val="28"/>
          <w:szCs w:val="28"/>
        </w:rPr>
        <w:t xml:space="preserve"> пиндолол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w:t>
      </w:r>
      <w:r w:rsidRPr="00F3785C">
        <w:rPr>
          <w:rFonts w:ascii="Times New Roman" w:hAnsi="Times New Roman" w:cs="Times New Roman"/>
          <w:color w:val="231F20"/>
          <w:sz w:val="28"/>
          <w:szCs w:val="28"/>
        </w:rPr>
        <w:t xml:space="preserve"> пропранолол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окспренолол</w:t>
      </w:r>
    </w:p>
    <w:p w:rsidR="00F3785C" w:rsidRPr="00F3785C" w:rsidRDefault="00F3785C" w:rsidP="00F3785C">
      <w:pPr>
        <w:shd w:val="clear" w:color="auto" w:fill="FFFFFF"/>
        <w:spacing w:before="150" w:after="30" w:line="240" w:lineRule="auto"/>
        <w:contextualSpacing/>
        <w:rPr>
          <w:rFonts w:ascii="Times New Roman" w:hAnsi="Times New Roman" w:cs="Times New Roman"/>
          <w:b/>
          <w:bCs/>
          <w:color w:val="231F20"/>
          <w:sz w:val="28"/>
          <w:szCs w:val="28"/>
        </w:rPr>
      </w:pPr>
    </w:p>
    <w:p w:rsidR="00F3785C" w:rsidRPr="00F3785C" w:rsidRDefault="00F3785C" w:rsidP="00F3785C">
      <w:pPr>
        <w:shd w:val="clear" w:color="auto" w:fill="FFFFFF"/>
        <w:spacing w:before="150" w:after="30" w:line="240" w:lineRule="auto"/>
        <w:contextualSpacing/>
        <w:jc w:val="both"/>
        <w:rPr>
          <w:rFonts w:ascii="Times New Roman" w:hAnsi="Times New Roman" w:cs="Times New Roman"/>
          <w:color w:val="231F20"/>
          <w:sz w:val="28"/>
          <w:szCs w:val="28"/>
        </w:rPr>
      </w:pPr>
      <w:r w:rsidRPr="00F3785C">
        <w:rPr>
          <w:rFonts w:ascii="Times New Roman" w:hAnsi="Times New Roman" w:cs="Times New Roman"/>
          <w:b/>
          <w:bCs/>
          <w:color w:val="231F20"/>
          <w:sz w:val="28"/>
          <w:szCs w:val="28"/>
        </w:rPr>
        <w:t>2.005.Диастолический шум при митральном стенозе имеет следующую характеристику</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w:t>
      </w:r>
      <w:r w:rsidRPr="00F3785C">
        <w:rPr>
          <w:rFonts w:ascii="Times New Roman" w:hAnsi="Times New Roman" w:cs="Times New Roman"/>
          <w:color w:val="231F20"/>
          <w:sz w:val="28"/>
          <w:szCs w:val="28"/>
        </w:rPr>
        <w:t xml:space="preserve"> иррадиирует в левую подмышечную область</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б)</w:t>
      </w:r>
      <w:r w:rsidRPr="00F3785C">
        <w:rPr>
          <w:rFonts w:ascii="Times New Roman" w:hAnsi="Times New Roman" w:cs="Times New Roman"/>
          <w:color w:val="231F20"/>
          <w:sz w:val="28"/>
          <w:szCs w:val="28"/>
        </w:rPr>
        <w:t xml:space="preserve"> лучше выслушивается в положении на правом боку</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w:t>
      </w:r>
      <w:r w:rsidRPr="00F3785C">
        <w:rPr>
          <w:rFonts w:ascii="Times New Roman" w:hAnsi="Times New Roman" w:cs="Times New Roman"/>
          <w:color w:val="231F20"/>
          <w:sz w:val="28"/>
          <w:szCs w:val="28"/>
        </w:rPr>
        <w:t xml:space="preserve"> сопровождается III тоном</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w:t>
      </w:r>
      <w:r w:rsidRPr="00F3785C">
        <w:rPr>
          <w:rFonts w:ascii="Times New Roman" w:hAnsi="Times New Roman" w:cs="Times New Roman"/>
          <w:color w:val="231F20"/>
          <w:sz w:val="28"/>
          <w:szCs w:val="28"/>
        </w:rPr>
        <w:t xml:space="preserve"> лучше выслушивается в положении на левом боку на высоте фазы выдоха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лучше выслушивается в положении стоя</w:t>
      </w:r>
    </w:p>
    <w:p w:rsidR="00F3785C" w:rsidRPr="00F3785C" w:rsidRDefault="00F3785C" w:rsidP="00F3785C">
      <w:pPr>
        <w:shd w:val="clear" w:color="auto" w:fill="FFFFFF"/>
        <w:spacing w:before="150" w:after="30" w:line="240" w:lineRule="auto"/>
        <w:contextualSpacing/>
        <w:rPr>
          <w:rFonts w:ascii="Times New Roman" w:hAnsi="Times New Roman" w:cs="Times New Roman"/>
          <w:b/>
          <w:bCs/>
          <w:color w:val="231F20"/>
          <w:sz w:val="28"/>
          <w:szCs w:val="28"/>
        </w:rPr>
      </w:pP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
          <w:bCs/>
          <w:color w:val="231F20"/>
          <w:sz w:val="28"/>
          <w:szCs w:val="28"/>
        </w:rPr>
        <w:t>2.006.Каковы причины возникновения протодиастолического шума при митральном стенозе</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w:t>
      </w:r>
      <w:r w:rsidRPr="00F3785C">
        <w:rPr>
          <w:rFonts w:ascii="Times New Roman" w:hAnsi="Times New Roman" w:cs="Times New Roman"/>
          <w:color w:val="231F20"/>
          <w:sz w:val="28"/>
          <w:szCs w:val="28"/>
        </w:rPr>
        <w:t xml:space="preserve"> активная систола предсердий</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б)</w:t>
      </w:r>
      <w:r w:rsidRPr="00F3785C">
        <w:rPr>
          <w:rFonts w:ascii="Times New Roman" w:hAnsi="Times New Roman" w:cs="Times New Roman"/>
          <w:color w:val="231F20"/>
          <w:sz w:val="28"/>
          <w:szCs w:val="28"/>
        </w:rPr>
        <w:t xml:space="preserve"> появление мерцательной аритмии</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w:t>
      </w:r>
      <w:r w:rsidRPr="00F3785C">
        <w:rPr>
          <w:rFonts w:ascii="Times New Roman" w:hAnsi="Times New Roman" w:cs="Times New Roman"/>
          <w:color w:val="231F20"/>
          <w:sz w:val="28"/>
          <w:szCs w:val="28"/>
        </w:rPr>
        <w:t xml:space="preserve"> увеличение градиента давления «левое предсердие — левый желудочек»</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lastRenderedPageBreak/>
        <w:t>г)</w:t>
      </w:r>
      <w:r w:rsidRPr="00F3785C">
        <w:rPr>
          <w:rFonts w:ascii="Times New Roman" w:hAnsi="Times New Roman" w:cs="Times New Roman"/>
          <w:color w:val="231F20"/>
          <w:sz w:val="28"/>
          <w:szCs w:val="28"/>
        </w:rPr>
        <w:t xml:space="preserve"> митральная регургитация</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растяжение левого предсердия</w:t>
      </w:r>
    </w:p>
    <w:p w:rsidR="00F3785C" w:rsidRPr="00F3785C" w:rsidRDefault="00F3785C" w:rsidP="00F3785C">
      <w:pPr>
        <w:spacing w:before="150" w:after="30" w:line="240" w:lineRule="auto"/>
        <w:contextualSpacing/>
        <w:rPr>
          <w:rFonts w:ascii="Times New Roman" w:hAnsi="Times New Roman" w:cs="Times New Roman"/>
          <w:b/>
          <w:bCs/>
          <w:color w:val="231F20"/>
          <w:sz w:val="28"/>
          <w:szCs w:val="28"/>
          <w:shd w:val="clear" w:color="auto" w:fill="FFFFFF"/>
        </w:rPr>
      </w:pPr>
    </w:p>
    <w:p w:rsidR="00F3785C" w:rsidRPr="00F3785C" w:rsidRDefault="00F3785C" w:rsidP="00F3785C">
      <w:pPr>
        <w:spacing w:before="150" w:after="30" w:line="240" w:lineRule="auto"/>
        <w:contextualSpacing/>
        <w:jc w:val="both"/>
        <w:rPr>
          <w:rFonts w:ascii="Times New Roman" w:hAnsi="Times New Roman" w:cs="Times New Roman"/>
          <w:b/>
          <w:bCs/>
          <w:color w:val="231F20"/>
          <w:sz w:val="28"/>
          <w:szCs w:val="28"/>
          <w:shd w:val="clear" w:color="auto" w:fill="FFFFFF"/>
        </w:rPr>
      </w:pPr>
      <w:r w:rsidRPr="00F3785C">
        <w:rPr>
          <w:rFonts w:ascii="Times New Roman" w:hAnsi="Times New Roman" w:cs="Times New Roman"/>
          <w:b/>
          <w:bCs/>
          <w:color w:val="231F20"/>
          <w:sz w:val="28"/>
          <w:szCs w:val="28"/>
          <w:shd w:val="clear" w:color="auto" w:fill="FFFFFF"/>
        </w:rPr>
        <w:t xml:space="preserve">2.007.При недостаточном гипотензивном эффекте монотерапии ингибиторами ангиотензин-превращающего </w:t>
      </w:r>
      <w:proofErr w:type="gramStart"/>
      <w:r w:rsidRPr="00F3785C">
        <w:rPr>
          <w:rFonts w:ascii="Times New Roman" w:hAnsi="Times New Roman" w:cs="Times New Roman"/>
          <w:b/>
          <w:bCs/>
          <w:color w:val="231F20"/>
          <w:sz w:val="28"/>
          <w:szCs w:val="28"/>
          <w:shd w:val="clear" w:color="auto" w:fill="FFFFFF"/>
        </w:rPr>
        <w:t>фермента</w:t>
      </w:r>
      <w:proofErr w:type="gramEnd"/>
      <w:r w:rsidRPr="00F3785C">
        <w:rPr>
          <w:rFonts w:ascii="Times New Roman" w:hAnsi="Times New Roman" w:cs="Times New Roman"/>
          <w:b/>
          <w:bCs/>
          <w:color w:val="231F20"/>
          <w:sz w:val="28"/>
          <w:szCs w:val="28"/>
          <w:shd w:val="clear" w:color="auto" w:fill="FFFFFF"/>
        </w:rPr>
        <w:t xml:space="preserve"> какой из диуретических препаратов предпочтительнее добавить больному с артериальной гипертензией</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w:t>
      </w:r>
      <w:r w:rsidRPr="00F3785C">
        <w:rPr>
          <w:rFonts w:ascii="Times New Roman" w:hAnsi="Times New Roman" w:cs="Times New Roman"/>
          <w:color w:val="231F20"/>
          <w:sz w:val="28"/>
          <w:szCs w:val="28"/>
        </w:rPr>
        <w:t xml:space="preserve"> фуросемид</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б)</w:t>
      </w:r>
      <w:r w:rsidRPr="00F3785C">
        <w:rPr>
          <w:rFonts w:ascii="Times New Roman" w:hAnsi="Times New Roman" w:cs="Times New Roman"/>
          <w:color w:val="231F20"/>
          <w:sz w:val="28"/>
          <w:szCs w:val="28"/>
        </w:rPr>
        <w:t xml:space="preserve"> триамтерен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w:t>
      </w:r>
      <w:r w:rsidRPr="00F3785C">
        <w:rPr>
          <w:rFonts w:ascii="Times New Roman" w:hAnsi="Times New Roman" w:cs="Times New Roman"/>
          <w:color w:val="231F20"/>
          <w:sz w:val="28"/>
          <w:szCs w:val="28"/>
        </w:rPr>
        <w:t xml:space="preserve"> верошпирон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w:t>
      </w:r>
      <w:r w:rsidRPr="00F3785C">
        <w:rPr>
          <w:rFonts w:ascii="Times New Roman" w:hAnsi="Times New Roman" w:cs="Times New Roman"/>
          <w:color w:val="231F20"/>
          <w:sz w:val="28"/>
          <w:szCs w:val="28"/>
        </w:rPr>
        <w:t xml:space="preserve"> урегит</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гипотиазид</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
          <w:bCs/>
          <w:color w:val="231F20"/>
          <w:sz w:val="28"/>
          <w:szCs w:val="28"/>
        </w:rPr>
        <w:t>2.008.Укажите один из наиболее ранних симптомов, свидетельствующих о передозировке сердечных гликозидов</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w:t>
      </w:r>
      <w:r w:rsidRPr="00F3785C">
        <w:rPr>
          <w:rFonts w:ascii="Times New Roman" w:hAnsi="Times New Roman" w:cs="Times New Roman"/>
          <w:color w:val="231F20"/>
          <w:sz w:val="28"/>
          <w:szCs w:val="28"/>
        </w:rPr>
        <w:t xml:space="preserve"> рвота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б)</w:t>
      </w:r>
      <w:r w:rsidRPr="00F3785C">
        <w:rPr>
          <w:rFonts w:ascii="Times New Roman" w:hAnsi="Times New Roman" w:cs="Times New Roman"/>
          <w:color w:val="231F20"/>
          <w:sz w:val="28"/>
          <w:szCs w:val="28"/>
        </w:rPr>
        <w:t xml:space="preserve"> гинекомастия</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w:t>
      </w:r>
      <w:r w:rsidRPr="00F3785C">
        <w:rPr>
          <w:rFonts w:ascii="Times New Roman" w:hAnsi="Times New Roman" w:cs="Times New Roman"/>
          <w:color w:val="231F20"/>
          <w:sz w:val="28"/>
          <w:szCs w:val="28"/>
        </w:rPr>
        <w:t xml:space="preserve"> анорексия</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w:t>
      </w:r>
      <w:r w:rsidRPr="00F3785C">
        <w:rPr>
          <w:rFonts w:ascii="Times New Roman" w:hAnsi="Times New Roman" w:cs="Times New Roman"/>
          <w:color w:val="231F20"/>
          <w:sz w:val="28"/>
          <w:szCs w:val="28"/>
        </w:rPr>
        <w:t xml:space="preserve"> характерные изменения на ЭКГ</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нарушение атриовентрикулярной проводимости</w:t>
      </w:r>
    </w:p>
    <w:p w:rsidR="00F3785C" w:rsidRPr="00F3785C" w:rsidRDefault="00F3785C" w:rsidP="00F3785C">
      <w:pPr>
        <w:spacing w:before="150" w:after="30" w:line="240" w:lineRule="auto"/>
        <w:contextualSpacing/>
        <w:rPr>
          <w:rFonts w:ascii="Times New Roman" w:hAnsi="Times New Roman" w:cs="Times New Roman"/>
          <w:b/>
          <w:bCs/>
          <w:color w:val="231F20"/>
          <w:sz w:val="28"/>
          <w:szCs w:val="28"/>
          <w:shd w:val="clear" w:color="auto" w:fill="FFFFFF"/>
        </w:rPr>
      </w:pPr>
    </w:p>
    <w:p w:rsidR="00F3785C" w:rsidRPr="00F3785C" w:rsidRDefault="00F3785C" w:rsidP="00F3785C">
      <w:pPr>
        <w:spacing w:before="150" w:after="30" w:line="240" w:lineRule="auto"/>
        <w:contextualSpacing/>
        <w:jc w:val="both"/>
        <w:rPr>
          <w:rFonts w:ascii="Times New Roman" w:hAnsi="Times New Roman" w:cs="Times New Roman"/>
          <w:b/>
          <w:bCs/>
          <w:color w:val="231F20"/>
          <w:sz w:val="28"/>
          <w:szCs w:val="28"/>
          <w:shd w:val="clear" w:color="auto" w:fill="FFFFFF"/>
        </w:rPr>
      </w:pPr>
      <w:r w:rsidRPr="00F3785C">
        <w:rPr>
          <w:rFonts w:ascii="Times New Roman" w:hAnsi="Times New Roman" w:cs="Times New Roman"/>
          <w:b/>
          <w:bCs/>
          <w:color w:val="231F20"/>
          <w:sz w:val="28"/>
          <w:szCs w:val="28"/>
          <w:shd w:val="clear" w:color="auto" w:fill="FFFFFF"/>
        </w:rPr>
        <w:t>2.009.Что означает понятие «интервальная терапия» для предотвращения толерантности к нитратам</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w:t>
      </w:r>
      <w:r w:rsidRPr="00F3785C">
        <w:rPr>
          <w:rFonts w:ascii="Times New Roman" w:hAnsi="Times New Roman" w:cs="Times New Roman"/>
          <w:color w:val="231F20"/>
          <w:sz w:val="28"/>
          <w:szCs w:val="28"/>
        </w:rPr>
        <w:t xml:space="preserve"> перерыв в приеме нитратов на 4-6 часов</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б) </w:t>
      </w:r>
      <w:r w:rsidRPr="00F3785C">
        <w:rPr>
          <w:rFonts w:ascii="Times New Roman" w:hAnsi="Times New Roman" w:cs="Times New Roman"/>
          <w:color w:val="231F20"/>
          <w:sz w:val="28"/>
          <w:szCs w:val="28"/>
        </w:rPr>
        <w:t>перерыв в приеме нитратов на 8-12 часов</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в) </w:t>
      </w:r>
      <w:r w:rsidRPr="00F3785C">
        <w:rPr>
          <w:rFonts w:ascii="Times New Roman" w:hAnsi="Times New Roman" w:cs="Times New Roman"/>
          <w:color w:val="231F20"/>
          <w:sz w:val="28"/>
          <w:szCs w:val="28"/>
        </w:rPr>
        <w:t>перерыв в приеме нитратов на 24 часа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w:t>
      </w:r>
      <w:r w:rsidRPr="00F3785C">
        <w:rPr>
          <w:rFonts w:ascii="Times New Roman" w:hAnsi="Times New Roman" w:cs="Times New Roman"/>
          <w:color w:val="231F20"/>
          <w:sz w:val="28"/>
          <w:szCs w:val="28"/>
        </w:rPr>
        <w:t xml:space="preserve">) перерыв </w:t>
      </w:r>
      <w:proofErr w:type="gramStart"/>
      <w:r w:rsidRPr="00F3785C">
        <w:rPr>
          <w:rFonts w:ascii="Times New Roman" w:hAnsi="Times New Roman" w:cs="Times New Roman"/>
          <w:color w:val="231F20"/>
          <w:sz w:val="28"/>
          <w:szCs w:val="28"/>
        </w:rPr>
        <w:t>приеме</w:t>
      </w:r>
      <w:proofErr w:type="gramEnd"/>
      <w:r w:rsidRPr="00F3785C">
        <w:rPr>
          <w:rFonts w:ascii="Times New Roman" w:hAnsi="Times New Roman" w:cs="Times New Roman"/>
          <w:color w:val="231F20"/>
          <w:sz w:val="28"/>
          <w:szCs w:val="28"/>
        </w:rPr>
        <w:t xml:space="preserve"> нитратов на трое суток</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д) </w:t>
      </w:r>
      <w:r w:rsidRPr="00F3785C">
        <w:rPr>
          <w:rFonts w:ascii="Times New Roman" w:hAnsi="Times New Roman" w:cs="Times New Roman"/>
          <w:color w:val="231F20"/>
          <w:sz w:val="28"/>
          <w:szCs w:val="28"/>
        </w:rPr>
        <w:t>все перечисленное верно</w:t>
      </w:r>
    </w:p>
    <w:p w:rsidR="00F3785C" w:rsidRPr="00F3785C" w:rsidRDefault="00F3785C" w:rsidP="00F3785C">
      <w:pPr>
        <w:shd w:val="clear" w:color="auto" w:fill="FFFFFF"/>
        <w:spacing w:before="150" w:after="30" w:line="240" w:lineRule="auto"/>
        <w:contextualSpacing/>
        <w:rPr>
          <w:rFonts w:ascii="Times New Roman" w:hAnsi="Times New Roman" w:cs="Times New Roman"/>
          <w:b/>
          <w:bCs/>
          <w:color w:val="231F20"/>
          <w:sz w:val="28"/>
          <w:szCs w:val="28"/>
        </w:rPr>
      </w:pP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
          <w:bCs/>
          <w:color w:val="231F20"/>
          <w:sz w:val="28"/>
          <w:szCs w:val="28"/>
        </w:rPr>
        <w:t xml:space="preserve">2.010.Укажите лекарственный препарат, с которым нецелесообразно сочетать </w:t>
      </w:r>
      <w:proofErr w:type="gramStart"/>
      <w:r w:rsidRPr="00F3785C">
        <w:rPr>
          <w:rFonts w:ascii="Times New Roman" w:hAnsi="Times New Roman" w:cs="Times New Roman"/>
          <w:b/>
          <w:bCs/>
          <w:color w:val="231F20"/>
          <w:sz w:val="28"/>
          <w:szCs w:val="28"/>
        </w:rPr>
        <w:t>β-</w:t>
      </w:r>
      <w:proofErr w:type="gramEnd"/>
      <w:r w:rsidRPr="00F3785C">
        <w:rPr>
          <w:rFonts w:ascii="Times New Roman" w:hAnsi="Times New Roman" w:cs="Times New Roman"/>
          <w:b/>
          <w:bCs/>
          <w:color w:val="231F20"/>
          <w:sz w:val="28"/>
          <w:szCs w:val="28"/>
        </w:rPr>
        <w:t>адреноблокаторы</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а)</w:t>
      </w:r>
      <w:r w:rsidRPr="00F3785C">
        <w:rPr>
          <w:rFonts w:ascii="Times New Roman" w:hAnsi="Times New Roman" w:cs="Times New Roman"/>
          <w:color w:val="231F20"/>
          <w:sz w:val="28"/>
          <w:szCs w:val="28"/>
        </w:rPr>
        <w:t xml:space="preserve"> гипотиазид</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б)</w:t>
      </w:r>
      <w:r w:rsidRPr="00F3785C">
        <w:rPr>
          <w:rFonts w:ascii="Times New Roman" w:hAnsi="Times New Roman" w:cs="Times New Roman"/>
          <w:color w:val="231F20"/>
          <w:sz w:val="28"/>
          <w:szCs w:val="28"/>
        </w:rPr>
        <w:t xml:space="preserve"> верапамил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в)</w:t>
      </w:r>
      <w:r w:rsidRPr="00F3785C">
        <w:rPr>
          <w:rFonts w:ascii="Times New Roman" w:hAnsi="Times New Roman" w:cs="Times New Roman"/>
          <w:color w:val="231F20"/>
          <w:sz w:val="28"/>
          <w:szCs w:val="28"/>
        </w:rPr>
        <w:t xml:space="preserve"> каптоприл</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г)</w:t>
      </w:r>
      <w:r w:rsidRPr="00F3785C">
        <w:rPr>
          <w:rFonts w:ascii="Times New Roman" w:hAnsi="Times New Roman" w:cs="Times New Roman"/>
          <w:color w:val="231F20"/>
          <w:sz w:val="28"/>
          <w:szCs w:val="28"/>
        </w:rPr>
        <w:t xml:space="preserve"> аспирин</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мевакор</w:t>
      </w:r>
    </w:p>
    <w:p w:rsidR="00F3785C" w:rsidRPr="00F3785C" w:rsidRDefault="00F3785C" w:rsidP="00F3785C">
      <w:pPr>
        <w:spacing w:before="150" w:after="30" w:line="240" w:lineRule="auto"/>
        <w:contextualSpacing/>
        <w:rPr>
          <w:rFonts w:ascii="Times New Roman" w:hAnsi="Times New Roman" w:cs="Times New Roman"/>
          <w:b/>
          <w:bCs/>
          <w:color w:val="231F20"/>
          <w:sz w:val="28"/>
          <w:szCs w:val="28"/>
          <w:shd w:val="clear" w:color="auto" w:fill="FFFFFF"/>
        </w:rPr>
      </w:pPr>
    </w:p>
    <w:p w:rsidR="00F3785C" w:rsidRPr="00F3785C" w:rsidRDefault="00F3785C" w:rsidP="00F3785C">
      <w:pPr>
        <w:spacing w:before="150" w:after="30" w:line="240" w:lineRule="auto"/>
        <w:contextualSpacing/>
        <w:rPr>
          <w:rFonts w:ascii="Times New Roman" w:hAnsi="Times New Roman" w:cs="Times New Roman"/>
          <w:b/>
          <w:bCs/>
          <w:color w:val="231F20"/>
          <w:sz w:val="28"/>
          <w:szCs w:val="28"/>
          <w:shd w:val="clear" w:color="auto" w:fill="FFFFFF"/>
        </w:rPr>
      </w:pPr>
      <w:r w:rsidRPr="00F3785C">
        <w:rPr>
          <w:rFonts w:ascii="Times New Roman" w:hAnsi="Times New Roman" w:cs="Times New Roman"/>
          <w:b/>
          <w:bCs/>
          <w:color w:val="231F20"/>
          <w:sz w:val="28"/>
          <w:szCs w:val="28"/>
          <w:shd w:val="clear" w:color="auto" w:fill="FFFFFF"/>
        </w:rPr>
        <w:t xml:space="preserve">2.011.При лечении какого заболевания </w:t>
      </w:r>
      <w:proofErr w:type="gramStart"/>
      <w:r w:rsidRPr="00F3785C">
        <w:rPr>
          <w:rFonts w:ascii="Times New Roman" w:hAnsi="Times New Roman" w:cs="Times New Roman"/>
          <w:b/>
          <w:bCs/>
          <w:color w:val="231F20"/>
          <w:sz w:val="28"/>
          <w:szCs w:val="28"/>
          <w:shd w:val="clear" w:color="auto" w:fill="FFFFFF"/>
        </w:rPr>
        <w:t>β-</w:t>
      </w:r>
      <w:proofErr w:type="gramEnd"/>
      <w:r w:rsidRPr="00F3785C">
        <w:rPr>
          <w:rFonts w:ascii="Times New Roman" w:hAnsi="Times New Roman" w:cs="Times New Roman"/>
          <w:b/>
          <w:bCs/>
          <w:color w:val="231F20"/>
          <w:sz w:val="28"/>
          <w:szCs w:val="28"/>
          <w:shd w:val="clear" w:color="auto" w:fill="FFFFFF"/>
        </w:rPr>
        <w:t>адреноблокаторы являются препаратами выбора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а) </w:t>
      </w:r>
      <w:r w:rsidRPr="00F3785C">
        <w:rPr>
          <w:rFonts w:ascii="Times New Roman" w:hAnsi="Times New Roman" w:cs="Times New Roman"/>
          <w:color w:val="231F20"/>
          <w:sz w:val="28"/>
          <w:szCs w:val="28"/>
        </w:rPr>
        <w:t>миокардит</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б) </w:t>
      </w:r>
      <w:r w:rsidRPr="00F3785C">
        <w:rPr>
          <w:rFonts w:ascii="Times New Roman" w:hAnsi="Times New Roman" w:cs="Times New Roman"/>
          <w:color w:val="231F20"/>
          <w:sz w:val="28"/>
          <w:szCs w:val="28"/>
        </w:rPr>
        <w:t>гипертрофическая кардиомиопатия</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в) </w:t>
      </w:r>
      <w:r w:rsidRPr="00F3785C">
        <w:rPr>
          <w:rFonts w:ascii="Times New Roman" w:hAnsi="Times New Roman" w:cs="Times New Roman"/>
          <w:color w:val="231F20"/>
          <w:sz w:val="28"/>
          <w:szCs w:val="28"/>
        </w:rPr>
        <w:t>феохромоцитома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г) </w:t>
      </w:r>
      <w:r w:rsidRPr="00F3785C">
        <w:rPr>
          <w:rFonts w:ascii="Times New Roman" w:hAnsi="Times New Roman" w:cs="Times New Roman"/>
          <w:color w:val="231F20"/>
          <w:sz w:val="28"/>
          <w:szCs w:val="28"/>
        </w:rPr>
        <w:t>вазоренальная артериальная гипертензия</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хроническое легочное сердце</w:t>
      </w:r>
    </w:p>
    <w:p w:rsidR="00F3785C" w:rsidRPr="00F3785C" w:rsidRDefault="00F3785C" w:rsidP="00F3785C">
      <w:pPr>
        <w:spacing w:before="150" w:after="30" w:line="240" w:lineRule="auto"/>
        <w:contextualSpacing/>
        <w:rPr>
          <w:rFonts w:ascii="Times New Roman" w:hAnsi="Times New Roman" w:cs="Times New Roman"/>
          <w:b/>
          <w:bCs/>
          <w:color w:val="231F20"/>
          <w:sz w:val="28"/>
          <w:szCs w:val="28"/>
          <w:shd w:val="clear" w:color="auto" w:fill="FFFFFF"/>
        </w:rPr>
      </w:pPr>
    </w:p>
    <w:p w:rsidR="00F3785C" w:rsidRPr="00F3785C" w:rsidRDefault="00F3785C" w:rsidP="00F3785C">
      <w:pPr>
        <w:spacing w:before="150" w:after="30" w:line="240" w:lineRule="auto"/>
        <w:contextualSpacing/>
        <w:jc w:val="both"/>
        <w:rPr>
          <w:rFonts w:ascii="Times New Roman" w:hAnsi="Times New Roman" w:cs="Times New Roman"/>
          <w:b/>
          <w:bCs/>
          <w:color w:val="231F20"/>
          <w:sz w:val="28"/>
          <w:szCs w:val="28"/>
          <w:shd w:val="clear" w:color="auto" w:fill="FFFFFF"/>
        </w:rPr>
      </w:pPr>
      <w:r w:rsidRPr="00F3785C">
        <w:rPr>
          <w:rFonts w:ascii="Times New Roman" w:hAnsi="Times New Roman" w:cs="Times New Roman"/>
          <w:b/>
          <w:bCs/>
          <w:color w:val="231F20"/>
          <w:sz w:val="28"/>
          <w:szCs w:val="28"/>
          <w:shd w:val="clear" w:color="auto" w:fill="FFFFFF"/>
        </w:rPr>
        <w:lastRenderedPageBreak/>
        <w:t>2.012.Укажите оптимальную дозу аспирина в сутки в качестве антиагреганта у больных ИБС, стабильной стенокардией</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а) </w:t>
      </w:r>
      <w:r w:rsidRPr="00F3785C">
        <w:rPr>
          <w:rFonts w:ascii="Times New Roman" w:hAnsi="Times New Roman" w:cs="Times New Roman"/>
          <w:color w:val="231F20"/>
          <w:sz w:val="28"/>
          <w:szCs w:val="28"/>
        </w:rPr>
        <w:t>70-180 мг</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б) </w:t>
      </w:r>
      <w:r w:rsidRPr="00F3785C">
        <w:rPr>
          <w:rFonts w:ascii="Times New Roman" w:hAnsi="Times New Roman" w:cs="Times New Roman"/>
          <w:color w:val="231F20"/>
          <w:sz w:val="28"/>
          <w:szCs w:val="28"/>
        </w:rPr>
        <w:t>250мг</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в) </w:t>
      </w:r>
      <w:r w:rsidRPr="00F3785C">
        <w:rPr>
          <w:rFonts w:ascii="Times New Roman" w:hAnsi="Times New Roman" w:cs="Times New Roman"/>
          <w:color w:val="231F20"/>
          <w:sz w:val="28"/>
          <w:szCs w:val="28"/>
        </w:rPr>
        <w:t>300 мг</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г) </w:t>
      </w:r>
      <w:r w:rsidRPr="00F3785C">
        <w:rPr>
          <w:rFonts w:ascii="Times New Roman" w:hAnsi="Times New Roman" w:cs="Times New Roman"/>
          <w:color w:val="231F20"/>
          <w:sz w:val="28"/>
          <w:szCs w:val="28"/>
        </w:rPr>
        <w:t>500мг</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д) </w:t>
      </w:r>
      <w:r w:rsidRPr="00F3785C">
        <w:rPr>
          <w:rFonts w:ascii="Times New Roman" w:hAnsi="Times New Roman" w:cs="Times New Roman"/>
          <w:color w:val="231F20"/>
          <w:sz w:val="28"/>
          <w:szCs w:val="28"/>
        </w:rPr>
        <w:t xml:space="preserve">верно а, </w:t>
      </w:r>
      <w:proofErr w:type="gramStart"/>
      <w:r w:rsidRPr="00F3785C">
        <w:rPr>
          <w:rFonts w:ascii="Times New Roman" w:hAnsi="Times New Roman" w:cs="Times New Roman"/>
          <w:color w:val="231F20"/>
          <w:sz w:val="28"/>
          <w:szCs w:val="28"/>
        </w:rPr>
        <w:t>б</w:t>
      </w:r>
      <w:proofErr w:type="gramEnd"/>
      <w:r w:rsidRPr="00F3785C">
        <w:rPr>
          <w:rFonts w:ascii="Times New Roman" w:hAnsi="Times New Roman" w:cs="Times New Roman"/>
          <w:color w:val="231F20"/>
          <w:sz w:val="28"/>
          <w:szCs w:val="28"/>
        </w:rPr>
        <w:t>, в</w:t>
      </w:r>
    </w:p>
    <w:p w:rsidR="00F3785C" w:rsidRPr="00F3785C" w:rsidRDefault="00F3785C" w:rsidP="00F3785C">
      <w:pPr>
        <w:spacing w:before="150" w:after="30" w:line="240" w:lineRule="auto"/>
        <w:contextualSpacing/>
        <w:rPr>
          <w:rFonts w:ascii="Times New Roman" w:hAnsi="Times New Roman" w:cs="Times New Roman"/>
          <w:b/>
          <w:bCs/>
          <w:color w:val="231F20"/>
          <w:sz w:val="28"/>
          <w:szCs w:val="28"/>
          <w:shd w:val="clear" w:color="auto" w:fill="FFFFFF"/>
        </w:rPr>
      </w:pPr>
    </w:p>
    <w:p w:rsidR="00F3785C" w:rsidRPr="00F3785C" w:rsidRDefault="00F3785C" w:rsidP="00F3785C">
      <w:pPr>
        <w:spacing w:before="150" w:after="30" w:line="240" w:lineRule="auto"/>
        <w:contextualSpacing/>
        <w:rPr>
          <w:rFonts w:ascii="Times New Roman" w:hAnsi="Times New Roman" w:cs="Times New Roman"/>
          <w:b/>
          <w:bCs/>
          <w:color w:val="231F20"/>
          <w:sz w:val="28"/>
          <w:szCs w:val="28"/>
          <w:shd w:val="clear" w:color="auto" w:fill="FFFFFF"/>
        </w:rPr>
      </w:pPr>
      <w:r w:rsidRPr="00F3785C">
        <w:rPr>
          <w:rFonts w:ascii="Times New Roman" w:hAnsi="Times New Roman" w:cs="Times New Roman"/>
          <w:b/>
          <w:bCs/>
          <w:color w:val="231F20"/>
          <w:sz w:val="28"/>
          <w:szCs w:val="28"/>
          <w:shd w:val="clear" w:color="auto" w:fill="FFFFFF"/>
        </w:rPr>
        <w:t>2.013.Положительный венный пульс бывает при следующих явлениях</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а) </w:t>
      </w:r>
      <w:r w:rsidRPr="00F3785C">
        <w:rPr>
          <w:rFonts w:ascii="Times New Roman" w:hAnsi="Times New Roman" w:cs="Times New Roman"/>
          <w:color w:val="231F20"/>
          <w:sz w:val="28"/>
          <w:szCs w:val="28"/>
        </w:rPr>
        <w:t>стеноз устья аорты</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б) </w:t>
      </w:r>
      <w:r w:rsidRPr="00F3785C">
        <w:rPr>
          <w:rFonts w:ascii="Times New Roman" w:hAnsi="Times New Roman" w:cs="Times New Roman"/>
          <w:color w:val="231F20"/>
          <w:sz w:val="28"/>
          <w:szCs w:val="28"/>
        </w:rPr>
        <w:t>недостаточность митрального клапана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в) </w:t>
      </w:r>
      <w:r w:rsidRPr="00F3785C">
        <w:rPr>
          <w:rFonts w:ascii="Times New Roman" w:hAnsi="Times New Roman" w:cs="Times New Roman"/>
          <w:color w:val="231F20"/>
          <w:sz w:val="28"/>
          <w:szCs w:val="28"/>
        </w:rPr>
        <w:t>легочная гипертензия любого происхождения</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г) </w:t>
      </w:r>
      <w:r w:rsidRPr="00F3785C">
        <w:rPr>
          <w:rFonts w:ascii="Times New Roman" w:hAnsi="Times New Roman" w:cs="Times New Roman"/>
          <w:color w:val="231F20"/>
          <w:sz w:val="28"/>
          <w:szCs w:val="28"/>
        </w:rPr>
        <w:t>недостаточность трикуспидального клапана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д) </w:t>
      </w:r>
      <w:r w:rsidRPr="00F3785C">
        <w:rPr>
          <w:rFonts w:ascii="Times New Roman" w:hAnsi="Times New Roman" w:cs="Times New Roman"/>
          <w:color w:val="231F20"/>
          <w:sz w:val="28"/>
          <w:szCs w:val="28"/>
        </w:rPr>
        <w:t>недостаточность клапана аорты</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p>
    <w:p w:rsidR="00F3785C" w:rsidRPr="00F3785C" w:rsidRDefault="00F3785C" w:rsidP="00F3785C">
      <w:pPr>
        <w:spacing w:before="150" w:after="30" w:line="240" w:lineRule="auto"/>
        <w:contextualSpacing/>
        <w:jc w:val="both"/>
        <w:rPr>
          <w:rFonts w:ascii="Times New Roman" w:hAnsi="Times New Roman" w:cs="Times New Roman"/>
          <w:b/>
          <w:bCs/>
          <w:color w:val="231F20"/>
          <w:sz w:val="28"/>
          <w:szCs w:val="28"/>
          <w:shd w:val="clear" w:color="auto" w:fill="FFFFFF"/>
        </w:rPr>
      </w:pPr>
      <w:r w:rsidRPr="00F3785C">
        <w:rPr>
          <w:rFonts w:ascii="Times New Roman" w:hAnsi="Times New Roman" w:cs="Times New Roman"/>
          <w:b/>
          <w:bCs/>
          <w:color w:val="231F20"/>
          <w:sz w:val="28"/>
          <w:szCs w:val="28"/>
          <w:shd w:val="clear" w:color="auto" w:fill="FFFFFF"/>
        </w:rPr>
        <w:t>2.014.Укажите наиболее эффективные нитраты пролонгированного действия у больных ИБС с безболевой ишемией миокарда (выявленной при холтеровском мониторировании ЭКГ, на тредмиле, во время велоэргометрического теста)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а) </w:t>
      </w:r>
      <w:r w:rsidRPr="00F3785C">
        <w:rPr>
          <w:rFonts w:ascii="Times New Roman" w:hAnsi="Times New Roman" w:cs="Times New Roman"/>
          <w:color w:val="231F20"/>
          <w:sz w:val="28"/>
          <w:szCs w:val="28"/>
        </w:rPr>
        <w:t>микрокапсулированные формы депо-нитроглицерина (сустак-форте, нитронг-форте,  нитрогранулонг-форте)</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б) </w:t>
      </w:r>
      <w:r w:rsidRPr="00F3785C">
        <w:rPr>
          <w:rFonts w:ascii="Times New Roman" w:hAnsi="Times New Roman" w:cs="Times New Roman"/>
          <w:color w:val="231F20"/>
          <w:sz w:val="28"/>
          <w:szCs w:val="28"/>
        </w:rPr>
        <w:t>препараты изосорбида динитрата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в) </w:t>
      </w:r>
      <w:r w:rsidRPr="00F3785C">
        <w:rPr>
          <w:rFonts w:ascii="Times New Roman" w:hAnsi="Times New Roman" w:cs="Times New Roman"/>
          <w:color w:val="231F20"/>
          <w:sz w:val="28"/>
          <w:szCs w:val="28"/>
        </w:rPr>
        <w:t>препараты изосорбида-5-мононитрата</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г) </w:t>
      </w:r>
      <w:r w:rsidRPr="00F3785C">
        <w:rPr>
          <w:rFonts w:ascii="Times New Roman" w:hAnsi="Times New Roman" w:cs="Times New Roman"/>
          <w:color w:val="231F20"/>
          <w:sz w:val="28"/>
          <w:szCs w:val="28"/>
        </w:rPr>
        <w:t>тетранитрат</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д)</w:t>
      </w:r>
      <w:r w:rsidRPr="00F3785C">
        <w:rPr>
          <w:rFonts w:ascii="Times New Roman" w:hAnsi="Times New Roman" w:cs="Times New Roman"/>
          <w:color w:val="231F20"/>
          <w:sz w:val="28"/>
          <w:szCs w:val="28"/>
        </w:rPr>
        <w:t xml:space="preserve"> все перечисленное верно</w:t>
      </w:r>
    </w:p>
    <w:p w:rsidR="00F3785C" w:rsidRPr="00F3785C" w:rsidRDefault="00F3785C" w:rsidP="00F3785C">
      <w:pPr>
        <w:shd w:val="clear" w:color="auto" w:fill="FFFFFF"/>
        <w:spacing w:before="150" w:after="30" w:line="240" w:lineRule="auto"/>
        <w:contextualSpacing/>
        <w:rPr>
          <w:rFonts w:ascii="Times New Roman" w:hAnsi="Times New Roman" w:cs="Times New Roman"/>
          <w:b/>
          <w:bCs/>
          <w:color w:val="231F20"/>
          <w:sz w:val="28"/>
          <w:szCs w:val="28"/>
        </w:rPr>
      </w:pPr>
    </w:p>
    <w:p w:rsidR="00F3785C" w:rsidRPr="00F3785C" w:rsidRDefault="00F3785C" w:rsidP="00F3785C">
      <w:pPr>
        <w:shd w:val="clear" w:color="auto" w:fill="FFFFFF"/>
        <w:spacing w:before="150" w:after="30" w:line="240" w:lineRule="auto"/>
        <w:contextualSpacing/>
        <w:jc w:val="both"/>
        <w:rPr>
          <w:rFonts w:ascii="Times New Roman" w:hAnsi="Times New Roman" w:cs="Times New Roman"/>
          <w:color w:val="231F20"/>
          <w:sz w:val="28"/>
          <w:szCs w:val="28"/>
        </w:rPr>
      </w:pPr>
      <w:r w:rsidRPr="00F3785C">
        <w:rPr>
          <w:rFonts w:ascii="Times New Roman" w:hAnsi="Times New Roman" w:cs="Times New Roman"/>
          <w:b/>
          <w:bCs/>
          <w:color w:val="231F20"/>
          <w:sz w:val="28"/>
          <w:szCs w:val="28"/>
        </w:rPr>
        <w:t>2.015.Основной лечебный эффект нитроглицерина у больных с левожелудочковой недостаточностью кровообращения связан со следующими явлениями</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а) </w:t>
      </w:r>
      <w:r w:rsidRPr="00F3785C">
        <w:rPr>
          <w:rFonts w:ascii="Times New Roman" w:hAnsi="Times New Roman" w:cs="Times New Roman"/>
          <w:color w:val="231F20"/>
          <w:sz w:val="28"/>
          <w:szCs w:val="28"/>
        </w:rPr>
        <w:t>расширение коронарных артерий</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б) </w:t>
      </w:r>
      <w:r w:rsidRPr="00F3785C">
        <w:rPr>
          <w:rFonts w:ascii="Times New Roman" w:hAnsi="Times New Roman" w:cs="Times New Roman"/>
          <w:color w:val="231F20"/>
          <w:sz w:val="28"/>
          <w:szCs w:val="28"/>
        </w:rPr>
        <w:t>расширение периферических артерий</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в) </w:t>
      </w:r>
      <w:r w:rsidRPr="00F3785C">
        <w:rPr>
          <w:rFonts w:ascii="Times New Roman" w:hAnsi="Times New Roman" w:cs="Times New Roman"/>
          <w:color w:val="231F20"/>
          <w:sz w:val="28"/>
          <w:szCs w:val="28"/>
        </w:rPr>
        <w:t>увеличение коронарного кровотока вследствие увеличения частоты сердечных сокращений</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г) </w:t>
      </w:r>
      <w:r w:rsidRPr="00F3785C">
        <w:rPr>
          <w:rFonts w:ascii="Times New Roman" w:hAnsi="Times New Roman" w:cs="Times New Roman"/>
          <w:color w:val="231F20"/>
          <w:sz w:val="28"/>
          <w:szCs w:val="28"/>
        </w:rPr>
        <w:t>расширение периферической венозной системы</w:t>
      </w:r>
    </w:p>
    <w:p w:rsidR="00F3785C" w:rsidRPr="00F3785C" w:rsidRDefault="00F3785C" w:rsidP="00F3785C">
      <w:pPr>
        <w:shd w:val="clear" w:color="auto" w:fill="FFFFFF"/>
        <w:spacing w:before="150" w:after="30" w:line="240" w:lineRule="auto"/>
        <w:contextualSpacing/>
        <w:rPr>
          <w:rFonts w:ascii="Times New Roman" w:hAnsi="Times New Roman" w:cs="Times New Roman"/>
          <w:color w:val="231F20"/>
          <w:sz w:val="28"/>
          <w:szCs w:val="28"/>
        </w:rPr>
      </w:pPr>
      <w:r w:rsidRPr="00F3785C">
        <w:rPr>
          <w:rFonts w:ascii="Times New Roman" w:hAnsi="Times New Roman" w:cs="Times New Roman"/>
          <w:bCs/>
          <w:color w:val="231F20"/>
          <w:sz w:val="28"/>
          <w:szCs w:val="28"/>
        </w:rPr>
        <w:t xml:space="preserve">д) </w:t>
      </w:r>
      <w:r w:rsidRPr="00F3785C">
        <w:rPr>
          <w:rFonts w:ascii="Times New Roman" w:hAnsi="Times New Roman" w:cs="Times New Roman"/>
          <w:color w:val="231F20"/>
          <w:sz w:val="28"/>
          <w:szCs w:val="28"/>
        </w:rPr>
        <w:t>замедление ЧСС и снижение потребности миокарда в кислороде</w:t>
      </w:r>
    </w:p>
    <w:p w:rsidR="00F3785C" w:rsidRPr="00F3785C" w:rsidRDefault="00F3785C" w:rsidP="00F3785C">
      <w:pPr>
        <w:pStyle w:val="Default"/>
        <w:spacing w:line="240" w:lineRule="auto"/>
        <w:contextualSpacing/>
        <w:rPr>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2.016.Больная 47 лет обратилась с жалобами на периодически возникающие эпизоды одышки в покое, которые появились в течение последней недели. Из анамнеза известно, что наблюдается у гинеколога по поводу фибромиомы матки, диагностированной 5 лет назад. Последнее посещение год назад. При аускультации отмечается ограниченный участок ослабления дыхания в нижних отделах правого легкого, при перкуссии локальное притупление. ЧД 26 в 1 мин. Тоны сердца ясные. ЯСС 86 в 1 мин. АД 120/80 мм рт. </w:t>
      </w:r>
      <w:proofErr w:type="gramStart"/>
      <w:r w:rsidRPr="00F3785C">
        <w:rPr>
          <w:rFonts w:ascii="Times New Roman" w:hAnsi="Times New Roman" w:cs="Times New Roman"/>
          <w:b/>
          <w:sz w:val="28"/>
          <w:szCs w:val="28"/>
        </w:rPr>
        <w:t>ст</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сердечная астма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анемия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бронхиальная астма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тромбоэмболия легочной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милиарный туберкулез</w:t>
      </w:r>
    </w:p>
    <w:p w:rsidR="00F3785C" w:rsidRPr="00F3785C" w:rsidRDefault="00F3785C" w:rsidP="00F3785C">
      <w:pPr>
        <w:pStyle w:val="Default"/>
        <w:spacing w:line="240" w:lineRule="auto"/>
        <w:contextualSpacing/>
        <w:rPr>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2.017.У пациентки 55 лет возникают боли в области сердца сжимающего характера, не имеющие четкой связи с физической нагрузкой, но проходящие после приема нитроглицерина. Она страдает также варикозным расширением вен нижних конечностей. У нее бывают повышения АД до 160/90 мм рт. ст. На ЭКГ в 12 стандартных отведениях нет специфических изменений. Следующим диагностическим обследованием будет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sz w:val="28"/>
          <w:szCs w:val="28"/>
        </w:rPr>
        <w:t>а)</w:t>
      </w:r>
      <w:r w:rsidRPr="00F3785C">
        <w:rPr>
          <w:rFonts w:ascii="Times New Roman" w:hAnsi="Times New Roman" w:cs="Times New Roman"/>
          <w:b/>
          <w:sz w:val="28"/>
          <w:szCs w:val="28"/>
        </w:rPr>
        <w:t xml:space="preserve"> </w:t>
      </w:r>
      <w:r w:rsidRPr="00F3785C">
        <w:rPr>
          <w:rFonts w:ascii="Times New Roman" w:hAnsi="Times New Roman" w:cs="Times New Roman"/>
          <w:sz w:val="28"/>
          <w:szCs w:val="28"/>
        </w:rPr>
        <w:t>велоэргометрия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проба с обзиданом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суточное мониторирование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коронароангиография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определение уровня ферментов в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2.018.Синдром реперфузии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повреждение миокарда свободными радикалами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атриовентрикулярное проведение по дополнительному пути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симптомокомплекс, сопровождающий восстановление кровотока по тромбированной коронарной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дестабилизация стенокардии после отмены  В-блокаторов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разновидность электромеханической диссоциации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2.019.На 20-й день инфаркта миокарда у пациента возникла боль в груди, повышение температуры тела, шум трения перикарда, в клиническом анализе крови — увеличение СОЭ. Наиболее вероятно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рецидив инфаркта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идиопатический перикардит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постинфарктный синдром Дресслера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разрыв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аневризма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2.020.У пациента 75 лет, перенесшего инфаркт миокарда несколько месяцев назад, появилась одышка, отеки голеней и стоп, слабость. В легких выслушиваются влажные хрипы в нижних отделах. В анализе крови — НЬ 155 г/л. На ЭКГ — синусовая тахикардия и очаговые изменения в области передней стенки и перегородки. Скорее всего, у больного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внебольничная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застойная сердечная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в) обострение хронического обструктивного бронхита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тромбоэмболия легочной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миокардиодистрофия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2.021.У больного 65 лет, страдающего эссенциальной гипертензией, на фоне успешной монотерапии клофелином несколько часов назад возникло повышение АД до 225/115 мм рт. ст., головная боль, рвота, головокружение, слабость правой верхней конечности. Причина ухудшения состояния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следствие недостаточной терапии (не </w:t>
      </w:r>
      <w:proofErr w:type="gramStart"/>
      <w:r w:rsidRPr="00F3785C">
        <w:rPr>
          <w:rFonts w:ascii="Times New Roman" w:hAnsi="Times New Roman" w:cs="Times New Roman"/>
          <w:sz w:val="28"/>
          <w:szCs w:val="28"/>
        </w:rPr>
        <w:t>назначен</w:t>
      </w:r>
      <w:proofErr w:type="gramEnd"/>
      <w:r w:rsidRPr="00F3785C">
        <w:rPr>
          <w:rFonts w:ascii="Times New Roman" w:hAnsi="Times New Roman" w:cs="Times New Roman"/>
          <w:sz w:val="28"/>
          <w:szCs w:val="28"/>
        </w:rPr>
        <w:t xml:space="preserve"> диуретик) — повысилась реабсорбция натрия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особенности течения гипертензии у лиц пожилого возраста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инсульт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венозная недостаточность головного мозга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острый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2.022.Экстренная реверсия синусового ритма у больного с пароксизмом фибрилляции предсердий показана в случае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впервые возникшего пароксизма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длительности пароксизма более 6 ч</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выраженных нарастающих гемодинамических нарушений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возраста больного старше 60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уширения комплекса </w:t>
      </w:r>
      <w:r w:rsidRPr="00F3785C">
        <w:rPr>
          <w:rFonts w:ascii="Times New Roman" w:hAnsi="Times New Roman" w:cs="Times New Roman"/>
          <w:sz w:val="28"/>
          <w:szCs w:val="28"/>
          <w:lang w:val="en-US"/>
        </w:rPr>
        <w:t>QRS</w:t>
      </w:r>
      <w:r w:rsidRPr="00F3785C">
        <w:rPr>
          <w:rFonts w:ascii="Times New Roman" w:hAnsi="Times New Roman" w:cs="Times New Roman"/>
          <w:sz w:val="28"/>
          <w:szCs w:val="28"/>
        </w:rPr>
        <w:t xml:space="preserve"> на 25% от исходной длительности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2.023.У пациента </w:t>
      </w:r>
      <w:proofErr w:type="gramStart"/>
      <w:r w:rsidRPr="00F3785C">
        <w:rPr>
          <w:rFonts w:ascii="Times New Roman" w:hAnsi="Times New Roman" w:cs="Times New Roman"/>
          <w:b/>
          <w:sz w:val="28"/>
          <w:szCs w:val="28"/>
        </w:rPr>
        <w:t>с</w:t>
      </w:r>
      <w:proofErr w:type="gramEnd"/>
      <w:r w:rsidRPr="00F3785C">
        <w:rPr>
          <w:rFonts w:ascii="Times New Roman" w:hAnsi="Times New Roman" w:cs="Times New Roman"/>
          <w:b/>
          <w:sz w:val="28"/>
          <w:szCs w:val="28"/>
        </w:rPr>
        <w:t xml:space="preserve"> </w:t>
      </w:r>
      <w:proofErr w:type="gramStart"/>
      <w:r w:rsidRPr="00F3785C">
        <w:rPr>
          <w:rFonts w:ascii="Times New Roman" w:hAnsi="Times New Roman" w:cs="Times New Roman"/>
          <w:b/>
          <w:sz w:val="28"/>
          <w:szCs w:val="28"/>
        </w:rPr>
        <w:t>гипертрофической</w:t>
      </w:r>
      <w:proofErr w:type="gramEnd"/>
      <w:r w:rsidRPr="00F3785C">
        <w:rPr>
          <w:rFonts w:ascii="Times New Roman" w:hAnsi="Times New Roman" w:cs="Times New Roman"/>
          <w:b/>
          <w:sz w:val="28"/>
          <w:szCs w:val="28"/>
        </w:rPr>
        <w:t xml:space="preserve"> кардиомиопатией, выявленной несколько лет назад, появились обмороки. На ЭКГ не появилось динамики, по сравнению с ЭКГ шестимесячной давности. Необходимо назначить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эхокардиографию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компьютерную томографию головного мозга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уточное мониторирование ЭКГ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коронароангиографию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исследование ферментов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2.024.Выберите оптимальный комплекс препаратов для лечения сердечной недостаточности </w:t>
      </w:r>
      <w:r w:rsidRPr="00F3785C">
        <w:rPr>
          <w:rFonts w:ascii="Times New Roman" w:hAnsi="Times New Roman" w:cs="Times New Roman"/>
          <w:b/>
          <w:sz w:val="28"/>
          <w:szCs w:val="28"/>
          <w:lang w:val="en-US"/>
        </w:rPr>
        <w:t>I</w:t>
      </w:r>
      <w:r w:rsidRPr="00F3785C">
        <w:rPr>
          <w:rFonts w:ascii="Times New Roman" w:hAnsi="Times New Roman" w:cs="Times New Roman"/>
          <w:b/>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диуретики и ингибиторы АПФ</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диуретики, сердечные гликозиды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В-блокаторы и добутамин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В-блокаторы, сердечные гликозиды и лидокаин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кордарон, антагонисты кальция и сердечные гликозиды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2.025.Пациент 45 лет поступил в палату интенсивного наблюдения с острым передним инфарктом миокарда. АД 150/100 мм рт. ст., ЧСС 100 в 1 мин. Спустя 2 дня пожаловался на короткий приступ одышки; АД </w:t>
      </w:r>
      <w:r w:rsidRPr="00F3785C">
        <w:rPr>
          <w:rFonts w:ascii="Times New Roman" w:hAnsi="Times New Roman" w:cs="Times New Roman"/>
          <w:b/>
          <w:sz w:val="28"/>
          <w:szCs w:val="28"/>
        </w:rPr>
        <w:lastRenderedPageBreak/>
        <w:t>100/70 мм рт. ст., ЧСС 120 в 1 мин, ЧД 32 в 1 мин. В нижних отделах легких появились влажные хрипы. Над нижней частью грудины выслушивается голосистолический шум в сочетании с ритмом галопа. Выберите наиболее достоверный способ обследования для подтверждения диагноза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электрокардиограмма в 12 отведениях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рентгенография легких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измерение давления заклинивания в легочной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эхокардиография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измерение газов артериальной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2.026.Пациент 56 лет, страдающий около 10 лет хроническим обструктивным бронхитом, жалуется на повышение АД до 180/90 мм рт. ст., особенно во время приступа удушья. По</w:t>
      </w:r>
      <w:r w:rsidRPr="00F3785C">
        <w:rPr>
          <w:rFonts w:ascii="Times New Roman" w:hAnsi="Times New Roman" w:cs="Times New Roman"/>
          <w:b/>
          <w:sz w:val="28"/>
          <w:szCs w:val="28"/>
        </w:rPr>
        <w:softHyphen/>
        <w:t xml:space="preserve">стоянно принимает беротек и бекотид. Подберите наиболее подходящий препарат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празозин</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пропранолол</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нифедипин</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верапамил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фуросемид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2.027.У </w:t>
      </w:r>
      <w:proofErr w:type="gramStart"/>
      <w:r w:rsidRPr="00F3785C">
        <w:rPr>
          <w:rFonts w:ascii="Times New Roman" w:hAnsi="Times New Roman" w:cs="Times New Roman"/>
          <w:b/>
          <w:sz w:val="28"/>
          <w:szCs w:val="28"/>
        </w:rPr>
        <w:t>пациента, страдающего высокой артериальной гипертензией около 20 лет начались</w:t>
      </w:r>
      <w:proofErr w:type="gramEnd"/>
      <w:r w:rsidRPr="00F3785C">
        <w:rPr>
          <w:rFonts w:ascii="Times New Roman" w:hAnsi="Times New Roman" w:cs="Times New Roman"/>
          <w:b/>
          <w:sz w:val="28"/>
          <w:szCs w:val="28"/>
        </w:rPr>
        <w:t xml:space="preserve"> интенсивные боли в эпигастрии с иррадиацией в обе ноги. ЭКГ — тахикардия синусовая 100, гипертрофия левого желудочка. Подберите наиболее подходящий препарат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арфонад</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каптоприл </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гипотиазид </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пропранолол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нифедипин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2.028.Судорожный припадок развился у молодого пациента АД 230/125 мм рт. ст. В кармане обнаружен документ об инвалидности </w:t>
      </w:r>
      <w:r w:rsidRPr="00F3785C">
        <w:rPr>
          <w:rFonts w:ascii="Times New Roman" w:hAnsi="Times New Roman" w:cs="Times New Roman"/>
          <w:b/>
          <w:sz w:val="28"/>
          <w:szCs w:val="28"/>
          <w:lang w:val="en-US"/>
        </w:rPr>
        <w:t>II</w:t>
      </w:r>
      <w:r w:rsidRPr="00F3785C">
        <w:rPr>
          <w:rFonts w:ascii="Times New Roman" w:hAnsi="Times New Roman" w:cs="Times New Roman"/>
          <w:b/>
          <w:sz w:val="28"/>
          <w:szCs w:val="28"/>
        </w:rPr>
        <w:t xml:space="preserve"> группы. Подберите наиболее подходящий препарат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празозин</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пропранолол</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нифедипин </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верапамил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фуросемид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2.029.У мужчины 45 лет, в прошлом спортсмена, с избыточной массой тела, впервые отмечается АД 180/90 мм рт. ст., гиперемия лица, тахикардия 110 в 1 мин. ЭКГ без особенностей. Подберите наиболее </w:t>
      </w:r>
      <w:r w:rsidRPr="00F3785C">
        <w:rPr>
          <w:rFonts w:ascii="Times New Roman" w:hAnsi="Times New Roman" w:cs="Times New Roman"/>
          <w:b/>
          <w:sz w:val="28"/>
          <w:szCs w:val="28"/>
        </w:rPr>
        <w:lastRenderedPageBreak/>
        <w:t xml:space="preserve">подходящий препарат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празозин</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пропранолол</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нифедипин</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верапамил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фуросемид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2.030.У пациента 60 лет, страдающего около 15 лет гипертонической болезнью, АД 230/130 мм рт. ст., ЧД 30 в 1мин., влажные хрипы выслушиваются над поверхностью легкого до углов лопаток. На ЭКГ — гипертрофия левого желудочка, синусовая тахикардия. Подберите наиболее подходящий препарат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пропранолол</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нифедипин</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верапамил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фуросемид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нанипрус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2.031.У женщины 55 лет по утрам, после употребления накануне соленой пищи и жидкости, повышается АД до 150/90 мм рт. ст. На ЭКГ — неспецифические изменения конечной части желудочкового комплекса. Подберите наиболее подходящий препарат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пропранолол</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нифедипин </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верапамил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фуросемид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гипотиазид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2.032.Мужчина 48 лет в течение года страдает повышением АД до 180/125 мм рт. ст., в анамнезе — сахарный диабет 2 типа, брадикардия. ЭКГ — ЧСС 60 в 1 мин, неполная блокада правой ножки пучка Гисса. Подберите наиболее подходящий препарат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пропранолол </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нифедипин </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верапамил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фуросемид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каптоприл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2.033.У пациента 55 лет с мерцательной аритмией возни» периодически повышение АД до 190/90 мм рт. ст. На ЭКГ 5 фибрилляция предсердий с ЧСС 110 в 1 мин. Подберите наиболее подходящий препарат </w:t>
      </w:r>
      <w:proofErr w:type="gramStart"/>
      <w:r w:rsidRPr="00F3785C">
        <w:rPr>
          <w:rFonts w:ascii="Times New Roman" w:hAnsi="Times New Roman" w:cs="Times New Roman"/>
          <w:b/>
          <w:sz w:val="28"/>
          <w:szCs w:val="28"/>
        </w:rPr>
        <w:t>из</w:t>
      </w:r>
      <w:proofErr w:type="gramEnd"/>
      <w:r w:rsidRPr="00F3785C">
        <w:rPr>
          <w:rFonts w:ascii="Times New Roman" w:hAnsi="Times New Roman" w:cs="Times New Roman"/>
          <w:b/>
          <w:sz w:val="28"/>
          <w:szCs w:val="28"/>
        </w:rPr>
        <w:t xml:space="preserve"> нижеприведенных</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празозин</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пропранолол</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нифедипин</w:t>
      </w:r>
    </w:p>
    <w:p w:rsidR="00F3785C" w:rsidRPr="00F3785C" w:rsidRDefault="00F3785C" w:rsidP="00F3785C">
      <w:pPr>
        <w:widowControl w:val="0"/>
        <w:tabs>
          <w:tab w:val="center" w:pos="4677"/>
          <w:tab w:val="right" w:pos="9355"/>
        </w:tabs>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г) верапамил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фуросемид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2.034.Женщина 30 лет жалуется на боли в области сердца, слабость, субфебрилитет в течение 2 нед.  Отмечает, что 3 нед назад перенесла гриппоподобное заболевание с подъемом температуры тела до 38-39,0</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xml:space="preserve"> в течение 3 дней. Тоны сердца приглушены. В анализах крови — умеренный лейкоцитоз и повышение СОЭ. На ЭКГ — синусовая тахикардия и нарушение внутрижелудочковой проводимости, ранее до этого</w:t>
      </w:r>
      <w:r w:rsidRPr="00F3785C">
        <w:rPr>
          <w:rFonts w:ascii="Times New Roman" w:hAnsi="Times New Roman" w:cs="Times New Roman"/>
          <w:sz w:val="28"/>
          <w:szCs w:val="28"/>
        </w:rPr>
        <w:t xml:space="preserve"> </w:t>
      </w:r>
      <w:r w:rsidRPr="00F3785C">
        <w:rPr>
          <w:rFonts w:ascii="Times New Roman" w:hAnsi="Times New Roman" w:cs="Times New Roman"/>
          <w:b/>
          <w:sz w:val="28"/>
          <w:szCs w:val="28"/>
        </w:rPr>
        <w:t>не выявлявшееся. Подберите наиболее вероятный диагноз из</w:t>
      </w:r>
      <w:r w:rsidRPr="00F3785C">
        <w:rPr>
          <w:rFonts w:ascii="Times New Roman" w:hAnsi="Times New Roman" w:cs="Times New Roman"/>
          <w:sz w:val="28"/>
          <w:szCs w:val="28"/>
        </w:rPr>
        <w:t xml:space="preserve">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стенокардия напряжения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миокардит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межреберная невралгия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2.035.Мужчина 38 лет жалуется на стенокардические боли в грудной клетке. По левому краю грудины выслушивается систолический шум. На ЭКГ — гипертрофия левого желудочка, неспецифические изменения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и</w:t>
      </w:r>
      <w:proofErr w:type="gramStart"/>
      <w:r w:rsidRPr="00F3785C">
        <w:rPr>
          <w:rFonts w:ascii="Times New Roman" w:hAnsi="Times New Roman" w:cs="Times New Roman"/>
          <w:b/>
          <w:sz w:val="28"/>
          <w:szCs w:val="28"/>
        </w:rPr>
        <w:t xml:space="preserve"> Т</w:t>
      </w:r>
      <w:proofErr w:type="gramEnd"/>
      <w:r w:rsidRPr="00F3785C">
        <w:rPr>
          <w:rFonts w:ascii="Times New Roman" w:hAnsi="Times New Roman" w:cs="Times New Roman"/>
          <w:b/>
          <w:sz w:val="28"/>
          <w:szCs w:val="28"/>
        </w:rPr>
        <w:t xml:space="preserve">, а также увеличение левого предсердия. Эхо-КГ выявила асимметричную гипертрофию межжелудочковой перегородки.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миокардит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кардиомиопатия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2.036.У женщины 40 лет в течение многих лет приступы болей в области сердца с иррадиацией в левую руку. В межприступный период часто беспокоит головная боль, потливость, головокружение, физическая слабость, быстрая утомляемость, часто отмечает субфебрильную температуру тела. При осмотре — гипергидроз, на верхушке сердца выслушивается систолический шум, размеры сердца не увеличены. ЭКГ — без существенных изменений.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межреберная невралгия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нейроциркуляторная дистония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2.037.У больного через 6 недель после перенесенного инфаркта миокарда появилась боль в грудной клетке и лихорадка. При исследовании </w:t>
      </w:r>
      <w:r w:rsidRPr="00F3785C">
        <w:rPr>
          <w:rFonts w:ascii="Times New Roman" w:hAnsi="Times New Roman" w:cs="Times New Roman"/>
          <w:b/>
          <w:sz w:val="28"/>
          <w:szCs w:val="28"/>
        </w:rPr>
        <w:lastRenderedPageBreak/>
        <w:t xml:space="preserve">выявили перикардит и плеврит.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межреберная невралгия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Дресслера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2.038.Мужчина 35 лет, по профессии грузчик, жалуется на ночные интенсивные боли в левой половине грудной клетки, давящего характера. Днем чувствует себя здоровым и может выполнять физическую работу, не испытывая при этом никаких болевых ощущений. На ЭКГ, зарегистрированной во время  приступа  бригадой  скорой  помощи,   смещение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вверх.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спонтанная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межреберная невралгия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2.039.Молодой мужчина жалуется на резкую боль в левой половине грудной клетке. При пальпации отмечается болезненность позвоночного столба до средней линии тела по ходу </w:t>
      </w:r>
      <w:r w:rsidRPr="00F3785C">
        <w:rPr>
          <w:rFonts w:ascii="Times New Roman" w:hAnsi="Times New Roman" w:cs="Times New Roman"/>
          <w:b/>
          <w:sz w:val="28"/>
          <w:szCs w:val="28"/>
          <w:lang w:val="en-US"/>
        </w:rPr>
        <w:t>VIII</w:t>
      </w:r>
      <w:r w:rsidRPr="00F3785C">
        <w:rPr>
          <w:rFonts w:ascii="Times New Roman" w:hAnsi="Times New Roman" w:cs="Times New Roman"/>
          <w:b/>
          <w:sz w:val="28"/>
          <w:szCs w:val="28"/>
        </w:rPr>
        <w:t xml:space="preserve"> ребра слева. ЭКГ без существенных изменений.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межреберная невралгия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миокардит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2.040.55-летний мужчина в течение 4 дней отмечает появление загрудинных болей ночью, которые сопровождаются сердцебиением и потливостью. Ранее у больного отмечались редкие приступы стенокардии только днем во время физических усилий, которые купировались таблеткой нитроглицерина. ЭКГ — без динамики по сравнению с предыдущими исследованиями.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межреберная невралгия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миокардит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lastRenderedPageBreak/>
        <w:t xml:space="preserve">2.041.Больную беспокоят сильные боли в области сердца и за грудиной, которые несколько уменьшаются при наклоне туловища вперед. На ЭКГ отмечается смещение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вверх от изолинии во всех стандартных и грудных отведениях. Больная получает курс радиотерапии после оперативного лечения рака молочной железы.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перикардит.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межреберная невралгия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roofErr w:type="gramStart"/>
      <w:r w:rsidRPr="00F3785C">
        <w:rPr>
          <w:rFonts w:ascii="Times New Roman" w:hAnsi="Times New Roman" w:cs="Times New Roman"/>
          <w:b/>
          <w:sz w:val="28"/>
          <w:szCs w:val="28"/>
        </w:rPr>
        <w:t>2.042.Женщину беспокоят боли за нижней третью грудины летучего характера.</w:t>
      </w:r>
      <w:proofErr w:type="gramEnd"/>
      <w:r w:rsidRPr="00F3785C">
        <w:rPr>
          <w:rFonts w:ascii="Times New Roman" w:hAnsi="Times New Roman" w:cs="Times New Roman"/>
          <w:b/>
          <w:sz w:val="28"/>
          <w:szCs w:val="28"/>
        </w:rPr>
        <w:t xml:space="preserve"> Домашняя работа (стирка, мытье полов) усиливает боль.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межреберная невралгия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грыжа пищеводного отверстия диафрагмы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2.043.Мужчина 47 лет после нервно-психического напряжения почувствовал интенсивную боль в груди, слабость, лицо покрылось липким потом. Самостоятельно на машине приехал в больницу. При осмотре </w:t>
      </w:r>
      <w:proofErr w:type="gramStart"/>
      <w:r w:rsidRPr="00F3785C">
        <w:rPr>
          <w:rFonts w:ascii="Times New Roman" w:hAnsi="Times New Roman" w:cs="Times New Roman"/>
          <w:b/>
          <w:sz w:val="28"/>
          <w:szCs w:val="28"/>
        </w:rPr>
        <w:t>бледен</w:t>
      </w:r>
      <w:proofErr w:type="gramEnd"/>
      <w:r w:rsidRPr="00F3785C">
        <w:rPr>
          <w:rFonts w:ascii="Times New Roman" w:hAnsi="Times New Roman" w:cs="Times New Roman"/>
          <w:b/>
          <w:sz w:val="28"/>
          <w:szCs w:val="28"/>
        </w:rPr>
        <w:t xml:space="preserve">, продолжает жаловаться на сильную боль за грудиной. На ЭКГ — синусовая тахиардия, </w:t>
      </w:r>
      <w:r w:rsidRPr="00F3785C">
        <w:rPr>
          <w:rFonts w:ascii="Times New Roman" w:hAnsi="Times New Roman" w:cs="Times New Roman"/>
          <w:b/>
          <w:sz w:val="28"/>
          <w:szCs w:val="28"/>
          <w:lang w:val="en-US"/>
        </w:rPr>
        <w:t>PQ</w:t>
      </w:r>
      <w:r w:rsidRPr="00F3785C">
        <w:rPr>
          <w:rFonts w:ascii="Times New Roman" w:hAnsi="Times New Roman" w:cs="Times New Roman"/>
          <w:b/>
          <w:sz w:val="28"/>
          <w:szCs w:val="28"/>
        </w:rPr>
        <w:t xml:space="preserve"> 0,14 </w:t>
      </w:r>
      <w:proofErr w:type="gramStart"/>
      <w:r w:rsidRPr="00F3785C">
        <w:rPr>
          <w:rFonts w:ascii="Times New Roman" w:hAnsi="Times New Roman" w:cs="Times New Roman"/>
          <w:b/>
          <w:sz w:val="28"/>
          <w:szCs w:val="28"/>
        </w:rPr>
        <w:t>с</w:t>
      </w:r>
      <w:proofErr w:type="gramEnd"/>
      <w:r w:rsidRPr="00F3785C">
        <w:rPr>
          <w:rFonts w:ascii="Times New Roman" w:hAnsi="Times New Roman" w:cs="Times New Roman"/>
          <w:b/>
          <w:sz w:val="28"/>
          <w:szCs w:val="28"/>
        </w:rPr>
        <w:t xml:space="preserve">, </w:t>
      </w:r>
      <w:proofErr w:type="gramStart"/>
      <w:r w:rsidRPr="00F3785C">
        <w:rPr>
          <w:rFonts w:ascii="Times New Roman" w:hAnsi="Times New Roman" w:cs="Times New Roman"/>
          <w:b/>
          <w:sz w:val="28"/>
          <w:szCs w:val="28"/>
        </w:rPr>
        <w:t>в</w:t>
      </w:r>
      <w:proofErr w:type="gramEnd"/>
      <w:r w:rsidRPr="00F3785C">
        <w:rPr>
          <w:rFonts w:ascii="Times New Roman" w:hAnsi="Times New Roman" w:cs="Times New Roman"/>
          <w:b/>
          <w:sz w:val="28"/>
          <w:szCs w:val="28"/>
        </w:rPr>
        <w:t xml:space="preserve"> отведениях </w:t>
      </w:r>
      <w:r w:rsidRPr="00F3785C">
        <w:rPr>
          <w:rFonts w:ascii="Times New Roman" w:hAnsi="Times New Roman" w:cs="Times New Roman"/>
          <w:b/>
          <w:sz w:val="28"/>
          <w:szCs w:val="28"/>
          <w:lang w:val="en-US"/>
        </w:rPr>
        <w:t>V</w:t>
      </w:r>
      <w:r w:rsidRPr="00F3785C">
        <w:rPr>
          <w:rFonts w:ascii="Times New Roman" w:hAnsi="Times New Roman" w:cs="Times New Roman"/>
          <w:b/>
          <w:sz w:val="28"/>
          <w:szCs w:val="28"/>
        </w:rPr>
        <w:t>1-</w:t>
      </w:r>
      <w:r w:rsidRPr="00F3785C">
        <w:rPr>
          <w:rFonts w:ascii="Times New Roman" w:hAnsi="Times New Roman" w:cs="Times New Roman"/>
          <w:b/>
          <w:sz w:val="28"/>
          <w:szCs w:val="28"/>
          <w:lang w:val="en-US"/>
        </w:rPr>
        <w:t>V</w:t>
      </w:r>
      <w:r w:rsidRPr="00F3785C">
        <w:rPr>
          <w:rFonts w:ascii="Times New Roman" w:hAnsi="Times New Roman" w:cs="Times New Roman"/>
          <w:b/>
          <w:sz w:val="28"/>
          <w:szCs w:val="28"/>
        </w:rPr>
        <w:t xml:space="preserve">3 сегмент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начинается от середины </w:t>
      </w:r>
      <w:r w:rsidRPr="00F3785C">
        <w:rPr>
          <w:rFonts w:ascii="Times New Roman" w:hAnsi="Times New Roman" w:cs="Times New Roman"/>
          <w:b/>
          <w:sz w:val="28"/>
          <w:szCs w:val="28"/>
          <w:lang w:val="en-US"/>
        </w:rPr>
        <w:t>R</w:t>
      </w:r>
      <w:r w:rsidRPr="00F3785C">
        <w:rPr>
          <w:rFonts w:ascii="Times New Roman" w:hAnsi="Times New Roman" w:cs="Times New Roman"/>
          <w:b/>
          <w:sz w:val="28"/>
          <w:szCs w:val="28"/>
        </w:rPr>
        <w:t xml:space="preserve"> и переходит в высокий зубец Т. Проведено срочное определение ферментов крови (норма), периферическая кровь не изменена. Подберите наиболее вероятный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стенокардия напряжения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межреберная невралгия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миокардит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2.044.Молодая женщина обычного телосложения поступает по скорой помощи с жалобами на сильную головную боль, нивы крови к лицу, чувство страха. АД 250/140 мм рт. Исследование сосудов глазного дна показало отек зрительного нерва. АД и ранее было повышенным, отмечаете частое кризовое течение заболевания. После криза отмечала полиурию. Подберите наиболее подходящий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гипертоническая болезнь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Иценко—Кушинга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синдром Кона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коарктация аотры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феохромоцитома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2.045.Женщина 45 лет обратилась к врачу в связи с резко слабостью, усиливающейся после сильных эмоций, физической нагрузки. При осмотре — больная с трудом поднимает руки. АД 200/100 мм рт. ст., </w:t>
      </w:r>
      <w:proofErr w:type="gramStart"/>
      <w:r w:rsidRPr="00F3785C">
        <w:rPr>
          <w:rFonts w:ascii="Times New Roman" w:hAnsi="Times New Roman" w:cs="Times New Roman"/>
          <w:b/>
          <w:sz w:val="28"/>
          <w:szCs w:val="28"/>
        </w:rPr>
        <w:t>К</w:t>
      </w:r>
      <w:proofErr w:type="gramEnd"/>
      <w:r w:rsidRPr="00F3785C">
        <w:rPr>
          <w:rFonts w:ascii="Times New Roman" w:hAnsi="Times New Roman" w:cs="Times New Roman"/>
          <w:b/>
          <w:sz w:val="28"/>
          <w:szCs w:val="28"/>
        </w:rPr>
        <w:t xml:space="preserve"> сыворотки кров 2,5 ммоль/л. Подберите наиболее подходящий диагноз из нижеприведенных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гипертоническая болезнь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Иценко—Кушинга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 Кона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коарктация аотры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феохромоцитома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2.046.У женщины, страдающей гормонозависимой бронхиальной астмой, отмечено повышение АД до 190/100 мм рт. При осмотре обращает на себя внимание ожирение и луни образное лицо. Подберите наиболее подходящий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гипертоническая болезнь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Иценко—Кушинга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 Кона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коарктация аотры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феохромоцитома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2.047.Молодой человек 20 лет жалуется на головную боль, перемежающуюся хромоту и быструю утомляемость.  </w:t>
      </w:r>
      <w:proofErr w:type="gramStart"/>
      <w:r w:rsidRPr="00F3785C">
        <w:rPr>
          <w:rFonts w:ascii="Times New Roman" w:hAnsi="Times New Roman" w:cs="Times New Roman"/>
          <w:b/>
          <w:sz w:val="28"/>
          <w:szCs w:val="28"/>
        </w:rPr>
        <w:t>При осмотре обращает на себя внимание хорошо развитая верхняя часть туловища при недоразвитии нижней.</w:t>
      </w:r>
      <w:proofErr w:type="gramEnd"/>
      <w:r w:rsidRPr="00F3785C">
        <w:rPr>
          <w:rFonts w:ascii="Times New Roman" w:hAnsi="Times New Roman" w:cs="Times New Roman"/>
          <w:b/>
          <w:sz w:val="28"/>
          <w:szCs w:val="28"/>
        </w:rPr>
        <w:t xml:space="preserve"> АД на руках 190/100 мм рт. ст. Пульс на ногах значительно ослаблен. ЭКГ — гипертрофия левого желудочка. Подберите наиболее подходящий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гипертоническая болезнь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Иценко—Кушинга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 Кона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коарктация аотры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феохромоцитома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b/>
          <w:sz w:val="28"/>
          <w:szCs w:val="28"/>
        </w:rPr>
        <w:t xml:space="preserve">2.048.У молодой женщины в течение 3 месяцев дважды отмечено повышение АД до 160/95 мм рт. ст. На ЭКГ неспецифические изменения сегмента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Сосуды сетчатки без патологии. Подберите наиболее подходящий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гипертоническая болезнь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Иценко—Кушинга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 Кона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нейроциркуляторная дистония.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феохромоцитома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2.049.Женщина 55 лет обратилась к врачу по поводу частых головных болей, периодических тупых болей в области </w:t>
      </w:r>
      <w:proofErr w:type="gramStart"/>
      <w:r w:rsidRPr="00F3785C">
        <w:rPr>
          <w:rFonts w:ascii="Times New Roman" w:hAnsi="Times New Roman" w:cs="Times New Roman"/>
          <w:b/>
          <w:sz w:val="28"/>
          <w:szCs w:val="28"/>
          <w:lang w:val="en-US"/>
        </w:rPr>
        <w:t>ce</w:t>
      </w:r>
      <w:proofErr w:type="gramEnd"/>
      <w:r w:rsidRPr="00F3785C">
        <w:rPr>
          <w:rFonts w:ascii="Times New Roman" w:hAnsi="Times New Roman" w:cs="Times New Roman"/>
          <w:b/>
          <w:sz w:val="28"/>
          <w:szCs w:val="28"/>
        </w:rPr>
        <w:t xml:space="preserve">рдца. Находится в периоде постменопаузы 4 года. При осмотре — АД 180/110 мм рт. ст. ЭКГ — признаки гипертрофии левого желудочка. Заключение окулиста — ангиопатия сосудов   сетчатки. Подберите наиболее подходящий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гипертоническая болезнь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Иценко—Кушинга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синдром Кона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нейроциркуляторная дистония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д) феохромоцитома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2.050.У 35-летнего мужчины в течение 3 месяцев определяли повышение АД до 160/95 мм рт. ст. ЭКГ без существенных изменений. Сосуды глазного дна без патологии. Известно, что мать страдает гипертонической болезнью. Подберите наиболее подходящий диагноз из </w:t>
      </w:r>
      <w:proofErr w:type="gramStart"/>
      <w:r w:rsidRPr="00F3785C">
        <w:rPr>
          <w:rFonts w:ascii="Times New Roman" w:hAnsi="Times New Roman" w:cs="Times New Roman"/>
          <w:b/>
          <w:sz w:val="28"/>
          <w:szCs w:val="28"/>
        </w:rPr>
        <w:t>нижеприведенных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гипертоническая болезнь </w:t>
      </w:r>
      <w:r w:rsidRPr="00F3785C">
        <w:rPr>
          <w:rFonts w:ascii="Times New Roman" w:hAnsi="Times New Roman" w:cs="Times New Roman"/>
          <w:sz w:val="28"/>
          <w:szCs w:val="28"/>
          <w:lang w:val="en-US"/>
        </w:rPr>
        <w:t>I</w:t>
      </w:r>
      <w:r w:rsidRPr="00F3785C">
        <w:rPr>
          <w:rFonts w:ascii="Times New Roman" w:hAnsi="Times New Roman" w:cs="Times New Roman"/>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Иценко—Кушинга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 Кона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нейроциркуляторная дистония.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феохромоцитома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pStyle w:val="af0"/>
        <w:contextualSpacing/>
        <w:rPr>
          <w:rFonts w:ascii="Times New Roman" w:eastAsia="MS Mincho" w:hAnsi="Times New Roman" w:cs="Times New Roman"/>
          <w:b/>
          <w:sz w:val="28"/>
          <w:szCs w:val="28"/>
        </w:rPr>
      </w:pPr>
      <w:r w:rsidRPr="00F3785C">
        <w:rPr>
          <w:rFonts w:ascii="Times New Roman" w:eastAsia="MS Mincho" w:hAnsi="Times New Roman" w:cs="Times New Roman"/>
          <w:b/>
          <w:sz w:val="28"/>
          <w:szCs w:val="28"/>
        </w:rPr>
        <w:t xml:space="preserve">2.051.Кровохарканье чаще всего наблюдается </w:t>
      </w:r>
      <w:proofErr w:type="gramStart"/>
      <w:r w:rsidRPr="00F3785C">
        <w:rPr>
          <w:rFonts w:ascii="Times New Roman" w:eastAsia="MS Mincho" w:hAnsi="Times New Roman" w:cs="Times New Roman"/>
          <w:b/>
          <w:sz w:val="28"/>
          <w:szCs w:val="28"/>
        </w:rPr>
        <w:t>при</w:t>
      </w:r>
      <w:proofErr w:type="gramEnd"/>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а) недостаточности митрального клапана</w:t>
      </w:r>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 xml:space="preserve">б) митральном </w:t>
      </w:r>
      <w:proofErr w:type="gramStart"/>
      <w:r w:rsidRPr="00F3785C">
        <w:rPr>
          <w:rFonts w:ascii="Times New Roman" w:eastAsia="MS Mincho" w:hAnsi="Times New Roman" w:cs="Times New Roman"/>
          <w:sz w:val="28"/>
          <w:szCs w:val="28"/>
        </w:rPr>
        <w:t>стенозе</w:t>
      </w:r>
      <w:proofErr w:type="gramEnd"/>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в) недостаточности аортального клапана</w:t>
      </w:r>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 xml:space="preserve">г) </w:t>
      </w:r>
      <w:proofErr w:type="gramStart"/>
      <w:r w:rsidRPr="00F3785C">
        <w:rPr>
          <w:rFonts w:ascii="Times New Roman" w:eastAsia="MS Mincho" w:hAnsi="Times New Roman" w:cs="Times New Roman"/>
          <w:sz w:val="28"/>
          <w:szCs w:val="28"/>
        </w:rPr>
        <w:t>стенозе</w:t>
      </w:r>
      <w:proofErr w:type="gramEnd"/>
      <w:r w:rsidRPr="00F3785C">
        <w:rPr>
          <w:rFonts w:ascii="Times New Roman" w:eastAsia="MS Mincho" w:hAnsi="Times New Roman" w:cs="Times New Roman"/>
          <w:sz w:val="28"/>
          <w:szCs w:val="28"/>
        </w:rPr>
        <w:t xml:space="preserve"> устья аорты</w:t>
      </w:r>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д) стеноз трикуспидального клапана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2.052.Положительный венозный пульс наблюдается </w:t>
      </w:r>
      <w:proofErr w:type="gramStart"/>
      <w:r w:rsidRPr="00F3785C">
        <w:rPr>
          <w:rFonts w:ascii="Times New Roman" w:hAnsi="Times New Roman" w:cs="Times New Roman"/>
          <w:b/>
          <w:sz w:val="28"/>
          <w:szCs w:val="28"/>
        </w:rPr>
        <w:t>при</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недостаточности трикуспидального клапана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митральном </w:t>
      </w:r>
      <w:proofErr w:type="gramStart"/>
      <w:r w:rsidRPr="00F3785C">
        <w:rPr>
          <w:rFonts w:ascii="Times New Roman" w:hAnsi="Times New Roman" w:cs="Times New Roman"/>
          <w:sz w:val="28"/>
          <w:szCs w:val="28"/>
        </w:rPr>
        <w:t>стенозе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недостаточности аортального клапана.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w:t>
      </w:r>
      <w:proofErr w:type="gramStart"/>
      <w:r w:rsidRPr="00F3785C">
        <w:rPr>
          <w:rFonts w:ascii="Times New Roman" w:hAnsi="Times New Roman" w:cs="Times New Roman"/>
          <w:sz w:val="28"/>
          <w:szCs w:val="28"/>
        </w:rPr>
        <w:t>стенозе</w:t>
      </w:r>
      <w:proofErr w:type="gramEnd"/>
      <w:r w:rsidRPr="00F3785C">
        <w:rPr>
          <w:rFonts w:ascii="Times New Roman" w:hAnsi="Times New Roman" w:cs="Times New Roman"/>
          <w:sz w:val="28"/>
          <w:szCs w:val="28"/>
        </w:rPr>
        <w:t xml:space="preserve"> устья аорты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стенозе</w:t>
      </w:r>
      <w:proofErr w:type="gramEnd"/>
      <w:r w:rsidRPr="00F3785C">
        <w:rPr>
          <w:rFonts w:ascii="Times New Roman" w:hAnsi="Times New Roman" w:cs="Times New Roman"/>
          <w:sz w:val="28"/>
          <w:szCs w:val="28"/>
        </w:rPr>
        <w:t xml:space="preserve"> устья легочной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2.053.Пациент 29 лет жалуется на боли неопределенного характера в области сердца, постоянную слабость, сонливость, перебои в сердце, потливость при физической нагрузке. По вечерам бывает повышенная температура тела до 37,3 °С. Кроме перенесенного в прошлом месяце простудного заболевания, больше ничем не болел. В квартире проживает </w:t>
      </w:r>
      <w:r w:rsidRPr="00F3785C">
        <w:rPr>
          <w:rFonts w:ascii="Times New Roman" w:hAnsi="Times New Roman" w:cs="Times New Roman"/>
          <w:b/>
          <w:sz w:val="28"/>
          <w:szCs w:val="28"/>
        </w:rPr>
        <w:lastRenderedPageBreak/>
        <w:t xml:space="preserve">пожилой безработный, страдающий туберкулезом. Анализ крови без особенностей, анализ мочи нормальный. Над сердцем выслушивается систолический шум, ЧСС 100 в 1 мин. На ЭКГ: </w:t>
      </w:r>
      <w:r w:rsidRPr="00F3785C">
        <w:rPr>
          <w:rFonts w:ascii="Times New Roman" w:hAnsi="Times New Roman" w:cs="Times New Roman"/>
          <w:b/>
          <w:sz w:val="28"/>
          <w:szCs w:val="28"/>
          <w:lang w:val="en-US"/>
        </w:rPr>
        <w:t>PQ</w:t>
      </w:r>
      <w:r w:rsidRPr="00F3785C">
        <w:rPr>
          <w:rFonts w:ascii="Times New Roman" w:hAnsi="Times New Roman" w:cs="Times New Roman"/>
          <w:b/>
          <w:sz w:val="28"/>
          <w:szCs w:val="28"/>
        </w:rPr>
        <w:t xml:space="preserve"> 0</w:t>
      </w:r>
      <w:proofErr w:type="gramStart"/>
      <w:r w:rsidRPr="00F3785C">
        <w:rPr>
          <w:rFonts w:ascii="Times New Roman" w:hAnsi="Times New Roman" w:cs="Times New Roman"/>
          <w:b/>
          <w:sz w:val="28"/>
          <w:szCs w:val="28"/>
        </w:rPr>
        <w:t>,26</w:t>
      </w:r>
      <w:proofErr w:type="gramEnd"/>
      <w:r w:rsidRPr="00F3785C">
        <w:rPr>
          <w:rFonts w:ascii="Times New Roman" w:hAnsi="Times New Roman" w:cs="Times New Roman"/>
          <w:b/>
          <w:sz w:val="28"/>
          <w:szCs w:val="28"/>
        </w:rPr>
        <w:t xml:space="preserve"> с. Внутрижелудочковое нарушение проводимости. Предположительный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туберкулез легких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нестабильная стенокардия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пароксизмальное нарушение сердечного ритма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миокардит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перикардит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2.054.Женщина 32 лет, пришла на профилактический осмотр. В анамнезе — в 14 лет первая ревматическая атака, протекающая с поражением суставов и эндокардитом. Жалобы на слабость, быструю утомляемость, одышку при физической нагрузке, к вечеру появляются отеки на тыльной поверхности стоп. Состояние удовлетворительное. Кожные покровы чистые, бледные. Тоны сердца приглушены, выслушивается довольно грубый пансистолический шум. Голени чуть пастозны. Ваша тактика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наблюдение в динамике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направление на консультацию к ревматологу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направление на консультацию к кардиохирургу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назначение антибиотиков и фуросемида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направление на УЗИ сердца с допплерографией</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2.055.Мужчина 46 лет жалуется на боли в левой половине грудной клетки, возникшие на даче при физической нагрузке (занимался строительством дома), никаких лекарственных препаратов не принимал. Боль была тянуще-ноющего характера с «прокалыванием» грудной клетки, прошла самостоятельно через 30 минут отдыха. Больше пациент не работал и сразу поехал в город к врачу, так как его отец в возрасте 50 лет перенес инфаркт миокарда. При осмотре — </w:t>
      </w:r>
      <w:proofErr w:type="gramStart"/>
      <w:r w:rsidRPr="00F3785C">
        <w:rPr>
          <w:rFonts w:ascii="Times New Roman" w:hAnsi="Times New Roman" w:cs="Times New Roman"/>
          <w:b/>
          <w:sz w:val="28"/>
          <w:szCs w:val="28"/>
          <w:lang w:val="en-US"/>
        </w:rPr>
        <w:t>c</w:t>
      </w:r>
      <w:proofErr w:type="gramEnd"/>
      <w:r w:rsidRPr="00F3785C">
        <w:rPr>
          <w:rFonts w:ascii="Times New Roman" w:hAnsi="Times New Roman" w:cs="Times New Roman"/>
          <w:b/>
          <w:sz w:val="28"/>
          <w:szCs w:val="28"/>
        </w:rPr>
        <w:t>остояние удовлетворительное, левая половина грудной клетки</w:t>
      </w:r>
      <w:r w:rsidRPr="00F3785C">
        <w:rPr>
          <w:rFonts w:ascii="Times New Roman" w:hAnsi="Times New Roman" w:cs="Times New Roman"/>
          <w:sz w:val="28"/>
          <w:szCs w:val="28"/>
        </w:rPr>
        <w:t xml:space="preserve"> </w:t>
      </w:r>
      <w:r w:rsidRPr="00F3785C">
        <w:rPr>
          <w:rFonts w:ascii="Times New Roman" w:hAnsi="Times New Roman" w:cs="Times New Roman"/>
          <w:b/>
          <w:sz w:val="28"/>
          <w:szCs w:val="28"/>
        </w:rPr>
        <w:t>отстает при дыхании. Тоны сердца ясные, расщепление и на основании. Несколько чувствительна пальпация 2-х реберных промежутков с обеих сторон. Для уточнения диагноза необходимо назначить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ЭКГ и ФЛГ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анализ крови и ЭКГ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ФЛГ и анализ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ЭКГ с нагрузочным тестом и ФЛГ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консультацию кардиолога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2.056.При недостаточности митрального клапана аускультативно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выслушивается грубый систолический шум с проведением на сосуды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ослаблен </w:t>
      </w:r>
      <w:r w:rsidRPr="00F3785C">
        <w:rPr>
          <w:rFonts w:ascii="Times New Roman" w:hAnsi="Times New Roman" w:cs="Times New Roman"/>
          <w:sz w:val="28"/>
          <w:szCs w:val="28"/>
          <w:lang w:val="en-US"/>
        </w:rPr>
        <w:t>I</w:t>
      </w:r>
      <w:r w:rsidRPr="00F3785C">
        <w:rPr>
          <w:rFonts w:ascii="Times New Roman" w:hAnsi="Times New Roman" w:cs="Times New Roman"/>
          <w:sz w:val="28"/>
          <w:szCs w:val="28"/>
        </w:rPr>
        <w:t xml:space="preserve"> тон, систолический шум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хлопающий </w:t>
      </w:r>
      <w:r w:rsidRPr="00F3785C">
        <w:rPr>
          <w:rFonts w:ascii="Times New Roman" w:hAnsi="Times New Roman" w:cs="Times New Roman"/>
          <w:sz w:val="28"/>
          <w:szCs w:val="28"/>
          <w:lang w:val="en-US"/>
        </w:rPr>
        <w:t>I</w:t>
      </w:r>
      <w:r w:rsidRPr="00F3785C">
        <w:rPr>
          <w:rFonts w:ascii="Times New Roman" w:hAnsi="Times New Roman" w:cs="Times New Roman"/>
          <w:sz w:val="28"/>
          <w:szCs w:val="28"/>
        </w:rPr>
        <w:t xml:space="preserve"> тон, диастолический шум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ослабление </w:t>
      </w:r>
      <w:r w:rsidRPr="00F3785C">
        <w:rPr>
          <w:rFonts w:ascii="Times New Roman" w:hAnsi="Times New Roman" w:cs="Times New Roman"/>
          <w:sz w:val="28"/>
          <w:szCs w:val="28"/>
          <w:lang w:val="en-US"/>
        </w:rPr>
        <w:t>I</w:t>
      </w:r>
      <w:r w:rsidRPr="00F3785C">
        <w:rPr>
          <w:rFonts w:ascii="Times New Roman" w:hAnsi="Times New Roman" w:cs="Times New Roman"/>
          <w:sz w:val="28"/>
          <w:szCs w:val="28"/>
        </w:rPr>
        <w:t xml:space="preserve"> тона на верхушке и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тона над аортой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диастолический шум над всей поверхностью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2.057.Консервативная терапия при митральном стенозе должна включать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профилактическое назначение антибиотиков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назначение антикоагулянтов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назначение диуретиков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профилактическое назначение антиаритмических средств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b/>
          <w:sz w:val="28"/>
          <w:szCs w:val="28"/>
        </w:rPr>
        <w:t>2.058.Лучше всего характеризует физикальные признаки аортальной недостаточности одно из следующих утверждений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при острой аортальной недостаточности происходит значительное увеличение ударного объема с появлением большого количества физикальных признаков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концентрическая гипертрофия левого желудочка является основным компенсаторным механизмом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диастолический дующий шум лучше всего выслушивается в положении больного лежа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шум Флинта указывает на умеренную или тяжелую недостаточность — мез</w:t>
      </w:r>
      <w:proofErr w:type="gramStart"/>
      <w:r w:rsidRPr="00F3785C">
        <w:rPr>
          <w:rFonts w:ascii="Times New Roman" w:hAnsi="Times New Roman" w:cs="Times New Roman"/>
          <w:sz w:val="28"/>
          <w:szCs w:val="28"/>
        </w:rPr>
        <w:t>о-</w:t>
      </w:r>
      <w:proofErr w:type="gramEnd"/>
      <w:r w:rsidRPr="00F3785C">
        <w:rPr>
          <w:rFonts w:ascii="Times New Roman" w:hAnsi="Times New Roman" w:cs="Times New Roman"/>
          <w:sz w:val="28"/>
          <w:szCs w:val="28"/>
        </w:rPr>
        <w:t xml:space="preserve"> или пресистолический шум на верхушке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пульс Квинке лучше всего определяется на бедренной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2.059.Наиболее значимый физикальный признак сердечной недостаточности у больных старше 40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r w:rsidRPr="00F3785C">
        <w:rPr>
          <w:rFonts w:ascii="Times New Roman" w:hAnsi="Times New Roman" w:cs="Times New Roman"/>
          <w:sz w:val="28"/>
          <w:szCs w:val="28"/>
          <w:lang w:val="en-US"/>
        </w:rPr>
        <w:t>III</w:t>
      </w:r>
      <w:r w:rsidRPr="00F3785C">
        <w:rPr>
          <w:rFonts w:ascii="Times New Roman" w:hAnsi="Times New Roman" w:cs="Times New Roman"/>
          <w:sz w:val="28"/>
          <w:szCs w:val="28"/>
        </w:rPr>
        <w:t xml:space="preserve"> тон сердца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r w:rsidRPr="00F3785C">
        <w:rPr>
          <w:rFonts w:ascii="Times New Roman" w:hAnsi="Times New Roman" w:cs="Times New Roman"/>
          <w:sz w:val="28"/>
          <w:szCs w:val="28"/>
          <w:lang w:val="en-US"/>
        </w:rPr>
        <w:t>IV</w:t>
      </w:r>
      <w:r w:rsidRPr="00F3785C">
        <w:rPr>
          <w:rFonts w:ascii="Times New Roman" w:hAnsi="Times New Roman" w:cs="Times New Roman"/>
          <w:sz w:val="28"/>
          <w:szCs w:val="28"/>
        </w:rPr>
        <w:t xml:space="preserve"> тон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хрипы в легких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асцит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отеки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2.060.Какой из перечисленных симптомов и физикальных признаков   патогномоничен для левожелудочковой недостаточности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набухание шейных вен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асцит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анорексия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ортопноэ</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увеличение размеров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2.061.Что из перечисленного указывает на тампонаду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парадоксальный пульс (</w:t>
      </w:r>
      <w:r w:rsidRPr="00F3785C">
        <w:rPr>
          <w:rFonts w:ascii="Times New Roman" w:hAnsi="Times New Roman" w:cs="Times New Roman"/>
          <w:sz w:val="28"/>
          <w:szCs w:val="28"/>
          <w:lang w:val="en-US"/>
        </w:rPr>
        <w:t>pulsus</w:t>
      </w:r>
      <w:r w:rsidRPr="00F3785C">
        <w:rPr>
          <w:rFonts w:ascii="Times New Roman" w:hAnsi="Times New Roman" w:cs="Times New Roman"/>
          <w:sz w:val="28"/>
          <w:szCs w:val="28"/>
        </w:rPr>
        <w:t xml:space="preserve"> </w:t>
      </w:r>
      <w:r w:rsidRPr="00F3785C">
        <w:rPr>
          <w:rFonts w:ascii="Times New Roman" w:hAnsi="Times New Roman" w:cs="Times New Roman"/>
          <w:sz w:val="28"/>
          <w:szCs w:val="28"/>
          <w:lang w:val="en-US"/>
        </w:rPr>
        <w:t>paradoxus</w:t>
      </w:r>
      <w:r w:rsidRPr="00F3785C">
        <w:rPr>
          <w:rFonts w:ascii="Times New Roman" w:hAnsi="Times New Roman" w:cs="Times New Roman"/>
          <w:sz w:val="28"/>
          <w:szCs w:val="28"/>
        </w:rPr>
        <w:t>)</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высокое пульсовое давление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симптом Куссмауля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г) усиленный сердечный толчок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инспираторная одышка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2.062.Какое из перечисленных заключений о стенокардии Принцметала истинно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на ЭКГ снижение сегмента </w:t>
      </w:r>
      <w:r w:rsidRPr="00F3785C">
        <w:rPr>
          <w:rFonts w:ascii="Times New Roman" w:hAnsi="Times New Roman" w:cs="Times New Roman"/>
          <w:sz w:val="28"/>
          <w:szCs w:val="28"/>
          <w:lang w:val="en-US"/>
        </w:rPr>
        <w:t>ST</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приступ вызывает физическая нагрузка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вариантная стенокардия часто заканчивается инфарктом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причина вариантной стенокардии — коронароспазм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вариантная стенокардия развивается только у больных ИБС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2.063.Больной 50 лет обратился для обычного медицинского осмотра. Жалоб нет. При осмотре: АД 160/100 мм рт. ст., ЧСС 72 в 1 мин, ритмичный, температура тела нормальная. Исследование сосудов глазного дна выявляет сужение артериол и извитость сосудистого рисунка. Грудная клетка без особенностей. Усиление верхушечного толчка. Остальные физикальные признаки без особенностей. На ЭКГ: гипертрофия левого желудочка. В анализах электролитов и креатинина нет изменений. Ваша тактика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направление в стационар для обследования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экстренное введение гипотензивных препаратов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установить диагноз «гипертоническая болезнь» и назначить гипотензивную терапию.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повторить измерение АД в течение трех дней и затем наблюдать пациента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назначить гипотензивную терапию и продолжить обследование для исключения симптоматической гипертензии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2.064.Один из физикальных признаков тяжелого аортального стеноза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грубый систолический шум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громкий аортальный компонент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тона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запаздывание каротидной пульсации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диастолический шум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щелчок открытия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2.065.Систолический шум при </w:t>
      </w:r>
      <w:proofErr w:type="gramStart"/>
      <w:r w:rsidRPr="00F3785C">
        <w:rPr>
          <w:rFonts w:ascii="Times New Roman" w:hAnsi="Times New Roman" w:cs="Times New Roman"/>
          <w:b/>
          <w:sz w:val="28"/>
          <w:szCs w:val="28"/>
        </w:rPr>
        <w:t>гипертрофической</w:t>
      </w:r>
      <w:proofErr w:type="gramEnd"/>
      <w:r w:rsidRPr="00F3785C">
        <w:rPr>
          <w:rFonts w:ascii="Times New Roman" w:hAnsi="Times New Roman" w:cs="Times New Roman"/>
          <w:b/>
          <w:sz w:val="28"/>
          <w:szCs w:val="28"/>
        </w:rPr>
        <w:t xml:space="preserve"> кардиомиопатии уменьшается, когда пациент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проводит пробу Вальсальвы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ложится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вдыхает амилнитрит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встает.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принимает сердечные гликозиды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2.066.Пациент поступает по скорой помощи с жалобами на сильные головные боли. АД 240/140 мм рт. ст. Исследование сосудов глазного дна: отек дисков зрительных нервов. Анализ мочи: микрогематурия. АД и </w:t>
      </w:r>
      <w:r w:rsidRPr="00F3785C">
        <w:rPr>
          <w:rFonts w:ascii="Times New Roman" w:hAnsi="Times New Roman" w:cs="Times New Roman"/>
          <w:b/>
          <w:sz w:val="28"/>
          <w:szCs w:val="28"/>
        </w:rPr>
        <w:lastRenderedPageBreak/>
        <w:t>раньше было повышенным. Гипертонический криз, скорее всего, вызван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головной болью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обструкцией почечных артерий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отказом от приема гипотензивных средств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синдромом Кушинга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сужением церебральных сосудов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2.067.35-летняя женщина обратилась к врачу с жалобами на эпизодически возникающие боли в грудной клетке длительностью 5-10 мин. Боли появляются как в покое, так и при физической нагрузке; боль никуда не иррадиирует. Больше не курит, АД раньше не повышалось. Двое членов семьи 50 и 56 лет умерли от заболевания сердца. При осмотре — состояние больной удовлетворительное, АД 120/70 мм рт. ст., ЧСС 70 в 1 мин. Определяется усиление верхушечного толчка, выслушивается систолический шум вдоль левого края грудины, причем интенсивность шума увеличивается в положении стоя. На ЭКГ: неспецифические изменения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и Т. Предварительный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функциональный шум, вегето-сосудистая дистония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аортальный стеноз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гипертрофическая кардиомиопатия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митральный стеноз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стеноз легочной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2.068.35-летняя женщина обратилась к врачу с жалобами на эпизодически возникающие боли в грудной клетке длительностью 5-10 мин. Боли появляются как в покое, так и при физической нагрузке; боль никуда не иррадиирует. Больше не курит, АД раньше не повышалось. Двое членов семьи 50 и 56 лет умерли от заболевания сердца. При осмотре — состояние больной удовлетворительное, АД 120/70 мм рт. ст., ЧСС 70 в 1 мин. Определяется усиление верхушечного толчка, выслушивается систолический шум вдоль левого края грудины, причем интенсивность шума увеличивается в положении стоя. На ЭКГ: неспецифические изменения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и Т. Что из перечисленного наилучшим образом поможет в постановке диагноза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рентгенография грудной клетки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катетеризация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сканирование с таллием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эхокардиография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биопсия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2.069.35-летняя женщина обратилась к врачу с жалобами на эпизодически возникающие боли в грудной клетке длительностью 5-10 мин. Боли появляются как в покое, так и при физической нагрузке; боль никуда не иррадиирует. Больше не курит, АД раньше не повышалось. </w:t>
      </w:r>
      <w:r w:rsidRPr="00F3785C">
        <w:rPr>
          <w:rFonts w:ascii="Times New Roman" w:hAnsi="Times New Roman" w:cs="Times New Roman"/>
          <w:b/>
          <w:sz w:val="28"/>
          <w:szCs w:val="28"/>
        </w:rPr>
        <w:lastRenderedPageBreak/>
        <w:t xml:space="preserve">Двое членов семьи 50 и 56 лет умерли от заболевания сердца. При осмотре состояние больной удовлетворительное, АД 120/70 мм рт. ст., ЧСС 70 в 1 мин. Определяется усиление верхушечного толчка, выслушивается систолический шум вдоль левого края грудины, причем интенсивность шума увеличивается в положении стоя. На ЭКГ неспецифические изменения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и Т. Наиболее подходящей терапией для больной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неотложное хирургическое вмешательство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пропранолол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вазодилататор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сердечные гликозиды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фуросемид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2.070.У 80-летней женщины с сердечной недостаточностью развились приступы стенокардии. Она принимает фуросемид, дигоксин, нитроглицерин и препараты калия. Через короткое время у больной появились периодические пульсирующие головные боли в лобной области. Что, в первую очередь, необходимо предпринять врачу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провести биопсию височной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назначить пропранолол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назначить эрготамин под язык при болях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провести КТ мозга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отменить нитроглицерин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2.071.У мужчины 52 лет при проведении велоэргометрической пробы (непрерывно возрастающий ступенеобразный характер нагрузки, длительность каждой ступени 3 мин) мощностью 150 Вт (900 кгм/мин) появилась горизонтальная депрессия сегмента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в отведениях </w:t>
      </w:r>
      <w:r w:rsidRPr="00F3785C">
        <w:rPr>
          <w:rFonts w:ascii="Times New Roman" w:hAnsi="Times New Roman" w:cs="Times New Roman"/>
          <w:b/>
          <w:sz w:val="28"/>
          <w:szCs w:val="28"/>
          <w:lang w:val="en-US"/>
        </w:rPr>
        <w:t>A</w:t>
      </w:r>
      <w:r w:rsidRPr="00F3785C">
        <w:rPr>
          <w:rFonts w:ascii="Times New Roman" w:hAnsi="Times New Roman" w:cs="Times New Roman"/>
          <w:b/>
          <w:sz w:val="28"/>
          <w:szCs w:val="28"/>
        </w:rPr>
        <w:t xml:space="preserve">, </w:t>
      </w:r>
      <w:r w:rsidRPr="00F3785C">
        <w:rPr>
          <w:rFonts w:ascii="Times New Roman" w:hAnsi="Times New Roman" w:cs="Times New Roman"/>
          <w:b/>
          <w:sz w:val="28"/>
          <w:szCs w:val="28"/>
          <w:lang w:val="en-US"/>
        </w:rPr>
        <w:t>D</w:t>
      </w:r>
      <w:r w:rsidRPr="00F3785C">
        <w:rPr>
          <w:rFonts w:ascii="Times New Roman" w:hAnsi="Times New Roman" w:cs="Times New Roman"/>
          <w:b/>
          <w:sz w:val="28"/>
          <w:szCs w:val="28"/>
        </w:rPr>
        <w:t xml:space="preserve"> на 1,5 мм. Оцените результаты пробы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проба сомнительная в плане диагностики ишемической болезни сердца, толерантность к физической нагрузке высока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проба положительная (ишемическая реакция на физическую нагрузку), толерантность к физической нагрузке высока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проба положительная (ишемическая реакция на нагрузку), толерантность к физической нагрузке снижена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проба отрицательная (ишемических изменений не выявлено), толерантность к физической нагрузке высока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проба отрицательная (не ишемическая), толерантность к физической нагрузке снижена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2.072.Выберите врачебную тактику по отношению к мерцательной аритмии (постоянной в течение 4 лет) у больного 68 лет с постинфарктным кардиосклерозом и сердечной недостаточностью 2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профилактическое лечение ритмиленом или изоптином (или </w:t>
      </w:r>
      <w:r w:rsidRPr="00F3785C">
        <w:rPr>
          <w:rFonts w:ascii="Times New Roman" w:hAnsi="Times New Roman" w:cs="Times New Roman"/>
          <w:sz w:val="28"/>
          <w:szCs w:val="28"/>
        </w:rPr>
        <w:lastRenderedPageBreak/>
        <w:t>аналогичными препаратами) с целью восстановления синусового ритма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перевод мерцательной аритмии в синусовый ритм в стационаре (с помощью хинидина или ЭИТ)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поддержание нормосистолической формы мерцательной аритмии с помощью сердечных гликозидов, а при недостаточном эффекте — в сочетании с В-адреноблокаторами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целесообразен перевод на </w:t>
      </w:r>
      <w:proofErr w:type="gramStart"/>
      <w:r w:rsidRPr="00F3785C">
        <w:rPr>
          <w:rFonts w:ascii="Times New Roman" w:hAnsi="Times New Roman" w:cs="Times New Roman"/>
          <w:sz w:val="28"/>
          <w:szCs w:val="28"/>
        </w:rPr>
        <w:t>постоянную</w:t>
      </w:r>
      <w:proofErr w:type="gramEnd"/>
      <w:r w:rsidRPr="00F3785C">
        <w:rPr>
          <w:rFonts w:ascii="Times New Roman" w:hAnsi="Times New Roman" w:cs="Times New Roman"/>
          <w:sz w:val="28"/>
          <w:szCs w:val="28"/>
        </w:rPr>
        <w:t xml:space="preserve"> электрокардиостимуляцию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постоянная терапия такому больному не требуется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2.073.При суправентрикулярной пароксизмальной тахикардии обычно в момент приступа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тоны сердца приглушены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r w:rsidRPr="00F3785C">
        <w:rPr>
          <w:rFonts w:ascii="Times New Roman" w:hAnsi="Times New Roman" w:cs="Times New Roman"/>
          <w:sz w:val="28"/>
          <w:szCs w:val="28"/>
          <w:lang w:val="en-US"/>
        </w:rPr>
        <w:t>I</w:t>
      </w:r>
      <w:r w:rsidRPr="00F3785C">
        <w:rPr>
          <w:rFonts w:ascii="Times New Roman" w:hAnsi="Times New Roman" w:cs="Times New Roman"/>
          <w:sz w:val="28"/>
          <w:szCs w:val="28"/>
        </w:rPr>
        <w:t xml:space="preserve"> тон ослаблен,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тон усилен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тоны сердца усилены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w:t>
      </w:r>
      <w:r w:rsidRPr="00F3785C">
        <w:rPr>
          <w:rFonts w:ascii="Times New Roman" w:hAnsi="Times New Roman" w:cs="Times New Roman"/>
          <w:sz w:val="28"/>
          <w:szCs w:val="28"/>
          <w:lang w:val="en-US"/>
        </w:rPr>
        <w:t>I</w:t>
      </w:r>
      <w:r w:rsidRPr="00F3785C">
        <w:rPr>
          <w:rFonts w:ascii="Times New Roman" w:hAnsi="Times New Roman" w:cs="Times New Roman"/>
          <w:sz w:val="28"/>
          <w:szCs w:val="28"/>
        </w:rPr>
        <w:t xml:space="preserve"> тон усилен,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тон ослаблен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выслушивается </w:t>
      </w:r>
      <w:r w:rsidRPr="00F3785C">
        <w:rPr>
          <w:rFonts w:ascii="Times New Roman" w:hAnsi="Times New Roman" w:cs="Times New Roman"/>
          <w:sz w:val="28"/>
          <w:szCs w:val="28"/>
          <w:lang w:val="en-US"/>
        </w:rPr>
        <w:t>III</w:t>
      </w:r>
      <w:r w:rsidRPr="00F3785C">
        <w:rPr>
          <w:rFonts w:ascii="Times New Roman" w:hAnsi="Times New Roman" w:cs="Times New Roman"/>
          <w:sz w:val="28"/>
          <w:szCs w:val="28"/>
        </w:rPr>
        <w:t xml:space="preserve"> тон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2.074.Выберите наиболее эффективный препарат для купирования желудочковой пароксизмальной тахикардии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новокаинамид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сердечные гликозиды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верапамил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В-адреноблокаторы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лидокаин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2.075.Выберите наиболее эффективный препарат для купирования суправентрикулярной пароксизмальной тахикардии (препарат выбора)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новокаинамид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верапамил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лидокаин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ритмилен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аденозинтрифосфат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2.076.Среди этиологических факторов миокардитов в настоящее время наибольшее значение имеет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стафилококковая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стрептококковая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вирусная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паразитарная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протозойная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2.077.Укажите аускультативный феномен, характерный для идиопатического гипертрофического субаортального стеноза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систолический шум на верхушке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систолический шум у левого края грудины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диастолический шум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экстратон в систоле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экстратон в диастоле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2.078.Врачебная тактика при впервые возникшей стенокардии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лечение и наблюдение в амбулаторных условиях с активным посещением на дому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лечение и наблюдение в амбулаторных условиях с посещением больным поликлиники каждые 2-4 дня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плановая госпитализация (с предварительным лечением в амбулаторных условиях)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экстренная госпитализация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лечение в условиях дневного стационара поликлиники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2.079.64-летний мужчина потерял сознание и упал в магазине. В приемном отделении больной пришел в сознание и жалуется лишь на боль в правом локте, ушибленном при падении. При дополнительном расспросе выявилось, что обмороку не предшествовала какая-либо аура, не было непроизвольного мочеиспускания. Раньше у него наблюдались легкие головокружения во время физических нагрузок. За день до обморока был легкий приступ стенокардии, который был снят таблеткой нитроглицерина. Возможная причина обморока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инсульт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судорожный эпилептический припадок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аритмия вследствие поражения коронарных артерий или клапанных пороков сердца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гипогликемия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2.080.У больного, госпитализированного с впервые возникшей стенокардией напряжения, появились сильные распирающие головные боли, в </w:t>
      </w:r>
      <w:proofErr w:type="gramStart"/>
      <w:r w:rsidRPr="00F3785C">
        <w:rPr>
          <w:rFonts w:ascii="Times New Roman" w:hAnsi="Times New Roman" w:cs="Times New Roman"/>
          <w:b/>
          <w:sz w:val="28"/>
          <w:szCs w:val="28"/>
        </w:rPr>
        <w:t>связи</w:t>
      </w:r>
      <w:proofErr w:type="gramEnd"/>
      <w:r w:rsidRPr="00F3785C">
        <w:rPr>
          <w:rFonts w:ascii="Times New Roman" w:hAnsi="Times New Roman" w:cs="Times New Roman"/>
          <w:b/>
          <w:sz w:val="28"/>
          <w:szCs w:val="28"/>
        </w:rPr>
        <w:t xml:space="preserve"> с чем больной отказывается принимать все лекарства. Вероятнее всего данные жалобы могут вызывать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В-адреноблокаторы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нитраты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антагонисты кальция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ацетилсалицилоавя кислота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стрептокиназа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2.081.44-летняя женщина поступает в клинику неотложной помощи с жалобами на остро возникшее затруднение дыхания, усиливающееся при физической нагрузке. Больная говорит, что страдает заболеванием сердца и эмфиземой. Она чувствовала себя неплохо до 3 ч ночи, когда проснулась от выраженной одышки. Болей в грудной клетке не было, но появился кашель с розовой мокротой. При объективном исследовании </w:t>
      </w:r>
      <w:r w:rsidRPr="00F3785C">
        <w:rPr>
          <w:rFonts w:ascii="Times New Roman" w:hAnsi="Times New Roman" w:cs="Times New Roman"/>
          <w:b/>
          <w:sz w:val="28"/>
          <w:szCs w:val="28"/>
        </w:rPr>
        <w:lastRenderedPageBreak/>
        <w:t xml:space="preserve">состояние больной тяжелое, выраженная одышка 36 в 1 мин. АД 200/110 мм рт. ст., пульс ритмичный, 110 уд/мин, температура тела 38 °С. Над легкими с обеих сторон сухие и влажные хрипы до уровня лопаток. При аускультации сердца выслушивается ритм галопа, шумов нет. Периферические отеки не выявляются. На ЭКГ: синусовый ритм и неспецифические изменения сегмента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Рентгенография грудной клетки — увеличение сердца и незначительное двустороннее усиление альвеолярного рисунка.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эмфизема, осложнившаяся пневмонией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эмболия легочной артерии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w:t>
      </w:r>
      <w:proofErr w:type="gramStart"/>
      <w:r w:rsidRPr="00F3785C">
        <w:rPr>
          <w:rFonts w:ascii="Times New Roman" w:hAnsi="Times New Roman" w:cs="Times New Roman"/>
          <w:sz w:val="28"/>
          <w:szCs w:val="28"/>
        </w:rPr>
        <w:t>респираторный</w:t>
      </w:r>
      <w:proofErr w:type="gramEnd"/>
      <w:r w:rsidRPr="00F3785C">
        <w:rPr>
          <w:rFonts w:ascii="Times New Roman" w:hAnsi="Times New Roman" w:cs="Times New Roman"/>
          <w:sz w:val="28"/>
          <w:szCs w:val="28"/>
        </w:rPr>
        <w:t xml:space="preserve"> дистресс-синдром взрослых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острый кардиогенный отек легких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гипертонический криз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2.082.Женщина 50 лет жалуется на тошноту, рвоту, жидкий стул, беспокоят также потливость и одышка. Болеет 5 дней, врача вызвала потому, что накануне был обморок. Говорит, что много лет принимает «таблетки от сердца». При осмотре врач общей практики обратил внимание, что пациентка выглядит моложе своих лет. ЧСС 43 удара в 1 мин, аритмичный пульс, АД 100/60 мм рт. ст. По левому краю грудины выслушивается грубый систолодиастолический шум. Причина ухудшения состояния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острый гастроэнтерит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панкреатит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острая респираторная вирусная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интоксикация сердечными гликозидами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острый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2.083.У молодой женщины при профилактическом осмотре выявлено повышение АД до 160/90 мм рт. ст. Жалобы на периодическую головную боль. В анализах мочи патологии не выявлено. На ЭКГ: неспецифические изменения сегмента </w:t>
      </w:r>
      <w:r w:rsidRPr="00F3785C">
        <w:rPr>
          <w:rFonts w:ascii="Times New Roman" w:hAnsi="Times New Roman" w:cs="Times New Roman"/>
          <w:b/>
          <w:sz w:val="28"/>
          <w:szCs w:val="28"/>
          <w:lang w:val="en-US"/>
        </w:rPr>
        <w:t>ST</w:t>
      </w:r>
      <w:r w:rsidRPr="00F3785C">
        <w:rPr>
          <w:rFonts w:ascii="Times New Roman" w:hAnsi="Times New Roman" w:cs="Times New Roman"/>
          <w:b/>
          <w:sz w:val="28"/>
          <w:szCs w:val="28"/>
        </w:rPr>
        <w:t xml:space="preserve">. В течение 10 лет принимает </w:t>
      </w:r>
      <w:proofErr w:type="gramStart"/>
      <w:r w:rsidRPr="00F3785C">
        <w:rPr>
          <w:rFonts w:ascii="Times New Roman" w:hAnsi="Times New Roman" w:cs="Times New Roman"/>
          <w:b/>
          <w:sz w:val="28"/>
          <w:szCs w:val="28"/>
        </w:rPr>
        <w:t>оральные</w:t>
      </w:r>
      <w:proofErr w:type="gramEnd"/>
      <w:r w:rsidRPr="00F3785C">
        <w:rPr>
          <w:rFonts w:ascii="Times New Roman" w:hAnsi="Times New Roman" w:cs="Times New Roman"/>
          <w:b/>
          <w:sz w:val="28"/>
          <w:szCs w:val="28"/>
        </w:rPr>
        <w:t xml:space="preserve"> контрацептивы. Вероятнее всего, повышение АД вызвано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гипертонической болезнью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приемом </w:t>
      </w:r>
      <w:proofErr w:type="gramStart"/>
      <w:r w:rsidRPr="00F3785C">
        <w:rPr>
          <w:rFonts w:ascii="Times New Roman" w:hAnsi="Times New Roman" w:cs="Times New Roman"/>
          <w:sz w:val="28"/>
          <w:szCs w:val="28"/>
        </w:rPr>
        <w:t>оральных</w:t>
      </w:r>
      <w:proofErr w:type="gramEnd"/>
      <w:r w:rsidRPr="00F3785C">
        <w:rPr>
          <w:rFonts w:ascii="Times New Roman" w:hAnsi="Times New Roman" w:cs="Times New Roman"/>
          <w:sz w:val="28"/>
          <w:szCs w:val="28"/>
        </w:rPr>
        <w:t xml:space="preserve"> контрацептивов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нейроциркуляторной дистонией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беременностью,  возникшей  вследствие  неэффективности оральной контрацепции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электролитными нарушениями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2.084.Укажите механизм повышения АД при приеме контрацептивов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повышение уровня кортизола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стимуляция ренин-ангиотензиновой системы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повышение продукции катехоламинов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повышение продукции тиреоидных гормонов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повышение уровня липидов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2.085.При подозрении на феохромоцитому </w:t>
      </w:r>
      <w:proofErr w:type="gramStart"/>
      <w:r w:rsidRPr="00F3785C">
        <w:rPr>
          <w:rFonts w:ascii="Times New Roman" w:hAnsi="Times New Roman" w:cs="Times New Roman"/>
          <w:b/>
          <w:sz w:val="28"/>
          <w:szCs w:val="28"/>
        </w:rPr>
        <w:t>противопоказаны</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антагонисты кальция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мочегонные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В-адреноблокаторы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а-адреноблокаторы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симпатолитики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2.086.Несмотря на сублингвальный прием нитроглицерина, пациент с избыточной массой тела имеет частые приступы стенокардии. Они возникают ночью во время сна и при физической нагрузке. Выберите терапию для профилактики приступов стенокардии у данного пациента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постоянный прием пролонгированных форм нитратов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постоянный прием нифедипина и сублингвальный прием нитроглицерина при возникновении приступов стенокардии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постоянный прием анаприллина и сублингвальный прием нитроглицерина при возникновении приступов стенокардии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пролонгированные нитраты и сублингвальный нитроглицерин при возникновении приступов стенокардии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постоянный прием анаприллина и прием верапамила при возникновении приступов стенокардии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2.087.58-летний пациент доставлен в отделение интенсивной терапии с острым инфарктом миокарда, начавшимся 4 ч назад. На ЭКГ — нарастающая частота коротких пробежек желудочковой тахикардии. Наиболее целесообразно назначить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амиодарон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флекаинид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лидокаин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хинидин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верапамил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2.088.Признаком, отличающим левожелудочковую сердечную недостаточность от правожелудочковой сердечной недостаточности,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повышенный уровень печеночных ферментов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застой в легких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асцит.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периферические отеки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расширение яремных вен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2.089.Мужчина 72 лет ощущает острую нехватку воздуха. В течение многих десятков лет злоупотреблял алкоголем. К врачам практически не обращался, хотя часто беспокоили боли в области сердца, надсадный </w:t>
      </w:r>
      <w:r w:rsidRPr="00F3785C">
        <w:rPr>
          <w:rFonts w:ascii="Times New Roman" w:hAnsi="Times New Roman" w:cs="Times New Roman"/>
          <w:b/>
          <w:sz w:val="28"/>
          <w:szCs w:val="28"/>
        </w:rPr>
        <w:lastRenderedPageBreak/>
        <w:t xml:space="preserve">кашель со скудной вязко мокротой. Ухудшение состояния </w:t>
      </w:r>
      <w:proofErr w:type="gramStart"/>
      <w:r w:rsidRPr="00F3785C">
        <w:rPr>
          <w:rFonts w:ascii="Times New Roman" w:hAnsi="Times New Roman" w:cs="Times New Roman"/>
          <w:b/>
          <w:sz w:val="28"/>
          <w:szCs w:val="28"/>
        </w:rPr>
        <w:t>в</w:t>
      </w:r>
      <w:proofErr w:type="gramEnd"/>
      <w:r w:rsidRPr="00F3785C">
        <w:rPr>
          <w:rFonts w:ascii="Times New Roman" w:hAnsi="Times New Roman" w:cs="Times New Roman"/>
          <w:b/>
          <w:sz w:val="28"/>
          <w:szCs w:val="28"/>
        </w:rPr>
        <w:t xml:space="preserve"> последние 4-5 дней после перенесенного на ногах гриппа. Отмечается цианоз лица слизистых оболочек, акроцианоз. Телосложение астеничное, пульс аритмичный, 64 уд/мин. Границы сердца резко увеличены </w:t>
      </w:r>
      <w:r w:rsidRPr="00F3785C">
        <w:rPr>
          <w:rFonts w:ascii="Times New Roman" w:hAnsi="Times New Roman" w:cs="Times New Roman"/>
          <w:b/>
          <w:sz w:val="28"/>
          <w:szCs w:val="28"/>
          <w:lang w:val="en-US"/>
        </w:rPr>
        <w:t>in</w:t>
      </w:r>
      <w:r w:rsidRPr="00F3785C">
        <w:rPr>
          <w:rFonts w:ascii="Times New Roman" w:hAnsi="Times New Roman" w:cs="Times New Roman"/>
          <w:b/>
          <w:sz w:val="28"/>
          <w:szCs w:val="28"/>
        </w:rPr>
        <w:t xml:space="preserve"> </w:t>
      </w:r>
      <w:r w:rsidRPr="00F3785C">
        <w:rPr>
          <w:rFonts w:ascii="Times New Roman" w:hAnsi="Times New Roman" w:cs="Times New Roman"/>
          <w:b/>
          <w:sz w:val="28"/>
          <w:szCs w:val="28"/>
          <w:lang w:val="en-US"/>
        </w:rPr>
        <w:t>toto</w:t>
      </w:r>
      <w:r w:rsidRPr="00F3785C">
        <w:rPr>
          <w:rFonts w:ascii="Times New Roman" w:hAnsi="Times New Roman" w:cs="Times New Roman"/>
          <w:b/>
          <w:sz w:val="28"/>
          <w:szCs w:val="28"/>
        </w:rPr>
        <w:t>. Мерцательная аритмия. АД 100/60 мм рт. ст. В легких в нижнебоковых отделах — резко ослабленное дыхание, в остальных отделах дыхание жесткое, значительно количество рассеянных сухих хрипов. Печень увеличена, нижний край ее ниже реберной дуги на 4 см, плотная, безболезненная. Пастозность голеней. Можно думать о наличии больного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ИБС. Острого инфаркта миокарда. Мерцательной аритмии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ИБС. Атеросклеротического кардиосклероза. Мерцательной аритмии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алкогольной миокардиопатии. Мерцательной аритмии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острого миокардита. Острой </w:t>
      </w:r>
      <w:proofErr w:type="gramStart"/>
      <w:r w:rsidRPr="00F3785C">
        <w:rPr>
          <w:rFonts w:ascii="Times New Roman" w:hAnsi="Times New Roman" w:cs="Times New Roman"/>
          <w:sz w:val="28"/>
          <w:szCs w:val="28"/>
        </w:rPr>
        <w:t>сердечно-сосудистой</w:t>
      </w:r>
      <w:proofErr w:type="gramEnd"/>
      <w:r w:rsidRPr="00F3785C">
        <w:rPr>
          <w:rFonts w:ascii="Times New Roman" w:hAnsi="Times New Roman" w:cs="Times New Roman"/>
          <w:sz w:val="28"/>
          <w:szCs w:val="28"/>
        </w:rPr>
        <w:t xml:space="preserve"> недостаточности. Мерцательной аритмии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хронического обструктивного бронхита. Легочного сердца. Мерцательной аритмии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2.090.Больная 76 лет, в прошлом медсестра, поступила в кардиологическое отделение больницы с диагнозом «ишемическая болезнь сердца». Пароксизм фибрилляции предсердий. В прошлом считала себя практически здоровой. Болеет около 1,5 лет, когда впервые появились пароксизмы мерцательной аритмии, возобновляющиеся до 15-20 раз в сутки. Многократно обследовалась в различных клиниках. </w:t>
      </w:r>
      <w:proofErr w:type="gramStart"/>
      <w:r w:rsidRPr="00F3785C">
        <w:rPr>
          <w:rFonts w:ascii="Times New Roman" w:hAnsi="Times New Roman" w:cs="Times New Roman"/>
          <w:b/>
          <w:sz w:val="28"/>
          <w:szCs w:val="28"/>
        </w:rPr>
        <w:t>При осмотре: пониженного питания, суетлива, эмоционально лабильна, кожа влажная, блеск глаз, плаксива, раздражительна.</w:t>
      </w:r>
      <w:proofErr w:type="gramEnd"/>
      <w:r w:rsidRPr="00F3785C">
        <w:rPr>
          <w:rFonts w:ascii="Times New Roman" w:hAnsi="Times New Roman" w:cs="Times New Roman"/>
          <w:b/>
          <w:sz w:val="28"/>
          <w:szCs w:val="28"/>
        </w:rPr>
        <w:t xml:space="preserve"> Левая граница сердца расширена влево на 1 см. Тоны сердца приглушены, аритмичные, легкий систолический шум на верхушке. АД 150/70 мм рт. ст., ЧСС 126 в 1 мин, аритмичен. Дыхание везикулярное. Живот безболезненный, печень у реберной дуги. При УЗИ щитовидной железы отмечено ее диффузное увеличение Лабораторные данные без особенностей, умеренная гипергликемия.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инфаркт миокарда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ишемическая болезнь сердца, атеросклеротический кардиосклероз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дистрофия миокарда с частыми пароксизмальными нарушениями ритма на фоне впервые выявленного тиреотоксикоза в почтенном возрасте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миокардит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кальциноз кольца митрального клапана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2.091.Больной — мужчина 60 лет, у которого не определяется пульс на бедренных артериях. Выслушивается систолический шум над грудиной.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артериит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болезнь Хортона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атеросклеротическое поражение аорты и сосудов нижних конечностей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коарктация аорты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Марфана</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2.092.Реабилитация на поликлиническом этапе после перенесенного инфаркта миокарда должна проводиться</w:t>
      </w:r>
    </w:p>
    <w:p w:rsidR="00F3785C" w:rsidRPr="00F3785C" w:rsidRDefault="00F3785C" w:rsidP="00F3785C">
      <w:pPr>
        <w:pStyle w:val="Default"/>
        <w:spacing w:line="240" w:lineRule="auto"/>
        <w:contextualSpacing/>
        <w:rPr>
          <w:sz w:val="28"/>
          <w:szCs w:val="28"/>
        </w:rPr>
      </w:pPr>
      <w:r w:rsidRPr="00F3785C">
        <w:rPr>
          <w:sz w:val="28"/>
          <w:szCs w:val="28"/>
        </w:rPr>
        <w:t xml:space="preserve">а) только при неосложненном течении </w:t>
      </w:r>
    </w:p>
    <w:p w:rsidR="00F3785C" w:rsidRPr="00F3785C" w:rsidRDefault="00F3785C" w:rsidP="00F3785C">
      <w:pPr>
        <w:pStyle w:val="Default"/>
        <w:spacing w:line="240" w:lineRule="auto"/>
        <w:contextualSpacing/>
        <w:rPr>
          <w:sz w:val="28"/>
          <w:szCs w:val="28"/>
        </w:rPr>
      </w:pPr>
      <w:r w:rsidRPr="00F3785C">
        <w:rPr>
          <w:sz w:val="28"/>
          <w:szCs w:val="28"/>
        </w:rPr>
        <w:t xml:space="preserve">б) больным до 50летнего возраста </w:t>
      </w:r>
    </w:p>
    <w:p w:rsidR="00F3785C" w:rsidRPr="00F3785C" w:rsidRDefault="00F3785C" w:rsidP="00F3785C">
      <w:pPr>
        <w:pStyle w:val="Default"/>
        <w:spacing w:line="240" w:lineRule="auto"/>
        <w:contextualSpacing/>
        <w:rPr>
          <w:sz w:val="28"/>
          <w:szCs w:val="28"/>
        </w:rPr>
      </w:pPr>
      <w:r w:rsidRPr="00F3785C">
        <w:rPr>
          <w:sz w:val="28"/>
          <w:szCs w:val="28"/>
        </w:rPr>
        <w:t xml:space="preserve">в) при </w:t>
      </w:r>
      <w:proofErr w:type="gramStart"/>
      <w:r w:rsidRPr="00F3785C">
        <w:rPr>
          <w:sz w:val="28"/>
          <w:szCs w:val="28"/>
        </w:rPr>
        <w:t>первичном</w:t>
      </w:r>
      <w:proofErr w:type="gramEnd"/>
      <w:r w:rsidRPr="00F3785C">
        <w:rPr>
          <w:sz w:val="28"/>
          <w:szCs w:val="28"/>
        </w:rPr>
        <w:t xml:space="preserve"> ИМ </w:t>
      </w:r>
    </w:p>
    <w:p w:rsidR="00F3785C" w:rsidRPr="00F3785C" w:rsidRDefault="00F3785C" w:rsidP="00F3785C">
      <w:pPr>
        <w:pStyle w:val="Default"/>
        <w:spacing w:line="240" w:lineRule="auto"/>
        <w:contextualSpacing/>
        <w:rPr>
          <w:sz w:val="28"/>
          <w:szCs w:val="28"/>
        </w:rPr>
      </w:pPr>
      <w:r w:rsidRPr="00F3785C">
        <w:rPr>
          <w:sz w:val="28"/>
          <w:szCs w:val="28"/>
        </w:rPr>
        <w:t xml:space="preserve">г) при отсутствии сопутствующих заболеваниях </w:t>
      </w:r>
    </w:p>
    <w:p w:rsidR="00F3785C" w:rsidRPr="00F3785C" w:rsidRDefault="00F3785C" w:rsidP="00F3785C">
      <w:pPr>
        <w:pStyle w:val="Default"/>
        <w:spacing w:line="240" w:lineRule="auto"/>
        <w:contextualSpacing/>
        <w:rPr>
          <w:sz w:val="28"/>
          <w:szCs w:val="28"/>
        </w:rPr>
      </w:pPr>
      <w:r w:rsidRPr="00F3785C">
        <w:rPr>
          <w:sz w:val="28"/>
          <w:szCs w:val="28"/>
        </w:rPr>
        <w:t xml:space="preserve">д) по индивидуальной программе с учетом </w:t>
      </w:r>
      <w:proofErr w:type="gramStart"/>
      <w:r w:rsidRPr="00F3785C">
        <w:rPr>
          <w:sz w:val="28"/>
          <w:szCs w:val="28"/>
        </w:rPr>
        <w:t>функционального</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состояния миокарда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2.093.У больных с прогрессирующей стенокардией наблюдается </w:t>
      </w:r>
    </w:p>
    <w:p w:rsidR="00F3785C" w:rsidRPr="00F3785C" w:rsidRDefault="00F3785C" w:rsidP="00F3785C">
      <w:pPr>
        <w:pStyle w:val="Default"/>
        <w:spacing w:line="240" w:lineRule="auto"/>
        <w:contextualSpacing/>
        <w:rPr>
          <w:sz w:val="28"/>
          <w:szCs w:val="28"/>
        </w:rPr>
      </w:pPr>
      <w:r w:rsidRPr="00F3785C">
        <w:rPr>
          <w:sz w:val="28"/>
          <w:szCs w:val="28"/>
        </w:rPr>
        <w:t xml:space="preserve">а) возникновение приступов при интенсивной нагрузке </w:t>
      </w:r>
    </w:p>
    <w:p w:rsidR="00F3785C" w:rsidRPr="00F3785C" w:rsidRDefault="00F3785C" w:rsidP="00F3785C">
      <w:pPr>
        <w:pStyle w:val="Default"/>
        <w:spacing w:line="240" w:lineRule="auto"/>
        <w:contextualSpacing/>
        <w:rPr>
          <w:sz w:val="28"/>
          <w:szCs w:val="28"/>
        </w:rPr>
      </w:pPr>
      <w:r w:rsidRPr="00F3785C">
        <w:rPr>
          <w:sz w:val="28"/>
          <w:szCs w:val="28"/>
        </w:rPr>
        <w:t xml:space="preserve">б) снижение частоты приступов стенокардии </w:t>
      </w:r>
    </w:p>
    <w:p w:rsidR="00F3785C" w:rsidRPr="00F3785C" w:rsidRDefault="00F3785C" w:rsidP="00F3785C">
      <w:pPr>
        <w:pStyle w:val="Default"/>
        <w:spacing w:line="240" w:lineRule="auto"/>
        <w:contextualSpacing/>
        <w:rPr>
          <w:sz w:val="28"/>
          <w:szCs w:val="28"/>
        </w:rPr>
      </w:pPr>
      <w:r w:rsidRPr="00F3785C">
        <w:rPr>
          <w:sz w:val="28"/>
          <w:szCs w:val="28"/>
        </w:rPr>
        <w:t xml:space="preserve">в) снижение продолжительности приступов стенокардии </w:t>
      </w:r>
    </w:p>
    <w:p w:rsidR="00F3785C" w:rsidRPr="00F3785C" w:rsidRDefault="00F3785C" w:rsidP="00F3785C">
      <w:pPr>
        <w:pStyle w:val="Default"/>
        <w:spacing w:line="240" w:lineRule="auto"/>
        <w:contextualSpacing/>
        <w:rPr>
          <w:sz w:val="28"/>
          <w:szCs w:val="28"/>
        </w:rPr>
      </w:pPr>
      <w:r w:rsidRPr="00F3785C">
        <w:rPr>
          <w:sz w:val="28"/>
          <w:szCs w:val="28"/>
        </w:rPr>
        <w:t xml:space="preserve">г) прогрессирующее повышение артериального давления </w:t>
      </w:r>
    </w:p>
    <w:p w:rsidR="00F3785C" w:rsidRPr="00F3785C" w:rsidRDefault="00F3785C" w:rsidP="00F3785C">
      <w:pPr>
        <w:pStyle w:val="Default"/>
        <w:spacing w:line="240" w:lineRule="auto"/>
        <w:contextualSpacing/>
        <w:rPr>
          <w:sz w:val="28"/>
          <w:szCs w:val="28"/>
        </w:rPr>
      </w:pPr>
      <w:r w:rsidRPr="00F3785C">
        <w:rPr>
          <w:sz w:val="28"/>
          <w:szCs w:val="28"/>
        </w:rPr>
        <w:t xml:space="preserve">д) возникновение приступов при более легкой нагрузке, уменьшение эффекта от нитроглицерина, увеличение продолжительности приступов стенокардии </w:t>
      </w:r>
    </w:p>
    <w:p w:rsidR="00F3785C" w:rsidRPr="00F3785C" w:rsidRDefault="00F3785C" w:rsidP="00F3785C">
      <w:pPr>
        <w:pStyle w:val="Default"/>
        <w:spacing w:line="240" w:lineRule="auto"/>
        <w:contextualSpacing/>
        <w:rPr>
          <w:b/>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2.094.Что является наиболее значимым фактором риска ИБС</w:t>
      </w:r>
    </w:p>
    <w:p w:rsidR="00F3785C" w:rsidRPr="00F3785C" w:rsidRDefault="00F3785C" w:rsidP="00F3785C">
      <w:pPr>
        <w:pStyle w:val="Default"/>
        <w:spacing w:line="240" w:lineRule="auto"/>
        <w:contextualSpacing/>
        <w:rPr>
          <w:sz w:val="28"/>
          <w:szCs w:val="28"/>
        </w:rPr>
      </w:pPr>
      <w:r w:rsidRPr="00F3785C">
        <w:rPr>
          <w:sz w:val="28"/>
          <w:szCs w:val="28"/>
        </w:rPr>
        <w:t>а) употребление алкоголя</w:t>
      </w:r>
    </w:p>
    <w:p w:rsidR="00F3785C" w:rsidRPr="00F3785C" w:rsidRDefault="00F3785C" w:rsidP="00F3785C">
      <w:pPr>
        <w:pStyle w:val="Default"/>
        <w:spacing w:line="240" w:lineRule="auto"/>
        <w:contextualSpacing/>
        <w:rPr>
          <w:sz w:val="28"/>
          <w:szCs w:val="28"/>
        </w:rPr>
      </w:pPr>
      <w:r w:rsidRPr="00F3785C">
        <w:rPr>
          <w:sz w:val="28"/>
          <w:szCs w:val="28"/>
        </w:rPr>
        <w:t>б) артериальная гипертензия</w:t>
      </w:r>
    </w:p>
    <w:p w:rsidR="00F3785C" w:rsidRPr="00F3785C" w:rsidRDefault="00F3785C" w:rsidP="00F3785C">
      <w:pPr>
        <w:pStyle w:val="Default"/>
        <w:spacing w:line="240" w:lineRule="auto"/>
        <w:contextualSpacing/>
        <w:rPr>
          <w:sz w:val="28"/>
          <w:szCs w:val="28"/>
        </w:rPr>
      </w:pPr>
      <w:r w:rsidRPr="00F3785C">
        <w:rPr>
          <w:sz w:val="28"/>
          <w:szCs w:val="28"/>
        </w:rPr>
        <w:t>в) курение</w:t>
      </w:r>
    </w:p>
    <w:p w:rsidR="00F3785C" w:rsidRPr="00F3785C" w:rsidRDefault="00F3785C" w:rsidP="00F3785C">
      <w:pPr>
        <w:pStyle w:val="Default"/>
        <w:spacing w:line="240" w:lineRule="auto"/>
        <w:contextualSpacing/>
        <w:rPr>
          <w:sz w:val="28"/>
          <w:szCs w:val="28"/>
        </w:rPr>
      </w:pPr>
      <w:r w:rsidRPr="00F3785C">
        <w:rPr>
          <w:sz w:val="28"/>
          <w:szCs w:val="28"/>
        </w:rPr>
        <w:t>г) гиподинамия</w:t>
      </w:r>
    </w:p>
    <w:p w:rsidR="00F3785C" w:rsidRPr="00F3785C" w:rsidRDefault="00F3785C" w:rsidP="00F3785C">
      <w:pPr>
        <w:pStyle w:val="Default"/>
        <w:spacing w:line="240" w:lineRule="auto"/>
        <w:contextualSpacing/>
        <w:rPr>
          <w:sz w:val="28"/>
          <w:szCs w:val="28"/>
        </w:rPr>
      </w:pPr>
      <w:r w:rsidRPr="00F3785C">
        <w:rPr>
          <w:sz w:val="28"/>
          <w:szCs w:val="28"/>
        </w:rPr>
        <w:t>д) умеренное ожирение</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2.095.Абсолютным противопоказанием для применения анаприлина является</w:t>
      </w:r>
    </w:p>
    <w:p w:rsidR="00F3785C" w:rsidRPr="00F3785C" w:rsidRDefault="00F3785C" w:rsidP="00F3785C">
      <w:pPr>
        <w:pStyle w:val="Default"/>
        <w:spacing w:line="240" w:lineRule="auto"/>
        <w:contextualSpacing/>
        <w:rPr>
          <w:sz w:val="28"/>
          <w:szCs w:val="28"/>
        </w:rPr>
      </w:pPr>
      <w:r w:rsidRPr="00F3785C">
        <w:rPr>
          <w:sz w:val="28"/>
          <w:szCs w:val="28"/>
        </w:rPr>
        <w:t>а) ИМ</w:t>
      </w:r>
    </w:p>
    <w:p w:rsidR="00F3785C" w:rsidRPr="00F3785C" w:rsidRDefault="00F3785C" w:rsidP="00F3785C">
      <w:pPr>
        <w:pStyle w:val="Default"/>
        <w:spacing w:line="240" w:lineRule="auto"/>
        <w:contextualSpacing/>
        <w:rPr>
          <w:sz w:val="28"/>
          <w:szCs w:val="28"/>
        </w:rPr>
      </w:pPr>
      <w:r w:rsidRPr="00F3785C">
        <w:rPr>
          <w:sz w:val="28"/>
          <w:szCs w:val="28"/>
        </w:rPr>
        <w:t>б) глаукома</w:t>
      </w:r>
    </w:p>
    <w:p w:rsidR="00F3785C" w:rsidRPr="00F3785C" w:rsidRDefault="00F3785C" w:rsidP="00F3785C">
      <w:pPr>
        <w:pStyle w:val="Default"/>
        <w:spacing w:line="240" w:lineRule="auto"/>
        <w:contextualSpacing/>
        <w:rPr>
          <w:sz w:val="28"/>
          <w:szCs w:val="28"/>
        </w:rPr>
      </w:pPr>
      <w:r w:rsidRPr="00F3785C">
        <w:rPr>
          <w:sz w:val="28"/>
          <w:szCs w:val="28"/>
        </w:rPr>
        <w:t>в) бронхиальная астма</w:t>
      </w:r>
    </w:p>
    <w:p w:rsidR="00F3785C" w:rsidRPr="00F3785C" w:rsidRDefault="00F3785C" w:rsidP="00F3785C">
      <w:pPr>
        <w:pStyle w:val="Default"/>
        <w:spacing w:line="240" w:lineRule="auto"/>
        <w:contextualSpacing/>
        <w:rPr>
          <w:sz w:val="28"/>
          <w:szCs w:val="28"/>
        </w:rPr>
      </w:pPr>
      <w:r w:rsidRPr="00F3785C">
        <w:rPr>
          <w:sz w:val="28"/>
          <w:szCs w:val="28"/>
        </w:rPr>
        <w:t>г) застойная сердечная недостаточность ФК</w:t>
      </w:r>
    </w:p>
    <w:p w:rsidR="00F3785C" w:rsidRPr="00F3785C" w:rsidRDefault="00F3785C" w:rsidP="00F3785C">
      <w:pPr>
        <w:pStyle w:val="Default"/>
        <w:spacing w:line="240" w:lineRule="auto"/>
        <w:contextualSpacing/>
        <w:rPr>
          <w:sz w:val="28"/>
          <w:szCs w:val="28"/>
        </w:rPr>
      </w:pPr>
      <w:r w:rsidRPr="00F3785C">
        <w:rPr>
          <w:sz w:val="28"/>
          <w:szCs w:val="28"/>
        </w:rPr>
        <w:t>д) все ответы верные</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2.096.Какой препарат не противопоказан при наличии брадикардии у больных артериальной гипертензией</w:t>
      </w:r>
    </w:p>
    <w:p w:rsidR="00F3785C" w:rsidRPr="00F3785C" w:rsidRDefault="00F3785C" w:rsidP="00F3785C">
      <w:pPr>
        <w:pStyle w:val="Default"/>
        <w:spacing w:line="240" w:lineRule="auto"/>
        <w:contextualSpacing/>
        <w:rPr>
          <w:sz w:val="28"/>
          <w:szCs w:val="28"/>
        </w:rPr>
      </w:pPr>
      <w:r w:rsidRPr="00F3785C">
        <w:rPr>
          <w:sz w:val="28"/>
          <w:szCs w:val="28"/>
        </w:rPr>
        <w:t>а) обзидан</w:t>
      </w:r>
    </w:p>
    <w:p w:rsidR="00F3785C" w:rsidRPr="00F3785C" w:rsidRDefault="00F3785C" w:rsidP="00F3785C">
      <w:pPr>
        <w:pStyle w:val="Default"/>
        <w:spacing w:line="240" w:lineRule="auto"/>
        <w:contextualSpacing/>
        <w:rPr>
          <w:sz w:val="28"/>
          <w:szCs w:val="28"/>
        </w:rPr>
      </w:pPr>
      <w:r w:rsidRPr="00F3785C">
        <w:rPr>
          <w:sz w:val="28"/>
          <w:szCs w:val="28"/>
        </w:rPr>
        <w:t>б) верапамил</w:t>
      </w:r>
    </w:p>
    <w:p w:rsidR="00F3785C" w:rsidRPr="00F3785C" w:rsidRDefault="00F3785C" w:rsidP="00F3785C">
      <w:pPr>
        <w:pStyle w:val="Default"/>
        <w:spacing w:line="240" w:lineRule="auto"/>
        <w:contextualSpacing/>
        <w:rPr>
          <w:sz w:val="28"/>
          <w:szCs w:val="28"/>
        </w:rPr>
      </w:pPr>
      <w:r w:rsidRPr="00F3785C">
        <w:rPr>
          <w:sz w:val="28"/>
          <w:szCs w:val="28"/>
        </w:rPr>
        <w:t>в) норваск</w:t>
      </w:r>
    </w:p>
    <w:p w:rsidR="00F3785C" w:rsidRPr="00F3785C" w:rsidRDefault="00F3785C" w:rsidP="00F3785C">
      <w:pPr>
        <w:pStyle w:val="Default"/>
        <w:spacing w:line="240" w:lineRule="auto"/>
        <w:contextualSpacing/>
        <w:rPr>
          <w:sz w:val="28"/>
          <w:szCs w:val="28"/>
        </w:rPr>
      </w:pPr>
      <w:r w:rsidRPr="00F3785C">
        <w:rPr>
          <w:sz w:val="28"/>
          <w:szCs w:val="28"/>
        </w:rPr>
        <w:t>г) атенолол</w:t>
      </w:r>
    </w:p>
    <w:p w:rsidR="00F3785C" w:rsidRPr="00F3785C" w:rsidRDefault="00F3785C" w:rsidP="00F3785C">
      <w:pPr>
        <w:pStyle w:val="Default"/>
        <w:spacing w:line="240" w:lineRule="auto"/>
        <w:contextualSpacing/>
        <w:rPr>
          <w:sz w:val="28"/>
          <w:szCs w:val="28"/>
        </w:rPr>
      </w:pPr>
      <w:r w:rsidRPr="00F3785C">
        <w:rPr>
          <w:sz w:val="28"/>
          <w:szCs w:val="28"/>
        </w:rPr>
        <w:t>д) все препараты противопоказаны</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lastRenderedPageBreak/>
        <w:t xml:space="preserve">2.097.Какую из нижеперечисленных групп гипотензивных препаратов нельзя назначать больному с артериальной гипертензией, у которого сопутствующим является обструктивный бронхит </w:t>
      </w:r>
    </w:p>
    <w:p w:rsidR="00F3785C" w:rsidRPr="00F3785C" w:rsidRDefault="00F3785C" w:rsidP="00F3785C">
      <w:pPr>
        <w:pStyle w:val="Default"/>
        <w:spacing w:line="240" w:lineRule="auto"/>
        <w:contextualSpacing/>
        <w:rPr>
          <w:sz w:val="28"/>
          <w:szCs w:val="28"/>
        </w:rPr>
      </w:pPr>
      <w:r w:rsidRPr="00F3785C">
        <w:rPr>
          <w:sz w:val="28"/>
          <w:szCs w:val="28"/>
        </w:rPr>
        <w:t>а) ингибиторы АПФ, капотен</w:t>
      </w:r>
    </w:p>
    <w:p w:rsidR="00F3785C" w:rsidRPr="00F3785C" w:rsidRDefault="00F3785C" w:rsidP="00F3785C">
      <w:pPr>
        <w:pStyle w:val="Default"/>
        <w:spacing w:line="240" w:lineRule="auto"/>
        <w:contextualSpacing/>
        <w:rPr>
          <w:sz w:val="28"/>
          <w:szCs w:val="28"/>
        </w:rPr>
      </w:pPr>
      <w:r w:rsidRPr="00F3785C">
        <w:rPr>
          <w:sz w:val="28"/>
          <w:szCs w:val="28"/>
        </w:rPr>
        <w:t>б) антагонисты кальция коринфар ретард, норваск</w:t>
      </w:r>
    </w:p>
    <w:p w:rsidR="00F3785C" w:rsidRPr="00F3785C" w:rsidRDefault="00F3785C" w:rsidP="00F3785C">
      <w:pPr>
        <w:pStyle w:val="Default"/>
        <w:spacing w:line="240" w:lineRule="auto"/>
        <w:contextualSpacing/>
        <w:rPr>
          <w:sz w:val="28"/>
          <w:szCs w:val="28"/>
        </w:rPr>
      </w:pPr>
      <w:r w:rsidRPr="00F3785C">
        <w:rPr>
          <w:sz w:val="28"/>
          <w:szCs w:val="28"/>
        </w:rPr>
        <w:t>в) неселективные β блокаторы обзидан, анаприлин</w:t>
      </w:r>
    </w:p>
    <w:p w:rsidR="00F3785C" w:rsidRPr="00F3785C" w:rsidRDefault="00F3785C" w:rsidP="00F3785C">
      <w:pPr>
        <w:pStyle w:val="Default"/>
        <w:spacing w:line="240" w:lineRule="auto"/>
        <w:contextualSpacing/>
        <w:rPr>
          <w:sz w:val="28"/>
          <w:szCs w:val="28"/>
        </w:rPr>
      </w:pPr>
      <w:r w:rsidRPr="00F3785C">
        <w:rPr>
          <w:sz w:val="28"/>
          <w:szCs w:val="28"/>
        </w:rPr>
        <w:t>г) диуретики гипотиазид, арифон</w:t>
      </w:r>
    </w:p>
    <w:p w:rsidR="00F3785C" w:rsidRPr="00F3785C" w:rsidRDefault="00F3785C" w:rsidP="00F3785C">
      <w:pPr>
        <w:pStyle w:val="Default"/>
        <w:spacing w:line="240" w:lineRule="auto"/>
        <w:contextualSpacing/>
        <w:rPr>
          <w:sz w:val="28"/>
          <w:szCs w:val="28"/>
        </w:rPr>
      </w:pPr>
      <w:r w:rsidRPr="00F3785C">
        <w:rPr>
          <w:sz w:val="28"/>
          <w:szCs w:val="28"/>
        </w:rPr>
        <w:t>д) все группы противопоказаны</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2.098.Усиление тона на легочной артерии может наблюдаться</w:t>
      </w:r>
    </w:p>
    <w:p w:rsidR="00F3785C" w:rsidRPr="00F3785C" w:rsidRDefault="00F3785C" w:rsidP="00F3785C">
      <w:pPr>
        <w:pStyle w:val="Default"/>
        <w:spacing w:line="240" w:lineRule="auto"/>
        <w:contextualSpacing/>
        <w:rPr>
          <w:sz w:val="28"/>
          <w:szCs w:val="28"/>
        </w:rPr>
      </w:pPr>
      <w:r w:rsidRPr="00F3785C">
        <w:rPr>
          <w:sz w:val="28"/>
          <w:szCs w:val="28"/>
        </w:rPr>
        <w:t>а) у подростков при отсутствии патологии</w:t>
      </w:r>
    </w:p>
    <w:p w:rsidR="00F3785C" w:rsidRPr="00F3785C" w:rsidRDefault="00F3785C" w:rsidP="00F3785C">
      <w:pPr>
        <w:pStyle w:val="Default"/>
        <w:spacing w:line="240" w:lineRule="auto"/>
        <w:contextualSpacing/>
        <w:rPr>
          <w:sz w:val="28"/>
          <w:szCs w:val="28"/>
        </w:rPr>
      </w:pPr>
      <w:r w:rsidRPr="00F3785C">
        <w:rPr>
          <w:sz w:val="28"/>
          <w:szCs w:val="28"/>
        </w:rPr>
        <w:t>б) при легочной гипертензии</w:t>
      </w:r>
    </w:p>
    <w:p w:rsidR="00F3785C" w:rsidRPr="00F3785C" w:rsidRDefault="00F3785C" w:rsidP="00F3785C">
      <w:pPr>
        <w:pStyle w:val="Default"/>
        <w:spacing w:line="240" w:lineRule="auto"/>
        <w:contextualSpacing/>
        <w:rPr>
          <w:sz w:val="28"/>
          <w:szCs w:val="28"/>
        </w:rPr>
      </w:pPr>
      <w:r w:rsidRPr="00F3785C">
        <w:rPr>
          <w:sz w:val="28"/>
          <w:szCs w:val="28"/>
        </w:rPr>
        <w:t xml:space="preserve">в) при </w:t>
      </w:r>
      <w:proofErr w:type="gramStart"/>
      <w:r w:rsidRPr="00F3785C">
        <w:rPr>
          <w:sz w:val="28"/>
          <w:szCs w:val="28"/>
        </w:rPr>
        <w:t>митральной</w:t>
      </w:r>
      <w:proofErr w:type="gramEnd"/>
      <w:r w:rsidRPr="00F3785C">
        <w:rPr>
          <w:sz w:val="28"/>
          <w:szCs w:val="28"/>
        </w:rPr>
        <w:t xml:space="preserve"> стенозе</w:t>
      </w:r>
    </w:p>
    <w:p w:rsidR="00F3785C" w:rsidRPr="00F3785C" w:rsidRDefault="00F3785C" w:rsidP="00F3785C">
      <w:pPr>
        <w:pStyle w:val="Default"/>
        <w:spacing w:line="240" w:lineRule="auto"/>
        <w:contextualSpacing/>
        <w:rPr>
          <w:sz w:val="28"/>
          <w:szCs w:val="28"/>
        </w:rPr>
      </w:pPr>
      <w:r w:rsidRPr="00F3785C">
        <w:rPr>
          <w:sz w:val="28"/>
          <w:szCs w:val="28"/>
        </w:rPr>
        <w:t xml:space="preserve">г) при ТЭЛА </w:t>
      </w:r>
    </w:p>
    <w:p w:rsidR="00F3785C" w:rsidRPr="00F3785C" w:rsidRDefault="00F3785C" w:rsidP="00F3785C">
      <w:pPr>
        <w:pStyle w:val="Default"/>
        <w:spacing w:line="240" w:lineRule="auto"/>
        <w:contextualSpacing/>
        <w:rPr>
          <w:sz w:val="28"/>
          <w:szCs w:val="28"/>
        </w:rPr>
      </w:pPr>
      <w:r w:rsidRPr="00F3785C">
        <w:rPr>
          <w:sz w:val="28"/>
          <w:szCs w:val="28"/>
        </w:rPr>
        <w:t>д) все ответы правильные</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2.099.Риск развития атеросклеза существенно увеличивается при наличии таких факторов как</w:t>
      </w:r>
    </w:p>
    <w:p w:rsidR="00F3785C" w:rsidRPr="00F3785C" w:rsidRDefault="00F3785C" w:rsidP="00F3785C">
      <w:pPr>
        <w:pStyle w:val="Default"/>
        <w:spacing w:line="240" w:lineRule="auto"/>
        <w:contextualSpacing/>
        <w:rPr>
          <w:sz w:val="28"/>
          <w:szCs w:val="28"/>
        </w:rPr>
      </w:pPr>
      <w:r w:rsidRPr="00F3785C">
        <w:rPr>
          <w:sz w:val="28"/>
          <w:szCs w:val="28"/>
        </w:rPr>
        <w:t>а) мужской пол</w:t>
      </w:r>
    </w:p>
    <w:p w:rsidR="00F3785C" w:rsidRPr="00F3785C" w:rsidRDefault="00F3785C" w:rsidP="00F3785C">
      <w:pPr>
        <w:pStyle w:val="Default"/>
        <w:spacing w:line="240" w:lineRule="auto"/>
        <w:contextualSpacing/>
        <w:rPr>
          <w:sz w:val="28"/>
          <w:szCs w:val="28"/>
        </w:rPr>
      </w:pPr>
      <w:r w:rsidRPr="00F3785C">
        <w:rPr>
          <w:sz w:val="28"/>
          <w:szCs w:val="28"/>
        </w:rPr>
        <w:t>б) дислипидемия</w:t>
      </w:r>
    </w:p>
    <w:p w:rsidR="00F3785C" w:rsidRPr="00F3785C" w:rsidRDefault="00F3785C" w:rsidP="00F3785C">
      <w:pPr>
        <w:pStyle w:val="Default"/>
        <w:spacing w:line="240" w:lineRule="auto"/>
        <w:contextualSpacing/>
        <w:rPr>
          <w:sz w:val="28"/>
          <w:szCs w:val="28"/>
        </w:rPr>
      </w:pPr>
      <w:r w:rsidRPr="00F3785C">
        <w:rPr>
          <w:sz w:val="28"/>
          <w:szCs w:val="28"/>
        </w:rPr>
        <w:t>в) сахарный диабет</w:t>
      </w:r>
    </w:p>
    <w:p w:rsidR="00F3785C" w:rsidRPr="00F3785C" w:rsidRDefault="00F3785C" w:rsidP="00F3785C">
      <w:pPr>
        <w:pStyle w:val="Default"/>
        <w:spacing w:line="240" w:lineRule="auto"/>
        <w:contextualSpacing/>
        <w:rPr>
          <w:sz w:val="28"/>
          <w:szCs w:val="28"/>
        </w:rPr>
      </w:pPr>
      <w:r w:rsidRPr="00F3785C">
        <w:rPr>
          <w:sz w:val="28"/>
          <w:szCs w:val="28"/>
        </w:rPr>
        <w:t>г) повышенная масса тела</w:t>
      </w:r>
    </w:p>
    <w:p w:rsidR="00F3785C" w:rsidRPr="00F3785C" w:rsidRDefault="00F3785C" w:rsidP="00F3785C">
      <w:pPr>
        <w:pStyle w:val="Default"/>
        <w:spacing w:line="240" w:lineRule="auto"/>
        <w:contextualSpacing/>
        <w:rPr>
          <w:sz w:val="28"/>
          <w:szCs w:val="28"/>
        </w:rPr>
      </w:pPr>
      <w:r w:rsidRPr="00F3785C">
        <w:rPr>
          <w:sz w:val="28"/>
          <w:szCs w:val="28"/>
        </w:rPr>
        <w:t>д) все ответы правильные</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2.100.Абсолютными противопоказаниями к проведению теста с физической нагрузкой являются</w:t>
      </w:r>
    </w:p>
    <w:p w:rsidR="00F3785C" w:rsidRPr="00F3785C" w:rsidRDefault="00F3785C" w:rsidP="00F3785C">
      <w:pPr>
        <w:pStyle w:val="Default"/>
        <w:spacing w:line="240" w:lineRule="auto"/>
        <w:contextualSpacing/>
        <w:rPr>
          <w:sz w:val="28"/>
          <w:szCs w:val="28"/>
        </w:rPr>
      </w:pPr>
      <w:r w:rsidRPr="00F3785C">
        <w:rPr>
          <w:sz w:val="28"/>
          <w:szCs w:val="28"/>
        </w:rPr>
        <w:t>а) острая стадия инфаркта миокарда</w:t>
      </w:r>
    </w:p>
    <w:p w:rsidR="00F3785C" w:rsidRPr="00F3785C" w:rsidRDefault="00F3785C" w:rsidP="00F3785C">
      <w:pPr>
        <w:pStyle w:val="Default"/>
        <w:spacing w:line="240" w:lineRule="auto"/>
        <w:contextualSpacing/>
        <w:rPr>
          <w:sz w:val="28"/>
          <w:szCs w:val="28"/>
        </w:rPr>
      </w:pPr>
      <w:r w:rsidRPr="00F3785C">
        <w:rPr>
          <w:sz w:val="28"/>
          <w:szCs w:val="28"/>
        </w:rPr>
        <w:t>б) нестабильная стенокардия</w:t>
      </w:r>
    </w:p>
    <w:p w:rsidR="00F3785C" w:rsidRPr="00F3785C" w:rsidRDefault="00F3785C" w:rsidP="00F3785C">
      <w:pPr>
        <w:pStyle w:val="Default"/>
        <w:spacing w:line="240" w:lineRule="auto"/>
        <w:contextualSpacing/>
        <w:rPr>
          <w:sz w:val="28"/>
          <w:szCs w:val="28"/>
        </w:rPr>
      </w:pPr>
      <w:r w:rsidRPr="00F3785C">
        <w:rPr>
          <w:sz w:val="28"/>
          <w:szCs w:val="28"/>
        </w:rPr>
        <w:t>в) ОНМК</w:t>
      </w:r>
    </w:p>
    <w:p w:rsidR="00F3785C" w:rsidRPr="00F3785C" w:rsidRDefault="00F3785C" w:rsidP="00F3785C">
      <w:pPr>
        <w:pStyle w:val="Default"/>
        <w:spacing w:line="240" w:lineRule="auto"/>
        <w:contextualSpacing/>
        <w:rPr>
          <w:sz w:val="28"/>
          <w:szCs w:val="28"/>
        </w:rPr>
      </w:pPr>
      <w:r w:rsidRPr="00F3785C">
        <w:rPr>
          <w:sz w:val="28"/>
          <w:szCs w:val="28"/>
        </w:rPr>
        <w:t>г) ТЭЛА</w:t>
      </w:r>
    </w:p>
    <w:p w:rsidR="00F3785C" w:rsidRPr="00F3785C" w:rsidRDefault="00F3785C" w:rsidP="00F3785C">
      <w:pPr>
        <w:pStyle w:val="Default"/>
        <w:spacing w:line="240" w:lineRule="auto"/>
        <w:contextualSpacing/>
        <w:rPr>
          <w:sz w:val="28"/>
          <w:szCs w:val="28"/>
        </w:rPr>
      </w:pPr>
      <w:r w:rsidRPr="00F3785C">
        <w:rPr>
          <w:sz w:val="28"/>
          <w:szCs w:val="28"/>
        </w:rPr>
        <w:t>д) все ответы правильные</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bCs/>
          <w:color w:val="auto"/>
          <w:sz w:val="28"/>
          <w:szCs w:val="28"/>
        </w:rPr>
        <w:t xml:space="preserve">Тема 3 </w:t>
      </w:r>
      <w:r w:rsidRPr="00F3785C">
        <w:rPr>
          <w:rFonts w:ascii="Times New Roman" w:hAnsi="Times New Roman" w:cs="Times New Roman"/>
          <w:b/>
          <w:color w:val="auto"/>
          <w:sz w:val="28"/>
          <w:szCs w:val="28"/>
        </w:rPr>
        <w:t>Заболевания органов пищеварения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3.001.Врач общей практики вызван к подростку 15 лет в связи с внезапной обильной рвотой, болями в животе. Неделю назад он заболел ангиной. По настоянию бабушки принимал аспирин в течение нескольких дней. Несколько часов назад выпил 2 чашки крепкого кофе и почувствовал общую слабость, головокружение, «мелькание мушек». Накануне ел студень, жареную курицу, шоколадный торт, апельсины, ананас, пил чай, пепси-колу. Рвотные массы напоминают кофейную гущу, содержат комки съеденной накануне пищи. Пациент бледен, ЧСС 100 в 1 мин, слабого наполнения, АД 100/ 50 мм рт. ст. Живот мягкий, при пальпации болезненный в эпигастрии. В последние сутки стула не </w:t>
      </w:r>
      <w:r w:rsidRPr="00F3785C">
        <w:rPr>
          <w:rFonts w:ascii="Times New Roman" w:hAnsi="Times New Roman" w:cs="Times New Roman"/>
          <w:b/>
          <w:sz w:val="28"/>
          <w:szCs w:val="28"/>
        </w:rPr>
        <w:lastRenderedPageBreak/>
        <w:t>было.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пищевая токсикоинфекция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панкреатит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синдром Мэллори—Вейсса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аллергический энтероколит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эрозивный гастрит</w:t>
      </w:r>
    </w:p>
    <w:p w:rsidR="00F3785C" w:rsidRPr="00F3785C" w:rsidRDefault="00F3785C" w:rsidP="00F3785C">
      <w:pPr>
        <w:spacing w:line="240" w:lineRule="auto"/>
        <w:contextualSpacing/>
        <w:rPr>
          <w:rFonts w:ascii="Times New Roman" w:hAnsi="Times New Roman" w:cs="Times New Roman"/>
          <w:color w:val="606060"/>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3.002.Профилактическое лечение больных с язвенной болезнью (ЯБ)</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назначается всем больным ЯБ</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назначается лишь в случаях наличия факторов риска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профилактическое лечение проводится как сезонное противорецидивное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при проведении профилактических мероприятий используется комплекс препаратов</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профилактически назначаются лишь блокаторы Н2-гистаминрецепторов</w:t>
      </w: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3.003.Больной 49 лет прооперирован по поводу язвенного кровотечения с перфорацией 5 лет назад. Отмечает боли, похожие на прежние, язвенные, но локализующиеся в эпигастральной области слева. Отмечает рвоты на высоте болей и похудение. Консервативное лечение не эффективно. В кале реакция Грегерсена</w:t>
      </w:r>
      <w:proofErr w:type="gramStart"/>
      <w:r w:rsidRPr="00F3785C">
        <w:rPr>
          <w:rFonts w:ascii="Times New Roman" w:hAnsi="Times New Roman" w:cs="Times New Roman"/>
          <w:b/>
          <w:bCs/>
          <w:sz w:val="28"/>
          <w:szCs w:val="28"/>
          <w:shd w:val="clear" w:color="auto" w:fill="FFFFFF"/>
        </w:rPr>
        <w:t xml:space="preserve"> (). </w:t>
      </w:r>
      <w:proofErr w:type="gramEnd"/>
      <w:r w:rsidRPr="00F3785C">
        <w:rPr>
          <w:rFonts w:ascii="Times New Roman" w:hAnsi="Times New Roman" w:cs="Times New Roman"/>
          <w:b/>
          <w:bCs/>
          <w:sz w:val="28"/>
          <w:szCs w:val="28"/>
          <w:shd w:val="clear" w:color="auto" w:fill="FFFFFF"/>
        </w:rPr>
        <w:t>Какое из нижеприведенных заболеваний следует подозревать в первую очередь</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синдром гипогликемии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агастральная астения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синдром приводящей петли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пептическая язва анастомоза</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демпинг-синдром</w:t>
      </w:r>
      <w:r w:rsidRPr="00F3785C">
        <w:rPr>
          <w:rFonts w:ascii="Times New Roman" w:hAnsi="Times New Roman" w:cs="Times New Roman"/>
          <w:sz w:val="28"/>
          <w:szCs w:val="28"/>
        </w:rPr>
        <w:br/>
      </w: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3.004.У больного 52 лет в течение длительного времени на фоне жалоб астенического характера периодически появляется чувство тяжести в правом подреберье, тошнота, небольшая желтуха. В это время нарушаются биохимические показатели функции печени: АЛТ, билирубин, сулемовая проба, тимоловая проба, белковые фракции. Рецидивы связаны с инфекциями. Работоспособность сохраняется. Какому из нижеприведенных диагнозов соответствуют клинический синдром и лабораторные данные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портальный цирроз печени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хронический персистирующий гепатит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билиарный цирроз печени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хронический активный гепатит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псевдоцирроз печени</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 xml:space="preserve">3.005.У 75-летнего мужчины возникает выраженная боль в мезогастральной области в сочетании с рвотой и вздутием живота примерно через 30 минут после еды. За последние несколько месяцев он похудел на 6 кг, так как ограничивал прием пищи, боясь, что она будет </w:t>
      </w:r>
      <w:r w:rsidRPr="00F3785C">
        <w:rPr>
          <w:rFonts w:ascii="Times New Roman" w:hAnsi="Times New Roman" w:cs="Times New Roman"/>
          <w:b/>
          <w:bCs/>
          <w:sz w:val="28"/>
          <w:szCs w:val="28"/>
          <w:shd w:val="clear" w:color="auto" w:fill="FFFFFF"/>
        </w:rPr>
        <w:lastRenderedPageBreak/>
        <w:t xml:space="preserve">провоцировать появление болей. Во время бессимптомного периода обследование живота без особенностей. Над правой бедренной артерией выслушивается шум, периферическая пульсация снижена на обеих нижних конечностях. Анализ стула на скрытую кровь отрицательный. Фиброгастродуоденоскопия, ирригоскопия и колоноскопия не выявили патологических изменений. Данное </w:t>
      </w:r>
      <w:proofErr w:type="gramStart"/>
      <w:r w:rsidRPr="00F3785C">
        <w:rPr>
          <w:rFonts w:ascii="Times New Roman" w:hAnsi="Times New Roman" w:cs="Times New Roman"/>
          <w:b/>
          <w:bCs/>
          <w:sz w:val="28"/>
          <w:szCs w:val="28"/>
          <w:shd w:val="clear" w:color="auto" w:fill="FFFFFF"/>
        </w:rPr>
        <w:t>состояние</w:t>
      </w:r>
      <w:proofErr w:type="gramEnd"/>
      <w:r w:rsidRPr="00F3785C">
        <w:rPr>
          <w:rFonts w:ascii="Times New Roman" w:hAnsi="Times New Roman" w:cs="Times New Roman"/>
          <w:b/>
          <w:bCs/>
          <w:sz w:val="28"/>
          <w:szCs w:val="28"/>
          <w:shd w:val="clear" w:color="auto" w:fill="FFFFFF"/>
        </w:rPr>
        <w:t xml:space="preserve"> скорее всего обусловлено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психогенными факторами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новообразованием</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воспалением</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ишемией</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преходящей обструкцией</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3.006.Больного 56 лет беспокоит боль в эпигастрии. Через несколько часов после возникновения боль стала сопровождаться чувством сдавления горла, нехваткой воздуха, онемением левой руки, болью в межлопаточном пространстве. В анамнезе язвенная болезнь желудка. При осмотре: живот вздут, от перемены положения в постели боль не изменяется. Напряжение брюшной стенки исчезает, когда больной отвлекается, затем появляется вновь. Какому из перечисленных ниже диагнозов соответствует клиническая манифестация болезни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язвенная болезнь, перфорация язвы двенадцатиперстной кишки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разрыв аневризмы брюшной аорты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острая кишечная непроходимость</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острый аппендицит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острый инфаркт миокарда</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sz w:val="28"/>
          <w:szCs w:val="28"/>
        </w:rPr>
        <w:t>3.007.</w:t>
      </w:r>
      <w:r w:rsidRPr="00F3785C">
        <w:rPr>
          <w:rFonts w:ascii="Times New Roman" w:hAnsi="Times New Roman" w:cs="Times New Roman"/>
          <w:b/>
          <w:bCs/>
          <w:sz w:val="28"/>
          <w:szCs w:val="28"/>
          <w:shd w:val="clear" w:color="auto" w:fill="FFFFFF"/>
        </w:rPr>
        <w:t xml:space="preserve">У 53-летнего мужчины, регулярно употребляющего алкоголь и страдающего хроническим рецидивирующим панкреатитом, развилась безболевая желтуха. При </w:t>
      </w:r>
      <w:proofErr w:type="gramStart"/>
      <w:r w:rsidRPr="00F3785C">
        <w:rPr>
          <w:rFonts w:ascii="Times New Roman" w:hAnsi="Times New Roman" w:cs="Times New Roman"/>
          <w:b/>
          <w:bCs/>
          <w:sz w:val="28"/>
          <w:szCs w:val="28"/>
          <w:shd w:val="clear" w:color="auto" w:fill="FFFFFF"/>
        </w:rPr>
        <w:t>ретроградной</w:t>
      </w:r>
      <w:proofErr w:type="gramEnd"/>
      <w:r w:rsidRPr="00F3785C">
        <w:rPr>
          <w:rFonts w:ascii="Times New Roman" w:hAnsi="Times New Roman" w:cs="Times New Roman"/>
          <w:b/>
          <w:bCs/>
          <w:sz w:val="28"/>
          <w:szCs w:val="28"/>
          <w:shd w:val="clear" w:color="auto" w:fill="FFFFFF"/>
        </w:rPr>
        <w:t xml:space="preserve"> панкреатохолангиографии выявлено значительное сужение общего желчного протока. Какова наиболее вероятная причина желтухи у больного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перидуктальный фиброз общего желчного протока вследствие хронического панкреатита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компрессия общего желчного протока вследствие формирования псевдокистоза поджелудочной железы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опухоль поджелудочной железы с вовлечением общего желчного протока</w:t>
      </w:r>
      <w:r w:rsidRPr="00F3785C">
        <w:rPr>
          <w:rFonts w:ascii="Times New Roman" w:hAnsi="Times New Roman" w:cs="Times New Roman"/>
          <w:sz w:val="28"/>
          <w:szCs w:val="28"/>
        </w:rPr>
        <w:br/>
      </w: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опухоль общего желчного протока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стриктура общего желчного протока вследствие холелитиаза</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3.008.Для гастрита типа</w:t>
      </w:r>
      <w:proofErr w:type="gramStart"/>
      <w:r w:rsidRPr="00F3785C">
        <w:rPr>
          <w:rFonts w:ascii="Times New Roman" w:hAnsi="Times New Roman" w:cs="Times New Roman"/>
          <w:b/>
          <w:bCs/>
          <w:sz w:val="28"/>
          <w:szCs w:val="28"/>
          <w:shd w:val="clear" w:color="auto" w:fill="FFFFFF"/>
        </w:rPr>
        <w:t xml:space="preserve"> В</w:t>
      </w:r>
      <w:proofErr w:type="gramEnd"/>
      <w:r w:rsidRPr="00F3785C">
        <w:rPr>
          <w:rFonts w:ascii="Times New Roman" w:hAnsi="Times New Roman" w:cs="Times New Roman"/>
          <w:b/>
          <w:bCs/>
          <w:sz w:val="28"/>
          <w:szCs w:val="28"/>
          <w:shd w:val="clear" w:color="auto" w:fill="FFFFFF"/>
        </w:rPr>
        <w:t xml:space="preserve"> характерно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наличие Helicobacter Pilory</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сохраненная или повышенная секреторная функция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клинические проявления аналогичны язве двенадцатиперстной кишки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преимущественно поражен антральный отдел желудка</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правильно</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sz w:val="28"/>
          <w:szCs w:val="28"/>
        </w:rPr>
        <w:t>3.009.</w:t>
      </w:r>
      <w:r w:rsidRPr="00F3785C">
        <w:rPr>
          <w:rFonts w:ascii="Times New Roman" w:hAnsi="Times New Roman" w:cs="Times New Roman"/>
          <w:b/>
          <w:bCs/>
          <w:sz w:val="28"/>
          <w:szCs w:val="28"/>
          <w:shd w:val="clear" w:color="auto" w:fill="FFFFFF"/>
        </w:rPr>
        <w:t xml:space="preserve">Больная 45 лет с детства страдает запорами, стул один-два раза в неделю. Некоторое улучшение наблюдалось в пубертатном периоде. В настоящее время самостоятельно стул бывает один раз в две недели с выделением твердых каловых масс. </w:t>
      </w:r>
      <w:proofErr w:type="gramStart"/>
      <w:r w:rsidRPr="00F3785C">
        <w:rPr>
          <w:rFonts w:ascii="Times New Roman" w:hAnsi="Times New Roman" w:cs="Times New Roman"/>
          <w:b/>
          <w:bCs/>
          <w:sz w:val="28"/>
          <w:szCs w:val="28"/>
          <w:shd w:val="clear" w:color="auto" w:fill="FFFFFF"/>
        </w:rPr>
        <w:t>Вынуждена</w:t>
      </w:r>
      <w:proofErr w:type="gramEnd"/>
      <w:r w:rsidRPr="00F3785C">
        <w:rPr>
          <w:rFonts w:ascii="Times New Roman" w:hAnsi="Times New Roman" w:cs="Times New Roman"/>
          <w:b/>
          <w:bCs/>
          <w:sz w:val="28"/>
          <w:szCs w:val="28"/>
          <w:shd w:val="clear" w:color="auto" w:fill="FFFFFF"/>
        </w:rPr>
        <w:t xml:space="preserve"> пользоваться клизмами. В детстве и юности часто бывал “двухэтапный стул”, когда после одной дефекации через </w:t>
      </w:r>
      <w:proofErr w:type="gramStart"/>
      <w:r w:rsidRPr="00F3785C">
        <w:rPr>
          <w:rFonts w:ascii="Times New Roman" w:hAnsi="Times New Roman" w:cs="Times New Roman"/>
          <w:b/>
          <w:bCs/>
          <w:sz w:val="28"/>
          <w:szCs w:val="28"/>
          <w:shd w:val="clear" w:color="auto" w:fill="FFFFFF"/>
        </w:rPr>
        <w:t>полчаса-час</w:t>
      </w:r>
      <w:proofErr w:type="gramEnd"/>
      <w:r w:rsidRPr="00F3785C">
        <w:rPr>
          <w:rFonts w:ascii="Times New Roman" w:hAnsi="Times New Roman" w:cs="Times New Roman"/>
          <w:b/>
          <w:bCs/>
          <w:sz w:val="28"/>
          <w:szCs w:val="28"/>
          <w:shd w:val="clear" w:color="auto" w:fill="FFFFFF"/>
        </w:rPr>
        <w:t xml:space="preserve"> наблюдалась вторая, а затем снова следовал период запора. Подберите диагноз из </w:t>
      </w:r>
      <w:proofErr w:type="gramStart"/>
      <w:r w:rsidRPr="00F3785C">
        <w:rPr>
          <w:rFonts w:ascii="Times New Roman" w:hAnsi="Times New Roman" w:cs="Times New Roman"/>
          <w:b/>
          <w:bCs/>
          <w:sz w:val="28"/>
          <w:szCs w:val="28"/>
          <w:shd w:val="clear" w:color="auto" w:fill="FFFFFF"/>
        </w:rPr>
        <w:t>нижеперечисленных</w:t>
      </w:r>
      <w:proofErr w:type="gramEnd"/>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микседема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эндометриоз кишечника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мегадолихоколон</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рак толстой кишки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синдром раздраженной кишки</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sz w:val="28"/>
          <w:szCs w:val="28"/>
        </w:rPr>
        <w:t>3.010.</w:t>
      </w:r>
      <w:r w:rsidRPr="00F3785C">
        <w:rPr>
          <w:rFonts w:ascii="Times New Roman" w:hAnsi="Times New Roman" w:cs="Times New Roman"/>
          <w:b/>
          <w:bCs/>
          <w:sz w:val="28"/>
          <w:szCs w:val="28"/>
          <w:shd w:val="clear" w:color="auto" w:fill="FFFFFF"/>
        </w:rPr>
        <w:t>При гиперацидном гастрите наиболее эффективными минеральными водами являются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натриево-хлоридные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натриево-хлоридн</w:t>
      </w:r>
      <w:proofErr w:type="gramStart"/>
      <w:r w:rsidRPr="00F3785C">
        <w:rPr>
          <w:rFonts w:ascii="Times New Roman" w:hAnsi="Times New Roman" w:cs="Times New Roman"/>
          <w:sz w:val="28"/>
          <w:szCs w:val="28"/>
          <w:shd w:val="clear" w:color="auto" w:fill="FFFFFF"/>
        </w:rPr>
        <w:t>о-</w:t>
      </w:r>
      <w:proofErr w:type="gramEnd"/>
      <w:r w:rsidRPr="00F3785C">
        <w:rPr>
          <w:rFonts w:ascii="Times New Roman" w:hAnsi="Times New Roman" w:cs="Times New Roman"/>
          <w:sz w:val="28"/>
          <w:szCs w:val="28"/>
          <w:shd w:val="clear" w:color="auto" w:fill="FFFFFF"/>
        </w:rPr>
        <w:t xml:space="preserve"> гидрокарбонатные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натриево-гидрокарбонатные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натриево-сульфатн</w:t>
      </w:r>
      <w:proofErr w:type="gramStart"/>
      <w:r w:rsidRPr="00F3785C">
        <w:rPr>
          <w:rFonts w:ascii="Times New Roman" w:hAnsi="Times New Roman" w:cs="Times New Roman"/>
          <w:sz w:val="28"/>
          <w:szCs w:val="28"/>
          <w:shd w:val="clear" w:color="auto" w:fill="FFFFFF"/>
        </w:rPr>
        <w:t>о-</w:t>
      </w:r>
      <w:proofErr w:type="gramEnd"/>
      <w:r w:rsidRPr="00F3785C">
        <w:rPr>
          <w:rFonts w:ascii="Times New Roman" w:hAnsi="Times New Roman" w:cs="Times New Roman"/>
          <w:sz w:val="28"/>
          <w:szCs w:val="28"/>
          <w:shd w:val="clear" w:color="auto" w:fill="FFFFFF"/>
        </w:rPr>
        <w:t xml:space="preserve"> гидрокарбонатные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воды с высоким содержанием органических веществ</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sz w:val="28"/>
          <w:szCs w:val="28"/>
        </w:rPr>
        <w:t>3.011.</w:t>
      </w:r>
      <w:r w:rsidRPr="00F3785C">
        <w:rPr>
          <w:rFonts w:ascii="Times New Roman" w:hAnsi="Times New Roman" w:cs="Times New Roman"/>
          <w:b/>
          <w:bCs/>
          <w:sz w:val="28"/>
          <w:szCs w:val="28"/>
          <w:shd w:val="clear" w:color="auto" w:fill="FFFFFF"/>
        </w:rPr>
        <w:t>Мужчина 55 лет последние три года страдает язвенной болезнью двенадцатиперстной кишки с частыми рецидивами. На терапию Н2-гистаминблокаторами реакция положительная. Поступил с кровоточащей язвой. Сделано переливание крови. За четыре недели терапии ранитидином язва зарубцевалась. Какова дальнейшая лечебная тактика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прерывистая курсовая терапия Н2-гистаминблокаторами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поддерживающая терапия Н2-гистаминблокаторами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хирургическое лечение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терапия сукральфатом</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курсовая терапия омепразолом</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sz w:val="28"/>
          <w:szCs w:val="28"/>
        </w:rPr>
        <w:t>3.012.</w:t>
      </w:r>
      <w:r w:rsidRPr="00F3785C">
        <w:rPr>
          <w:rFonts w:ascii="Times New Roman" w:hAnsi="Times New Roman" w:cs="Times New Roman"/>
          <w:b/>
          <w:bCs/>
          <w:sz w:val="28"/>
          <w:szCs w:val="28"/>
          <w:shd w:val="clear" w:color="auto" w:fill="FFFFFF"/>
        </w:rPr>
        <w:t>Множественные язвы в желудке и двенадцатиперстной кишке в сочетании с гиперацидным состоянием и упорными болями в эпигастрии, не купирующимися антацидами, вероятнее всего, связаны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 xml:space="preserve">с синдромом </w:t>
      </w:r>
      <w:proofErr w:type="gramStart"/>
      <w:r w:rsidRPr="00F3785C">
        <w:rPr>
          <w:rFonts w:ascii="Times New Roman" w:hAnsi="Times New Roman" w:cs="Times New Roman"/>
          <w:sz w:val="28"/>
          <w:szCs w:val="28"/>
          <w:shd w:val="clear" w:color="auto" w:fill="FFFFFF"/>
        </w:rPr>
        <w:t>Дубина–Джонсона</w:t>
      </w:r>
      <w:proofErr w:type="gramEnd"/>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с синдромом Золлингера–Эллисона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с изъязвлением рака желудка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с язвами угла желудка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sz w:val="28"/>
          <w:szCs w:val="28"/>
          <w:shd w:val="clear" w:color="auto" w:fill="FFFFFF"/>
        </w:rPr>
        <w:t>д) все перечисленное</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 xml:space="preserve">3.013.У мужчины 51 года отмечаются длительные боли и чувство распирания в правом подреберье. При обследовании: желтухи нет, </w:t>
      </w:r>
      <w:r w:rsidRPr="00F3785C">
        <w:rPr>
          <w:rFonts w:ascii="Times New Roman" w:hAnsi="Times New Roman" w:cs="Times New Roman"/>
          <w:b/>
          <w:bCs/>
          <w:sz w:val="28"/>
          <w:szCs w:val="28"/>
          <w:shd w:val="clear" w:color="auto" w:fill="FFFFFF"/>
        </w:rPr>
        <w:lastRenderedPageBreak/>
        <w:t>положительный симптом Кера, температура субфебрильная, СОЭ — 30 мм/ч. Каков предполагаемый диагноз</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хронический холецистит в фазе обострения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хронический панкреатит в фазе ремиссии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язвенная болезнь желудка в фазе обострения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хронический гепатит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другое заболевание</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sz w:val="28"/>
          <w:szCs w:val="28"/>
        </w:rPr>
        <w:t>3.014.</w:t>
      </w:r>
      <w:r w:rsidRPr="00F3785C">
        <w:rPr>
          <w:rFonts w:ascii="Times New Roman" w:hAnsi="Times New Roman" w:cs="Times New Roman"/>
          <w:b/>
          <w:bCs/>
          <w:sz w:val="28"/>
          <w:szCs w:val="28"/>
          <w:shd w:val="clear" w:color="auto" w:fill="FFFFFF"/>
        </w:rPr>
        <w:t xml:space="preserve">У прежде здорового подростка появилась лихорадка до 380С, во время которой на коже и слизистых оболочках появились геморрагические высыпания, экхимозы. Однократно была мелена, затем две недели имела место положительная реакция Грегерсена в кале. Тромбоциты крови 60х109/л. Все явления самостоятельно прошли бесследно. Заболеванию предшествовало лечение ангины сульфаниламидными препаратами. Подберите соответствующий диагноз из </w:t>
      </w:r>
      <w:proofErr w:type="gramStart"/>
      <w:r w:rsidRPr="00F3785C">
        <w:rPr>
          <w:rFonts w:ascii="Times New Roman" w:hAnsi="Times New Roman" w:cs="Times New Roman"/>
          <w:b/>
          <w:bCs/>
          <w:sz w:val="28"/>
          <w:szCs w:val="28"/>
          <w:shd w:val="clear" w:color="auto" w:fill="FFFFFF"/>
        </w:rPr>
        <w:t>нижеприведенных</w:t>
      </w:r>
      <w:proofErr w:type="gramEnd"/>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острые эрозии желудка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синдром Мэллори–Вейса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диафрагмальная грыжа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варикозное расширение вен пищевода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болезнь Верльгофа</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3.015.</w:t>
      </w:r>
      <w:r w:rsidRPr="00F3785C">
        <w:rPr>
          <w:rFonts w:ascii="Times New Roman" w:hAnsi="Times New Roman" w:cs="Times New Roman"/>
          <w:b/>
          <w:bCs/>
          <w:sz w:val="28"/>
          <w:szCs w:val="28"/>
          <w:shd w:val="clear" w:color="auto" w:fill="FFFFFF"/>
        </w:rPr>
        <w:t>Какие средства обладают цитопротективным действием в отношении слизистой оболочки желудка и двенадцатиперстной кишки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облепиховое масло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викалин</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гастроцепин</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сукральфат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солкосерил</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sz w:val="28"/>
          <w:szCs w:val="28"/>
        </w:rPr>
        <w:t>3.016.</w:t>
      </w:r>
      <w:r w:rsidRPr="00F3785C">
        <w:rPr>
          <w:rFonts w:ascii="Times New Roman" w:hAnsi="Times New Roman" w:cs="Times New Roman"/>
          <w:b/>
          <w:bCs/>
          <w:sz w:val="28"/>
          <w:szCs w:val="28"/>
          <w:shd w:val="clear" w:color="auto" w:fill="FFFFFF"/>
        </w:rPr>
        <w:t>У больного 20 лет, астеника, на фоне нейроциркуляторной дистонии появились тупые боли в правом подреберье, провоцирующиеся стрессовыми ситуациями, без повышения температуры тела. При обследовании: конкрементов в желчных путях не выявлено, на холецистограммах желчный пузырь уменьшен в размерах, при дуоденальном зондировании объем порции ТВУ — 15 мл, время — 3 минуты. Наиболее вероятно, что у больного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хронический холецистит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дискинезия желчных путей по гипомоторному типу</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дискинезия желчных путей по гипермоторному типу</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sz w:val="28"/>
          <w:szCs w:val="28"/>
          <w:shd w:val="clear" w:color="auto" w:fill="FFFFFF"/>
        </w:rPr>
        <w:t>г) хронический гастрит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sz w:val="28"/>
          <w:szCs w:val="28"/>
          <w:shd w:val="clear" w:color="auto" w:fill="FFFFFF"/>
        </w:rPr>
        <w:t>д) хронический гепатит</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sz w:val="28"/>
          <w:szCs w:val="28"/>
        </w:rPr>
        <w:t>3.017.</w:t>
      </w:r>
      <w:r w:rsidRPr="00F3785C">
        <w:rPr>
          <w:rFonts w:ascii="Times New Roman" w:hAnsi="Times New Roman" w:cs="Times New Roman"/>
          <w:b/>
          <w:bCs/>
          <w:sz w:val="28"/>
          <w:szCs w:val="28"/>
          <w:shd w:val="clear" w:color="auto" w:fill="FFFFFF"/>
        </w:rPr>
        <w:t xml:space="preserve">Женщина 43 лет обратилась к семейному врачу с жалобами на запоры. У нее практически не бывает самостоятельного стула. В беседе </w:t>
      </w:r>
      <w:r w:rsidRPr="00F3785C">
        <w:rPr>
          <w:rFonts w:ascii="Times New Roman" w:hAnsi="Times New Roman" w:cs="Times New Roman"/>
          <w:b/>
          <w:bCs/>
          <w:sz w:val="28"/>
          <w:szCs w:val="28"/>
          <w:shd w:val="clear" w:color="auto" w:fill="FFFFFF"/>
        </w:rPr>
        <w:lastRenderedPageBreak/>
        <w:t>выяснилось, что ее беспокоит также зябкость конечностей, утомляемость; стали выпадать волосы. Работает программистом, много времени проводит за компьютером. При осмотре выявлена сухость кожи, слизистых оболочек. Глухие тоны сердца. АД 110/70 мм рт. ст. Живот мягкий, при пальпации определяется плотная, заполненная каловыми массами сигмовидная кишка. Выберите наиболее информативный диагностический тест для данной больной</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фиброгастроскопия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определение гормонов щитовидной железы и ТТГ, антител к щитовидной железе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фиброколоноскопия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копрограмма</w:t>
      </w:r>
    </w:p>
    <w:p w:rsidR="00F3785C" w:rsidRPr="00F3785C" w:rsidRDefault="00F3785C" w:rsidP="00F3785C">
      <w:pPr>
        <w:spacing w:line="240" w:lineRule="auto"/>
        <w:contextualSpacing/>
        <w:rPr>
          <w:rFonts w:ascii="Times New Roman" w:hAnsi="Times New Roman" w:cs="Times New Roman"/>
          <w:b/>
          <w:bCs/>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УЗИ брюшной полости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3.018.Какое вещество определяет клинику карциноидного синдрома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мотилин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гистамин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гастрин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серотонин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инсулин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3.019.Максимальную продолжительность жизни больных циррозом печени можно обеспечить, если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проводить систематическую лекарственную терапию больных, используя глюкокортикоиды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обеспечить тщательное соблюдение жесткой ограниченной диеты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своевременно провести операцию портокавального анастомоза или спленэктомию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осуществлять систему мероприятий, включающих в себя психотерапию, исключение алкоголя и гепатотоксичных веществ, сбалансированное полноценное питание и этиотропные воздействия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применять иммуномодулирующую терапию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3.020.Клиника дискинезии толстой кишки выражается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запорами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поносами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болями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вздутием живота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всеми четырьмя признаками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3.021.Ведущими факторами в этиологии дискинезии толстой кишки являются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психоэмоциональные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неврогенные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недостаток балластных веществ в организме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изменение активности эндокринных желез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всеми четырьмя факторами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3.022.Профилактическое лечение больных с язвенной болезнью (ЯБ)</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назначается всем больным ЯБ</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назначается лишь в случаях наличия факторов риска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профилактическое лечение проводится как сезонное противорецидивное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при проведении профилактических мероприятий используется комплекс препаратов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профилактически назначаются лишь блокаторы Н2-гистаминрецепторов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3.023.К развитию синдрома Мэллори—Вейсса может привести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синдром мальабсорбции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скользящая грыжа пищеводного отверстия диафрагмы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отравление алкоголем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синдром раздраженной толстой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прием противовоспалительных нестероидных средств (салицилатов)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3.024.Витамин В12 всасывается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 подвздошной кишке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 тощей кишке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 толстой кишке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 желудке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 двенадцатиперстной кишке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3.025.Гастрит вызывает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усиление секреторной функции желудка и поджелудочной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торможение секреции соляной кислоты в желудке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торможение  секреции  ферментов поджелудочной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торможение моторики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торможение моторики желчного пузыря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3.026.Выберите сульфаниламидный препарат, действующий только в просвете кишечника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уросульфан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сульфапиридазин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сульфацил натрия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фталазол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сульфадимезин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3.027.Какой </w:t>
      </w:r>
      <w:proofErr w:type="gramStart"/>
      <w:r w:rsidRPr="00F3785C">
        <w:rPr>
          <w:rFonts w:ascii="Times New Roman" w:hAnsi="Times New Roman" w:cs="Times New Roman"/>
          <w:b/>
          <w:sz w:val="28"/>
          <w:szCs w:val="28"/>
        </w:rPr>
        <w:t>из</w:t>
      </w:r>
      <w:proofErr w:type="gramEnd"/>
      <w:r w:rsidRPr="00F3785C">
        <w:rPr>
          <w:rFonts w:ascii="Times New Roman" w:hAnsi="Times New Roman" w:cs="Times New Roman"/>
          <w:b/>
          <w:sz w:val="28"/>
          <w:szCs w:val="28"/>
        </w:rPr>
        <w:t xml:space="preserve"> </w:t>
      </w:r>
      <w:proofErr w:type="gramStart"/>
      <w:r w:rsidRPr="00F3785C">
        <w:rPr>
          <w:rFonts w:ascii="Times New Roman" w:hAnsi="Times New Roman" w:cs="Times New Roman"/>
          <w:b/>
          <w:sz w:val="28"/>
          <w:szCs w:val="28"/>
        </w:rPr>
        <w:t>методов</w:t>
      </w:r>
      <w:proofErr w:type="gramEnd"/>
      <w:r w:rsidRPr="00F3785C">
        <w:rPr>
          <w:rFonts w:ascii="Times New Roman" w:hAnsi="Times New Roman" w:cs="Times New Roman"/>
          <w:b/>
          <w:sz w:val="28"/>
          <w:szCs w:val="28"/>
        </w:rPr>
        <w:t xml:space="preserve"> исследования является наиболее информативным для установления причины и локализации кровотечения из верхнего отдела желудочно-кишечного тракта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рентгенография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портоманометрия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в) лапароскопия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гастродуоденоскопия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целиакография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3.028.Мужчина 52 лет госпитализирован по экстренным показаниям с жалобами на рвоту, повторный жидкий стул в течение суток. Ранее подобных явлений не было. ЧСС - 96 уд</w:t>
      </w:r>
      <w:proofErr w:type="gramStart"/>
      <w:r w:rsidRPr="00F3785C">
        <w:rPr>
          <w:rFonts w:ascii="Times New Roman" w:hAnsi="Times New Roman" w:cs="Times New Roman"/>
          <w:b/>
          <w:sz w:val="28"/>
          <w:szCs w:val="28"/>
        </w:rPr>
        <w:t>.</w:t>
      </w:r>
      <w:proofErr w:type="gramEnd"/>
      <w:r w:rsidRPr="00F3785C">
        <w:rPr>
          <w:rFonts w:ascii="Times New Roman" w:hAnsi="Times New Roman" w:cs="Times New Roman"/>
          <w:b/>
          <w:sz w:val="28"/>
          <w:szCs w:val="28"/>
        </w:rPr>
        <w:t>/</w:t>
      </w:r>
      <w:proofErr w:type="gramStart"/>
      <w:r w:rsidRPr="00F3785C">
        <w:rPr>
          <w:rFonts w:ascii="Times New Roman" w:hAnsi="Times New Roman" w:cs="Times New Roman"/>
          <w:b/>
          <w:sz w:val="28"/>
          <w:szCs w:val="28"/>
        </w:rPr>
        <w:t>м</w:t>
      </w:r>
      <w:proofErr w:type="gramEnd"/>
      <w:r w:rsidRPr="00F3785C">
        <w:rPr>
          <w:rFonts w:ascii="Times New Roman" w:hAnsi="Times New Roman" w:cs="Times New Roman"/>
          <w:b/>
          <w:sz w:val="28"/>
          <w:szCs w:val="28"/>
        </w:rPr>
        <w:t>ин, АД 100/70 мм рт. ст. При пальцевом исследовании прямой кишки обнаружены следы кала черного цвета. Выберите оптимальный метод исследования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ректороманоскопия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ирригоскопия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эзофагогастродуоденоскопия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рентгеноскопия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лапароскопия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3.029.У больного с пульсирующим образованием в эпигастрии, над которым прослушивается систолический шум, внезапно появились резкие боли в животе, развилось коллаптоидное состояние с потерей сознания.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прободная язва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аппендицит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разрыв   аневризмы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острый холецистит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перитонит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3.030.Мужчина 55 лет 3 года страдает язвенной болезнью двенадцатиперстной кишки с частыми рецидивами. На терапию Н2-гистаминблокаторами реагировал положительно. Поступил с кровоточащей язвой. Переливалась кровь. За 4 недели терапии ранитидином язва зарубцевалась. Какова дальнейшая лечебная тактика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прерывистая курсовая терапия Н2-гистаминблокаторами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поддерживающая терапия Н2-гистаминблокаторами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хирургическое лечение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терапия сукральфатом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курсовая терапия омепразолом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3.031.Выберите наиболее достоверный тест, отражающий состояние экзокринной функции поджелудочной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r w:rsidRPr="00F3785C">
        <w:rPr>
          <w:rFonts w:ascii="Times New Roman" w:hAnsi="Times New Roman" w:cs="Times New Roman"/>
          <w:sz w:val="28"/>
          <w:szCs w:val="28"/>
          <w:lang w:val="en-US"/>
        </w:rPr>
        <w:t>D</w:t>
      </w:r>
      <w:r w:rsidRPr="00F3785C">
        <w:rPr>
          <w:rFonts w:ascii="Times New Roman" w:hAnsi="Times New Roman" w:cs="Times New Roman"/>
          <w:sz w:val="28"/>
          <w:szCs w:val="28"/>
        </w:rPr>
        <w:t>-ксилозный тест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секретин-панкреозиминовый тест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показатели активности трипсина, липазы и амилазы в сыворотке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амилазно-креатининовый коэффициент.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копрологическое исследование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3.032.Первичный склерозирующий холангит будет наиболее вероятным </w:t>
      </w:r>
      <w:r w:rsidRPr="00F3785C">
        <w:rPr>
          <w:rFonts w:ascii="Times New Roman" w:hAnsi="Times New Roman" w:cs="Times New Roman"/>
          <w:b/>
          <w:sz w:val="28"/>
          <w:szCs w:val="28"/>
        </w:rPr>
        <w:lastRenderedPageBreak/>
        <w:t>диагнозом, если в анамнезе у пациента имеется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ревматоидный артрит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предшествующие операции на желчном пузыре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алкоголизм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неспецифический язвенный колит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склеродермия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3.033.Какие средства обладают цитопротективным действием в отношении слизистой оболочки желудка и двенадцатиперстной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облепиховое масло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викалин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гастроцепин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сукральфат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солкосерил</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3.034.Ранним (манифестирующим) признаком первичного билиарного цирроза обычно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асцит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кожный зуд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варикозно-расширенные вены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желтуха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спленомегалия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3.035.Наименьшее количество крови при кровотечениях верхних отделов желудочно-кишечного тракта, при которой появляется </w:t>
      </w:r>
      <w:proofErr w:type="gramStart"/>
      <w:r w:rsidRPr="00F3785C">
        <w:rPr>
          <w:rFonts w:ascii="Times New Roman" w:hAnsi="Times New Roman" w:cs="Times New Roman"/>
          <w:b/>
          <w:sz w:val="28"/>
          <w:szCs w:val="28"/>
        </w:rPr>
        <w:t>мелена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A) 25 мл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менее 60 мл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B) 60-100 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250 мл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500 мл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3.036.Какой из тестов является наиболее достоверным для диагностики синдрома мальабсорбции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r w:rsidRPr="00F3785C">
        <w:rPr>
          <w:rFonts w:ascii="Times New Roman" w:hAnsi="Times New Roman" w:cs="Times New Roman"/>
          <w:sz w:val="28"/>
          <w:szCs w:val="28"/>
          <w:lang w:val="en-US"/>
        </w:rPr>
        <w:t>D</w:t>
      </w:r>
      <w:r w:rsidRPr="00F3785C">
        <w:rPr>
          <w:rFonts w:ascii="Times New Roman" w:hAnsi="Times New Roman" w:cs="Times New Roman"/>
          <w:sz w:val="28"/>
          <w:szCs w:val="28"/>
        </w:rPr>
        <w:t>-ксилозный тест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тест на толерантность к глюкозе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тест Шиллинга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рентгенологическое исследование толстой кишки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тест на толерантность к лактозе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3.037.Показания к назначению тюбажей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гипермоторная дискинезия желчевыводящих путей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желчнокаменная болезнь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гипомоторная дискинезия желчевыводящих путей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постхолецистэктомический синдром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заболевания  печени  с </w:t>
      </w:r>
      <w:proofErr w:type="gramStart"/>
      <w:r w:rsidRPr="00F3785C">
        <w:rPr>
          <w:rFonts w:ascii="Times New Roman" w:hAnsi="Times New Roman" w:cs="Times New Roman"/>
          <w:sz w:val="28"/>
          <w:szCs w:val="28"/>
        </w:rPr>
        <w:t>внутрипеченочным</w:t>
      </w:r>
      <w:proofErr w:type="gramEnd"/>
      <w:r w:rsidRPr="00F3785C">
        <w:rPr>
          <w:rFonts w:ascii="Times New Roman" w:hAnsi="Times New Roman" w:cs="Times New Roman"/>
          <w:sz w:val="28"/>
          <w:szCs w:val="28"/>
        </w:rPr>
        <w:t xml:space="preserve"> холестазом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3.038.Показания к назначению антиферментных препаратов (контрикал и др.) при хроническом панкреатите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повышение температуры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«уклонение» ферментов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стеаторея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сильный болевой синдром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рвота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3.039.Телеангиэктазии губ, языка, слизистой оболочки полости рта и желудочно-кишечного тракта в сочетании с желудочным кровотечением характерны </w:t>
      </w:r>
      <w:proofErr w:type="gramStart"/>
      <w:r w:rsidRPr="00F3785C">
        <w:rPr>
          <w:rFonts w:ascii="Times New Roman" w:hAnsi="Times New Roman" w:cs="Times New Roman"/>
          <w:b/>
          <w:sz w:val="28"/>
          <w:szCs w:val="28"/>
        </w:rPr>
        <w:t>для</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болезни Вебера-Рандю-Ослера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синдрома Мэллори-Вейсса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цинги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геморрагического гастрита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болезни Верльгофа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3.040.Назовите необходимый, минимум исследований для диагностики и оценки тяжести язвенной болезни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электрокардиография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исследование желудочной секреции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рентгеноскопия желудка и двенадцатиперстной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ультразвуковое исследование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фиброгастродуоденоскопия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3.041.Понос при хроническом энтерите отличается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w:t>
      </w:r>
      <w:proofErr w:type="gramStart"/>
      <w:r w:rsidRPr="00F3785C">
        <w:rPr>
          <w:rFonts w:ascii="Times New Roman" w:hAnsi="Times New Roman" w:cs="Times New Roman"/>
          <w:sz w:val="28"/>
          <w:szCs w:val="28"/>
        </w:rPr>
        <w:t>)т</w:t>
      </w:r>
      <w:proofErr w:type="gramEnd"/>
      <w:r w:rsidRPr="00F3785C">
        <w:rPr>
          <w:rFonts w:ascii="Times New Roman" w:hAnsi="Times New Roman" w:cs="Times New Roman"/>
          <w:sz w:val="28"/>
          <w:szCs w:val="28"/>
        </w:rPr>
        <w:t>енезмами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кашицеобразным обильным калом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скудным количеством кала со слизью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резкими позывами на дефекацию сразу после еды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меленой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3.042.Если после холецистэктомии по поводу желчнокаменной болезни приступы печеночной колики возобновились через месяц, то вероятно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вновь образовавшиеся камни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б) забытые камни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невринома ложа желчного пузыря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дуоденостаз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дискинезия желчных путей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3.043.Мужчина 45 лет обратился к семейному врачу с жалобами на частый жидкий стул в большом объеме, сильную  слабость, жажду. Чувствует себя плохо с утра. Вчера вечером ушел с работы раньше из-за </w:t>
      </w:r>
      <w:r w:rsidRPr="00F3785C">
        <w:rPr>
          <w:rFonts w:ascii="Times New Roman" w:hAnsi="Times New Roman" w:cs="Times New Roman"/>
          <w:b/>
          <w:sz w:val="28"/>
          <w:szCs w:val="28"/>
        </w:rPr>
        <w:lastRenderedPageBreak/>
        <w:t xml:space="preserve">сильной слабости. Беспокоит также мучительное желание съесть </w:t>
      </w:r>
      <w:proofErr w:type="gramStart"/>
      <w:r w:rsidRPr="00F3785C">
        <w:rPr>
          <w:rFonts w:ascii="Times New Roman" w:hAnsi="Times New Roman" w:cs="Times New Roman"/>
          <w:b/>
          <w:sz w:val="28"/>
          <w:szCs w:val="28"/>
        </w:rPr>
        <w:t>соленого</w:t>
      </w:r>
      <w:proofErr w:type="gramEnd"/>
      <w:r w:rsidRPr="00F3785C">
        <w:rPr>
          <w:rFonts w:ascii="Times New Roman" w:hAnsi="Times New Roman" w:cs="Times New Roman"/>
          <w:b/>
          <w:sz w:val="28"/>
          <w:szCs w:val="28"/>
        </w:rPr>
        <w:t>. При осмотре обращает на себя внимание замедленная речь, сухость кожи, АД 90/50 мм рт. ст. Кожа бледная, но в складках производит впечатление яркого загара. В анамнезе туберкулез легких, состоял на учете в тубдиспансере несколько лет, форму заболевания не знает.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острый гастроэнтерит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болезнь Аддисона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туберкулезный илеотифлит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холера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раздраженной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3.044.При хроническом гастрите с секреторной недостаточностью наиболее эффективными минеральными водами являются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натриево-гидрокарбонатные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натриево-хлоридные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натриево-сульфатно-гидрокарбонатные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радоновые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мышьяковистые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3.045.Пациент 50 лет жалуется на слабость, похудание, неустойчивый стул с тенденцией к поносам. Иногда в кале — примесь крови. Болеет несколько месяцев. Анализ крови об</w:t>
      </w:r>
      <w:r w:rsidRPr="00F3785C">
        <w:rPr>
          <w:rFonts w:ascii="Times New Roman" w:hAnsi="Times New Roman" w:cs="Times New Roman"/>
          <w:b/>
          <w:sz w:val="28"/>
          <w:szCs w:val="28"/>
        </w:rPr>
        <w:softHyphen/>
        <w:t>наружил НЬ 100 г/л, на ЭКГ впервые выявлена фибрилляция предсердий тахисистолической формы. Содержание калия в сыворотке 3,4 ммоль/л. Сигмоидоскопия выявила язвенное поражение слизистой оболочки толстого кишечника.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ИБС, мерцательная аритмия, застойная сердечная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неспецифический язвенный колит, синдром мальабсорбции, гипокалиемия, фибрилляция предсердий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органный туберкулез, туберкулез кишечника, туберкулезный миокардит, мерцательная аритмия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системная красная волчанка, волчаночный энтерит. Волчаночный миокардит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иерсиниоз, иерсиниозный миокардит, мерцательная аритмия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3.046.Женщина 45 лет жалуется на нарастающую слабость, боли в эпигастрии, особенно натощак и по ночам, запоры, головокружения, сухость кожи, ломкость волос и ногтей, боли в области сердца, не связанные с нагрузкой, повышенную раздражительность. Раньше ничем не болела. Недавно был неприятный конфликт на работе. Выберите необходимое диагностическое исследование для подтверждения диагноза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электрокардиография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фиброгастродуоденоскопия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сигмоидоскопия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консультация невропатолога и энцефалография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клинический анализ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3.047.Патогномоничным признаком болезни Крона являются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колоректальные свищи, обнаруженные при колоноскопии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картина «булыжной мостовой» при фиброколоноскопии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чаши Клойбера при рентгеновском исследовании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наличие  нескольких объемных образований при УЗИ брюшной полости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мальдигестии и мальабсорбции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3.048.Пациентка 45 лет, блондинка, индекс массы тела 32, жалуется на периодически возникающие боли в правом подреберье, спровоцированные, как правило, употреблением яиц, селедки, свинины. Болеет несколько лет, отмечает постепенное учащение приступов. Боли проходят после приема спазмолитиков. При пальпации - выраженная болезненность в правом подреберье. Аланинаминотрансфераза - 0,8; билирубин -32 мкмоль/л, прямой -20 мкмоль/л. В моче обнаружены желчные пигменты. В кале понижено содержание стеркобилиногена. Щелочная фосфатаза - 18 ед.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дискинезия желчных путей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хронический гепатопанкреатит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калькулезный холецистит, подпеченочная желтуха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гемолитическая желтуха, синдром Жильбера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острый гепатит</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3.049.Какая из нижеперечисленных жалоб наиболее характерна для функциональных расстройств </w:t>
      </w:r>
    </w:p>
    <w:p w:rsidR="00F3785C" w:rsidRPr="00F3785C" w:rsidRDefault="00F3785C" w:rsidP="00F3785C">
      <w:pPr>
        <w:pStyle w:val="Default"/>
        <w:spacing w:line="240" w:lineRule="auto"/>
        <w:contextualSpacing/>
        <w:rPr>
          <w:sz w:val="28"/>
          <w:szCs w:val="28"/>
        </w:rPr>
      </w:pPr>
      <w:r w:rsidRPr="00F3785C">
        <w:rPr>
          <w:sz w:val="28"/>
          <w:szCs w:val="28"/>
        </w:rPr>
        <w:t xml:space="preserve">а) ночная диарея </w:t>
      </w:r>
    </w:p>
    <w:p w:rsidR="00F3785C" w:rsidRPr="00F3785C" w:rsidRDefault="00F3785C" w:rsidP="00F3785C">
      <w:pPr>
        <w:pStyle w:val="Default"/>
        <w:spacing w:line="240" w:lineRule="auto"/>
        <w:contextualSpacing/>
        <w:rPr>
          <w:sz w:val="28"/>
          <w:szCs w:val="28"/>
        </w:rPr>
      </w:pPr>
      <w:r w:rsidRPr="00F3785C">
        <w:rPr>
          <w:sz w:val="28"/>
          <w:szCs w:val="28"/>
        </w:rPr>
        <w:t xml:space="preserve">б) острая боль в животе </w:t>
      </w:r>
    </w:p>
    <w:p w:rsidR="00F3785C" w:rsidRPr="00F3785C" w:rsidRDefault="00F3785C" w:rsidP="00F3785C">
      <w:pPr>
        <w:pStyle w:val="Default"/>
        <w:spacing w:line="240" w:lineRule="auto"/>
        <w:contextualSpacing/>
        <w:rPr>
          <w:sz w:val="28"/>
          <w:szCs w:val="28"/>
        </w:rPr>
      </w:pPr>
      <w:r w:rsidRPr="00F3785C">
        <w:rPr>
          <w:sz w:val="28"/>
          <w:szCs w:val="28"/>
        </w:rPr>
        <w:t xml:space="preserve">в) изменение диаметра стула </w:t>
      </w:r>
    </w:p>
    <w:p w:rsidR="00F3785C" w:rsidRPr="00F3785C" w:rsidRDefault="00F3785C" w:rsidP="00F3785C">
      <w:pPr>
        <w:pStyle w:val="Default"/>
        <w:spacing w:line="240" w:lineRule="auto"/>
        <w:contextualSpacing/>
        <w:rPr>
          <w:sz w:val="28"/>
          <w:szCs w:val="28"/>
        </w:rPr>
      </w:pPr>
      <w:r w:rsidRPr="00F3785C">
        <w:rPr>
          <w:sz w:val="28"/>
          <w:szCs w:val="28"/>
        </w:rPr>
        <w:t xml:space="preserve">г) чередование периодов запоров и диареи </w:t>
      </w:r>
    </w:p>
    <w:p w:rsidR="00F3785C" w:rsidRPr="00F3785C" w:rsidRDefault="00F3785C" w:rsidP="00F3785C">
      <w:pPr>
        <w:pStyle w:val="Default"/>
        <w:spacing w:line="240" w:lineRule="auto"/>
        <w:contextualSpacing/>
        <w:rPr>
          <w:sz w:val="28"/>
          <w:szCs w:val="28"/>
        </w:rPr>
      </w:pPr>
      <w:r w:rsidRPr="00F3785C">
        <w:rPr>
          <w:sz w:val="28"/>
          <w:szCs w:val="28"/>
        </w:rPr>
        <w:t>д) верно а, в</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3.050.Возможной причиной повышения уровня амилазы могут быть все перечисленные состояния </w:t>
      </w:r>
    </w:p>
    <w:p w:rsidR="00F3785C" w:rsidRPr="00F3785C" w:rsidRDefault="00F3785C" w:rsidP="00F3785C">
      <w:pPr>
        <w:pStyle w:val="Default"/>
        <w:spacing w:line="240" w:lineRule="auto"/>
        <w:contextualSpacing/>
        <w:rPr>
          <w:sz w:val="28"/>
          <w:szCs w:val="28"/>
        </w:rPr>
      </w:pPr>
      <w:r w:rsidRPr="00F3785C">
        <w:rPr>
          <w:sz w:val="28"/>
          <w:szCs w:val="28"/>
        </w:rPr>
        <w:t xml:space="preserve">а) панкреатита </w:t>
      </w:r>
    </w:p>
    <w:p w:rsidR="00F3785C" w:rsidRPr="00F3785C" w:rsidRDefault="00F3785C" w:rsidP="00F3785C">
      <w:pPr>
        <w:pStyle w:val="Default"/>
        <w:spacing w:line="240" w:lineRule="auto"/>
        <w:contextualSpacing/>
        <w:rPr>
          <w:sz w:val="28"/>
          <w:szCs w:val="28"/>
        </w:rPr>
      </w:pPr>
      <w:r w:rsidRPr="00F3785C">
        <w:rPr>
          <w:sz w:val="28"/>
          <w:szCs w:val="28"/>
        </w:rPr>
        <w:t xml:space="preserve">б) болезни Уипла </w:t>
      </w:r>
    </w:p>
    <w:p w:rsidR="00F3785C" w:rsidRPr="00F3785C" w:rsidRDefault="00F3785C" w:rsidP="00F3785C">
      <w:pPr>
        <w:pStyle w:val="Default"/>
        <w:spacing w:line="240" w:lineRule="auto"/>
        <w:contextualSpacing/>
        <w:rPr>
          <w:sz w:val="28"/>
          <w:szCs w:val="28"/>
        </w:rPr>
      </w:pPr>
      <w:r w:rsidRPr="00F3785C">
        <w:rPr>
          <w:sz w:val="28"/>
          <w:szCs w:val="28"/>
        </w:rPr>
        <w:t xml:space="preserve">в) заболевания слюнных желез </w:t>
      </w:r>
    </w:p>
    <w:p w:rsidR="00F3785C" w:rsidRPr="00F3785C" w:rsidRDefault="00F3785C" w:rsidP="00F3785C">
      <w:pPr>
        <w:pStyle w:val="Default"/>
        <w:spacing w:line="240" w:lineRule="auto"/>
        <w:contextualSpacing/>
        <w:rPr>
          <w:sz w:val="28"/>
          <w:szCs w:val="28"/>
        </w:rPr>
      </w:pPr>
      <w:r w:rsidRPr="00F3785C">
        <w:rPr>
          <w:sz w:val="28"/>
          <w:szCs w:val="28"/>
        </w:rPr>
        <w:t xml:space="preserve">г) почечная недостаточность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3.051.Укажите препарат, который обладает наиболее выраженным ульцерогенным свойством</w:t>
      </w:r>
    </w:p>
    <w:p w:rsidR="00F3785C" w:rsidRPr="00F3785C" w:rsidRDefault="00F3785C" w:rsidP="00F3785C">
      <w:pPr>
        <w:pStyle w:val="Default"/>
        <w:spacing w:line="240" w:lineRule="auto"/>
        <w:contextualSpacing/>
        <w:rPr>
          <w:sz w:val="28"/>
          <w:szCs w:val="28"/>
        </w:rPr>
      </w:pPr>
      <w:r w:rsidRPr="00F3785C">
        <w:rPr>
          <w:sz w:val="28"/>
          <w:szCs w:val="28"/>
        </w:rPr>
        <w:t xml:space="preserve">а) эналаприл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б) амлодипин </w:t>
      </w:r>
    </w:p>
    <w:p w:rsidR="00F3785C" w:rsidRPr="00F3785C" w:rsidRDefault="00F3785C" w:rsidP="00F3785C">
      <w:pPr>
        <w:pStyle w:val="Default"/>
        <w:spacing w:line="240" w:lineRule="auto"/>
        <w:contextualSpacing/>
        <w:rPr>
          <w:sz w:val="28"/>
          <w:szCs w:val="28"/>
        </w:rPr>
      </w:pPr>
      <w:r w:rsidRPr="00F3785C">
        <w:rPr>
          <w:sz w:val="28"/>
          <w:szCs w:val="28"/>
        </w:rPr>
        <w:t xml:space="preserve">в) алпростадил </w:t>
      </w:r>
    </w:p>
    <w:p w:rsidR="00F3785C" w:rsidRPr="00F3785C" w:rsidRDefault="00F3785C" w:rsidP="00F3785C">
      <w:pPr>
        <w:pStyle w:val="Default"/>
        <w:spacing w:line="240" w:lineRule="auto"/>
        <w:contextualSpacing/>
        <w:rPr>
          <w:sz w:val="28"/>
          <w:szCs w:val="28"/>
        </w:rPr>
      </w:pPr>
      <w:r w:rsidRPr="00F3785C">
        <w:rPr>
          <w:sz w:val="28"/>
          <w:szCs w:val="28"/>
        </w:rPr>
        <w:t xml:space="preserve">г) амиодарон </w:t>
      </w:r>
    </w:p>
    <w:p w:rsidR="00F3785C" w:rsidRPr="00F3785C" w:rsidRDefault="00F3785C" w:rsidP="00F3785C">
      <w:pPr>
        <w:pStyle w:val="Default"/>
        <w:spacing w:line="240" w:lineRule="auto"/>
        <w:contextualSpacing/>
        <w:rPr>
          <w:sz w:val="28"/>
          <w:szCs w:val="28"/>
        </w:rPr>
      </w:pPr>
      <w:r w:rsidRPr="00F3785C">
        <w:rPr>
          <w:sz w:val="28"/>
          <w:szCs w:val="28"/>
        </w:rPr>
        <w:t xml:space="preserve">д) ацетилсалициловая кислота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3.052.Наиболее информативный метод в диагностике калькулезнрго холецистита</w:t>
      </w:r>
    </w:p>
    <w:p w:rsidR="00F3785C" w:rsidRPr="00F3785C" w:rsidRDefault="00F3785C" w:rsidP="00F3785C">
      <w:pPr>
        <w:pStyle w:val="Default"/>
        <w:spacing w:line="240" w:lineRule="auto"/>
        <w:contextualSpacing/>
        <w:rPr>
          <w:sz w:val="28"/>
          <w:szCs w:val="28"/>
        </w:rPr>
      </w:pPr>
      <w:r w:rsidRPr="00F3785C">
        <w:rPr>
          <w:sz w:val="28"/>
          <w:szCs w:val="28"/>
        </w:rPr>
        <w:t xml:space="preserve">а) холецистография </w:t>
      </w:r>
    </w:p>
    <w:p w:rsidR="00F3785C" w:rsidRPr="00F3785C" w:rsidRDefault="00F3785C" w:rsidP="00F3785C">
      <w:pPr>
        <w:pStyle w:val="Default"/>
        <w:spacing w:line="240" w:lineRule="auto"/>
        <w:contextualSpacing/>
        <w:rPr>
          <w:sz w:val="28"/>
          <w:szCs w:val="28"/>
        </w:rPr>
      </w:pPr>
      <w:r w:rsidRPr="00F3785C">
        <w:rPr>
          <w:sz w:val="28"/>
          <w:szCs w:val="28"/>
        </w:rPr>
        <w:t xml:space="preserve">б) УЗИ желчного пузыря </w:t>
      </w:r>
    </w:p>
    <w:p w:rsidR="00F3785C" w:rsidRPr="00F3785C" w:rsidRDefault="00F3785C" w:rsidP="00F3785C">
      <w:pPr>
        <w:pStyle w:val="Default"/>
        <w:spacing w:line="240" w:lineRule="auto"/>
        <w:contextualSpacing/>
        <w:rPr>
          <w:sz w:val="28"/>
          <w:szCs w:val="28"/>
        </w:rPr>
      </w:pPr>
      <w:r w:rsidRPr="00F3785C">
        <w:rPr>
          <w:sz w:val="28"/>
          <w:szCs w:val="28"/>
        </w:rPr>
        <w:t xml:space="preserve">в) дуоденальное зондирование </w:t>
      </w:r>
    </w:p>
    <w:p w:rsidR="00F3785C" w:rsidRPr="00F3785C" w:rsidRDefault="00F3785C" w:rsidP="00F3785C">
      <w:pPr>
        <w:pStyle w:val="Default"/>
        <w:spacing w:line="240" w:lineRule="auto"/>
        <w:contextualSpacing/>
        <w:rPr>
          <w:sz w:val="28"/>
          <w:szCs w:val="28"/>
        </w:rPr>
      </w:pPr>
      <w:r w:rsidRPr="00F3785C">
        <w:rPr>
          <w:sz w:val="28"/>
          <w:szCs w:val="28"/>
        </w:rPr>
        <w:t xml:space="preserve">г) общий анализ крови </w:t>
      </w:r>
    </w:p>
    <w:p w:rsidR="00F3785C" w:rsidRPr="00F3785C" w:rsidRDefault="00F3785C" w:rsidP="00F3785C">
      <w:pPr>
        <w:pStyle w:val="Default"/>
        <w:spacing w:line="240" w:lineRule="auto"/>
        <w:contextualSpacing/>
        <w:rPr>
          <w:sz w:val="28"/>
          <w:szCs w:val="28"/>
        </w:rPr>
      </w:pPr>
      <w:r w:rsidRPr="00F3785C">
        <w:rPr>
          <w:sz w:val="28"/>
          <w:szCs w:val="28"/>
        </w:rPr>
        <w:t xml:space="preserve">д) биохимический анализ крови: повышение билирубина, трансаминаз, </w:t>
      </w:r>
    </w:p>
    <w:p w:rsidR="00F3785C" w:rsidRPr="00F3785C" w:rsidRDefault="00F3785C" w:rsidP="00F3785C">
      <w:pPr>
        <w:pStyle w:val="Default"/>
        <w:spacing w:line="240" w:lineRule="auto"/>
        <w:contextualSpacing/>
        <w:rPr>
          <w:sz w:val="28"/>
          <w:szCs w:val="28"/>
        </w:rPr>
      </w:pPr>
      <w:r w:rsidRPr="00F3785C">
        <w:rPr>
          <w:sz w:val="28"/>
          <w:szCs w:val="28"/>
        </w:rPr>
        <w:t xml:space="preserve">щелочной фосфатазы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3.053.Ранним (манифестирующим) признаком первичного билиарного цирроза печени обычно является</w:t>
      </w:r>
    </w:p>
    <w:p w:rsidR="00F3785C" w:rsidRPr="00F3785C" w:rsidRDefault="00F3785C" w:rsidP="00F3785C">
      <w:pPr>
        <w:pStyle w:val="Default"/>
        <w:spacing w:line="240" w:lineRule="auto"/>
        <w:contextualSpacing/>
        <w:rPr>
          <w:sz w:val="28"/>
          <w:szCs w:val="28"/>
        </w:rPr>
      </w:pPr>
      <w:r w:rsidRPr="00F3785C">
        <w:rPr>
          <w:sz w:val="28"/>
          <w:szCs w:val="28"/>
        </w:rPr>
        <w:t xml:space="preserve">а) кожный зуд </w:t>
      </w:r>
    </w:p>
    <w:p w:rsidR="00F3785C" w:rsidRPr="00F3785C" w:rsidRDefault="00F3785C" w:rsidP="00F3785C">
      <w:pPr>
        <w:pStyle w:val="Default"/>
        <w:spacing w:line="240" w:lineRule="auto"/>
        <w:contextualSpacing/>
        <w:rPr>
          <w:sz w:val="28"/>
          <w:szCs w:val="28"/>
        </w:rPr>
      </w:pPr>
      <w:r w:rsidRPr="00F3785C">
        <w:rPr>
          <w:sz w:val="28"/>
          <w:szCs w:val="28"/>
        </w:rPr>
        <w:t xml:space="preserve">б) асцит </w:t>
      </w:r>
    </w:p>
    <w:p w:rsidR="00F3785C" w:rsidRPr="00F3785C" w:rsidRDefault="00F3785C" w:rsidP="00F3785C">
      <w:pPr>
        <w:pStyle w:val="Default"/>
        <w:spacing w:line="240" w:lineRule="auto"/>
        <w:contextualSpacing/>
        <w:rPr>
          <w:sz w:val="28"/>
          <w:szCs w:val="28"/>
        </w:rPr>
      </w:pPr>
      <w:r w:rsidRPr="00F3785C">
        <w:rPr>
          <w:sz w:val="28"/>
          <w:szCs w:val="28"/>
        </w:rPr>
        <w:t xml:space="preserve">в) варикознорасширенные вены </w:t>
      </w:r>
    </w:p>
    <w:p w:rsidR="00F3785C" w:rsidRPr="00F3785C" w:rsidRDefault="00F3785C" w:rsidP="00F3785C">
      <w:pPr>
        <w:pStyle w:val="Default"/>
        <w:spacing w:line="240" w:lineRule="auto"/>
        <w:contextualSpacing/>
        <w:rPr>
          <w:sz w:val="28"/>
          <w:szCs w:val="28"/>
        </w:rPr>
      </w:pPr>
      <w:r w:rsidRPr="00F3785C">
        <w:rPr>
          <w:sz w:val="28"/>
          <w:szCs w:val="28"/>
        </w:rPr>
        <w:t xml:space="preserve">г) желтуха </w:t>
      </w:r>
    </w:p>
    <w:p w:rsidR="00F3785C" w:rsidRPr="00F3785C" w:rsidRDefault="00F3785C" w:rsidP="00F3785C">
      <w:pPr>
        <w:pStyle w:val="Default"/>
        <w:spacing w:line="240" w:lineRule="auto"/>
        <w:contextualSpacing/>
        <w:rPr>
          <w:sz w:val="28"/>
          <w:szCs w:val="28"/>
        </w:rPr>
      </w:pPr>
      <w:r w:rsidRPr="00F3785C">
        <w:rPr>
          <w:sz w:val="28"/>
          <w:szCs w:val="28"/>
        </w:rPr>
        <w:t xml:space="preserve">д) спленомегалия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3.054.Понос при хроническом энтерите отличается</w:t>
      </w:r>
    </w:p>
    <w:p w:rsidR="00F3785C" w:rsidRPr="00F3785C" w:rsidRDefault="00F3785C" w:rsidP="00F3785C">
      <w:pPr>
        <w:pStyle w:val="Default"/>
        <w:spacing w:line="240" w:lineRule="auto"/>
        <w:contextualSpacing/>
        <w:rPr>
          <w:sz w:val="28"/>
          <w:szCs w:val="28"/>
        </w:rPr>
      </w:pPr>
      <w:r w:rsidRPr="00F3785C">
        <w:rPr>
          <w:sz w:val="28"/>
          <w:szCs w:val="28"/>
        </w:rPr>
        <w:t xml:space="preserve">а) меленой </w:t>
      </w:r>
    </w:p>
    <w:p w:rsidR="00F3785C" w:rsidRPr="00F3785C" w:rsidRDefault="00F3785C" w:rsidP="00F3785C">
      <w:pPr>
        <w:pStyle w:val="Default"/>
        <w:spacing w:line="240" w:lineRule="auto"/>
        <w:contextualSpacing/>
        <w:rPr>
          <w:sz w:val="28"/>
          <w:szCs w:val="28"/>
        </w:rPr>
      </w:pPr>
      <w:r w:rsidRPr="00F3785C">
        <w:rPr>
          <w:sz w:val="28"/>
          <w:szCs w:val="28"/>
        </w:rPr>
        <w:t xml:space="preserve">б) резкими позывами на дефекацию сразу после еды </w:t>
      </w:r>
    </w:p>
    <w:p w:rsidR="00F3785C" w:rsidRPr="00F3785C" w:rsidRDefault="00F3785C" w:rsidP="00F3785C">
      <w:pPr>
        <w:pStyle w:val="Default"/>
        <w:spacing w:line="240" w:lineRule="auto"/>
        <w:contextualSpacing/>
        <w:rPr>
          <w:sz w:val="28"/>
          <w:szCs w:val="28"/>
        </w:rPr>
      </w:pPr>
      <w:r w:rsidRPr="00F3785C">
        <w:rPr>
          <w:sz w:val="28"/>
          <w:szCs w:val="28"/>
        </w:rPr>
        <w:t xml:space="preserve">в) скудным количеством кала со слизью </w:t>
      </w:r>
    </w:p>
    <w:p w:rsidR="00F3785C" w:rsidRPr="00F3785C" w:rsidRDefault="00F3785C" w:rsidP="00F3785C">
      <w:pPr>
        <w:pStyle w:val="Default"/>
        <w:spacing w:line="240" w:lineRule="auto"/>
        <w:contextualSpacing/>
        <w:rPr>
          <w:sz w:val="28"/>
          <w:szCs w:val="28"/>
        </w:rPr>
      </w:pPr>
      <w:r w:rsidRPr="00F3785C">
        <w:rPr>
          <w:sz w:val="28"/>
          <w:szCs w:val="28"/>
        </w:rPr>
        <w:t xml:space="preserve">г) кашицеобразным обильным стулом  </w:t>
      </w:r>
    </w:p>
    <w:p w:rsidR="00F3785C" w:rsidRPr="00F3785C" w:rsidRDefault="00F3785C" w:rsidP="00F3785C">
      <w:pPr>
        <w:pStyle w:val="Default"/>
        <w:spacing w:line="240" w:lineRule="auto"/>
        <w:contextualSpacing/>
        <w:rPr>
          <w:sz w:val="28"/>
          <w:szCs w:val="28"/>
        </w:rPr>
      </w:pPr>
      <w:r w:rsidRPr="00F3785C">
        <w:rPr>
          <w:sz w:val="28"/>
          <w:szCs w:val="28"/>
        </w:rPr>
        <w:t xml:space="preserve">д) тенезмами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3.055.Какое средство обладает цитопротективным действием в отношении слизистой оболочки желудка и двенадцатиперстной кишки</w:t>
      </w:r>
    </w:p>
    <w:p w:rsidR="00F3785C" w:rsidRPr="00F3785C" w:rsidRDefault="00F3785C" w:rsidP="00F3785C">
      <w:pPr>
        <w:pStyle w:val="Default"/>
        <w:spacing w:line="240" w:lineRule="auto"/>
        <w:contextualSpacing/>
        <w:rPr>
          <w:sz w:val="28"/>
          <w:szCs w:val="28"/>
        </w:rPr>
      </w:pPr>
      <w:r w:rsidRPr="00F3785C">
        <w:rPr>
          <w:sz w:val="28"/>
          <w:szCs w:val="28"/>
        </w:rPr>
        <w:t xml:space="preserve">а) облепиховое масло </w:t>
      </w:r>
    </w:p>
    <w:p w:rsidR="00F3785C" w:rsidRPr="00F3785C" w:rsidRDefault="00F3785C" w:rsidP="00F3785C">
      <w:pPr>
        <w:pStyle w:val="Default"/>
        <w:spacing w:line="240" w:lineRule="auto"/>
        <w:contextualSpacing/>
        <w:rPr>
          <w:sz w:val="28"/>
          <w:szCs w:val="28"/>
        </w:rPr>
      </w:pPr>
      <w:r w:rsidRPr="00F3785C">
        <w:rPr>
          <w:sz w:val="28"/>
          <w:szCs w:val="28"/>
        </w:rPr>
        <w:t xml:space="preserve">б) викалин </w:t>
      </w:r>
    </w:p>
    <w:p w:rsidR="00F3785C" w:rsidRPr="00F3785C" w:rsidRDefault="00F3785C" w:rsidP="00F3785C">
      <w:pPr>
        <w:pStyle w:val="Default"/>
        <w:spacing w:line="240" w:lineRule="auto"/>
        <w:contextualSpacing/>
        <w:rPr>
          <w:sz w:val="28"/>
          <w:szCs w:val="28"/>
        </w:rPr>
      </w:pPr>
      <w:r w:rsidRPr="00F3785C">
        <w:rPr>
          <w:sz w:val="28"/>
          <w:szCs w:val="28"/>
        </w:rPr>
        <w:t xml:space="preserve">в) гастроцепин </w:t>
      </w:r>
    </w:p>
    <w:p w:rsidR="00F3785C" w:rsidRPr="00F3785C" w:rsidRDefault="00F3785C" w:rsidP="00F3785C">
      <w:pPr>
        <w:pStyle w:val="Default"/>
        <w:spacing w:line="240" w:lineRule="auto"/>
        <w:contextualSpacing/>
        <w:rPr>
          <w:sz w:val="28"/>
          <w:szCs w:val="28"/>
        </w:rPr>
      </w:pPr>
      <w:r w:rsidRPr="00F3785C">
        <w:rPr>
          <w:sz w:val="28"/>
          <w:szCs w:val="28"/>
        </w:rPr>
        <w:t xml:space="preserve">г) сукрафальт </w:t>
      </w:r>
    </w:p>
    <w:p w:rsidR="00F3785C" w:rsidRPr="00F3785C" w:rsidRDefault="00F3785C" w:rsidP="00F3785C">
      <w:pPr>
        <w:pStyle w:val="Default"/>
        <w:spacing w:line="240" w:lineRule="auto"/>
        <w:contextualSpacing/>
        <w:rPr>
          <w:sz w:val="28"/>
          <w:szCs w:val="28"/>
        </w:rPr>
      </w:pPr>
      <w:r w:rsidRPr="00F3785C">
        <w:rPr>
          <w:sz w:val="28"/>
          <w:szCs w:val="28"/>
        </w:rPr>
        <w:t xml:space="preserve">д) солкосерил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3.056.профилактическое лечение больных с язвенной болезнью</w:t>
      </w:r>
    </w:p>
    <w:p w:rsidR="00F3785C" w:rsidRPr="00F3785C" w:rsidRDefault="00F3785C" w:rsidP="00F3785C">
      <w:pPr>
        <w:pStyle w:val="Default"/>
        <w:spacing w:line="240" w:lineRule="auto"/>
        <w:contextualSpacing/>
        <w:rPr>
          <w:sz w:val="28"/>
          <w:szCs w:val="28"/>
        </w:rPr>
      </w:pPr>
      <w:r w:rsidRPr="00F3785C">
        <w:rPr>
          <w:sz w:val="28"/>
          <w:szCs w:val="28"/>
        </w:rPr>
        <w:t xml:space="preserve">а) должно назначаться всем больным язвенной болезнью </w:t>
      </w:r>
    </w:p>
    <w:p w:rsidR="00F3785C" w:rsidRPr="00F3785C" w:rsidRDefault="00F3785C" w:rsidP="00F3785C">
      <w:pPr>
        <w:pStyle w:val="Default"/>
        <w:spacing w:line="240" w:lineRule="auto"/>
        <w:contextualSpacing/>
        <w:rPr>
          <w:sz w:val="28"/>
          <w:szCs w:val="28"/>
        </w:rPr>
      </w:pPr>
      <w:r w:rsidRPr="00F3785C">
        <w:rPr>
          <w:sz w:val="28"/>
          <w:szCs w:val="28"/>
        </w:rPr>
        <w:t xml:space="preserve">б) должно назначаться больным с факторами риска </w:t>
      </w:r>
    </w:p>
    <w:p w:rsidR="00F3785C" w:rsidRPr="00F3785C" w:rsidRDefault="00F3785C" w:rsidP="00F3785C">
      <w:pPr>
        <w:pStyle w:val="Default"/>
        <w:spacing w:line="240" w:lineRule="auto"/>
        <w:contextualSpacing/>
        <w:rPr>
          <w:sz w:val="28"/>
          <w:szCs w:val="28"/>
        </w:rPr>
      </w:pPr>
      <w:r w:rsidRPr="00F3785C">
        <w:rPr>
          <w:sz w:val="28"/>
          <w:szCs w:val="28"/>
        </w:rPr>
        <w:t xml:space="preserve">в) должны использоваться препараты ингибиторы протоновой помпы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в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color w:val="auto"/>
          <w:sz w:val="28"/>
          <w:szCs w:val="28"/>
        </w:rPr>
      </w:pPr>
      <w:r w:rsidRPr="00F3785C">
        <w:rPr>
          <w:b/>
          <w:bCs/>
          <w:color w:val="auto"/>
          <w:sz w:val="28"/>
          <w:szCs w:val="28"/>
        </w:rPr>
        <w:t>Тема 4 Заболевания почек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4.001.Больная, женщина 60 лет с мягкой артериальной гипертензией. Имеется выраженная протеинурия (до 18-20 г/сут), повышенная концентрация белка в плазме крови (85 г/л). </w:t>
      </w:r>
      <w:r w:rsidRPr="00F3785C">
        <w:rPr>
          <w:rFonts w:ascii="Times New Roman" w:hAnsi="Times New Roman" w:cs="Times New Roman"/>
          <w:b/>
          <w:sz w:val="28"/>
          <w:szCs w:val="28"/>
          <w:lang w:val="en-US"/>
        </w:rPr>
        <w:t>Bepo</w:t>
      </w:r>
      <w:r w:rsidRPr="00F3785C">
        <w:rPr>
          <w:rFonts w:ascii="Times New Roman" w:hAnsi="Times New Roman" w:cs="Times New Roman"/>
          <w:b/>
          <w:sz w:val="28"/>
          <w:szCs w:val="28"/>
        </w:rPr>
        <w:t>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поражение почек при </w:t>
      </w:r>
      <w:proofErr w:type="gramStart"/>
      <w:r w:rsidRPr="00F3785C">
        <w:rPr>
          <w:rFonts w:ascii="Times New Roman" w:hAnsi="Times New Roman" w:cs="Times New Roman"/>
          <w:sz w:val="28"/>
          <w:szCs w:val="28"/>
        </w:rPr>
        <w:t>артериальной</w:t>
      </w:r>
      <w:proofErr w:type="gramEnd"/>
      <w:r w:rsidRPr="00F3785C">
        <w:rPr>
          <w:rFonts w:ascii="Times New Roman" w:hAnsi="Times New Roman" w:cs="Times New Roman"/>
          <w:sz w:val="28"/>
          <w:szCs w:val="28"/>
        </w:rPr>
        <w:t xml:space="preserve"> гипертензия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миеломная болезнь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амилоидоз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хронический пиелонефрит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хронический гломерулонефрит</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sz w:val="28"/>
          <w:szCs w:val="28"/>
        </w:rPr>
        <w:t>4</w:t>
      </w:r>
      <w:r w:rsidRPr="00F3785C">
        <w:rPr>
          <w:rFonts w:ascii="Times New Roman" w:hAnsi="Times New Roman" w:cs="Times New Roman"/>
          <w:b/>
          <w:sz w:val="28"/>
          <w:szCs w:val="28"/>
        </w:rPr>
        <w:t xml:space="preserve">.002.У больного 67 лет с выраженной протеинурией (более 20 г/сут) </w:t>
      </w:r>
      <w:r w:rsidRPr="00F3785C">
        <w:rPr>
          <w:rFonts w:ascii="Times New Roman" w:hAnsi="Times New Roman" w:cs="Times New Roman"/>
          <w:b/>
          <w:sz w:val="28"/>
          <w:szCs w:val="28"/>
          <w:lang w:val="en-US"/>
        </w:rPr>
        <w:t>ex</w:t>
      </w:r>
      <w:r w:rsidRPr="00F3785C">
        <w:rPr>
          <w:rFonts w:ascii="Times New Roman" w:hAnsi="Times New Roman" w:cs="Times New Roman"/>
          <w:b/>
          <w:sz w:val="28"/>
          <w:szCs w:val="28"/>
        </w:rPr>
        <w:t xml:space="preserve"> </w:t>
      </w:r>
      <w:r w:rsidRPr="00F3785C">
        <w:rPr>
          <w:rFonts w:ascii="Times New Roman" w:hAnsi="Times New Roman" w:cs="Times New Roman"/>
          <w:b/>
          <w:sz w:val="28"/>
          <w:szCs w:val="28"/>
          <w:lang w:val="en-US"/>
        </w:rPr>
        <w:t>tempera</w:t>
      </w:r>
      <w:r w:rsidRPr="00F3785C">
        <w:rPr>
          <w:rFonts w:ascii="Times New Roman" w:hAnsi="Times New Roman" w:cs="Times New Roman"/>
          <w:b/>
          <w:sz w:val="28"/>
          <w:szCs w:val="28"/>
        </w:rPr>
        <w:t xml:space="preserve">  взята моча. При кипячении мочи пробирке появляется осадок в виде хлопьев, однако при дальнейшем нагревании до закипания осадок растворяет. Это свидетельствует 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нефротическом </w:t>
      </w:r>
      <w:proofErr w:type="gramStart"/>
      <w:r w:rsidRPr="00F3785C">
        <w:rPr>
          <w:rFonts w:ascii="Times New Roman" w:hAnsi="Times New Roman" w:cs="Times New Roman"/>
          <w:sz w:val="28"/>
          <w:szCs w:val="28"/>
        </w:rPr>
        <w:t>синдроме</w:t>
      </w:r>
      <w:proofErr w:type="gramEnd"/>
      <w:r w:rsidRPr="00F3785C">
        <w:rPr>
          <w:rFonts w:ascii="Times New Roman" w:hAnsi="Times New Roman" w:cs="Times New Roman"/>
          <w:sz w:val="28"/>
          <w:szCs w:val="28"/>
        </w:rPr>
        <w:t xml:space="preserv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proofErr w:type="gramStart"/>
      <w:r w:rsidRPr="00F3785C">
        <w:rPr>
          <w:rFonts w:ascii="Times New Roman" w:hAnsi="Times New Roman" w:cs="Times New Roman"/>
          <w:sz w:val="28"/>
          <w:szCs w:val="28"/>
        </w:rPr>
        <w:t>наличии</w:t>
      </w:r>
      <w:proofErr w:type="gramEnd"/>
      <w:r w:rsidRPr="00F3785C">
        <w:rPr>
          <w:rFonts w:ascii="Times New Roman" w:hAnsi="Times New Roman" w:cs="Times New Roman"/>
          <w:sz w:val="28"/>
          <w:szCs w:val="28"/>
        </w:rPr>
        <w:t xml:space="preserve"> белка Бене-Джонса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пиурии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выраженной эритроцитурии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такая реакция невозможна</w:t>
      </w:r>
    </w:p>
    <w:p w:rsidR="00F3785C" w:rsidRPr="00F3785C" w:rsidRDefault="00F3785C" w:rsidP="00F3785C">
      <w:pPr>
        <w:shd w:val="clear" w:color="auto" w:fill="FFFFFF"/>
        <w:autoSpaceDE w:val="0"/>
        <w:autoSpaceDN w:val="0"/>
        <w:adjustRightInd w:val="0"/>
        <w:spacing w:line="240" w:lineRule="auto"/>
        <w:contextualSpacing/>
        <w:jc w:val="center"/>
        <w:rPr>
          <w:rFonts w:ascii="Times New Roman" w:hAnsi="Times New Roman" w:cs="Times New Roman"/>
          <w:b/>
          <w:caps/>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4.003.Больному 74 года. После перенесенной ангины появился отечный синдром, интенсивная головная боль, красная моча (цвета мясных помоев). При обследовании: протеинурия 13,5 г/сут, эритроциты — сплошь покрывают поле зрения. Объективно: отечный синдром до степени анасарки, АД 200/120 мм рт. ст. В крови: НЬ — 124 г/л, СОЭ — 40 мм/час, общий белок — 60 г/л, альбумины — 60 г/л. При У3И размеры почек не изменены, чашечно-лоханочная система без особенностей. На протяжении длительного времени страдал желудочковой экстрасистолией на фоне ИБС, артериальной гипертензии (АД 170/100 мм рт. ст.). Предположительный генез отечного синдрома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недостаточность кровообращения у больного ИБС на фоне инфекции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гломерулонефрит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обострение </w:t>
      </w:r>
      <w:proofErr w:type="gramStart"/>
      <w:r w:rsidRPr="00F3785C">
        <w:rPr>
          <w:rFonts w:ascii="Times New Roman" w:hAnsi="Times New Roman" w:cs="Times New Roman"/>
          <w:sz w:val="28"/>
          <w:szCs w:val="28"/>
        </w:rPr>
        <w:t>хронического</w:t>
      </w:r>
      <w:proofErr w:type="gramEnd"/>
      <w:r w:rsidRPr="00F3785C">
        <w:rPr>
          <w:rFonts w:ascii="Times New Roman" w:hAnsi="Times New Roman" w:cs="Times New Roman"/>
          <w:sz w:val="28"/>
          <w:szCs w:val="28"/>
        </w:rPr>
        <w:t xml:space="preserve"> пиелонефрита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симптомокомплекс «вторично сморщенной почки»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острый пиелонефрит, возможно апостематозный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4.004.Больная 60 лет. После перенесенной вирусной респираторной инфекции развился выраженный нефротический синдром. При подробном (эндоскопическом, УЗИ и рентгенологическом) обследовании не выявлено опухолевого заболевания. На протяжении длительного времени страдает сахарным диабетом </w:t>
      </w:r>
      <w:r w:rsidRPr="00F3785C">
        <w:rPr>
          <w:rFonts w:ascii="Times New Roman" w:hAnsi="Times New Roman" w:cs="Times New Roman"/>
          <w:b/>
          <w:sz w:val="28"/>
          <w:szCs w:val="28"/>
          <w:lang w:val="en-US"/>
        </w:rPr>
        <w:t>II</w:t>
      </w:r>
      <w:r w:rsidRPr="00F3785C">
        <w:rPr>
          <w:rFonts w:ascii="Times New Roman" w:hAnsi="Times New Roman" w:cs="Times New Roman"/>
          <w:b/>
          <w:sz w:val="28"/>
          <w:szCs w:val="28"/>
        </w:rPr>
        <w:t xml:space="preserve"> типа, принимает маннинил. Какой метод исследования выявит генез нефротического синдрома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биопсия слизистой оболочки десны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микроскопия мочи, посев мочи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радиоизотопная ренография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стернальная пункция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биопсия почки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4.005.Больной 72 года. Госпитализирована в связи с обострением хронического гломерулонефрита нефротического типа (протеинурия до 4 г/сут, выраженные отеки). Ранее получал стероиды с хорошим эффектом. Наряду с этим, отмечается артериальная гипертензия, стенокардия </w:t>
      </w:r>
      <w:r w:rsidRPr="00F3785C">
        <w:rPr>
          <w:rFonts w:ascii="Times New Roman" w:hAnsi="Times New Roman" w:cs="Times New Roman"/>
          <w:b/>
          <w:sz w:val="28"/>
          <w:szCs w:val="28"/>
          <w:lang w:val="en-US"/>
        </w:rPr>
        <w:t>II</w:t>
      </w:r>
      <w:r w:rsidRPr="00F3785C">
        <w:rPr>
          <w:rFonts w:ascii="Times New Roman" w:hAnsi="Times New Roman" w:cs="Times New Roman"/>
          <w:b/>
          <w:sz w:val="28"/>
          <w:szCs w:val="28"/>
        </w:rPr>
        <w:t xml:space="preserve"> функционального класса, облитерирующий атеросклероз сосудов нижних конечностей, язвенная болезнь желудка, аденома предстательной железы с явлениями инфекции мочевых путей. За месяц до госпитализации перенес динамическое нарушение мозгового кровообращения. Определите терапевтическую тактику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преднизолон и плазмаферез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цитостатики и глюкокортикоиды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плазмаферез, гепарин и дезагреганты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диета, мочегонные, антибактериальная терапия, гепарин.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симптоматическая терапия (гипотензивные/мочегонные, диета)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4.006.18-летняя женщина обратилась с жалобами на частое мочеиспускание в течение последних суток. В прошлом никаких заболеваний мочеполовой сферы не было. До замужества половых связей не имела. Гинекологический осмотр никаких отклонений не выявил. Температура тела нормальная, анализ крови  - лейкоциты 11х10</w:t>
      </w:r>
      <w:r w:rsidRPr="00F3785C">
        <w:rPr>
          <w:rFonts w:ascii="Times New Roman" w:hAnsi="Times New Roman" w:cs="Times New Roman"/>
          <w:b/>
          <w:sz w:val="28"/>
          <w:szCs w:val="28"/>
          <w:vertAlign w:val="superscript"/>
        </w:rPr>
        <w:t>9</w:t>
      </w:r>
      <w:r w:rsidRPr="00F3785C">
        <w:rPr>
          <w:rFonts w:ascii="Times New Roman" w:hAnsi="Times New Roman" w:cs="Times New Roman"/>
          <w:b/>
          <w:sz w:val="28"/>
          <w:szCs w:val="28"/>
        </w:rPr>
        <w:t>/л, мочевина и креатинин - норма, в анализе мочи 8-10 лейкоцитов, много гранулоцитов. Выберите следующий шаг дополнительного обследования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проба Нечипоренко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внутривенная урография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цистоскопия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исследование урокультуры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УЗИ органов брюшной полости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4.007.70-летняя женщина поступила в отделение неотложной хирургии с острой почечной недостаточностью. 10 дней на</w:t>
      </w:r>
      <w:r w:rsidRPr="00F3785C">
        <w:rPr>
          <w:rFonts w:ascii="Times New Roman" w:hAnsi="Times New Roman" w:cs="Times New Roman"/>
          <w:b/>
          <w:sz w:val="28"/>
          <w:szCs w:val="28"/>
        </w:rPr>
        <w:softHyphen/>
        <w:t xml:space="preserve">зад удалили камни из желчного пузыря, установлен постуральный дренаж через желчный катетер. В связи с повышением температуры тела 10 дней получала гентамицин 800 мг 3 раза в день, цефалатин 8 г в сутки. Количество выделенной мочи 1,5 л в день, креатинин последние 4 дня повышался на 60 мкмоль/л в день и составляет 610 мкмоль/л. АД нормальное. УЗИ органов брюшной полости изменений не выявило. Причина почечной </w:t>
      </w:r>
      <w:proofErr w:type="gramStart"/>
      <w:r w:rsidRPr="00F3785C">
        <w:rPr>
          <w:rFonts w:ascii="Times New Roman" w:hAnsi="Times New Roman" w:cs="Times New Roman"/>
          <w:b/>
          <w:sz w:val="28"/>
          <w:szCs w:val="28"/>
        </w:rPr>
        <w:t>недостаточности в</w:t>
      </w:r>
      <w:proofErr w:type="gramEnd"/>
      <w:r w:rsidRPr="00F3785C">
        <w:rPr>
          <w:rFonts w:ascii="Times New Roman" w:hAnsi="Times New Roman" w:cs="Times New Roman"/>
          <w:b/>
          <w:sz w:val="28"/>
          <w:szCs w:val="28"/>
        </w:rPr>
        <w:t xml:space="preserve"> данном случае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сепсис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травма уретры после операции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нефротоксичность гентамицина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острый гломерулонефрит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применение цефалотина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4.008.У мужчины 30 лет после переливания крови и острого гемолиза с гемоглобинурическим острым тубулярным некрозом развилась острая почечная недостаточность. Семье пациента по поводу прогноза в этом случае следует сказать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скорее всего, почка не восстановится и потребуется пожизненный гемодиализ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прогноз плохой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 таких случаях в 90% отмечается выздоровление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 таких случаях в 20% отмечается выздоровление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необходимо готовить пациента к трансплантации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4.009.75-летний мужчина поступил в клинику с нарушением мочеиспускания. Сегодня выделилось немного мочи, но до этого были дни, когда моча не выделялась. АД 180/90 мм рт. ст. Мочевина 20 млмоль/л, креатинин 360 мкмоль/л. Относительная плотность мочи 1010, белок, кетоновые тела, эритроциты, лейкоциты не обнаружены. Причина почечной недостаточности у этого пациента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обструктивная уропатия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гломерулонефрит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интерстициальный 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острый тубулярный некроз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хроническая неспецифическая почечная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4.010.Мужчина 45 лет жалуется на боли в правой поясничной области с иррадиацией в пах, частое болезненное мочеиспускание, повышение температуры тела до 37,5 "С. Накануне в моче видел какое-то небольшое плотное образование. Индекс массы тела 32. Анализ мочи: реакция кислая, лейкоциты более 100 в поле зрения, эритроциты до 50 в поле зрения, цвет мочи бурый, при отстое осадок красно-бурого цвета. При УЗИ органов брюшной полости обнаружено расширение лоханки правой почки и верхней части правого мочеточника.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абсцесс почки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обострение </w:t>
      </w:r>
      <w:proofErr w:type="gramStart"/>
      <w:r w:rsidRPr="00F3785C">
        <w:rPr>
          <w:rFonts w:ascii="Times New Roman" w:hAnsi="Times New Roman" w:cs="Times New Roman"/>
          <w:sz w:val="28"/>
          <w:szCs w:val="28"/>
        </w:rPr>
        <w:t>хронического</w:t>
      </w:r>
      <w:proofErr w:type="gramEnd"/>
      <w:r w:rsidRPr="00F3785C">
        <w:rPr>
          <w:rFonts w:ascii="Times New Roman" w:hAnsi="Times New Roman" w:cs="Times New Roman"/>
          <w:sz w:val="28"/>
          <w:szCs w:val="28"/>
        </w:rPr>
        <w:t xml:space="preserve"> пиелонефрита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обострение мочекаменной болезни, уратные камни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обострение мочекаменной болезни, оксалатные камни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сосочковый некроз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4.011.Образованию камней в мочевых путях способствуют</w:t>
      </w:r>
    </w:p>
    <w:p w:rsidR="00F3785C" w:rsidRPr="00F3785C" w:rsidRDefault="00F3785C" w:rsidP="00F3785C">
      <w:pPr>
        <w:pStyle w:val="Default"/>
        <w:spacing w:line="240" w:lineRule="auto"/>
        <w:contextualSpacing/>
        <w:rPr>
          <w:sz w:val="28"/>
          <w:szCs w:val="28"/>
        </w:rPr>
      </w:pPr>
      <w:r w:rsidRPr="00F3785C">
        <w:rPr>
          <w:sz w:val="28"/>
          <w:szCs w:val="28"/>
        </w:rPr>
        <w:t xml:space="preserve">а) лечение антибиотиками </w:t>
      </w:r>
    </w:p>
    <w:p w:rsidR="00F3785C" w:rsidRPr="00F3785C" w:rsidRDefault="00F3785C" w:rsidP="00F3785C">
      <w:pPr>
        <w:pStyle w:val="Default"/>
        <w:spacing w:line="240" w:lineRule="auto"/>
        <w:contextualSpacing/>
        <w:rPr>
          <w:sz w:val="28"/>
          <w:szCs w:val="28"/>
        </w:rPr>
      </w:pPr>
      <w:r w:rsidRPr="00F3785C">
        <w:rPr>
          <w:sz w:val="28"/>
          <w:szCs w:val="28"/>
        </w:rPr>
        <w:t xml:space="preserve">б) гипопаратиреоз </w:t>
      </w:r>
    </w:p>
    <w:p w:rsidR="00F3785C" w:rsidRPr="00F3785C" w:rsidRDefault="00F3785C" w:rsidP="00F3785C">
      <w:pPr>
        <w:pStyle w:val="Default"/>
        <w:spacing w:line="240" w:lineRule="auto"/>
        <w:contextualSpacing/>
        <w:rPr>
          <w:sz w:val="28"/>
          <w:szCs w:val="28"/>
        </w:rPr>
      </w:pPr>
      <w:r w:rsidRPr="00F3785C">
        <w:rPr>
          <w:sz w:val="28"/>
          <w:szCs w:val="28"/>
        </w:rPr>
        <w:t xml:space="preserve">в) гиперурикемия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г) нарушение уродинамики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 </w:t>
      </w:r>
      <w:proofErr w:type="gramStart"/>
      <w:r w:rsidRPr="00F3785C">
        <w:rPr>
          <w:sz w:val="28"/>
          <w:szCs w:val="28"/>
        </w:rPr>
        <w:t>г</w:t>
      </w:r>
      <w:proofErr w:type="gramEnd"/>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4.012.Триада клинически синдрома Рейтера включает в себя</w:t>
      </w:r>
    </w:p>
    <w:p w:rsidR="00F3785C" w:rsidRPr="00F3785C" w:rsidRDefault="00F3785C" w:rsidP="00F3785C">
      <w:pPr>
        <w:pStyle w:val="Default"/>
        <w:spacing w:line="240" w:lineRule="auto"/>
        <w:contextualSpacing/>
        <w:rPr>
          <w:sz w:val="28"/>
          <w:szCs w:val="28"/>
        </w:rPr>
      </w:pPr>
      <w:r w:rsidRPr="00F3785C">
        <w:rPr>
          <w:sz w:val="28"/>
          <w:szCs w:val="28"/>
        </w:rPr>
        <w:t xml:space="preserve">а) уретрит, менингит, коньюктивит </w:t>
      </w:r>
    </w:p>
    <w:p w:rsidR="00F3785C" w:rsidRPr="00F3785C" w:rsidRDefault="00F3785C" w:rsidP="00F3785C">
      <w:pPr>
        <w:pStyle w:val="Default"/>
        <w:spacing w:line="240" w:lineRule="auto"/>
        <w:contextualSpacing/>
        <w:rPr>
          <w:sz w:val="28"/>
          <w:szCs w:val="28"/>
        </w:rPr>
      </w:pPr>
      <w:r w:rsidRPr="00F3785C">
        <w:rPr>
          <w:sz w:val="28"/>
          <w:szCs w:val="28"/>
        </w:rPr>
        <w:t xml:space="preserve">б) проктит, простатит, цистит </w:t>
      </w:r>
    </w:p>
    <w:p w:rsidR="00F3785C" w:rsidRPr="00F3785C" w:rsidRDefault="00F3785C" w:rsidP="00F3785C">
      <w:pPr>
        <w:pStyle w:val="Default"/>
        <w:spacing w:line="240" w:lineRule="auto"/>
        <w:contextualSpacing/>
        <w:rPr>
          <w:sz w:val="28"/>
          <w:szCs w:val="28"/>
        </w:rPr>
      </w:pPr>
      <w:r w:rsidRPr="00F3785C">
        <w:rPr>
          <w:sz w:val="28"/>
          <w:szCs w:val="28"/>
        </w:rPr>
        <w:t xml:space="preserve">в) уретрит, коньюктивит, полиартрит </w:t>
      </w:r>
    </w:p>
    <w:p w:rsidR="00F3785C" w:rsidRPr="00F3785C" w:rsidRDefault="00F3785C" w:rsidP="00F3785C">
      <w:pPr>
        <w:pStyle w:val="Default"/>
        <w:spacing w:line="240" w:lineRule="auto"/>
        <w:contextualSpacing/>
        <w:rPr>
          <w:sz w:val="28"/>
          <w:szCs w:val="28"/>
        </w:rPr>
      </w:pPr>
      <w:r w:rsidRPr="00F3785C">
        <w:rPr>
          <w:sz w:val="28"/>
          <w:szCs w:val="28"/>
        </w:rPr>
        <w:t xml:space="preserve">г) уретрит, коньюктивит, простатит </w:t>
      </w:r>
    </w:p>
    <w:p w:rsidR="00F3785C" w:rsidRPr="00F3785C" w:rsidRDefault="00F3785C" w:rsidP="00F3785C">
      <w:pPr>
        <w:pStyle w:val="Default"/>
        <w:spacing w:line="240" w:lineRule="auto"/>
        <w:contextualSpacing/>
        <w:rPr>
          <w:sz w:val="28"/>
          <w:szCs w:val="28"/>
        </w:rPr>
      </w:pPr>
      <w:r w:rsidRPr="00F3785C">
        <w:rPr>
          <w:sz w:val="28"/>
          <w:szCs w:val="28"/>
        </w:rPr>
        <w:t xml:space="preserve">д) коньюктивит, цистит, менингит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sz w:val="28"/>
          <w:szCs w:val="28"/>
        </w:rPr>
      </w:pPr>
      <w:r w:rsidRPr="00F3785C">
        <w:rPr>
          <w:b/>
          <w:sz w:val="28"/>
          <w:szCs w:val="28"/>
        </w:rPr>
        <w:t xml:space="preserve">4.013.Нефробиопсия </w:t>
      </w:r>
      <w:proofErr w:type="gramStart"/>
      <w:r w:rsidRPr="00F3785C">
        <w:rPr>
          <w:b/>
          <w:sz w:val="28"/>
          <w:szCs w:val="28"/>
        </w:rPr>
        <w:t>показана</w:t>
      </w:r>
      <w:proofErr w:type="gramEnd"/>
      <w:r w:rsidRPr="00F3785C">
        <w:rPr>
          <w:b/>
          <w:sz w:val="28"/>
          <w:szCs w:val="28"/>
        </w:rPr>
        <w:t xml:space="preserve"> при следующих заболеваниях</w:t>
      </w:r>
    </w:p>
    <w:p w:rsidR="00F3785C" w:rsidRPr="00F3785C" w:rsidRDefault="00F3785C" w:rsidP="00F3785C">
      <w:pPr>
        <w:pStyle w:val="Default"/>
        <w:spacing w:line="240" w:lineRule="auto"/>
        <w:contextualSpacing/>
        <w:rPr>
          <w:sz w:val="28"/>
          <w:szCs w:val="28"/>
        </w:rPr>
      </w:pPr>
      <w:r w:rsidRPr="00F3785C">
        <w:rPr>
          <w:sz w:val="28"/>
          <w:szCs w:val="28"/>
        </w:rPr>
        <w:t xml:space="preserve">а) интерстициальный 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б) гломерулонефрит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в) амилоидоз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б, в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4.014.Женщина 32года, при случайном обследовании в общем анализе мочи обнаружено: протеинурия  до 70 мг/л, лейкоцитурия - 1520в </w:t>
      </w:r>
      <w:proofErr w:type="gramStart"/>
      <w:r w:rsidRPr="00F3785C">
        <w:rPr>
          <w:b/>
          <w:sz w:val="28"/>
          <w:szCs w:val="28"/>
        </w:rPr>
        <w:t>п</w:t>
      </w:r>
      <w:proofErr w:type="gramEnd"/>
      <w:r w:rsidRPr="00F3785C">
        <w:rPr>
          <w:b/>
          <w:sz w:val="28"/>
          <w:szCs w:val="28"/>
        </w:rPr>
        <w:t xml:space="preserve">/з. Из анамнеза выяснили, что 3 года назад перенесла </w:t>
      </w:r>
      <w:proofErr w:type="gramStart"/>
      <w:r w:rsidRPr="00F3785C">
        <w:rPr>
          <w:b/>
          <w:sz w:val="28"/>
          <w:szCs w:val="28"/>
        </w:rPr>
        <w:t>острый</w:t>
      </w:r>
      <w:proofErr w:type="gramEnd"/>
      <w:r w:rsidRPr="00F3785C">
        <w:rPr>
          <w:b/>
          <w:sz w:val="28"/>
          <w:szCs w:val="28"/>
        </w:rPr>
        <w:t xml:space="preserve"> пиелонефрит, лечилась самостоятельно. Поставьте предварительный диагноз</w:t>
      </w:r>
    </w:p>
    <w:p w:rsidR="00F3785C" w:rsidRPr="00F3785C" w:rsidRDefault="00F3785C" w:rsidP="00F3785C">
      <w:pPr>
        <w:pStyle w:val="Default"/>
        <w:spacing w:line="240" w:lineRule="auto"/>
        <w:contextualSpacing/>
        <w:rPr>
          <w:sz w:val="28"/>
          <w:szCs w:val="28"/>
        </w:rPr>
      </w:pPr>
      <w:r w:rsidRPr="00F3785C">
        <w:rPr>
          <w:sz w:val="28"/>
          <w:szCs w:val="28"/>
        </w:rPr>
        <w:t xml:space="preserve">а) гломерулонефрит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б) хронический пиелонефрит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в) хронический цистит </w:t>
      </w:r>
    </w:p>
    <w:p w:rsidR="00F3785C" w:rsidRPr="00F3785C" w:rsidRDefault="00F3785C" w:rsidP="00F3785C">
      <w:pPr>
        <w:pStyle w:val="Default"/>
        <w:spacing w:line="240" w:lineRule="auto"/>
        <w:contextualSpacing/>
        <w:rPr>
          <w:sz w:val="28"/>
          <w:szCs w:val="28"/>
        </w:rPr>
      </w:pPr>
      <w:r w:rsidRPr="00F3785C">
        <w:rPr>
          <w:sz w:val="28"/>
          <w:szCs w:val="28"/>
        </w:rPr>
        <w:t xml:space="preserve">г) мочекаменная болезнь </w:t>
      </w:r>
    </w:p>
    <w:p w:rsidR="00F3785C" w:rsidRPr="00F3785C" w:rsidRDefault="00F3785C" w:rsidP="00F3785C">
      <w:pPr>
        <w:pStyle w:val="Default"/>
        <w:spacing w:line="240" w:lineRule="auto"/>
        <w:contextualSpacing/>
        <w:rPr>
          <w:sz w:val="28"/>
          <w:szCs w:val="28"/>
        </w:rPr>
      </w:pPr>
      <w:r w:rsidRPr="00F3785C">
        <w:rPr>
          <w:sz w:val="28"/>
          <w:szCs w:val="28"/>
        </w:rPr>
        <w:t xml:space="preserve">д) интерстициальный нефрит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4.015. Морфологически гломерулонефрит подразделяют на </w:t>
      </w:r>
    </w:p>
    <w:p w:rsidR="00F3785C" w:rsidRPr="00F3785C" w:rsidRDefault="00F3785C" w:rsidP="00F3785C">
      <w:pPr>
        <w:pStyle w:val="Default"/>
        <w:spacing w:line="240" w:lineRule="auto"/>
        <w:contextualSpacing/>
        <w:rPr>
          <w:sz w:val="28"/>
          <w:szCs w:val="28"/>
        </w:rPr>
      </w:pPr>
      <w:r w:rsidRPr="00F3785C">
        <w:rPr>
          <w:sz w:val="28"/>
          <w:szCs w:val="28"/>
        </w:rPr>
        <w:t xml:space="preserve">а) мембранозный </w:t>
      </w:r>
    </w:p>
    <w:p w:rsidR="00F3785C" w:rsidRPr="00F3785C" w:rsidRDefault="00F3785C" w:rsidP="00F3785C">
      <w:pPr>
        <w:pStyle w:val="Default"/>
        <w:spacing w:line="240" w:lineRule="auto"/>
        <w:contextualSpacing/>
        <w:rPr>
          <w:sz w:val="28"/>
          <w:szCs w:val="28"/>
        </w:rPr>
      </w:pPr>
      <w:r w:rsidRPr="00F3785C">
        <w:rPr>
          <w:sz w:val="28"/>
          <w:szCs w:val="28"/>
        </w:rPr>
        <w:t xml:space="preserve">б) мезангиальный </w:t>
      </w:r>
    </w:p>
    <w:p w:rsidR="00F3785C" w:rsidRPr="00F3785C" w:rsidRDefault="00F3785C" w:rsidP="00F3785C">
      <w:pPr>
        <w:pStyle w:val="Default"/>
        <w:spacing w:line="240" w:lineRule="auto"/>
        <w:contextualSpacing/>
        <w:rPr>
          <w:sz w:val="28"/>
          <w:szCs w:val="28"/>
        </w:rPr>
      </w:pPr>
      <w:r w:rsidRPr="00F3785C">
        <w:rPr>
          <w:sz w:val="28"/>
          <w:szCs w:val="28"/>
        </w:rPr>
        <w:t xml:space="preserve">в) фибропластический </w:t>
      </w:r>
    </w:p>
    <w:p w:rsidR="00F3785C" w:rsidRPr="00F3785C" w:rsidRDefault="00F3785C" w:rsidP="00F3785C">
      <w:pPr>
        <w:pStyle w:val="Default"/>
        <w:spacing w:line="240" w:lineRule="auto"/>
        <w:contextualSpacing/>
        <w:rPr>
          <w:sz w:val="28"/>
          <w:szCs w:val="28"/>
        </w:rPr>
      </w:pPr>
      <w:r w:rsidRPr="00F3785C">
        <w:rPr>
          <w:sz w:val="28"/>
          <w:szCs w:val="28"/>
        </w:rPr>
        <w:t xml:space="preserve">г) с минимальными изменениями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4.016.Протеинурия без изменения мочевого осадка наиболее характерна </w:t>
      </w:r>
      <w:proofErr w:type="gramStart"/>
      <w:r w:rsidRPr="00F3785C">
        <w:rPr>
          <w:b/>
          <w:sz w:val="28"/>
          <w:szCs w:val="28"/>
        </w:rPr>
        <w:t>для</w:t>
      </w:r>
      <w:proofErr w:type="gramEnd"/>
      <w:r w:rsidRPr="00F3785C">
        <w:rPr>
          <w:b/>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а) амилоидоза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б) туберкулеза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в) острого пиелонефрита </w:t>
      </w:r>
    </w:p>
    <w:p w:rsidR="00F3785C" w:rsidRPr="00F3785C" w:rsidRDefault="00F3785C" w:rsidP="00F3785C">
      <w:pPr>
        <w:pStyle w:val="Default"/>
        <w:spacing w:line="240" w:lineRule="auto"/>
        <w:contextualSpacing/>
        <w:rPr>
          <w:sz w:val="28"/>
          <w:szCs w:val="28"/>
        </w:rPr>
      </w:pPr>
      <w:r w:rsidRPr="00F3785C">
        <w:rPr>
          <w:sz w:val="28"/>
          <w:szCs w:val="28"/>
        </w:rPr>
        <w:t xml:space="preserve">г) нефритического синдрома </w:t>
      </w:r>
    </w:p>
    <w:p w:rsidR="00F3785C" w:rsidRPr="00F3785C" w:rsidRDefault="00F3785C" w:rsidP="00F3785C">
      <w:pPr>
        <w:pStyle w:val="Default"/>
        <w:spacing w:line="240" w:lineRule="auto"/>
        <w:contextualSpacing/>
        <w:rPr>
          <w:sz w:val="28"/>
          <w:szCs w:val="28"/>
        </w:rPr>
      </w:pPr>
      <w:r w:rsidRPr="00F3785C">
        <w:rPr>
          <w:sz w:val="28"/>
          <w:szCs w:val="28"/>
        </w:rPr>
        <w:t xml:space="preserve">д) некроза канальцев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4.017.Для больного </w:t>
      </w:r>
      <w:proofErr w:type="gramStart"/>
      <w:r w:rsidRPr="00F3785C">
        <w:rPr>
          <w:b/>
          <w:sz w:val="28"/>
          <w:szCs w:val="28"/>
        </w:rPr>
        <w:t>хроническим</w:t>
      </w:r>
      <w:proofErr w:type="gramEnd"/>
      <w:r w:rsidRPr="00F3785C">
        <w:rPr>
          <w:b/>
          <w:sz w:val="28"/>
          <w:szCs w:val="28"/>
        </w:rPr>
        <w:t xml:space="preserve"> пиелонефритом полезно </w:t>
      </w:r>
    </w:p>
    <w:p w:rsidR="00F3785C" w:rsidRPr="00F3785C" w:rsidRDefault="00F3785C" w:rsidP="00F3785C">
      <w:pPr>
        <w:pStyle w:val="Default"/>
        <w:spacing w:line="240" w:lineRule="auto"/>
        <w:contextualSpacing/>
        <w:rPr>
          <w:sz w:val="28"/>
          <w:szCs w:val="28"/>
        </w:rPr>
      </w:pPr>
      <w:r w:rsidRPr="00F3785C">
        <w:rPr>
          <w:sz w:val="28"/>
          <w:szCs w:val="28"/>
        </w:rPr>
        <w:t xml:space="preserve">а) ограничение жидкости </w:t>
      </w:r>
    </w:p>
    <w:p w:rsidR="00F3785C" w:rsidRPr="00F3785C" w:rsidRDefault="00F3785C" w:rsidP="00F3785C">
      <w:pPr>
        <w:pStyle w:val="Default"/>
        <w:spacing w:line="240" w:lineRule="auto"/>
        <w:contextualSpacing/>
        <w:rPr>
          <w:sz w:val="28"/>
          <w:szCs w:val="28"/>
        </w:rPr>
      </w:pPr>
      <w:r w:rsidRPr="00F3785C">
        <w:rPr>
          <w:sz w:val="28"/>
          <w:szCs w:val="28"/>
        </w:rPr>
        <w:t xml:space="preserve">б) ограничение поваренной соли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в) ограничение белка в диете </w:t>
      </w:r>
    </w:p>
    <w:p w:rsidR="00F3785C" w:rsidRPr="00F3785C" w:rsidRDefault="00F3785C" w:rsidP="00F3785C">
      <w:pPr>
        <w:pStyle w:val="Default"/>
        <w:spacing w:line="240" w:lineRule="auto"/>
        <w:contextualSpacing/>
        <w:rPr>
          <w:sz w:val="28"/>
          <w:szCs w:val="28"/>
        </w:rPr>
      </w:pPr>
      <w:r w:rsidRPr="00F3785C">
        <w:rPr>
          <w:sz w:val="28"/>
          <w:szCs w:val="28"/>
        </w:rPr>
        <w:t xml:space="preserve">г) чередование курсов уросептиков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proofErr w:type="gramStart"/>
      <w:r w:rsidRPr="00F3785C">
        <w:rPr>
          <w:b/>
          <w:sz w:val="28"/>
          <w:szCs w:val="28"/>
        </w:rPr>
        <w:t xml:space="preserve">4.018.При хронической почечной недостаточности (ХПН) противопоказаны </w:t>
      </w:r>
      <w:proofErr w:type="gramEnd"/>
    </w:p>
    <w:p w:rsidR="00F3785C" w:rsidRPr="00F3785C" w:rsidRDefault="00F3785C" w:rsidP="00F3785C">
      <w:pPr>
        <w:pStyle w:val="Default"/>
        <w:spacing w:line="240" w:lineRule="auto"/>
        <w:contextualSpacing/>
        <w:rPr>
          <w:sz w:val="28"/>
          <w:szCs w:val="28"/>
        </w:rPr>
      </w:pPr>
      <w:r w:rsidRPr="00F3785C">
        <w:rPr>
          <w:sz w:val="28"/>
          <w:szCs w:val="28"/>
        </w:rPr>
        <w:t xml:space="preserve">а) пенициллины </w:t>
      </w:r>
    </w:p>
    <w:p w:rsidR="00F3785C" w:rsidRPr="00F3785C" w:rsidRDefault="00F3785C" w:rsidP="00F3785C">
      <w:pPr>
        <w:pStyle w:val="Default"/>
        <w:spacing w:line="240" w:lineRule="auto"/>
        <w:contextualSpacing/>
        <w:rPr>
          <w:sz w:val="28"/>
          <w:szCs w:val="28"/>
        </w:rPr>
      </w:pPr>
      <w:r w:rsidRPr="00F3785C">
        <w:rPr>
          <w:sz w:val="28"/>
          <w:szCs w:val="28"/>
        </w:rPr>
        <w:t xml:space="preserve">б) цефалоспорины </w:t>
      </w:r>
    </w:p>
    <w:p w:rsidR="00F3785C" w:rsidRPr="00F3785C" w:rsidRDefault="00F3785C" w:rsidP="00F3785C">
      <w:pPr>
        <w:pStyle w:val="Default"/>
        <w:spacing w:line="240" w:lineRule="auto"/>
        <w:contextualSpacing/>
        <w:rPr>
          <w:sz w:val="28"/>
          <w:szCs w:val="28"/>
        </w:rPr>
      </w:pPr>
      <w:r w:rsidRPr="00F3785C">
        <w:rPr>
          <w:sz w:val="28"/>
          <w:szCs w:val="28"/>
        </w:rPr>
        <w:t xml:space="preserve">в) сульфаниламиды </w:t>
      </w:r>
    </w:p>
    <w:p w:rsidR="00F3785C" w:rsidRPr="00F3785C" w:rsidRDefault="00F3785C" w:rsidP="00F3785C">
      <w:pPr>
        <w:pStyle w:val="Default"/>
        <w:spacing w:line="240" w:lineRule="auto"/>
        <w:contextualSpacing/>
        <w:rPr>
          <w:sz w:val="28"/>
          <w:szCs w:val="28"/>
        </w:rPr>
      </w:pPr>
      <w:r w:rsidRPr="00F3785C">
        <w:rPr>
          <w:sz w:val="28"/>
          <w:szCs w:val="28"/>
        </w:rPr>
        <w:t xml:space="preserve">г) нитрофураны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4.019.Какой из названных показателей позволяет отличить острую почечную недостаточность (ОПН) от хронической почечной недостаточности (ХПН)</w:t>
      </w:r>
    </w:p>
    <w:p w:rsidR="00F3785C" w:rsidRPr="00F3785C" w:rsidRDefault="00F3785C" w:rsidP="00F3785C">
      <w:pPr>
        <w:pStyle w:val="Default"/>
        <w:spacing w:line="240" w:lineRule="auto"/>
        <w:contextualSpacing/>
        <w:rPr>
          <w:sz w:val="28"/>
          <w:szCs w:val="28"/>
        </w:rPr>
      </w:pPr>
      <w:r w:rsidRPr="00F3785C">
        <w:rPr>
          <w:sz w:val="28"/>
          <w:szCs w:val="28"/>
        </w:rPr>
        <w:t xml:space="preserve">а) величины протеинурии </w:t>
      </w:r>
    </w:p>
    <w:p w:rsidR="00F3785C" w:rsidRPr="00F3785C" w:rsidRDefault="00F3785C" w:rsidP="00F3785C">
      <w:pPr>
        <w:pStyle w:val="Default"/>
        <w:spacing w:line="240" w:lineRule="auto"/>
        <w:contextualSpacing/>
        <w:rPr>
          <w:sz w:val="28"/>
          <w:szCs w:val="28"/>
        </w:rPr>
      </w:pPr>
      <w:r w:rsidRPr="00F3785C">
        <w:rPr>
          <w:sz w:val="28"/>
          <w:szCs w:val="28"/>
        </w:rPr>
        <w:t xml:space="preserve">б) величина клубочковой фильтрации </w:t>
      </w:r>
    </w:p>
    <w:p w:rsidR="00F3785C" w:rsidRPr="00F3785C" w:rsidRDefault="00F3785C" w:rsidP="00F3785C">
      <w:pPr>
        <w:pStyle w:val="Default"/>
        <w:spacing w:line="240" w:lineRule="auto"/>
        <w:contextualSpacing/>
        <w:rPr>
          <w:sz w:val="28"/>
          <w:szCs w:val="28"/>
        </w:rPr>
      </w:pPr>
      <w:r w:rsidRPr="00F3785C">
        <w:rPr>
          <w:sz w:val="28"/>
          <w:szCs w:val="28"/>
        </w:rPr>
        <w:t xml:space="preserve">в) удельный вес </w:t>
      </w:r>
    </w:p>
    <w:p w:rsidR="00F3785C" w:rsidRPr="00F3785C" w:rsidRDefault="00F3785C" w:rsidP="00F3785C">
      <w:pPr>
        <w:pStyle w:val="Default"/>
        <w:spacing w:line="240" w:lineRule="auto"/>
        <w:contextualSpacing/>
        <w:rPr>
          <w:sz w:val="28"/>
          <w:szCs w:val="28"/>
        </w:rPr>
      </w:pPr>
      <w:r w:rsidRPr="00F3785C">
        <w:rPr>
          <w:sz w:val="28"/>
          <w:szCs w:val="28"/>
        </w:rPr>
        <w:t xml:space="preserve">г) степень цилиндрурии </w:t>
      </w:r>
    </w:p>
    <w:p w:rsidR="00F3785C" w:rsidRPr="00F3785C" w:rsidRDefault="00F3785C" w:rsidP="00F3785C">
      <w:pPr>
        <w:pStyle w:val="Default"/>
        <w:spacing w:line="240" w:lineRule="auto"/>
        <w:contextualSpacing/>
        <w:rPr>
          <w:sz w:val="28"/>
          <w:szCs w:val="28"/>
        </w:rPr>
      </w:pPr>
      <w:r w:rsidRPr="00F3785C">
        <w:rPr>
          <w:sz w:val="28"/>
          <w:szCs w:val="28"/>
        </w:rPr>
        <w:t xml:space="preserve">д) уровень креатинина крови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4.020.Мужчина обратился к врачу общей практики с жалобами на острые боли в области промежности, отдающие в крестец и надлобковую область. Температура тела 400</w:t>
      </w:r>
      <w:proofErr w:type="gramStart"/>
      <w:r w:rsidRPr="00F3785C">
        <w:rPr>
          <w:b/>
          <w:sz w:val="28"/>
          <w:szCs w:val="28"/>
        </w:rPr>
        <w:t xml:space="preserve"> С</w:t>
      </w:r>
      <w:proofErr w:type="gramEnd"/>
      <w:r w:rsidRPr="00F3785C">
        <w:rPr>
          <w:b/>
          <w:sz w:val="28"/>
          <w:szCs w:val="28"/>
        </w:rPr>
        <w:t>, мочеиспускание затруднено, болезненно. Поставьте предварительный диагноз</w:t>
      </w:r>
    </w:p>
    <w:p w:rsidR="00F3785C" w:rsidRPr="00F3785C" w:rsidRDefault="00F3785C" w:rsidP="00F3785C">
      <w:pPr>
        <w:pStyle w:val="Default"/>
        <w:spacing w:line="240" w:lineRule="auto"/>
        <w:contextualSpacing/>
        <w:rPr>
          <w:sz w:val="28"/>
          <w:szCs w:val="28"/>
        </w:rPr>
      </w:pPr>
      <w:r w:rsidRPr="00F3785C">
        <w:rPr>
          <w:sz w:val="28"/>
          <w:szCs w:val="28"/>
        </w:rPr>
        <w:t xml:space="preserve">а) острый цистит </w:t>
      </w:r>
    </w:p>
    <w:p w:rsidR="00F3785C" w:rsidRPr="00F3785C" w:rsidRDefault="00F3785C" w:rsidP="00F3785C">
      <w:pPr>
        <w:pStyle w:val="Default"/>
        <w:spacing w:line="240" w:lineRule="auto"/>
        <w:contextualSpacing/>
        <w:rPr>
          <w:sz w:val="28"/>
          <w:szCs w:val="28"/>
        </w:rPr>
      </w:pPr>
      <w:r w:rsidRPr="00F3785C">
        <w:rPr>
          <w:sz w:val="28"/>
          <w:szCs w:val="28"/>
        </w:rPr>
        <w:t xml:space="preserve">б) аденома предстательной железы </w:t>
      </w:r>
    </w:p>
    <w:p w:rsidR="00F3785C" w:rsidRPr="00F3785C" w:rsidRDefault="00F3785C" w:rsidP="00F3785C">
      <w:pPr>
        <w:pStyle w:val="Default"/>
        <w:spacing w:line="240" w:lineRule="auto"/>
        <w:contextualSpacing/>
        <w:rPr>
          <w:sz w:val="28"/>
          <w:szCs w:val="28"/>
        </w:rPr>
      </w:pPr>
      <w:r w:rsidRPr="00F3785C">
        <w:rPr>
          <w:sz w:val="28"/>
          <w:szCs w:val="28"/>
        </w:rPr>
        <w:t xml:space="preserve">в) рак предстательной железы </w:t>
      </w:r>
    </w:p>
    <w:p w:rsidR="00F3785C" w:rsidRPr="00F3785C" w:rsidRDefault="00F3785C" w:rsidP="00F3785C">
      <w:pPr>
        <w:pStyle w:val="Default"/>
        <w:spacing w:line="240" w:lineRule="auto"/>
        <w:contextualSpacing/>
        <w:rPr>
          <w:sz w:val="28"/>
          <w:szCs w:val="28"/>
        </w:rPr>
      </w:pPr>
      <w:r w:rsidRPr="00F3785C">
        <w:rPr>
          <w:sz w:val="28"/>
          <w:szCs w:val="28"/>
        </w:rPr>
        <w:t xml:space="preserve">г) камень мочевого пузыря </w:t>
      </w:r>
    </w:p>
    <w:p w:rsidR="00F3785C" w:rsidRPr="00F3785C" w:rsidRDefault="00F3785C" w:rsidP="00F3785C">
      <w:pPr>
        <w:pStyle w:val="Default"/>
        <w:spacing w:line="240" w:lineRule="auto"/>
        <w:contextualSpacing/>
        <w:rPr>
          <w:sz w:val="28"/>
          <w:szCs w:val="28"/>
        </w:rPr>
      </w:pPr>
      <w:r w:rsidRPr="00F3785C">
        <w:rPr>
          <w:sz w:val="28"/>
          <w:szCs w:val="28"/>
        </w:rPr>
        <w:t xml:space="preserve">д) острый простатит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4.021.Препаратом выбора при лечении трихомониазной инфекции мочевыводящих путей является</w:t>
      </w:r>
    </w:p>
    <w:p w:rsidR="00F3785C" w:rsidRPr="00F3785C" w:rsidRDefault="00F3785C" w:rsidP="00F3785C">
      <w:pPr>
        <w:pStyle w:val="Default"/>
        <w:spacing w:line="240" w:lineRule="auto"/>
        <w:contextualSpacing/>
        <w:rPr>
          <w:sz w:val="28"/>
          <w:szCs w:val="28"/>
        </w:rPr>
      </w:pPr>
      <w:r w:rsidRPr="00F3785C">
        <w:rPr>
          <w:sz w:val="28"/>
          <w:szCs w:val="28"/>
        </w:rPr>
        <w:t xml:space="preserve">а) норфлоксацин </w:t>
      </w:r>
    </w:p>
    <w:p w:rsidR="00F3785C" w:rsidRPr="00F3785C" w:rsidRDefault="00F3785C" w:rsidP="00F3785C">
      <w:pPr>
        <w:pStyle w:val="Default"/>
        <w:spacing w:line="240" w:lineRule="auto"/>
        <w:contextualSpacing/>
        <w:rPr>
          <w:sz w:val="28"/>
          <w:szCs w:val="28"/>
        </w:rPr>
      </w:pPr>
      <w:r w:rsidRPr="00F3785C">
        <w:rPr>
          <w:sz w:val="28"/>
          <w:szCs w:val="28"/>
        </w:rPr>
        <w:t xml:space="preserve">б) метронидазол </w:t>
      </w:r>
    </w:p>
    <w:p w:rsidR="00F3785C" w:rsidRPr="00F3785C" w:rsidRDefault="00F3785C" w:rsidP="00F3785C">
      <w:pPr>
        <w:pStyle w:val="Default"/>
        <w:spacing w:line="240" w:lineRule="auto"/>
        <w:contextualSpacing/>
        <w:rPr>
          <w:sz w:val="28"/>
          <w:szCs w:val="28"/>
        </w:rPr>
      </w:pPr>
      <w:r w:rsidRPr="00F3785C">
        <w:rPr>
          <w:sz w:val="28"/>
          <w:szCs w:val="28"/>
        </w:rPr>
        <w:t xml:space="preserve">в) нистатин </w:t>
      </w:r>
    </w:p>
    <w:p w:rsidR="00F3785C" w:rsidRPr="00F3785C" w:rsidRDefault="00F3785C" w:rsidP="00F3785C">
      <w:pPr>
        <w:pStyle w:val="Default"/>
        <w:spacing w:line="240" w:lineRule="auto"/>
        <w:contextualSpacing/>
        <w:rPr>
          <w:sz w:val="28"/>
          <w:szCs w:val="28"/>
        </w:rPr>
      </w:pPr>
      <w:r w:rsidRPr="00F3785C">
        <w:rPr>
          <w:sz w:val="28"/>
          <w:szCs w:val="28"/>
        </w:rPr>
        <w:t xml:space="preserve">г) цефепим </w:t>
      </w:r>
    </w:p>
    <w:p w:rsidR="00F3785C" w:rsidRPr="00F3785C" w:rsidRDefault="00F3785C" w:rsidP="00F3785C">
      <w:pPr>
        <w:pStyle w:val="Default"/>
        <w:spacing w:line="240" w:lineRule="auto"/>
        <w:contextualSpacing/>
        <w:rPr>
          <w:sz w:val="28"/>
          <w:szCs w:val="28"/>
        </w:rPr>
      </w:pPr>
      <w:r w:rsidRPr="00F3785C">
        <w:rPr>
          <w:sz w:val="28"/>
          <w:szCs w:val="28"/>
        </w:rPr>
        <w:t xml:space="preserve">д) амоксициллин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4.022.Для какого заболевания характерна поллакиурия </w:t>
      </w:r>
    </w:p>
    <w:p w:rsidR="00F3785C" w:rsidRPr="00F3785C" w:rsidRDefault="00F3785C" w:rsidP="00F3785C">
      <w:pPr>
        <w:pStyle w:val="Default"/>
        <w:spacing w:line="240" w:lineRule="auto"/>
        <w:contextualSpacing/>
        <w:rPr>
          <w:sz w:val="28"/>
          <w:szCs w:val="28"/>
        </w:rPr>
      </w:pPr>
      <w:r w:rsidRPr="00F3785C">
        <w:rPr>
          <w:sz w:val="28"/>
          <w:szCs w:val="28"/>
        </w:rPr>
        <w:t xml:space="preserve">а) цистит </w:t>
      </w:r>
    </w:p>
    <w:p w:rsidR="00F3785C" w:rsidRPr="00F3785C" w:rsidRDefault="00F3785C" w:rsidP="00F3785C">
      <w:pPr>
        <w:pStyle w:val="Default"/>
        <w:spacing w:line="240" w:lineRule="auto"/>
        <w:contextualSpacing/>
        <w:rPr>
          <w:sz w:val="28"/>
          <w:szCs w:val="28"/>
        </w:rPr>
      </w:pPr>
      <w:r w:rsidRPr="00F3785C">
        <w:rPr>
          <w:sz w:val="28"/>
          <w:szCs w:val="28"/>
        </w:rPr>
        <w:t xml:space="preserve">б) гломерилонефрит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в) амилоидоз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г) мочекаменная болезнь </w:t>
      </w:r>
    </w:p>
    <w:p w:rsidR="00F3785C" w:rsidRPr="00F3785C" w:rsidRDefault="00F3785C" w:rsidP="00F3785C">
      <w:pPr>
        <w:pStyle w:val="Default"/>
        <w:spacing w:line="240" w:lineRule="auto"/>
        <w:contextualSpacing/>
        <w:rPr>
          <w:sz w:val="28"/>
          <w:szCs w:val="28"/>
        </w:rPr>
      </w:pPr>
      <w:r w:rsidRPr="00F3785C">
        <w:rPr>
          <w:sz w:val="28"/>
          <w:szCs w:val="28"/>
        </w:rPr>
        <w:t xml:space="preserve">д) опухоль почки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sz w:val="28"/>
          <w:szCs w:val="28"/>
        </w:rPr>
      </w:pPr>
      <w:r w:rsidRPr="00F3785C">
        <w:rPr>
          <w:b/>
          <w:sz w:val="28"/>
          <w:szCs w:val="28"/>
        </w:rPr>
        <w:t>4.023.На прием к врачу общей практики обратился призывник с АД 154/110 мл</w:t>
      </w:r>
      <w:proofErr w:type="gramStart"/>
      <w:r w:rsidRPr="00F3785C">
        <w:rPr>
          <w:b/>
          <w:sz w:val="28"/>
          <w:szCs w:val="28"/>
        </w:rPr>
        <w:t>.р</w:t>
      </w:r>
      <w:proofErr w:type="gramEnd"/>
      <w:r w:rsidRPr="00F3785C">
        <w:rPr>
          <w:b/>
          <w:sz w:val="28"/>
          <w:szCs w:val="28"/>
        </w:rPr>
        <w:t>т.ст.  При обследовании в общем анализе мочи: удельный вес 1015, белок 0,33 г/л, эритроциты 10-14 в п/з, гиалиновые цилиндры,  в клиническом анализе крови изменений не выявлено. Поставьте предварительный диагно</w:t>
      </w:r>
      <w:r w:rsidRPr="00F3785C">
        <w:rPr>
          <w:sz w:val="28"/>
          <w:szCs w:val="28"/>
        </w:rPr>
        <w:t>з</w:t>
      </w:r>
    </w:p>
    <w:p w:rsidR="00F3785C" w:rsidRPr="00F3785C" w:rsidRDefault="00F3785C" w:rsidP="00F3785C">
      <w:pPr>
        <w:pStyle w:val="Default"/>
        <w:spacing w:line="240" w:lineRule="auto"/>
        <w:contextualSpacing/>
        <w:rPr>
          <w:sz w:val="28"/>
          <w:szCs w:val="28"/>
        </w:rPr>
      </w:pPr>
      <w:r w:rsidRPr="00F3785C">
        <w:rPr>
          <w:sz w:val="28"/>
          <w:szCs w:val="28"/>
        </w:rPr>
        <w:t xml:space="preserve">а) острый гломерулонефрит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б) амилоидоз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в) хронический гломерулонефрит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г) опухоль почки </w:t>
      </w:r>
    </w:p>
    <w:p w:rsidR="00F3785C" w:rsidRPr="00F3785C" w:rsidRDefault="00F3785C" w:rsidP="00F3785C">
      <w:pPr>
        <w:pStyle w:val="Default"/>
        <w:spacing w:line="240" w:lineRule="auto"/>
        <w:contextualSpacing/>
        <w:rPr>
          <w:sz w:val="28"/>
          <w:szCs w:val="28"/>
        </w:rPr>
      </w:pPr>
      <w:r w:rsidRPr="00F3785C">
        <w:rPr>
          <w:sz w:val="28"/>
          <w:szCs w:val="28"/>
        </w:rPr>
        <w:t xml:space="preserve">д) нефроптоз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4.024.Олигоурия – это выделение мочи в сутки в количестве менее</w:t>
      </w:r>
    </w:p>
    <w:p w:rsidR="00F3785C" w:rsidRPr="00F3785C" w:rsidRDefault="00F3785C" w:rsidP="00F3785C">
      <w:pPr>
        <w:pStyle w:val="Default"/>
        <w:spacing w:line="240" w:lineRule="auto"/>
        <w:contextualSpacing/>
        <w:rPr>
          <w:sz w:val="28"/>
          <w:szCs w:val="28"/>
        </w:rPr>
      </w:pPr>
      <w:r w:rsidRPr="00F3785C">
        <w:rPr>
          <w:sz w:val="28"/>
          <w:szCs w:val="28"/>
        </w:rPr>
        <w:t xml:space="preserve">а) 100 мл </w:t>
      </w:r>
    </w:p>
    <w:p w:rsidR="00F3785C" w:rsidRPr="00F3785C" w:rsidRDefault="00F3785C" w:rsidP="00F3785C">
      <w:pPr>
        <w:pStyle w:val="Default"/>
        <w:spacing w:line="240" w:lineRule="auto"/>
        <w:contextualSpacing/>
        <w:rPr>
          <w:sz w:val="28"/>
          <w:szCs w:val="28"/>
        </w:rPr>
      </w:pPr>
      <w:r w:rsidRPr="00F3785C">
        <w:rPr>
          <w:sz w:val="28"/>
          <w:szCs w:val="28"/>
        </w:rPr>
        <w:t xml:space="preserve">б) 1500 мл </w:t>
      </w:r>
    </w:p>
    <w:p w:rsidR="00F3785C" w:rsidRPr="00F3785C" w:rsidRDefault="00F3785C" w:rsidP="00F3785C">
      <w:pPr>
        <w:pStyle w:val="Default"/>
        <w:spacing w:line="240" w:lineRule="auto"/>
        <w:contextualSpacing/>
        <w:rPr>
          <w:sz w:val="28"/>
          <w:szCs w:val="28"/>
        </w:rPr>
      </w:pPr>
      <w:r w:rsidRPr="00F3785C">
        <w:rPr>
          <w:sz w:val="28"/>
          <w:szCs w:val="28"/>
        </w:rPr>
        <w:t xml:space="preserve">в) 1000 мл </w:t>
      </w:r>
    </w:p>
    <w:p w:rsidR="00F3785C" w:rsidRPr="00F3785C" w:rsidRDefault="00F3785C" w:rsidP="00F3785C">
      <w:pPr>
        <w:pStyle w:val="Default"/>
        <w:spacing w:line="240" w:lineRule="auto"/>
        <w:contextualSpacing/>
        <w:rPr>
          <w:sz w:val="28"/>
          <w:szCs w:val="28"/>
        </w:rPr>
      </w:pPr>
      <w:r w:rsidRPr="00F3785C">
        <w:rPr>
          <w:sz w:val="28"/>
          <w:szCs w:val="28"/>
        </w:rPr>
        <w:t xml:space="preserve">г) 200 мл </w:t>
      </w:r>
    </w:p>
    <w:p w:rsidR="00F3785C" w:rsidRPr="00F3785C" w:rsidRDefault="00F3785C" w:rsidP="00F3785C">
      <w:pPr>
        <w:pStyle w:val="Default"/>
        <w:spacing w:line="240" w:lineRule="auto"/>
        <w:contextualSpacing/>
        <w:rPr>
          <w:sz w:val="28"/>
          <w:szCs w:val="28"/>
        </w:rPr>
      </w:pPr>
      <w:r w:rsidRPr="00F3785C">
        <w:rPr>
          <w:sz w:val="28"/>
          <w:szCs w:val="28"/>
        </w:rPr>
        <w:t xml:space="preserve">г) 500 мл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4.025. Какое из определений дано неправильно </w:t>
      </w:r>
    </w:p>
    <w:p w:rsidR="00F3785C" w:rsidRPr="00F3785C" w:rsidRDefault="00F3785C" w:rsidP="00F3785C">
      <w:pPr>
        <w:pStyle w:val="Default"/>
        <w:spacing w:line="240" w:lineRule="auto"/>
        <w:contextualSpacing/>
        <w:rPr>
          <w:sz w:val="28"/>
          <w:szCs w:val="28"/>
        </w:rPr>
      </w:pPr>
      <w:r w:rsidRPr="00F3785C">
        <w:rPr>
          <w:sz w:val="28"/>
          <w:szCs w:val="28"/>
        </w:rPr>
        <w:t xml:space="preserve">а) гематурия - выделение крови с мочой </w:t>
      </w:r>
    </w:p>
    <w:p w:rsidR="00F3785C" w:rsidRPr="00F3785C" w:rsidRDefault="00F3785C" w:rsidP="00F3785C">
      <w:pPr>
        <w:pStyle w:val="Default"/>
        <w:spacing w:line="240" w:lineRule="auto"/>
        <w:contextualSpacing/>
        <w:rPr>
          <w:sz w:val="28"/>
          <w:szCs w:val="28"/>
        </w:rPr>
      </w:pPr>
      <w:r w:rsidRPr="00F3785C">
        <w:rPr>
          <w:sz w:val="28"/>
          <w:szCs w:val="28"/>
        </w:rPr>
        <w:t xml:space="preserve">б) анурия -  полное отсутствие мочеотделения в течение 6 часов </w:t>
      </w:r>
    </w:p>
    <w:p w:rsidR="00F3785C" w:rsidRPr="00F3785C" w:rsidRDefault="00F3785C" w:rsidP="00F3785C">
      <w:pPr>
        <w:pStyle w:val="Default"/>
        <w:spacing w:line="240" w:lineRule="auto"/>
        <w:contextualSpacing/>
        <w:rPr>
          <w:sz w:val="28"/>
          <w:szCs w:val="28"/>
        </w:rPr>
      </w:pPr>
      <w:r w:rsidRPr="00F3785C">
        <w:rPr>
          <w:sz w:val="28"/>
          <w:szCs w:val="28"/>
        </w:rPr>
        <w:t xml:space="preserve">в) дизурия - болезненное мочеиспускание </w:t>
      </w:r>
    </w:p>
    <w:p w:rsidR="00F3785C" w:rsidRPr="00F3785C" w:rsidRDefault="00F3785C" w:rsidP="00F3785C">
      <w:pPr>
        <w:pStyle w:val="Default"/>
        <w:spacing w:line="240" w:lineRule="auto"/>
        <w:contextualSpacing/>
        <w:rPr>
          <w:sz w:val="28"/>
          <w:szCs w:val="28"/>
        </w:rPr>
      </w:pPr>
      <w:r w:rsidRPr="00F3785C">
        <w:rPr>
          <w:sz w:val="28"/>
          <w:szCs w:val="28"/>
        </w:rPr>
        <w:t xml:space="preserve">г) поллакиурия - частое мочеиспускание </w:t>
      </w:r>
    </w:p>
    <w:p w:rsidR="00F3785C" w:rsidRPr="00F3785C" w:rsidRDefault="00F3785C" w:rsidP="00F3785C">
      <w:pPr>
        <w:pStyle w:val="Default"/>
        <w:spacing w:line="240" w:lineRule="auto"/>
        <w:contextualSpacing/>
        <w:rPr>
          <w:sz w:val="28"/>
          <w:szCs w:val="28"/>
        </w:rPr>
      </w:pPr>
      <w:r w:rsidRPr="00F3785C">
        <w:rPr>
          <w:sz w:val="28"/>
          <w:szCs w:val="28"/>
        </w:rPr>
        <w:t xml:space="preserve">д) изостенурия - малый размах удельного веса мочи за сутки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4.026.Проба по Нечипоренко – это </w:t>
      </w:r>
    </w:p>
    <w:p w:rsidR="00F3785C" w:rsidRPr="00F3785C" w:rsidRDefault="00F3785C" w:rsidP="00F3785C">
      <w:pPr>
        <w:pStyle w:val="Default"/>
        <w:spacing w:line="240" w:lineRule="auto"/>
        <w:contextualSpacing/>
        <w:rPr>
          <w:sz w:val="28"/>
          <w:szCs w:val="28"/>
        </w:rPr>
      </w:pPr>
      <w:r w:rsidRPr="00F3785C">
        <w:rPr>
          <w:sz w:val="28"/>
          <w:szCs w:val="28"/>
        </w:rPr>
        <w:t xml:space="preserve">а) определение количества форменных элементов в 10 полях зрения </w:t>
      </w:r>
    </w:p>
    <w:p w:rsidR="00F3785C" w:rsidRPr="00F3785C" w:rsidRDefault="00F3785C" w:rsidP="00F3785C">
      <w:pPr>
        <w:pStyle w:val="Default"/>
        <w:spacing w:line="240" w:lineRule="auto"/>
        <w:contextualSpacing/>
        <w:rPr>
          <w:sz w:val="28"/>
          <w:szCs w:val="28"/>
        </w:rPr>
      </w:pPr>
      <w:r w:rsidRPr="00F3785C">
        <w:rPr>
          <w:sz w:val="28"/>
          <w:szCs w:val="28"/>
        </w:rPr>
        <w:t xml:space="preserve">б) определение количества форменных элементов в 1 мл мочи </w:t>
      </w:r>
    </w:p>
    <w:p w:rsidR="00F3785C" w:rsidRPr="00F3785C" w:rsidRDefault="00F3785C" w:rsidP="00F3785C">
      <w:pPr>
        <w:pStyle w:val="Default"/>
        <w:spacing w:line="240" w:lineRule="auto"/>
        <w:contextualSpacing/>
        <w:rPr>
          <w:sz w:val="28"/>
          <w:szCs w:val="28"/>
        </w:rPr>
      </w:pPr>
      <w:r w:rsidRPr="00F3785C">
        <w:rPr>
          <w:sz w:val="28"/>
          <w:szCs w:val="28"/>
        </w:rPr>
        <w:t xml:space="preserve">в) определение количества форменных элементов в суточной моче </w:t>
      </w:r>
    </w:p>
    <w:p w:rsidR="00F3785C" w:rsidRPr="00F3785C" w:rsidRDefault="00F3785C" w:rsidP="00F3785C">
      <w:pPr>
        <w:pStyle w:val="Default"/>
        <w:spacing w:line="240" w:lineRule="auto"/>
        <w:contextualSpacing/>
        <w:rPr>
          <w:sz w:val="28"/>
          <w:szCs w:val="28"/>
        </w:rPr>
      </w:pPr>
      <w:r w:rsidRPr="00F3785C">
        <w:rPr>
          <w:sz w:val="28"/>
          <w:szCs w:val="28"/>
        </w:rPr>
        <w:t xml:space="preserve">г) количество форменных элементов в моче за 1 минуту </w:t>
      </w:r>
    </w:p>
    <w:p w:rsidR="00F3785C" w:rsidRPr="00F3785C" w:rsidRDefault="00F3785C" w:rsidP="00F3785C">
      <w:pPr>
        <w:pStyle w:val="Default"/>
        <w:spacing w:line="240" w:lineRule="auto"/>
        <w:contextualSpacing/>
        <w:rPr>
          <w:sz w:val="28"/>
          <w:szCs w:val="28"/>
        </w:rPr>
      </w:pPr>
      <w:r w:rsidRPr="00F3785C">
        <w:rPr>
          <w:sz w:val="28"/>
          <w:szCs w:val="28"/>
        </w:rPr>
        <w:t xml:space="preserve">д) количество форменных элементов в утренней порции мочи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4.027.Самым достоверным признаком хронической почечной недостаточности (ХПН) является </w:t>
      </w:r>
    </w:p>
    <w:p w:rsidR="00F3785C" w:rsidRPr="00F3785C" w:rsidRDefault="00F3785C" w:rsidP="00F3785C">
      <w:pPr>
        <w:pStyle w:val="Default"/>
        <w:spacing w:line="240" w:lineRule="auto"/>
        <w:contextualSpacing/>
        <w:rPr>
          <w:sz w:val="28"/>
          <w:szCs w:val="28"/>
        </w:rPr>
      </w:pPr>
      <w:r w:rsidRPr="00F3785C">
        <w:rPr>
          <w:sz w:val="28"/>
          <w:szCs w:val="28"/>
        </w:rPr>
        <w:t xml:space="preserve">а) олигурия </w:t>
      </w:r>
    </w:p>
    <w:p w:rsidR="00F3785C" w:rsidRPr="00F3785C" w:rsidRDefault="00F3785C" w:rsidP="00F3785C">
      <w:pPr>
        <w:pStyle w:val="Default"/>
        <w:spacing w:line="240" w:lineRule="auto"/>
        <w:contextualSpacing/>
        <w:rPr>
          <w:sz w:val="28"/>
          <w:szCs w:val="28"/>
        </w:rPr>
      </w:pPr>
      <w:r w:rsidRPr="00F3785C">
        <w:rPr>
          <w:sz w:val="28"/>
          <w:szCs w:val="28"/>
        </w:rPr>
        <w:t xml:space="preserve">б) протеинурия </w:t>
      </w:r>
    </w:p>
    <w:p w:rsidR="00F3785C" w:rsidRPr="00F3785C" w:rsidRDefault="00F3785C" w:rsidP="00F3785C">
      <w:pPr>
        <w:pStyle w:val="Default"/>
        <w:spacing w:line="240" w:lineRule="auto"/>
        <w:contextualSpacing/>
        <w:rPr>
          <w:sz w:val="28"/>
          <w:szCs w:val="28"/>
        </w:rPr>
      </w:pPr>
      <w:r w:rsidRPr="00F3785C">
        <w:rPr>
          <w:sz w:val="28"/>
          <w:szCs w:val="28"/>
        </w:rPr>
        <w:t xml:space="preserve">в) артериальная гипертония в сочетании с анемией </w:t>
      </w:r>
    </w:p>
    <w:p w:rsidR="00F3785C" w:rsidRPr="00F3785C" w:rsidRDefault="00F3785C" w:rsidP="00F3785C">
      <w:pPr>
        <w:pStyle w:val="Default"/>
        <w:spacing w:line="240" w:lineRule="auto"/>
        <w:contextualSpacing/>
        <w:rPr>
          <w:sz w:val="28"/>
          <w:szCs w:val="28"/>
        </w:rPr>
      </w:pPr>
      <w:r w:rsidRPr="00F3785C">
        <w:rPr>
          <w:sz w:val="28"/>
          <w:szCs w:val="28"/>
        </w:rPr>
        <w:t xml:space="preserve">г) повышение уровня креатинина в крови </w:t>
      </w:r>
    </w:p>
    <w:p w:rsidR="00F3785C" w:rsidRPr="00F3785C" w:rsidRDefault="00F3785C" w:rsidP="00F3785C">
      <w:pPr>
        <w:pStyle w:val="Default"/>
        <w:spacing w:line="240" w:lineRule="auto"/>
        <w:contextualSpacing/>
        <w:rPr>
          <w:sz w:val="28"/>
          <w:szCs w:val="28"/>
        </w:rPr>
      </w:pPr>
      <w:r w:rsidRPr="00F3785C">
        <w:rPr>
          <w:sz w:val="28"/>
          <w:szCs w:val="28"/>
        </w:rPr>
        <w:t xml:space="preserve">д) гиперлипопротеинемия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4.028.Наиболее достоверное диагностическое значение для верификации диагноза пиелонефрит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а) боли в поясничной области; </w:t>
      </w:r>
    </w:p>
    <w:p w:rsidR="00F3785C" w:rsidRPr="00F3785C" w:rsidRDefault="00F3785C" w:rsidP="00F3785C">
      <w:pPr>
        <w:pStyle w:val="Default"/>
        <w:spacing w:line="240" w:lineRule="auto"/>
        <w:contextualSpacing/>
        <w:rPr>
          <w:sz w:val="28"/>
          <w:szCs w:val="28"/>
        </w:rPr>
      </w:pPr>
      <w:r w:rsidRPr="00F3785C">
        <w:rPr>
          <w:sz w:val="28"/>
          <w:szCs w:val="28"/>
        </w:rPr>
        <w:t xml:space="preserve">б) лейкоцитурия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в) учащенное, болезненное мочеиспускание </w:t>
      </w:r>
    </w:p>
    <w:p w:rsidR="00F3785C" w:rsidRPr="00F3785C" w:rsidRDefault="00F3785C" w:rsidP="00F3785C">
      <w:pPr>
        <w:pStyle w:val="Default"/>
        <w:spacing w:line="240" w:lineRule="auto"/>
        <w:contextualSpacing/>
        <w:rPr>
          <w:sz w:val="28"/>
          <w:szCs w:val="28"/>
        </w:rPr>
      </w:pPr>
      <w:r w:rsidRPr="00F3785C">
        <w:rPr>
          <w:sz w:val="28"/>
          <w:szCs w:val="28"/>
        </w:rPr>
        <w:t xml:space="preserve">г) эритроцитурия </w:t>
      </w:r>
    </w:p>
    <w:p w:rsidR="00F3785C" w:rsidRPr="00F3785C" w:rsidRDefault="00F3785C" w:rsidP="00F3785C">
      <w:pPr>
        <w:pStyle w:val="Default"/>
        <w:spacing w:line="240" w:lineRule="auto"/>
        <w:contextualSpacing/>
        <w:rPr>
          <w:sz w:val="28"/>
          <w:szCs w:val="28"/>
        </w:rPr>
      </w:pPr>
      <w:r w:rsidRPr="00F3785C">
        <w:rPr>
          <w:sz w:val="28"/>
          <w:szCs w:val="28"/>
        </w:rPr>
        <w:t xml:space="preserve">д) бактериурия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4.029.Верхняя граница нормы анализа по Нечипоренко </w:t>
      </w:r>
    </w:p>
    <w:p w:rsidR="00F3785C" w:rsidRPr="00F3785C" w:rsidRDefault="00F3785C" w:rsidP="00F3785C">
      <w:pPr>
        <w:pStyle w:val="Default"/>
        <w:spacing w:line="240" w:lineRule="auto"/>
        <w:contextualSpacing/>
        <w:rPr>
          <w:sz w:val="28"/>
          <w:szCs w:val="28"/>
        </w:rPr>
      </w:pPr>
      <w:r w:rsidRPr="00F3785C">
        <w:rPr>
          <w:sz w:val="28"/>
          <w:szCs w:val="28"/>
        </w:rPr>
        <w:t xml:space="preserve">а) 10000 эритроцитов и 20000 лейкоцитов </w:t>
      </w:r>
    </w:p>
    <w:p w:rsidR="00F3785C" w:rsidRPr="00F3785C" w:rsidRDefault="00F3785C" w:rsidP="00F3785C">
      <w:pPr>
        <w:pStyle w:val="Default"/>
        <w:spacing w:line="240" w:lineRule="auto"/>
        <w:contextualSpacing/>
        <w:rPr>
          <w:sz w:val="28"/>
          <w:szCs w:val="28"/>
        </w:rPr>
      </w:pPr>
      <w:r w:rsidRPr="00F3785C">
        <w:rPr>
          <w:sz w:val="28"/>
          <w:szCs w:val="28"/>
        </w:rPr>
        <w:t xml:space="preserve">б) 2000 эритроцитов и 1000 лейкоцитов </w:t>
      </w:r>
    </w:p>
    <w:p w:rsidR="00F3785C" w:rsidRPr="00F3785C" w:rsidRDefault="00F3785C" w:rsidP="00F3785C">
      <w:pPr>
        <w:pStyle w:val="Default"/>
        <w:spacing w:line="240" w:lineRule="auto"/>
        <w:contextualSpacing/>
        <w:rPr>
          <w:sz w:val="28"/>
          <w:szCs w:val="28"/>
        </w:rPr>
      </w:pPr>
      <w:r w:rsidRPr="00F3785C">
        <w:rPr>
          <w:sz w:val="28"/>
          <w:szCs w:val="28"/>
        </w:rPr>
        <w:t xml:space="preserve">в) 200 эритроцитов и 100 лейкоцитов </w:t>
      </w:r>
    </w:p>
    <w:p w:rsidR="00F3785C" w:rsidRPr="00F3785C" w:rsidRDefault="00F3785C" w:rsidP="00F3785C">
      <w:pPr>
        <w:pStyle w:val="Default"/>
        <w:spacing w:line="240" w:lineRule="auto"/>
        <w:contextualSpacing/>
        <w:rPr>
          <w:sz w:val="28"/>
          <w:szCs w:val="28"/>
        </w:rPr>
      </w:pPr>
      <w:r w:rsidRPr="00F3785C">
        <w:rPr>
          <w:sz w:val="28"/>
          <w:szCs w:val="28"/>
        </w:rPr>
        <w:t xml:space="preserve">г) 1000 эритроцитов и 2000- 4000 лейкоцитов </w:t>
      </w:r>
    </w:p>
    <w:p w:rsidR="00F3785C" w:rsidRPr="00F3785C" w:rsidRDefault="00F3785C" w:rsidP="00F3785C">
      <w:pPr>
        <w:pStyle w:val="Default"/>
        <w:spacing w:line="240" w:lineRule="auto"/>
        <w:contextualSpacing/>
        <w:rPr>
          <w:sz w:val="28"/>
          <w:szCs w:val="28"/>
        </w:rPr>
      </w:pPr>
      <w:r w:rsidRPr="00F3785C">
        <w:rPr>
          <w:sz w:val="28"/>
          <w:szCs w:val="28"/>
        </w:rPr>
        <w:t xml:space="preserve">д) 100 эритроцитов и 200 лейкоцитов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4.030.Изостенурия это </w:t>
      </w:r>
    </w:p>
    <w:p w:rsidR="00F3785C" w:rsidRPr="00F3785C" w:rsidRDefault="00F3785C" w:rsidP="00F3785C">
      <w:pPr>
        <w:pStyle w:val="Default"/>
        <w:spacing w:line="240" w:lineRule="auto"/>
        <w:contextualSpacing/>
        <w:rPr>
          <w:sz w:val="28"/>
          <w:szCs w:val="28"/>
        </w:rPr>
      </w:pPr>
      <w:r w:rsidRPr="00F3785C">
        <w:rPr>
          <w:sz w:val="28"/>
          <w:szCs w:val="28"/>
        </w:rPr>
        <w:t xml:space="preserve">а) преобладание ночного диуреза над </w:t>
      </w:r>
      <w:proofErr w:type="gramStart"/>
      <w:r w:rsidRPr="00F3785C">
        <w:rPr>
          <w:sz w:val="28"/>
          <w:szCs w:val="28"/>
        </w:rPr>
        <w:t>дневным</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б) монотонно сниженный удельный вес мочи </w:t>
      </w:r>
    </w:p>
    <w:p w:rsidR="00F3785C" w:rsidRPr="00F3785C" w:rsidRDefault="00F3785C" w:rsidP="00F3785C">
      <w:pPr>
        <w:pStyle w:val="Default"/>
        <w:spacing w:line="240" w:lineRule="auto"/>
        <w:contextualSpacing/>
        <w:rPr>
          <w:sz w:val="28"/>
          <w:szCs w:val="28"/>
        </w:rPr>
      </w:pPr>
      <w:r w:rsidRPr="00F3785C">
        <w:rPr>
          <w:sz w:val="28"/>
          <w:szCs w:val="28"/>
        </w:rPr>
        <w:t xml:space="preserve">в) снижение удельного веса мочи </w:t>
      </w:r>
    </w:p>
    <w:p w:rsidR="00F3785C" w:rsidRPr="00F3785C" w:rsidRDefault="00F3785C" w:rsidP="00F3785C">
      <w:pPr>
        <w:pStyle w:val="Default"/>
        <w:spacing w:line="240" w:lineRule="auto"/>
        <w:contextualSpacing/>
        <w:rPr>
          <w:sz w:val="28"/>
          <w:szCs w:val="28"/>
        </w:rPr>
      </w:pPr>
      <w:r w:rsidRPr="00F3785C">
        <w:rPr>
          <w:sz w:val="28"/>
          <w:szCs w:val="28"/>
        </w:rPr>
        <w:t xml:space="preserve">г) повышение удельного веса мочи </w:t>
      </w:r>
    </w:p>
    <w:p w:rsidR="00F3785C" w:rsidRPr="00F3785C" w:rsidRDefault="00F3785C" w:rsidP="00F3785C">
      <w:pPr>
        <w:pStyle w:val="Default"/>
        <w:spacing w:line="240" w:lineRule="auto"/>
        <w:contextualSpacing/>
        <w:rPr>
          <w:sz w:val="28"/>
          <w:szCs w:val="28"/>
        </w:rPr>
      </w:pPr>
      <w:r w:rsidRPr="00F3785C">
        <w:rPr>
          <w:sz w:val="28"/>
          <w:szCs w:val="28"/>
        </w:rPr>
        <w:t xml:space="preserve">д) одинаковый объем разных порций мочи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4.031.При интоксикации уксусной эссенцией острая почечная недостаточность (ОПН) сочетается </w:t>
      </w:r>
      <w:proofErr w:type="gramStart"/>
      <w:r w:rsidRPr="00F3785C">
        <w:rPr>
          <w:b/>
          <w:sz w:val="28"/>
          <w:szCs w:val="28"/>
        </w:rPr>
        <w:t>с</w:t>
      </w:r>
      <w:proofErr w:type="gramEnd"/>
    </w:p>
    <w:p w:rsidR="00F3785C" w:rsidRPr="00F3785C" w:rsidRDefault="00F3785C" w:rsidP="00F3785C">
      <w:pPr>
        <w:pStyle w:val="Default"/>
        <w:spacing w:line="240" w:lineRule="auto"/>
        <w:contextualSpacing/>
        <w:rPr>
          <w:sz w:val="28"/>
          <w:szCs w:val="28"/>
        </w:rPr>
      </w:pPr>
      <w:r w:rsidRPr="00F3785C">
        <w:rPr>
          <w:sz w:val="28"/>
          <w:szCs w:val="28"/>
        </w:rPr>
        <w:t xml:space="preserve">а) картиной ожогового шока </w:t>
      </w:r>
    </w:p>
    <w:p w:rsidR="00F3785C" w:rsidRPr="00F3785C" w:rsidRDefault="00F3785C" w:rsidP="00F3785C">
      <w:pPr>
        <w:pStyle w:val="Default"/>
        <w:spacing w:line="240" w:lineRule="auto"/>
        <w:contextualSpacing/>
        <w:rPr>
          <w:sz w:val="28"/>
          <w:szCs w:val="28"/>
        </w:rPr>
      </w:pPr>
      <w:r w:rsidRPr="00F3785C">
        <w:rPr>
          <w:sz w:val="28"/>
          <w:szCs w:val="28"/>
        </w:rPr>
        <w:t xml:space="preserve">б) тяжелым поражением пищевода, желудка </w:t>
      </w:r>
    </w:p>
    <w:p w:rsidR="00F3785C" w:rsidRPr="00F3785C" w:rsidRDefault="00F3785C" w:rsidP="00F3785C">
      <w:pPr>
        <w:pStyle w:val="Default"/>
        <w:spacing w:line="240" w:lineRule="auto"/>
        <w:contextualSpacing/>
        <w:rPr>
          <w:sz w:val="28"/>
          <w:szCs w:val="28"/>
        </w:rPr>
      </w:pPr>
      <w:r w:rsidRPr="00F3785C">
        <w:rPr>
          <w:sz w:val="28"/>
          <w:szCs w:val="28"/>
        </w:rPr>
        <w:t xml:space="preserve">в) гиперлипидемией </w:t>
      </w:r>
    </w:p>
    <w:p w:rsidR="00F3785C" w:rsidRPr="00F3785C" w:rsidRDefault="00F3785C" w:rsidP="00F3785C">
      <w:pPr>
        <w:pStyle w:val="Default"/>
        <w:spacing w:line="240" w:lineRule="auto"/>
        <w:contextualSpacing/>
        <w:rPr>
          <w:sz w:val="28"/>
          <w:szCs w:val="28"/>
        </w:rPr>
      </w:pPr>
      <w:r w:rsidRPr="00F3785C">
        <w:rPr>
          <w:sz w:val="28"/>
          <w:szCs w:val="28"/>
        </w:rPr>
        <w:t xml:space="preserve">г) верно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4.032.Радиоизотопная рентгенография позволяет определить </w:t>
      </w:r>
    </w:p>
    <w:p w:rsidR="00F3785C" w:rsidRPr="00F3785C" w:rsidRDefault="00F3785C" w:rsidP="00F3785C">
      <w:pPr>
        <w:pStyle w:val="Default"/>
        <w:spacing w:line="240" w:lineRule="auto"/>
        <w:contextualSpacing/>
        <w:rPr>
          <w:sz w:val="28"/>
          <w:szCs w:val="28"/>
        </w:rPr>
      </w:pPr>
      <w:r w:rsidRPr="00F3785C">
        <w:rPr>
          <w:sz w:val="28"/>
          <w:szCs w:val="28"/>
        </w:rPr>
        <w:t xml:space="preserve">а) функциональную способность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б) клиренс креатинина </w:t>
      </w:r>
    </w:p>
    <w:p w:rsidR="00F3785C" w:rsidRPr="00F3785C" w:rsidRDefault="00F3785C" w:rsidP="00F3785C">
      <w:pPr>
        <w:pStyle w:val="Default"/>
        <w:spacing w:line="240" w:lineRule="auto"/>
        <w:contextualSpacing/>
        <w:rPr>
          <w:sz w:val="28"/>
          <w:szCs w:val="28"/>
        </w:rPr>
      </w:pPr>
      <w:r w:rsidRPr="00F3785C">
        <w:rPr>
          <w:sz w:val="28"/>
          <w:szCs w:val="28"/>
        </w:rPr>
        <w:t xml:space="preserve">в) ренокортикальный индекс </w:t>
      </w:r>
    </w:p>
    <w:p w:rsidR="00F3785C" w:rsidRPr="00F3785C" w:rsidRDefault="00F3785C" w:rsidP="00F3785C">
      <w:pPr>
        <w:pStyle w:val="Default"/>
        <w:spacing w:line="240" w:lineRule="auto"/>
        <w:contextualSpacing/>
        <w:rPr>
          <w:sz w:val="28"/>
          <w:szCs w:val="28"/>
        </w:rPr>
      </w:pPr>
      <w:r w:rsidRPr="00F3785C">
        <w:rPr>
          <w:sz w:val="28"/>
          <w:szCs w:val="28"/>
        </w:rPr>
        <w:t xml:space="preserve">г) морфологическую картину мозгового вещества </w:t>
      </w:r>
    </w:p>
    <w:p w:rsidR="00F3785C" w:rsidRPr="00F3785C" w:rsidRDefault="00F3785C" w:rsidP="00F3785C">
      <w:pPr>
        <w:pStyle w:val="Default"/>
        <w:spacing w:line="240" w:lineRule="auto"/>
        <w:contextualSpacing/>
        <w:rPr>
          <w:sz w:val="28"/>
          <w:szCs w:val="28"/>
        </w:rPr>
      </w:pPr>
      <w:r w:rsidRPr="00F3785C">
        <w:rPr>
          <w:sz w:val="28"/>
          <w:szCs w:val="28"/>
        </w:rPr>
        <w:t xml:space="preserve">д) морфологическую картину коркового вещества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4.033.Для терминальной стадии хронической почечной недостаточности (ХПН) характерны следующие показатели клубочковой фильтрации</w:t>
      </w:r>
    </w:p>
    <w:p w:rsidR="00F3785C" w:rsidRPr="00F3785C" w:rsidRDefault="00F3785C" w:rsidP="00F3785C">
      <w:pPr>
        <w:pStyle w:val="Default"/>
        <w:spacing w:line="240" w:lineRule="auto"/>
        <w:contextualSpacing/>
        <w:rPr>
          <w:sz w:val="28"/>
          <w:szCs w:val="28"/>
        </w:rPr>
      </w:pPr>
      <w:r w:rsidRPr="00F3785C">
        <w:rPr>
          <w:sz w:val="28"/>
          <w:szCs w:val="28"/>
        </w:rPr>
        <w:t xml:space="preserve">а) 80-120 мл/мин </w:t>
      </w:r>
    </w:p>
    <w:p w:rsidR="00F3785C" w:rsidRPr="00F3785C" w:rsidRDefault="00F3785C" w:rsidP="00F3785C">
      <w:pPr>
        <w:pStyle w:val="Default"/>
        <w:spacing w:line="240" w:lineRule="auto"/>
        <w:contextualSpacing/>
        <w:rPr>
          <w:sz w:val="28"/>
          <w:szCs w:val="28"/>
        </w:rPr>
      </w:pPr>
      <w:r w:rsidRPr="00F3785C">
        <w:rPr>
          <w:sz w:val="28"/>
          <w:szCs w:val="28"/>
        </w:rPr>
        <w:t xml:space="preserve">б) 50-60 мл/мин </w:t>
      </w:r>
    </w:p>
    <w:p w:rsidR="00F3785C" w:rsidRPr="00F3785C" w:rsidRDefault="00F3785C" w:rsidP="00F3785C">
      <w:pPr>
        <w:pStyle w:val="Default"/>
        <w:spacing w:line="240" w:lineRule="auto"/>
        <w:contextualSpacing/>
        <w:rPr>
          <w:sz w:val="28"/>
          <w:szCs w:val="28"/>
        </w:rPr>
      </w:pPr>
      <w:r w:rsidRPr="00F3785C">
        <w:rPr>
          <w:sz w:val="28"/>
          <w:szCs w:val="28"/>
        </w:rPr>
        <w:t xml:space="preserve">в) 40-50 мл/мин </w:t>
      </w:r>
    </w:p>
    <w:p w:rsidR="00F3785C" w:rsidRPr="00F3785C" w:rsidRDefault="00F3785C" w:rsidP="00F3785C">
      <w:pPr>
        <w:pStyle w:val="Default"/>
        <w:spacing w:line="240" w:lineRule="auto"/>
        <w:contextualSpacing/>
        <w:rPr>
          <w:sz w:val="28"/>
          <w:szCs w:val="28"/>
        </w:rPr>
      </w:pPr>
      <w:r w:rsidRPr="00F3785C">
        <w:rPr>
          <w:sz w:val="28"/>
          <w:szCs w:val="28"/>
        </w:rPr>
        <w:t xml:space="preserve">г) 30-40 мл/мин </w:t>
      </w:r>
    </w:p>
    <w:p w:rsidR="00F3785C" w:rsidRPr="00F3785C" w:rsidRDefault="00F3785C" w:rsidP="00F3785C">
      <w:pPr>
        <w:pStyle w:val="Default"/>
        <w:spacing w:line="240" w:lineRule="auto"/>
        <w:contextualSpacing/>
        <w:rPr>
          <w:sz w:val="28"/>
          <w:szCs w:val="28"/>
        </w:rPr>
      </w:pPr>
      <w:r w:rsidRPr="00F3785C">
        <w:rPr>
          <w:sz w:val="28"/>
          <w:szCs w:val="28"/>
        </w:rPr>
        <w:t xml:space="preserve">д) менее 20 мл/мин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4.034.Ингибиторы АПФ противопоказаны</w:t>
      </w:r>
    </w:p>
    <w:p w:rsidR="00F3785C" w:rsidRPr="00F3785C" w:rsidRDefault="00F3785C" w:rsidP="00F3785C">
      <w:pPr>
        <w:pStyle w:val="Default"/>
        <w:spacing w:line="240" w:lineRule="auto"/>
        <w:contextualSpacing/>
        <w:rPr>
          <w:sz w:val="28"/>
          <w:szCs w:val="28"/>
        </w:rPr>
      </w:pPr>
      <w:r w:rsidRPr="00F3785C">
        <w:rPr>
          <w:sz w:val="28"/>
          <w:szCs w:val="28"/>
        </w:rPr>
        <w:t xml:space="preserve">а) при двустороннем стенозе почечной артерии </w:t>
      </w:r>
    </w:p>
    <w:p w:rsidR="00F3785C" w:rsidRPr="00F3785C" w:rsidRDefault="00F3785C" w:rsidP="00F3785C">
      <w:pPr>
        <w:pStyle w:val="Default"/>
        <w:spacing w:line="240" w:lineRule="auto"/>
        <w:contextualSpacing/>
        <w:rPr>
          <w:sz w:val="28"/>
          <w:szCs w:val="28"/>
        </w:rPr>
      </w:pPr>
      <w:r w:rsidRPr="00F3785C">
        <w:rPr>
          <w:sz w:val="28"/>
          <w:szCs w:val="28"/>
        </w:rPr>
        <w:t xml:space="preserve">б) у больных с </w:t>
      </w:r>
      <w:proofErr w:type="gramStart"/>
      <w:r w:rsidRPr="00F3785C">
        <w:rPr>
          <w:sz w:val="28"/>
          <w:szCs w:val="28"/>
        </w:rPr>
        <w:t>хроническим</w:t>
      </w:r>
      <w:proofErr w:type="gramEnd"/>
      <w:r w:rsidRPr="00F3785C">
        <w:rPr>
          <w:sz w:val="28"/>
          <w:szCs w:val="28"/>
        </w:rPr>
        <w:t xml:space="preserve"> пиелонефритом </w:t>
      </w:r>
    </w:p>
    <w:p w:rsidR="00F3785C" w:rsidRPr="00F3785C" w:rsidRDefault="00F3785C" w:rsidP="00F3785C">
      <w:pPr>
        <w:pStyle w:val="Default"/>
        <w:spacing w:line="240" w:lineRule="auto"/>
        <w:contextualSpacing/>
        <w:rPr>
          <w:sz w:val="28"/>
          <w:szCs w:val="28"/>
        </w:rPr>
      </w:pPr>
      <w:r w:rsidRPr="00F3785C">
        <w:rPr>
          <w:sz w:val="28"/>
          <w:szCs w:val="28"/>
        </w:rPr>
        <w:t xml:space="preserve">в) при наличии сердечной недостаточности у больных с ХПН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г) при мочекаменной болезни </w:t>
      </w:r>
    </w:p>
    <w:p w:rsidR="00F3785C" w:rsidRPr="00F3785C" w:rsidRDefault="00F3785C" w:rsidP="00F3785C">
      <w:pPr>
        <w:pStyle w:val="Default"/>
        <w:spacing w:line="240" w:lineRule="auto"/>
        <w:contextualSpacing/>
        <w:rPr>
          <w:sz w:val="28"/>
          <w:szCs w:val="28"/>
        </w:rPr>
      </w:pPr>
      <w:r w:rsidRPr="00F3785C">
        <w:rPr>
          <w:sz w:val="28"/>
          <w:szCs w:val="28"/>
        </w:rPr>
        <w:t xml:space="preserve">д) при злокачественном образовании почки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4.035.Мужчина 40 лет обратился к врачу общей практики по поводу повышения АД. При обследовании выявлено: в анализе мочи удельный вес 1012, белок 1,2 г/л, эритроциты 10-15 в </w:t>
      </w:r>
      <w:proofErr w:type="gramStart"/>
      <w:r w:rsidRPr="00F3785C">
        <w:rPr>
          <w:b/>
          <w:sz w:val="28"/>
          <w:szCs w:val="28"/>
        </w:rPr>
        <w:t>п</w:t>
      </w:r>
      <w:proofErr w:type="gramEnd"/>
      <w:r w:rsidRPr="00F3785C">
        <w:rPr>
          <w:b/>
          <w:sz w:val="28"/>
          <w:szCs w:val="28"/>
        </w:rPr>
        <w:t>/з, при УЗИ почек патологии не выявлено, показатели мочевины и креатинина в крови нормальные, данные анамнеза без особенностей. Какое заболевание наиболее вероятно</w:t>
      </w:r>
    </w:p>
    <w:p w:rsidR="00F3785C" w:rsidRPr="00F3785C" w:rsidRDefault="00F3785C" w:rsidP="00F3785C">
      <w:pPr>
        <w:pStyle w:val="Default"/>
        <w:spacing w:line="240" w:lineRule="auto"/>
        <w:contextualSpacing/>
        <w:rPr>
          <w:sz w:val="28"/>
          <w:szCs w:val="28"/>
        </w:rPr>
      </w:pPr>
      <w:r w:rsidRPr="00F3785C">
        <w:rPr>
          <w:sz w:val="28"/>
          <w:szCs w:val="28"/>
        </w:rPr>
        <w:t xml:space="preserve">а) гипертоническая болезнь </w:t>
      </w:r>
    </w:p>
    <w:p w:rsidR="00F3785C" w:rsidRPr="00F3785C" w:rsidRDefault="00F3785C" w:rsidP="00F3785C">
      <w:pPr>
        <w:pStyle w:val="Default"/>
        <w:spacing w:line="240" w:lineRule="auto"/>
        <w:contextualSpacing/>
        <w:rPr>
          <w:sz w:val="28"/>
          <w:szCs w:val="28"/>
        </w:rPr>
      </w:pPr>
      <w:r w:rsidRPr="00F3785C">
        <w:rPr>
          <w:sz w:val="28"/>
          <w:szCs w:val="28"/>
        </w:rPr>
        <w:t xml:space="preserve">б) хронический пиелонефрит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в) хронический гломерулонефрит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г) подагрическая нефропатия </w:t>
      </w:r>
    </w:p>
    <w:p w:rsidR="00F3785C" w:rsidRPr="00F3785C" w:rsidRDefault="00F3785C" w:rsidP="00F3785C">
      <w:pPr>
        <w:pStyle w:val="Default"/>
        <w:spacing w:line="240" w:lineRule="auto"/>
        <w:contextualSpacing/>
        <w:rPr>
          <w:sz w:val="28"/>
          <w:szCs w:val="28"/>
        </w:rPr>
      </w:pPr>
      <w:r w:rsidRPr="00F3785C">
        <w:rPr>
          <w:sz w:val="28"/>
          <w:szCs w:val="28"/>
        </w:rPr>
        <w:t xml:space="preserve">д) вторичный амилоидоз почек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4.036.Какой из указанных синдромов соответствует понятию «синдром гибели почечных клубочков» </w:t>
      </w:r>
    </w:p>
    <w:p w:rsidR="00F3785C" w:rsidRPr="00F3785C" w:rsidRDefault="00F3785C" w:rsidP="00F3785C">
      <w:pPr>
        <w:pStyle w:val="Default"/>
        <w:spacing w:line="240" w:lineRule="auto"/>
        <w:contextualSpacing/>
        <w:rPr>
          <w:sz w:val="28"/>
          <w:szCs w:val="28"/>
        </w:rPr>
      </w:pPr>
      <w:r w:rsidRPr="00F3785C">
        <w:rPr>
          <w:sz w:val="28"/>
          <w:szCs w:val="28"/>
        </w:rPr>
        <w:t xml:space="preserve">а) нефротический </w:t>
      </w:r>
    </w:p>
    <w:p w:rsidR="00F3785C" w:rsidRPr="00F3785C" w:rsidRDefault="00F3785C" w:rsidP="00F3785C">
      <w:pPr>
        <w:pStyle w:val="Default"/>
        <w:spacing w:line="240" w:lineRule="auto"/>
        <w:contextualSpacing/>
        <w:rPr>
          <w:sz w:val="28"/>
          <w:szCs w:val="28"/>
        </w:rPr>
      </w:pPr>
      <w:r w:rsidRPr="00F3785C">
        <w:rPr>
          <w:sz w:val="28"/>
          <w:szCs w:val="28"/>
        </w:rPr>
        <w:t xml:space="preserve">б) синдром хронической почечной недостаточности </w:t>
      </w:r>
    </w:p>
    <w:p w:rsidR="00F3785C" w:rsidRPr="00F3785C" w:rsidRDefault="00F3785C" w:rsidP="00F3785C">
      <w:pPr>
        <w:pStyle w:val="Default"/>
        <w:spacing w:line="240" w:lineRule="auto"/>
        <w:contextualSpacing/>
        <w:rPr>
          <w:sz w:val="28"/>
          <w:szCs w:val="28"/>
        </w:rPr>
      </w:pPr>
      <w:r w:rsidRPr="00F3785C">
        <w:rPr>
          <w:sz w:val="28"/>
          <w:szCs w:val="28"/>
        </w:rPr>
        <w:t xml:space="preserve">в) синдром острой почечной недостаточности </w:t>
      </w:r>
    </w:p>
    <w:p w:rsidR="00F3785C" w:rsidRPr="00F3785C" w:rsidRDefault="00F3785C" w:rsidP="00F3785C">
      <w:pPr>
        <w:pStyle w:val="Default"/>
        <w:spacing w:line="240" w:lineRule="auto"/>
        <w:contextualSpacing/>
        <w:rPr>
          <w:sz w:val="28"/>
          <w:szCs w:val="28"/>
        </w:rPr>
      </w:pPr>
      <w:r w:rsidRPr="00F3785C">
        <w:rPr>
          <w:sz w:val="28"/>
          <w:szCs w:val="28"/>
        </w:rPr>
        <w:t>г) нефритический синдром</w:t>
      </w:r>
    </w:p>
    <w:p w:rsidR="00F3785C" w:rsidRPr="00F3785C" w:rsidRDefault="00F3785C" w:rsidP="00F3785C">
      <w:pPr>
        <w:pStyle w:val="Default"/>
        <w:spacing w:line="240" w:lineRule="auto"/>
        <w:contextualSpacing/>
        <w:rPr>
          <w:sz w:val="28"/>
          <w:szCs w:val="28"/>
        </w:rPr>
      </w:pPr>
      <w:r w:rsidRPr="00F3785C">
        <w:rPr>
          <w:sz w:val="28"/>
          <w:szCs w:val="28"/>
        </w:rPr>
        <w:t xml:space="preserve">д) правильно а, </w:t>
      </w:r>
      <w:proofErr w:type="gramStart"/>
      <w:r w:rsidRPr="00F3785C">
        <w:rPr>
          <w:sz w:val="28"/>
          <w:szCs w:val="28"/>
        </w:rPr>
        <w:t>г</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4.037. Не является абсолютным противопоказанием для проведения биопсии почки </w:t>
      </w:r>
    </w:p>
    <w:p w:rsidR="00F3785C" w:rsidRPr="00F3785C" w:rsidRDefault="00F3785C" w:rsidP="00F3785C">
      <w:pPr>
        <w:pStyle w:val="Default"/>
        <w:spacing w:line="240" w:lineRule="auto"/>
        <w:contextualSpacing/>
        <w:rPr>
          <w:sz w:val="28"/>
          <w:szCs w:val="28"/>
        </w:rPr>
      </w:pPr>
      <w:r w:rsidRPr="00F3785C">
        <w:rPr>
          <w:sz w:val="28"/>
          <w:szCs w:val="28"/>
        </w:rPr>
        <w:t xml:space="preserve">а) единственная почка </w:t>
      </w:r>
    </w:p>
    <w:p w:rsidR="00F3785C" w:rsidRPr="00F3785C" w:rsidRDefault="00F3785C" w:rsidP="00F3785C">
      <w:pPr>
        <w:pStyle w:val="Default"/>
        <w:spacing w:line="240" w:lineRule="auto"/>
        <w:contextualSpacing/>
        <w:rPr>
          <w:sz w:val="28"/>
          <w:szCs w:val="28"/>
        </w:rPr>
      </w:pPr>
      <w:r w:rsidRPr="00F3785C">
        <w:rPr>
          <w:sz w:val="28"/>
          <w:szCs w:val="28"/>
        </w:rPr>
        <w:t xml:space="preserve">б) злокачественная артериальная гипертензия </w:t>
      </w:r>
    </w:p>
    <w:p w:rsidR="00F3785C" w:rsidRPr="00F3785C" w:rsidRDefault="00F3785C" w:rsidP="00F3785C">
      <w:pPr>
        <w:pStyle w:val="Default"/>
        <w:spacing w:line="240" w:lineRule="auto"/>
        <w:contextualSpacing/>
        <w:rPr>
          <w:sz w:val="28"/>
          <w:szCs w:val="28"/>
        </w:rPr>
      </w:pPr>
      <w:r w:rsidRPr="00F3785C">
        <w:rPr>
          <w:sz w:val="28"/>
          <w:szCs w:val="28"/>
        </w:rPr>
        <w:t xml:space="preserve">в) диабетический гломерулосклероз </w:t>
      </w:r>
    </w:p>
    <w:p w:rsidR="00F3785C" w:rsidRPr="00F3785C" w:rsidRDefault="00F3785C" w:rsidP="00F3785C">
      <w:pPr>
        <w:pStyle w:val="Default"/>
        <w:spacing w:line="240" w:lineRule="auto"/>
        <w:contextualSpacing/>
        <w:rPr>
          <w:sz w:val="28"/>
          <w:szCs w:val="28"/>
        </w:rPr>
      </w:pPr>
      <w:r w:rsidRPr="00F3785C">
        <w:rPr>
          <w:sz w:val="28"/>
          <w:szCs w:val="28"/>
        </w:rPr>
        <w:t xml:space="preserve">г) нарушение свертывающей системы крови </w:t>
      </w:r>
    </w:p>
    <w:p w:rsidR="00F3785C" w:rsidRPr="00F3785C" w:rsidRDefault="00F3785C" w:rsidP="00F3785C">
      <w:pPr>
        <w:pStyle w:val="Default"/>
        <w:spacing w:line="240" w:lineRule="auto"/>
        <w:contextualSpacing/>
        <w:rPr>
          <w:sz w:val="28"/>
          <w:szCs w:val="28"/>
        </w:rPr>
      </w:pPr>
      <w:r w:rsidRPr="00F3785C">
        <w:rPr>
          <w:sz w:val="28"/>
          <w:szCs w:val="28"/>
        </w:rPr>
        <w:t xml:space="preserve">д) бессознательное состояние больного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4.038.Клубочковая фильтрация в норме составляет </w:t>
      </w:r>
    </w:p>
    <w:p w:rsidR="00F3785C" w:rsidRPr="00F3785C" w:rsidRDefault="00F3785C" w:rsidP="00F3785C">
      <w:pPr>
        <w:pStyle w:val="Default"/>
        <w:spacing w:line="240" w:lineRule="auto"/>
        <w:contextualSpacing/>
        <w:rPr>
          <w:sz w:val="28"/>
          <w:szCs w:val="28"/>
        </w:rPr>
      </w:pPr>
      <w:r w:rsidRPr="00F3785C">
        <w:rPr>
          <w:sz w:val="28"/>
          <w:szCs w:val="28"/>
        </w:rPr>
        <w:t xml:space="preserve">а) 40-60 мл/мин </w:t>
      </w:r>
    </w:p>
    <w:p w:rsidR="00F3785C" w:rsidRPr="00F3785C" w:rsidRDefault="00F3785C" w:rsidP="00F3785C">
      <w:pPr>
        <w:pStyle w:val="Default"/>
        <w:spacing w:line="240" w:lineRule="auto"/>
        <w:contextualSpacing/>
        <w:rPr>
          <w:sz w:val="28"/>
          <w:szCs w:val="28"/>
        </w:rPr>
      </w:pPr>
      <w:r w:rsidRPr="00F3785C">
        <w:rPr>
          <w:sz w:val="28"/>
          <w:szCs w:val="28"/>
        </w:rPr>
        <w:t xml:space="preserve">б) 60-80 мл/мин </w:t>
      </w:r>
    </w:p>
    <w:p w:rsidR="00F3785C" w:rsidRPr="00F3785C" w:rsidRDefault="00F3785C" w:rsidP="00F3785C">
      <w:pPr>
        <w:pStyle w:val="Default"/>
        <w:spacing w:line="240" w:lineRule="auto"/>
        <w:contextualSpacing/>
        <w:rPr>
          <w:sz w:val="28"/>
          <w:szCs w:val="28"/>
        </w:rPr>
      </w:pPr>
      <w:r w:rsidRPr="00F3785C">
        <w:rPr>
          <w:sz w:val="28"/>
          <w:szCs w:val="28"/>
        </w:rPr>
        <w:t xml:space="preserve">в) 80-120 мл/мин </w:t>
      </w:r>
    </w:p>
    <w:p w:rsidR="00F3785C" w:rsidRPr="00F3785C" w:rsidRDefault="00F3785C" w:rsidP="00F3785C">
      <w:pPr>
        <w:pStyle w:val="Default"/>
        <w:spacing w:line="240" w:lineRule="auto"/>
        <w:contextualSpacing/>
        <w:rPr>
          <w:sz w:val="28"/>
          <w:szCs w:val="28"/>
        </w:rPr>
      </w:pPr>
      <w:r w:rsidRPr="00F3785C">
        <w:rPr>
          <w:sz w:val="28"/>
          <w:szCs w:val="28"/>
        </w:rPr>
        <w:t xml:space="preserve">г) 120-160 мл/мин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b/>
          <w:sz w:val="28"/>
          <w:szCs w:val="28"/>
        </w:rPr>
      </w:pPr>
      <w:r w:rsidRPr="00F3785C">
        <w:rPr>
          <w:sz w:val="28"/>
          <w:szCs w:val="28"/>
        </w:rPr>
        <w:br/>
      </w:r>
      <w:r w:rsidRPr="00F3785C">
        <w:rPr>
          <w:b/>
          <w:sz w:val="28"/>
          <w:szCs w:val="28"/>
        </w:rPr>
        <w:t xml:space="preserve">4.039.Развитию любых острых лекарственных поражений почек способствуют </w:t>
      </w:r>
    </w:p>
    <w:p w:rsidR="00F3785C" w:rsidRPr="00F3785C" w:rsidRDefault="00F3785C" w:rsidP="00F3785C">
      <w:pPr>
        <w:pStyle w:val="Default"/>
        <w:spacing w:line="240" w:lineRule="auto"/>
        <w:contextualSpacing/>
        <w:rPr>
          <w:sz w:val="28"/>
          <w:szCs w:val="28"/>
        </w:rPr>
      </w:pPr>
      <w:r w:rsidRPr="00F3785C">
        <w:rPr>
          <w:sz w:val="28"/>
          <w:szCs w:val="28"/>
        </w:rPr>
        <w:t xml:space="preserve">а) ранее существовавшая болезнь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б) сердечная недостаточность </w:t>
      </w:r>
    </w:p>
    <w:p w:rsidR="00F3785C" w:rsidRPr="00F3785C" w:rsidRDefault="00F3785C" w:rsidP="00F3785C">
      <w:pPr>
        <w:pStyle w:val="Default"/>
        <w:spacing w:line="240" w:lineRule="auto"/>
        <w:contextualSpacing/>
        <w:rPr>
          <w:sz w:val="28"/>
          <w:szCs w:val="28"/>
        </w:rPr>
      </w:pPr>
      <w:r w:rsidRPr="00F3785C">
        <w:rPr>
          <w:sz w:val="28"/>
          <w:szCs w:val="28"/>
        </w:rPr>
        <w:t xml:space="preserve">в) артериальная гипертензия </w:t>
      </w:r>
    </w:p>
    <w:p w:rsidR="00F3785C" w:rsidRPr="00F3785C" w:rsidRDefault="00F3785C" w:rsidP="00F3785C">
      <w:pPr>
        <w:pStyle w:val="Default"/>
        <w:spacing w:line="240" w:lineRule="auto"/>
        <w:contextualSpacing/>
        <w:rPr>
          <w:sz w:val="28"/>
          <w:szCs w:val="28"/>
        </w:rPr>
      </w:pPr>
      <w:r w:rsidRPr="00F3785C">
        <w:rPr>
          <w:sz w:val="28"/>
          <w:szCs w:val="28"/>
        </w:rPr>
        <w:t xml:space="preserve">г) предшествующее лечение диуретиками </w:t>
      </w:r>
    </w:p>
    <w:p w:rsidR="00F3785C" w:rsidRPr="00F3785C" w:rsidRDefault="00F3785C" w:rsidP="00F3785C">
      <w:pPr>
        <w:pStyle w:val="Default"/>
        <w:spacing w:line="240" w:lineRule="auto"/>
        <w:contextualSpacing/>
        <w:rPr>
          <w:sz w:val="28"/>
          <w:szCs w:val="28"/>
        </w:rPr>
      </w:pPr>
      <w:r w:rsidRPr="00F3785C">
        <w:rPr>
          <w:sz w:val="28"/>
          <w:szCs w:val="28"/>
        </w:rPr>
        <w:t xml:space="preserve">д) все перечисленное верно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lastRenderedPageBreak/>
        <w:t>4.040.Синдром Альпорта – это</w:t>
      </w:r>
    </w:p>
    <w:p w:rsidR="00F3785C" w:rsidRPr="00F3785C" w:rsidRDefault="00F3785C" w:rsidP="00F3785C">
      <w:pPr>
        <w:pStyle w:val="Default"/>
        <w:spacing w:line="240" w:lineRule="auto"/>
        <w:contextualSpacing/>
        <w:rPr>
          <w:sz w:val="28"/>
          <w:szCs w:val="28"/>
        </w:rPr>
      </w:pPr>
      <w:r w:rsidRPr="00F3785C">
        <w:rPr>
          <w:sz w:val="28"/>
          <w:szCs w:val="28"/>
        </w:rPr>
        <w:t xml:space="preserve">а) наследственный нефрит с благоприятным течением </w:t>
      </w:r>
    </w:p>
    <w:p w:rsidR="00F3785C" w:rsidRPr="00F3785C" w:rsidRDefault="00F3785C" w:rsidP="00F3785C">
      <w:pPr>
        <w:pStyle w:val="Default"/>
        <w:spacing w:line="240" w:lineRule="auto"/>
        <w:contextualSpacing/>
        <w:rPr>
          <w:sz w:val="28"/>
          <w:szCs w:val="28"/>
        </w:rPr>
      </w:pPr>
      <w:r w:rsidRPr="00F3785C">
        <w:rPr>
          <w:sz w:val="28"/>
          <w:szCs w:val="28"/>
        </w:rPr>
        <w:t xml:space="preserve">б) приобретенный нефрит с гематурией и тугоухостью </w:t>
      </w:r>
    </w:p>
    <w:p w:rsidR="00F3785C" w:rsidRPr="00F3785C" w:rsidRDefault="00F3785C" w:rsidP="00F3785C">
      <w:pPr>
        <w:pStyle w:val="Default"/>
        <w:spacing w:line="240" w:lineRule="auto"/>
        <w:contextualSpacing/>
        <w:rPr>
          <w:sz w:val="28"/>
          <w:szCs w:val="28"/>
        </w:rPr>
      </w:pPr>
      <w:r w:rsidRPr="00F3785C">
        <w:rPr>
          <w:sz w:val="28"/>
          <w:szCs w:val="28"/>
        </w:rPr>
        <w:t xml:space="preserve">в) наследственный нефрит с тугоухостью и снижением зрения, </w:t>
      </w:r>
    </w:p>
    <w:p w:rsidR="00F3785C" w:rsidRPr="00F3785C" w:rsidRDefault="00F3785C" w:rsidP="00F3785C">
      <w:pPr>
        <w:pStyle w:val="Default"/>
        <w:spacing w:line="240" w:lineRule="auto"/>
        <w:contextualSpacing/>
        <w:rPr>
          <w:sz w:val="28"/>
          <w:szCs w:val="28"/>
        </w:rPr>
      </w:pPr>
      <w:r w:rsidRPr="00F3785C">
        <w:rPr>
          <w:sz w:val="28"/>
          <w:szCs w:val="28"/>
        </w:rPr>
        <w:t xml:space="preserve">выраженной гематурией </w:t>
      </w:r>
    </w:p>
    <w:p w:rsidR="00F3785C" w:rsidRPr="00F3785C" w:rsidRDefault="00F3785C" w:rsidP="00F3785C">
      <w:pPr>
        <w:pStyle w:val="Default"/>
        <w:spacing w:line="240" w:lineRule="auto"/>
        <w:contextualSpacing/>
        <w:rPr>
          <w:sz w:val="28"/>
          <w:szCs w:val="28"/>
        </w:rPr>
      </w:pPr>
      <w:r w:rsidRPr="00F3785C">
        <w:rPr>
          <w:sz w:val="28"/>
          <w:szCs w:val="28"/>
        </w:rPr>
        <w:t xml:space="preserve">г) наследственный нефрит с </w:t>
      </w:r>
      <w:proofErr w:type="gramStart"/>
      <w:r w:rsidRPr="00F3785C">
        <w:rPr>
          <w:sz w:val="28"/>
          <w:szCs w:val="28"/>
        </w:rPr>
        <w:t>выраженной</w:t>
      </w:r>
      <w:proofErr w:type="gramEnd"/>
      <w:r w:rsidRPr="00F3785C">
        <w:rPr>
          <w:sz w:val="28"/>
          <w:szCs w:val="28"/>
        </w:rPr>
        <w:t xml:space="preserve"> цилиндрурией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4.041.Гематурия может наблюдаться при следующих состояниях </w:t>
      </w:r>
    </w:p>
    <w:p w:rsidR="00F3785C" w:rsidRPr="00F3785C" w:rsidRDefault="00F3785C" w:rsidP="00F3785C">
      <w:pPr>
        <w:pStyle w:val="Default"/>
        <w:spacing w:line="240" w:lineRule="auto"/>
        <w:contextualSpacing/>
        <w:rPr>
          <w:sz w:val="28"/>
          <w:szCs w:val="28"/>
        </w:rPr>
      </w:pPr>
      <w:r w:rsidRPr="00F3785C">
        <w:rPr>
          <w:sz w:val="28"/>
          <w:szCs w:val="28"/>
        </w:rPr>
        <w:t xml:space="preserve">а) мочекаменная болезнь </w:t>
      </w:r>
    </w:p>
    <w:p w:rsidR="00F3785C" w:rsidRPr="00F3785C" w:rsidRDefault="00F3785C" w:rsidP="00F3785C">
      <w:pPr>
        <w:pStyle w:val="Default"/>
        <w:spacing w:line="240" w:lineRule="auto"/>
        <w:contextualSpacing/>
        <w:rPr>
          <w:sz w:val="28"/>
          <w:szCs w:val="28"/>
        </w:rPr>
      </w:pPr>
      <w:r w:rsidRPr="00F3785C">
        <w:rPr>
          <w:sz w:val="28"/>
          <w:szCs w:val="28"/>
        </w:rPr>
        <w:t xml:space="preserve">б) нефроптоз </w:t>
      </w:r>
    </w:p>
    <w:p w:rsidR="00F3785C" w:rsidRPr="00F3785C" w:rsidRDefault="00F3785C" w:rsidP="00F3785C">
      <w:pPr>
        <w:pStyle w:val="Default"/>
        <w:spacing w:line="240" w:lineRule="auto"/>
        <w:contextualSpacing/>
        <w:rPr>
          <w:sz w:val="28"/>
          <w:szCs w:val="28"/>
        </w:rPr>
      </w:pPr>
      <w:r w:rsidRPr="00F3785C">
        <w:rPr>
          <w:sz w:val="28"/>
          <w:szCs w:val="28"/>
        </w:rPr>
        <w:t xml:space="preserve">в) туберкулез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в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4.042.К критериям оценки пробы Зимницкого относят</w:t>
      </w:r>
    </w:p>
    <w:p w:rsidR="00F3785C" w:rsidRPr="00F3785C" w:rsidRDefault="00F3785C" w:rsidP="00F3785C">
      <w:pPr>
        <w:pStyle w:val="Default"/>
        <w:spacing w:line="240" w:lineRule="auto"/>
        <w:contextualSpacing/>
        <w:rPr>
          <w:sz w:val="28"/>
          <w:szCs w:val="28"/>
        </w:rPr>
      </w:pPr>
      <w:r w:rsidRPr="00F3785C">
        <w:rPr>
          <w:sz w:val="28"/>
          <w:szCs w:val="28"/>
        </w:rPr>
        <w:t xml:space="preserve">а) суточный диурез </w:t>
      </w:r>
    </w:p>
    <w:p w:rsidR="00F3785C" w:rsidRPr="00F3785C" w:rsidRDefault="00F3785C" w:rsidP="00F3785C">
      <w:pPr>
        <w:pStyle w:val="Default"/>
        <w:spacing w:line="240" w:lineRule="auto"/>
        <w:contextualSpacing/>
        <w:rPr>
          <w:sz w:val="28"/>
          <w:szCs w:val="28"/>
        </w:rPr>
      </w:pPr>
      <w:r w:rsidRPr="00F3785C">
        <w:rPr>
          <w:sz w:val="28"/>
          <w:szCs w:val="28"/>
        </w:rPr>
        <w:t xml:space="preserve">б) колебания удельного веса </w:t>
      </w:r>
    </w:p>
    <w:p w:rsidR="00F3785C" w:rsidRPr="00F3785C" w:rsidRDefault="00F3785C" w:rsidP="00F3785C">
      <w:pPr>
        <w:pStyle w:val="Default"/>
        <w:spacing w:line="240" w:lineRule="auto"/>
        <w:contextualSpacing/>
        <w:rPr>
          <w:sz w:val="28"/>
          <w:szCs w:val="28"/>
        </w:rPr>
      </w:pPr>
      <w:r w:rsidRPr="00F3785C">
        <w:rPr>
          <w:sz w:val="28"/>
          <w:szCs w:val="28"/>
        </w:rPr>
        <w:t xml:space="preserve">в) максимальный удельный вес </w:t>
      </w:r>
    </w:p>
    <w:p w:rsidR="00F3785C" w:rsidRPr="00F3785C" w:rsidRDefault="00F3785C" w:rsidP="00F3785C">
      <w:pPr>
        <w:pStyle w:val="Default"/>
        <w:spacing w:line="240" w:lineRule="auto"/>
        <w:contextualSpacing/>
        <w:rPr>
          <w:sz w:val="28"/>
          <w:szCs w:val="28"/>
        </w:rPr>
      </w:pPr>
      <w:r w:rsidRPr="00F3785C">
        <w:rPr>
          <w:sz w:val="28"/>
          <w:szCs w:val="28"/>
        </w:rPr>
        <w:t xml:space="preserve">г) правильно а, </w:t>
      </w:r>
      <w:proofErr w:type="gramStart"/>
      <w:r w:rsidRPr="00F3785C">
        <w:rPr>
          <w:sz w:val="28"/>
          <w:szCs w:val="28"/>
        </w:rPr>
        <w:t>б</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sz w:val="28"/>
          <w:szCs w:val="28"/>
        </w:rPr>
      </w:pPr>
      <w:r w:rsidRPr="00F3785C">
        <w:rPr>
          <w:b/>
          <w:sz w:val="28"/>
          <w:szCs w:val="28"/>
        </w:rPr>
        <w:t>4.043.Положительная реакция на белок может быть следствием</w:t>
      </w:r>
    </w:p>
    <w:p w:rsidR="00F3785C" w:rsidRPr="00F3785C" w:rsidRDefault="00F3785C" w:rsidP="00F3785C">
      <w:pPr>
        <w:pStyle w:val="Default"/>
        <w:spacing w:line="240" w:lineRule="auto"/>
        <w:contextualSpacing/>
        <w:rPr>
          <w:sz w:val="28"/>
          <w:szCs w:val="28"/>
        </w:rPr>
      </w:pPr>
      <w:r w:rsidRPr="00F3785C">
        <w:rPr>
          <w:sz w:val="28"/>
          <w:szCs w:val="28"/>
        </w:rPr>
        <w:t xml:space="preserve">а) приема метронидазола </w:t>
      </w:r>
    </w:p>
    <w:p w:rsidR="00F3785C" w:rsidRPr="00F3785C" w:rsidRDefault="00F3785C" w:rsidP="00F3785C">
      <w:pPr>
        <w:pStyle w:val="Default"/>
        <w:spacing w:line="240" w:lineRule="auto"/>
        <w:contextualSpacing/>
        <w:rPr>
          <w:sz w:val="28"/>
          <w:szCs w:val="28"/>
        </w:rPr>
      </w:pPr>
      <w:r w:rsidRPr="00F3785C">
        <w:rPr>
          <w:sz w:val="28"/>
          <w:szCs w:val="28"/>
        </w:rPr>
        <w:t xml:space="preserve">б) пожилого возраста </w:t>
      </w:r>
    </w:p>
    <w:p w:rsidR="00F3785C" w:rsidRPr="00F3785C" w:rsidRDefault="00F3785C" w:rsidP="00F3785C">
      <w:pPr>
        <w:pStyle w:val="Default"/>
        <w:spacing w:line="240" w:lineRule="auto"/>
        <w:contextualSpacing/>
        <w:rPr>
          <w:sz w:val="28"/>
          <w:szCs w:val="28"/>
        </w:rPr>
      </w:pPr>
      <w:r w:rsidRPr="00F3785C">
        <w:rPr>
          <w:sz w:val="28"/>
          <w:szCs w:val="28"/>
        </w:rPr>
        <w:t xml:space="preserve">в) распада форменных элементов при </w:t>
      </w:r>
      <w:proofErr w:type="gramStart"/>
      <w:r w:rsidRPr="00F3785C">
        <w:rPr>
          <w:sz w:val="28"/>
          <w:szCs w:val="28"/>
        </w:rPr>
        <w:t>выраженной</w:t>
      </w:r>
      <w:proofErr w:type="gramEnd"/>
      <w:r w:rsidRPr="00F3785C">
        <w:rPr>
          <w:sz w:val="28"/>
          <w:szCs w:val="28"/>
        </w:rPr>
        <w:t xml:space="preserve"> лейкоцитурии </w:t>
      </w:r>
    </w:p>
    <w:p w:rsidR="00F3785C" w:rsidRPr="00F3785C" w:rsidRDefault="00F3785C" w:rsidP="00F3785C">
      <w:pPr>
        <w:pStyle w:val="Default"/>
        <w:spacing w:line="240" w:lineRule="auto"/>
        <w:contextualSpacing/>
        <w:rPr>
          <w:sz w:val="28"/>
          <w:szCs w:val="28"/>
        </w:rPr>
      </w:pPr>
      <w:r w:rsidRPr="00F3785C">
        <w:rPr>
          <w:sz w:val="28"/>
          <w:szCs w:val="28"/>
        </w:rPr>
        <w:t xml:space="preserve">г) преимущественно молочной диеты </w:t>
      </w:r>
    </w:p>
    <w:p w:rsidR="00F3785C" w:rsidRPr="00F3785C" w:rsidRDefault="00F3785C" w:rsidP="00F3785C">
      <w:pPr>
        <w:pStyle w:val="Default"/>
        <w:spacing w:line="240" w:lineRule="auto"/>
        <w:contextualSpacing/>
        <w:rPr>
          <w:sz w:val="28"/>
          <w:szCs w:val="28"/>
        </w:rPr>
      </w:pPr>
      <w:r w:rsidRPr="00F3785C">
        <w:rPr>
          <w:sz w:val="28"/>
          <w:szCs w:val="28"/>
        </w:rPr>
        <w:t xml:space="preserve">д) преимущественно овощной диеты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4.044.Что такое гипостенурия </w:t>
      </w:r>
    </w:p>
    <w:p w:rsidR="00F3785C" w:rsidRPr="00F3785C" w:rsidRDefault="00F3785C" w:rsidP="00F3785C">
      <w:pPr>
        <w:pStyle w:val="Default"/>
        <w:spacing w:line="240" w:lineRule="auto"/>
        <w:contextualSpacing/>
        <w:rPr>
          <w:sz w:val="28"/>
          <w:szCs w:val="28"/>
        </w:rPr>
      </w:pPr>
      <w:r w:rsidRPr="00F3785C">
        <w:rPr>
          <w:sz w:val="28"/>
          <w:szCs w:val="28"/>
        </w:rPr>
        <w:t xml:space="preserve">а) увеличение частоты мочеиспускания </w:t>
      </w:r>
    </w:p>
    <w:p w:rsidR="00F3785C" w:rsidRPr="00F3785C" w:rsidRDefault="00F3785C" w:rsidP="00F3785C">
      <w:pPr>
        <w:pStyle w:val="Default"/>
        <w:spacing w:line="240" w:lineRule="auto"/>
        <w:contextualSpacing/>
        <w:rPr>
          <w:sz w:val="28"/>
          <w:szCs w:val="28"/>
        </w:rPr>
      </w:pPr>
      <w:r w:rsidRPr="00F3785C">
        <w:rPr>
          <w:sz w:val="28"/>
          <w:szCs w:val="28"/>
        </w:rPr>
        <w:t xml:space="preserve">б) уменьшение количества мочи </w:t>
      </w:r>
    </w:p>
    <w:p w:rsidR="00F3785C" w:rsidRPr="00F3785C" w:rsidRDefault="00F3785C" w:rsidP="00F3785C">
      <w:pPr>
        <w:pStyle w:val="Default"/>
        <w:spacing w:line="240" w:lineRule="auto"/>
        <w:contextualSpacing/>
        <w:rPr>
          <w:sz w:val="28"/>
          <w:szCs w:val="28"/>
        </w:rPr>
      </w:pPr>
      <w:r w:rsidRPr="00F3785C">
        <w:rPr>
          <w:sz w:val="28"/>
          <w:szCs w:val="28"/>
        </w:rPr>
        <w:t xml:space="preserve">в) уменьшение частоты мочеиспускания </w:t>
      </w:r>
    </w:p>
    <w:p w:rsidR="00F3785C" w:rsidRPr="00F3785C" w:rsidRDefault="00F3785C" w:rsidP="00F3785C">
      <w:pPr>
        <w:pStyle w:val="Default"/>
        <w:spacing w:line="240" w:lineRule="auto"/>
        <w:contextualSpacing/>
        <w:rPr>
          <w:sz w:val="28"/>
          <w:szCs w:val="28"/>
        </w:rPr>
      </w:pPr>
      <w:r w:rsidRPr="00F3785C">
        <w:rPr>
          <w:sz w:val="28"/>
          <w:szCs w:val="28"/>
        </w:rPr>
        <w:t xml:space="preserve">г) снижение удельного веса мочи </w:t>
      </w:r>
    </w:p>
    <w:p w:rsidR="00F3785C" w:rsidRPr="00F3785C" w:rsidRDefault="00F3785C" w:rsidP="00F3785C">
      <w:pPr>
        <w:pStyle w:val="Default"/>
        <w:spacing w:line="240" w:lineRule="auto"/>
        <w:contextualSpacing/>
        <w:rPr>
          <w:sz w:val="28"/>
          <w:szCs w:val="28"/>
        </w:rPr>
      </w:pPr>
      <w:r w:rsidRPr="00F3785C">
        <w:rPr>
          <w:sz w:val="28"/>
          <w:szCs w:val="28"/>
        </w:rPr>
        <w:t xml:space="preserve">д) увеличение удельного веса мочи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4.045.Показаниями для проведения гемодиализа у больного сахарным диабетом, осложненным диабетической нефропатией с развитием хронической почечной недостаточности (ХПН) являются</w:t>
      </w:r>
    </w:p>
    <w:p w:rsidR="00F3785C" w:rsidRPr="00F3785C" w:rsidRDefault="00F3785C" w:rsidP="00F3785C">
      <w:pPr>
        <w:pStyle w:val="Default"/>
        <w:spacing w:line="240" w:lineRule="auto"/>
        <w:contextualSpacing/>
        <w:rPr>
          <w:sz w:val="28"/>
          <w:szCs w:val="28"/>
        </w:rPr>
      </w:pPr>
      <w:r w:rsidRPr="00F3785C">
        <w:rPr>
          <w:sz w:val="28"/>
          <w:szCs w:val="28"/>
        </w:rPr>
        <w:t xml:space="preserve">а) скорость клубочковой фильтрации менее 30 мл/мин, уровень креатинина сыворотки крови &gt;300 мкмоль/л </w:t>
      </w:r>
    </w:p>
    <w:p w:rsidR="00F3785C" w:rsidRPr="00F3785C" w:rsidRDefault="00F3785C" w:rsidP="00F3785C">
      <w:pPr>
        <w:pStyle w:val="Default"/>
        <w:spacing w:line="240" w:lineRule="auto"/>
        <w:contextualSpacing/>
        <w:rPr>
          <w:sz w:val="28"/>
          <w:szCs w:val="28"/>
        </w:rPr>
      </w:pPr>
      <w:r w:rsidRPr="00F3785C">
        <w:rPr>
          <w:sz w:val="28"/>
          <w:szCs w:val="28"/>
        </w:rPr>
        <w:t xml:space="preserve">б) скорость клубочковой фильтрации менее 15 мл/мин, уровень креатинина сыворотки крови &gt;600 мкмоль/л </w:t>
      </w:r>
    </w:p>
    <w:p w:rsidR="00F3785C" w:rsidRPr="00F3785C" w:rsidRDefault="00F3785C" w:rsidP="00F3785C">
      <w:pPr>
        <w:pStyle w:val="Default"/>
        <w:spacing w:line="240" w:lineRule="auto"/>
        <w:contextualSpacing/>
        <w:rPr>
          <w:sz w:val="28"/>
          <w:szCs w:val="28"/>
        </w:rPr>
      </w:pPr>
      <w:r w:rsidRPr="00F3785C">
        <w:rPr>
          <w:sz w:val="28"/>
          <w:szCs w:val="28"/>
        </w:rPr>
        <w:t xml:space="preserve">в) скорость клубочковой фильтрации менее 30 мл/мин, уровень креатинина сыворотки крови &gt;300 мкмоль/л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г) скорость клубочковой фильтрации менее 30 мл/мин, уровень креатинина сыворотки крови &gt;600 мкмоль/л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4.046.Протеинурия не может быть следствием</w:t>
      </w:r>
    </w:p>
    <w:p w:rsidR="00F3785C" w:rsidRPr="00F3785C" w:rsidRDefault="00F3785C" w:rsidP="00F3785C">
      <w:pPr>
        <w:pStyle w:val="Default"/>
        <w:spacing w:line="240" w:lineRule="auto"/>
        <w:contextualSpacing/>
        <w:rPr>
          <w:sz w:val="28"/>
          <w:szCs w:val="28"/>
        </w:rPr>
      </w:pPr>
      <w:r w:rsidRPr="00F3785C">
        <w:rPr>
          <w:sz w:val="28"/>
          <w:szCs w:val="28"/>
        </w:rPr>
        <w:t xml:space="preserve">а) физического напряжения </w:t>
      </w:r>
    </w:p>
    <w:p w:rsidR="00F3785C" w:rsidRPr="00F3785C" w:rsidRDefault="00F3785C" w:rsidP="00F3785C">
      <w:pPr>
        <w:pStyle w:val="Default"/>
        <w:spacing w:line="240" w:lineRule="auto"/>
        <w:contextualSpacing/>
        <w:rPr>
          <w:sz w:val="28"/>
          <w:szCs w:val="28"/>
        </w:rPr>
      </w:pPr>
      <w:r w:rsidRPr="00F3785C">
        <w:rPr>
          <w:sz w:val="28"/>
          <w:szCs w:val="28"/>
        </w:rPr>
        <w:t xml:space="preserve">б) миеломной болезни </w:t>
      </w:r>
    </w:p>
    <w:p w:rsidR="00F3785C" w:rsidRPr="00F3785C" w:rsidRDefault="00F3785C" w:rsidP="00F3785C">
      <w:pPr>
        <w:pStyle w:val="Default"/>
        <w:spacing w:line="240" w:lineRule="auto"/>
        <w:contextualSpacing/>
        <w:rPr>
          <w:sz w:val="28"/>
          <w:szCs w:val="28"/>
        </w:rPr>
      </w:pPr>
      <w:r w:rsidRPr="00F3785C">
        <w:rPr>
          <w:sz w:val="28"/>
          <w:szCs w:val="28"/>
        </w:rPr>
        <w:t xml:space="preserve">в) гипертонического криза </w:t>
      </w:r>
    </w:p>
    <w:p w:rsidR="00F3785C" w:rsidRPr="00F3785C" w:rsidRDefault="00F3785C" w:rsidP="00F3785C">
      <w:pPr>
        <w:pStyle w:val="Default"/>
        <w:spacing w:line="240" w:lineRule="auto"/>
        <w:contextualSpacing/>
        <w:rPr>
          <w:sz w:val="28"/>
          <w:szCs w:val="28"/>
        </w:rPr>
      </w:pPr>
      <w:r w:rsidRPr="00F3785C">
        <w:rPr>
          <w:sz w:val="28"/>
          <w:szCs w:val="28"/>
        </w:rPr>
        <w:t xml:space="preserve">г) экстрасистолической аритмии </w:t>
      </w:r>
    </w:p>
    <w:p w:rsidR="00F3785C" w:rsidRPr="00F3785C" w:rsidRDefault="00F3785C" w:rsidP="00F3785C">
      <w:pPr>
        <w:pStyle w:val="Default"/>
        <w:spacing w:line="240" w:lineRule="auto"/>
        <w:contextualSpacing/>
        <w:rPr>
          <w:sz w:val="28"/>
          <w:szCs w:val="28"/>
        </w:rPr>
      </w:pPr>
      <w:r w:rsidRPr="00F3785C">
        <w:rPr>
          <w:sz w:val="28"/>
          <w:szCs w:val="28"/>
        </w:rPr>
        <w:t xml:space="preserve">д) лихорадки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sz w:val="28"/>
          <w:szCs w:val="28"/>
        </w:rPr>
      </w:pPr>
      <w:r w:rsidRPr="00F3785C">
        <w:rPr>
          <w:b/>
          <w:sz w:val="28"/>
          <w:szCs w:val="28"/>
        </w:rPr>
        <w:t>4.047.Основной биохимический показатель функции почек</w:t>
      </w:r>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а) мочевина </w:t>
      </w:r>
    </w:p>
    <w:p w:rsidR="00F3785C" w:rsidRPr="00F3785C" w:rsidRDefault="00F3785C" w:rsidP="00F3785C">
      <w:pPr>
        <w:pStyle w:val="Default"/>
        <w:spacing w:line="240" w:lineRule="auto"/>
        <w:contextualSpacing/>
        <w:rPr>
          <w:sz w:val="28"/>
          <w:szCs w:val="28"/>
        </w:rPr>
      </w:pPr>
      <w:r w:rsidRPr="00F3785C">
        <w:rPr>
          <w:sz w:val="28"/>
          <w:szCs w:val="28"/>
        </w:rPr>
        <w:t xml:space="preserve">б) мочевая кислота </w:t>
      </w:r>
    </w:p>
    <w:p w:rsidR="00F3785C" w:rsidRPr="00F3785C" w:rsidRDefault="00F3785C" w:rsidP="00F3785C">
      <w:pPr>
        <w:pStyle w:val="Default"/>
        <w:spacing w:line="240" w:lineRule="auto"/>
        <w:contextualSpacing/>
        <w:rPr>
          <w:sz w:val="28"/>
          <w:szCs w:val="28"/>
        </w:rPr>
      </w:pPr>
      <w:r w:rsidRPr="00F3785C">
        <w:rPr>
          <w:sz w:val="28"/>
          <w:szCs w:val="28"/>
        </w:rPr>
        <w:t xml:space="preserve">в) креатинин крови </w:t>
      </w:r>
    </w:p>
    <w:p w:rsidR="00F3785C" w:rsidRPr="00F3785C" w:rsidRDefault="00F3785C" w:rsidP="00F3785C">
      <w:pPr>
        <w:pStyle w:val="Default"/>
        <w:spacing w:line="240" w:lineRule="auto"/>
        <w:contextualSpacing/>
        <w:rPr>
          <w:sz w:val="28"/>
          <w:szCs w:val="28"/>
        </w:rPr>
      </w:pPr>
      <w:r w:rsidRPr="00F3785C">
        <w:rPr>
          <w:sz w:val="28"/>
          <w:szCs w:val="28"/>
        </w:rPr>
        <w:t xml:space="preserve">г) белок крови </w:t>
      </w:r>
    </w:p>
    <w:p w:rsidR="00F3785C" w:rsidRPr="00F3785C" w:rsidRDefault="00F3785C" w:rsidP="00F3785C">
      <w:pPr>
        <w:pStyle w:val="Default"/>
        <w:spacing w:line="240" w:lineRule="auto"/>
        <w:contextualSpacing/>
        <w:rPr>
          <w:sz w:val="28"/>
          <w:szCs w:val="28"/>
        </w:rPr>
      </w:pPr>
      <w:r w:rsidRPr="00F3785C">
        <w:rPr>
          <w:sz w:val="28"/>
          <w:szCs w:val="28"/>
        </w:rPr>
        <w:t xml:space="preserve">д) холестерин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4.048.Показана ли какая либо терапия при </w:t>
      </w:r>
      <w:proofErr w:type="gramStart"/>
      <w:r w:rsidRPr="00F3785C">
        <w:rPr>
          <w:b/>
          <w:sz w:val="28"/>
          <w:szCs w:val="28"/>
        </w:rPr>
        <w:t>хроническом</w:t>
      </w:r>
      <w:proofErr w:type="gramEnd"/>
      <w:r w:rsidRPr="00F3785C">
        <w:rPr>
          <w:b/>
          <w:sz w:val="28"/>
          <w:szCs w:val="28"/>
        </w:rPr>
        <w:t xml:space="preserve"> пиелонефрите в период ремиссии </w:t>
      </w:r>
    </w:p>
    <w:p w:rsidR="00F3785C" w:rsidRPr="00F3785C" w:rsidRDefault="00F3785C" w:rsidP="00F3785C">
      <w:pPr>
        <w:pStyle w:val="Default"/>
        <w:spacing w:line="240" w:lineRule="auto"/>
        <w:contextualSpacing/>
        <w:rPr>
          <w:sz w:val="28"/>
          <w:szCs w:val="28"/>
        </w:rPr>
      </w:pPr>
      <w:r w:rsidRPr="00F3785C">
        <w:rPr>
          <w:sz w:val="28"/>
          <w:szCs w:val="28"/>
        </w:rPr>
        <w:t xml:space="preserve">а) не показана </w:t>
      </w:r>
    </w:p>
    <w:p w:rsidR="00F3785C" w:rsidRPr="00F3785C" w:rsidRDefault="00F3785C" w:rsidP="00F3785C">
      <w:pPr>
        <w:pStyle w:val="Default"/>
        <w:spacing w:line="240" w:lineRule="auto"/>
        <w:contextualSpacing/>
        <w:rPr>
          <w:sz w:val="28"/>
          <w:szCs w:val="28"/>
        </w:rPr>
      </w:pPr>
      <w:r w:rsidRPr="00F3785C">
        <w:rPr>
          <w:sz w:val="28"/>
          <w:szCs w:val="28"/>
        </w:rPr>
        <w:t xml:space="preserve">б) </w:t>
      </w:r>
      <w:proofErr w:type="gramStart"/>
      <w:r w:rsidRPr="00F3785C">
        <w:rPr>
          <w:sz w:val="28"/>
          <w:szCs w:val="28"/>
        </w:rPr>
        <w:t>показана</w:t>
      </w:r>
      <w:proofErr w:type="gramEnd"/>
      <w:r w:rsidRPr="00F3785C">
        <w:rPr>
          <w:sz w:val="28"/>
          <w:szCs w:val="28"/>
        </w:rPr>
        <w:t xml:space="preserve"> при возникновении интеркуррентных инфекций </w:t>
      </w:r>
    </w:p>
    <w:p w:rsidR="00F3785C" w:rsidRPr="00F3785C" w:rsidRDefault="00F3785C" w:rsidP="00F3785C">
      <w:pPr>
        <w:pStyle w:val="Default"/>
        <w:spacing w:line="240" w:lineRule="auto"/>
        <w:contextualSpacing/>
        <w:rPr>
          <w:sz w:val="28"/>
          <w:szCs w:val="28"/>
        </w:rPr>
      </w:pPr>
      <w:r w:rsidRPr="00F3785C">
        <w:rPr>
          <w:sz w:val="28"/>
          <w:szCs w:val="28"/>
        </w:rPr>
        <w:t xml:space="preserve">в) два раза в год в осеннее зимний период </w:t>
      </w:r>
    </w:p>
    <w:p w:rsidR="00F3785C" w:rsidRPr="00F3785C" w:rsidRDefault="00F3785C" w:rsidP="00F3785C">
      <w:pPr>
        <w:pStyle w:val="Default"/>
        <w:spacing w:line="240" w:lineRule="auto"/>
        <w:contextualSpacing/>
        <w:rPr>
          <w:sz w:val="28"/>
          <w:szCs w:val="28"/>
        </w:rPr>
      </w:pPr>
      <w:r w:rsidRPr="00F3785C">
        <w:rPr>
          <w:sz w:val="28"/>
          <w:szCs w:val="28"/>
        </w:rPr>
        <w:t xml:space="preserve">г) на протяжении 6-12 месяцев регулярные короткие курсы антибактериальной терапии, в промежутках фитотерапия </w:t>
      </w:r>
    </w:p>
    <w:p w:rsidR="00F3785C" w:rsidRPr="00F3785C" w:rsidRDefault="00F3785C" w:rsidP="00F3785C">
      <w:pPr>
        <w:pStyle w:val="Default"/>
        <w:spacing w:line="240" w:lineRule="auto"/>
        <w:contextualSpacing/>
        <w:rPr>
          <w:sz w:val="28"/>
          <w:szCs w:val="28"/>
        </w:rPr>
      </w:pPr>
      <w:r w:rsidRPr="00F3785C">
        <w:rPr>
          <w:sz w:val="28"/>
          <w:szCs w:val="28"/>
        </w:rPr>
        <w:t xml:space="preserve">д) первые 3 месяца эпизодический прием антибактериального препарата, к которому чувствительна флора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4.049.Какая диета рекомендуется больным с заболеваниями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а) диета № 1 </w:t>
      </w:r>
    </w:p>
    <w:p w:rsidR="00F3785C" w:rsidRPr="00F3785C" w:rsidRDefault="00F3785C" w:rsidP="00F3785C">
      <w:pPr>
        <w:pStyle w:val="Default"/>
        <w:spacing w:line="240" w:lineRule="auto"/>
        <w:contextualSpacing/>
        <w:rPr>
          <w:sz w:val="28"/>
          <w:szCs w:val="28"/>
        </w:rPr>
      </w:pPr>
      <w:r w:rsidRPr="00F3785C">
        <w:rPr>
          <w:sz w:val="28"/>
          <w:szCs w:val="28"/>
        </w:rPr>
        <w:t xml:space="preserve">б) диета № 3 </w:t>
      </w:r>
    </w:p>
    <w:p w:rsidR="00F3785C" w:rsidRPr="00F3785C" w:rsidRDefault="00F3785C" w:rsidP="00F3785C">
      <w:pPr>
        <w:pStyle w:val="Default"/>
        <w:spacing w:line="240" w:lineRule="auto"/>
        <w:contextualSpacing/>
        <w:rPr>
          <w:sz w:val="28"/>
          <w:szCs w:val="28"/>
        </w:rPr>
      </w:pPr>
      <w:r w:rsidRPr="00F3785C">
        <w:rPr>
          <w:sz w:val="28"/>
          <w:szCs w:val="28"/>
        </w:rPr>
        <w:t xml:space="preserve">в) диета № 7 </w:t>
      </w:r>
    </w:p>
    <w:p w:rsidR="00F3785C" w:rsidRPr="00F3785C" w:rsidRDefault="00F3785C" w:rsidP="00F3785C">
      <w:pPr>
        <w:pStyle w:val="Default"/>
        <w:spacing w:line="240" w:lineRule="auto"/>
        <w:contextualSpacing/>
        <w:rPr>
          <w:sz w:val="28"/>
          <w:szCs w:val="28"/>
        </w:rPr>
      </w:pPr>
      <w:r w:rsidRPr="00F3785C">
        <w:rPr>
          <w:sz w:val="28"/>
          <w:szCs w:val="28"/>
        </w:rPr>
        <w:t xml:space="preserve">г) диета № 5 </w:t>
      </w:r>
    </w:p>
    <w:p w:rsidR="00F3785C" w:rsidRPr="00F3785C" w:rsidRDefault="00F3785C" w:rsidP="00F3785C">
      <w:pPr>
        <w:pStyle w:val="Default"/>
        <w:spacing w:line="240" w:lineRule="auto"/>
        <w:contextualSpacing/>
        <w:rPr>
          <w:sz w:val="28"/>
          <w:szCs w:val="28"/>
        </w:rPr>
      </w:pPr>
      <w:r w:rsidRPr="00F3785C">
        <w:rPr>
          <w:sz w:val="28"/>
          <w:szCs w:val="28"/>
        </w:rPr>
        <w:t xml:space="preserve">д) диета № 9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4.050.За день больной П. выделил 800 мл мочи, а ночью 1350. Данное состояние называется </w:t>
      </w:r>
    </w:p>
    <w:p w:rsidR="00F3785C" w:rsidRPr="00F3785C" w:rsidRDefault="00F3785C" w:rsidP="00F3785C">
      <w:pPr>
        <w:pStyle w:val="Default"/>
        <w:spacing w:line="240" w:lineRule="auto"/>
        <w:contextualSpacing/>
        <w:rPr>
          <w:sz w:val="28"/>
          <w:szCs w:val="28"/>
        </w:rPr>
      </w:pPr>
      <w:r w:rsidRPr="00F3785C">
        <w:rPr>
          <w:sz w:val="28"/>
          <w:szCs w:val="28"/>
        </w:rPr>
        <w:t xml:space="preserve">а) дизурия </w:t>
      </w:r>
    </w:p>
    <w:p w:rsidR="00F3785C" w:rsidRPr="00F3785C" w:rsidRDefault="00F3785C" w:rsidP="00F3785C">
      <w:pPr>
        <w:pStyle w:val="Default"/>
        <w:spacing w:line="240" w:lineRule="auto"/>
        <w:contextualSpacing/>
        <w:rPr>
          <w:sz w:val="28"/>
          <w:szCs w:val="28"/>
        </w:rPr>
      </w:pPr>
      <w:r w:rsidRPr="00F3785C">
        <w:rPr>
          <w:sz w:val="28"/>
          <w:szCs w:val="28"/>
        </w:rPr>
        <w:t xml:space="preserve">б) поллакиурия </w:t>
      </w:r>
    </w:p>
    <w:p w:rsidR="00F3785C" w:rsidRPr="00F3785C" w:rsidRDefault="00F3785C" w:rsidP="00F3785C">
      <w:pPr>
        <w:pStyle w:val="Default"/>
        <w:spacing w:line="240" w:lineRule="auto"/>
        <w:contextualSpacing/>
        <w:rPr>
          <w:sz w:val="28"/>
          <w:szCs w:val="28"/>
        </w:rPr>
      </w:pPr>
      <w:r w:rsidRPr="00F3785C">
        <w:rPr>
          <w:sz w:val="28"/>
          <w:szCs w:val="28"/>
        </w:rPr>
        <w:t xml:space="preserve">в) никтурия </w:t>
      </w:r>
    </w:p>
    <w:p w:rsidR="00F3785C" w:rsidRPr="00F3785C" w:rsidRDefault="00F3785C" w:rsidP="00F3785C">
      <w:pPr>
        <w:pStyle w:val="Default"/>
        <w:spacing w:line="240" w:lineRule="auto"/>
        <w:contextualSpacing/>
        <w:rPr>
          <w:sz w:val="28"/>
          <w:szCs w:val="28"/>
        </w:rPr>
      </w:pPr>
      <w:r w:rsidRPr="00F3785C">
        <w:rPr>
          <w:sz w:val="28"/>
          <w:szCs w:val="28"/>
        </w:rPr>
        <w:t xml:space="preserve">г) полиурия </w:t>
      </w:r>
    </w:p>
    <w:p w:rsidR="00F3785C" w:rsidRPr="00F3785C" w:rsidRDefault="00F3785C" w:rsidP="00F3785C">
      <w:pPr>
        <w:pStyle w:val="Default"/>
        <w:spacing w:line="240" w:lineRule="auto"/>
        <w:contextualSpacing/>
        <w:rPr>
          <w:sz w:val="28"/>
          <w:szCs w:val="28"/>
        </w:rPr>
      </w:pPr>
      <w:r w:rsidRPr="00F3785C">
        <w:rPr>
          <w:sz w:val="28"/>
          <w:szCs w:val="28"/>
        </w:rPr>
        <w:t xml:space="preserve">д) олигурия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4.051.Какое исследование указывает на стрептококковую  этиологию </w:t>
      </w:r>
      <w:proofErr w:type="gramStart"/>
      <w:r w:rsidRPr="00F3785C">
        <w:rPr>
          <w:b/>
          <w:sz w:val="28"/>
          <w:szCs w:val="28"/>
        </w:rPr>
        <w:t>острого</w:t>
      </w:r>
      <w:proofErr w:type="gramEnd"/>
      <w:r w:rsidRPr="00F3785C">
        <w:rPr>
          <w:b/>
          <w:sz w:val="28"/>
          <w:szCs w:val="28"/>
        </w:rPr>
        <w:t xml:space="preserve"> гломерулонефрита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а) наличие стрептококков в моче </w:t>
      </w:r>
    </w:p>
    <w:p w:rsidR="00F3785C" w:rsidRPr="00F3785C" w:rsidRDefault="00F3785C" w:rsidP="00F3785C">
      <w:pPr>
        <w:pStyle w:val="Default"/>
        <w:spacing w:line="240" w:lineRule="auto"/>
        <w:contextualSpacing/>
        <w:rPr>
          <w:sz w:val="28"/>
          <w:szCs w:val="28"/>
        </w:rPr>
      </w:pPr>
      <w:r w:rsidRPr="00F3785C">
        <w:rPr>
          <w:sz w:val="28"/>
          <w:szCs w:val="28"/>
        </w:rPr>
        <w:t xml:space="preserve">б) обнаружение стрептококков в крови </w:t>
      </w:r>
    </w:p>
    <w:p w:rsidR="00F3785C" w:rsidRPr="00F3785C" w:rsidRDefault="00F3785C" w:rsidP="00F3785C">
      <w:pPr>
        <w:pStyle w:val="Default"/>
        <w:spacing w:line="240" w:lineRule="auto"/>
        <w:contextualSpacing/>
        <w:rPr>
          <w:sz w:val="28"/>
          <w:szCs w:val="28"/>
        </w:rPr>
      </w:pPr>
      <w:r w:rsidRPr="00F3785C">
        <w:rPr>
          <w:sz w:val="28"/>
          <w:szCs w:val="28"/>
        </w:rPr>
        <w:t xml:space="preserve">в) наличие стрептококков в биоптате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г) обнаружение стрептококков в мазке из зева </w:t>
      </w:r>
    </w:p>
    <w:p w:rsidR="00F3785C" w:rsidRPr="00F3785C" w:rsidRDefault="00F3785C" w:rsidP="00F3785C">
      <w:pPr>
        <w:pStyle w:val="Default"/>
        <w:spacing w:line="240" w:lineRule="auto"/>
        <w:contextualSpacing/>
        <w:rPr>
          <w:sz w:val="28"/>
          <w:szCs w:val="28"/>
        </w:rPr>
      </w:pPr>
      <w:r w:rsidRPr="00F3785C">
        <w:rPr>
          <w:sz w:val="28"/>
          <w:szCs w:val="28"/>
        </w:rPr>
        <w:t>д) обнаружение антистрептолизина</w:t>
      </w:r>
      <w:proofErr w:type="gramStart"/>
      <w:r w:rsidRPr="00F3785C">
        <w:rPr>
          <w:sz w:val="28"/>
          <w:szCs w:val="28"/>
        </w:rPr>
        <w:t xml:space="preserve"> О</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4.052.Какой признак является наиболее ранним при амилоидозе </w:t>
      </w:r>
    </w:p>
    <w:p w:rsidR="00F3785C" w:rsidRPr="00F3785C" w:rsidRDefault="00F3785C" w:rsidP="00F3785C">
      <w:pPr>
        <w:pStyle w:val="Default"/>
        <w:spacing w:line="240" w:lineRule="auto"/>
        <w:contextualSpacing/>
        <w:rPr>
          <w:sz w:val="28"/>
          <w:szCs w:val="28"/>
        </w:rPr>
      </w:pPr>
      <w:r w:rsidRPr="00F3785C">
        <w:rPr>
          <w:sz w:val="28"/>
          <w:szCs w:val="28"/>
        </w:rPr>
        <w:t xml:space="preserve">а) протеинурия </w:t>
      </w:r>
    </w:p>
    <w:p w:rsidR="00F3785C" w:rsidRPr="00F3785C" w:rsidRDefault="00F3785C" w:rsidP="00F3785C">
      <w:pPr>
        <w:pStyle w:val="Default"/>
        <w:spacing w:line="240" w:lineRule="auto"/>
        <w:contextualSpacing/>
        <w:rPr>
          <w:sz w:val="28"/>
          <w:szCs w:val="28"/>
        </w:rPr>
      </w:pPr>
      <w:r w:rsidRPr="00F3785C">
        <w:rPr>
          <w:sz w:val="28"/>
          <w:szCs w:val="28"/>
        </w:rPr>
        <w:t xml:space="preserve">б) гематурия  </w:t>
      </w:r>
    </w:p>
    <w:p w:rsidR="00F3785C" w:rsidRPr="00F3785C" w:rsidRDefault="00F3785C" w:rsidP="00F3785C">
      <w:pPr>
        <w:pStyle w:val="Default"/>
        <w:spacing w:line="240" w:lineRule="auto"/>
        <w:contextualSpacing/>
        <w:rPr>
          <w:sz w:val="28"/>
          <w:szCs w:val="28"/>
        </w:rPr>
      </w:pPr>
      <w:r w:rsidRPr="00F3785C">
        <w:rPr>
          <w:sz w:val="28"/>
          <w:szCs w:val="28"/>
        </w:rPr>
        <w:t xml:space="preserve">в) лейкоцитурия </w:t>
      </w:r>
    </w:p>
    <w:p w:rsidR="00F3785C" w:rsidRPr="00F3785C" w:rsidRDefault="00F3785C" w:rsidP="00F3785C">
      <w:pPr>
        <w:pStyle w:val="Default"/>
        <w:spacing w:line="240" w:lineRule="auto"/>
        <w:contextualSpacing/>
        <w:rPr>
          <w:sz w:val="28"/>
          <w:szCs w:val="28"/>
        </w:rPr>
      </w:pPr>
      <w:r w:rsidRPr="00F3785C">
        <w:rPr>
          <w:sz w:val="28"/>
          <w:szCs w:val="28"/>
        </w:rPr>
        <w:t xml:space="preserve">г) цилиндрурия </w:t>
      </w:r>
    </w:p>
    <w:p w:rsidR="00F3785C" w:rsidRPr="00F3785C" w:rsidRDefault="00F3785C" w:rsidP="00F3785C">
      <w:pPr>
        <w:pStyle w:val="Default"/>
        <w:spacing w:line="240" w:lineRule="auto"/>
        <w:contextualSpacing/>
        <w:rPr>
          <w:sz w:val="28"/>
          <w:szCs w:val="28"/>
        </w:rPr>
      </w:pPr>
      <w:r w:rsidRPr="00F3785C">
        <w:rPr>
          <w:sz w:val="28"/>
          <w:szCs w:val="28"/>
        </w:rPr>
        <w:t xml:space="preserve">д) изостенурия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4.053.Выраженная протеинурия чаще не характерна для следующего заболевания </w:t>
      </w:r>
    </w:p>
    <w:p w:rsidR="00F3785C" w:rsidRPr="00F3785C" w:rsidRDefault="00F3785C" w:rsidP="00F3785C">
      <w:pPr>
        <w:pStyle w:val="Default"/>
        <w:spacing w:line="240" w:lineRule="auto"/>
        <w:contextualSpacing/>
        <w:rPr>
          <w:sz w:val="28"/>
          <w:szCs w:val="28"/>
        </w:rPr>
      </w:pPr>
      <w:r w:rsidRPr="00F3785C">
        <w:rPr>
          <w:sz w:val="28"/>
          <w:szCs w:val="28"/>
        </w:rPr>
        <w:t xml:space="preserve">а) гломерулонефрит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б) вторичный амилоидоз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в) пиелонефрит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г) волчаночный 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д) парапротеинемическая нефропатия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4.054.Способствует развитию пиелонефрита </w:t>
      </w:r>
    </w:p>
    <w:p w:rsidR="00F3785C" w:rsidRPr="00F3785C" w:rsidRDefault="00F3785C" w:rsidP="00F3785C">
      <w:pPr>
        <w:pStyle w:val="Default"/>
        <w:spacing w:line="240" w:lineRule="auto"/>
        <w:contextualSpacing/>
        <w:rPr>
          <w:sz w:val="28"/>
          <w:szCs w:val="28"/>
        </w:rPr>
      </w:pPr>
      <w:r w:rsidRPr="00F3785C">
        <w:rPr>
          <w:sz w:val="28"/>
          <w:szCs w:val="28"/>
        </w:rPr>
        <w:t xml:space="preserve">а) нефроптоз </w:t>
      </w:r>
    </w:p>
    <w:p w:rsidR="00F3785C" w:rsidRPr="00F3785C" w:rsidRDefault="00F3785C" w:rsidP="00F3785C">
      <w:pPr>
        <w:pStyle w:val="Default"/>
        <w:spacing w:line="240" w:lineRule="auto"/>
        <w:contextualSpacing/>
        <w:rPr>
          <w:sz w:val="28"/>
          <w:szCs w:val="28"/>
        </w:rPr>
      </w:pPr>
      <w:r w:rsidRPr="00F3785C">
        <w:rPr>
          <w:sz w:val="28"/>
          <w:szCs w:val="28"/>
        </w:rPr>
        <w:t xml:space="preserve">б) беременность </w:t>
      </w:r>
    </w:p>
    <w:p w:rsidR="00F3785C" w:rsidRPr="00F3785C" w:rsidRDefault="00F3785C" w:rsidP="00F3785C">
      <w:pPr>
        <w:pStyle w:val="Default"/>
        <w:spacing w:line="240" w:lineRule="auto"/>
        <w:contextualSpacing/>
        <w:rPr>
          <w:sz w:val="28"/>
          <w:szCs w:val="28"/>
        </w:rPr>
      </w:pPr>
      <w:r w:rsidRPr="00F3785C">
        <w:rPr>
          <w:sz w:val="28"/>
          <w:szCs w:val="28"/>
        </w:rPr>
        <w:t xml:space="preserve">в) МКБ </w:t>
      </w:r>
    </w:p>
    <w:p w:rsidR="00F3785C" w:rsidRPr="00F3785C" w:rsidRDefault="00F3785C" w:rsidP="00F3785C">
      <w:pPr>
        <w:pStyle w:val="Default"/>
        <w:spacing w:line="240" w:lineRule="auto"/>
        <w:contextualSpacing/>
        <w:rPr>
          <w:sz w:val="28"/>
          <w:szCs w:val="28"/>
        </w:rPr>
      </w:pPr>
      <w:r w:rsidRPr="00F3785C">
        <w:rPr>
          <w:sz w:val="28"/>
          <w:szCs w:val="28"/>
        </w:rPr>
        <w:t xml:space="preserve">г) сахарный диабет </w:t>
      </w:r>
    </w:p>
    <w:p w:rsidR="00F3785C" w:rsidRPr="00F3785C" w:rsidRDefault="00F3785C" w:rsidP="00F3785C">
      <w:pPr>
        <w:pStyle w:val="Default"/>
        <w:spacing w:line="240" w:lineRule="auto"/>
        <w:contextualSpacing/>
        <w:rPr>
          <w:sz w:val="28"/>
          <w:szCs w:val="28"/>
        </w:rPr>
      </w:pPr>
      <w:r w:rsidRPr="00F3785C">
        <w:rPr>
          <w:sz w:val="28"/>
          <w:szCs w:val="28"/>
        </w:rPr>
        <w:t xml:space="preserve">д) все вышеперечисленное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4.055.Самая высокая протеинурия наблюдается </w:t>
      </w:r>
      <w:proofErr w:type="gramStart"/>
      <w:r w:rsidRPr="00F3785C">
        <w:rPr>
          <w:b/>
          <w:sz w:val="28"/>
          <w:szCs w:val="28"/>
        </w:rPr>
        <w:t>при</w:t>
      </w:r>
      <w:proofErr w:type="gramEnd"/>
      <w:r w:rsidRPr="00F3785C">
        <w:rPr>
          <w:b/>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а) остром гломерулонефрите </w:t>
      </w:r>
    </w:p>
    <w:p w:rsidR="00F3785C" w:rsidRPr="00F3785C" w:rsidRDefault="00F3785C" w:rsidP="00F3785C">
      <w:pPr>
        <w:pStyle w:val="Default"/>
        <w:spacing w:line="240" w:lineRule="auto"/>
        <w:contextualSpacing/>
        <w:rPr>
          <w:sz w:val="28"/>
          <w:szCs w:val="28"/>
        </w:rPr>
      </w:pPr>
      <w:r w:rsidRPr="00F3785C">
        <w:rPr>
          <w:sz w:val="28"/>
          <w:szCs w:val="28"/>
        </w:rPr>
        <w:t xml:space="preserve">б) </w:t>
      </w:r>
      <w:proofErr w:type="gramStart"/>
      <w:r w:rsidRPr="00F3785C">
        <w:rPr>
          <w:sz w:val="28"/>
          <w:szCs w:val="28"/>
        </w:rPr>
        <w:t>амилоидозе</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в) нефротическом </w:t>
      </w:r>
      <w:proofErr w:type="gramStart"/>
      <w:r w:rsidRPr="00F3785C">
        <w:rPr>
          <w:sz w:val="28"/>
          <w:szCs w:val="28"/>
        </w:rPr>
        <w:t>синдроме</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г) хроническом гломерулонефрите </w:t>
      </w:r>
    </w:p>
    <w:p w:rsidR="00F3785C" w:rsidRPr="00F3785C" w:rsidRDefault="00F3785C" w:rsidP="00F3785C">
      <w:pPr>
        <w:pStyle w:val="Default"/>
        <w:spacing w:line="240" w:lineRule="auto"/>
        <w:contextualSpacing/>
        <w:rPr>
          <w:sz w:val="28"/>
          <w:szCs w:val="28"/>
        </w:rPr>
      </w:pPr>
      <w:r w:rsidRPr="00F3785C">
        <w:rPr>
          <w:sz w:val="28"/>
          <w:szCs w:val="28"/>
        </w:rPr>
        <w:t xml:space="preserve">д) хроническом пиелонефрите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4.056.Какой симптом не характерен для хронической болезни почек (ХБП) </w:t>
      </w:r>
    </w:p>
    <w:p w:rsidR="00F3785C" w:rsidRPr="00F3785C" w:rsidRDefault="00F3785C" w:rsidP="00F3785C">
      <w:pPr>
        <w:pStyle w:val="Default"/>
        <w:spacing w:line="240" w:lineRule="auto"/>
        <w:contextualSpacing/>
        <w:rPr>
          <w:sz w:val="28"/>
          <w:szCs w:val="28"/>
        </w:rPr>
      </w:pPr>
      <w:r w:rsidRPr="00F3785C">
        <w:rPr>
          <w:sz w:val="28"/>
          <w:szCs w:val="28"/>
        </w:rPr>
        <w:t xml:space="preserve">а) сухость во рту </w:t>
      </w:r>
    </w:p>
    <w:p w:rsidR="00F3785C" w:rsidRPr="00F3785C" w:rsidRDefault="00F3785C" w:rsidP="00F3785C">
      <w:pPr>
        <w:pStyle w:val="Default"/>
        <w:spacing w:line="240" w:lineRule="auto"/>
        <w:contextualSpacing/>
        <w:rPr>
          <w:sz w:val="28"/>
          <w:szCs w:val="28"/>
        </w:rPr>
      </w:pPr>
      <w:r w:rsidRPr="00F3785C">
        <w:rPr>
          <w:sz w:val="28"/>
          <w:szCs w:val="28"/>
        </w:rPr>
        <w:t xml:space="preserve">б) тошнота, рвота </w:t>
      </w:r>
    </w:p>
    <w:p w:rsidR="00F3785C" w:rsidRPr="00F3785C" w:rsidRDefault="00F3785C" w:rsidP="00F3785C">
      <w:pPr>
        <w:pStyle w:val="Default"/>
        <w:spacing w:line="240" w:lineRule="auto"/>
        <w:contextualSpacing/>
        <w:rPr>
          <w:sz w:val="28"/>
          <w:szCs w:val="28"/>
        </w:rPr>
      </w:pPr>
      <w:r w:rsidRPr="00F3785C">
        <w:rPr>
          <w:sz w:val="28"/>
          <w:szCs w:val="28"/>
        </w:rPr>
        <w:t xml:space="preserve">в) кожный зуд </w:t>
      </w:r>
    </w:p>
    <w:p w:rsidR="00F3785C" w:rsidRPr="00F3785C" w:rsidRDefault="00F3785C" w:rsidP="00F3785C">
      <w:pPr>
        <w:pStyle w:val="Default"/>
        <w:spacing w:line="240" w:lineRule="auto"/>
        <w:contextualSpacing/>
        <w:rPr>
          <w:sz w:val="28"/>
          <w:szCs w:val="28"/>
        </w:rPr>
      </w:pPr>
      <w:r w:rsidRPr="00F3785C">
        <w:rPr>
          <w:sz w:val="28"/>
          <w:szCs w:val="28"/>
        </w:rPr>
        <w:t xml:space="preserve">г) кровохарканье </w:t>
      </w:r>
    </w:p>
    <w:p w:rsidR="00F3785C" w:rsidRPr="00F3785C" w:rsidRDefault="00F3785C" w:rsidP="00F3785C">
      <w:pPr>
        <w:pStyle w:val="Default"/>
        <w:spacing w:line="240" w:lineRule="auto"/>
        <w:contextualSpacing/>
        <w:rPr>
          <w:sz w:val="28"/>
          <w:szCs w:val="28"/>
        </w:rPr>
      </w:pPr>
      <w:r w:rsidRPr="00F3785C">
        <w:rPr>
          <w:sz w:val="28"/>
          <w:szCs w:val="28"/>
        </w:rPr>
        <w:t xml:space="preserve">д) полиурия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4.057.Гематурия не характерна </w:t>
      </w:r>
      <w:proofErr w:type="gramStart"/>
      <w:r w:rsidRPr="00F3785C">
        <w:rPr>
          <w:b/>
          <w:sz w:val="28"/>
          <w:szCs w:val="28"/>
        </w:rPr>
        <w:t>для</w:t>
      </w:r>
      <w:proofErr w:type="gramEnd"/>
      <w:r w:rsidRPr="00F3785C">
        <w:rPr>
          <w:b/>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а) синдрома Гудпасчера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б) туберкулеза мочевой системы </w:t>
      </w:r>
    </w:p>
    <w:p w:rsidR="00F3785C" w:rsidRPr="00F3785C" w:rsidRDefault="00F3785C" w:rsidP="00F3785C">
      <w:pPr>
        <w:pStyle w:val="Default"/>
        <w:spacing w:line="240" w:lineRule="auto"/>
        <w:contextualSpacing/>
        <w:rPr>
          <w:sz w:val="28"/>
          <w:szCs w:val="28"/>
        </w:rPr>
      </w:pPr>
      <w:r w:rsidRPr="00F3785C">
        <w:rPr>
          <w:sz w:val="28"/>
          <w:szCs w:val="28"/>
        </w:rPr>
        <w:t xml:space="preserve">в) инфаркта миокарда </w:t>
      </w:r>
    </w:p>
    <w:p w:rsidR="00F3785C" w:rsidRPr="00F3785C" w:rsidRDefault="00F3785C" w:rsidP="00F3785C">
      <w:pPr>
        <w:pStyle w:val="Default"/>
        <w:spacing w:line="240" w:lineRule="auto"/>
        <w:contextualSpacing/>
        <w:rPr>
          <w:sz w:val="28"/>
          <w:szCs w:val="28"/>
        </w:rPr>
      </w:pPr>
      <w:r w:rsidRPr="00F3785C">
        <w:rPr>
          <w:sz w:val="28"/>
          <w:szCs w:val="28"/>
        </w:rPr>
        <w:t xml:space="preserve">г) уролитиаза </w:t>
      </w:r>
    </w:p>
    <w:p w:rsidR="00F3785C" w:rsidRPr="00F3785C" w:rsidRDefault="00F3785C" w:rsidP="00F3785C">
      <w:pPr>
        <w:pStyle w:val="Default"/>
        <w:spacing w:line="240" w:lineRule="auto"/>
        <w:contextualSpacing/>
        <w:rPr>
          <w:sz w:val="28"/>
          <w:szCs w:val="28"/>
        </w:rPr>
      </w:pPr>
      <w:r w:rsidRPr="00F3785C">
        <w:rPr>
          <w:sz w:val="28"/>
          <w:szCs w:val="28"/>
        </w:rPr>
        <w:t xml:space="preserve">д) опухоли мочеполового тракта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sz w:val="28"/>
          <w:szCs w:val="28"/>
        </w:rPr>
      </w:pPr>
      <w:r w:rsidRPr="00F3785C">
        <w:rPr>
          <w:b/>
          <w:sz w:val="28"/>
          <w:szCs w:val="28"/>
        </w:rPr>
        <w:t xml:space="preserve">4.058.Назовите основной этиологический фактор </w:t>
      </w:r>
      <w:proofErr w:type="gramStart"/>
      <w:r w:rsidRPr="00F3785C">
        <w:rPr>
          <w:b/>
          <w:sz w:val="28"/>
          <w:szCs w:val="28"/>
        </w:rPr>
        <w:t>острого</w:t>
      </w:r>
      <w:proofErr w:type="gramEnd"/>
      <w:r w:rsidRPr="00F3785C">
        <w:rPr>
          <w:b/>
          <w:sz w:val="28"/>
          <w:szCs w:val="28"/>
        </w:rPr>
        <w:t xml:space="preserve"> гломерулонефрита</w:t>
      </w:r>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а) стафилококк </w:t>
      </w:r>
    </w:p>
    <w:p w:rsidR="00F3785C" w:rsidRPr="00F3785C" w:rsidRDefault="00F3785C" w:rsidP="00F3785C">
      <w:pPr>
        <w:pStyle w:val="Default"/>
        <w:spacing w:line="240" w:lineRule="auto"/>
        <w:contextualSpacing/>
        <w:rPr>
          <w:sz w:val="28"/>
          <w:szCs w:val="28"/>
        </w:rPr>
      </w:pPr>
      <w:r w:rsidRPr="00F3785C">
        <w:rPr>
          <w:sz w:val="28"/>
          <w:szCs w:val="28"/>
        </w:rPr>
        <w:t xml:space="preserve">б) клебсиелла </w:t>
      </w:r>
    </w:p>
    <w:p w:rsidR="00F3785C" w:rsidRPr="00F3785C" w:rsidRDefault="00F3785C" w:rsidP="00F3785C">
      <w:pPr>
        <w:pStyle w:val="Default"/>
        <w:spacing w:line="240" w:lineRule="auto"/>
        <w:contextualSpacing/>
        <w:rPr>
          <w:sz w:val="28"/>
          <w:szCs w:val="28"/>
        </w:rPr>
      </w:pPr>
      <w:r w:rsidRPr="00F3785C">
        <w:rPr>
          <w:sz w:val="28"/>
          <w:szCs w:val="28"/>
        </w:rPr>
        <w:t>в) βгемолитический стрептококк группы</w:t>
      </w:r>
      <w:proofErr w:type="gramStart"/>
      <w:r w:rsidRPr="00F3785C">
        <w:rPr>
          <w:sz w:val="28"/>
          <w:szCs w:val="28"/>
        </w:rPr>
        <w:t xml:space="preserve"> А</w:t>
      </w:r>
      <w:proofErr w:type="gramEnd"/>
      <w:r w:rsidRPr="00F3785C">
        <w:rPr>
          <w:sz w:val="28"/>
          <w:szCs w:val="28"/>
        </w:rPr>
        <w:t xml:space="preserve">  </w:t>
      </w:r>
    </w:p>
    <w:p w:rsidR="00F3785C" w:rsidRPr="00F3785C" w:rsidRDefault="00F3785C" w:rsidP="00F3785C">
      <w:pPr>
        <w:pStyle w:val="Default"/>
        <w:spacing w:line="240" w:lineRule="auto"/>
        <w:contextualSpacing/>
        <w:rPr>
          <w:sz w:val="28"/>
          <w:szCs w:val="28"/>
        </w:rPr>
      </w:pPr>
      <w:r w:rsidRPr="00F3785C">
        <w:rPr>
          <w:sz w:val="28"/>
          <w:szCs w:val="28"/>
        </w:rPr>
        <w:t xml:space="preserve">г) синегнойная палочка </w:t>
      </w:r>
    </w:p>
    <w:p w:rsidR="00F3785C" w:rsidRPr="00F3785C" w:rsidRDefault="00F3785C" w:rsidP="00F3785C">
      <w:pPr>
        <w:pStyle w:val="Default"/>
        <w:spacing w:line="240" w:lineRule="auto"/>
        <w:contextualSpacing/>
        <w:rPr>
          <w:sz w:val="28"/>
          <w:szCs w:val="28"/>
        </w:rPr>
      </w:pPr>
      <w:r w:rsidRPr="00F3785C">
        <w:rPr>
          <w:sz w:val="28"/>
          <w:szCs w:val="28"/>
        </w:rPr>
        <w:t xml:space="preserve">д) пневмококк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4.059.У больной 42 года жалобы на дизурию, субфебрильную температуру. При обследовании выявлено:</w:t>
      </w:r>
      <w:proofErr w:type="gramStart"/>
      <w:r w:rsidRPr="00F3785C">
        <w:rPr>
          <w:b/>
          <w:sz w:val="28"/>
          <w:szCs w:val="28"/>
        </w:rPr>
        <w:t xml:space="preserve"> ,</w:t>
      </w:r>
      <w:proofErr w:type="gramEnd"/>
      <w:r w:rsidRPr="00F3785C">
        <w:rPr>
          <w:b/>
          <w:sz w:val="28"/>
          <w:szCs w:val="28"/>
        </w:rPr>
        <w:t xml:space="preserve"> в анализе мочи удельный вес 1010, белок 0,033 г/л, лейкоциты до 20-30 в п/з, бактерии ., мочевина в крови 7 ммоль/л, рентгенологически деформация чашечно-лоханочной системы обеих почек. Поставьте диагноз</w:t>
      </w:r>
    </w:p>
    <w:p w:rsidR="00F3785C" w:rsidRPr="00F3785C" w:rsidRDefault="00F3785C" w:rsidP="00F3785C">
      <w:pPr>
        <w:pStyle w:val="Default"/>
        <w:spacing w:line="240" w:lineRule="auto"/>
        <w:contextualSpacing/>
        <w:rPr>
          <w:sz w:val="28"/>
          <w:szCs w:val="28"/>
        </w:rPr>
      </w:pPr>
      <w:r w:rsidRPr="00F3785C">
        <w:rPr>
          <w:sz w:val="28"/>
          <w:szCs w:val="28"/>
        </w:rPr>
        <w:t xml:space="preserve">а) острый пиелонефрит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б) мочекаменная болезнь </w:t>
      </w:r>
    </w:p>
    <w:p w:rsidR="00F3785C" w:rsidRPr="00F3785C" w:rsidRDefault="00F3785C" w:rsidP="00F3785C">
      <w:pPr>
        <w:pStyle w:val="Default"/>
        <w:spacing w:line="240" w:lineRule="auto"/>
        <w:contextualSpacing/>
        <w:rPr>
          <w:sz w:val="28"/>
          <w:szCs w:val="28"/>
        </w:rPr>
      </w:pPr>
      <w:r w:rsidRPr="00F3785C">
        <w:rPr>
          <w:sz w:val="28"/>
          <w:szCs w:val="28"/>
        </w:rPr>
        <w:t xml:space="preserve">в) хронический пиелонефрит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г) вторичный амилоидоз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д) хронический гломерулонефрит </w:t>
      </w:r>
    </w:p>
    <w:p w:rsidR="00F3785C" w:rsidRPr="00F3785C" w:rsidRDefault="00F3785C" w:rsidP="00F3785C">
      <w:pPr>
        <w:pStyle w:val="Default"/>
        <w:spacing w:line="240" w:lineRule="auto"/>
        <w:contextualSpacing/>
        <w:rPr>
          <w:b/>
          <w:sz w:val="28"/>
          <w:szCs w:val="28"/>
        </w:rPr>
      </w:pPr>
      <w:r w:rsidRPr="00F3785C">
        <w:rPr>
          <w:sz w:val="28"/>
          <w:szCs w:val="28"/>
        </w:rPr>
        <w:br/>
      </w:r>
      <w:r w:rsidRPr="00F3785C">
        <w:rPr>
          <w:b/>
          <w:sz w:val="28"/>
          <w:szCs w:val="28"/>
        </w:rPr>
        <w:t xml:space="preserve">4.060.Какую функцию почек исследуют в пробе Зимницкого </w:t>
      </w:r>
    </w:p>
    <w:p w:rsidR="00F3785C" w:rsidRPr="00F3785C" w:rsidRDefault="00F3785C" w:rsidP="00F3785C">
      <w:pPr>
        <w:pStyle w:val="Default"/>
        <w:spacing w:line="240" w:lineRule="auto"/>
        <w:contextualSpacing/>
        <w:rPr>
          <w:sz w:val="28"/>
          <w:szCs w:val="28"/>
        </w:rPr>
      </w:pPr>
      <w:r w:rsidRPr="00F3785C">
        <w:rPr>
          <w:sz w:val="28"/>
          <w:szCs w:val="28"/>
        </w:rPr>
        <w:t xml:space="preserve">а) участие в обмене электролитов </w:t>
      </w:r>
    </w:p>
    <w:p w:rsidR="00F3785C" w:rsidRPr="00F3785C" w:rsidRDefault="00F3785C" w:rsidP="00F3785C">
      <w:pPr>
        <w:pStyle w:val="Default"/>
        <w:spacing w:line="240" w:lineRule="auto"/>
        <w:contextualSpacing/>
        <w:rPr>
          <w:sz w:val="28"/>
          <w:szCs w:val="28"/>
        </w:rPr>
      </w:pPr>
      <w:r w:rsidRPr="00F3785C">
        <w:rPr>
          <w:sz w:val="28"/>
          <w:szCs w:val="28"/>
        </w:rPr>
        <w:t xml:space="preserve">б) участие в концентрации мочи </w:t>
      </w:r>
    </w:p>
    <w:p w:rsidR="00F3785C" w:rsidRPr="00F3785C" w:rsidRDefault="00F3785C" w:rsidP="00F3785C">
      <w:pPr>
        <w:pStyle w:val="Default"/>
        <w:spacing w:line="240" w:lineRule="auto"/>
        <w:contextualSpacing/>
        <w:rPr>
          <w:sz w:val="28"/>
          <w:szCs w:val="28"/>
        </w:rPr>
      </w:pPr>
      <w:r w:rsidRPr="00F3785C">
        <w:rPr>
          <w:sz w:val="28"/>
          <w:szCs w:val="28"/>
        </w:rPr>
        <w:t xml:space="preserve">в) участие в гемопоэзе </w:t>
      </w:r>
    </w:p>
    <w:p w:rsidR="00F3785C" w:rsidRPr="00F3785C" w:rsidRDefault="00F3785C" w:rsidP="00F3785C">
      <w:pPr>
        <w:pStyle w:val="Default"/>
        <w:spacing w:line="240" w:lineRule="auto"/>
        <w:contextualSpacing/>
        <w:rPr>
          <w:sz w:val="28"/>
          <w:szCs w:val="28"/>
        </w:rPr>
      </w:pPr>
      <w:r w:rsidRPr="00F3785C">
        <w:rPr>
          <w:sz w:val="28"/>
          <w:szCs w:val="28"/>
        </w:rPr>
        <w:t xml:space="preserve">г) участие в выработке хлоридов </w:t>
      </w:r>
    </w:p>
    <w:p w:rsidR="00F3785C" w:rsidRPr="00F3785C" w:rsidRDefault="00F3785C" w:rsidP="00F3785C">
      <w:pPr>
        <w:pStyle w:val="Default"/>
        <w:spacing w:line="240" w:lineRule="auto"/>
        <w:contextualSpacing/>
        <w:rPr>
          <w:sz w:val="28"/>
          <w:szCs w:val="28"/>
        </w:rPr>
      </w:pPr>
      <w:r w:rsidRPr="00F3785C">
        <w:rPr>
          <w:sz w:val="28"/>
          <w:szCs w:val="28"/>
        </w:rPr>
        <w:t xml:space="preserve">д) верно все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sz w:val="28"/>
          <w:szCs w:val="28"/>
        </w:rPr>
      </w:pPr>
      <w:r w:rsidRPr="00F3785C">
        <w:rPr>
          <w:b/>
          <w:sz w:val="28"/>
          <w:szCs w:val="28"/>
        </w:rPr>
        <w:t xml:space="preserve">4.061.Какой из нижеперечисленных клинических симптомов не несет информацию о со </w:t>
      </w:r>
      <w:proofErr w:type="gramStart"/>
      <w:r w:rsidRPr="00F3785C">
        <w:rPr>
          <w:b/>
          <w:sz w:val="28"/>
          <w:szCs w:val="28"/>
        </w:rPr>
        <w:t>стоянии</w:t>
      </w:r>
      <w:proofErr w:type="gramEnd"/>
      <w:r w:rsidRPr="00F3785C">
        <w:rPr>
          <w:b/>
          <w:sz w:val="28"/>
          <w:szCs w:val="28"/>
        </w:rPr>
        <w:t xml:space="preserve"> функции почек</w:t>
      </w:r>
    </w:p>
    <w:p w:rsidR="00F3785C" w:rsidRPr="00F3785C" w:rsidRDefault="00F3785C" w:rsidP="00F3785C">
      <w:pPr>
        <w:pStyle w:val="Default"/>
        <w:spacing w:line="240" w:lineRule="auto"/>
        <w:contextualSpacing/>
        <w:rPr>
          <w:sz w:val="28"/>
          <w:szCs w:val="28"/>
        </w:rPr>
      </w:pPr>
      <w:r w:rsidRPr="00F3785C">
        <w:rPr>
          <w:sz w:val="28"/>
          <w:szCs w:val="28"/>
        </w:rPr>
        <w:t xml:space="preserve">а) снижение аппетита </w:t>
      </w:r>
    </w:p>
    <w:p w:rsidR="00F3785C" w:rsidRPr="00F3785C" w:rsidRDefault="00F3785C" w:rsidP="00F3785C">
      <w:pPr>
        <w:pStyle w:val="Default"/>
        <w:spacing w:line="240" w:lineRule="auto"/>
        <w:contextualSpacing/>
        <w:rPr>
          <w:sz w:val="28"/>
          <w:szCs w:val="28"/>
        </w:rPr>
      </w:pPr>
      <w:r w:rsidRPr="00F3785C">
        <w:rPr>
          <w:sz w:val="28"/>
          <w:szCs w:val="28"/>
        </w:rPr>
        <w:t xml:space="preserve">б) отеки </w:t>
      </w:r>
    </w:p>
    <w:p w:rsidR="00F3785C" w:rsidRPr="00F3785C" w:rsidRDefault="00F3785C" w:rsidP="00F3785C">
      <w:pPr>
        <w:pStyle w:val="Default"/>
        <w:spacing w:line="240" w:lineRule="auto"/>
        <w:contextualSpacing/>
        <w:rPr>
          <w:sz w:val="28"/>
          <w:szCs w:val="28"/>
        </w:rPr>
      </w:pPr>
      <w:r w:rsidRPr="00F3785C">
        <w:rPr>
          <w:sz w:val="28"/>
          <w:szCs w:val="28"/>
        </w:rPr>
        <w:t xml:space="preserve">в) полиурия </w:t>
      </w:r>
    </w:p>
    <w:p w:rsidR="00F3785C" w:rsidRPr="00F3785C" w:rsidRDefault="00F3785C" w:rsidP="00F3785C">
      <w:pPr>
        <w:pStyle w:val="Default"/>
        <w:spacing w:line="240" w:lineRule="auto"/>
        <w:contextualSpacing/>
        <w:rPr>
          <w:sz w:val="28"/>
          <w:szCs w:val="28"/>
        </w:rPr>
      </w:pPr>
      <w:r w:rsidRPr="00F3785C">
        <w:rPr>
          <w:sz w:val="28"/>
          <w:szCs w:val="28"/>
        </w:rPr>
        <w:t xml:space="preserve">г) никтурия </w:t>
      </w:r>
    </w:p>
    <w:p w:rsidR="00F3785C" w:rsidRPr="00F3785C" w:rsidRDefault="00F3785C" w:rsidP="00F3785C">
      <w:pPr>
        <w:pStyle w:val="Default"/>
        <w:spacing w:line="240" w:lineRule="auto"/>
        <w:contextualSpacing/>
        <w:rPr>
          <w:sz w:val="28"/>
          <w:szCs w:val="28"/>
        </w:rPr>
      </w:pPr>
      <w:r w:rsidRPr="00F3785C">
        <w:rPr>
          <w:sz w:val="28"/>
          <w:szCs w:val="28"/>
        </w:rPr>
        <w:t xml:space="preserve">д) анемия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sz w:val="28"/>
          <w:szCs w:val="28"/>
        </w:rPr>
      </w:pPr>
      <w:r w:rsidRPr="00F3785C">
        <w:rPr>
          <w:b/>
          <w:sz w:val="28"/>
          <w:szCs w:val="28"/>
        </w:rPr>
        <w:t>4.062.При наличии у пациента стойкой лейкоцитурии, кислой реакции мочи и выявленной при УЗИ деформации почечных лоханок можно заподозрить</w:t>
      </w:r>
    </w:p>
    <w:p w:rsidR="00F3785C" w:rsidRPr="00F3785C" w:rsidRDefault="00F3785C" w:rsidP="00F3785C">
      <w:pPr>
        <w:pStyle w:val="Default"/>
        <w:spacing w:line="240" w:lineRule="auto"/>
        <w:contextualSpacing/>
        <w:rPr>
          <w:sz w:val="28"/>
          <w:szCs w:val="28"/>
        </w:rPr>
      </w:pPr>
      <w:r w:rsidRPr="00F3785C">
        <w:rPr>
          <w:sz w:val="28"/>
          <w:szCs w:val="28"/>
        </w:rPr>
        <w:t xml:space="preserve">а) рак почки </w:t>
      </w:r>
    </w:p>
    <w:p w:rsidR="00F3785C" w:rsidRPr="00F3785C" w:rsidRDefault="00F3785C" w:rsidP="00F3785C">
      <w:pPr>
        <w:pStyle w:val="Default"/>
        <w:spacing w:line="240" w:lineRule="auto"/>
        <w:contextualSpacing/>
        <w:rPr>
          <w:sz w:val="28"/>
          <w:szCs w:val="28"/>
        </w:rPr>
      </w:pPr>
      <w:r w:rsidRPr="00F3785C">
        <w:rPr>
          <w:sz w:val="28"/>
          <w:szCs w:val="28"/>
        </w:rPr>
        <w:t xml:space="preserve">б) хронический пиелонефрит </w:t>
      </w:r>
    </w:p>
    <w:p w:rsidR="00F3785C" w:rsidRPr="00F3785C" w:rsidRDefault="00F3785C" w:rsidP="00F3785C">
      <w:pPr>
        <w:pStyle w:val="Default"/>
        <w:spacing w:line="240" w:lineRule="auto"/>
        <w:contextualSpacing/>
        <w:rPr>
          <w:sz w:val="28"/>
          <w:szCs w:val="28"/>
        </w:rPr>
      </w:pPr>
      <w:r w:rsidRPr="00F3785C">
        <w:rPr>
          <w:sz w:val="28"/>
          <w:szCs w:val="28"/>
        </w:rPr>
        <w:t xml:space="preserve">в) врожденную аномалию </w:t>
      </w:r>
    </w:p>
    <w:p w:rsidR="00F3785C" w:rsidRPr="00F3785C" w:rsidRDefault="00F3785C" w:rsidP="00F3785C">
      <w:pPr>
        <w:pStyle w:val="Default"/>
        <w:spacing w:line="240" w:lineRule="auto"/>
        <w:contextualSpacing/>
        <w:rPr>
          <w:sz w:val="28"/>
          <w:szCs w:val="28"/>
        </w:rPr>
      </w:pPr>
      <w:r w:rsidRPr="00F3785C">
        <w:rPr>
          <w:sz w:val="28"/>
          <w:szCs w:val="28"/>
        </w:rPr>
        <w:lastRenderedPageBreak/>
        <w:t xml:space="preserve">г) туберкулез почек </w:t>
      </w:r>
    </w:p>
    <w:p w:rsidR="00F3785C" w:rsidRPr="00F3785C" w:rsidRDefault="00F3785C" w:rsidP="00F3785C">
      <w:pPr>
        <w:pStyle w:val="Default"/>
        <w:spacing w:line="240" w:lineRule="auto"/>
        <w:contextualSpacing/>
        <w:rPr>
          <w:sz w:val="28"/>
          <w:szCs w:val="28"/>
        </w:rPr>
      </w:pPr>
      <w:r w:rsidRPr="00F3785C">
        <w:rPr>
          <w:sz w:val="28"/>
          <w:szCs w:val="28"/>
        </w:rPr>
        <w:t xml:space="preserve">д) подагрическую нефропатию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4.063.Самым достоверным признаком хронической почечной недостаточности (ХПН) является</w:t>
      </w:r>
    </w:p>
    <w:p w:rsidR="00F3785C" w:rsidRPr="00F3785C" w:rsidRDefault="00F3785C" w:rsidP="00F3785C">
      <w:pPr>
        <w:pStyle w:val="Default"/>
        <w:spacing w:line="240" w:lineRule="auto"/>
        <w:contextualSpacing/>
        <w:rPr>
          <w:sz w:val="28"/>
          <w:szCs w:val="28"/>
        </w:rPr>
      </w:pPr>
      <w:r w:rsidRPr="00F3785C">
        <w:rPr>
          <w:sz w:val="28"/>
          <w:szCs w:val="28"/>
        </w:rPr>
        <w:t xml:space="preserve">а) олигоурия </w:t>
      </w:r>
    </w:p>
    <w:p w:rsidR="00F3785C" w:rsidRPr="00F3785C" w:rsidRDefault="00F3785C" w:rsidP="00F3785C">
      <w:pPr>
        <w:pStyle w:val="Default"/>
        <w:spacing w:line="240" w:lineRule="auto"/>
        <w:contextualSpacing/>
        <w:rPr>
          <w:sz w:val="28"/>
          <w:szCs w:val="28"/>
        </w:rPr>
      </w:pPr>
      <w:r w:rsidRPr="00F3785C">
        <w:rPr>
          <w:sz w:val="28"/>
          <w:szCs w:val="28"/>
        </w:rPr>
        <w:t xml:space="preserve">б) протеинурия </w:t>
      </w:r>
    </w:p>
    <w:p w:rsidR="00F3785C" w:rsidRPr="00F3785C" w:rsidRDefault="00F3785C" w:rsidP="00F3785C">
      <w:pPr>
        <w:pStyle w:val="Default"/>
        <w:spacing w:line="240" w:lineRule="auto"/>
        <w:contextualSpacing/>
        <w:rPr>
          <w:sz w:val="28"/>
          <w:szCs w:val="28"/>
        </w:rPr>
      </w:pPr>
      <w:r w:rsidRPr="00F3785C">
        <w:rPr>
          <w:sz w:val="28"/>
          <w:szCs w:val="28"/>
        </w:rPr>
        <w:t xml:space="preserve">в) артериальная гипертония в сочетании с анемией </w:t>
      </w:r>
    </w:p>
    <w:p w:rsidR="00F3785C" w:rsidRPr="00F3785C" w:rsidRDefault="00F3785C" w:rsidP="00F3785C">
      <w:pPr>
        <w:pStyle w:val="Default"/>
        <w:spacing w:line="240" w:lineRule="auto"/>
        <w:contextualSpacing/>
        <w:rPr>
          <w:sz w:val="28"/>
          <w:szCs w:val="28"/>
        </w:rPr>
      </w:pPr>
      <w:r w:rsidRPr="00F3785C">
        <w:rPr>
          <w:sz w:val="28"/>
          <w:szCs w:val="28"/>
        </w:rPr>
        <w:t xml:space="preserve">г) повышение уровня креатинина в крови </w:t>
      </w:r>
    </w:p>
    <w:p w:rsidR="00F3785C" w:rsidRPr="00F3785C" w:rsidRDefault="00F3785C" w:rsidP="00F3785C">
      <w:pPr>
        <w:pStyle w:val="Default"/>
        <w:spacing w:line="240" w:lineRule="auto"/>
        <w:contextualSpacing/>
        <w:rPr>
          <w:sz w:val="28"/>
          <w:szCs w:val="28"/>
        </w:rPr>
      </w:pPr>
      <w:r w:rsidRPr="00F3785C">
        <w:rPr>
          <w:sz w:val="28"/>
          <w:szCs w:val="28"/>
        </w:rPr>
        <w:t xml:space="preserve">д) гиперлипидемия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4.064.Ориентировочный срок временной  нетрудоспособности при обострении </w:t>
      </w:r>
      <w:proofErr w:type="gramStart"/>
      <w:r w:rsidRPr="00F3785C">
        <w:rPr>
          <w:b/>
          <w:sz w:val="28"/>
          <w:szCs w:val="28"/>
        </w:rPr>
        <w:t>хронического</w:t>
      </w:r>
      <w:proofErr w:type="gramEnd"/>
      <w:r w:rsidRPr="00F3785C">
        <w:rPr>
          <w:b/>
          <w:sz w:val="28"/>
          <w:szCs w:val="28"/>
        </w:rPr>
        <w:t xml:space="preserve"> пиелонефрита</w:t>
      </w:r>
    </w:p>
    <w:p w:rsidR="00F3785C" w:rsidRPr="00F3785C" w:rsidRDefault="00F3785C" w:rsidP="00F3785C">
      <w:pPr>
        <w:pStyle w:val="Default"/>
        <w:spacing w:line="240" w:lineRule="auto"/>
        <w:contextualSpacing/>
        <w:rPr>
          <w:sz w:val="28"/>
          <w:szCs w:val="28"/>
        </w:rPr>
      </w:pPr>
      <w:r w:rsidRPr="00F3785C">
        <w:rPr>
          <w:sz w:val="28"/>
          <w:szCs w:val="28"/>
        </w:rPr>
        <w:t xml:space="preserve">а) 40-60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б) 60-90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в) 25-40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г) 7-14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д) 14-22 дня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b/>
          <w:sz w:val="28"/>
          <w:szCs w:val="28"/>
        </w:rPr>
      </w:pPr>
      <w:r w:rsidRPr="00F3785C">
        <w:rPr>
          <w:b/>
          <w:sz w:val="28"/>
          <w:szCs w:val="28"/>
        </w:rPr>
        <w:t xml:space="preserve">4.065.Ориентировочный срок временной нетрудоспособности при </w:t>
      </w:r>
      <w:proofErr w:type="gramStart"/>
      <w:r w:rsidRPr="00F3785C">
        <w:rPr>
          <w:b/>
          <w:sz w:val="28"/>
          <w:szCs w:val="28"/>
        </w:rPr>
        <w:t>остром</w:t>
      </w:r>
      <w:proofErr w:type="gramEnd"/>
      <w:r w:rsidRPr="00F3785C">
        <w:rPr>
          <w:b/>
          <w:sz w:val="28"/>
          <w:szCs w:val="28"/>
        </w:rPr>
        <w:t xml:space="preserve"> цисците</w:t>
      </w:r>
    </w:p>
    <w:p w:rsidR="00F3785C" w:rsidRPr="00F3785C" w:rsidRDefault="00F3785C" w:rsidP="00F3785C">
      <w:pPr>
        <w:pStyle w:val="Default"/>
        <w:spacing w:line="240" w:lineRule="auto"/>
        <w:contextualSpacing/>
        <w:rPr>
          <w:sz w:val="28"/>
          <w:szCs w:val="28"/>
        </w:rPr>
      </w:pPr>
      <w:r w:rsidRPr="00F3785C">
        <w:rPr>
          <w:sz w:val="28"/>
          <w:szCs w:val="28"/>
        </w:rPr>
        <w:t xml:space="preserve">а) 7-14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б) 3-7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в) 14-21 день </w:t>
      </w:r>
    </w:p>
    <w:p w:rsidR="00F3785C" w:rsidRPr="00F3785C" w:rsidRDefault="00F3785C" w:rsidP="00F3785C">
      <w:pPr>
        <w:pStyle w:val="Default"/>
        <w:spacing w:line="240" w:lineRule="auto"/>
        <w:contextualSpacing/>
        <w:rPr>
          <w:sz w:val="28"/>
          <w:szCs w:val="28"/>
        </w:rPr>
      </w:pPr>
      <w:r w:rsidRPr="00F3785C">
        <w:rPr>
          <w:sz w:val="28"/>
          <w:szCs w:val="28"/>
        </w:rPr>
        <w:t xml:space="preserve">г) 25-40 дней </w:t>
      </w:r>
    </w:p>
    <w:p w:rsidR="00F3785C" w:rsidRPr="00F3785C" w:rsidRDefault="00F3785C" w:rsidP="00F3785C">
      <w:pPr>
        <w:pStyle w:val="Default"/>
        <w:spacing w:line="240" w:lineRule="auto"/>
        <w:contextualSpacing/>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sz w:val="28"/>
          <w:szCs w:val="28"/>
        </w:rPr>
      </w:pPr>
      <w:r w:rsidRPr="00F3785C">
        <w:rPr>
          <w:b/>
          <w:sz w:val="28"/>
          <w:szCs w:val="28"/>
        </w:rPr>
        <w:t xml:space="preserve">4.066. Ориентировочный срок временной нетрудоспособности при </w:t>
      </w:r>
      <w:proofErr w:type="gramStart"/>
      <w:r w:rsidRPr="00F3785C">
        <w:rPr>
          <w:b/>
          <w:sz w:val="28"/>
          <w:szCs w:val="28"/>
        </w:rPr>
        <w:t>остром</w:t>
      </w:r>
      <w:proofErr w:type="gramEnd"/>
      <w:r w:rsidRPr="00F3785C">
        <w:rPr>
          <w:b/>
          <w:sz w:val="28"/>
          <w:szCs w:val="28"/>
        </w:rPr>
        <w:t xml:space="preserve"> пиелонефрите </w:t>
      </w:r>
    </w:p>
    <w:p w:rsidR="00F3785C" w:rsidRPr="00F3785C" w:rsidRDefault="00F3785C" w:rsidP="00F3785C">
      <w:pPr>
        <w:pStyle w:val="Default"/>
        <w:spacing w:line="240" w:lineRule="auto"/>
        <w:contextualSpacing/>
        <w:rPr>
          <w:sz w:val="28"/>
          <w:szCs w:val="28"/>
        </w:rPr>
      </w:pPr>
      <w:r w:rsidRPr="00F3785C">
        <w:rPr>
          <w:sz w:val="28"/>
          <w:szCs w:val="28"/>
        </w:rPr>
        <w:t xml:space="preserve">а) 25-40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б) 40-60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в) 60-90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г) 7-14 дней </w:t>
      </w:r>
    </w:p>
    <w:p w:rsidR="00F3785C" w:rsidRPr="00F3785C" w:rsidRDefault="00F3785C" w:rsidP="00F3785C">
      <w:pPr>
        <w:pStyle w:val="Default"/>
        <w:spacing w:line="240" w:lineRule="auto"/>
        <w:contextualSpacing/>
        <w:rPr>
          <w:sz w:val="28"/>
          <w:szCs w:val="28"/>
        </w:rPr>
      </w:pPr>
      <w:r w:rsidRPr="00F3785C">
        <w:rPr>
          <w:sz w:val="28"/>
          <w:szCs w:val="28"/>
        </w:rPr>
        <w:t xml:space="preserve">д) 14-22 дня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shd w:val="clear" w:color="auto" w:fill="FFFFFF"/>
        <w:spacing w:line="240" w:lineRule="auto"/>
        <w:contextualSpacing/>
        <w:jc w:val="both"/>
        <w:outlineLvl w:val="3"/>
        <w:rPr>
          <w:rFonts w:ascii="Times New Roman" w:hAnsi="Times New Roman" w:cs="Times New Roman"/>
          <w:b/>
          <w:bCs/>
          <w:sz w:val="28"/>
          <w:szCs w:val="28"/>
        </w:rPr>
      </w:pPr>
      <w:r w:rsidRPr="00F3785C">
        <w:rPr>
          <w:rFonts w:ascii="Times New Roman" w:hAnsi="Times New Roman" w:cs="Times New Roman"/>
          <w:b/>
          <w:bCs/>
          <w:sz w:val="28"/>
          <w:szCs w:val="28"/>
        </w:rPr>
        <w:t>Тема 5 Ревматические заболевания</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5.001.Наиболее частой причиной «</w:t>
      </w:r>
      <w:r w:rsidRPr="00F3785C">
        <w:rPr>
          <w:rFonts w:ascii="Times New Roman" w:hAnsi="Times New Roman" w:cs="Times New Roman"/>
          <w:b/>
          <w:sz w:val="28"/>
          <w:szCs w:val="28"/>
          <w:lang w:val="en-US"/>
        </w:rPr>
        <w:t>eritema</w:t>
      </w:r>
      <w:r w:rsidRPr="00F3785C">
        <w:rPr>
          <w:rFonts w:ascii="Times New Roman" w:hAnsi="Times New Roman" w:cs="Times New Roman"/>
          <w:b/>
          <w:sz w:val="28"/>
          <w:szCs w:val="28"/>
        </w:rPr>
        <w:t xml:space="preserve"> </w:t>
      </w:r>
      <w:r w:rsidRPr="00F3785C">
        <w:rPr>
          <w:rFonts w:ascii="Times New Roman" w:hAnsi="Times New Roman" w:cs="Times New Roman"/>
          <w:b/>
          <w:sz w:val="28"/>
          <w:szCs w:val="28"/>
          <w:lang w:val="en-US"/>
        </w:rPr>
        <w:t>palmaris</w:t>
      </w:r>
      <w:r w:rsidRPr="00F3785C">
        <w:rPr>
          <w:rFonts w:ascii="Times New Roman" w:hAnsi="Times New Roman" w:cs="Times New Roman"/>
          <w:b/>
          <w:sz w:val="28"/>
          <w:szCs w:val="28"/>
        </w:rPr>
        <w:t>» является</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A) тиреотоксико</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ревматоидный артрит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B) болезнь Рейтера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цирроз печени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псориаз</w:t>
      </w:r>
    </w:p>
    <w:p w:rsidR="00F3785C" w:rsidRPr="00F3785C" w:rsidRDefault="00F3785C" w:rsidP="00F3785C">
      <w:pPr>
        <w:spacing w:line="240" w:lineRule="auto"/>
        <w:contextualSpacing/>
        <w:jc w:val="both"/>
        <w:rPr>
          <w:rFonts w:ascii="Times New Roman" w:hAnsi="Times New Roman" w:cs="Times New Roman"/>
          <w:b/>
          <w:bCs/>
          <w:color w:val="242122"/>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lastRenderedPageBreak/>
        <w:t>5.002.</w:t>
      </w:r>
      <w:r w:rsidRPr="00F3785C">
        <w:rPr>
          <w:rFonts w:ascii="Times New Roman" w:hAnsi="Times New Roman" w:cs="Times New Roman"/>
          <w:b/>
          <w:bCs/>
          <w:sz w:val="28"/>
          <w:szCs w:val="28"/>
          <w:shd w:val="clear" w:color="auto" w:fill="FFFFFF"/>
        </w:rPr>
        <w:t xml:space="preserve">Выявление болезненности в области крестцово-подвздошных суставов у больного с длительно </w:t>
      </w:r>
      <w:proofErr w:type="gramStart"/>
      <w:r w:rsidRPr="00F3785C">
        <w:rPr>
          <w:rFonts w:ascii="Times New Roman" w:hAnsi="Times New Roman" w:cs="Times New Roman"/>
          <w:b/>
          <w:bCs/>
          <w:sz w:val="28"/>
          <w:szCs w:val="28"/>
          <w:shd w:val="clear" w:color="auto" w:fill="FFFFFF"/>
        </w:rPr>
        <w:t>текущим</w:t>
      </w:r>
      <w:proofErr w:type="gramEnd"/>
      <w:r w:rsidRPr="00F3785C">
        <w:rPr>
          <w:rFonts w:ascii="Times New Roman" w:hAnsi="Times New Roman" w:cs="Times New Roman"/>
          <w:b/>
          <w:bCs/>
          <w:sz w:val="28"/>
          <w:szCs w:val="28"/>
          <w:shd w:val="clear" w:color="auto" w:fill="FFFFFF"/>
        </w:rPr>
        <w:t xml:space="preserve"> рецидивирующим моноартритом крупного сустава осевого скелета свидетельствует 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болезни Бехтерева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 xml:space="preserve">пояснично-крестцовом </w:t>
      </w:r>
      <w:proofErr w:type="gramStart"/>
      <w:r w:rsidRPr="00F3785C">
        <w:rPr>
          <w:rFonts w:ascii="Times New Roman" w:hAnsi="Times New Roman" w:cs="Times New Roman"/>
          <w:sz w:val="28"/>
          <w:szCs w:val="28"/>
          <w:shd w:val="clear" w:color="auto" w:fill="FFFFFF"/>
        </w:rPr>
        <w:t>остеохондрозе</w:t>
      </w:r>
      <w:proofErr w:type="gramEnd"/>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 xml:space="preserve">ревматоидном </w:t>
      </w:r>
      <w:proofErr w:type="gramStart"/>
      <w:r w:rsidRPr="00F3785C">
        <w:rPr>
          <w:rFonts w:ascii="Times New Roman" w:hAnsi="Times New Roman" w:cs="Times New Roman"/>
          <w:sz w:val="28"/>
          <w:szCs w:val="28"/>
          <w:shd w:val="clear" w:color="auto" w:fill="FFFFFF"/>
        </w:rPr>
        <w:t>артрите</w:t>
      </w:r>
      <w:proofErr w:type="gramEnd"/>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болезни Лайма</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 xml:space="preserve">псориатическом </w:t>
      </w:r>
      <w:proofErr w:type="gramStart"/>
      <w:r w:rsidRPr="00F3785C">
        <w:rPr>
          <w:rFonts w:ascii="Times New Roman" w:hAnsi="Times New Roman" w:cs="Times New Roman"/>
          <w:sz w:val="28"/>
          <w:szCs w:val="28"/>
          <w:shd w:val="clear" w:color="auto" w:fill="FFFFFF"/>
        </w:rPr>
        <w:t>артрите</w:t>
      </w:r>
      <w:proofErr w:type="gramEnd"/>
    </w:p>
    <w:p w:rsidR="00F3785C" w:rsidRPr="00F3785C" w:rsidRDefault="00F3785C" w:rsidP="00F3785C">
      <w:pPr>
        <w:shd w:val="clear" w:color="auto" w:fill="FFFFFF"/>
        <w:spacing w:after="105" w:line="240" w:lineRule="auto"/>
        <w:contextualSpacing/>
        <w:jc w:val="both"/>
        <w:outlineLvl w:val="2"/>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5.003.В лабораторной диагностике болезни Бехтерева при клиническом предположении решающим подтверждением диагноза будет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длительное повышение СОЭ</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гипохромная анемия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повышение СРБ и фракций глобулинов в сыворотке крови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выявление Н</w:t>
      </w:r>
      <w:proofErr w:type="gramStart"/>
      <w:r w:rsidRPr="00F3785C">
        <w:rPr>
          <w:rFonts w:ascii="Times New Roman" w:hAnsi="Times New Roman" w:cs="Times New Roman"/>
          <w:sz w:val="28"/>
          <w:szCs w:val="28"/>
          <w:shd w:val="clear" w:color="auto" w:fill="FFFFFF"/>
        </w:rPr>
        <w:t>L</w:t>
      </w:r>
      <w:proofErr w:type="gramEnd"/>
      <w:r w:rsidRPr="00F3785C">
        <w:rPr>
          <w:rFonts w:ascii="Times New Roman" w:hAnsi="Times New Roman" w:cs="Times New Roman"/>
          <w:sz w:val="28"/>
          <w:szCs w:val="28"/>
          <w:shd w:val="clear" w:color="auto" w:fill="FFFFFF"/>
        </w:rPr>
        <w:t>А 27 антигенов</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повышение активности лизосомальных ферментов</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5.004.</w:t>
      </w:r>
      <w:r w:rsidRPr="00F3785C">
        <w:rPr>
          <w:rFonts w:ascii="Times New Roman" w:hAnsi="Times New Roman" w:cs="Times New Roman"/>
          <w:b/>
          <w:bCs/>
          <w:sz w:val="28"/>
          <w:szCs w:val="28"/>
          <w:shd w:val="clear" w:color="auto" w:fill="FFFFFF"/>
        </w:rPr>
        <w:t>В какой период наиболее эффективно начало профилактики развития остеопороза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в любом возрасте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после 35 лет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п</w:t>
      </w:r>
      <w:r w:rsidRPr="00F3785C">
        <w:rPr>
          <w:rFonts w:ascii="Times New Roman" w:hAnsi="Times New Roman" w:cs="Times New Roman"/>
          <w:sz w:val="28"/>
          <w:szCs w:val="28"/>
          <w:shd w:val="clear" w:color="auto" w:fill="FFFFFF"/>
        </w:rPr>
        <w:t>осле наступления менопаузы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через 5 лет после наступления менопаузы</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после 45 лет, приблизительно за 3-5 лет до наступления менопаузы</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5.005.</w:t>
      </w:r>
      <w:r w:rsidRPr="00F3785C">
        <w:rPr>
          <w:rFonts w:ascii="Times New Roman" w:hAnsi="Times New Roman" w:cs="Times New Roman"/>
          <w:b/>
          <w:bCs/>
          <w:sz w:val="28"/>
          <w:szCs w:val="28"/>
          <w:shd w:val="clear" w:color="auto" w:fill="FFFFFF"/>
        </w:rPr>
        <w:t>Какова «излюбленная» локализация остеопоретических переломов при болезни Иценко-Кушинга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шейка бедра (бедер) и плеча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w:t>
      </w:r>
      <w:r w:rsidRPr="00F3785C">
        <w:rPr>
          <w:rFonts w:ascii="Times New Roman" w:hAnsi="Times New Roman" w:cs="Times New Roman"/>
          <w:sz w:val="28"/>
          <w:szCs w:val="28"/>
          <w:shd w:val="clear" w:color="auto" w:fill="FFFFFF"/>
        </w:rPr>
        <w:t xml:space="preserve"> медиальные лодыжки голеней</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ребра и тела позвонков</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лучевые кости в «типичном месте»</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плоские кости</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5.006.</w:t>
      </w:r>
      <w:r w:rsidRPr="00F3785C">
        <w:rPr>
          <w:rFonts w:ascii="Times New Roman" w:hAnsi="Times New Roman" w:cs="Times New Roman"/>
          <w:b/>
          <w:bCs/>
          <w:sz w:val="28"/>
          <w:szCs w:val="28"/>
          <w:shd w:val="clear" w:color="auto" w:fill="FFFFFF"/>
        </w:rPr>
        <w:t>Какие из перечисленных препаратов являются препаратами первой линии терапии раннего ревматоидного артрита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кортикостероиды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препараты золота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нестероидные противовоспалительные препараты (НПВП)</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цитостатики</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делагил</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jc w:val="both"/>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5.007.И</w:t>
      </w:r>
      <w:r w:rsidRPr="00F3785C">
        <w:rPr>
          <w:rFonts w:ascii="Times New Roman" w:hAnsi="Times New Roman" w:cs="Times New Roman"/>
          <w:b/>
          <w:bCs/>
          <w:sz w:val="28"/>
          <w:szCs w:val="28"/>
          <w:shd w:val="clear" w:color="auto" w:fill="FFFFFF"/>
        </w:rPr>
        <w:t xml:space="preserve">юль. На приеме у семейного врача девочка 5 лет, температура тела 37,6 0С, жалобы на мигрирующие боли в крупных суставах. Мама считает, что заболевание началось около трех недель назад, но из-за постоянно меняющихся жалоб она не спешила обращаться к врачу, </w:t>
      </w:r>
      <w:r w:rsidRPr="00F3785C">
        <w:rPr>
          <w:rFonts w:ascii="Times New Roman" w:hAnsi="Times New Roman" w:cs="Times New Roman"/>
          <w:b/>
          <w:bCs/>
          <w:sz w:val="28"/>
          <w:szCs w:val="28"/>
          <w:shd w:val="clear" w:color="auto" w:fill="FFFFFF"/>
        </w:rPr>
        <w:lastRenderedPageBreak/>
        <w:t>принимая их за капризы ребенка. Зимой и весной девочка перенесла три ангины и несколько раз болела ОРЗ, практически не посещала детский сад. В настоящее время беспокоят боли в правом коленном и левом голеностопных суставах, кожа над ними слегка гиперемирована, отечна; температура ее повышена; движения в суставах болезненны. На коже грудной клетки неяркие розовые пятна с просветлениями в центре. Поставьте предварительный диагноз</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инфекционно-аллергический полиартрит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ревматический артрит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болезнь Лайма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ревматоидный артрит</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склеродермия</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5.008.</w:t>
      </w:r>
      <w:r w:rsidRPr="00F3785C">
        <w:rPr>
          <w:rFonts w:ascii="Times New Roman" w:hAnsi="Times New Roman" w:cs="Times New Roman"/>
          <w:b/>
          <w:bCs/>
          <w:sz w:val="28"/>
          <w:szCs w:val="28"/>
          <w:shd w:val="clear" w:color="auto" w:fill="FFFFFF"/>
        </w:rPr>
        <w:t>Причина вызова врача на дом к мужчине 45 лет — сильная боль в правой стопе. Выясняется, что накануне он был в гостях на дне рождения друга, где были шашлыки и красное вино в большом количестве. Боль началась внезапно около 6 ч утра и локализовалась преимущественно в области I—II плюснефаланговых суставов правой стопы. Кожа над суставом большого пальца резко гиперемирована, горячая на ощупь, отек распространяется на соседние мягкие ткани, пальпация резко болезненна, движения и ходьба практически невозможны. Беспокоит слабость, температура тела 37,6 0С, головная боль. Такое состояние возникло впервые в жизни. Вы подозреваете подагрическую атаку. Ваша диагностическая тактика — назначение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пункции сустава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клинического анализа крови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анализа крови на мочевую кислоту</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рентгенограммы стоп</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анализа суточной мочи на мочевую кислоту</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5.009.</w:t>
      </w:r>
      <w:r w:rsidRPr="00F3785C">
        <w:rPr>
          <w:rFonts w:ascii="Times New Roman" w:hAnsi="Times New Roman" w:cs="Times New Roman"/>
          <w:b/>
          <w:bCs/>
          <w:sz w:val="28"/>
          <w:szCs w:val="28"/>
          <w:shd w:val="clear" w:color="auto" w:fill="FFFFFF"/>
        </w:rPr>
        <w:t>Женщина 32 лет, пришла на профилактический осмотр. В анамнезе — в 14 лет первая ревматическая атака, протекающая с поражением суставов и эндокардитом. Жалобы на слабость, быструю утомляемость, одышку при физической нагрузке, к вечеру появляются отеки на тыльной поверхности стоп. Состояние удовлетворительное. Кожные покровы чистые, бледные, тоны сердца приглушены, выслушивается довольно грубый пансистолический шум. Голени чуть пастозны. Ваша тактика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наблюдение в динамике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направление на консультацию к ревматологу</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направление на консультацию к кардиохирургу</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назначение антибиотиков и фуросемида</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w:t>
      </w:r>
      <w:r w:rsidRPr="00F3785C">
        <w:rPr>
          <w:rFonts w:ascii="Times New Roman" w:hAnsi="Times New Roman" w:cs="Times New Roman"/>
          <w:sz w:val="28"/>
          <w:szCs w:val="28"/>
          <w:shd w:val="clear" w:color="auto" w:fill="FFFFFF"/>
        </w:rPr>
        <w:t xml:space="preserve"> направление на УЗИ сердца с допплерографией</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lastRenderedPageBreak/>
        <w:t>5.010.</w:t>
      </w:r>
      <w:r w:rsidRPr="00F3785C">
        <w:rPr>
          <w:rFonts w:ascii="Times New Roman" w:hAnsi="Times New Roman" w:cs="Times New Roman"/>
          <w:b/>
          <w:bCs/>
          <w:sz w:val="28"/>
          <w:szCs w:val="28"/>
          <w:shd w:val="clear" w:color="auto" w:fill="FFFFFF"/>
        </w:rPr>
        <w:t>Пациент 60 лет, курильщик со стажем более 30 лет, жалуется на упорные длительные артралгии в коленных, голеностопных и тазобедренных суставах. Суставы иногда припухают, при этом движения становятся ограниченными, но эти изменения не держатся долго. В течение трех месяцев похудел на 8 кг, беспокоит снижение аппетита, слабость, вялость, пониженное настроение, плохой сон. В анализе крови — анемия. Не посещал врача около трех лет. Ваша диагностическая тактика должна включать</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только наблюдение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обследование с целью выявления специфической патологии суставов</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обследование для выявления опухолевого процесса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обследование для выявления туберкулеза</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обследование для выявления заболевания крови</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5.011.</w:t>
      </w:r>
      <w:r w:rsidRPr="00F3785C">
        <w:rPr>
          <w:rFonts w:ascii="Times New Roman" w:hAnsi="Times New Roman" w:cs="Times New Roman"/>
          <w:b/>
          <w:bCs/>
          <w:sz w:val="28"/>
          <w:szCs w:val="28"/>
          <w:shd w:val="clear" w:color="auto" w:fill="FFFFFF"/>
        </w:rPr>
        <w:t>На приеме у семейного врача мальчик 8 лет с мамой. Жалобы на боль при движении и в покое в обоих коленных суставах. Боль возникла около полутора недель назад, к вечеру повышается температура тела до 37,6 0С в течение пяти дней. Месяц назад упал с велосипеда на даче. Объективно: кожа над суставами на ощупь горячее окружающих тканей, видна деформация, отек суставов. Движения и активные, и пассивные болезненны. Выберите первоочередное диагностическое исследование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пункция коленного сустава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наблюдение в динамике с измерением размеров суставов</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клинический анализ крови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тепловидение коленных суставов</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анализ крови на антистрептолизин и антистрептокиназу</w:t>
      </w:r>
    </w:p>
    <w:p w:rsidR="00F3785C" w:rsidRPr="00F3785C" w:rsidRDefault="00F3785C" w:rsidP="00F3785C">
      <w:pPr>
        <w:shd w:val="clear" w:color="auto" w:fill="FFFFFF"/>
        <w:spacing w:after="105" w:line="240" w:lineRule="auto"/>
        <w:contextualSpacing/>
        <w:jc w:val="both"/>
        <w:outlineLvl w:val="2"/>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5.012.Мужчина 36 лет предъявляет жалобы на резкие боли в левом коленном суставе с покраснением кожи, припухлостью, ограничением подвижности. При расспросе выясняется, что около месяца назад он лечился у знакомого уролога от «уретрита». Вы назначаете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Rg-грамму коленного сустава и анализ крови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мазок на наличие гонококков и реакцию Борде-Жангу</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анализ крови и анализ мочи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консультацию ревматолога</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пункцию коленного сустава с введением кортикостероидов</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5.013.</w:t>
      </w:r>
      <w:r w:rsidRPr="00F3785C">
        <w:rPr>
          <w:rFonts w:ascii="Times New Roman" w:hAnsi="Times New Roman" w:cs="Times New Roman"/>
          <w:b/>
          <w:bCs/>
          <w:sz w:val="28"/>
          <w:szCs w:val="28"/>
          <w:shd w:val="clear" w:color="auto" w:fill="FFFFFF"/>
        </w:rPr>
        <w:t>Какой симптомокомплекс при СКВ в наибольшей степени определяет прогноз заболевания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артрит (синовииты)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кожная эритема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кардит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васкулит</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неврит</w:t>
      </w:r>
    </w:p>
    <w:p w:rsidR="00F3785C" w:rsidRPr="00F3785C" w:rsidRDefault="00F3785C" w:rsidP="00F3785C">
      <w:pPr>
        <w:spacing w:line="240" w:lineRule="auto"/>
        <w:contextualSpacing/>
        <w:jc w:val="both"/>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5.014.</w:t>
      </w:r>
      <w:r w:rsidRPr="00F3785C">
        <w:rPr>
          <w:rFonts w:ascii="Times New Roman" w:hAnsi="Times New Roman" w:cs="Times New Roman"/>
          <w:b/>
          <w:bCs/>
          <w:sz w:val="28"/>
          <w:szCs w:val="28"/>
          <w:shd w:val="clear" w:color="auto" w:fill="FFFFFF"/>
        </w:rPr>
        <w:t xml:space="preserve">У женщины 28 лет наблюдаются боли в мелких суставах кистей с ограничением подвижности. При проведении дифференциальной диагностики между ревматоидным артритом и </w:t>
      </w:r>
      <w:proofErr w:type="gramStart"/>
      <w:r w:rsidRPr="00F3785C">
        <w:rPr>
          <w:rFonts w:ascii="Times New Roman" w:hAnsi="Times New Roman" w:cs="Times New Roman"/>
          <w:b/>
          <w:bCs/>
          <w:sz w:val="28"/>
          <w:szCs w:val="28"/>
          <w:shd w:val="clear" w:color="auto" w:fill="FFFFFF"/>
        </w:rPr>
        <w:t>СКВ</w:t>
      </w:r>
      <w:proofErr w:type="gramEnd"/>
      <w:r w:rsidRPr="00F3785C">
        <w:rPr>
          <w:rFonts w:ascii="Times New Roman" w:hAnsi="Times New Roman" w:cs="Times New Roman"/>
          <w:b/>
          <w:bCs/>
          <w:sz w:val="28"/>
          <w:szCs w:val="28"/>
          <w:shd w:val="clear" w:color="auto" w:fill="FFFFFF"/>
        </w:rPr>
        <w:t xml:space="preserve"> какой показатель будет решающим для постановки диагноза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повышение СОЭ</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рентгенологические признаки деструкции околосуставных тканей</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наличие РФ в сыворотке крови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 xml:space="preserve">наличие </w:t>
      </w:r>
      <w:proofErr w:type="gramStart"/>
      <w:r w:rsidRPr="00F3785C">
        <w:rPr>
          <w:rFonts w:ascii="Times New Roman" w:hAnsi="Times New Roman" w:cs="Times New Roman"/>
          <w:sz w:val="28"/>
          <w:szCs w:val="28"/>
          <w:shd w:val="clear" w:color="auto" w:fill="FFFFFF"/>
        </w:rPr>
        <w:t>L</w:t>
      </w:r>
      <w:proofErr w:type="gramEnd"/>
      <w:r w:rsidRPr="00F3785C">
        <w:rPr>
          <w:rFonts w:ascii="Times New Roman" w:hAnsi="Times New Roman" w:cs="Times New Roman"/>
          <w:sz w:val="28"/>
          <w:szCs w:val="28"/>
          <w:shd w:val="clear" w:color="auto" w:fill="FFFFFF"/>
        </w:rPr>
        <w:t>Е-клеток в крови</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д) </w:t>
      </w:r>
      <w:r w:rsidRPr="00F3785C">
        <w:rPr>
          <w:rFonts w:ascii="Times New Roman" w:hAnsi="Times New Roman" w:cs="Times New Roman"/>
          <w:sz w:val="28"/>
          <w:szCs w:val="28"/>
          <w:shd w:val="clear" w:color="auto" w:fill="FFFFFF"/>
        </w:rPr>
        <w:t>повышение Lg G, М, А и СРБ</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5.015.На приеме мальчик 8 лет с мамой. Жалобы на боль при движении и в покое в обоих коленных суставах. Боль возникла около полутора недель назад, к вечеру повышается температура тела до 37,6</w:t>
      </w:r>
      <w:proofErr w:type="gramStart"/>
      <w:r w:rsidRPr="00F3785C">
        <w:rPr>
          <w:rFonts w:ascii="Times New Roman" w:hAnsi="Times New Roman" w:cs="Times New Roman"/>
          <w:b/>
          <w:sz w:val="28"/>
          <w:szCs w:val="28"/>
        </w:rPr>
        <w:t xml:space="preserve"> ºС</w:t>
      </w:r>
      <w:proofErr w:type="gramEnd"/>
      <w:r w:rsidRPr="00F3785C">
        <w:rPr>
          <w:rFonts w:ascii="Times New Roman" w:hAnsi="Times New Roman" w:cs="Times New Roman"/>
          <w:b/>
          <w:sz w:val="28"/>
          <w:szCs w:val="28"/>
        </w:rPr>
        <w:t xml:space="preserve"> в течение пяти дней. Месяц назад упал с велосипеда на даче. Объективно: кожа над суставами наощупь горячее окружающих тканей, видна деформация, отек суставов. Движения и активные, и пассивные болезненны. Выберите первоочередное диагностическое исследование</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пункция коленного сустава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наблюдение в динамике с измерением размеров суставов</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клинический анализ крови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тепловидение коленных суставов</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анализ крови на антистрептолизин и антистрептокиназу</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5.016.Наиболее частое побочное действие пеницилламина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тромбоцитопения</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аллергические кожные реакции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изменения вкуса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нефротический синдром</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обструктивный пневмофиброз</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5.017.Выберите симптом ревматоидного артрита, развивающийся позже остальных</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утренняя скованность</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опухание и деформация суставов</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в) ревматоидный фактор в сыворотке крови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субхондральный остеопороз</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подкожные узелки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5.018.Назначение аллопуринола (милурита) у больных подагрой предполагает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начало лечения в виде монотерапии со среднетерапевтических доз — 0,4-0,6 г/сут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начало лечения со среднетерапевтических доз в комбинации с НПВП</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начало лечения в виде монотерапии с «предельных» терапевтических доз </w:t>
      </w:r>
      <w:r w:rsidRPr="00F3785C">
        <w:rPr>
          <w:rFonts w:ascii="Times New Roman" w:hAnsi="Times New Roman" w:cs="Times New Roman"/>
          <w:sz w:val="28"/>
          <w:szCs w:val="28"/>
        </w:rPr>
        <w:lastRenderedPageBreak/>
        <w:t>— 0,6-1,0 г/сут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начало лечения с малых доз — 0,2-0,3 г/сут в комбинации с НПВП</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начало лечения в виде монотерапии с малых доз</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5.019.Развитие полиорганных осложнений при системной красной волчанке (СКВ) наиболее вероятно при начале заболевания</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до 5-летнего возраста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с 5 до 20 лет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с 20 до 35 лет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г) с 35 до 50 лет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после 50 лет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5.020.Вас вызвали домой к пациенту 48 лет. Жалобы на слабость, головокружение, снижение аппетита, продолжительный (около 1,5 мес.) малопродуктивный кашель. Пациент 6 мес. назад вернулся из мест лишения свободы, где пребывал око 5 лет. В настоящее время к описанным жалобам присоединились интенсивные боли в правом тазобедренном сустав сохраняющиеся в покое и резко усиливающиеся при движении. Подобные боли, но гораздо менее интенсивного характера, возникали около 2 мес. назад. При осмотре — состояние относительно удовлетворительное, кожные покровы сероватого оттенка, бледные, влажноватые. Дыхание жесткое, в верхних отделах левого легкого выслушиваются влажные хрипы. Кожа над правым тазобедренным суставом не изменена, пальпация и движения болезнены. Ваша диагностическая тактика будет включать</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клинический анализ крови, общий анализ мочи, ЭКГ, ФЛГ</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анализ крови, анализ мочи, ФЛГ, реакцию Манту</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в) ФЛГ, реакцию Манту, анализ крови, </w:t>
      </w:r>
      <w:r w:rsidRPr="00F3785C">
        <w:rPr>
          <w:rFonts w:ascii="Times New Roman" w:hAnsi="Times New Roman" w:cs="Times New Roman"/>
          <w:sz w:val="28"/>
          <w:szCs w:val="28"/>
          <w:lang w:val="en-US"/>
        </w:rPr>
        <w:t>Rg</w:t>
      </w:r>
      <w:r w:rsidRPr="00F3785C">
        <w:rPr>
          <w:rFonts w:ascii="Times New Roman" w:hAnsi="Times New Roman" w:cs="Times New Roman"/>
          <w:sz w:val="28"/>
          <w:szCs w:val="28"/>
        </w:rPr>
        <w:t>-грамму тазобедренного сустава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г) анализ крови, анализ мочи, </w:t>
      </w:r>
      <w:r w:rsidRPr="00F3785C">
        <w:rPr>
          <w:rFonts w:ascii="Times New Roman" w:hAnsi="Times New Roman" w:cs="Times New Roman"/>
          <w:sz w:val="28"/>
          <w:szCs w:val="28"/>
          <w:lang w:val="en-US"/>
        </w:rPr>
        <w:t>Rg</w:t>
      </w:r>
      <w:r w:rsidRPr="00F3785C">
        <w:rPr>
          <w:rFonts w:ascii="Times New Roman" w:hAnsi="Times New Roman" w:cs="Times New Roman"/>
          <w:sz w:val="28"/>
          <w:szCs w:val="28"/>
        </w:rPr>
        <w:t xml:space="preserve">-грамму тазобедренного сустава, ЭКГ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реакцию Манту, анализ крови, анализ мочи, ЭКГ</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5.021.Пациентка 64 лет вызвала вас на дом с жалобами головокружение, слабость, дрожь в руках, мелькание перед глазами. Она страдает сахарным диабетом </w:t>
      </w:r>
      <w:r w:rsidRPr="00F3785C">
        <w:rPr>
          <w:rFonts w:ascii="Times New Roman" w:hAnsi="Times New Roman" w:cs="Times New Roman"/>
          <w:b/>
          <w:sz w:val="28"/>
          <w:szCs w:val="28"/>
          <w:lang w:val="en-US"/>
        </w:rPr>
        <w:t>II</w:t>
      </w:r>
      <w:r w:rsidRPr="00F3785C">
        <w:rPr>
          <w:rFonts w:ascii="Times New Roman" w:hAnsi="Times New Roman" w:cs="Times New Roman"/>
          <w:b/>
          <w:sz w:val="28"/>
          <w:szCs w:val="28"/>
        </w:rPr>
        <w:t xml:space="preserve"> типа, по поводу которого принимает глибенкламид (маниннил). На дому у пациентки вы </w:t>
      </w:r>
      <w:proofErr w:type="gramStart"/>
      <w:r w:rsidRPr="00F3785C">
        <w:rPr>
          <w:rFonts w:ascii="Times New Roman" w:hAnsi="Times New Roman" w:cs="Times New Roman"/>
          <w:b/>
          <w:sz w:val="28"/>
          <w:szCs w:val="28"/>
        </w:rPr>
        <w:t>экспресс-методом</w:t>
      </w:r>
      <w:proofErr w:type="gramEnd"/>
      <w:r w:rsidRPr="00F3785C">
        <w:rPr>
          <w:rFonts w:ascii="Times New Roman" w:hAnsi="Times New Roman" w:cs="Times New Roman"/>
          <w:b/>
          <w:sz w:val="28"/>
          <w:szCs w:val="28"/>
        </w:rPr>
        <w:t xml:space="preserve"> определяете уровень сахара крови 3,1 ммоль/л и узнаете, что за два дня до возникновения жалоб она начала принимать «американский аспирин» от болей в коленном суставе. Кроме мероприятий скорой помощи, в данной ситуации ваши рекомендации должны включать</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более строгое соблюдение диеты</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снижение дозы глибенкламида (на период лечения артрита)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увеличение дозы аспирина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г) добавление к диете картофеля или макаронных изделий раз в сутки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консультация ревматолога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5.022.При выявлении болезненности в области крестцово подвздошных суставов с длительно </w:t>
      </w:r>
      <w:proofErr w:type="gramStart"/>
      <w:r w:rsidRPr="00F3785C">
        <w:rPr>
          <w:b/>
          <w:sz w:val="28"/>
          <w:szCs w:val="28"/>
        </w:rPr>
        <w:t>текущим</w:t>
      </w:r>
      <w:proofErr w:type="gramEnd"/>
      <w:r w:rsidRPr="00F3785C">
        <w:rPr>
          <w:b/>
          <w:sz w:val="28"/>
          <w:szCs w:val="28"/>
        </w:rPr>
        <w:t xml:space="preserve"> рецидивирующим моноартритом крупного сустава осевого скелета следует заподозрить</w:t>
      </w:r>
    </w:p>
    <w:p w:rsidR="00F3785C" w:rsidRPr="00F3785C" w:rsidRDefault="00F3785C" w:rsidP="00F3785C">
      <w:pPr>
        <w:pStyle w:val="Default"/>
        <w:spacing w:line="240" w:lineRule="auto"/>
        <w:contextualSpacing/>
        <w:jc w:val="both"/>
        <w:rPr>
          <w:sz w:val="28"/>
          <w:szCs w:val="28"/>
        </w:rPr>
      </w:pPr>
      <w:r w:rsidRPr="00F3785C">
        <w:rPr>
          <w:sz w:val="28"/>
          <w:szCs w:val="28"/>
        </w:rPr>
        <w:t>а) болезнь Лайма</w:t>
      </w:r>
    </w:p>
    <w:p w:rsidR="00F3785C" w:rsidRPr="00F3785C" w:rsidRDefault="00F3785C" w:rsidP="00F3785C">
      <w:pPr>
        <w:pStyle w:val="Default"/>
        <w:spacing w:line="240" w:lineRule="auto"/>
        <w:contextualSpacing/>
        <w:jc w:val="both"/>
        <w:rPr>
          <w:sz w:val="28"/>
          <w:szCs w:val="28"/>
        </w:rPr>
      </w:pPr>
      <w:r w:rsidRPr="00F3785C">
        <w:rPr>
          <w:sz w:val="28"/>
          <w:szCs w:val="28"/>
        </w:rPr>
        <w:t>б) псориатический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в) болезнь Бехтерева</w:t>
      </w:r>
    </w:p>
    <w:p w:rsidR="00F3785C" w:rsidRPr="00F3785C" w:rsidRDefault="00F3785C" w:rsidP="00F3785C">
      <w:pPr>
        <w:pStyle w:val="Default"/>
        <w:spacing w:line="240" w:lineRule="auto"/>
        <w:contextualSpacing/>
        <w:jc w:val="both"/>
        <w:rPr>
          <w:sz w:val="28"/>
          <w:szCs w:val="28"/>
        </w:rPr>
      </w:pPr>
      <w:r w:rsidRPr="00F3785C">
        <w:rPr>
          <w:sz w:val="28"/>
          <w:szCs w:val="28"/>
        </w:rPr>
        <w:t>г) ревматоидный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д) остеохондроз поясничнокрестцового отдела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5.023.К основным диагностическим критериям острой ревматической лихорадки относятся</w:t>
      </w:r>
    </w:p>
    <w:p w:rsidR="00F3785C" w:rsidRPr="00F3785C" w:rsidRDefault="00F3785C" w:rsidP="00F3785C">
      <w:pPr>
        <w:pStyle w:val="Default"/>
        <w:spacing w:line="240" w:lineRule="auto"/>
        <w:contextualSpacing/>
        <w:jc w:val="both"/>
        <w:rPr>
          <w:sz w:val="28"/>
          <w:szCs w:val="28"/>
        </w:rPr>
      </w:pPr>
      <w:r w:rsidRPr="00F3785C">
        <w:rPr>
          <w:sz w:val="28"/>
          <w:szCs w:val="28"/>
        </w:rPr>
        <w:t>а) кардит</w:t>
      </w:r>
    </w:p>
    <w:p w:rsidR="00F3785C" w:rsidRPr="00F3785C" w:rsidRDefault="00F3785C" w:rsidP="00F3785C">
      <w:pPr>
        <w:pStyle w:val="Default"/>
        <w:spacing w:line="240" w:lineRule="auto"/>
        <w:contextualSpacing/>
        <w:jc w:val="both"/>
        <w:rPr>
          <w:sz w:val="28"/>
          <w:szCs w:val="28"/>
        </w:rPr>
      </w:pPr>
      <w:r w:rsidRPr="00F3785C">
        <w:rPr>
          <w:sz w:val="28"/>
          <w:szCs w:val="28"/>
        </w:rPr>
        <w:t>б) полиартрит</w:t>
      </w:r>
    </w:p>
    <w:p w:rsidR="00F3785C" w:rsidRPr="00F3785C" w:rsidRDefault="00F3785C" w:rsidP="00F3785C">
      <w:pPr>
        <w:pStyle w:val="Default"/>
        <w:spacing w:line="240" w:lineRule="auto"/>
        <w:contextualSpacing/>
        <w:jc w:val="both"/>
        <w:rPr>
          <w:sz w:val="28"/>
          <w:szCs w:val="28"/>
        </w:rPr>
      </w:pPr>
      <w:r w:rsidRPr="00F3785C">
        <w:rPr>
          <w:sz w:val="28"/>
          <w:szCs w:val="28"/>
        </w:rPr>
        <w:t>в) хорея</w:t>
      </w:r>
    </w:p>
    <w:p w:rsidR="00F3785C" w:rsidRPr="00F3785C" w:rsidRDefault="00F3785C" w:rsidP="00F3785C">
      <w:pPr>
        <w:pStyle w:val="Default"/>
        <w:spacing w:line="240" w:lineRule="auto"/>
        <w:contextualSpacing/>
        <w:jc w:val="both"/>
        <w:rPr>
          <w:sz w:val="28"/>
          <w:szCs w:val="28"/>
        </w:rPr>
      </w:pPr>
      <w:r w:rsidRPr="00F3785C">
        <w:rPr>
          <w:sz w:val="28"/>
          <w:szCs w:val="28"/>
        </w:rPr>
        <w:t>г) подкожные ревматические узелки</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5.024.В лабораторной диагностике болезни Бехтерева при клиническом предположении решающим подтверждением диагноза будет</w:t>
      </w:r>
    </w:p>
    <w:p w:rsidR="00F3785C" w:rsidRPr="00F3785C" w:rsidRDefault="00F3785C" w:rsidP="00F3785C">
      <w:pPr>
        <w:pStyle w:val="Default"/>
        <w:spacing w:line="240" w:lineRule="auto"/>
        <w:contextualSpacing/>
        <w:jc w:val="both"/>
        <w:rPr>
          <w:sz w:val="28"/>
          <w:szCs w:val="28"/>
        </w:rPr>
      </w:pPr>
      <w:r w:rsidRPr="00F3785C">
        <w:rPr>
          <w:sz w:val="28"/>
          <w:szCs w:val="28"/>
        </w:rPr>
        <w:t>а) длительное повышение СОЭ</w:t>
      </w:r>
    </w:p>
    <w:p w:rsidR="00F3785C" w:rsidRPr="00F3785C" w:rsidRDefault="00F3785C" w:rsidP="00F3785C">
      <w:pPr>
        <w:pStyle w:val="Default"/>
        <w:spacing w:line="240" w:lineRule="auto"/>
        <w:contextualSpacing/>
        <w:jc w:val="both"/>
        <w:rPr>
          <w:sz w:val="28"/>
          <w:szCs w:val="28"/>
        </w:rPr>
      </w:pPr>
      <w:r w:rsidRPr="00F3785C">
        <w:rPr>
          <w:sz w:val="28"/>
          <w:szCs w:val="28"/>
        </w:rPr>
        <w:t>б) гипохромная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повышение СРБ</w:t>
      </w:r>
    </w:p>
    <w:p w:rsidR="00F3785C" w:rsidRPr="00F3785C" w:rsidRDefault="00F3785C" w:rsidP="00F3785C">
      <w:pPr>
        <w:pStyle w:val="Default"/>
        <w:spacing w:line="240" w:lineRule="auto"/>
        <w:contextualSpacing/>
        <w:jc w:val="both"/>
        <w:rPr>
          <w:sz w:val="28"/>
          <w:szCs w:val="28"/>
        </w:rPr>
      </w:pPr>
      <w:r w:rsidRPr="00F3785C">
        <w:rPr>
          <w:sz w:val="28"/>
          <w:szCs w:val="28"/>
        </w:rPr>
        <w:t>г) выявление 27 антигенов</w:t>
      </w:r>
    </w:p>
    <w:p w:rsidR="00F3785C" w:rsidRPr="00F3785C" w:rsidRDefault="00F3785C" w:rsidP="00F3785C">
      <w:pPr>
        <w:pStyle w:val="Default"/>
        <w:spacing w:line="240" w:lineRule="auto"/>
        <w:contextualSpacing/>
        <w:jc w:val="both"/>
        <w:rPr>
          <w:sz w:val="28"/>
          <w:szCs w:val="28"/>
        </w:rPr>
      </w:pPr>
      <w:r w:rsidRPr="00F3785C">
        <w:rPr>
          <w:sz w:val="28"/>
          <w:szCs w:val="28"/>
        </w:rPr>
        <w:t>д) повышение активности лизосомальных ферментов</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5.025.К малым критериям острой ревматической лихорадки относят все, </w:t>
      </w:r>
      <w:proofErr w:type="gramStart"/>
      <w:r w:rsidRPr="00F3785C">
        <w:rPr>
          <w:b/>
          <w:sz w:val="28"/>
          <w:szCs w:val="28"/>
        </w:rPr>
        <w:t>кроме</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а) артралгии</w:t>
      </w:r>
    </w:p>
    <w:p w:rsidR="00F3785C" w:rsidRPr="00F3785C" w:rsidRDefault="00F3785C" w:rsidP="00F3785C">
      <w:pPr>
        <w:pStyle w:val="Default"/>
        <w:spacing w:line="240" w:lineRule="auto"/>
        <w:contextualSpacing/>
        <w:jc w:val="both"/>
        <w:rPr>
          <w:sz w:val="28"/>
          <w:szCs w:val="28"/>
        </w:rPr>
      </w:pPr>
      <w:r w:rsidRPr="00F3785C">
        <w:rPr>
          <w:sz w:val="28"/>
          <w:szCs w:val="28"/>
        </w:rPr>
        <w:t>б) кардита</w:t>
      </w:r>
    </w:p>
    <w:p w:rsidR="00F3785C" w:rsidRPr="00F3785C" w:rsidRDefault="00F3785C" w:rsidP="00F3785C">
      <w:pPr>
        <w:pStyle w:val="Default"/>
        <w:spacing w:line="240" w:lineRule="auto"/>
        <w:contextualSpacing/>
        <w:jc w:val="both"/>
        <w:rPr>
          <w:sz w:val="28"/>
          <w:szCs w:val="28"/>
        </w:rPr>
      </w:pPr>
      <w:r w:rsidRPr="00F3785C">
        <w:rPr>
          <w:sz w:val="28"/>
          <w:szCs w:val="28"/>
        </w:rPr>
        <w:t>в) лихорадки</w:t>
      </w:r>
    </w:p>
    <w:p w:rsidR="00F3785C" w:rsidRPr="00F3785C" w:rsidRDefault="00F3785C" w:rsidP="00F3785C">
      <w:pPr>
        <w:pStyle w:val="Default"/>
        <w:spacing w:line="240" w:lineRule="auto"/>
        <w:contextualSpacing/>
        <w:jc w:val="both"/>
        <w:rPr>
          <w:sz w:val="28"/>
          <w:szCs w:val="28"/>
        </w:rPr>
      </w:pPr>
      <w:r w:rsidRPr="00F3785C">
        <w:rPr>
          <w:sz w:val="28"/>
          <w:szCs w:val="28"/>
        </w:rPr>
        <w:t>г) предшествующего ревматизма или ревматической болезни сердца</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увеличения СОЭ, </w:t>
      </w:r>
      <w:proofErr w:type="gramStart"/>
      <w:r w:rsidRPr="00F3785C">
        <w:rPr>
          <w:sz w:val="28"/>
          <w:szCs w:val="28"/>
        </w:rPr>
        <w:t>С-реактивного</w:t>
      </w:r>
      <w:proofErr w:type="gramEnd"/>
      <w:r w:rsidRPr="00F3785C">
        <w:rPr>
          <w:sz w:val="28"/>
          <w:szCs w:val="28"/>
        </w:rPr>
        <w:t xml:space="preserve"> белка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af0"/>
        <w:contextualSpacing/>
        <w:rPr>
          <w:rFonts w:ascii="Times New Roman" w:eastAsia="MS Mincho" w:hAnsi="Times New Roman" w:cs="Times New Roman"/>
          <w:b/>
          <w:sz w:val="28"/>
          <w:szCs w:val="28"/>
        </w:rPr>
      </w:pPr>
      <w:r w:rsidRPr="00F3785C">
        <w:rPr>
          <w:rFonts w:ascii="Times New Roman" w:eastAsia="MS Mincho" w:hAnsi="Times New Roman" w:cs="Times New Roman"/>
          <w:b/>
          <w:sz w:val="28"/>
          <w:szCs w:val="28"/>
        </w:rPr>
        <w:t>5.026.Вторичный амилоидоз может развиваться при: 1.ревматоидном артрите; 2. псориатическом артрите; 3. опухолях; 4. бронхоэктазах</w:t>
      </w:r>
    </w:p>
    <w:p w:rsidR="00F3785C" w:rsidRPr="00F3785C" w:rsidRDefault="00F3785C" w:rsidP="00F3785C">
      <w:pPr>
        <w:pStyle w:val="af0"/>
        <w:contextualSpacing/>
        <w:rPr>
          <w:rFonts w:ascii="Times New Roman" w:eastAsia="MS Mincho" w:hAnsi="Times New Roman" w:cs="Times New Roman"/>
          <w:b/>
          <w:sz w:val="28"/>
          <w:szCs w:val="28"/>
        </w:rPr>
      </w:pPr>
      <w:r w:rsidRPr="00F3785C">
        <w:rPr>
          <w:rFonts w:ascii="Times New Roman" w:eastAsia="MS Mincho" w:hAnsi="Times New Roman" w:cs="Times New Roman"/>
          <w:sz w:val="28"/>
          <w:szCs w:val="28"/>
        </w:rPr>
        <w:t>а) если правильны ответы 1, 2 и 3</w:t>
      </w:r>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б) если правильны ответы 1 и 3</w:t>
      </w:r>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в) если правильны ответы 2 и 4</w:t>
      </w:r>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г) если правильны ответы 1, 2, 3 и 4</w:t>
      </w:r>
    </w:p>
    <w:p w:rsidR="00F3785C" w:rsidRPr="00F3785C" w:rsidRDefault="00F3785C" w:rsidP="00F3785C">
      <w:pPr>
        <w:pStyle w:val="af0"/>
        <w:contextualSpacing/>
        <w:rPr>
          <w:rFonts w:ascii="Times New Roman" w:eastAsia="MS Mincho" w:hAnsi="Times New Roman" w:cs="Times New Roman"/>
          <w:sz w:val="28"/>
          <w:szCs w:val="28"/>
        </w:rPr>
      </w:pPr>
      <w:r w:rsidRPr="00F3785C">
        <w:rPr>
          <w:rFonts w:ascii="Times New Roman" w:eastAsia="MS Mincho" w:hAnsi="Times New Roman" w:cs="Times New Roman"/>
          <w:sz w:val="28"/>
          <w:szCs w:val="28"/>
        </w:rPr>
        <w:t>д) если правильны ответы 3 и 4</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5.027.Какие гематологические показатели входят в диагностические критерии системной красной волчанки (СКВ)</w:t>
      </w:r>
    </w:p>
    <w:p w:rsidR="00F3785C" w:rsidRPr="00F3785C" w:rsidRDefault="00F3785C" w:rsidP="00F3785C">
      <w:pPr>
        <w:pStyle w:val="Default"/>
        <w:spacing w:line="240" w:lineRule="auto"/>
        <w:contextualSpacing/>
        <w:jc w:val="both"/>
        <w:rPr>
          <w:sz w:val="28"/>
          <w:szCs w:val="28"/>
        </w:rPr>
      </w:pPr>
      <w:r w:rsidRPr="00F3785C">
        <w:rPr>
          <w:sz w:val="28"/>
          <w:szCs w:val="28"/>
        </w:rPr>
        <w:t>а) гемолитическая анемия с ретикулоцитозом</w:t>
      </w:r>
    </w:p>
    <w:p w:rsidR="00F3785C" w:rsidRPr="00F3785C" w:rsidRDefault="00F3785C" w:rsidP="00F3785C">
      <w:pPr>
        <w:pStyle w:val="Default"/>
        <w:spacing w:line="240" w:lineRule="auto"/>
        <w:contextualSpacing/>
        <w:jc w:val="both"/>
        <w:rPr>
          <w:sz w:val="28"/>
          <w:szCs w:val="28"/>
        </w:rPr>
      </w:pPr>
      <w:r w:rsidRPr="00F3785C">
        <w:rPr>
          <w:sz w:val="28"/>
          <w:szCs w:val="28"/>
        </w:rPr>
        <w:lastRenderedPageBreak/>
        <w:t>б) лейкопения менее 4000/мл</w:t>
      </w:r>
    </w:p>
    <w:p w:rsidR="00F3785C" w:rsidRPr="00F3785C" w:rsidRDefault="00F3785C" w:rsidP="00F3785C">
      <w:pPr>
        <w:pStyle w:val="Default"/>
        <w:spacing w:line="240" w:lineRule="auto"/>
        <w:contextualSpacing/>
        <w:jc w:val="both"/>
        <w:rPr>
          <w:sz w:val="28"/>
          <w:szCs w:val="28"/>
        </w:rPr>
      </w:pPr>
      <w:r w:rsidRPr="00F3785C">
        <w:rPr>
          <w:sz w:val="28"/>
          <w:szCs w:val="28"/>
        </w:rPr>
        <w:t>в) тромбоцитопения менее 100000/мл</w:t>
      </w:r>
    </w:p>
    <w:p w:rsidR="00F3785C" w:rsidRPr="00F3785C" w:rsidRDefault="00F3785C" w:rsidP="00F3785C">
      <w:pPr>
        <w:pStyle w:val="Default"/>
        <w:spacing w:line="240" w:lineRule="auto"/>
        <w:contextualSpacing/>
        <w:jc w:val="both"/>
        <w:rPr>
          <w:sz w:val="28"/>
          <w:szCs w:val="28"/>
        </w:rPr>
      </w:pPr>
      <w:r w:rsidRPr="00F3785C">
        <w:rPr>
          <w:sz w:val="28"/>
          <w:szCs w:val="28"/>
        </w:rPr>
        <w:t>г) лимфопения менее 1500/мл</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5.028.Для ревматического полиартрита характерно все перечисленное, </w:t>
      </w:r>
      <w:proofErr w:type="gramStart"/>
      <w:r w:rsidRPr="00F3785C">
        <w:rPr>
          <w:b/>
          <w:sz w:val="28"/>
          <w:szCs w:val="28"/>
        </w:rPr>
        <w:t>кроме</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а) острого синовиита</w:t>
      </w:r>
    </w:p>
    <w:p w:rsidR="00F3785C" w:rsidRPr="00F3785C" w:rsidRDefault="00F3785C" w:rsidP="00F3785C">
      <w:pPr>
        <w:pStyle w:val="Default"/>
        <w:spacing w:line="240" w:lineRule="auto"/>
        <w:contextualSpacing/>
        <w:jc w:val="both"/>
        <w:rPr>
          <w:sz w:val="28"/>
          <w:szCs w:val="28"/>
        </w:rPr>
      </w:pPr>
      <w:r w:rsidRPr="00F3785C">
        <w:rPr>
          <w:sz w:val="28"/>
          <w:szCs w:val="28"/>
        </w:rPr>
        <w:t>б) сопутствующей лихорадки</w:t>
      </w:r>
    </w:p>
    <w:p w:rsidR="00F3785C" w:rsidRPr="00F3785C" w:rsidRDefault="00F3785C" w:rsidP="00F3785C">
      <w:pPr>
        <w:pStyle w:val="Default"/>
        <w:spacing w:line="240" w:lineRule="auto"/>
        <w:contextualSpacing/>
        <w:jc w:val="both"/>
        <w:rPr>
          <w:sz w:val="28"/>
          <w:szCs w:val="28"/>
        </w:rPr>
      </w:pPr>
      <w:r w:rsidRPr="00F3785C">
        <w:rPr>
          <w:sz w:val="28"/>
          <w:szCs w:val="28"/>
        </w:rPr>
        <w:t>в) «летучего» характера поражения суставов</w:t>
      </w:r>
    </w:p>
    <w:p w:rsidR="00F3785C" w:rsidRPr="00F3785C" w:rsidRDefault="00F3785C" w:rsidP="00F3785C">
      <w:pPr>
        <w:pStyle w:val="Default"/>
        <w:spacing w:line="240" w:lineRule="auto"/>
        <w:contextualSpacing/>
        <w:jc w:val="both"/>
        <w:rPr>
          <w:sz w:val="28"/>
          <w:szCs w:val="28"/>
        </w:rPr>
      </w:pPr>
      <w:r w:rsidRPr="00F3785C">
        <w:rPr>
          <w:sz w:val="28"/>
          <w:szCs w:val="28"/>
        </w:rPr>
        <w:t>г) преимущественного поражения мелких и средних суставов</w:t>
      </w:r>
    </w:p>
    <w:p w:rsidR="00F3785C" w:rsidRPr="00F3785C" w:rsidRDefault="00F3785C" w:rsidP="00F3785C">
      <w:pPr>
        <w:pStyle w:val="Default"/>
        <w:spacing w:line="240" w:lineRule="auto"/>
        <w:contextualSpacing/>
        <w:jc w:val="both"/>
        <w:rPr>
          <w:sz w:val="28"/>
          <w:szCs w:val="28"/>
        </w:rPr>
      </w:pPr>
      <w:r w:rsidRPr="00F3785C">
        <w:rPr>
          <w:sz w:val="28"/>
          <w:szCs w:val="28"/>
        </w:rPr>
        <w:t>д) характерно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5.029.Мужчина 64 лет. В течение последних 3-х лет беспокоят боли в обоих тазобедренных суставах, наиболее выраженные при первых движениях после отдыха. Трудом встает со стула. При осмотре выявлено ограничение сгибания и внутренней ротацией в тазобедренных суставах. Что из перечисленного вы считаете наиболее правильным советом дпнному пациенту</w:t>
      </w:r>
    </w:p>
    <w:p w:rsidR="00F3785C" w:rsidRPr="00F3785C" w:rsidRDefault="00F3785C" w:rsidP="00F3785C">
      <w:pPr>
        <w:pStyle w:val="Default"/>
        <w:spacing w:line="240" w:lineRule="auto"/>
        <w:contextualSpacing/>
        <w:jc w:val="both"/>
        <w:rPr>
          <w:sz w:val="28"/>
          <w:szCs w:val="28"/>
        </w:rPr>
      </w:pPr>
      <w:r w:rsidRPr="00F3785C">
        <w:rPr>
          <w:sz w:val="28"/>
          <w:szCs w:val="28"/>
        </w:rPr>
        <w:t>а) санаторнокурортное лечение</w:t>
      </w:r>
    </w:p>
    <w:p w:rsidR="00F3785C" w:rsidRPr="00F3785C" w:rsidRDefault="00F3785C" w:rsidP="00F3785C">
      <w:pPr>
        <w:pStyle w:val="Default"/>
        <w:spacing w:line="240" w:lineRule="auto"/>
        <w:contextualSpacing/>
        <w:jc w:val="both"/>
        <w:rPr>
          <w:sz w:val="28"/>
          <w:szCs w:val="28"/>
        </w:rPr>
      </w:pPr>
      <w:r w:rsidRPr="00F3785C">
        <w:rPr>
          <w:sz w:val="28"/>
          <w:szCs w:val="28"/>
        </w:rPr>
        <w:t>б) занятие бегом трусцой</w:t>
      </w:r>
    </w:p>
    <w:p w:rsidR="00F3785C" w:rsidRPr="00F3785C" w:rsidRDefault="00F3785C" w:rsidP="00F3785C">
      <w:pPr>
        <w:pStyle w:val="Default"/>
        <w:spacing w:line="240" w:lineRule="auto"/>
        <w:contextualSpacing/>
        <w:jc w:val="both"/>
        <w:rPr>
          <w:sz w:val="28"/>
          <w:szCs w:val="28"/>
        </w:rPr>
      </w:pPr>
      <w:r w:rsidRPr="00F3785C">
        <w:rPr>
          <w:sz w:val="28"/>
          <w:szCs w:val="28"/>
        </w:rPr>
        <w:t>в) введение в тазобедренные суставы кеналога</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г) </w:t>
      </w:r>
      <w:proofErr w:type="gramStart"/>
      <w:r w:rsidRPr="00F3785C">
        <w:rPr>
          <w:sz w:val="28"/>
          <w:szCs w:val="28"/>
        </w:rPr>
        <w:t>упражнение</w:t>
      </w:r>
      <w:proofErr w:type="gramEnd"/>
      <w:r w:rsidRPr="00F3785C">
        <w:rPr>
          <w:sz w:val="28"/>
          <w:szCs w:val="28"/>
        </w:rPr>
        <w:t xml:space="preserve"> лежа на объем движений</w:t>
      </w:r>
    </w:p>
    <w:p w:rsidR="00F3785C" w:rsidRPr="00F3785C" w:rsidRDefault="00F3785C" w:rsidP="00F3785C">
      <w:pPr>
        <w:pStyle w:val="Default"/>
        <w:spacing w:line="240" w:lineRule="auto"/>
        <w:contextualSpacing/>
        <w:jc w:val="both"/>
        <w:rPr>
          <w:sz w:val="28"/>
          <w:szCs w:val="28"/>
        </w:rPr>
      </w:pPr>
      <w:r w:rsidRPr="00F3785C">
        <w:rPr>
          <w:sz w:val="28"/>
          <w:szCs w:val="28"/>
        </w:rPr>
        <w:t>д) правильно а, в</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5.030.Вызов врача общей практики на дом. Больной 43 года предъявляет жалобы на боль в правой стопе. Накануне употреблял в пищу шашлыки, красное вино в большом количестве. При осмотре боль локализовалась преимущественно в области III плюснефаланговых суставов правой стопы, кожа над суставом гиперемирована, горячая на ощупь, пальпация резко болезненная, движение резко ограничено. Подобные жалобы появились впервые. Ваша диагностическая тактика</w:t>
      </w:r>
    </w:p>
    <w:p w:rsidR="00F3785C" w:rsidRPr="00F3785C" w:rsidRDefault="00F3785C" w:rsidP="00F3785C">
      <w:pPr>
        <w:pStyle w:val="Default"/>
        <w:spacing w:line="240" w:lineRule="auto"/>
        <w:contextualSpacing/>
        <w:jc w:val="both"/>
        <w:rPr>
          <w:sz w:val="28"/>
          <w:szCs w:val="28"/>
        </w:rPr>
      </w:pPr>
      <w:r w:rsidRPr="00F3785C">
        <w:rPr>
          <w:sz w:val="28"/>
          <w:szCs w:val="28"/>
        </w:rPr>
        <w:t>а) пункция сустава</w:t>
      </w:r>
    </w:p>
    <w:p w:rsidR="00F3785C" w:rsidRPr="00F3785C" w:rsidRDefault="00F3785C" w:rsidP="00F3785C">
      <w:pPr>
        <w:pStyle w:val="Default"/>
        <w:spacing w:line="240" w:lineRule="auto"/>
        <w:contextualSpacing/>
        <w:jc w:val="both"/>
        <w:rPr>
          <w:sz w:val="28"/>
          <w:szCs w:val="28"/>
        </w:rPr>
      </w:pPr>
      <w:r w:rsidRPr="00F3785C">
        <w:rPr>
          <w:sz w:val="28"/>
          <w:szCs w:val="28"/>
        </w:rPr>
        <w:t>б) клинический анализ крови</w:t>
      </w:r>
    </w:p>
    <w:p w:rsidR="00F3785C" w:rsidRPr="00F3785C" w:rsidRDefault="00F3785C" w:rsidP="00F3785C">
      <w:pPr>
        <w:pStyle w:val="Default"/>
        <w:spacing w:line="240" w:lineRule="auto"/>
        <w:contextualSpacing/>
        <w:jc w:val="both"/>
        <w:rPr>
          <w:sz w:val="28"/>
          <w:szCs w:val="28"/>
        </w:rPr>
      </w:pPr>
      <w:r w:rsidRPr="00F3785C">
        <w:rPr>
          <w:sz w:val="28"/>
          <w:szCs w:val="28"/>
        </w:rPr>
        <w:t>в) анализ крови на мочевую кислоту</w:t>
      </w:r>
    </w:p>
    <w:p w:rsidR="00F3785C" w:rsidRPr="00F3785C" w:rsidRDefault="00F3785C" w:rsidP="00F3785C">
      <w:pPr>
        <w:pStyle w:val="Default"/>
        <w:spacing w:line="240" w:lineRule="auto"/>
        <w:contextualSpacing/>
        <w:jc w:val="both"/>
        <w:rPr>
          <w:sz w:val="28"/>
          <w:szCs w:val="28"/>
        </w:rPr>
      </w:pPr>
      <w:r w:rsidRPr="00F3785C">
        <w:rPr>
          <w:sz w:val="28"/>
          <w:szCs w:val="28"/>
        </w:rPr>
        <w:t>г) рентгенограмма стоп</w:t>
      </w:r>
    </w:p>
    <w:p w:rsidR="00F3785C" w:rsidRPr="00F3785C" w:rsidRDefault="00F3785C" w:rsidP="00F3785C">
      <w:pPr>
        <w:pStyle w:val="Default"/>
        <w:spacing w:line="240" w:lineRule="auto"/>
        <w:contextualSpacing/>
        <w:jc w:val="both"/>
        <w:rPr>
          <w:sz w:val="28"/>
          <w:szCs w:val="28"/>
        </w:rPr>
      </w:pPr>
      <w:r w:rsidRPr="00F3785C">
        <w:rPr>
          <w:sz w:val="28"/>
          <w:szCs w:val="28"/>
        </w:rPr>
        <w:t>д) анализ суточной мочи на мочевую кислоту</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5.031.При ревматоидном артрите ранее всего поражаются суставы</w:t>
      </w:r>
    </w:p>
    <w:p w:rsidR="00F3785C" w:rsidRPr="00F3785C" w:rsidRDefault="00F3785C" w:rsidP="00F3785C">
      <w:pPr>
        <w:pStyle w:val="Default"/>
        <w:spacing w:line="240" w:lineRule="auto"/>
        <w:contextualSpacing/>
        <w:jc w:val="both"/>
        <w:rPr>
          <w:sz w:val="28"/>
          <w:szCs w:val="28"/>
        </w:rPr>
      </w:pPr>
      <w:r w:rsidRPr="00F3785C">
        <w:rPr>
          <w:sz w:val="28"/>
          <w:szCs w:val="28"/>
        </w:rPr>
        <w:t>а) локтевые</w:t>
      </w:r>
    </w:p>
    <w:p w:rsidR="00F3785C" w:rsidRPr="00F3785C" w:rsidRDefault="00F3785C" w:rsidP="00F3785C">
      <w:pPr>
        <w:pStyle w:val="Default"/>
        <w:spacing w:line="240" w:lineRule="auto"/>
        <w:contextualSpacing/>
        <w:jc w:val="both"/>
        <w:rPr>
          <w:sz w:val="28"/>
          <w:szCs w:val="28"/>
        </w:rPr>
      </w:pPr>
      <w:r w:rsidRPr="00F3785C">
        <w:rPr>
          <w:sz w:val="28"/>
          <w:szCs w:val="28"/>
        </w:rPr>
        <w:t>б) позвоночные</w:t>
      </w:r>
    </w:p>
    <w:p w:rsidR="00F3785C" w:rsidRPr="00F3785C" w:rsidRDefault="00F3785C" w:rsidP="00F3785C">
      <w:pPr>
        <w:pStyle w:val="Default"/>
        <w:spacing w:line="240" w:lineRule="auto"/>
        <w:contextualSpacing/>
        <w:jc w:val="both"/>
        <w:rPr>
          <w:sz w:val="28"/>
          <w:szCs w:val="28"/>
        </w:rPr>
      </w:pPr>
      <w:r w:rsidRPr="00F3785C">
        <w:rPr>
          <w:sz w:val="28"/>
          <w:szCs w:val="28"/>
        </w:rPr>
        <w:t>в) крестцовоподвздошные</w:t>
      </w:r>
    </w:p>
    <w:p w:rsidR="00F3785C" w:rsidRPr="00F3785C" w:rsidRDefault="00F3785C" w:rsidP="00F3785C">
      <w:pPr>
        <w:pStyle w:val="Default"/>
        <w:spacing w:line="240" w:lineRule="auto"/>
        <w:contextualSpacing/>
        <w:jc w:val="both"/>
        <w:rPr>
          <w:sz w:val="28"/>
          <w:szCs w:val="28"/>
        </w:rPr>
      </w:pPr>
      <w:r w:rsidRPr="00F3785C">
        <w:rPr>
          <w:sz w:val="28"/>
          <w:szCs w:val="28"/>
        </w:rPr>
        <w:t>г) проксимальные межфаланговые суставы кистей</w:t>
      </w:r>
    </w:p>
    <w:p w:rsidR="00F3785C" w:rsidRPr="00F3785C" w:rsidRDefault="00F3785C" w:rsidP="00F3785C">
      <w:pPr>
        <w:pStyle w:val="Default"/>
        <w:spacing w:line="240" w:lineRule="auto"/>
        <w:contextualSpacing/>
        <w:jc w:val="both"/>
        <w:rPr>
          <w:sz w:val="28"/>
          <w:szCs w:val="28"/>
        </w:rPr>
      </w:pPr>
      <w:r w:rsidRPr="00F3785C">
        <w:rPr>
          <w:sz w:val="28"/>
          <w:szCs w:val="28"/>
        </w:rPr>
        <w:t>д) коленные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lastRenderedPageBreak/>
        <w:t>5.032.Прием ГКС вызывает следующие побочные эффекты</w:t>
      </w:r>
    </w:p>
    <w:p w:rsidR="00F3785C" w:rsidRPr="00F3785C" w:rsidRDefault="00F3785C" w:rsidP="00F3785C">
      <w:pPr>
        <w:pStyle w:val="Default"/>
        <w:spacing w:line="240" w:lineRule="auto"/>
        <w:contextualSpacing/>
        <w:jc w:val="both"/>
        <w:rPr>
          <w:sz w:val="28"/>
          <w:szCs w:val="28"/>
        </w:rPr>
      </w:pPr>
      <w:r w:rsidRPr="00F3785C">
        <w:rPr>
          <w:sz w:val="28"/>
          <w:szCs w:val="28"/>
        </w:rPr>
        <w:t>а) мышечная слабость</w:t>
      </w:r>
    </w:p>
    <w:p w:rsidR="00F3785C" w:rsidRPr="00F3785C" w:rsidRDefault="00F3785C" w:rsidP="00F3785C">
      <w:pPr>
        <w:pStyle w:val="Default"/>
        <w:spacing w:line="240" w:lineRule="auto"/>
        <w:contextualSpacing/>
        <w:jc w:val="both"/>
        <w:rPr>
          <w:sz w:val="28"/>
          <w:szCs w:val="28"/>
        </w:rPr>
      </w:pPr>
      <w:r w:rsidRPr="00F3785C">
        <w:rPr>
          <w:sz w:val="28"/>
          <w:szCs w:val="28"/>
        </w:rPr>
        <w:t>б) присоединение вторичной инфекции</w:t>
      </w:r>
    </w:p>
    <w:p w:rsidR="00F3785C" w:rsidRPr="00F3785C" w:rsidRDefault="00F3785C" w:rsidP="00F3785C">
      <w:pPr>
        <w:pStyle w:val="Default"/>
        <w:spacing w:line="240" w:lineRule="auto"/>
        <w:contextualSpacing/>
        <w:jc w:val="both"/>
        <w:rPr>
          <w:sz w:val="28"/>
          <w:szCs w:val="28"/>
        </w:rPr>
      </w:pPr>
      <w:r w:rsidRPr="00F3785C">
        <w:rPr>
          <w:sz w:val="28"/>
          <w:szCs w:val="28"/>
        </w:rPr>
        <w:t>в) гипергликемия</w:t>
      </w:r>
    </w:p>
    <w:p w:rsidR="00F3785C" w:rsidRPr="00F3785C" w:rsidRDefault="00F3785C" w:rsidP="00F3785C">
      <w:pPr>
        <w:pStyle w:val="Default"/>
        <w:spacing w:line="240" w:lineRule="auto"/>
        <w:contextualSpacing/>
        <w:jc w:val="both"/>
        <w:rPr>
          <w:sz w:val="28"/>
          <w:szCs w:val="28"/>
        </w:rPr>
      </w:pPr>
      <w:r w:rsidRPr="00F3785C">
        <w:rPr>
          <w:sz w:val="28"/>
          <w:szCs w:val="28"/>
        </w:rPr>
        <w:t>г) угнетение функции коры надпочечников</w:t>
      </w:r>
    </w:p>
    <w:p w:rsidR="00F3785C" w:rsidRPr="00F3785C" w:rsidRDefault="00F3785C" w:rsidP="00F3785C">
      <w:pPr>
        <w:pStyle w:val="Default"/>
        <w:spacing w:line="240" w:lineRule="auto"/>
        <w:contextualSpacing/>
        <w:jc w:val="both"/>
        <w:rPr>
          <w:sz w:val="28"/>
          <w:szCs w:val="28"/>
        </w:rPr>
      </w:pPr>
      <w:r w:rsidRPr="00F3785C">
        <w:rPr>
          <w:sz w:val="28"/>
          <w:szCs w:val="28"/>
        </w:rPr>
        <w:t>д) все перечисленные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5.033.Для какого заболевания характерно утренняя скованность менее 30 минут, боль механического характера, тугоподвижность, ограничение подвижности сустава, крепитация, при рентгенологическом исследовании сужение суставной щели, субхондральный остеосклероз, остеофиты</w:t>
      </w:r>
    </w:p>
    <w:p w:rsidR="00F3785C" w:rsidRPr="00F3785C" w:rsidRDefault="00F3785C" w:rsidP="00F3785C">
      <w:pPr>
        <w:pStyle w:val="Default"/>
        <w:spacing w:line="240" w:lineRule="auto"/>
        <w:contextualSpacing/>
        <w:jc w:val="both"/>
        <w:rPr>
          <w:sz w:val="28"/>
          <w:szCs w:val="28"/>
        </w:rPr>
      </w:pPr>
      <w:r w:rsidRPr="00F3785C">
        <w:rPr>
          <w:sz w:val="28"/>
          <w:szCs w:val="28"/>
        </w:rPr>
        <w:t>а) ревматоидный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б) подагрический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в) реактивный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г) деформирующий остеоартроз</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б, </w:t>
      </w:r>
      <w:proofErr w:type="gramStart"/>
      <w:r w:rsidRPr="00F3785C">
        <w:rPr>
          <w:sz w:val="28"/>
          <w:szCs w:val="28"/>
        </w:rPr>
        <w:t>г</w:t>
      </w:r>
      <w:proofErr w:type="gramEnd"/>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5.034.Для подавления активности реактивного синовиита при остеоартрозе используется</w:t>
      </w:r>
    </w:p>
    <w:p w:rsidR="00F3785C" w:rsidRPr="00F3785C" w:rsidRDefault="00F3785C" w:rsidP="00F3785C">
      <w:pPr>
        <w:pStyle w:val="Default"/>
        <w:spacing w:line="240" w:lineRule="auto"/>
        <w:contextualSpacing/>
        <w:jc w:val="both"/>
        <w:rPr>
          <w:sz w:val="28"/>
          <w:szCs w:val="28"/>
        </w:rPr>
      </w:pPr>
      <w:r w:rsidRPr="00F3785C">
        <w:rPr>
          <w:sz w:val="28"/>
          <w:szCs w:val="28"/>
        </w:rPr>
        <w:t>а) урикозурические препараты</w:t>
      </w:r>
    </w:p>
    <w:p w:rsidR="00F3785C" w:rsidRPr="00F3785C" w:rsidRDefault="00F3785C" w:rsidP="00F3785C">
      <w:pPr>
        <w:pStyle w:val="Default"/>
        <w:spacing w:line="240" w:lineRule="auto"/>
        <w:contextualSpacing/>
        <w:jc w:val="both"/>
        <w:rPr>
          <w:sz w:val="28"/>
          <w:szCs w:val="28"/>
        </w:rPr>
      </w:pPr>
      <w:r w:rsidRPr="00F3785C">
        <w:rPr>
          <w:sz w:val="28"/>
          <w:szCs w:val="28"/>
        </w:rPr>
        <w:t>б) хондропротекторы</w:t>
      </w:r>
    </w:p>
    <w:p w:rsidR="00F3785C" w:rsidRPr="00F3785C" w:rsidRDefault="00F3785C" w:rsidP="00F3785C">
      <w:pPr>
        <w:pStyle w:val="Default"/>
        <w:spacing w:line="240" w:lineRule="auto"/>
        <w:contextualSpacing/>
        <w:jc w:val="both"/>
        <w:rPr>
          <w:sz w:val="28"/>
          <w:szCs w:val="28"/>
        </w:rPr>
      </w:pPr>
      <w:r w:rsidRPr="00F3785C">
        <w:rPr>
          <w:sz w:val="28"/>
          <w:szCs w:val="28"/>
        </w:rPr>
        <w:t>в) НПВП</w:t>
      </w:r>
    </w:p>
    <w:p w:rsidR="00F3785C" w:rsidRPr="00F3785C" w:rsidRDefault="00F3785C" w:rsidP="00F3785C">
      <w:pPr>
        <w:pStyle w:val="Default"/>
        <w:spacing w:line="240" w:lineRule="auto"/>
        <w:contextualSpacing/>
        <w:jc w:val="both"/>
        <w:rPr>
          <w:sz w:val="28"/>
          <w:szCs w:val="28"/>
        </w:rPr>
      </w:pPr>
      <w:r w:rsidRPr="00F3785C">
        <w:rPr>
          <w:sz w:val="28"/>
          <w:szCs w:val="28"/>
        </w:rPr>
        <w:t>г) цитостатики</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5.035.Женщина 52 лет обратилась к врачу общей практики с жалобами на боли  в обоих коленных суставах механического ритма, которые беспокоят в течение последних 7 месяцев. При осмотре: умеренная болезненность в проекции суставной щели коленных суставов без признаков воспаления. На рентгенограмме вероятнее всего обнаружится</w:t>
      </w:r>
    </w:p>
    <w:p w:rsidR="00F3785C" w:rsidRPr="00F3785C" w:rsidRDefault="00F3785C" w:rsidP="00F3785C">
      <w:pPr>
        <w:pStyle w:val="Default"/>
        <w:spacing w:line="240" w:lineRule="auto"/>
        <w:contextualSpacing/>
        <w:jc w:val="both"/>
        <w:rPr>
          <w:sz w:val="28"/>
          <w:szCs w:val="28"/>
        </w:rPr>
      </w:pPr>
      <w:r w:rsidRPr="00F3785C">
        <w:rPr>
          <w:sz w:val="28"/>
          <w:szCs w:val="28"/>
        </w:rPr>
        <w:t>а) несимметричное сужение суставной щели</w:t>
      </w:r>
    </w:p>
    <w:p w:rsidR="00F3785C" w:rsidRPr="00F3785C" w:rsidRDefault="00F3785C" w:rsidP="00F3785C">
      <w:pPr>
        <w:pStyle w:val="Default"/>
        <w:spacing w:line="240" w:lineRule="auto"/>
        <w:contextualSpacing/>
        <w:jc w:val="both"/>
        <w:rPr>
          <w:sz w:val="28"/>
          <w:szCs w:val="28"/>
        </w:rPr>
      </w:pPr>
      <w:r w:rsidRPr="00F3785C">
        <w:rPr>
          <w:sz w:val="28"/>
          <w:szCs w:val="28"/>
        </w:rPr>
        <w:t>б) околосуставной остеопороз</w:t>
      </w:r>
    </w:p>
    <w:p w:rsidR="00F3785C" w:rsidRPr="00F3785C" w:rsidRDefault="00F3785C" w:rsidP="00F3785C">
      <w:pPr>
        <w:pStyle w:val="Default"/>
        <w:spacing w:line="240" w:lineRule="auto"/>
        <w:contextualSpacing/>
        <w:jc w:val="both"/>
        <w:rPr>
          <w:sz w:val="28"/>
          <w:szCs w:val="28"/>
        </w:rPr>
      </w:pPr>
      <w:r w:rsidRPr="00F3785C">
        <w:rPr>
          <w:sz w:val="28"/>
          <w:szCs w:val="28"/>
        </w:rPr>
        <w:t>в) отсутствие околосуставной щели</w:t>
      </w:r>
    </w:p>
    <w:p w:rsidR="00F3785C" w:rsidRPr="00F3785C" w:rsidRDefault="00F3785C" w:rsidP="00F3785C">
      <w:pPr>
        <w:pStyle w:val="Default"/>
        <w:spacing w:line="240" w:lineRule="auto"/>
        <w:contextualSpacing/>
        <w:jc w:val="both"/>
        <w:rPr>
          <w:sz w:val="28"/>
          <w:szCs w:val="28"/>
        </w:rPr>
      </w:pPr>
      <w:r w:rsidRPr="00F3785C">
        <w:rPr>
          <w:sz w:val="28"/>
          <w:szCs w:val="28"/>
        </w:rPr>
        <w:t>г) эрозии суставного хряща</w:t>
      </w:r>
    </w:p>
    <w:p w:rsidR="00F3785C" w:rsidRPr="00F3785C" w:rsidRDefault="00F3785C" w:rsidP="00F3785C">
      <w:pPr>
        <w:pStyle w:val="Default"/>
        <w:spacing w:line="240" w:lineRule="auto"/>
        <w:contextualSpacing/>
        <w:jc w:val="both"/>
        <w:rPr>
          <w:sz w:val="28"/>
          <w:szCs w:val="28"/>
        </w:rPr>
      </w:pPr>
      <w:r w:rsidRPr="00F3785C">
        <w:rPr>
          <w:sz w:val="28"/>
          <w:szCs w:val="28"/>
        </w:rPr>
        <w:t>д) дефекты костной ткани в области сустава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5.036.Пациенту 66 лет впервые выставлен диагноз остеоартроза коленных суставов. Курит по пачке сигарет в день, выпивает по 2-3 рюмки водки ежедневно. Страдает артериальной гипертонией и сахарным диабетом (получает моноприл и манинил), вес 102 кг, рост 170 см. Что является фактором риска остеоартроза у данного пациента</w:t>
      </w:r>
    </w:p>
    <w:p w:rsidR="00F3785C" w:rsidRPr="00F3785C" w:rsidRDefault="00F3785C" w:rsidP="00F3785C">
      <w:pPr>
        <w:pStyle w:val="Default"/>
        <w:spacing w:line="240" w:lineRule="auto"/>
        <w:contextualSpacing/>
        <w:jc w:val="both"/>
        <w:rPr>
          <w:sz w:val="28"/>
          <w:szCs w:val="28"/>
        </w:rPr>
      </w:pPr>
      <w:r w:rsidRPr="00F3785C">
        <w:rPr>
          <w:sz w:val="28"/>
          <w:szCs w:val="28"/>
        </w:rPr>
        <w:t>а) курение</w:t>
      </w:r>
    </w:p>
    <w:p w:rsidR="00F3785C" w:rsidRPr="00F3785C" w:rsidRDefault="00F3785C" w:rsidP="00F3785C">
      <w:pPr>
        <w:pStyle w:val="Default"/>
        <w:spacing w:line="240" w:lineRule="auto"/>
        <w:contextualSpacing/>
        <w:jc w:val="both"/>
        <w:rPr>
          <w:sz w:val="28"/>
          <w:szCs w:val="28"/>
        </w:rPr>
      </w:pPr>
      <w:r w:rsidRPr="00F3785C">
        <w:rPr>
          <w:sz w:val="28"/>
          <w:szCs w:val="28"/>
        </w:rPr>
        <w:t>б) артериальная гипертония</w:t>
      </w:r>
    </w:p>
    <w:p w:rsidR="00F3785C" w:rsidRPr="00F3785C" w:rsidRDefault="00F3785C" w:rsidP="00F3785C">
      <w:pPr>
        <w:pStyle w:val="Default"/>
        <w:spacing w:line="240" w:lineRule="auto"/>
        <w:contextualSpacing/>
        <w:jc w:val="both"/>
        <w:rPr>
          <w:sz w:val="28"/>
          <w:szCs w:val="28"/>
        </w:rPr>
      </w:pPr>
      <w:r w:rsidRPr="00F3785C">
        <w:rPr>
          <w:sz w:val="28"/>
          <w:szCs w:val="28"/>
        </w:rPr>
        <w:t>в) сахарный диабет</w:t>
      </w:r>
    </w:p>
    <w:p w:rsidR="00F3785C" w:rsidRPr="00F3785C" w:rsidRDefault="00F3785C" w:rsidP="00F3785C">
      <w:pPr>
        <w:pStyle w:val="Default"/>
        <w:spacing w:line="240" w:lineRule="auto"/>
        <w:contextualSpacing/>
        <w:jc w:val="both"/>
        <w:rPr>
          <w:sz w:val="28"/>
          <w:szCs w:val="28"/>
        </w:rPr>
      </w:pPr>
      <w:r w:rsidRPr="00F3785C">
        <w:rPr>
          <w:sz w:val="28"/>
          <w:szCs w:val="28"/>
        </w:rPr>
        <w:lastRenderedPageBreak/>
        <w:t>г) ожирение</w:t>
      </w:r>
    </w:p>
    <w:p w:rsidR="00F3785C" w:rsidRPr="00F3785C" w:rsidRDefault="00F3785C" w:rsidP="00F3785C">
      <w:pPr>
        <w:pStyle w:val="Default"/>
        <w:spacing w:line="240" w:lineRule="auto"/>
        <w:contextualSpacing/>
        <w:jc w:val="both"/>
        <w:rPr>
          <w:sz w:val="28"/>
          <w:szCs w:val="28"/>
        </w:rPr>
      </w:pPr>
      <w:r w:rsidRPr="00F3785C">
        <w:rPr>
          <w:sz w:val="28"/>
          <w:szCs w:val="28"/>
        </w:rPr>
        <w:t>д) злоупотребление алкоголем</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5.037.Ддя ревматоидного артрита длительного течения характерно осложнение</w:t>
      </w:r>
    </w:p>
    <w:p w:rsidR="00F3785C" w:rsidRPr="00F3785C" w:rsidRDefault="00F3785C" w:rsidP="00F3785C">
      <w:pPr>
        <w:pStyle w:val="Default"/>
        <w:spacing w:line="240" w:lineRule="auto"/>
        <w:contextualSpacing/>
        <w:jc w:val="both"/>
        <w:rPr>
          <w:sz w:val="28"/>
          <w:szCs w:val="28"/>
        </w:rPr>
      </w:pPr>
      <w:r w:rsidRPr="00F3785C">
        <w:rPr>
          <w:sz w:val="28"/>
          <w:szCs w:val="28"/>
        </w:rPr>
        <w:t>а) общий атеросклероз сосудов</w:t>
      </w:r>
    </w:p>
    <w:p w:rsidR="00F3785C" w:rsidRPr="00F3785C" w:rsidRDefault="00F3785C" w:rsidP="00F3785C">
      <w:pPr>
        <w:pStyle w:val="Default"/>
        <w:spacing w:line="240" w:lineRule="auto"/>
        <w:contextualSpacing/>
        <w:jc w:val="both"/>
        <w:rPr>
          <w:sz w:val="28"/>
          <w:szCs w:val="28"/>
        </w:rPr>
      </w:pPr>
      <w:r w:rsidRPr="00F3785C">
        <w:rPr>
          <w:sz w:val="28"/>
          <w:szCs w:val="28"/>
        </w:rPr>
        <w:t>б) нарушения углеводного обмена</w:t>
      </w:r>
    </w:p>
    <w:p w:rsidR="00F3785C" w:rsidRPr="00F3785C" w:rsidRDefault="00F3785C" w:rsidP="00F3785C">
      <w:pPr>
        <w:pStyle w:val="Default"/>
        <w:spacing w:line="240" w:lineRule="auto"/>
        <w:contextualSpacing/>
        <w:jc w:val="both"/>
        <w:rPr>
          <w:sz w:val="28"/>
          <w:szCs w:val="28"/>
        </w:rPr>
      </w:pPr>
      <w:r w:rsidRPr="00F3785C">
        <w:rPr>
          <w:sz w:val="28"/>
          <w:szCs w:val="28"/>
        </w:rPr>
        <w:t>в) амилоидоз</w:t>
      </w:r>
    </w:p>
    <w:p w:rsidR="00F3785C" w:rsidRPr="00F3785C" w:rsidRDefault="00F3785C" w:rsidP="00F3785C">
      <w:pPr>
        <w:pStyle w:val="Default"/>
        <w:spacing w:line="240" w:lineRule="auto"/>
        <w:contextualSpacing/>
        <w:jc w:val="both"/>
        <w:rPr>
          <w:sz w:val="28"/>
          <w:szCs w:val="28"/>
        </w:rPr>
      </w:pPr>
      <w:r w:rsidRPr="00F3785C">
        <w:rPr>
          <w:sz w:val="28"/>
          <w:szCs w:val="28"/>
        </w:rPr>
        <w:t>г) микоз</w:t>
      </w:r>
    </w:p>
    <w:p w:rsidR="00F3785C" w:rsidRPr="00F3785C" w:rsidRDefault="00F3785C" w:rsidP="00F3785C">
      <w:pPr>
        <w:pStyle w:val="Default"/>
        <w:spacing w:line="240" w:lineRule="auto"/>
        <w:contextualSpacing/>
        <w:jc w:val="both"/>
        <w:rPr>
          <w:sz w:val="28"/>
          <w:szCs w:val="28"/>
        </w:rPr>
      </w:pPr>
      <w:r w:rsidRPr="00F3785C">
        <w:rPr>
          <w:sz w:val="28"/>
          <w:szCs w:val="28"/>
        </w:rPr>
        <w:t>д) порфирия</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5.038.У пациентки 73 лет отмечаются плотные костные разрастания в области дистальных межфаланговых суставов кистей, умеренно болезненные, Как называются</w:t>
      </w:r>
    </w:p>
    <w:p w:rsidR="00F3785C" w:rsidRPr="00F3785C" w:rsidRDefault="00F3785C" w:rsidP="00F3785C">
      <w:pPr>
        <w:pStyle w:val="Default"/>
        <w:spacing w:line="240" w:lineRule="auto"/>
        <w:contextualSpacing/>
        <w:jc w:val="both"/>
        <w:rPr>
          <w:sz w:val="28"/>
          <w:szCs w:val="28"/>
        </w:rPr>
      </w:pPr>
      <w:r w:rsidRPr="00F3785C">
        <w:rPr>
          <w:sz w:val="28"/>
          <w:szCs w:val="28"/>
        </w:rPr>
        <w:t>а) ревматоидные узелки</w:t>
      </w:r>
    </w:p>
    <w:p w:rsidR="00F3785C" w:rsidRPr="00F3785C" w:rsidRDefault="00F3785C" w:rsidP="00F3785C">
      <w:pPr>
        <w:pStyle w:val="Default"/>
        <w:spacing w:line="240" w:lineRule="auto"/>
        <w:contextualSpacing/>
        <w:jc w:val="both"/>
        <w:rPr>
          <w:sz w:val="28"/>
          <w:szCs w:val="28"/>
        </w:rPr>
      </w:pPr>
      <w:r w:rsidRPr="00F3785C">
        <w:rPr>
          <w:sz w:val="28"/>
          <w:szCs w:val="28"/>
        </w:rPr>
        <w:t>б) тофусы</w:t>
      </w:r>
    </w:p>
    <w:p w:rsidR="00F3785C" w:rsidRPr="00F3785C" w:rsidRDefault="00F3785C" w:rsidP="00F3785C">
      <w:pPr>
        <w:pStyle w:val="Default"/>
        <w:spacing w:line="240" w:lineRule="auto"/>
        <w:contextualSpacing/>
        <w:jc w:val="both"/>
        <w:rPr>
          <w:sz w:val="28"/>
          <w:szCs w:val="28"/>
        </w:rPr>
      </w:pPr>
      <w:r w:rsidRPr="00F3785C">
        <w:rPr>
          <w:sz w:val="28"/>
          <w:szCs w:val="28"/>
        </w:rPr>
        <w:t>в) узелки Гебердена</w:t>
      </w:r>
    </w:p>
    <w:p w:rsidR="00F3785C" w:rsidRPr="00F3785C" w:rsidRDefault="00F3785C" w:rsidP="00F3785C">
      <w:pPr>
        <w:pStyle w:val="Default"/>
        <w:spacing w:line="240" w:lineRule="auto"/>
        <w:contextualSpacing/>
        <w:jc w:val="both"/>
        <w:rPr>
          <w:sz w:val="28"/>
          <w:szCs w:val="28"/>
        </w:rPr>
      </w:pPr>
      <w:r w:rsidRPr="00F3785C">
        <w:rPr>
          <w:sz w:val="28"/>
          <w:szCs w:val="28"/>
        </w:rPr>
        <w:t>г) узелки Бушара</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5.039.Что из нижеперечисленного наиболее четко указывает на воспалительный характер суставных болей</w:t>
      </w:r>
    </w:p>
    <w:p w:rsidR="00F3785C" w:rsidRPr="00F3785C" w:rsidRDefault="00F3785C" w:rsidP="00F3785C">
      <w:pPr>
        <w:pStyle w:val="Default"/>
        <w:spacing w:line="240" w:lineRule="auto"/>
        <w:contextualSpacing/>
        <w:jc w:val="both"/>
        <w:rPr>
          <w:sz w:val="28"/>
          <w:szCs w:val="28"/>
        </w:rPr>
      </w:pPr>
      <w:r w:rsidRPr="00F3785C">
        <w:rPr>
          <w:sz w:val="28"/>
          <w:szCs w:val="28"/>
        </w:rPr>
        <w:t>а) болезненность при движении</w:t>
      </w:r>
    </w:p>
    <w:p w:rsidR="00F3785C" w:rsidRPr="00F3785C" w:rsidRDefault="00F3785C" w:rsidP="00F3785C">
      <w:pPr>
        <w:pStyle w:val="Default"/>
        <w:spacing w:line="240" w:lineRule="auto"/>
        <w:contextualSpacing/>
        <w:jc w:val="both"/>
        <w:rPr>
          <w:sz w:val="28"/>
          <w:szCs w:val="28"/>
        </w:rPr>
      </w:pPr>
      <w:r w:rsidRPr="00F3785C">
        <w:rPr>
          <w:sz w:val="28"/>
          <w:szCs w:val="28"/>
        </w:rPr>
        <w:t>б) крепитация</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в) </w:t>
      </w:r>
      <w:proofErr w:type="gramStart"/>
      <w:r w:rsidRPr="00F3785C">
        <w:rPr>
          <w:sz w:val="28"/>
          <w:szCs w:val="28"/>
        </w:rPr>
        <w:t>пролиферативная</w:t>
      </w:r>
      <w:proofErr w:type="gramEnd"/>
      <w:r w:rsidRPr="00F3785C">
        <w:rPr>
          <w:sz w:val="28"/>
          <w:szCs w:val="28"/>
        </w:rPr>
        <w:t xml:space="preserve"> дефигурация сустава</w:t>
      </w:r>
    </w:p>
    <w:p w:rsidR="00F3785C" w:rsidRPr="00F3785C" w:rsidRDefault="00F3785C" w:rsidP="00F3785C">
      <w:pPr>
        <w:pStyle w:val="Default"/>
        <w:spacing w:line="240" w:lineRule="auto"/>
        <w:contextualSpacing/>
        <w:jc w:val="both"/>
        <w:rPr>
          <w:sz w:val="28"/>
          <w:szCs w:val="28"/>
        </w:rPr>
      </w:pPr>
      <w:r w:rsidRPr="00F3785C">
        <w:rPr>
          <w:sz w:val="28"/>
          <w:szCs w:val="28"/>
        </w:rPr>
        <w:t>г) припухлость и локальное повышение температуры над суставом</w:t>
      </w:r>
    </w:p>
    <w:p w:rsidR="00F3785C" w:rsidRPr="00F3785C" w:rsidRDefault="00F3785C" w:rsidP="00F3785C">
      <w:pPr>
        <w:pStyle w:val="Default"/>
        <w:spacing w:line="240" w:lineRule="auto"/>
        <w:contextualSpacing/>
        <w:jc w:val="both"/>
        <w:rPr>
          <w:sz w:val="28"/>
          <w:szCs w:val="28"/>
        </w:rPr>
      </w:pPr>
      <w:r w:rsidRPr="00F3785C">
        <w:rPr>
          <w:sz w:val="28"/>
          <w:szCs w:val="28"/>
        </w:rPr>
        <w:t>д) нестабильность суставов</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5.040.При каком заболевании можно обнаружить узелки Гебердена</w:t>
      </w:r>
    </w:p>
    <w:p w:rsidR="00F3785C" w:rsidRPr="00F3785C" w:rsidRDefault="00F3785C" w:rsidP="00F3785C">
      <w:pPr>
        <w:pStyle w:val="Default"/>
        <w:spacing w:line="240" w:lineRule="auto"/>
        <w:contextualSpacing/>
        <w:jc w:val="both"/>
        <w:rPr>
          <w:sz w:val="28"/>
          <w:szCs w:val="28"/>
        </w:rPr>
      </w:pPr>
      <w:r w:rsidRPr="00F3785C">
        <w:rPr>
          <w:sz w:val="28"/>
          <w:szCs w:val="28"/>
        </w:rPr>
        <w:t>а) ревматоидный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б) псориатический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в) подагра</w:t>
      </w:r>
    </w:p>
    <w:p w:rsidR="00F3785C" w:rsidRPr="00F3785C" w:rsidRDefault="00F3785C" w:rsidP="00F3785C">
      <w:pPr>
        <w:pStyle w:val="Default"/>
        <w:spacing w:line="240" w:lineRule="auto"/>
        <w:contextualSpacing/>
        <w:jc w:val="both"/>
        <w:rPr>
          <w:sz w:val="28"/>
          <w:szCs w:val="28"/>
        </w:rPr>
      </w:pPr>
      <w:r w:rsidRPr="00F3785C">
        <w:rPr>
          <w:sz w:val="28"/>
          <w:szCs w:val="28"/>
        </w:rPr>
        <w:t>г) остеоартроз</w:t>
      </w:r>
    </w:p>
    <w:p w:rsidR="00F3785C" w:rsidRPr="00F3785C" w:rsidRDefault="00F3785C" w:rsidP="00F3785C">
      <w:pPr>
        <w:pStyle w:val="Default"/>
        <w:spacing w:line="240" w:lineRule="auto"/>
        <w:contextualSpacing/>
        <w:jc w:val="both"/>
        <w:rPr>
          <w:sz w:val="28"/>
          <w:szCs w:val="28"/>
        </w:rPr>
      </w:pPr>
      <w:r w:rsidRPr="00F3785C">
        <w:rPr>
          <w:sz w:val="28"/>
          <w:szCs w:val="28"/>
        </w:rPr>
        <w:t>д) остеопороз</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5.041.Для волчаночного полиартрита характерно все перечисленное, </w:t>
      </w:r>
      <w:proofErr w:type="gramStart"/>
      <w:r w:rsidRPr="00F3785C">
        <w:rPr>
          <w:b/>
          <w:sz w:val="28"/>
          <w:szCs w:val="28"/>
        </w:rPr>
        <w:t>кроме</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а) постепенного начала</w:t>
      </w:r>
    </w:p>
    <w:p w:rsidR="00F3785C" w:rsidRPr="00F3785C" w:rsidRDefault="00F3785C" w:rsidP="00F3785C">
      <w:pPr>
        <w:pStyle w:val="Default"/>
        <w:spacing w:line="240" w:lineRule="auto"/>
        <w:contextualSpacing/>
        <w:jc w:val="both"/>
        <w:rPr>
          <w:sz w:val="28"/>
          <w:szCs w:val="28"/>
        </w:rPr>
      </w:pPr>
      <w:r w:rsidRPr="00F3785C">
        <w:rPr>
          <w:sz w:val="28"/>
          <w:szCs w:val="28"/>
        </w:rPr>
        <w:t>б) симметричности поражения</w:t>
      </w:r>
    </w:p>
    <w:p w:rsidR="00F3785C" w:rsidRPr="00F3785C" w:rsidRDefault="00F3785C" w:rsidP="00F3785C">
      <w:pPr>
        <w:pStyle w:val="Default"/>
        <w:spacing w:line="240" w:lineRule="auto"/>
        <w:contextualSpacing/>
        <w:jc w:val="both"/>
        <w:rPr>
          <w:sz w:val="28"/>
          <w:szCs w:val="28"/>
        </w:rPr>
      </w:pPr>
      <w:r w:rsidRPr="00F3785C">
        <w:rPr>
          <w:sz w:val="28"/>
          <w:szCs w:val="28"/>
        </w:rPr>
        <w:t>в) утренней скованности, превышающей по продолжительности 30 минут</w:t>
      </w:r>
    </w:p>
    <w:p w:rsidR="00F3785C" w:rsidRPr="00F3785C" w:rsidRDefault="00F3785C" w:rsidP="00F3785C">
      <w:pPr>
        <w:pStyle w:val="Default"/>
        <w:spacing w:line="240" w:lineRule="auto"/>
        <w:contextualSpacing/>
        <w:jc w:val="both"/>
        <w:rPr>
          <w:sz w:val="28"/>
          <w:szCs w:val="28"/>
        </w:rPr>
      </w:pPr>
      <w:r w:rsidRPr="00F3785C">
        <w:rPr>
          <w:sz w:val="28"/>
          <w:szCs w:val="28"/>
        </w:rPr>
        <w:t>г) частых значительных деформаций</w:t>
      </w:r>
    </w:p>
    <w:p w:rsidR="00F3785C" w:rsidRPr="00F3785C" w:rsidRDefault="00F3785C" w:rsidP="00F3785C">
      <w:pPr>
        <w:pStyle w:val="Default"/>
        <w:spacing w:line="240" w:lineRule="auto"/>
        <w:contextualSpacing/>
        <w:jc w:val="both"/>
        <w:rPr>
          <w:sz w:val="28"/>
          <w:szCs w:val="28"/>
        </w:rPr>
      </w:pPr>
      <w:r w:rsidRPr="00F3785C">
        <w:rPr>
          <w:sz w:val="28"/>
          <w:szCs w:val="28"/>
        </w:rPr>
        <w:t>д) сочетания с внесуставной симптоматикой</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5.042.Для ревматической лихорадки характерны следующие показатели</w:t>
      </w:r>
    </w:p>
    <w:p w:rsidR="00F3785C" w:rsidRPr="00F3785C" w:rsidRDefault="00F3785C" w:rsidP="00F3785C">
      <w:pPr>
        <w:pStyle w:val="Default"/>
        <w:spacing w:line="240" w:lineRule="auto"/>
        <w:contextualSpacing/>
        <w:jc w:val="both"/>
        <w:rPr>
          <w:sz w:val="28"/>
          <w:szCs w:val="28"/>
        </w:rPr>
      </w:pPr>
      <w:r w:rsidRPr="00F3785C">
        <w:rPr>
          <w:sz w:val="28"/>
          <w:szCs w:val="28"/>
        </w:rPr>
        <w:t>а) умеренный лейкоцитоз</w:t>
      </w:r>
    </w:p>
    <w:p w:rsidR="00F3785C" w:rsidRPr="00F3785C" w:rsidRDefault="00F3785C" w:rsidP="00F3785C">
      <w:pPr>
        <w:pStyle w:val="Default"/>
        <w:spacing w:line="240" w:lineRule="auto"/>
        <w:contextualSpacing/>
        <w:jc w:val="both"/>
        <w:rPr>
          <w:sz w:val="28"/>
          <w:szCs w:val="28"/>
        </w:rPr>
      </w:pPr>
      <w:r w:rsidRPr="00F3785C">
        <w:rPr>
          <w:sz w:val="28"/>
          <w:szCs w:val="28"/>
        </w:rPr>
        <w:lastRenderedPageBreak/>
        <w:t xml:space="preserve">б) положительный </w:t>
      </w:r>
      <w:proofErr w:type="gramStart"/>
      <w:r w:rsidRPr="00F3785C">
        <w:rPr>
          <w:sz w:val="28"/>
          <w:szCs w:val="28"/>
        </w:rPr>
        <w:t>С-реактивный</w:t>
      </w:r>
      <w:proofErr w:type="gramEnd"/>
      <w:r w:rsidRPr="00F3785C">
        <w:rPr>
          <w:sz w:val="28"/>
          <w:szCs w:val="28"/>
        </w:rPr>
        <w:t xml:space="preserve"> белок</w:t>
      </w:r>
    </w:p>
    <w:p w:rsidR="00F3785C" w:rsidRPr="00F3785C" w:rsidRDefault="00F3785C" w:rsidP="00F3785C">
      <w:pPr>
        <w:pStyle w:val="Default"/>
        <w:spacing w:line="240" w:lineRule="auto"/>
        <w:contextualSpacing/>
        <w:jc w:val="both"/>
        <w:rPr>
          <w:sz w:val="28"/>
          <w:szCs w:val="28"/>
        </w:rPr>
      </w:pPr>
      <w:r w:rsidRPr="00F3785C">
        <w:rPr>
          <w:sz w:val="28"/>
          <w:szCs w:val="28"/>
        </w:rPr>
        <w:t>в) повышенные титры антистрептолизина</w:t>
      </w:r>
      <w:proofErr w:type="gramStart"/>
      <w:r w:rsidRPr="00F3785C">
        <w:rPr>
          <w:sz w:val="28"/>
          <w:szCs w:val="28"/>
        </w:rPr>
        <w:t xml:space="preserve"> О</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г) повышение уровня фибриногена</w:t>
      </w:r>
    </w:p>
    <w:p w:rsidR="00F3785C" w:rsidRPr="00F3785C" w:rsidRDefault="00F3785C" w:rsidP="00F3785C">
      <w:pPr>
        <w:pStyle w:val="Default"/>
        <w:spacing w:line="240" w:lineRule="auto"/>
        <w:contextualSpacing/>
        <w:jc w:val="both"/>
        <w:rPr>
          <w:sz w:val="28"/>
          <w:szCs w:val="28"/>
        </w:rPr>
      </w:pPr>
      <w:r w:rsidRPr="00F3785C">
        <w:rPr>
          <w:sz w:val="28"/>
          <w:szCs w:val="28"/>
        </w:rPr>
        <w:t>д) все перечисленные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5.043</w:t>
      </w:r>
      <w:r w:rsidRPr="00F3785C">
        <w:rPr>
          <w:sz w:val="28"/>
          <w:szCs w:val="28"/>
        </w:rPr>
        <w:t>.</w:t>
      </w:r>
      <w:r w:rsidRPr="00F3785C">
        <w:rPr>
          <w:b/>
          <w:sz w:val="28"/>
          <w:szCs w:val="28"/>
        </w:rPr>
        <w:t>Мужчина 64 лет. В течение последних 3-х лет беспокоят боли в обоих тазобедренных суставах, наиболее выраженные при первых движениях после отдыха. Трудом встает со стула. При осмотре выявлено ограничение сгибания и внутренней ротацией в тазобедренных суставах. Какое исследование  в первую очередь необходимо  провести, чтобы верифицировать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исследование синовиальной жидкости</w:t>
      </w:r>
    </w:p>
    <w:p w:rsidR="00F3785C" w:rsidRPr="00F3785C" w:rsidRDefault="00F3785C" w:rsidP="00F3785C">
      <w:pPr>
        <w:pStyle w:val="Default"/>
        <w:spacing w:line="240" w:lineRule="auto"/>
        <w:contextualSpacing/>
        <w:jc w:val="both"/>
        <w:rPr>
          <w:sz w:val="28"/>
          <w:szCs w:val="28"/>
        </w:rPr>
      </w:pPr>
      <w:r w:rsidRPr="00F3785C">
        <w:rPr>
          <w:sz w:val="28"/>
          <w:szCs w:val="28"/>
        </w:rPr>
        <w:t>б) рентгенографию тазобедренных суставов</w:t>
      </w:r>
    </w:p>
    <w:p w:rsidR="00F3785C" w:rsidRPr="00F3785C" w:rsidRDefault="00F3785C" w:rsidP="00F3785C">
      <w:pPr>
        <w:pStyle w:val="Default"/>
        <w:spacing w:line="240" w:lineRule="auto"/>
        <w:contextualSpacing/>
        <w:jc w:val="both"/>
        <w:rPr>
          <w:sz w:val="28"/>
          <w:szCs w:val="28"/>
        </w:rPr>
      </w:pPr>
      <w:r w:rsidRPr="00F3785C">
        <w:rPr>
          <w:sz w:val="28"/>
          <w:szCs w:val="28"/>
        </w:rPr>
        <w:t>в) анамнестические данные о наследственной предрасположенности</w:t>
      </w:r>
    </w:p>
    <w:p w:rsidR="00F3785C" w:rsidRPr="00F3785C" w:rsidRDefault="00F3785C" w:rsidP="00F3785C">
      <w:pPr>
        <w:pStyle w:val="Default"/>
        <w:spacing w:line="240" w:lineRule="auto"/>
        <w:contextualSpacing/>
        <w:jc w:val="both"/>
        <w:rPr>
          <w:sz w:val="28"/>
          <w:szCs w:val="28"/>
        </w:rPr>
      </w:pPr>
      <w:r w:rsidRPr="00F3785C">
        <w:rPr>
          <w:sz w:val="28"/>
          <w:szCs w:val="28"/>
        </w:rPr>
        <w:t>г) компьютерная томография тазобедренных суставов</w:t>
      </w:r>
    </w:p>
    <w:p w:rsidR="00F3785C" w:rsidRPr="00F3785C" w:rsidRDefault="00F3785C" w:rsidP="00F3785C">
      <w:pPr>
        <w:pStyle w:val="Default"/>
        <w:spacing w:line="240" w:lineRule="auto"/>
        <w:contextualSpacing/>
        <w:jc w:val="both"/>
        <w:rPr>
          <w:sz w:val="28"/>
          <w:szCs w:val="28"/>
        </w:rPr>
      </w:pPr>
      <w:r w:rsidRPr="00F3785C">
        <w:rPr>
          <w:sz w:val="28"/>
          <w:szCs w:val="28"/>
        </w:rPr>
        <w:t>д) исследование лабораторных признаков воспаления</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5.044.Какие выводы о подкожных ревматических узелках не верны</w:t>
      </w:r>
    </w:p>
    <w:p w:rsidR="00F3785C" w:rsidRPr="00F3785C" w:rsidRDefault="00F3785C" w:rsidP="00F3785C">
      <w:pPr>
        <w:pStyle w:val="Default"/>
        <w:spacing w:line="240" w:lineRule="auto"/>
        <w:contextualSpacing/>
        <w:jc w:val="both"/>
        <w:rPr>
          <w:sz w:val="28"/>
          <w:szCs w:val="28"/>
        </w:rPr>
      </w:pPr>
      <w:r w:rsidRPr="00F3785C">
        <w:rPr>
          <w:sz w:val="28"/>
          <w:szCs w:val="28"/>
        </w:rPr>
        <w:t>а) обнаруживаются у 25-30% больных ревматоидным артритом</w:t>
      </w:r>
    </w:p>
    <w:p w:rsidR="00F3785C" w:rsidRPr="00F3785C" w:rsidRDefault="00F3785C" w:rsidP="00F3785C">
      <w:pPr>
        <w:pStyle w:val="Default"/>
        <w:spacing w:line="240" w:lineRule="auto"/>
        <w:contextualSpacing/>
        <w:jc w:val="both"/>
        <w:rPr>
          <w:sz w:val="28"/>
          <w:szCs w:val="28"/>
        </w:rPr>
      </w:pPr>
      <w:r w:rsidRPr="00F3785C">
        <w:rPr>
          <w:sz w:val="28"/>
          <w:szCs w:val="28"/>
        </w:rPr>
        <w:t>б) наиболее часто локализуются в области локтевого отростка</w:t>
      </w:r>
    </w:p>
    <w:p w:rsidR="00F3785C" w:rsidRPr="00F3785C" w:rsidRDefault="00F3785C" w:rsidP="00F3785C">
      <w:pPr>
        <w:pStyle w:val="Default"/>
        <w:spacing w:line="240" w:lineRule="auto"/>
        <w:contextualSpacing/>
        <w:jc w:val="both"/>
        <w:rPr>
          <w:sz w:val="28"/>
          <w:szCs w:val="28"/>
        </w:rPr>
      </w:pPr>
      <w:r w:rsidRPr="00F3785C">
        <w:rPr>
          <w:sz w:val="28"/>
          <w:szCs w:val="28"/>
        </w:rPr>
        <w:t>в) как правило, ассоциируются с выявлением ревматоидного фактора</w:t>
      </w:r>
    </w:p>
    <w:p w:rsidR="00F3785C" w:rsidRPr="00F3785C" w:rsidRDefault="00F3785C" w:rsidP="00F3785C">
      <w:pPr>
        <w:pStyle w:val="Default"/>
        <w:spacing w:line="240" w:lineRule="auto"/>
        <w:contextualSpacing/>
        <w:jc w:val="both"/>
        <w:rPr>
          <w:sz w:val="28"/>
          <w:szCs w:val="28"/>
        </w:rPr>
      </w:pPr>
      <w:r w:rsidRPr="00F3785C">
        <w:rPr>
          <w:sz w:val="28"/>
          <w:szCs w:val="28"/>
        </w:rPr>
        <w:t>г) могут исчезать при назначении базисных противоревматических препаратов</w:t>
      </w:r>
    </w:p>
    <w:p w:rsidR="00F3785C" w:rsidRPr="00F3785C" w:rsidRDefault="00F3785C" w:rsidP="00F3785C">
      <w:pPr>
        <w:pStyle w:val="Default"/>
        <w:spacing w:line="240" w:lineRule="auto"/>
        <w:contextualSpacing/>
        <w:jc w:val="both"/>
        <w:rPr>
          <w:sz w:val="28"/>
          <w:szCs w:val="28"/>
        </w:rPr>
      </w:pPr>
      <w:r w:rsidRPr="00F3785C">
        <w:rPr>
          <w:sz w:val="28"/>
          <w:szCs w:val="28"/>
        </w:rPr>
        <w:t>д) обычно сочетается с более легким течением ревматоидного артрита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5.045.У 53 летнего мужчины после возвращения из ресторана ночью появились резкие боли в области большого пальца левой стопы, </w:t>
      </w:r>
      <w:proofErr w:type="gramStart"/>
      <w:r w:rsidRPr="00F3785C">
        <w:rPr>
          <w:b/>
          <w:sz w:val="28"/>
          <w:szCs w:val="28"/>
        </w:rPr>
        <w:t>поднялась температура 38,3°С.  При осмотре выявлена</w:t>
      </w:r>
      <w:proofErr w:type="gramEnd"/>
      <w:r w:rsidRPr="00F3785C">
        <w:rPr>
          <w:b/>
          <w:sz w:val="28"/>
          <w:szCs w:val="28"/>
        </w:rPr>
        <w:t xml:space="preserve"> припухлость плюснефалангового сустава, яркая гиперемия кожи вокруг него, прикосновение к пальцу</w:t>
      </w:r>
      <w:r w:rsidRPr="00F3785C">
        <w:rPr>
          <w:sz w:val="28"/>
          <w:szCs w:val="28"/>
        </w:rPr>
        <w:t xml:space="preserve"> </w:t>
      </w:r>
      <w:r w:rsidRPr="00F3785C">
        <w:rPr>
          <w:b/>
          <w:sz w:val="28"/>
          <w:szCs w:val="28"/>
        </w:rPr>
        <w:t>вызывает резкое усиление боли.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ревматоидный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б) реактивный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в) подагрический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г) ревматоидный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5.046.У женщины 28 лет наблюдаются боли в мелких суставах кистей с ограничением подвижности. При проведении дифференциальной диагностики между ревматоидным артритом и </w:t>
      </w:r>
      <w:proofErr w:type="gramStart"/>
      <w:r w:rsidRPr="00F3785C">
        <w:rPr>
          <w:b/>
          <w:sz w:val="28"/>
          <w:szCs w:val="28"/>
        </w:rPr>
        <w:t>СКВ</w:t>
      </w:r>
      <w:proofErr w:type="gramEnd"/>
      <w:r w:rsidRPr="00F3785C">
        <w:rPr>
          <w:b/>
          <w:sz w:val="28"/>
          <w:szCs w:val="28"/>
        </w:rPr>
        <w:t xml:space="preserve"> какой показатель будет решающим для постановки диагноза</w:t>
      </w:r>
    </w:p>
    <w:p w:rsidR="00F3785C" w:rsidRPr="00F3785C" w:rsidRDefault="00F3785C" w:rsidP="00F3785C">
      <w:pPr>
        <w:pStyle w:val="Default"/>
        <w:spacing w:line="240" w:lineRule="auto"/>
        <w:contextualSpacing/>
        <w:jc w:val="both"/>
        <w:rPr>
          <w:sz w:val="28"/>
          <w:szCs w:val="28"/>
        </w:rPr>
      </w:pPr>
      <w:r w:rsidRPr="00F3785C">
        <w:rPr>
          <w:sz w:val="28"/>
          <w:szCs w:val="28"/>
        </w:rPr>
        <w:t>а) повышение СОЭ</w:t>
      </w:r>
    </w:p>
    <w:p w:rsidR="00F3785C" w:rsidRPr="00F3785C" w:rsidRDefault="00F3785C" w:rsidP="00F3785C">
      <w:pPr>
        <w:pStyle w:val="Default"/>
        <w:spacing w:line="240" w:lineRule="auto"/>
        <w:contextualSpacing/>
        <w:jc w:val="both"/>
        <w:rPr>
          <w:sz w:val="28"/>
          <w:szCs w:val="28"/>
        </w:rPr>
      </w:pPr>
      <w:r w:rsidRPr="00F3785C">
        <w:rPr>
          <w:sz w:val="28"/>
          <w:szCs w:val="28"/>
        </w:rPr>
        <w:t>б) рентгенологические признаки деструкции околосуставных тканей</w:t>
      </w:r>
    </w:p>
    <w:p w:rsidR="00F3785C" w:rsidRPr="00F3785C" w:rsidRDefault="00F3785C" w:rsidP="00F3785C">
      <w:pPr>
        <w:pStyle w:val="Default"/>
        <w:spacing w:line="240" w:lineRule="auto"/>
        <w:contextualSpacing/>
        <w:jc w:val="both"/>
        <w:rPr>
          <w:sz w:val="28"/>
          <w:szCs w:val="28"/>
        </w:rPr>
      </w:pPr>
      <w:r w:rsidRPr="00F3785C">
        <w:rPr>
          <w:sz w:val="28"/>
          <w:szCs w:val="28"/>
        </w:rPr>
        <w:t>в) наличие ревматоидного фактора в сыворотке крови</w:t>
      </w:r>
    </w:p>
    <w:p w:rsidR="00F3785C" w:rsidRPr="00F3785C" w:rsidRDefault="00F3785C" w:rsidP="00F3785C">
      <w:pPr>
        <w:pStyle w:val="Default"/>
        <w:spacing w:line="240" w:lineRule="auto"/>
        <w:contextualSpacing/>
        <w:jc w:val="both"/>
        <w:rPr>
          <w:sz w:val="28"/>
          <w:szCs w:val="28"/>
        </w:rPr>
      </w:pPr>
      <w:r w:rsidRPr="00F3785C">
        <w:rPr>
          <w:sz w:val="28"/>
          <w:szCs w:val="28"/>
        </w:rPr>
        <w:t>г) наличие клеток в крови</w:t>
      </w:r>
    </w:p>
    <w:p w:rsidR="00F3785C" w:rsidRPr="00F3785C" w:rsidRDefault="00F3785C" w:rsidP="00F3785C">
      <w:pPr>
        <w:pStyle w:val="Default"/>
        <w:spacing w:line="240" w:lineRule="auto"/>
        <w:contextualSpacing/>
        <w:jc w:val="both"/>
        <w:rPr>
          <w:sz w:val="28"/>
          <w:szCs w:val="28"/>
        </w:rPr>
      </w:pPr>
      <w:r w:rsidRPr="00F3785C">
        <w:rPr>
          <w:sz w:val="28"/>
          <w:szCs w:val="28"/>
        </w:rPr>
        <w:lastRenderedPageBreak/>
        <w:t>д) повышение имунноглобулинов и СРБ</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5.047.Вызов врача общей практики на дом. Мужчина 45 лет, предъявляет жалобы на повышение температуры тела 37,60</w:t>
      </w:r>
      <w:proofErr w:type="gramStart"/>
      <w:r w:rsidRPr="00F3785C">
        <w:rPr>
          <w:b/>
          <w:sz w:val="28"/>
          <w:szCs w:val="28"/>
        </w:rPr>
        <w:t>С</w:t>
      </w:r>
      <w:proofErr w:type="gramEnd"/>
      <w:r w:rsidRPr="00F3785C">
        <w:rPr>
          <w:b/>
          <w:sz w:val="28"/>
          <w:szCs w:val="28"/>
        </w:rPr>
        <w:t>, мигрирующие боли в крупных суставах, в настоящее время беспокоят боли в правом коленном и левом голеностопном суставах, кожа над ними слегка гиперемирована, отечна, температура ее повышена, движения в суставах болезненны, на коже грудной клетки не яркие, розовые пятна с просветлениями в центре.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инфекционноаллергический полиартрит</w:t>
      </w:r>
    </w:p>
    <w:p w:rsidR="00F3785C" w:rsidRPr="00F3785C" w:rsidRDefault="00F3785C" w:rsidP="00F3785C">
      <w:pPr>
        <w:pStyle w:val="Default"/>
        <w:spacing w:line="240" w:lineRule="auto"/>
        <w:contextualSpacing/>
        <w:jc w:val="both"/>
        <w:rPr>
          <w:sz w:val="28"/>
          <w:szCs w:val="28"/>
        </w:rPr>
      </w:pPr>
      <w:r w:rsidRPr="00F3785C">
        <w:rPr>
          <w:sz w:val="28"/>
          <w:szCs w:val="28"/>
        </w:rPr>
        <w:t>б) ревматический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в) болезнь Лайма</w:t>
      </w:r>
    </w:p>
    <w:p w:rsidR="00F3785C" w:rsidRPr="00F3785C" w:rsidRDefault="00F3785C" w:rsidP="00F3785C">
      <w:pPr>
        <w:pStyle w:val="Default"/>
        <w:spacing w:line="240" w:lineRule="auto"/>
        <w:contextualSpacing/>
        <w:jc w:val="both"/>
        <w:rPr>
          <w:sz w:val="28"/>
          <w:szCs w:val="28"/>
        </w:rPr>
      </w:pPr>
      <w:r w:rsidRPr="00F3785C">
        <w:rPr>
          <w:sz w:val="28"/>
          <w:szCs w:val="28"/>
        </w:rPr>
        <w:t>г) ревматоидный артрит</w:t>
      </w:r>
    </w:p>
    <w:p w:rsidR="00F3785C" w:rsidRPr="00F3785C" w:rsidRDefault="00F3785C" w:rsidP="00F3785C">
      <w:pPr>
        <w:pStyle w:val="Default"/>
        <w:spacing w:line="240" w:lineRule="auto"/>
        <w:contextualSpacing/>
        <w:jc w:val="both"/>
        <w:rPr>
          <w:sz w:val="28"/>
          <w:szCs w:val="28"/>
        </w:rPr>
      </w:pPr>
      <w:r w:rsidRPr="00F3785C">
        <w:rPr>
          <w:sz w:val="28"/>
          <w:szCs w:val="28"/>
        </w:rPr>
        <w:t>д) склеродермия</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5.048.Проявлением </w:t>
      </w:r>
      <w:proofErr w:type="gramStart"/>
      <w:r w:rsidRPr="00F3785C">
        <w:rPr>
          <w:b/>
          <w:sz w:val="28"/>
          <w:szCs w:val="28"/>
        </w:rPr>
        <w:t>остеоартроза</w:t>
      </w:r>
      <w:proofErr w:type="gramEnd"/>
      <w:r w:rsidRPr="00F3785C">
        <w:rPr>
          <w:b/>
          <w:sz w:val="28"/>
          <w:szCs w:val="28"/>
        </w:rPr>
        <w:t xml:space="preserve"> каких суставов являются узелки Бушара</w:t>
      </w:r>
    </w:p>
    <w:p w:rsidR="00F3785C" w:rsidRPr="00F3785C" w:rsidRDefault="00F3785C" w:rsidP="00F3785C">
      <w:pPr>
        <w:pStyle w:val="Default"/>
        <w:spacing w:line="240" w:lineRule="auto"/>
        <w:contextualSpacing/>
        <w:jc w:val="both"/>
        <w:rPr>
          <w:sz w:val="28"/>
          <w:szCs w:val="28"/>
        </w:rPr>
      </w:pPr>
      <w:r w:rsidRPr="00F3785C">
        <w:rPr>
          <w:sz w:val="28"/>
          <w:szCs w:val="28"/>
        </w:rPr>
        <w:t>а) локтевого сустава</w:t>
      </w:r>
    </w:p>
    <w:p w:rsidR="00F3785C" w:rsidRPr="00F3785C" w:rsidRDefault="00F3785C" w:rsidP="00F3785C">
      <w:pPr>
        <w:pStyle w:val="Default"/>
        <w:spacing w:line="240" w:lineRule="auto"/>
        <w:contextualSpacing/>
        <w:jc w:val="both"/>
        <w:rPr>
          <w:sz w:val="28"/>
          <w:szCs w:val="28"/>
        </w:rPr>
      </w:pPr>
      <w:r w:rsidRPr="00F3785C">
        <w:rPr>
          <w:sz w:val="28"/>
          <w:szCs w:val="28"/>
        </w:rPr>
        <w:t>б) коленного сустава</w:t>
      </w:r>
    </w:p>
    <w:p w:rsidR="00F3785C" w:rsidRPr="00F3785C" w:rsidRDefault="00F3785C" w:rsidP="00F3785C">
      <w:pPr>
        <w:pStyle w:val="Default"/>
        <w:spacing w:line="240" w:lineRule="auto"/>
        <w:contextualSpacing/>
        <w:jc w:val="both"/>
        <w:rPr>
          <w:sz w:val="28"/>
          <w:szCs w:val="28"/>
        </w:rPr>
      </w:pPr>
      <w:r w:rsidRPr="00F3785C">
        <w:rPr>
          <w:sz w:val="28"/>
          <w:szCs w:val="28"/>
        </w:rPr>
        <w:t>в) проксимальных межфаланговых суставов кисти</w:t>
      </w:r>
    </w:p>
    <w:p w:rsidR="00F3785C" w:rsidRPr="00F3785C" w:rsidRDefault="00F3785C" w:rsidP="00F3785C">
      <w:pPr>
        <w:pStyle w:val="Default"/>
        <w:spacing w:line="240" w:lineRule="auto"/>
        <w:contextualSpacing/>
        <w:jc w:val="both"/>
        <w:rPr>
          <w:sz w:val="28"/>
          <w:szCs w:val="28"/>
        </w:rPr>
      </w:pPr>
      <w:r w:rsidRPr="00F3785C">
        <w:rPr>
          <w:sz w:val="28"/>
          <w:szCs w:val="28"/>
        </w:rPr>
        <w:t>г) дистальных межфаланоговых суставов кисти</w:t>
      </w:r>
    </w:p>
    <w:p w:rsidR="00F3785C" w:rsidRPr="00F3785C" w:rsidRDefault="00F3785C" w:rsidP="00F3785C">
      <w:pPr>
        <w:pStyle w:val="Default"/>
        <w:spacing w:line="240" w:lineRule="auto"/>
        <w:contextualSpacing/>
        <w:jc w:val="both"/>
        <w:rPr>
          <w:sz w:val="28"/>
          <w:szCs w:val="28"/>
        </w:rPr>
      </w:pPr>
      <w:r w:rsidRPr="00F3785C">
        <w:rPr>
          <w:sz w:val="28"/>
          <w:szCs w:val="28"/>
        </w:rPr>
        <w:t>д) первого плюснефалангового сустава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5.049.Реактивные артриты могут развиваться после</w:t>
      </w:r>
    </w:p>
    <w:p w:rsidR="00F3785C" w:rsidRPr="00F3785C" w:rsidRDefault="00F3785C" w:rsidP="00F3785C">
      <w:pPr>
        <w:pStyle w:val="Default"/>
        <w:spacing w:line="240" w:lineRule="auto"/>
        <w:contextualSpacing/>
        <w:jc w:val="both"/>
        <w:rPr>
          <w:sz w:val="28"/>
          <w:szCs w:val="28"/>
        </w:rPr>
      </w:pPr>
      <w:r w:rsidRPr="00F3785C">
        <w:rPr>
          <w:sz w:val="28"/>
          <w:szCs w:val="28"/>
        </w:rPr>
        <w:t>а) сальмонеллеза</w:t>
      </w:r>
    </w:p>
    <w:p w:rsidR="00F3785C" w:rsidRPr="00F3785C" w:rsidRDefault="00F3785C" w:rsidP="00F3785C">
      <w:pPr>
        <w:pStyle w:val="Default"/>
        <w:spacing w:line="240" w:lineRule="auto"/>
        <w:contextualSpacing/>
        <w:jc w:val="both"/>
        <w:rPr>
          <w:sz w:val="28"/>
          <w:szCs w:val="28"/>
        </w:rPr>
      </w:pPr>
      <w:r w:rsidRPr="00F3785C">
        <w:rPr>
          <w:sz w:val="28"/>
          <w:szCs w:val="28"/>
        </w:rPr>
        <w:t>б) ОРВИ</w:t>
      </w:r>
    </w:p>
    <w:p w:rsidR="00F3785C" w:rsidRPr="00F3785C" w:rsidRDefault="00F3785C" w:rsidP="00F3785C">
      <w:pPr>
        <w:pStyle w:val="Default"/>
        <w:spacing w:line="240" w:lineRule="auto"/>
        <w:contextualSpacing/>
        <w:jc w:val="both"/>
        <w:rPr>
          <w:sz w:val="28"/>
          <w:szCs w:val="28"/>
        </w:rPr>
      </w:pPr>
      <w:r w:rsidRPr="00F3785C">
        <w:rPr>
          <w:sz w:val="28"/>
          <w:szCs w:val="28"/>
        </w:rPr>
        <w:t>в) урогенитальных инфекций</w:t>
      </w:r>
    </w:p>
    <w:p w:rsidR="00F3785C" w:rsidRPr="00F3785C" w:rsidRDefault="00F3785C" w:rsidP="00F3785C">
      <w:pPr>
        <w:pStyle w:val="Default"/>
        <w:spacing w:line="240" w:lineRule="auto"/>
        <w:contextualSpacing/>
        <w:jc w:val="both"/>
        <w:rPr>
          <w:sz w:val="28"/>
          <w:szCs w:val="28"/>
        </w:rPr>
      </w:pPr>
      <w:r w:rsidRPr="00F3785C">
        <w:rPr>
          <w:sz w:val="28"/>
          <w:szCs w:val="28"/>
        </w:rPr>
        <w:t>г) краснухи</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5.050.К хондропротекторам относят</w:t>
      </w:r>
    </w:p>
    <w:p w:rsidR="00F3785C" w:rsidRPr="00F3785C" w:rsidRDefault="00F3785C" w:rsidP="00F3785C">
      <w:pPr>
        <w:pStyle w:val="Default"/>
        <w:spacing w:line="240" w:lineRule="auto"/>
        <w:contextualSpacing/>
        <w:jc w:val="both"/>
        <w:rPr>
          <w:sz w:val="28"/>
          <w:szCs w:val="28"/>
        </w:rPr>
      </w:pPr>
      <w:r w:rsidRPr="00F3785C">
        <w:rPr>
          <w:sz w:val="28"/>
          <w:szCs w:val="28"/>
        </w:rPr>
        <w:t>а) мелоксикам</w:t>
      </w:r>
    </w:p>
    <w:p w:rsidR="00F3785C" w:rsidRPr="00F3785C" w:rsidRDefault="00F3785C" w:rsidP="00F3785C">
      <w:pPr>
        <w:pStyle w:val="Default"/>
        <w:spacing w:line="240" w:lineRule="auto"/>
        <w:contextualSpacing/>
        <w:jc w:val="both"/>
        <w:rPr>
          <w:sz w:val="28"/>
          <w:szCs w:val="28"/>
        </w:rPr>
      </w:pPr>
      <w:r w:rsidRPr="00F3785C">
        <w:rPr>
          <w:sz w:val="28"/>
          <w:szCs w:val="28"/>
        </w:rPr>
        <w:t>б) хондроитина сульфат</w:t>
      </w:r>
    </w:p>
    <w:p w:rsidR="00F3785C" w:rsidRPr="00F3785C" w:rsidRDefault="00F3785C" w:rsidP="00F3785C">
      <w:pPr>
        <w:pStyle w:val="Default"/>
        <w:spacing w:line="240" w:lineRule="auto"/>
        <w:contextualSpacing/>
        <w:jc w:val="both"/>
        <w:rPr>
          <w:sz w:val="28"/>
          <w:szCs w:val="28"/>
        </w:rPr>
      </w:pPr>
      <w:r w:rsidRPr="00F3785C">
        <w:rPr>
          <w:sz w:val="28"/>
          <w:szCs w:val="28"/>
        </w:rPr>
        <w:t>в) мидокалм</w:t>
      </w:r>
    </w:p>
    <w:p w:rsidR="00F3785C" w:rsidRPr="00F3785C" w:rsidRDefault="00F3785C" w:rsidP="00F3785C">
      <w:pPr>
        <w:pStyle w:val="Default"/>
        <w:spacing w:line="240" w:lineRule="auto"/>
        <w:contextualSpacing/>
        <w:jc w:val="both"/>
        <w:rPr>
          <w:sz w:val="28"/>
          <w:szCs w:val="28"/>
        </w:rPr>
      </w:pPr>
      <w:r w:rsidRPr="00F3785C">
        <w:rPr>
          <w:sz w:val="28"/>
          <w:szCs w:val="28"/>
        </w:rPr>
        <w:t>г) диклофенак</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а, </w:t>
      </w:r>
      <w:proofErr w:type="gramStart"/>
      <w:r w:rsidRPr="00F3785C">
        <w:rPr>
          <w:sz w:val="28"/>
          <w:szCs w:val="28"/>
        </w:rPr>
        <w:t>б</w:t>
      </w:r>
      <w:proofErr w:type="gramEnd"/>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5.051.Ревматоидный фактор необходимо определять </w:t>
      </w:r>
      <w:proofErr w:type="gramStart"/>
      <w:r w:rsidRPr="00F3785C">
        <w:rPr>
          <w:b/>
          <w:sz w:val="28"/>
          <w:szCs w:val="28"/>
        </w:rPr>
        <w:t>для</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а) подтверждения диагноза ревматоидного артрита у пациентов с полиартритом</w:t>
      </w:r>
    </w:p>
    <w:p w:rsidR="00F3785C" w:rsidRPr="00F3785C" w:rsidRDefault="00F3785C" w:rsidP="00F3785C">
      <w:pPr>
        <w:pStyle w:val="Default"/>
        <w:spacing w:line="240" w:lineRule="auto"/>
        <w:contextualSpacing/>
        <w:jc w:val="both"/>
        <w:rPr>
          <w:sz w:val="28"/>
          <w:szCs w:val="28"/>
        </w:rPr>
      </w:pPr>
      <w:r w:rsidRPr="00F3785C">
        <w:rPr>
          <w:sz w:val="28"/>
          <w:szCs w:val="28"/>
        </w:rPr>
        <w:t>б) для оценки прогноза при ревматоидном артрите (высокие титры в начале заболевания, ассоциируется с неблагоприятным прогнозом)</w:t>
      </w:r>
    </w:p>
    <w:p w:rsidR="00F3785C" w:rsidRPr="00F3785C" w:rsidRDefault="00F3785C" w:rsidP="00F3785C">
      <w:pPr>
        <w:pStyle w:val="Default"/>
        <w:spacing w:line="240" w:lineRule="auto"/>
        <w:contextualSpacing/>
        <w:jc w:val="both"/>
        <w:rPr>
          <w:sz w:val="28"/>
          <w:szCs w:val="28"/>
        </w:rPr>
      </w:pPr>
      <w:r w:rsidRPr="00F3785C">
        <w:rPr>
          <w:sz w:val="28"/>
          <w:szCs w:val="28"/>
        </w:rPr>
        <w:t>в) для оценки активности и эффективности терапии ревматоидного артрита</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г) верно а, </w:t>
      </w:r>
      <w:proofErr w:type="gramStart"/>
      <w:r w:rsidRPr="00F3785C">
        <w:rPr>
          <w:sz w:val="28"/>
          <w:szCs w:val="28"/>
        </w:rPr>
        <w:t>б</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5.052.К мероприятиям, способствующим улучшению функционального статуса больных ревматоидным артритом относятся</w:t>
      </w:r>
    </w:p>
    <w:p w:rsidR="00F3785C" w:rsidRPr="00F3785C" w:rsidRDefault="00F3785C" w:rsidP="00F3785C">
      <w:pPr>
        <w:pStyle w:val="Default"/>
        <w:spacing w:line="240" w:lineRule="auto"/>
        <w:contextualSpacing/>
        <w:jc w:val="both"/>
        <w:rPr>
          <w:sz w:val="28"/>
          <w:szCs w:val="28"/>
        </w:rPr>
      </w:pPr>
      <w:r w:rsidRPr="00F3785C">
        <w:rPr>
          <w:sz w:val="28"/>
          <w:szCs w:val="28"/>
        </w:rPr>
        <w:t>а) защита суставных структур</w:t>
      </w:r>
    </w:p>
    <w:p w:rsidR="00F3785C" w:rsidRPr="00F3785C" w:rsidRDefault="00F3785C" w:rsidP="00F3785C">
      <w:pPr>
        <w:pStyle w:val="Default"/>
        <w:spacing w:line="240" w:lineRule="auto"/>
        <w:contextualSpacing/>
        <w:jc w:val="both"/>
        <w:rPr>
          <w:sz w:val="28"/>
          <w:szCs w:val="28"/>
        </w:rPr>
      </w:pPr>
      <w:r w:rsidRPr="00F3785C">
        <w:rPr>
          <w:sz w:val="28"/>
          <w:szCs w:val="28"/>
        </w:rPr>
        <w:t>б) ортопедические аппараты</w:t>
      </w:r>
    </w:p>
    <w:p w:rsidR="00F3785C" w:rsidRPr="00F3785C" w:rsidRDefault="00F3785C" w:rsidP="00F3785C">
      <w:pPr>
        <w:pStyle w:val="Default"/>
        <w:spacing w:line="240" w:lineRule="auto"/>
        <w:contextualSpacing/>
        <w:jc w:val="both"/>
        <w:rPr>
          <w:sz w:val="28"/>
          <w:szCs w:val="28"/>
        </w:rPr>
      </w:pPr>
      <w:r w:rsidRPr="00F3785C">
        <w:rPr>
          <w:sz w:val="28"/>
          <w:szCs w:val="28"/>
        </w:rPr>
        <w:t>в) физиотерапия</w:t>
      </w:r>
    </w:p>
    <w:p w:rsidR="00F3785C" w:rsidRPr="00F3785C" w:rsidRDefault="00F3785C" w:rsidP="00F3785C">
      <w:pPr>
        <w:pStyle w:val="Default"/>
        <w:spacing w:line="240" w:lineRule="auto"/>
        <w:contextualSpacing/>
        <w:jc w:val="both"/>
        <w:rPr>
          <w:sz w:val="28"/>
          <w:szCs w:val="28"/>
        </w:rPr>
      </w:pPr>
      <w:r w:rsidRPr="00F3785C">
        <w:rPr>
          <w:sz w:val="28"/>
          <w:szCs w:val="28"/>
        </w:rPr>
        <w:t>г) верно б, в</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rPr>
          <w:b/>
          <w:bCs/>
          <w:color w:val="auto"/>
          <w:sz w:val="28"/>
          <w:szCs w:val="28"/>
        </w:rPr>
      </w:pPr>
      <w:r w:rsidRPr="00F3785C">
        <w:rPr>
          <w:b/>
          <w:bCs/>
          <w:color w:val="auto"/>
          <w:sz w:val="28"/>
          <w:szCs w:val="28"/>
        </w:rPr>
        <w:t>Тема 6 Заболевания крови</w:t>
      </w:r>
    </w:p>
    <w:p w:rsidR="00F3785C" w:rsidRPr="00F3785C" w:rsidRDefault="00F3785C" w:rsidP="00F3785C">
      <w:pPr>
        <w:pStyle w:val="Default"/>
        <w:spacing w:line="240" w:lineRule="auto"/>
        <w:contextualSpacing/>
        <w:rPr>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6.001.Тканевые симптомы (изменения кожи, ногтей, волос) свойственны</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В12-дефицитной анемии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гемолитической анемии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сидеробластной анемии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железодефицитной анемии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всем перечисленным состояниям</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6.002.В анализе крови у больной:  эритроциты 1,67 *10</w:t>
      </w:r>
      <w:r w:rsidRPr="00F3785C">
        <w:rPr>
          <w:b/>
          <w:sz w:val="28"/>
          <w:szCs w:val="28"/>
          <w:vertAlign w:val="superscript"/>
        </w:rPr>
        <w:t>12</w:t>
      </w:r>
      <w:r w:rsidRPr="00F3785C">
        <w:rPr>
          <w:b/>
          <w:sz w:val="28"/>
          <w:szCs w:val="28"/>
        </w:rPr>
        <w:t xml:space="preserve">/л; </w:t>
      </w:r>
      <w:r w:rsidRPr="00F3785C">
        <w:rPr>
          <w:b/>
          <w:sz w:val="28"/>
          <w:szCs w:val="28"/>
          <w:lang w:val="en-US"/>
        </w:rPr>
        <w:t>Hb</w:t>
      </w:r>
      <w:r w:rsidRPr="00F3785C">
        <w:rPr>
          <w:b/>
          <w:sz w:val="28"/>
          <w:szCs w:val="28"/>
        </w:rPr>
        <w:t xml:space="preserve"> 50,6 г/л; ЦП 1,0; тромбоциты 70 * 10</w:t>
      </w:r>
      <w:r w:rsidRPr="00F3785C">
        <w:rPr>
          <w:b/>
          <w:sz w:val="28"/>
          <w:szCs w:val="28"/>
          <w:vertAlign w:val="superscript"/>
        </w:rPr>
        <w:t>9</w:t>
      </w:r>
      <w:r w:rsidRPr="00F3785C">
        <w:rPr>
          <w:b/>
          <w:sz w:val="28"/>
          <w:szCs w:val="28"/>
        </w:rPr>
        <w:t>/л; лейкоциты 1,7 * 10</w:t>
      </w:r>
      <w:r w:rsidRPr="00F3785C">
        <w:rPr>
          <w:b/>
          <w:sz w:val="28"/>
          <w:szCs w:val="28"/>
          <w:vertAlign w:val="superscript"/>
        </w:rPr>
        <w:t>9</w:t>
      </w:r>
      <w:r w:rsidRPr="00F3785C">
        <w:rPr>
          <w:b/>
          <w:sz w:val="28"/>
          <w:szCs w:val="28"/>
        </w:rPr>
        <w:t>/л;  СОЭ 40 мм/час.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гипопластическая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г) В12дефицитная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6.003.В анализе крови у больной</w:t>
      </w:r>
      <w:proofErr w:type="gramStart"/>
      <w:r w:rsidRPr="00F3785C">
        <w:rPr>
          <w:b/>
          <w:sz w:val="28"/>
          <w:szCs w:val="28"/>
        </w:rPr>
        <w:t xml:space="preserve"> :</w:t>
      </w:r>
      <w:proofErr w:type="gramEnd"/>
      <w:r w:rsidRPr="00F3785C">
        <w:rPr>
          <w:b/>
          <w:sz w:val="28"/>
          <w:szCs w:val="28"/>
        </w:rPr>
        <w:t xml:space="preserve"> эритроциты 2,6 * 10</w:t>
      </w:r>
      <w:r w:rsidRPr="00F3785C">
        <w:rPr>
          <w:b/>
          <w:sz w:val="28"/>
          <w:szCs w:val="28"/>
          <w:vertAlign w:val="superscript"/>
        </w:rPr>
        <w:t>12</w:t>
      </w:r>
      <w:r w:rsidRPr="00F3785C">
        <w:rPr>
          <w:b/>
          <w:sz w:val="28"/>
          <w:szCs w:val="28"/>
        </w:rPr>
        <w:t xml:space="preserve">/л; </w:t>
      </w:r>
      <w:r w:rsidRPr="00F3785C">
        <w:rPr>
          <w:b/>
          <w:sz w:val="28"/>
          <w:szCs w:val="28"/>
          <w:lang w:val="en-US"/>
        </w:rPr>
        <w:t>Hb</w:t>
      </w:r>
      <w:r w:rsidRPr="00F3785C">
        <w:rPr>
          <w:b/>
          <w:sz w:val="28"/>
          <w:szCs w:val="28"/>
        </w:rPr>
        <w:t xml:space="preserve"> 60 г/л; ЦП 0,7; ретикулоциты1,3%; тромбоциты 180 * 10</w:t>
      </w:r>
      <w:r w:rsidRPr="00F3785C">
        <w:rPr>
          <w:b/>
          <w:sz w:val="28"/>
          <w:szCs w:val="28"/>
          <w:vertAlign w:val="superscript"/>
        </w:rPr>
        <w:t>9</w:t>
      </w:r>
      <w:r w:rsidRPr="00F3785C">
        <w:rPr>
          <w:b/>
          <w:sz w:val="28"/>
          <w:szCs w:val="28"/>
        </w:rPr>
        <w:t>/л; лейкоциты 4,5 * 10</w:t>
      </w:r>
      <w:r w:rsidRPr="00F3785C">
        <w:rPr>
          <w:b/>
          <w:sz w:val="28"/>
          <w:szCs w:val="28"/>
          <w:vertAlign w:val="superscript"/>
        </w:rPr>
        <w:t>9</w:t>
      </w:r>
      <w:r w:rsidRPr="00F3785C">
        <w:rPr>
          <w:b/>
          <w:sz w:val="28"/>
          <w:szCs w:val="28"/>
        </w:rPr>
        <w:t xml:space="preserve">/л; </w:t>
      </w:r>
    </w:p>
    <w:p w:rsidR="00F3785C" w:rsidRPr="00F3785C" w:rsidRDefault="00F3785C" w:rsidP="00F3785C">
      <w:pPr>
        <w:pStyle w:val="Default"/>
        <w:spacing w:line="240" w:lineRule="auto"/>
        <w:contextualSpacing/>
        <w:jc w:val="both"/>
        <w:rPr>
          <w:b/>
          <w:sz w:val="28"/>
          <w:szCs w:val="28"/>
        </w:rPr>
      </w:pPr>
      <w:r w:rsidRPr="00F3785C">
        <w:rPr>
          <w:b/>
          <w:sz w:val="28"/>
          <w:szCs w:val="28"/>
        </w:rPr>
        <w:t>анизоцитоз</w:t>
      </w:r>
      <w:proofErr w:type="gramStart"/>
      <w:r w:rsidRPr="00F3785C">
        <w:rPr>
          <w:b/>
          <w:sz w:val="28"/>
          <w:szCs w:val="28"/>
        </w:rPr>
        <w:t xml:space="preserve"> ;</w:t>
      </w:r>
      <w:proofErr w:type="gramEnd"/>
      <w:r w:rsidRPr="00F3785C">
        <w:rPr>
          <w:b/>
          <w:sz w:val="28"/>
          <w:szCs w:val="28"/>
        </w:rPr>
        <w:t xml:space="preserve"> пойкилоцитоз ; микроцитоз; СОЭ 15 мм/час.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гипопластическая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В12дефицитная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г)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а, в</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6.004.Ориентировачный срок временной нетрудоспособности при железодефицитной анемии легкой степени</w:t>
      </w:r>
    </w:p>
    <w:p w:rsidR="00F3785C" w:rsidRPr="00F3785C" w:rsidRDefault="00F3785C" w:rsidP="00F3785C">
      <w:pPr>
        <w:pStyle w:val="Default"/>
        <w:spacing w:line="240" w:lineRule="auto"/>
        <w:contextualSpacing/>
        <w:jc w:val="both"/>
        <w:rPr>
          <w:sz w:val="28"/>
          <w:szCs w:val="28"/>
        </w:rPr>
      </w:pPr>
      <w:r w:rsidRPr="00F3785C">
        <w:rPr>
          <w:sz w:val="28"/>
          <w:szCs w:val="28"/>
        </w:rPr>
        <w:t>а) 10-12 дней</w:t>
      </w:r>
    </w:p>
    <w:p w:rsidR="00F3785C" w:rsidRPr="00F3785C" w:rsidRDefault="00F3785C" w:rsidP="00F3785C">
      <w:pPr>
        <w:pStyle w:val="Default"/>
        <w:spacing w:line="240" w:lineRule="auto"/>
        <w:contextualSpacing/>
        <w:jc w:val="both"/>
        <w:rPr>
          <w:sz w:val="28"/>
          <w:szCs w:val="28"/>
        </w:rPr>
      </w:pPr>
      <w:r w:rsidRPr="00F3785C">
        <w:rPr>
          <w:sz w:val="28"/>
          <w:szCs w:val="28"/>
        </w:rPr>
        <w:t>б) 14-17 дней</w:t>
      </w:r>
    </w:p>
    <w:p w:rsidR="00F3785C" w:rsidRPr="00F3785C" w:rsidRDefault="00F3785C" w:rsidP="00F3785C">
      <w:pPr>
        <w:pStyle w:val="Default"/>
        <w:spacing w:line="240" w:lineRule="auto"/>
        <w:contextualSpacing/>
        <w:jc w:val="both"/>
        <w:rPr>
          <w:sz w:val="28"/>
          <w:szCs w:val="28"/>
        </w:rPr>
      </w:pPr>
      <w:r w:rsidRPr="00F3785C">
        <w:rPr>
          <w:sz w:val="28"/>
          <w:szCs w:val="28"/>
        </w:rPr>
        <w:t>в) 30-35 дней</w:t>
      </w:r>
    </w:p>
    <w:p w:rsidR="00F3785C" w:rsidRPr="00F3785C" w:rsidRDefault="00F3785C" w:rsidP="00F3785C">
      <w:pPr>
        <w:pStyle w:val="Default"/>
        <w:spacing w:line="240" w:lineRule="auto"/>
        <w:contextualSpacing/>
        <w:jc w:val="both"/>
        <w:rPr>
          <w:sz w:val="28"/>
          <w:szCs w:val="28"/>
        </w:rPr>
      </w:pPr>
      <w:r w:rsidRPr="00F3785C">
        <w:rPr>
          <w:sz w:val="28"/>
          <w:szCs w:val="28"/>
        </w:rPr>
        <w:t>г) 7-10 дней</w:t>
      </w:r>
    </w:p>
    <w:p w:rsidR="00F3785C" w:rsidRPr="00F3785C" w:rsidRDefault="00F3785C" w:rsidP="00F3785C">
      <w:pPr>
        <w:pStyle w:val="Default"/>
        <w:spacing w:line="240" w:lineRule="auto"/>
        <w:contextualSpacing/>
        <w:jc w:val="both"/>
        <w:rPr>
          <w:sz w:val="28"/>
          <w:szCs w:val="28"/>
        </w:rPr>
      </w:pPr>
      <w:r w:rsidRPr="00F3785C">
        <w:rPr>
          <w:sz w:val="28"/>
          <w:szCs w:val="28"/>
        </w:rPr>
        <w:t>д) 45-60 дней</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6.005.В анализе крови у больной</w:t>
      </w:r>
      <w:proofErr w:type="gramStart"/>
      <w:r w:rsidRPr="00F3785C">
        <w:rPr>
          <w:b/>
          <w:sz w:val="28"/>
          <w:szCs w:val="28"/>
        </w:rPr>
        <w:t xml:space="preserve"> :</w:t>
      </w:r>
      <w:proofErr w:type="gramEnd"/>
      <w:r w:rsidRPr="00F3785C">
        <w:rPr>
          <w:b/>
          <w:sz w:val="28"/>
          <w:szCs w:val="28"/>
        </w:rPr>
        <w:t xml:space="preserve"> эритроциты 1,1 * 10</w:t>
      </w:r>
      <w:r w:rsidRPr="00F3785C">
        <w:rPr>
          <w:b/>
          <w:sz w:val="28"/>
          <w:szCs w:val="28"/>
          <w:vertAlign w:val="superscript"/>
        </w:rPr>
        <w:t>12</w:t>
      </w:r>
      <w:r w:rsidRPr="00F3785C">
        <w:rPr>
          <w:b/>
          <w:sz w:val="28"/>
          <w:szCs w:val="28"/>
        </w:rPr>
        <w:t xml:space="preserve">/л; </w:t>
      </w:r>
      <w:r w:rsidRPr="00F3785C">
        <w:rPr>
          <w:b/>
          <w:sz w:val="28"/>
          <w:szCs w:val="28"/>
          <w:lang w:val="en-US"/>
        </w:rPr>
        <w:t>Hb</w:t>
      </w:r>
      <w:r w:rsidRPr="00F3785C">
        <w:rPr>
          <w:b/>
          <w:sz w:val="28"/>
          <w:szCs w:val="28"/>
        </w:rPr>
        <w:t xml:space="preserve"> 40 г/л; </w:t>
      </w:r>
    </w:p>
    <w:p w:rsidR="00F3785C" w:rsidRPr="00F3785C" w:rsidRDefault="00F3785C" w:rsidP="00F3785C">
      <w:pPr>
        <w:pStyle w:val="Default"/>
        <w:spacing w:line="240" w:lineRule="auto"/>
        <w:contextualSpacing/>
        <w:jc w:val="both"/>
        <w:rPr>
          <w:b/>
          <w:sz w:val="28"/>
          <w:szCs w:val="28"/>
        </w:rPr>
      </w:pPr>
      <w:r w:rsidRPr="00F3785C">
        <w:rPr>
          <w:b/>
          <w:sz w:val="28"/>
          <w:szCs w:val="28"/>
        </w:rPr>
        <w:t>ЦП 1,0; ретикулоциты 27%; тромбоциты 250 * 10</w:t>
      </w:r>
      <w:r w:rsidRPr="00F3785C">
        <w:rPr>
          <w:b/>
          <w:sz w:val="28"/>
          <w:szCs w:val="28"/>
          <w:vertAlign w:val="superscript"/>
        </w:rPr>
        <w:t>9</w:t>
      </w:r>
      <w:r w:rsidRPr="00F3785C">
        <w:rPr>
          <w:b/>
          <w:sz w:val="28"/>
          <w:szCs w:val="28"/>
        </w:rPr>
        <w:t>/л; лейкоциты 4,0 * 10</w:t>
      </w:r>
      <w:r w:rsidRPr="00F3785C">
        <w:rPr>
          <w:b/>
          <w:sz w:val="28"/>
          <w:szCs w:val="28"/>
          <w:vertAlign w:val="superscript"/>
        </w:rPr>
        <w:t>9</w:t>
      </w:r>
      <w:r w:rsidRPr="00F3785C">
        <w:rPr>
          <w:b/>
          <w:sz w:val="28"/>
          <w:szCs w:val="28"/>
        </w:rPr>
        <w:t>/л; анизоцитоз</w:t>
      </w:r>
      <w:proofErr w:type="gramStart"/>
      <w:r w:rsidRPr="00F3785C">
        <w:rPr>
          <w:b/>
          <w:sz w:val="28"/>
          <w:szCs w:val="28"/>
        </w:rPr>
        <w:t xml:space="preserve"> ;</w:t>
      </w:r>
      <w:proofErr w:type="gramEnd"/>
      <w:r w:rsidRPr="00F3785C">
        <w:rPr>
          <w:b/>
          <w:sz w:val="28"/>
          <w:szCs w:val="28"/>
        </w:rPr>
        <w:t xml:space="preserve"> пойкилоцитоз ; микроцитоз; анизохромия.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гипопластическая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г) В12дефицитная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д) тромбоцитопеническая пурпура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6.006.В анализе крови у больной</w:t>
      </w:r>
      <w:proofErr w:type="gramStart"/>
      <w:r w:rsidRPr="00F3785C">
        <w:rPr>
          <w:b/>
          <w:sz w:val="28"/>
          <w:szCs w:val="28"/>
        </w:rPr>
        <w:t xml:space="preserve"> :</w:t>
      </w:r>
      <w:proofErr w:type="gramEnd"/>
      <w:r w:rsidRPr="00F3785C">
        <w:rPr>
          <w:b/>
          <w:sz w:val="28"/>
          <w:szCs w:val="28"/>
        </w:rPr>
        <w:t xml:space="preserve"> эритроциты 1,6 * 10</w:t>
      </w:r>
      <w:r w:rsidRPr="00F3785C">
        <w:rPr>
          <w:b/>
          <w:sz w:val="28"/>
          <w:szCs w:val="28"/>
          <w:vertAlign w:val="superscript"/>
        </w:rPr>
        <w:t>12</w:t>
      </w:r>
      <w:r w:rsidRPr="00F3785C">
        <w:rPr>
          <w:b/>
          <w:sz w:val="28"/>
          <w:szCs w:val="28"/>
        </w:rPr>
        <w:t xml:space="preserve">/л; </w:t>
      </w:r>
      <w:r w:rsidRPr="00F3785C">
        <w:rPr>
          <w:b/>
          <w:sz w:val="28"/>
          <w:szCs w:val="28"/>
          <w:lang w:val="en-US"/>
        </w:rPr>
        <w:t>Hb</w:t>
      </w:r>
      <w:r w:rsidRPr="00F3785C">
        <w:rPr>
          <w:b/>
          <w:sz w:val="28"/>
          <w:szCs w:val="28"/>
        </w:rPr>
        <w:t xml:space="preserve"> 65 г/л; </w:t>
      </w:r>
    </w:p>
    <w:p w:rsidR="00F3785C" w:rsidRPr="00F3785C" w:rsidRDefault="00F3785C" w:rsidP="00F3785C">
      <w:pPr>
        <w:pStyle w:val="Default"/>
        <w:spacing w:line="240" w:lineRule="auto"/>
        <w:contextualSpacing/>
        <w:jc w:val="both"/>
        <w:rPr>
          <w:b/>
          <w:sz w:val="28"/>
          <w:szCs w:val="28"/>
        </w:rPr>
      </w:pPr>
      <w:r w:rsidRPr="00F3785C">
        <w:rPr>
          <w:b/>
          <w:sz w:val="28"/>
          <w:szCs w:val="28"/>
        </w:rPr>
        <w:t>ЦП 1,4; ретикулоциты 11%; тромбоциты 180 * 10</w:t>
      </w:r>
      <w:r w:rsidRPr="00F3785C">
        <w:rPr>
          <w:b/>
          <w:sz w:val="28"/>
          <w:szCs w:val="28"/>
          <w:vertAlign w:val="superscript"/>
        </w:rPr>
        <w:t>9</w:t>
      </w:r>
      <w:r w:rsidRPr="00F3785C">
        <w:rPr>
          <w:b/>
          <w:sz w:val="28"/>
          <w:szCs w:val="28"/>
        </w:rPr>
        <w:t>/л; лейкоциты 4,2 * 10</w:t>
      </w:r>
      <w:r w:rsidRPr="00F3785C">
        <w:rPr>
          <w:b/>
          <w:sz w:val="28"/>
          <w:szCs w:val="28"/>
          <w:vertAlign w:val="superscript"/>
        </w:rPr>
        <w:t>9</w:t>
      </w:r>
      <w:r w:rsidRPr="00F3785C">
        <w:rPr>
          <w:b/>
          <w:sz w:val="28"/>
          <w:szCs w:val="28"/>
        </w:rPr>
        <w:t>/л; анизоцитоз</w:t>
      </w:r>
      <w:proofErr w:type="gramStart"/>
      <w:r w:rsidRPr="00F3785C">
        <w:rPr>
          <w:b/>
          <w:sz w:val="28"/>
          <w:szCs w:val="28"/>
        </w:rPr>
        <w:t xml:space="preserve"> ;</w:t>
      </w:r>
      <w:proofErr w:type="gramEnd"/>
      <w:r w:rsidRPr="00F3785C">
        <w:rPr>
          <w:b/>
          <w:sz w:val="28"/>
          <w:szCs w:val="28"/>
        </w:rPr>
        <w:t xml:space="preserve"> пойкилоцитоз ; макроцитоз;  СОЭ 10 мм/час.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В12дефицитная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гипопластическая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г)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6.007.В анализе крови у больной</w:t>
      </w:r>
      <w:proofErr w:type="gramStart"/>
      <w:r w:rsidRPr="00F3785C">
        <w:rPr>
          <w:b/>
          <w:sz w:val="28"/>
          <w:szCs w:val="28"/>
        </w:rPr>
        <w:t xml:space="preserve"> :</w:t>
      </w:r>
      <w:proofErr w:type="gramEnd"/>
      <w:r w:rsidRPr="00F3785C">
        <w:rPr>
          <w:b/>
          <w:sz w:val="28"/>
          <w:szCs w:val="28"/>
        </w:rPr>
        <w:t xml:space="preserve"> эритроциты 4,6 * 10</w:t>
      </w:r>
      <w:r w:rsidRPr="00F3785C">
        <w:rPr>
          <w:b/>
          <w:sz w:val="28"/>
          <w:szCs w:val="28"/>
          <w:vertAlign w:val="superscript"/>
        </w:rPr>
        <w:t>12</w:t>
      </w:r>
      <w:r w:rsidRPr="00F3785C">
        <w:rPr>
          <w:b/>
          <w:sz w:val="28"/>
          <w:szCs w:val="28"/>
        </w:rPr>
        <w:t xml:space="preserve">/л; </w:t>
      </w:r>
      <w:r w:rsidRPr="00F3785C">
        <w:rPr>
          <w:b/>
          <w:sz w:val="28"/>
          <w:szCs w:val="28"/>
          <w:lang w:val="en-US"/>
        </w:rPr>
        <w:t>Hb</w:t>
      </w:r>
      <w:r w:rsidRPr="00F3785C">
        <w:rPr>
          <w:b/>
          <w:sz w:val="28"/>
          <w:szCs w:val="28"/>
        </w:rPr>
        <w:t xml:space="preserve"> 130 г/л; </w:t>
      </w:r>
    </w:p>
    <w:p w:rsidR="00F3785C" w:rsidRPr="00F3785C" w:rsidRDefault="00F3785C" w:rsidP="00F3785C">
      <w:pPr>
        <w:pStyle w:val="Default"/>
        <w:spacing w:line="240" w:lineRule="auto"/>
        <w:contextualSpacing/>
        <w:jc w:val="both"/>
        <w:rPr>
          <w:sz w:val="28"/>
          <w:szCs w:val="28"/>
        </w:rPr>
      </w:pPr>
      <w:r w:rsidRPr="00F3785C">
        <w:rPr>
          <w:b/>
          <w:sz w:val="28"/>
          <w:szCs w:val="28"/>
        </w:rPr>
        <w:t>ЦП 1,0; тромбоциты 180 * 10</w:t>
      </w:r>
      <w:r w:rsidRPr="00F3785C">
        <w:rPr>
          <w:b/>
          <w:sz w:val="28"/>
          <w:szCs w:val="28"/>
          <w:vertAlign w:val="superscript"/>
        </w:rPr>
        <w:t>9</w:t>
      </w:r>
      <w:r w:rsidRPr="00F3785C">
        <w:rPr>
          <w:b/>
          <w:sz w:val="28"/>
          <w:szCs w:val="28"/>
        </w:rPr>
        <w:t>/л; лейкоциты 4,5 * 10</w:t>
      </w:r>
      <w:r w:rsidRPr="00F3785C">
        <w:rPr>
          <w:b/>
          <w:sz w:val="28"/>
          <w:szCs w:val="28"/>
          <w:vertAlign w:val="superscript"/>
        </w:rPr>
        <w:t>9</w:t>
      </w:r>
      <w:r w:rsidRPr="00F3785C">
        <w:rPr>
          <w:b/>
          <w:sz w:val="28"/>
          <w:szCs w:val="28"/>
        </w:rPr>
        <w:t>/л; СОЭ 10 мм/час.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В12дефицитная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гипопластическая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г)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6.008.Ориентировачный срок временной нетрудоспособности при железодефицитной анемии средней степени тяжести</w:t>
      </w:r>
    </w:p>
    <w:p w:rsidR="00F3785C" w:rsidRPr="00F3785C" w:rsidRDefault="00F3785C" w:rsidP="00F3785C">
      <w:pPr>
        <w:pStyle w:val="Default"/>
        <w:spacing w:line="240" w:lineRule="auto"/>
        <w:contextualSpacing/>
        <w:jc w:val="both"/>
        <w:rPr>
          <w:sz w:val="28"/>
          <w:szCs w:val="28"/>
        </w:rPr>
      </w:pPr>
      <w:r w:rsidRPr="00F3785C">
        <w:rPr>
          <w:sz w:val="28"/>
          <w:szCs w:val="28"/>
        </w:rPr>
        <w:t>а) 10-12 дней</w:t>
      </w:r>
    </w:p>
    <w:p w:rsidR="00F3785C" w:rsidRPr="00F3785C" w:rsidRDefault="00F3785C" w:rsidP="00F3785C">
      <w:pPr>
        <w:pStyle w:val="Default"/>
        <w:spacing w:line="240" w:lineRule="auto"/>
        <w:contextualSpacing/>
        <w:jc w:val="both"/>
        <w:rPr>
          <w:sz w:val="28"/>
          <w:szCs w:val="28"/>
        </w:rPr>
      </w:pPr>
      <w:r w:rsidRPr="00F3785C">
        <w:rPr>
          <w:sz w:val="28"/>
          <w:szCs w:val="28"/>
        </w:rPr>
        <w:t>б) 14-15 дней</w:t>
      </w:r>
    </w:p>
    <w:p w:rsidR="00F3785C" w:rsidRPr="00F3785C" w:rsidRDefault="00F3785C" w:rsidP="00F3785C">
      <w:pPr>
        <w:pStyle w:val="Default"/>
        <w:spacing w:line="240" w:lineRule="auto"/>
        <w:contextualSpacing/>
        <w:jc w:val="both"/>
        <w:rPr>
          <w:sz w:val="28"/>
          <w:szCs w:val="28"/>
        </w:rPr>
      </w:pPr>
      <w:r w:rsidRPr="00F3785C">
        <w:rPr>
          <w:sz w:val="28"/>
          <w:szCs w:val="28"/>
        </w:rPr>
        <w:t>в) 30-35 дней</w:t>
      </w:r>
    </w:p>
    <w:p w:rsidR="00F3785C" w:rsidRPr="00F3785C" w:rsidRDefault="00F3785C" w:rsidP="00F3785C">
      <w:pPr>
        <w:pStyle w:val="Default"/>
        <w:spacing w:line="240" w:lineRule="auto"/>
        <w:contextualSpacing/>
        <w:jc w:val="both"/>
        <w:rPr>
          <w:sz w:val="28"/>
          <w:szCs w:val="28"/>
        </w:rPr>
      </w:pPr>
      <w:r w:rsidRPr="00F3785C">
        <w:rPr>
          <w:sz w:val="28"/>
          <w:szCs w:val="28"/>
        </w:rPr>
        <w:t>г) 7-10 дней</w:t>
      </w:r>
    </w:p>
    <w:p w:rsidR="00F3785C" w:rsidRPr="00F3785C" w:rsidRDefault="00F3785C" w:rsidP="00F3785C">
      <w:pPr>
        <w:pStyle w:val="Default"/>
        <w:spacing w:line="240" w:lineRule="auto"/>
        <w:contextualSpacing/>
        <w:jc w:val="both"/>
        <w:rPr>
          <w:sz w:val="28"/>
          <w:szCs w:val="28"/>
        </w:rPr>
      </w:pPr>
      <w:r w:rsidRPr="00F3785C">
        <w:rPr>
          <w:sz w:val="28"/>
          <w:szCs w:val="28"/>
        </w:rPr>
        <w:t>д) 45-65 дней</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sz w:val="28"/>
          <w:szCs w:val="28"/>
        </w:rPr>
      </w:pPr>
      <w:r w:rsidRPr="00F3785C">
        <w:rPr>
          <w:b/>
          <w:sz w:val="28"/>
          <w:szCs w:val="28"/>
        </w:rPr>
        <w:t>6.009.Укажите наиболее характерный признак гипопластической анемии</w:t>
      </w:r>
    </w:p>
    <w:p w:rsidR="00F3785C" w:rsidRPr="00F3785C" w:rsidRDefault="00F3785C" w:rsidP="00F3785C">
      <w:pPr>
        <w:pStyle w:val="Default"/>
        <w:spacing w:line="240" w:lineRule="auto"/>
        <w:contextualSpacing/>
        <w:jc w:val="both"/>
        <w:rPr>
          <w:sz w:val="28"/>
          <w:szCs w:val="28"/>
        </w:rPr>
      </w:pPr>
      <w:r w:rsidRPr="00F3785C">
        <w:rPr>
          <w:sz w:val="28"/>
          <w:szCs w:val="28"/>
        </w:rPr>
        <w:t>а) макроцитоз</w:t>
      </w:r>
    </w:p>
    <w:p w:rsidR="00F3785C" w:rsidRPr="00F3785C" w:rsidRDefault="00F3785C" w:rsidP="00F3785C">
      <w:pPr>
        <w:pStyle w:val="Default"/>
        <w:spacing w:line="240" w:lineRule="auto"/>
        <w:contextualSpacing/>
        <w:jc w:val="both"/>
        <w:rPr>
          <w:sz w:val="28"/>
          <w:szCs w:val="28"/>
        </w:rPr>
      </w:pPr>
      <w:r w:rsidRPr="00F3785C">
        <w:rPr>
          <w:sz w:val="28"/>
          <w:szCs w:val="28"/>
        </w:rPr>
        <w:t>б) пойкилоцитоз</w:t>
      </w:r>
    </w:p>
    <w:p w:rsidR="00F3785C" w:rsidRPr="00F3785C" w:rsidRDefault="00F3785C" w:rsidP="00F3785C">
      <w:pPr>
        <w:pStyle w:val="Default"/>
        <w:spacing w:line="240" w:lineRule="auto"/>
        <w:contextualSpacing/>
        <w:jc w:val="both"/>
        <w:rPr>
          <w:sz w:val="28"/>
          <w:szCs w:val="28"/>
        </w:rPr>
      </w:pPr>
      <w:r w:rsidRPr="00F3785C">
        <w:rPr>
          <w:sz w:val="28"/>
          <w:szCs w:val="28"/>
        </w:rPr>
        <w:t>в) панцитопения</w:t>
      </w:r>
    </w:p>
    <w:p w:rsidR="00F3785C" w:rsidRPr="00F3785C" w:rsidRDefault="00F3785C" w:rsidP="00F3785C">
      <w:pPr>
        <w:pStyle w:val="Default"/>
        <w:spacing w:line="240" w:lineRule="auto"/>
        <w:contextualSpacing/>
        <w:jc w:val="both"/>
        <w:rPr>
          <w:sz w:val="28"/>
          <w:szCs w:val="28"/>
        </w:rPr>
      </w:pPr>
      <w:r w:rsidRPr="00F3785C">
        <w:rPr>
          <w:sz w:val="28"/>
          <w:szCs w:val="28"/>
        </w:rPr>
        <w:t>г) ретикулоцитоз</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а, </w:t>
      </w:r>
      <w:proofErr w:type="gramStart"/>
      <w:r w:rsidRPr="00F3785C">
        <w:rPr>
          <w:sz w:val="28"/>
          <w:szCs w:val="28"/>
        </w:rPr>
        <w:t>б</w:t>
      </w:r>
      <w:proofErr w:type="gramEnd"/>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lastRenderedPageBreak/>
        <w:t xml:space="preserve">6.010.Снижение количества ретикулоцитов наблюдается при всех заболеваниях, </w:t>
      </w:r>
      <w:proofErr w:type="gramStart"/>
      <w:r w:rsidRPr="00F3785C">
        <w:rPr>
          <w:b/>
          <w:sz w:val="28"/>
          <w:szCs w:val="28"/>
        </w:rPr>
        <w:t>кроме</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а) апластическая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хроническая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лейкоз</w:t>
      </w:r>
    </w:p>
    <w:p w:rsidR="00F3785C" w:rsidRPr="00F3785C" w:rsidRDefault="00F3785C" w:rsidP="00F3785C">
      <w:pPr>
        <w:pStyle w:val="Default"/>
        <w:spacing w:line="240" w:lineRule="auto"/>
        <w:contextualSpacing/>
        <w:jc w:val="both"/>
        <w:rPr>
          <w:sz w:val="28"/>
          <w:szCs w:val="28"/>
        </w:rPr>
      </w:pPr>
      <w:r w:rsidRPr="00F3785C">
        <w:rPr>
          <w:sz w:val="28"/>
          <w:szCs w:val="28"/>
        </w:rPr>
        <w:t>г) острая постгемморагическая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б, </w:t>
      </w:r>
      <w:proofErr w:type="gramStart"/>
      <w:r w:rsidRPr="00F3785C">
        <w:rPr>
          <w:sz w:val="28"/>
          <w:szCs w:val="28"/>
        </w:rPr>
        <w:t>г</w:t>
      </w:r>
      <w:proofErr w:type="gramEnd"/>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6.011.При какой анемии наблюдается резкая атрофия сосочков языка, вследствие чего поверхность его становиться очень гладкой, как бы лаковой</w:t>
      </w:r>
    </w:p>
    <w:p w:rsidR="00F3785C" w:rsidRPr="00F3785C" w:rsidRDefault="00F3785C" w:rsidP="00F3785C">
      <w:pPr>
        <w:pStyle w:val="Default"/>
        <w:spacing w:line="240" w:lineRule="auto"/>
        <w:contextualSpacing/>
        <w:jc w:val="both"/>
        <w:rPr>
          <w:sz w:val="28"/>
          <w:szCs w:val="28"/>
        </w:rPr>
      </w:pPr>
      <w:r w:rsidRPr="00F3785C">
        <w:rPr>
          <w:sz w:val="28"/>
          <w:szCs w:val="28"/>
        </w:rPr>
        <w:t>а)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гипопластическая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в) В12дефицитная анемия </w:t>
      </w:r>
    </w:p>
    <w:p w:rsidR="00F3785C" w:rsidRPr="00F3785C" w:rsidRDefault="00F3785C" w:rsidP="00F3785C">
      <w:pPr>
        <w:pStyle w:val="Default"/>
        <w:spacing w:line="240" w:lineRule="auto"/>
        <w:contextualSpacing/>
        <w:jc w:val="both"/>
        <w:rPr>
          <w:sz w:val="28"/>
          <w:szCs w:val="28"/>
        </w:rPr>
      </w:pPr>
      <w:r w:rsidRPr="00F3785C">
        <w:rPr>
          <w:sz w:val="28"/>
          <w:szCs w:val="28"/>
        </w:rPr>
        <w:t>г)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6.012.Какой признак не соответствует диагнозу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а) ЦП 0,7</w:t>
      </w:r>
    </w:p>
    <w:p w:rsidR="00F3785C" w:rsidRPr="00F3785C" w:rsidRDefault="00F3785C" w:rsidP="00F3785C">
      <w:pPr>
        <w:pStyle w:val="Default"/>
        <w:spacing w:line="240" w:lineRule="auto"/>
        <w:contextualSpacing/>
        <w:jc w:val="both"/>
        <w:rPr>
          <w:sz w:val="28"/>
          <w:szCs w:val="28"/>
        </w:rPr>
      </w:pPr>
      <w:r w:rsidRPr="00F3785C">
        <w:rPr>
          <w:sz w:val="28"/>
          <w:szCs w:val="28"/>
        </w:rPr>
        <w:t>б) гипохромия эритроцитов</w:t>
      </w:r>
    </w:p>
    <w:p w:rsidR="00F3785C" w:rsidRPr="00F3785C" w:rsidRDefault="00F3785C" w:rsidP="00F3785C">
      <w:pPr>
        <w:pStyle w:val="Default"/>
        <w:spacing w:line="240" w:lineRule="auto"/>
        <w:contextualSpacing/>
        <w:jc w:val="both"/>
        <w:rPr>
          <w:sz w:val="28"/>
          <w:szCs w:val="28"/>
        </w:rPr>
      </w:pPr>
      <w:r w:rsidRPr="00F3785C">
        <w:rPr>
          <w:sz w:val="28"/>
          <w:szCs w:val="28"/>
        </w:rPr>
        <w:t>в) микроцитоз</w:t>
      </w:r>
    </w:p>
    <w:p w:rsidR="00F3785C" w:rsidRPr="00F3785C" w:rsidRDefault="00F3785C" w:rsidP="00F3785C">
      <w:pPr>
        <w:pStyle w:val="Default"/>
        <w:spacing w:line="240" w:lineRule="auto"/>
        <w:contextualSpacing/>
        <w:jc w:val="both"/>
        <w:rPr>
          <w:sz w:val="28"/>
          <w:szCs w:val="28"/>
        </w:rPr>
      </w:pPr>
      <w:r w:rsidRPr="00F3785C">
        <w:rPr>
          <w:sz w:val="28"/>
          <w:szCs w:val="28"/>
        </w:rPr>
        <w:t>г) анизопойкилоцитоз</w:t>
      </w:r>
    </w:p>
    <w:p w:rsidR="00F3785C" w:rsidRPr="00F3785C" w:rsidRDefault="00F3785C" w:rsidP="00F3785C">
      <w:pPr>
        <w:pStyle w:val="Default"/>
        <w:spacing w:line="240" w:lineRule="auto"/>
        <w:contextualSpacing/>
        <w:jc w:val="both"/>
        <w:rPr>
          <w:sz w:val="28"/>
          <w:szCs w:val="28"/>
        </w:rPr>
      </w:pPr>
      <w:r w:rsidRPr="00F3785C">
        <w:rPr>
          <w:sz w:val="28"/>
          <w:szCs w:val="28"/>
        </w:rPr>
        <w:t>д) гиперсегментация ядер нейтрофилов</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6.013.Появление в крови эритроцитов разной величины носит название</w:t>
      </w:r>
    </w:p>
    <w:p w:rsidR="00F3785C" w:rsidRPr="00F3785C" w:rsidRDefault="00F3785C" w:rsidP="00F3785C">
      <w:pPr>
        <w:pStyle w:val="Default"/>
        <w:spacing w:line="240" w:lineRule="auto"/>
        <w:contextualSpacing/>
        <w:jc w:val="both"/>
        <w:rPr>
          <w:sz w:val="28"/>
          <w:szCs w:val="28"/>
        </w:rPr>
      </w:pPr>
      <w:r w:rsidRPr="00F3785C">
        <w:rPr>
          <w:sz w:val="28"/>
          <w:szCs w:val="28"/>
        </w:rPr>
        <w:t>а) пойкилоцитоз</w:t>
      </w:r>
    </w:p>
    <w:p w:rsidR="00F3785C" w:rsidRPr="00F3785C" w:rsidRDefault="00F3785C" w:rsidP="00F3785C">
      <w:pPr>
        <w:pStyle w:val="Default"/>
        <w:spacing w:line="240" w:lineRule="auto"/>
        <w:contextualSpacing/>
        <w:jc w:val="both"/>
        <w:rPr>
          <w:sz w:val="28"/>
          <w:szCs w:val="28"/>
        </w:rPr>
      </w:pPr>
      <w:r w:rsidRPr="00F3785C">
        <w:rPr>
          <w:sz w:val="28"/>
          <w:szCs w:val="28"/>
        </w:rPr>
        <w:t>б) анизоцитоз</w:t>
      </w:r>
    </w:p>
    <w:p w:rsidR="00F3785C" w:rsidRPr="00F3785C" w:rsidRDefault="00F3785C" w:rsidP="00F3785C">
      <w:pPr>
        <w:pStyle w:val="Default"/>
        <w:spacing w:line="240" w:lineRule="auto"/>
        <w:contextualSpacing/>
        <w:jc w:val="both"/>
        <w:rPr>
          <w:sz w:val="28"/>
          <w:szCs w:val="28"/>
        </w:rPr>
      </w:pPr>
      <w:r w:rsidRPr="00F3785C">
        <w:rPr>
          <w:sz w:val="28"/>
          <w:szCs w:val="28"/>
        </w:rPr>
        <w:t>в) микроцитоз</w:t>
      </w:r>
    </w:p>
    <w:p w:rsidR="00F3785C" w:rsidRPr="00F3785C" w:rsidRDefault="00F3785C" w:rsidP="00F3785C">
      <w:pPr>
        <w:pStyle w:val="Default"/>
        <w:spacing w:line="240" w:lineRule="auto"/>
        <w:contextualSpacing/>
        <w:jc w:val="both"/>
        <w:rPr>
          <w:sz w:val="28"/>
          <w:szCs w:val="28"/>
        </w:rPr>
      </w:pPr>
      <w:r w:rsidRPr="00F3785C">
        <w:rPr>
          <w:sz w:val="28"/>
          <w:szCs w:val="28"/>
        </w:rPr>
        <w:t>г) макроцитоз</w:t>
      </w:r>
    </w:p>
    <w:p w:rsidR="00F3785C" w:rsidRPr="00F3785C" w:rsidRDefault="00F3785C" w:rsidP="00F3785C">
      <w:pPr>
        <w:pStyle w:val="Default"/>
        <w:spacing w:line="240" w:lineRule="auto"/>
        <w:contextualSpacing/>
        <w:jc w:val="both"/>
        <w:rPr>
          <w:sz w:val="28"/>
          <w:szCs w:val="28"/>
        </w:rPr>
      </w:pPr>
      <w:r w:rsidRPr="00F3785C">
        <w:rPr>
          <w:sz w:val="28"/>
          <w:szCs w:val="28"/>
        </w:rPr>
        <w:t>д) анизохромия</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6.014.Какой признак не характерен для В-12 дефицитной анемии</w:t>
      </w:r>
    </w:p>
    <w:p w:rsidR="00F3785C" w:rsidRPr="00F3785C" w:rsidRDefault="00F3785C" w:rsidP="00F3785C">
      <w:pPr>
        <w:pStyle w:val="Default"/>
        <w:spacing w:line="240" w:lineRule="auto"/>
        <w:contextualSpacing/>
        <w:jc w:val="both"/>
        <w:rPr>
          <w:sz w:val="28"/>
          <w:szCs w:val="28"/>
        </w:rPr>
      </w:pPr>
      <w:r w:rsidRPr="00F3785C">
        <w:rPr>
          <w:sz w:val="28"/>
          <w:szCs w:val="28"/>
        </w:rPr>
        <w:t>а) повышение ЦП</w:t>
      </w:r>
    </w:p>
    <w:p w:rsidR="00F3785C" w:rsidRPr="00F3785C" w:rsidRDefault="00F3785C" w:rsidP="00F3785C">
      <w:pPr>
        <w:pStyle w:val="Default"/>
        <w:spacing w:line="240" w:lineRule="auto"/>
        <w:contextualSpacing/>
        <w:jc w:val="both"/>
        <w:rPr>
          <w:sz w:val="28"/>
          <w:szCs w:val="28"/>
        </w:rPr>
      </w:pPr>
      <w:r w:rsidRPr="00F3785C">
        <w:rPr>
          <w:sz w:val="28"/>
          <w:szCs w:val="28"/>
        </w:rPr>
        <w:t>б) ускоренная СОЭ</w:t>
      </w:r>
    </w:p>
    <w:p w:rsidR="00F3785C" w:rsidRPr="00F3785C" w:rsidRDefault="00F3785C" w:rsidP="00F3785C">
      <w:pPr>
        <w:pStyle w:val="Default"/>
        <w:spacing w:line="240" w:lineRule="auto"/>
        <w:contextualSpacing/>
        <w:jc w:val="both"/>
        <w:rPr>
          <w:sz w:val="28"/>
          <w:szCs w:val="28"/>
        </w:rPr>
      </w:pPr>
      <w:r w:rsidRPr="00F3785C">
        <w:rPr>
          <w:sz w:val="28"/>
          <w:szCs w:val="28"/>
        </w:rPr>
        <w:t>в) макроцитоз</w:t>
      </w:r>
    </w:p>
    <w:p w:rsidR="00F3785C" w:rsidRPr="00F3785C" w:rsidRDefault="00F3785C" w:rsidP="00F3785C">
      <w:pPr>
        <w:pStyle w:val="Default"/>
        <w:spacing w:line="240" w:lineRule="auto"/>
        <w:contextualSpacing/>
        <w:jc w:val="both"/>
        <w:rPr>
          <w:sz w:val="28"/>
          <w:szCs w:val="28"/>
        </w:rPr>
      </w:pPr>
      <w:r w:rsidRPr="00F3785C">
        <w:rPr>
          <w:sz w:val="28"/>
          <w:szCs w:val="28"/>
        </w:rPr>
        <w:t>г) снижение количества эритроцитов</w:t>
      </w:r>
    </w:p>
    <w:p w:rsidR="00F3785C" w:rsidRPr="00F3785C" w:rsidRDefault="00F3785C" w:rsidP="00F3785C">
      <w:pPr>
        <w:pStyle w:val="Default"/>
        <w:spacing w:line="240" w:lineRule="auto"/>
        <w:contextualSpacing/>
        <w:jc w:val="both"/>
        <w:rPr>
          <w:sz w:val="28"/>
          <w:szCs w:val="28"/>
        </w:rPr>
      </w:pPr>
      <w:r w:rsidRPr="00F3785C">
        <w:rPr>
          <w:sz w:val="28"/>
          <w:szCs w:val="28"/>
        </w:rPr>
        <w:t>д) микроцитоз</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6.015.Укажите клинические проявления сидеропенического синдрома</w:t>
      </w:r>
    </w:p>
    <w:p w:rsidR="00F3785C" w:rsidRPr="00F3785C" w:rsidRDefault="00F3785C" w:rsidP="00F3785C">
      <w:pPr>
        <w:pStyle w:val="Default"/>
        <w:spacing w:line="240" w:lineRule="auto"/>
        <w:contextualSpacing/>
        <w:jc w:val="both"/>
        <w:rPr>
          <w:sz w:val="28"/>
          <w:szCs w:val="28"/>
        </w:rPr>
      </w:pPr>
      <w:r w:rsidRPr="00F3785C">
        <w:rPr>
          <w:sz w:val="28"/>
          <w:szCs w:val="28"/>
        </w:rPr>
        <w:t>а) ангулярный стоматит</w:t>
      </w:r>
    </w:p>
    <w:p w:rsidR="00F3785C" w:rsidRPr="00F3785C" w:rsidRDefault="00F3785C" w:rsidP="00F3785C">
      <w:pPr>
        <w:pStyle w:val="Default"/>
        <w:spacing w:line="240" w:lineRule="auto"/>
        <w:contextualSpacing/>
        <w:jc w:val="both"/>
        <w:rPr>
          <w:sz w:val="28"/>
          <w:szCs w:val="28"/>
        </w:rPr>
      </w:pPr>
      <w:r w:rsidRPr="00F3785C">
        <w:rPr>
          <w:sz w:val="28"/>
          <w:szCs w:val="28"/>
        </w:rPr>
        <w:t>б) глоссит</w:t>
      </w:r>
    </w:p>
    <w:p w:rsidR="00F3785C" w:rsidRPr="00F3785C" w:rsidRDefault="00F3785C" w:rsidP="00F3785C">
      <w:pPr>
        <w:pStyle w:val="Default"/>
        <w:spacing w:line="240" w:lineRule="auto"/>
        <w:contextualSpacing/>
        <w:jc w:val="both"/>
        <w:rPr>
          <w:sz w:val="28"/>
          <w:szCs w:val="28"/>
        </w:rPr>
      </w:pPr>
      <w:r w:rsidRPr="00F3785C">
        <w:rPr>
          <w:sz w:val="28"/>
          <w:szCs w:val="28"/>
        </w:rPr>
        <w:t>в) извращение вкуса</w:t>
      </w:r>
    </w:p>
    <w:p w:rsidR="00F3785C" w:rsidRPr="00F3785C" w:rsidRDefault="00F3785C" w:rsidP="00F3785C">
      <w:pPr>
        <w:pStyle w:val="Default"/>
        <w:spacing w:line="240" w:lineRule="auto"/>
        <w:contextualSpacing/>
        <w:jc w:val="both"/>
        <w:rPr>
          <w:sz w:val="28"/>
          <w:szCs w:val="28"/>
        </w:rPr>
      </w:pPr>
      <w:r w:rsidRPr="00F3785C">
        <w:rPr>
          <w:sz w:val="28"/>
          <w:szCs w:val="28"/>
        </w:rPr>
        <w:t>г) правильно все</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6.016.Какой признак не соответствует диагнозу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а) ЦП 0,7</w:t>
      </w:r>
    </w:p>
    <w:p w:rsidR="00F3785C" w:rsidRPr="00F3785C" w:rsidRDefault="00F3785C" w:rsidP="00F3785C">
      <w:pPr>
        <w:pStyle w:val="Default"/>
        <w:spacing w:line="240" w:lineRule="auto"/>
        <w:contextualSpacing/>
        <w:jc w:val="both"/>
        <w:rPr>
          <w:sz w:val="28"/>
          <w:szCs w:val="28"/>
        </w:rPr>
      </w:pPr>
      <w:r w:rsidRPr="00F3785C">
        <w:rPr>
          <w:sz w:val="28"/>
          <w:szCs w:val="28"/>
        </w:rPr>
        <w:t>б) гипохромия</w:t>
      </w:r>
    </w:p>
    <w:p w:rsidR="00F3785C" w:rsidRPr="00F3785C" w:rsidRDefault="00F3785C" w:rsidP="00F3785C">
      <w:pPr>
        <w:pStyle w:val="Default"/>
        <w:spacing w:line="240" w:lineRule="auto"/>
        <w:contextualSpacing/>
        <w:jc w:val="both"/>
        <w:rPr>
          <w:sz w:val="28"/>
          <w:szCs w:val="28"/>
        </w:rPr>
      </w:pPr>
      <w:r w:rsidRPr="00F3785C">
        <w:rPr>
          <w:sz w:val="28"/>
          <w:szCs w:val="28"/>
        </w:rPr>
        <w:t>в) микроцитоз</w:t>
      </w:r>
    </w:p>
    <w:p w:rsidR="00F3785C" w:rsidRPr="00F3785C" w:rsidRDefault="00F3785C" w:rsidP="00F3785C">
      <w:pPr>
        <w:pStyle w:val="Default"/>
        <w:spacing w:line="240" w:lineRule="auto"/>
        <w:contextualSpacing/>
        <w:jc w:val="both"/>
        <w:rPr>
          <w:sz w:val="28"/>
          <w:szCs w:val="28"/>
        </w:rPr>
      </w:pPr>
      <w:r w:rsidRPr="00F3785C">
        <w:rPr>
          <w:sz w:val="28"/>
          <w:szCs w:val="28"/>
        </w:rPr>
        <w:t>г) анизоцитоз</w:t>
      </w:r>
    </w:p>
    <w:p w:rsidR="00F3785C" w:rsidRPr="00F3785C" w:rsidRDefault="00F3785C" w:rsidP="00F3785C">
      <w:pPr>
        <w:pStyle w:val="Default"/>
        <w:spacing w:line="240" w:lineRule="auto"/>
        <w:contextualSpacing/>
        <w:jc w:val="both"/>
        <w:rPr>
          <w:sz w:val="28"/>
          <w:szCs w:val="28"/>
        </w:rPr>
      </w:pPr>
      <w:r w:rsidRPr="00F3785C">
        <w:rPr>
          <w:sz w:val="28"/>
          <w:szCs w:val="28"/>
        </w:rPr>
        <w:t>д) макроцитоз</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6.017.Что такое койлонихинии</w:t>
      </w:r>
    </w:p>
    <w:p w:rsidR="00F3785C" w:rsidRPr="00F3785C" w:rsidRDefault="00F3785C" w:rsidP="00F3785C">
      <w:pPr>
        <w:pStyle w:val="Default"/>
        <w:spacing w:line="240" w:lineRule="auto"/>
        <w:contextualSpacing/>
        <w:jc w:val="both"/>
        <w:rPr>
          <w:sz w:val="28"/>
          <w:szCs w:val="28"/>
        </w:rPr>
      </w:pPr>
      <w:r w:rsidRPr="00F3785C">
        <w:rPr>
          <w:sz w:val="28"/>
          <w:szCs w:val="28"/>
        </w:rPr>
        <w:t>а) выпуклость ногтей в виде часовых стекол</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б) </w:t>
      </w:r>
      <w:proofErr w:type="gramStart"/>
      <w:r w:rsidRPr="00F3785C">
        <w:rPr>
          <w:sz w:val="28"/>
          <w:szCs w:val="28"/>
        </w:rPr>
        <w:t>поперечная</w:t>
      </w:r>
      <w:proofErr w:type="gramEnd"/>
      <w:r w:rsidRPr="00F3785C">
        <w:rPr>
          <w:sz w:val="28"/>
          <w:szCs w:val="28"/>
        </w:rPr>
        <w:t xml:space="preserve"> исчерченность ногтей</w:t>
      </w:r>
    </w:p>
    <w:p w:rsidR="00F3785C" w:rsidRPr="00F3785C" w:rsidRDefault="00F3785C" w:rsidP="00F3785C">
      <w:pPr>
        <w:pStyle w:val="Default"/>
        <w:spacing w:line="240" w:lineRule="auto"/>
        <w:contextualSpacing/>
        <w:jc w:val="both"/>
        <w:rPr>
          <w:sz w:val="28"/>
          <w:szCs w:val="28"/>
        </w:rPr>
      </w:pPr>
      <w:r w:rsidRPr="00F3785C">
        <w:rPr>
          <w:sz w:val="28"/>
          <w:szCs w:val="28"/>
        </w:rPr>
        <w:t>в) ложкообразные вдавления ногтей</w:t>
      </w:r>
    </w:p>
    <w:p w:rsidR="00F3785C" w:rsidRPr="00F3785C" w:rsidRDefault="00F3785C" w:rsidP="00F3785C">
      <w:pPr>
        <w:pStyle w:val="Default"/>
        <w:spacing w:line="240" w:lineRule="auto"/>
        <w:contextualSpacing/>
        <w:jc w:val="both"/>
        <w:rPr>
          <w:sz w:val="28"/>
          <w:szCs w:val="28"/>
        </w:rPr>
      </w:pPr>
      <w:r w:rsidRPr="00F3785C">
        <w:rPr>
          <w:sz w:val="28"/>
          <w:szCs w:val="28"/>
        </w:rPr>
        <w:t>г) ломкость ногтей</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6.018.Симптомами анемии являются</w:t>
      </w:r>
    </w:p>
    <w:p w:rsidR="00F3785C" w:rsidRPr="00F3785C" w:rsidRDefault="00F3785C" w:rsidP="00F3785C">
      <w:pPr>
        <w:pStyle w:val="Default"/>
        <w:spacing w:line="240" w:lineRule="auto"/>
        <w:contextualSpacing/>
        <w:jc w:val="both"/>
        <w:rPr>
          <w:sz w:val="28"/>
          <w:szCs w:val="28"/>
        </w:rPr>
      </w:pPr>
      <w:r w:rsidRPr="00F3785C">
        <w:rPr>
          <w:sz w:val="28"/>
          <w:szCs w:val="28"/>
        </w:rPr>
        <w:t>а) бледность</w:t>
      </w:r>
    </w:p>
    <w:p w:rsidR="00F3785C" w:rsidRPr="00F3785C" w:rsidRDefault="00F3785C" w:rsidP="00F3785C">
      <w:pPr>
        <w:pStyle w:val="Default"/>
        <w:spacing w:line="240" w:lineRule="auto"/>
        <w:contextualSpacing/>
        <w:jc w:val="both"/>
        <w:rPr>
          <w:sz w:val="28"/>
          <w:szCs w:val="28"/>
        </w:rPr>
      </w:pPr>
      <w:r w:rsidRPr="00F3785C">
        <w:rPr>
          <w:sz w:val="28"/>
          <w:szCs w:val="28"/>
        </w:rPr>
        <w:t>б) петехии</w:t>
      </w:r>
    </w:p>
    <w:p w:rsidR="00F3785C" w:rsidRPr="00F3785C" w:rsidRDefault="00F3785C" w:rsidP="00F3785C">
      <w:pPr>
        <w:pStyle w:val="Default"/>
        <w:spacing w:line="240" w:lineRule="auto"/>
        <w:contextualSpacing/>
        <w:jc w:val="both"/>
        <w:rPr>
          <w:sz w:val="28"/>
          <w:szCs w:val="28"/>
        </w:rPr>
      </w:pPr>
      <w:r w:rsidRPr="00F3785C">
        <w:rPr>
          <w:sz w:val="28"/>
          <w:szCs w:val="28"/>
        </w:rPr>
        <w:t>в) сердцебиение</w:t>
      </w:r>
    </w:p>
    <w:p w:rsidR="00F3785C" w:rsidRPr="00F3785C" w:rsidRDefault="00F3785C" w:rsidP="00F3785C">
      <w:pPr>
        <w:pStyle w:val="Default"/>
        <w:spacing w:line="240" w:lineRule="auto"/>
        <w:contextualSpacing/>
        <w:jc w:val="both"/>
        <w:rPr>
          <w:sz w:val="28"/>
          <w:szCs w:val="28"/>
        </w:rPr>
      </w:pPr>
      <w:r w:rsidRPr="00F3785C">
        <w:rPr>
          <w:sz w:val="28"/>
          <w:szCs w:val="28"/>
        </w:rPr>
        <w:t>г) верно а, в</w:t>
      </w:r>
    </w:p>
    <w:p w:rsidR="00F3785C" w:rsidRPr="00F3785C" w:rsidRDefault="00F3785C" w:rsidP="00F3785C">
      <w:pPr>
        <w:pStyle w:val="Default"/>
        <w:spacing w:line="240" w:lineRule="auto"/>
        <w:contextualSpacing/>
        <w:jc w:val="both"/>
        <w:rPr>
          <w:sz w:val="28"/>
          <w:szCs w:val="28"/>
        </w:rPr>
      </w:pPr>
      <w:r w:rsidRPr="00F3785C">
        <w:rPr>
          <w:sz w:val="28"/>
          <w:szCs w:val="28"/>
        </w:rPr>
        <w:t>д) правильно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6.019.У 42 летней женщины с маточным кровотечением при миоме матки развилась анемия с уровнем гемоглобина 80 г/л; СОЭ 60 мм/час. В крови гипохромия, микроцитоз.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гиполастическая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г) верно а, в</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6.020.Для железодефицитной анемии не характерно</w:t>
      </w:r>
    </w:p>
    <w:p w:rsidR="00F3785C" w:rsidRPr="00F3785C" w:rsidRDefault="00F3785C" w:rsidP="00F3785C">
      <w:pPr>
        <w:pStyle w:val="Default"/>
        <w:spacing w:line="240" w:lineRule="auto"/>
        <w:contextualSpacing/>
        <w:jc w:val="both"/>
        <w:rPr>
          <w:sz w:val="28"/>
          <w:szCs w:val="28"/>
        </w:rPr>
      </w:pPr>
      <w:r w:rsidRPr="00F3785C">
        <w:rPr>
          <w:sz w:val="28"/>
          <w:szCs w:val="28"/>
        </w:rPr>
        <w:t>а) отсутствие отложения железа в костном мозге</w:t>
      </w:r>
    </w:p>
    <w:p w:rsidR="00F3785C" w:rsidRPr="00F3785C" w:rsidRDefault="00F3785C" w:rsidP="00F3785C">
      <w:pPr>
        <w:pStyle w:val="Default"/>
        <w:spacing w:line="240" w:lineRule="auto"/>
        <w:contextualSpacing/>
        <w:jc w:val="both"/>
        <w:rPr>
          <w:sz w:val="28"/>
          <w:szCs w:val="28"/>
        </w:rPr>
      </w:pPr>
      <w:r w:rsidRPr="00F3785C">
        <w:rPr>
          <w:sz w:val="28"/>
          <w:szCs w:val="28"/>
        </w:rPr>
        <w:t>б) низкий уровень ферритина в крови</w:t>
      </w:r>
    </w:p>
    <w:p w:rsidR="00F3785C" w:rsidRPr="00F3785C" w:rsidRDefault="00F3785C" w:rsidP="00F3785C">
      <w:pPr>
        <w:pStyle w:val="Default"/>
        <w:spacing w:line="240" w:lineRule="auto"/>
        <w:contextualSpacing/>
        <w:jc w:val="both"/>
        <w:rPr>
          <w:sz w:val="28"/>
          <w:szCs w:val="28"/>
        </w:rPr>
      </w:pPr>
      <w:r w:rsidRPr="00F3785C">
        <w:rPr>
          <w:sz w:val="28"/>
          <w:szCs w:val="28"/>
        </w:rPr>
        <w:t>в) гипохромия, микроцитоз эритроцитов</w:t>
      </w:r>
    </w:p>
    <w:p w:rsidR="00F3785C" w:rsidRPr="00F3785C" w:rsidRDefault="00F3785C" w:rsidP="00F3785C">
      <w:pPr>
        <w:pStyle w:val="Default"/>
        <w:spacing w:line="240" w:lineRule="auto"/>
        <w:contextualSpacing/>
        <w:jc w:val="both"/>
        <w:rPr>
          <w:sz w:val="28"/>
          <w:szCs w:val="28"/>
        </w:rPr>
      </w:pPr>
      <w:r w:rsidRPr="00F3785C">
        <w:rPr>
          <w:sz w:val="28"/>
          <w:szCs w:val="28"/>
        </w:rPr>
        <w:t>г) эффект от лечения препаратов железа в течение месяца</w:t>
      </w:r>
    </w:p>
    <w:p w:rsidR="00F3785C" w:rsidRPr="00F3785C" w:rsidRDefault="00F3785C" w:rsidP="00F3785C">
      <w:pPr>
        <w:pStyle w:val="Default"/>
        <w:spacing w:line="240" w:lineRule="auto"/>
        <w:contextualSpacing/>
        <w:jc w:val="both"/>
        <w:rPr>
          <w:sz w:val="28"/>
          <w:szCs w:val="28"/>
        </w:rPr>
      </w:pPr>
      <w:r w:rsidRPr="00F3785C">
        <w:rPr>
          <w:sz w:val="28"/>
          <w:szCs w:val="28"/>
        </w:rPr>
        <w:t>д) мегалобластоз костного мозга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6.021.Укажите признак характерный для апластической анемии</w:t>
      </w:r>
    </w:p>
    <w:p w:rsidR="00F3785C" w:rsidRPr="00F3785C" w:rsidRDefault="00F3785C" w:rsidP="00F3785C">
      <w:pPr>
        <w:pStyle w:val="Default"/>
        <w:spacing w:line="240" w:lineRule="auto"/>
        <w:contextualSpacing/>
        <w:jc w:val="both"/>
        <w:rPr>
          <w:sz w:val="28"/>
          <w:szCs w:val="28"/>
        </w:rPr>
      </w:pPr>
      <w:r w:rsidRPr="00F3785C">
        <w:rPr>
          <w:sz w:val="28"/>
          <w:szCs w:val="28"/>
        </w:rPr>
        <w:t>а) сохранен клеточный состав костного мозга</w:t>
      </w:r>
    </w:p>
    <w:p w:rsidR="00F3785C" w:rsidRPr="00F3785C" w:rsidRDefault="00F3785C" w:rsidP="00F3785C">
      <w:pPr>
        <w:pStyle w:val="Default"/>
        <w:spacing w:line="240" w:lineRule="auto"/>
        <w:contextualSpacing/>
        <w:jc w:val="both"/>
        <w:rPr>
          <w:sz w:val="28"/>
          <w:szCs w:val="28"/>
        </w:rPr>
      </w:pPr>
      <w:r w:rsidRPr="00F3785C">
        <w:rPr>
          <w:sz w:val="28"/>
          <w:szCs w:val="28"/>
        </w:rPr>
        <w:t>б) снижение кроветворения в костном мозге</w:t>
      </w:r>
    </w:p>
    <w:p w:rsidR="00F3785C" w:rsidRPr="00F3785C" w:rsidRDefault="00F3785C" w:rsidP="00F3785C">
      <w:pPr>
        <w:pStyle w:val="Default"/>
        <w:spacing w:line="240" w:lineRule="auto"/>
        <w:contextualSpacing/>
        <w:jc w:val="both"/>
        <w:rPr>
          <w:sz w:val="28"/>
          <w:szCs w:val="28"/>
        </w:rPr>
      </w:pPr>
      <w:r w:rsidRPr="00F3785C">
        <w:rPr>
          <w:sz w:val="28"/>
          <w:szCs w:val="28"/>
        </w:rPr>
        <w:t>в) признаки гемобластоза</w:t>
      </w:r>
    </w:p>
    <w:p w:rsidR="00F3785C" w:rsidRPr="00F3785C" w:rsidRDefault="00F3785C" w:rsidP="00F3785C">
      <w:pPr>
        <w:pStyle w:val="Default"/>
        <w:spacing w:line="240" w:lineRule="auto"/>
        <w:contextualSpacing/>
        <w:jc w:val="both"/>
        <w:rPr>
          <w:sz w:val="28"/>
          <w:szCs w:val="28"/>
        </w:rPr>
      </w:pPr>
      <w:r w:rsidRPr="00F3785C">
        <w:rPr>
          <w:sz w:val="28"/>
          <w:szCs w:val="28"/>
        </w:rPr>
        <w:t>г) повышение уровня сывороточного железа</w:t>
      </w:r>
    </w:p>
    <w:p w:rsidR="00F3785C" w:rsidRPr="00F3785C" w:rsidRDefault="00F3785C" w:rsidP="00F3785C">
      <w:pPr>
        <w:pStyle w:val="Default"/>
        <w:spacing w:line="240" w:lineRule="auto"/>
        <w:contextualSpacing/>
        <w:jc w:val="both"/>
        <w:rPr>
          <w:sz w:val="28"/>
          <w:szCs w:val="28"/>
        </w:rPr>
      </w:pPr>
      <w:r w:rsidRPr="00F3785C">
        <w:rPr>
          <w:sz w:val="28"/>
          <w:szCs w:val="28"/>
        </w:rPr>
        <w:t>д) мегалобластический тип кроветворения</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6.022.К микроцитарным анемиям относят все, </w:t>
      </w:r>
      <w:proofErr w:type="gramStart"/>
      <w:r w:rsidRPr="00F3785C">
        <w:rPr>
          <w:b/>
          <w:sz w:val="28"/>
          <w:szCs w:val="28"/>
        </w:rPr>
        <w:t>кроме</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а) седеробластная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железодифецитная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анемия при приеме цитостатиков</w:t>
      </w:r>
    </w:p>
    <w:p w:rsidR="00F3785C" w:rsidRPr="00F3785C" w:rsidRDefault="00F3785C" w:rsidP="00F3785C">
      <w:pPr>
        <w:pStyle w:val="Default"/>
        <w:spacing w:line="240" w:lineRule="auto"/>
        <w:contextualSpacing/>
        <w:jc w:val="both"/>
        <w:rPr>
          <w:sz w:val="28"/>
          <w:szCs w:val="28"/>
        </w:rPr>
      </w:pPr>
      <w:r w:rsidRPr="00F3785C">
        <w:rPr>
          <w:sz w:val="28"/>
          <w:szCs w:val="28"/>
        </w:rPr>
        <w:t>г) фолиеводефицитная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в, </w:t>
      </w:r>
      <w:proofErr w:type="gramStart"/>
      <w:r w:rsidRPr="00F3785C">
        <w:rPr>
          <w:sz w:val="28"/>
          <w:szCs w:val="28"/>
        </w:rPr>
        <w:t>г</w:t>
      </w:r>
      <w:proofErr w:type="gramEnd"/>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6.023.К макроцитарным анемиям относятся</w:t>
      </w:r>
    </w:p>
    <w:p w:rsidR="00F3785C" w:rsidRPr="00F3785C" w:rsidRDefault="00F3785C" w:rsidP="00F3785C">
      <w:pPr>
        <w:pStyle w:val="Default"/>
        <w:spacing w:line="240" w:lineRule="auto"/>
        <w:contextualSpacing/>
        <w:jc w:val="both"/>
        <w:rPr>
          <w:sz w:val="28"/>
          <w:szCs w:val="28"/>
        </w:rPr>
      </w:pPr>
      <w:r w:rsidRPr="00F3785C">
        <w:rPr>
          <w:sz w:val="28"/>
          <w:szCs w:val="28"/>
        </w:rPr>
        <w:t>а) фолиеводефицитная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В12дефицитная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анемия при приеме цитостатиков</w:t>
      </w:r>
    </w:p>
    <w:p w:rsidR="00F3785C" w:rsidRPr="00F3785C" w:rsidRDefault="00F3785C" w:rsidP="00F3785C">
      <w:pPr>
        <w:pStyle w:val="Default"/>
        <w:spacing w:line="240" w:lineRule="auto"/>
        <w:contextualSpacing/>
        <w:jc w:val="both"/>
        <w:rPr>
          <w:sz w:val="28"/>
          <w:szCs w:val="28"/>
        </w:rPr>
      </w:pPr>
      <w:r w:rsidRPr="00F3785C">
        <w:rPr>
          <w:sz w:val="28"/>
          <w:szCs w:val="28"/>
        </w:rPr>
        <w:t>г) верно все</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6.024.Какие препараты при приеме могут вызвать макроцитоз</w:t>
      </w:r>
    </w:p>
    <w:p w:rsidR="00F3785C" w:rsidRPr="00F3785C" w:rsidRDefault="00F3785C" w:rsidP="00F3785C">
      <w:pPr>
        <w:pStyle w:val="Default"/>
        <w:spacing w:line="240" w:lineRule="auto"/>
        <w:contextualSpacing/>
        <w:jc w:val="both"/>
        <w:rPr>
          <w:sz w:val="28"/>
          <w:szCs w:val="28"/>
        </w:rPr>
      </w:pPr>
      <w:r w:rsidRPr="00F3785C">
        <w:rPr>
          <w:sz w:val="28"/>
          <w:szCs w:val="28"/>
        </w:rPr>
        <w:t>а) примидон</w:t>
      </w:r>
    </w:p>
    <w:p w:rsidR="00F3785C" w:rsidRPr="00F3785C" w:rsidRDefault="00F3785C" w:rsidP="00F3785C">
      <w:pPr>
        <w:pStyle w:val="Default"/>
        <w:spacing w:line="240" w:lineRule="auto"/>
        <w:contextualSpacing/>
        <w:jc w:val="both"/>
        <w:rPr>
          <w:sz w:val="28"/>
          <w:szCs w:val="28"/>
        </w:rPr>
      </w:pPr>
      <w:r w:rsidRPr="00F3785C">
        <w:rPr>
          <w:sz w:val="28"/>
          <w:szCs w:val="28"/>
        </w:rPr>
        <w:t>б) азатиоприн</w:t>
      </w:r>
    </w:p>
    <w:p w:rsidR="00F3785C" w:rsidRPr="00F3785C" w:rsidRDefault="00F3785C" w:rsidP="00F3785C">
      <w:pPr>
        <w:pStyle w:val="Default"/>
        <w:spacing w:line="240" w:lineRule="auto"/>
        <w:contextualSpacing/>
        <w:jc w:val="both"/>
        <w:rPr>
          <w:sz w:val="28"/>
          <w:szCs w:val="28"/>
        </w:rPr>
      </w:pPr>
      <w:r w:rsidRPr="00F3785C">
        <w:rPr>
          <w:sz w:val="28"/>
          <w:szCs w:val="28"/>
        </w:rPr>
        <w:t>в) метотрексат</w:t>
      </w:r>
    </w:p>
    <w:p w:rsidR="00F3785C" w:rsidRPr="00F3785C" w:rsidRDefault="00F3785C" w:rsidP="00F3785C">
      <w:pPr>
        <w:pStyle w:val="Default"/>
        <w:spacing w:line="240" w:lineRule="auto"/>
        <w:contextualSpacing/>
        <w:jc w:val="both"/>
        <w:rPr>
          <w:sz w:val="28"/>
          <w:szCs w:val="28"/>
        </w:rPr>
      </w:pPr>
      <w:r w:rsidRPr="00F3785C">
        <w:rPr>
          <w:sz w:val="28"/>
          <w:szCs w:val="28"/>
        </w:rPr>
        <w:t>г) фторурацил</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6.025.К нормоцитарным анемиям</w:t>
      </w:r>
    </w:p>
    <w:p w:rsidR="00F3785C" w:rsidRPr="00F3785C" w:rsidRDefault="00F3785C" w:rsidP="00F3785C">
      <w:pPr>
        <w:pStyle w:val="Default"/>
        <w:spacing w:line="240" w:lineRule="auto"/>
        <w:contextualSpacing/>
        <w:jc w:val="both"/>
        <w:rPr>
          <w:sz w:val="28"/>
          <w:szCs w:val="28"/>
        </w:rPr>
      </w:pPr>
      <w:r w:rsidRPr="00F3785C">
        <w:rPr>
          <w:sz w:val="28"/>
          <w:szCs w:val="28"/>
        </w:rPr>
        <w:t>а)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острая постгеморрагическая</w:t>
      </w:r>
    </w:p>
    <w:p w:rsidR="00F3785C" w:rsidRPr="00F3785C" w:rsidRDefault="00F3785C" w:rsidP="00F3785C">
      <w:pPr>
        <w:pStyle w:val="Default"/>
        <w:spacing w:line="240" w:lineRule="auto"/>
        <w:contextualSpacing/>
        <w:jc w:val="both"/>
        <w:rPr>
          <w:sz w:val="28"/>
          <w:szCs w:val="28"/>
        </w:rPr>
      </w:pPr>
      <w:r w:rsidRPr="00F3785C">
        <w:rPr>
          <w:sz w:val="28"/>
          <w:szCs w:val="28"/>
        </w:rPr>
        <w:t>в) хроническая постгеморрагическая</w:t>
      </w:r>
    </w:p>
    <w:p w:rsidR="00F3785C" w:rsidRPr="00F3785C" w:rsidRDefault="00F3785C" w:rsidP="00F3785C">
      <w:pPr>
        <w:pStyle w:val="Default"/>
        <w:spacing w:line="240" w:lineRule="auto"/>
        <w:contextualSpacing/>
        <w:jc w:val="both"/>
        <w:rPr>
          <w:sz w:val="28"/>
          <w:szCs w:val="28"/>
        </w:rPr>
      </w:pPr>
      <w:r w:rsidRPr="00F3785C">
        <w:rPr>
          <w:sz w:val="28"/>
          <w:szCs w:val="28"/>
        </w:rPr>
        <w:t>г) верно все</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а, </w:t>
      </w:r>
      <w:proofErr w:type="gramStart"/>
      <w:r w:rsidRPr="00F3785C">
        <w:rPr>
          <w:sz w:val="28"/>
          <w:szCs w:val="28"/>
        </w:rPr>
        <w:t>б</w:t>
      </w:r>
      <w:proofErr w:type="gramEnd"/>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6.026.Причинами дефицита железа в организме является</w:t>
      </w:r>
    </w:p>
    <w:p w:rsidR="00F3785C" w:rsidRPr="00F3785C" w:rsidRDefault="00F3785C" w:rsidP="00F3785C">
      <w:pPr>
        <w:pStyle w:val="Default"/>
        <w:spacing w:line="240" w:lineRule="auto"/>
        <w:contextualSpacing/>
        <w:jc w:val="both"/>
        <w:rPr>
          <w:sz w:val="28"/>
          <w:szCs w:val="28"/>
        </w:rPr>
      </w:pPr>
      <w:r w:rsidRPr="00F3785C">
        <w:rPr>
          <w:sz w:val="28"/>
          <w:szCs w:val="28"/>
        </w:rPr>
        <w:t>а) кровопотеря</w:t>
      </w:r>
    </w:p>
    <w:p w:rsidR="00F3785C" w:rsidRPr="00F3785C" w:rsidRDefault="00F3785C" w:rsidP="00F3785C">
      <w:pPr>
        <w:pStyle w:val="Default"/>
        <w:spacing w:line="240" w:lineRule="auto"/>
        <w:contextualSpacing/>
        <w:jc w:val="both"/>
        <w:rPr>
          <w:sz w:val="28"/>
          <w:szCs w:val="28"/>
        </w:rPr>
      </w:pPr>
      <w:r w:rsidRPr="00F3785C">
        <w:rPr>
          <w:sz w:val="28"/>
          <w:szCs w:val="28"/>
        </w:rPr>
        <w:t>б) интенсивный рост</w:t>
      </w:r>
    </w:p>
    <w:p w:rsidR="00F3785C" w:rsidRPr="00F3785C" w:rsidRDefault="00F3785C" w:rsidP="00F3785C">
      <w:pPr>
        <w:pStyle w:val="Default"/>
        <w:spacing w:line="240" w:lineRule="auto"/>
        <w:contextualSpacing/>
        <w:jc w:val="both"/>
        <w:rPr>
          <w:sz w:val="28"/>
          <w:szCs w:val="28"/>
        </w:rPr>
      </w:pPr>
      <w:r w:rsidRPr="00F3785C">
        <w:rPr>
          <w:sz w:val="28"/>
          <w:szCs w:val="28"/>
        </w:rPr>
        <w:t>в) беременность</w:t>
      </w:r>
    </w:p>
    <w:p w:rsidR="00F3785C" w:rsidRPr="00F3785C" w:rsidRDefault="00F3785C" w:rsidP="00F3785C">
      <w:pPr>
        <w:pStyle w:val="Default"/>
        <w:spacing w:line="240" w:lineRule="auto"/>
        <w:contextualSpacing/>
        <w:jc w:val="both"/>
        <w:rPr>
          <w:sz w:val="28"/>
          <w:szCs w:val="28"/>
        </w:rPr>
      </w:pPr>
      <w:r w:rsidRPr="00F3785C">
        <w:rPr>
          <w:sz w:val="28"/>
          <w:szCs w:val="28"/>
        </w:rPr>
        <w:t>г) целиакия</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6.027.На прием к врачу общей практики обратилась больная К. 37 лет с жалобами на умеренную общую слабость, головокружение, потемнение в глазах, парестезии в стопах и неустойчивость походки, потеряла в весе 10 кг. Вышеуказанные жалобы появились несколько месяцев назад и медленно нарастали. При осмотре отмечается легкая желтушность кожных покровов, печень выступает </w:t>
      </w:r>
      <w:proofErr w:type="gramStart"/>
      <w:r w:rsidRPr="00F3785C">
        <w:rPr>
          <w:b/>
          <w:sz w:val="28"/>
          <w:szCs w:val="28"/>
        </w:rPr>
        <w:t>из</w:t>
      </w:r>
      <w:proofErr w:type="gramEnd"/>
      <w:r w:rsidRPr="00F3785C">
        <w:rPr>
          <w:b/>
          <w:sz w:val="28"/>
          <w:szCs w:val="28"/>
        </w:rPr>
        <w:t xml:space="preserve"> </w:t>
      </w:r>
      <w:proofErr w:type="gramStart"/>
      <w:r w:rsidRPr="00F3785C">
        <w:rPr>
          <w:b/>
          <w:sz w:val="28"/>
          <w:szCs w:val="28"/>
        </w:rPr>
        <w:t>под</w:t>
      </w:r>
      <w:proofErr w:type="gramEnd"/>
      <w:r w:rsidRPr="00F3785C">
        <w:rPr>
          <w:b/>
          <w:sz w:val="28"/>
          <w:szCs w:val="28"/>
        </w:rPr>
        <w:t xml:space="preserve"> края реберной дуги на 1,5 см, селезенка не пальпируется. В анализе крови: гемоглобин 70 г/л,</w:t>
      </w:r>
    </w:p>
    <w:p w:rsidR="00F3785C" w:rsidRPr="00F3785C" w:rsidRDefault="00F3785C" w:rsidP="00F3785C">
      <w:pPr>
        <w:pStyle w:val="Default"/>
        <w:spacing w:line="240" w:lineRule="auto"/>
        <w:contextualSpacing/>
        <w:jc w:val="both"/>
        <w:rPr>
          <w:b/>
          <w:sz w:val="28"/>
          <w:szCs w:val="28"/>
        </w:rPr>
      </w:pPr>
      <w:r w:rsidRPr="00F3785C">
        <w:rPr>
          <w:b/>
          <w:sz w:val="28"/>
          <w:szCs w:val="28"/>
        </w:rPr>
        <w:t>ЦП 1,4; тромбоциты 110 * 10</w:t>
      </w:r>
      <w:r w:rsidRPr="00F3785C">
        <w:rPr>
          <w:b/>
          <w:sz w:val="28"/>
          <w:szCs w:val="28"/>
          <w:vertAlign w:val="superscript"/>
        </w:rPr>
        <w:t>9</w:t>
      </w:r>
      <w:r w:rsidRPr="00F3785C">
        <w:rPr>
          <w:b/>
          <w:sz w:val="28"/>
          <w:szCs w:val="28"/>
        </w:rPr>
        <w:t>/л; лейкоциты 2,5 *10</w:t>
      </w:r>
      <w:r w:rsidRPr="00F3785C">
        <w:rPr>
          <w:b/>
          <w:sz w:val="28"/>
          <w:szCs w:val="28"/>
          <w:vertAlign w:val="superscript"/>
        </w:rPr>
        <w:t>9</w:t>
      </w:r>
      <w:r w:rsidRPr="00F3785C">
        <w:rPr>
          <w:b/>
          <w:sz w:val="28"/>
          <w:szCs w:val="28"/>
        </w:rPr>
        <w:t>/л; СОЭ 12 мм/час.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lastRenderedPageBreak/>
        <w:t>а)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В12 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гиполастическая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г) фолиеводефицитная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д) железодефицитная анемия</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6.028.Ниже представлены клетки эритроидного ряда, которые образовываются в процессе нормального эритропоэза. Правильная последовательность их расположения</w:t>
      </w:r>
    </w:p>
    <w:p w:rsidR="00F3785C" w:rsidRPr="00F3785C" w:rsidRDefault="00F3785C" w:rsidP="00F3785C">
      <w:pPr>
        <w:pStyle w:val="Default"/>
        <w:spacing w:line="240" w:lineRule="auto"/>
        <w:contextualSpacing/>
        <w:jc w:val="both"/>
        <w:rPr>
          <w:sz w:val="28"/>
          <w:szCs w:val="28"/>
        </w:rPr>
      </w:pPr>
      <w:r w:rsidRPr="00F3785C">
        <w:rPr>
          <w:sz w:val="28"/>
          <w:szCs w:val="28"/>
        </w:rPr>
        <w:t>а) ретикулоцит, нормоцит, пронормоцит, эритробласт, эритроцит</w:t>
      </w:r>
    </w:p>
    <w:p w:rsidR="00F3785C" w:rsidRPr="00F3785C" w:rsidRDefault="00F3785C" w:rsidP="00F3785C">
      <w:pPr>
        <w:pStyle w:val="Default"/>
        <w:spacing w:line="240" w:lineRule="auto"/>
        <w:contextualSpacing/>
        <w:jc w:val="both"/>
        <w:rPr>
          <w:sz w:val="28"/>
          <w:szCs w:val="28"/>
        </w:rPr>
      </w:pPr>
      <w:r w:rsidRPr="00F3785C">
        <w:rPr>
          <w:sz w:val="28"/>
          <w:szCs w:val="28"/>
        </w:rPr>
        <w:t>б) пронормоцит, нормоцит, ретикулоцит, эритробласт, эритроцит</w:t>
      </w:r>
    </w:p>
    <w:p w:rsidR="00F3785C" w:rsidRPr="00F3785C" w:rsidRDefault="00F3785C" w:rsidP="00F3785C">
      <w:pPr>
        <w:pStyle w:val="Default"/>
        <w:spacing w:line="240" w:lineRule="auto"/>
        <w:contextualSpacing/>
        <w:jc w:val="both"/>
        <w:rPr>
          <w:sz w:val="28"/>
          <w:szCs w:val="28"/>
        </w:rPr>
      </w:pPr>
      <w:r w:rsidRPr="00F3785C">
        <w:rPr>
          <w:sz w:val="28"/>
          <w:szCs w:val="28"/>
        </w:rPr>
        <w:t>в) эритроцит, нормоцит, пронормоцит, ретикулоцит, эритробласт</w:t>
      </w:r>
    </w:p>
    <w:p w:rsidR="00F3785C" w:rsidRPr="00F3785C" w:rsidRDefault="00F3785C" w:rsidP="00F3785C">
      <w:pPr>
        <w:pStyle w:val="Default"/>
        <w:spacing w:line="240" w:lineRule="auto"/>
        <w:contextualSpacing/>
        <w:jc w:val="both"/>
        <w:rPr>
          <w:sz w:val="28"/>
          <w:szCs w:val="28"/>
        </w:rPr>
      </w:pPr>
      <w:r w:rsidRPr="00F3785C">
        <w:rPr>
          <w:sz w:val="28"/>
          <w:szCs w:val="28"/>
        </w:rPr>
        <w:t>г) эритробласт, пронормоцит, нормоцит, ретикулоцит, эритроцит</w:t>
      </w:r>
    </w:p>
    <w:p w:rsidR="00F3785C" w:rsidRPr="00F3785C" w:rsidRDefault="00F3785C" w:rsidP="00F3785C">
      <w:pPr>
        <w:pStyle w:val="Default"/>
        <w:spacing w:line="240" w:lineRule="auto"/>
        <w:contextualSpacing/>
        <w:jc w:val="both"/>
        <w:rPr>
          <w:sz w:val="28"/>
          <w:szCs w:val="28"/>
        </w:rPr>
      </w:pPr>
      <w:r w:rsidRPr="00F3785C">
        <w:rPr>
          <w:sz w:val="28"/>
          <w:szCs w:val="28"/>
        </w:rPr>
        <w:t>д) нормоцит, эритробласт, пронормоцит, ретикулоцит; эритроцит</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6.029.Больная 35 лет обратилась к врачу общей практики с жалобами на слабость, одышку, быструю утомляемость. В анализе крови: гемоблобин </w:t>
      </w:r>
    </w:p>
    <w:p w:rsidR="00F3785C" w:rsidRPr="00F3785C" w:rsidRDefault="00F3785C" w:rsidP="00F3785C">
      <w:pPr>
        <w:pStyle w:val="Default"/>
        <w:spacing w:line="240" w:lineRule="auto"/>
        <w:contextualSpacing/>
        <w:jc w:val="both"/>
        <w:rPr>
          <w:b/>
          <w:sz w:val="28"/>
          <w:szCs w:val="28"/>
        </w:rPr>
      </w:pPr>
      <w:r w:rsidRPr="00F3785C">
        <w:rPr>
          <w:b/>
          <w:sz w:val="28"/>
          <w:szCs w:val="28"/>
        </w:rPr>
        <w:t>50 г/л; ЦП 0,5. В мазке пойкилоцитоз, микроцитоз, ретикулоциты 0,2%. Каков наиболее вероятный диагноз</w:t>
      </w:r>
    </w:p>
    <w:p w:rsidR="00F3785C" w:rsidRPr="00F3785C" w:rsidRDefault="00F3785C" w:rsidP="00F3785C">
      <w:pPr>
        <w:pStyle w:val="Default"/>
        <w:spacing w:line="240" w:lineRule="auto"/>
        <w:contextualSpacing/>
        <w:jc w:val="both"/>
        <w:rPr>
          <w:sz w:val="28"/>
          <w:szCs w:val="28"/>
        </w:rPr>
      </w:pPr>
      <w:r w:rsidRPr="00F3785C">
        <w:rPr>
          <w:sz w:val="28"/>
          <w:szCs w:val="28"/>
        </w:rPr>
        <w:t>а) апластическая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железодефицитная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В12дефицитная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г)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д) постгеморрагическая анемия</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6.030.У мужчины 45 лет после операции резекции желудка через 3 года содержание эритроцитов в крови 2,0 * 10</w:t>
      </w:r>
      <w:r w:rsidRPr="00F3785C">
        <w:rPr>
          <w:b/>
          <w:sz w:val="28"/>
          <w:szCs w:val="28"/>
          <w:vertAlign w:val="superscript"/>
        </w:rPr>
        <w:t>12</w:t>
      </w:r>
      <w:r w:rsidRPr="00F3785C">
        <w:rPr>
          <w:b/>
          <w:sz w:val="28"/>
          <w:szCs w:val="28"/>
        </w:rPr>
        <w:t xml:space="preserve">/л; НВ 85 г/л; ЦП 1,27. Нарушение </w:t>
      </w:r>
      <w:proofErr w:type="gramStart"/>
      <w:r w:rsidRPr="00F3785C">
        <w:rPr>
          <w:b/>
          <w:sz w:val="28"/>
          <w:szCs w:val="28"/>
        </w:rPr>
        <w:t>всасывания</w:t>
      </w:r>
      <w:proofErr w:type="gramEnd"/>
      <w:r w:rsidRPr="00F3785C">
        <w:rPr>
          <w:b/>
          <w:sz w:val="28"/>
          <w:szCs w:val="28"/>
        </w:rPr>
        <w:t xml:space="preserve"> какого витамина вызвало такое изменение эритропоэза</w:t>
      </w:r>
    </w:p>
    <w:p w:rsidR="00F3785C" w:rsidRPr="00F3785C" w:rsidRDefault="00F3785C" w:rsidP="00F3785C">
      <w:pPr>
        <w:pStyle w:val="Default"/>
        <w:spacing w:line="240" w:lineRule="auto"/>
        <w:contextualSpacing/>
        <w:jc w:val="both"/>
        <w:rPr>
          <w:sz w:val="28"/>
          <w:szCs w:val="28"/>
        </w:rPr>
      </w:pPr>
      <w:r w:rsidRPr="00F3785C">
        <w:rPr>
          <w:sz w:val="28"/>
          <w:szCs w:val="28"/>
        </w:rPr>
        <w:t>а) С</w:t>
      </w:r>
    </w:p>
    <w:p w:rsidR="00F3785C" w:rsidRPr="00F3785C" w:rsidRDefault="00F3785C" w:rsidP="00F3785C">
      <w:pPr>
        <w:pStyle w:val="Default"/>
        <w:spacing w:line="240" w:lineRule="auto"/>
        <w:contextualSpacing/>
        <w:jc w:val="both"/>
        <w:rPr>
          <w:sz w:val="28"/>
          <w:szCs w:val="28"/>
        </w:rPr>
      </w:pPr>
      <w:r w:rsidRPr="00F3785C">
        <w:rPr>
          <w:sz w:val="28"/>
          <w:szCs w:val="28"/>
        </w:rPr>
        <w:t>б) РР</w:t>
      </w:r>
    </w:p>
    <w:p w:rsidR="00F3785C" w:rsidRPr="00F3785C" w:rsidRDefault="00F3785C" w:rsidP="00F3785C">
      <w:pPr>
        <w:pStyle w:val="Default"/>
        <w:spacing w:line="240" w:lineRule="auto"/>
        <w:contextualSpacing/>
        <w:jc w:val="both"/>
        <w:rPr>
          <w:sz w:val="28"/>
          <w:szCs w:val="28"/>
        </w:rPr>
      </w:pPr>
      <w:r w:rsidRPr="00F3785C">
        <w:rPr>
          <w:sz w:val="28"/>
          <w:szCs w:val="28"/>
        </w:rPr>
        <w:t>в) А</w:t>
      </w:r>
    </w:p>
    <w:p w:rsidR="00F3785C" w:rsidRPr="00F3785C" w:rsidRDefault="00F3785C" w:rsidP="00F3785C">
      <w:pPr>
        <w:pStyle w:val="Default"/>
        <w:spacing w:line="240" w:lineRule="auto"/>
        <w:contextualSpacing/>
        <w:jc w:val="both"/>
        <w:rPr>
          <w:sz w:val="28"/>
          <w:szCs w:val="28"/>
        </w:rPr>
      </w:pPr>
      <w:r w:rsidRPr="00F3785C">
        <w:rPr>
          <w:sz w:val="28"/>
          <w:szCs w:val="28"/>
        </w:rPr>
        <w:t>г) В</w:t>
      </w:r>
      <w:proofErr w:type="gramStart"/>
      <w:r w:rsidRPr="00F3785C">
        <w:rPr>
          <w:sz w:val="28"/>
          <w:szCs w:val="28"/>
        </w:rPr>
        <w:t>6</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д) В12</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6.031.Анемия при остром лейкозе обусловлена</w:t>
      </w:r>
    </w:p>
    <w:p w:rsidR="00F3785C" w:rsidRPr="00F3785C" w:rsidRDefault="00F3785C" w:rsidP="00F3785C">
      <w:pPr>
        <w:pStyle w:val="Default"/>
        <w:spacing w:line="240" w:lineRule="auto"/>
        <w:contextualSpacing/>
        <w:jc w:val="both"/>
        <w:rPr>
          <w:sz w:val="28"/>
          <w:szCs w:val="28"/>
        </w:rPr>
      </w:pPr>
      <w:r w:rsidRPr="00F3785C">
        <w:rPr>
          <w:sz w:val="28"/>
          <w:szCs w:val="28"/>
        </w:rPr>
        <w:t>а) кровопотерей</w:t>
      </w:r>
    </w:p>
    <w:p w:rsidR="00F3785C" w:rsidRPr="00F3785C" w:rsidRDefault="00F3785C" w:rsidP="00F3785C">
      <w:pPr>
        <w:pStyle w:val="Default"/>
        <w:spacing w:line="240" w:lineRule="auto"/>
        <w:contextualSpacing/>
        <w:jc w:val="both"/>
        <w:rPr>
          <w:sz w:val="28"/>
          <w:szCs w:val="28"/>
        </w:rPr>
      </w:pPr>
      <w:r w:rsidRPr="00F3785C">
        <w:rPr>
          <w:sz w:val="28"/>
          <w:szCs w:val="28"/>
        </w:rPr>
        <w:t>б) инфильтрацией костного мозга</w:t>
      </w:r>
    </w:p>
    <w:p w:rsidR="00F3785C" w:rsidRPr="00F3785C" w:rsidRDefault="00F3785C" w:rsidP="00F3785C">
      <w:pPr>
        <w:pStyle w:val="Default"/>
        <w:spacing w:line="240" w:lineRule="auto"/>
        <w:contextualSpacing/>
        <w:jc w:val="both"/>
        <w:rPr>
          <w:sz w:val="28"/>
          <w:szCs w:val="28"/>
        </w:rPr>
      </w:pPr>
      <w:r w:rsidRPr="00F3785C">
        <w:rPr>
          <w:sz w:val="28"/>
          <w:szCs w:val="28"/>
        </w:rPr>
        <w:t>в) дефицитом железа</w:t>
      </w:r>
    </w:p>
    <w:p w:rsidR="00F3785C" w:rsidRPr="00F3785C" w:rsidRDefault="00F3785C" w:rsidP="00F3785C">
      <w:pPr>
        <w:pStyle w:val="Default"/>
        <w:spacing w:line="240" w:lineRule="auto"/>
        <w:contextualSpacing/>
        <w:jc w:val="both"/>
        <w:rPr>
          <w:sz w:val="28"/>
          <w:szCs w:val="28"/>
        </w:rPr>
      </w:pPr>
      <w:r w:rsidRPr="00F3785C">
        <w:rPr>
          <w:sz w:val="28"/>
          <w:szCs w:val="28"/>
        </w:rPr>
        <w:t>г) дефицитом витамина В12</w:t>
      </w:r>
    </w:p>
    <w:p w:rsidR="00F3785C" w:rsidRPr="00F3785C" w:rsidRDefault="00F3785C" w:rsidP="00F3785C">
      <w:pPr>
        <w:pStyle w:val="Default"/>
        <w:spacing w:line="240" w:lineRule="auto"/>
        <w:contextualSpacing/>
        <w:jc w:val="both"/>
        <w:rPr>
          <w:sz w:val="28"/>
          <w:szCs w:val="28"/>
        </w:rPr>
      </w:pPr>
      <w:r w:rsidRPr="00F3785C">
        <w:rPr>
          <w:sz w:val="28"/>
          <w:szCs w:val="28"/>
        </w:rPr>
        <w:t>д) дефицитом фолиевой кислоты</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6.032.К какой группе диспансерного наблюдения относят больных с хронической железодефицитной анемией</w:t>
      </w:r>
    </w:p>
    <w:p w:rsidR="00F3785C" w:rsidRPr="00F3785C" w:rsidRDefault="00F3785C" w:rsidP="00F3785C">
      <w:pPr>
        <w:pStyle w:val="Default"/>
        <w:spacing w:line="240" w:lineRule="auto"/>
        <w:contextualSpacing/>
        <w:jc w:val="both"/>
        <w:rPr>
          <w:sz w:val="28"/>
          <w:szCs w:val="28"/>
        </w:rPr>
      </w:pPr>
      <w:r w:rsidRPr="00F3785C">
        <w:rPr>
          <w:sz w:val="28"/>
          <w:szCs w:val="28"/>
        </w:rPr>
        <w:t>а) первой</w:t>
      </w:r>
    </w:p>
    <w:p w:rsidR="00F3785C" w:rsidRPr="00F3785C" w:rsidRDefault="00F3785C" w:rsidP="00F3785C">
      <w:pPr>
        <w:pStyle w:val="Default"/>
        <w:spacing w:line="240" w:lineRule="auto"/>
        <w:contextualSpacing/>
        <w:jc w:val="both"/>
        <w:rPr>
          <w:sz w:val="28"/>
          <w:szCs w:val="28"/>
        </w:rPr>
      </w:pPr>
      <w:r w:rsidRPr="00F3785C">
        <w:rPr>
          <w:sz w:val="28"/>
          <w:szCs w:val="28"/>
        </w:rPr>
        <w:lastRenderedPageBreak/>
        <w:t>б) второй</w:t>
      </w:r>
    </w:p>
    <w:p w:rsidR="00F3785C" w:rsidRPr="00F3785C" w:rsidRDefault="00F3785C" w:rsidP="00F3785C">
      <w:pPr>
        <w:pStyle w:val="Default"/>
        <w:spacing w:line="240" w:lineRule="auto"/>
        <w:contextualSpacing/>
        <w:jc w:val="both"/>
        <w:rPr>
          <w:sz w:val="28"/>
          <w:szCs w:val="28"/>
        </w:rPr>
      </w:pPr>
      <w:r w:rsidRPr="00F3785C">
        <w:rPr>
          <w:sz w:val="28"/>
          <w:szCs w:val="28"/>
        </w:rPr>
        <w:t>в) третьей</w:t>
      </w:r>
    </w:p>
    <w:p w:rsidR="00F3785C" w:rsidRPr="00F3785C" w:rsidRDefault="00F3785C" w:rsidP="00F3785C">
      <w:pPr>
        <w:pStyle w:val="Default"/>
        <w:spacing w:line="240" w:lineRule="auto"/>
        <w:contextualSpacing/>
        <w:jc w:val="both"/>
        <w:rPr>
          <w:sz w:val="28"/>
          <w:szCs w:val="28"/>
        </w:rPr>
      </w:pPr>
      <w:r w:rsidRPr="00F3785C">
        <w:rPr>
          <w:sz w:val="28"/>
          <w:szCs w:val="28"/>
        </w:rPr>
        <w:t>г) четвертой</w:t>
      </w:r>
    </w:p>
    <w:p w:rsidR="00F3785C" w:rsidRPr="00F3785C" w:rsidRDefault="00F3785C" w:rsidP="00F3785C">
      <w:pPr>
        <w:pStyle w:val="Default"/>
        <w:spacing w:line="240" w:lineRule="auto"/>
        <w:contextualSpacing/>
        <w:jc w:val="both"/>
        <w:rPr>
          <w:sz w:val="28"/>
          <w:szCs w:val="28"/>
        </w:rPr>
      </w:pPr>
      <w:r w:rsidRPr="00F3785C">
        <w:rPr>
          <w:sz w:val="28"/>
          <w:szCs w:val="28"/>
        </w:rPr>
        <w:t>д) не берутся на</w:t>
      </w:r>
      <w:proofErr w:type="gramStart"/>
      <w:r w:rsidRPr="00F3785C">
        <w:rPr>
          <w:sz w:val="28"/>
          <w:szCs w:val="28"/>
        </w:rPr>
        <w:t xml:space="preserve"> Д</w:t>
      </w:r>
      <w:proofErr w:type="gramEnd"/>
      <w:r w:rsidRPr="00F3785C">
        <w:rPr>
          <w:sz w:val="28"/>
          <w:szCs w:val="28"/>
        </w:rPr>
        <w:t xml:space="preserve"> учет</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6.033.Гематологический синдром при железодефицитной анемии включает</w:t>
      </w:r>
    </w:p>
    <w:p w:rsidR="00F3785C" w:rsidRPr="00F3785C" w:rsidRDefault="00F3785C" w:rsidP="00F3785C">
      <w:pPr>
        <w:pStyle w:val="Default"/>
        <w:spacing w:line="240" w:lineRule="auto"/>
        <w:contextualSpacing/>
        <w:jc w:val="both"/>
        <w:rPr>
          <w:sz w:val="28"/>
          <w:szCs w:val="28"/>
        </w:rPr>
      </w:pPr>
      <w:r w:rsidRPr="00F3785C">
        <w:rPr>
          <w:sz w:val="28"/>
          <w:szCs w:val="28"/>
        </w:rPr>
        <w:t>а) уменьшение среднего объема эритроцитов</w:t>
      </w:r>
    </w:p>
    <w:p w:rsidR="00F3785C" w:rsidRPr="00F3785C" w:rsidRDefault="00F3785C" w:rsidP="00F3785C">
      <w:pPr>
        <w:pStyle w:val="Default"/>
        <w:spacing w:line="240" w:lineRule="auto"/>
        <w:contextualSpacing/>
        <w:jc w:val="both"/>
        <w:rPr>
          <w:sz w:val="28"/>
          <w:szCs w:val="28"/>
        </w:rPr>
      </w:pPr>
      <w:r w:rsidRPr="00F3785C">
        <w:rPr>
          <w:sz w:val="28"/>
          <w:szCs w:val="28"/>
        </w:rPr>
        <w:t>б) микросфероцитоз</w:t>
      </w:r>
    </w:p>
    <w:p w:rsidR="00F3785C" w:rsidRPr="00F3785C" w:rsidRDefault="00F3785C" w:rsidP="00F3785C">
      <w:pPr>
        <w:pStyle w:val="Default"/>
        <w:spacing w:line="240" w:lineRule="auto"/>
        <w:contextualSpacing/>
        <w:jc w:val="both"/>
        <w:rPr>
          <w:sz w:val="28"/>
          <w:szCs w:val="28"/>
        </w:rPr>
      </w:pPr>
      <w:r w:rsidRPr="00F3785C">
        <w:rPr>
          <w:sz w:val="28"/>
          <w:szCs w:val="28"/>
        </w:rPr>
        <w:t>в) снижение цветового показателя</w:t>
      </w:r>
    </w:p>
    <w:p w:rsidR="00F3785C" w:rsidRPr="00F3785C" w:rsidRDefault="00F3785C" w:rsidP="00F3785C">
      <w:pPr>
        <w:pStyle w:val="Default"/>
        <w:spacing w:line="240" w:lineRule="auto"/>
        <w:contextualSpacing/>
        <w:jc w:val="both"/>
        <w:rPr>
          <w:sz w:val="28"/>
          <w:szCs w:val="28"/>
        </w:rPr>
      </w:pPr>
      <w:r w:rsidRPr="00F3785C">
        <w:rPr>
          <w:sz w:val="28"/>
          <w:szCs w:val="28"/>
        </w:rPr>
        <w:t>г) верно б, в</w:t>
      </w:r>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6.034.Причинами развития</w:t>
      </w:r>
      <w:proofErr w:type="gramStart"/>
      <w:r w:rsidRPr="00F3785C">
        <w:rPr>
          <w:b/>
          <w:sz w:val="28"/>
          <w:szCs w:val="28"/>
        </w:rPr>
        <w:t xml:space="preserve"> В</w:t>
      </w:r>
      <w:proofErr w:type="gramEnd"/>
      <w:r w:rsidRPr="00F3785C">
        <w:rPr>
          <w:b/>
          <w:sz w:val="28"/>
          <w:szCs w:val="28"/>
        </w:rPr>
        <w:t xml:space="preserve"> 12 дефицитной анемии являются</w:t>
      </w:r>
    </w:p>
    <w:p w:rsidR="00F3785C" w:rsidRPr="00F3785C" w:rsidRDefault="00F3785C" w:rsidP="00F3785C">
      <w:pPr>
        <w:pStyle w:val="Default"/>
        <w:spacing w:line="240" w:lineRule="auto"/>
        <w:contextualSpacing/>
        <w:jc w:val="both"/>
        <w:rPr>
          <w:sz w:val="28"/>
          <w:szCs w:val="28"/>
        </w:rPr>
      </w:pPr>
      <w:r w:rsidRPr="00F3785C">
        <w:rPr>
          <w:sz w:val="28"/>
          <w:szCs w:val="28"/>
        </w:rPr>
        <w:t>а) строгое вегетарианство</w:t>
      </w:r>
    </w:p>
    <w:p w:rsidR="00F3785C" w:rsidRPr="00F3785C" w:rsidRDefault="00F3785C" w:rsidP="00F3785C">
      <w:pPr>
        <w:pStyle w:val="Default"/>
        <w:spacing w:line="240" w:lineRule="auto"/>
        <w:contextualSpacing/>
        <w:jc w:val="both"/>
        <w:rPr>
          <w:sz w:val="28"/>
          <w:szCs w:val="28"/>
        </w:rPr>
      </w:pPr>
      <w:r w:rsidRPr="00F3785C">
        <w:rPr>
          <w:sz w:val="28"/>
          <w:szCs w:val="28"/>
        </w:rPr>
        <w:t>б) аутоиммунные нарушения, характеризующиеся атрофией</w:t>
      </w:r>
    </w:p>
    <w:p w:rsidR="00F3785C" w:rsidRPr="00F3785C" w:rsidRDefault="00F3785C" w:rsidP="00F3785C">
      <w:pPr>
        <w:pStyle w:val="Default"/>
        <w:spacing w:line="240" w:lineRule="auto"/>
        <w:contextualSpacing/>
        <w:jc w:val="both"/>
        <w:rPr>
          <w:sz w:val="28"/>
          <w:szCs w:val="28"/>
        </w:rPr>
      </w:pPr>
      <w:r w:rsidRPr="00F3785C">
        <w:rPr>
          <w:sz w:val="28"/>
          <w:szCs w:val="28"/>
        </w:rPr>
        <w:t>париетальных клеток</w:t>
      </w:r>
    </w:p>
    <w:p w:rsidR="00F3785C" w:rsidRPr="00F3785C" w:rsidRDefault="00F3785C" w:rsidP="00F3785C">
      <w:pPr>
        <w:pStyle w:val="Default"/>
        <w:spacing w:line="240" w:lineRule="auto"/>
        <w:contextualSpacing/>
        <w:jc w:val="both"/>
        <w:rPr>
          <w:sz w:val="28"/>
          <w:szCs w:val="28"/>
        </w:rPr>
      </w:pPr>
      <w:r w:rsidRPr="00F3785C">
        <w:rPr>
          <w:sz w:val="28"/>
          <w:szCs w:val="28"/>
        </w:rPr>
        <w:t>в) чрезмерный бактериальный рост в кишечнике</w:t>
      </w:r>
    </w:p>
    <w:p w:rsidR="00F3785C" w:rsidRPr="00F3785C" w:rsidRDefault="00F3785C" w:rsidP="00F3785C">
      <w:pPr>
        <w:pStyle w:val="Default"/>
        <w:spacing w:line="240" w:lineRule="auto"/>
        <w:contextualSpacing/>
        <w:jc w:val="both"/>
        <w:rPr>
          <w:sz w:val="28"/>
          <w:szCs w:val="28"/>
        </w:rPr>
      </w:pPr>
      <w:r w:rsidRPr="00F3785C">
        <w:rPr>
          <w:sz w:val="28"/>
          <w:szCs w:val="28"/>
        </w:rPr>
        <w:t>г) хроническая кровопотеря</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а, </w:t>
      </w:r>
      <w:proofErr w:type="gramStart"/>
      <w:r w:rsidRPr="00F3785C">
        <w:rPr>
          <w:sz w:val="28"/>
          <w:szCs w:val="28"/>
        </w:rPr>
        <w:t>б</w:t>
      </w:r>
      <w:proofErr w:type="gramEnd"/>
      <w:r w:rsidRPr="00F3785C">
        <w:rPr>
          <w:sz w:val="28"/>
          <w:szCs w:val="28"/>
        </w:rPr>
        <w:t>, в</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6.035.Противопоказанием к назначению железа сульфата и преператов его </w:t>
      </w:r>
      <w:proofErr w:type="gramStart"/>
      <w:r w:rsidRPr="00F3785C">
        <w:rPr>
          <w:b/>
          <w:sz w:val="28"/>
          <w:szCs w:val="28"/>
        </w:rPr>
        <w:t>содержащих</w:t>
      </w:r>
      <w:proofErr w:type="gramEnd"/>
      <w:r w:rsidRPr="00F3785C">
        <w:rPr>
          <w:b/>
          <w:sz w:val="28"/>
          <w:szCs w:val="28"/>
        </w:rPr>
        <w:t xml:space="preserve"> является</w:t>
      </w:r>
    </w:p>
    <w:p w:rsidR="00F3785C" w:rsidRPr="00F3785C" w:rsidRDefault="00F3785C" w:rsidP="00F3785C">
      <w:pPr>
        <w:pStyle w:val="Default"/>
        <w:spacing w:line="240" w:lineRule="auto"/>
        <w:contextualSpacing/>
        <w:jc w:val="both"/>
        <w:rPr>
          <w:sz w:val="28"/>
          <w:szCs w:val="28"/>
        </w:rPr>
      </w:pPr>
      <w:r w:rsidRPr="00F3785C">
        <w:rPr>
          <w:sz w:val="28"/>
          <w:szCs w:val="28"/>
        </w:rPr>
        <w:t>а) гемосидероз</w:t>
      </w:r>
    </w:p>
    <w:p w:rsidR="00F3785C" w:rsidRPr="00F3785C" w:rsidRDefault="00F3785C" w:rsidP="00F3785C">
      <w:pPr>
        <w:pStyle w:val="Default"/>
        <w:spacing w:line="240" w:lineRule="auto"/>
        <w:contextualSpacing/>
        <w:jc w:val="both"/>
        <w:rPr>
          <w:sz w:val="28"/>
          <w:szCs w:val="28"/>
        </w:rPr>
      </w:pPr>
      <w:r w:rsidRPr="00F3785C">
        <w:rPr>
          <w:sz w:val="28"/>
          <w:szCs w:val="28"/>
        </w:rPr>
        <w:t>б)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в) инфаркт миокарда в анамнезе</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г) верно а, </w:t>
      </w:r>
      <w:proofErr w:type="gramStart"/>
      <w:r w:rsidRPr="00F3785C">
        <w:rPr>
          <w:sz w:val="28"/>
          <w:szCs w:val="28"/>
        </w:rPr>
        <w:t>б</w:t>
      </w:r>
      <w:proofErr w:type="gramEnd"/>
    </w:p>
    <w:p w:rsidR="00F3785C" w:rsidRPr="00F3785C" w:rsidRDefault="00F3785C" w:rsidP="00F3785C">
      <w:pPr>
        <w:pStyle w:val="Default"/>
        <w:spacing w:line="240" w:lineRule="auto"/>
        <w:contextualSpacing/>
        <w:jc w:val="both"/>
        <w:rPr>
          <w:sz w:val="28"/>
          <w:szCs w:val="28"/>
        </w:rPr>
      </w:pPr>
      <w:r w:rsidRPr="00F3785C">
        <w:rPr>
          <w:sz w:val="28"/>
          <w:szCs w:val="28"/>
        </w:rPr>
        <w:t>д) верно все</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6.036.К препаратам группы витамина В12 относятся</w:t>
      </w:r>
    </w:p>
    <w:p w:rsidR="00F3785C" w:rsidRPr="00F3785C" w:rsidRDefault="00F3785C" w:rsidP="00F3785C">
      <w:pPr>
        <w:pStyle w:val="Default"/>
        <w:spacing w:line="240" w:lineRule="auto"/>
        <w:contextualSpacing/>
        <w:jc w:val="both"/>
        <w:rPr>
          <w:sz w:val="28"/>
          <w:szCs w:val="28"/>
        </w:rPr>
      </w:pPr>
      <w:r w:rsidRPr="00F3785C">
        <w:rPr>
          <w:sz w:val="28"/>
          <w:szCs w:val="28"/>
        </w:rPr>
        <w:t>а) эпоитин бета</w:t>
      </w:r>
    </w:p>
    <w:p w:rsidR="00F3785C" w:rsidRPr="00F3785C" w:rsidRDefault="00F3785C" w:rsidP="00F3785C">
      <w:pPr>
        <w:pStyle w:val="Default"/>
        <w:spacing w:line="240" w:lineRule="auto"/>
        <w:contextualSpacing/>
        <w:jc w:val="both"/>
        <w:rPr>
          <w:sz w:val="28"/>
          <w:szCs w:val="28"/>
        </w:rPr>
      </w:pPr>
      <w:r w:rsidRPr="00F3785C">
        <w:rPr>
          <w:sz w:val="28"/>
          <w:szCs w:val="28"/>
        </w:rPr>
        <w:t>б) фолиевая кислота</w:t>
      </w:r>
    </w:p>
    <w:p w:rsidR="00F3785C" w:rsidRPr="00F3785C" w:rsidRDefault="00F3785C" w:rsidP="00F3785C">
      <w:pPr>
        <w:pStyle w:val="Default"/>
        <w:spacing w:line="240" w:lineRule="auto"/>
        <w:contextualSpacing/>
        <w:jc w:val="both"/>
        <w:rPr>
          <w:sz w:val="28"/>
          <w:szCs w:val="28"/>
        </w:rPr>
      </w:pPr>
      <w:r w:rsidRPr="00F3785C">
        <w:rPr>
          <w:sz w:val="28"/>
          <w:szCs w:val="28"/>
        </w:rPr>
        <w:t>в) цианокобаламин</w:t>
      </w:r>
    </w:p>
    <w:p w:rsidR="00F3785C" w:rsidRPr="00F3785C" w:rsidRDefault="00F3785C" w:rsidP="00F3785C">
      <w:pPr>
        <w:pStyle w:val="Default"/>
        <w:spacing w:line="240" w:lineRule="auto"/>
        <w:contextualSpacing/>
        <w:jc w:val="both"/>
        <w:rPr>
          <w:sz w:val="28"/>
          <w:szCs w:val="28"/>
        </w:rPr>
      </w:pPr>
      <w:r w:rsidRPr="00F3785C">
        <w:rPr>
          <w:sz w:val="28"/>
          <w:szCs w:val="28"/>
        </w:rPr>
        <w:t>г) гидроксикобаламин</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в, </w:t>
      </w:r>
      <w:proofErr w:type="gramStart"/>
      <w:r w:rsidRPr="00F3785C">
        <w:rPr>
          <w:sz w:val="28"/>
          <w:szCs w:val="28"/>
        </w:rPr>
        <w:t>г</w:t>
      </w:r>
      <w:proofErr w:type="gramEnd"/>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6.037.Показанием для назначения эритропоэтина</w:t>
      </w:r>
    </w:p>
    <w:p w:rsidR="00F3785C" w:rsidRPr="00F3785C" w:rsidRDefault="00F3785C" w:rsidP="00F3785C">
      <w:pPr>
        <w:pStyle w:val="Default"/>
        <w:spacing w:line="240" w:lineRule="auto"/>
        <w:contextualSpacing/>
        <w:jc w:val="both"/>
        <w:rPr>
          <w:sz w:val="28"/>
          <w:szCs w:val="28"/>
        </w:rPr>
      </w:pPr>
      <w:r w:rsidRPr="00F3785C">
        <w:rPr>
          <w:sz w:val="28"/>
          <w:szCs w:val="28"/>
        </w:rPr>
        <w:t>а) гемолитическая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б) анемия при хронической почечной недостаточности</w:t>
      </w:r>
    </w:p>
    <w:p w:rsidR="00F3785C" w:rsidRPr="00F3785C" w:rsidRDefault="00F3785C" w:rsidP="00F3785C">
      <w:pPr>
        <w:pStyle w:val="Default"/>
        <w:spacing w:line="240" w:lineRule="auto"/>
        <w:contextualSpacing/>
        <w:jc w:val="both"/>
        <w:rPr>
          <w:sz w:val="28"/>
          <w:szCs w:val="28"/>
        </w:rPr>
      </w:pPr>
      <w:r w:rsidRPr="00F3785C">
        <w:rPr>
          <w:sz w:val="28"/>
          <w:szCs w:val="28"/>
        </w:rPr>
        <w:t>в) В12дефицитная анемия</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г) анемия </w:t>
      </w:r>
      <w:proofErr w:type="gramStart"/>
      <w:r w:rsidRPr="00F3785C">
        <w:rPr>
          <w:sz w:val="28"/>
          <w:szCs w:val="28"/>
        </w:rPr>
        <w:t>при</w:t>
      </w:r>
      <w:proofErr w:type="gramEnd"/>
      <w:r w:rsidRPr="00F3785C">
        <w:rPr>
          <w:sz w:val="28"/>
          <w:szCs w:val="28"/>
        </w:rPr>
        <w:t xml:space="preserve"> острой кровопотери</w:t>
      </w:r>
    </w:p>
    <w:p w:rsidR="00F3785C" w:rsidRPr="00F3785C" w:rsidRDefault="00F3785C" w:rsidP="00F3785C">
      <w:pPr>
        <w:pStyle w:val="Default"/>
        <w:spacing w:line="240" w:lineRule="auto"/>
        <w:contextualSpacing/>
        <w:jc w:val="both"/>
        <w:rPr>
          <w:sz w:val="28"/>
          <w:szCs w:val="28"/>
        </w:rPr>
      </w:pPr>
      <w:r w:rsidRPr="00F3785C">
        <w:rPr>
          <w:sz w:val="28"/>
          <w:szCs w:val="28"/>
        </w:rPr>
        <w:t xml:space="preserve">д) верно б, </w:t>
      </w:r>
      <w:proofErr w:type="gramStart"/>
      <w:r w:rsidRPr="00F3785C">
        <w:rPr>
          <w:sz w:val="28"/>
          <w:szCs w:val="28"/>
        </w:rPr>
        <w:t>г</w:t>
      </w:r>
      <w:proofErr w:type="gramEnd"/>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6.038.К стимуляторам эритропоэза относятся</w:t>
      </w:r>
    </w:p>
    <w:p w:rsidR="00F3785C" w:rsidRPr="00F3785C" w:rsidRDefault="00F3785C" w:rsidP="00F3785C">
      <w:pPr>
        <w:pStyle w:val="Default"/>
        <w:spacing w:line="240" w:lineRule="auto"/>
        <w:contextualSpacing/>
        <w:jc w:val="both"/>
        <w:rPr>
          <w:sz w:val="28"/>
          <w:szCs w:val="28"/>
        </w:rPr>
      </w:pPr>
      <w:r w:rsidRPr="00F3785C">
        <w:rPr>
          <w:sz w:val="28"/>
          <w:szCs w:val="28"/>
        </w:rPr>
        <w:t>а) гидроксифобаламин</w:t>
      </w:r>
    </w:p>
    <w:p w:rsidR="00F3785C" w:rsidRPr="00F3785C" w:rsidRDefault="00F3785C" w:rsidP="00F3785C">
      <w:pPr>
        <w:pStyle w:val="Default"/>
        <w:spacing w:line="240" w:lineRule="auto"/>
        <w:contextualSpacing/>
        <w:jc w:val="both"/>
        <w:rPr>
          <w:sz w:val="28"/>
          <w:szCs w:val="28"/>
        </w:rPr>
      </w:pPr>
      <w:r w:rsidRPr="00F3785C">
        <w:rPr>
          <w:sz w:val="28"/>
          <w:szCs w:val="28"/>
        </w:rPr>
        <w:lastRenderedPageBreak/>
        <w:t>б) фолиевая кислота</w:t>
      </w:r>
    </w:p>
    <w:p w:rsidR="00F3785C" w:rsidRPr="00F3785C" w:rsidRDefault="00F3785C" w:rsidP="00F3785C">
      <w:pPr>
        <w:pStyle w:val="Default"/>
        <w:spacing w:line="240" w:lineRule="auto"/>
        <w:contextualSpacing/>
        <w:jc w:val="both"/>
        <w:rPr>
          <w:sz w:val="28"/>
          <w:szCs w:val="28"/>
        </w:rPr>
      </w:pPr>
      <w:r w:rsidRPr="00F3785C">
        <w:rPr>
          <w:sz w:val="28"/>
          <w:szCs w:val="28"/>
        </w:rPr>
        <w:t>в) цианокобаламин</w:t>
      </w:r>
    </w:p>
    <w:p w:rsidR="00F3785C" w:rsidRPr="00F3785C" w:rsidRDefault="00F3785C" w:rsidP="00F3785C">
      <w:pPr>
        <w:pStyle w:val="Default"/>
        <w:spacing w:line="240" w:lineRule="auto"/>
        <w:contextualSpacing/>
        <w:jc w:val="both"/>
        <w:rPr>
          <w:sz w:val="28"/>
          <w:szCs w:val="28"/>
        </w:rPr>
      </w:pPr>
      <w:r w:rsidRPr="00F3785C">
        <w:rPr>
          <w:sz w:val="28"/>
          <w:szCs w:val="28"/>
        </w:rPr>
        <w:t>г) железа гидроксид</w:t>
      </w:r>
    </w:p>
    <w:p w:rsidR="00F3785C" w:rsidRPr="00F3785C" w:rsidRDefault="00F3785C" w:rsidP="00F3785C">
      <w:pPr>
        <w:pStyle w:val="Default"/>
        <w:spacing w:line="240" w:lineRule="auto"/>
        <w:contextualSpacing/>
        <w:jc w:val="both"/>
        <w:rPr>
          <w:sz w:val="28"/>
          <w:szCs w:val="28"/>
        </w:rPr>
      </w:pPr>
      <w:r w:rsidRPr="00F3785C">
        <w:rPr>
          <w:sz w:val="28"/>
          <w:szCs w:val="28"/>
        </w:rPr>
        <w:t>д) нет правильного ответа</w:t>
      </w:r>
    </w:p>
    <w:p w:rsidR="00F3785C" w:rsidRPr="00F3785C" w:rsidRDefault="00F3785C" w:rsidP="00F3785C">
      <w:pPr>
        <w:pStyle w:val="Default"/>
        <w:spacing w:line="240" w:lineRule="auto"/>
        <w:contextualSpacing/>
        <w:jc w:val="both"/>
        <w:rPr>
          <w:sz w:val="28"/>
          <w:szCs w:val="28"/>
        </w:rPr>
      </w:pPr>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r w:rsidRPr="00F3785C">
        <w:rPr>
          <w:rFonts w:ascii="Times New Roman" w:hAnsi="Times New Roman" w:cs="Times New Roman"/>
          <w:b/>
          <w:bCs/>
          <w:sz w:val="28"/>
          <w:szCs w:val="28"/>
        </w:rPr>
        <w:t>Тема 7 Заболевания эндокринных органов</w:t>
      </w:r>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p>
    <w:p w:rsidR="00F3785C" w:rsidRPr="00F3785C" w:rsidRDefault="00F3785C" w:rsidP="00F3785C">
      <w:pPr>
        <w:shd w:val="clear" w:color="auto" w:fill="FFFFFF"/>
        <w:spacing w:line="240" w:lineRule="auto"/>
        <w:contextualSpacing/>
        <w:outlineLvl w:val="3"/>
        <w:rPr>
          <w:rFonts w:ascii="Times New Roman" w:hAnsi="Times New Roman" w:cs="Times New Roman"/>
          <w:b/>
          <w:sz w:val="28"/>
          <w:szCs w:val="28"/>
        </w:rPr>
      </w:pPr>
      <w:r w:rsidRPr="00F3785C">
        <w:rPr>
          <w:rFonts w:ascii="Times New Roman" w:hAnsi="Times New Roman" w:cs="Times New Roman"/>
          <w:b/>
          <w:sz w:val="28"/>
          <w:szCs w:val="28"/>
        </w:rPr>
        <w:t>7.001.42-летняя женщина, страдающая ожирением, не курящая, обратилась к врачу общей практики по поводу повышенного диастолического АД и нерегулярного менструального цикла. При объективном осмотре обращает на себя внимание полное, плеторическое лицо, повышенное оволосение лица, туловищное ожирение с красными стриями вокруг живота, рассеянные по всему телу экхимозы. Лабораторные данные включают: НЬ — 180 г/л, лейкоциты — 18х10</w:t>
      </w:r>
      <w:r w:rsidRPr="00F3785C">
        <w:rPr>
          <w:rFonts w:ascii="Times New Roman" w:hAnsi="Times New Roman" w:cs="Times New Roman"/>
          <w:b/>
          <w:sz w:val="28"/>
          <w:szCs w:val="28"/>
          <w:vertAlign w:val="superscript"/>
        </w:rPr>
        <w:t>9</w:t>
      </w:r>
      <w:r w:rsidRPr="00F3785C">
        <w:rPr>
          <w:rFonts w:ascii="Times New Roman" w:hAnsi="Times New Roman" w:cs="Times New Roman"/>
          <w:b/>
          <w:sz w:val="28"/>
          <w:szCs w:val="28"/>
        </w:rPr>
        <w:t xml:space="preserve">/л, тромбоциты в норме. Лейкоцитарная формула показывает абсолютный нейтрофильный лейкоцитоз и </w:t>
      </w:r>
      <w:proofErr w:type="gramStart"/>
      <w:r w:rsidRPr="00F3785C">
        <w:rPr>
          <w:rFonts w:ascii="Times New Roman" w:hAnsi="Times New Roman" w:cs="Times New Roman"/>
          <w:b/>
          <w:sz w:val="28"/>
          <w:szCs w:val="28"/>
        </w:rPr>
        <w:t>абсолютную</w:t>
      </w:r>
      <w:proofErr w:type="gramEnd"/>
      <w:r w:rsidRPr="00F3785C">
        <w:rPr>
          <w:rFonts w:ascii="Times New Roman" w:hAnsi="Times New Roman" w:cs="Times New Roman"/>
          <w:b/>
          <w:sz w:val="28"/>
          <w:szCs w:val="28"/>
        </w:rPr>
        <w:t xml:space="preserve"> лимфопению и эозинофилию. Рентгенограмма грудной клетки в норме. Выберите скрининговый тест для данной пациентки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внутривенная урография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измерение уровня кортизола в сыворотке крови в 8.00 и в 16.00</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тест супрессии с клофелином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аспирация и биопсия костного мозга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низкодозовый тест супрессии с дексаметазоном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7.002. 35-летняя женщина перенесла кесарево сечение по экстренным показаниям и гистерэктомию на 34-й неделе беременности по поводу кровотечения, обусловленного вросшей плацентой. Внутривенно капельно введена эритроцитная масса. В течение 30 мин сохранялась артериальная гипотензия. Выберите гормон, выработка которого, наиболее вероятно, может пострадать в ходе заболевания у данной пациентки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адренокортикотропный гормон (АКТГ)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пролактин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тиреотропный гормон (ТТГ)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фоликулостимулирующий гормон (ФСГ)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антидиуретический гормон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7.003.Больной 65 лет. Рост 160 см, масса тела 105 кг. Жалоб не предъявляет. Уровень глюкозы в крови натощак — 6,2 ммоль/л. Выберите тактику ведения данного пациента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пациент здоров, нет необходимости в дальнейших исследованиях и лечении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 больного сахарный диабет, необходимо соблюдение диеты и контроль уровня глюкозы в крови в динамике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для решения дальнейшей тактики ведения пациента необходимо </w:t>
      </w:r>
      <w:r w:rsidRPr="00F3785C">
        <w:rPr>
          <w:rFonts w:ascii="Times New Roman" w:hAnsi="Times New Roman" w:cs="Times New Roman"/>
          <w:sz w:val="28"/>
          <w:szCs w:val="28"/>
        </w:rPr>
        <w:lastRenderedPageBreak/>
        <w:t>проведение перорального глюкозотолерантного теста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 пациента гипогликемия, необходимо тщательно собрать анамнез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необходимо определить уровень глюкозы в моче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7.004.К пациентке 75 лет вызвала врача дочь, обеспокоенная нарастающей слабостью матери, неадекватным поведением (считает, что соседи воруют у нее вещи). Мать похудела за год более чем на 15 кг, перестала выходить из дому, страдает одышкой. Категорически отказывается лечиться. Раньше у нее была гипертензия, АД достигало 200 мм рт. ст. Носила одежду 56-го размера, сейчас — 46-го. Несколько лет назад страдала запорами, теперь стул регулярный, иногда даже 2   раза в день. АД 140/80 мм рт. ст., пульс аритмичный с дефицитом 24 в 1 мин. Тоны сердца обычного характера, шумов нет. В легких — коробочный звук при перкуссии. Дыхание везикулярное, но в нижних отделах небольшое количество застойных влажных хрипов. Печень выступает на 3  см из-под края реберной дуги. Отеки голеней и стоп. На ЭКГ — тахисистолическая форма фибрилляции предсердий. Признаки гипертрофии левого желудочка. Несмотря на сниженный тургор тканей, кожа влажная, цианоза нет. Пальпируется увеличенная  щитовидная железа мягко-эластической консистенции. Предположительно у больной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атеросклероз сосудов головного мозга, старческая деменция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гипертоническая болезнь, сердечная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рак кишечника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тиреотоксикоз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ИБС, фибрилляция предсердий НК-2Б</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7.005.На прием к врачу общей практики обратилась пациентка 34 лет с жалобами на головные боли, раздражительность, жажду. В анамнезе — бесплодие. Объективное физикальное обследование выявило индекс массы тела 30, гипертрихоз, стрии на животе и спине, АД 164/98 мм рт. ст. Дополнительными исследованиями в офисе была диагностирована битемпоральная гемианопсия, глюкоза в плазме 7,8 ммоль/л. Совокупность данных заставляет подумать в первую очередь 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синдроме</w:t>
      </w:r>
      <w:proofErr w:type="gramEnd"/>
      <w:r w:rsidRPr="00F3785C">
        <w:rPr>
          <w:rFonts w:ascii="Times New Roman" w:hAnsi="Times New Roman" w:cs="Times New Roman"/>
          <w:sz w:val="28"/>
          <w:szCs w:val="28"/>
        </w:rPr>
        <w:t xml:space="preserve"> Штейна—Левенталя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сахарном </w:t>
      </w:r>
      <w:proofErr w:type="gramStart"/>
      <w:r w:rsidRPr="00F3785C">
        <w:rPr>
          <w:rFonts w:ascii="Times New Roman" w:hAnsi="Times New Roman" w:cs="Times New Roman"/>
          <w:sz w:val="28"/>
          <w:szCs w:val="28"/>
        </w:rPr>
        <w:t>диабете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аденоме гипофиза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гипертонической болезни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ожирении</w:t>
      </w:r>
      <w:proofErr w:type="gramEnd"/>
      <w:r w:rsidRPr="00F3785C">
        <w:rPr>
          <w:rFonts w:ascii="Times New Roman" w:hAnsi="Times New Roman" w:cs="Times New Roman"/>
          <w:sz w:val="28"/>
          <w:szCs w:val="28"/>
        </w:rPr>
        <w:t xml:space="preserve">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-й степени с осложнениями</w:t>
      </w:r>
    </w:p>
    <w:p w:rsidR="00F3785C" w:rsidRPr="00F3785C" w:rsidRDefault="00F3785C" w:rsidP="00F3785C">
      <w:pPr>
        <w:spacing w:line="240" w:lineRule="auto"/>
        <w:contextualSpacing/>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7.006.</w:t>
      </w:r>
      <w:r w:rsidRPr="00F3785C">
        <w:rPr>
          <w:rFonts w:ascii="Times New Roman" w:hAnsi="Times New Roman" w:cs="Times New Roman"/>
          <w:b/>
          <w:bCs/>
          <w:sz w:val="28"/>
          <w:szCs w:val="28"/>
          <w:shd w:val="clear" w:color="auto" w:fill="FFFFFF"/>
        </w:rPr>
        <w:t>Гипогликемия у больного сахарным диабетом может быть вызвана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а) </w:t>
      </w:r>
      <w:r w:rsidRPr="00F3785C">
        <w:rPr>
          <w:rFonts w:ascii="Times New Roman" w:hAnsi="Times New Roman" w:cs="Times New Roman"/>
          <w:sz w:val="28"/>
          <w:szCs w:val="28"/>
          <w:shd w:val="clear" w:color="auto" w:fill="FFFFFF"/>
        </w:rPr>
        <w:t>введением неадекватно большой дозы инсулина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б) </w:t>
      </w:r>
      <w:r w:rsidRPr="00F3785C">
        <w:rPr>
          <w:rFonts w:ascii="Times New Roman" w:hAnsi="Times New Roman" w:cs="Times New Roman"/>
          <w:sz w:val="28"/>
          <w:szCs w:val="28"/>
          <w:shd w:val="clear" w:color="auto" w:fill="FFFFFF"/>
        </w:rPr>
        <w:t>приемом алкоголя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в) </w:t>
      </w:r>
      <w:r w:rsidRPr="00F3785C">
        <w:rPr>
          <w:rFonts w:ascii="Times New Roman" w:hAnsi="Times New Roman" w:cs="Times New Roman"/>
          <w:sz w:val="28"/>
          <w:szCs w:val="28"/>
          <w:shd w:val="clear" w:color="auto" w:fill="FFFFFF"/>
        </w:rPr>
        <w:t>приемом препаратов сульфонилмочевины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приемом бигуанидов</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shd w:val="clear" w:color="auto" w:fill="FFFFFF"/>
        </w:rPr>
        <w:t xml:space="preserve">д) правильно а, </w:t>
      </w:r>
      <w:proofErr w:type="gramStart"/>
      <w:r w:rsidRPr="00F3785C">
        <w:rPr>
          <w:rFonts w:ascii="Times New Roman" w:hAnsi="Times New Roman" w:cs="Times New Roman"/>
          <w:sz w:val="28"/>
          <w:szCs w:val="28"/>
          <w:shd w:val="clear" w:color="auto" w:fill="FFFFFF"/>
        </w:rPr>
        <w:t>б</w:t>
      </w:r>
      <w:proofErr w:type="gramEnd"/>
      <w:r w:rsidRPr="00F3785C">
        <w:rPr>
          <w:rFonts w:ascii="Times New Roman" w:hAnsi="Times New Roman" w:cs="Times New Roman"/>
          <w:sz w:val="28"/>
          <w:szCs w:val="28"/>
          <w:shd w:val="clear" w:color="auto" w:fill="FFFFFF"/>
        </w:rPr>
        <w:t>, в</w:t>
      </w:r>
    </w:p>
    <w:p w:rsidR="00F3785C" w:rsidRPr="00F3785C" w:rsidRDefault="00F3785C" w:rsidP="00F3785C">
      <w:pPr>
        <w:spacing w:line="240" w:lineRule="auto"/>
        <w:contextualSpacing/>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7.007.</w:t>
      </w:r>
      <w:r w:rsidRPr="00F3785C">
        <w:rPr>
          <w:rFonts w:ascii="Times New Roman" w:hAnsi="Times New Roman" w:cs="Times New Roman"/>
          <w:b/>
          <w:bCs/>
          <w:sz w:val="28"/>
          <w:szCs w:val="28"/>
          <w:shd w:val="clear" w:color="auto" w:fill="FFFFFF"/>
        </w:rPr>
        <w:t>Показаниями для проведения теста на толерантность к глюкозе являются наличие у пациента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ж</w:t>
      </w:r>
      <w:r w:rsidRPr="00F3785C">
        <w:rPr>
          <w:rFonts w:ascii="Times New Roman" w:hAnsi="Times New Roman" w:cs="Times New Roman"/>
          <w:sz w:val="28"/>
          <w:szCs w:val="28"/>
          <w:shd w:val="clear" w:color="auto" w:fill="FFFFFF"/>
        </w:rPr>
        <w:t>ажды и полиурии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р</w:t>
      </w:r>
      <w:r w:rsidRPr="00F3785C">
        <w:rPr>
          <w:rFonts w:ascii="Times New Roman" w:hAnsi="Times New Roman" w:cs="Times New Roman"/>
          <w:sz w:val="28"/>
          <w:szCs w:val="28"/>
          <w:shd w:val="clear" w:color="auto" w:fill="FFFFFF"/>
        </w:rPr>
        <w:t>ецидивирующего фурункулеза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у</w:t>
      </w:r>
      <w:r w:rsidRPr="00F3785C">
        <w:rPr>
          <w:rFonts w:ascii="Times New Roman" w:hAnsi="Times New Roman" w:cs="Times New Roman"/>
          <w:sz w:val="28"/>
          <w:szCs w:val="28"/>
          <w:shd w:val="clear" w:color="auto" w:fill="FFFFFF"/>
        </w:rPr>
        <w:t>ровня глюкозы в крови натощак более 10 ммоль/л</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о</w:t>
      </w:r>
      <w:r w:rsidRPr="00F3785C">
        <w:rPr>
          <w:rFonts w:ascii="Times New Roman" w:hAnsi="Times New Roman" w:cs="Times New Roman"/>
          <w:sz w:val="28"/>
          <w:szCs w:val="28"/>
          <w:shd w:val="clear" w:color="auto" w:fill="FFFFFF"/>
        </w:rPr>
        <w:t>жирения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sz w:val="28"/>
          <w:szCs w:val="28"/>
          <w:shd w:val="clear" w:color="auto" w:fill="FFFFFF"/>
        </w:rPr>
        <w:t xml:space="preserve">д) правильно а, б, </w:t>
      </w:r>
      <w:proofErr w:type="gramStart"/>
      <w:r w:rsidRPr="00F3785C">
        <w:rPr>
          <w:rFonts w:ascii="Times New Roman" w:hAnsi="Times New Roman" w:cs="Times New Roman"/>
          <w:sz w:val="28"/>
          <w:szCs w:val="28"/>
          <w:shd w:val="clear" w:color="auto" w:fill="FFFFFF"/>
        </w:rPr>
        <w:t>г</w:t>
      </w:r>
      <w:proofErr w:type="gramEnd"/>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7.008.Из перечисленных препаратов ухудшение течения сахарного диабета не вызывают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а</w:t>
      </w:r>
      <w:r w:rsidRPr="00F3785C">
        <w:rPr>
          <w:rFonts w:ascii="Times New Roman" w:hAnsi="Times New Roman" w:cs="Times New Roman"/>
          <w:sz w:val="28"/>
          <w:szCs w:val="28"/>
          <w:shd w:val="clear" w:color="auto" w:fill="FFFFFF"/>
        </w:rPr>
        <w:t>спирин</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д</w:t>
      </w:r>
      <w:r w:rsidRPr="00F3785C">
        <w:rPr>
          <w:rFonts w:ascii="Times New Roman" w:hAnsi="Times New Roman" w:cs="Times New Roman"/>
          <w:sz w:val="28"/>
          <w:szCs w:val="28"/>
          <w:shd w:val="clear" w:color="auto" w:fill="FFFFFF"/>
        </w:rPr>
        <w:t>ексаметазон</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к</w:t>
      </w:r>
      <w:r w:rsidRPr="00F3785C">
        <w:rPr>
          <w:rFonts w:ascii="Times New Roman" w:hAnsi="Times New Roman" w:cs="Times New Roman"/>
          <w:sz w:val="28"/>
          <w:szCs w:val="28"/>
          <w:shd w:val="clear" w:color="auto" w:fill="FFFFFF"/>
        </w:rPr>
        <w:t>аптоприл</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ти</w:t>
      </w:r>
      <w:r w:rsidRPr="00F3785C">
        <w:rPr>
          <w:rFonts w:ascii="Times New Roman" w:hAnsi="Times New Roman" w:cs="Times New Roman"/>
          <w:sz w:val="28"/>
          <w:szCs w:val="28"/>
          <w:shd w:val="clear" w:color="auto" w:fill="FFFFFF"/>
        </w:rPr>
        <w:t>азидовые диуретики</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w:t>
      </w:r>
      <w:r w:rsidRPr="00F3785C">
        <w:rPr>
          <w:rFonts w:ascii="Times New Roman" w:hAnsi="Times New Roman" w:cs="Times New Roman"/>
          <w:sz w:val="28"/>
          <w:szCs w:val="28"/>
          <w:shd w:val="clear" w:color="auto" w:fill="FFFFFF"/>
        </w:rPr>
        <w:t>) правильно а</w:t>
      </w:r>
      <w:proofErr w:type="gramStart"/>
      <w:r w:rsidRPr="00F3785C">
        <w:rPr>
          <w:rFonts w:ascii="Times New Roman" w:hAnsi="Times New Roman" w:cs="Times New Roman"/>
          <w:sz w:val="28"/>
          <w:szCs w:val="28"/>
          <w:shd w:val="clear" w:color="auto" w:fill="FFFFFF"/>
        </w:rPr>
        <w:t>,в</w:t>
      </w:r>
      <w:proofErr w:type="gramEnd"/>
    </w:p>
    <w:p w:rsidR="00F3785C" w:rsidRPr="00F3785C" w:rsidRDefault="00F3785C" w:rsidP="00F3785C">
      <w:pPr>
        <w:spacing w:line="240" w:lineRule="auto"/>
        <w:contextualSpacing/>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7.009.</w:t>
      </w:r>
      <w:r w:rsidRPr="00F3785C">
        <w:rPr>
          <w:rFonts w:ascii="Times New Roman" w:hAnsi="Times New Roman" w:cs="Times New Roman"/>
          <w:b/>
          <w:bCs/>
          <w:sz w:val="28"/>
          <w:szCs w:val="28"/>
          <w:shd w:val="clear" w:color="auto" w:fill="FFFFFF"/>
        </w:rPr>
        <w:t>Характерными клиническими проявлениями тиреотоксикоза являются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с</w:t>
      </w:r>
      <w:r w:rsidRPr="00F3785C">
        <w:rPr>
          <w:rFonts w:ascii="Times New Roman" w:hAnsi="Times New Roman" w:cs="Times New Roman"/>
          <w:sz w:val="28"/>
          <w:szCs w:val="28"/>
          <w:shd w:val="clear" w:color="auto" w:fill="FFFFFF"/>
        </w:rPr>
        <w:t>нижение массы тела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п</w:t>
      </w:r>
      <w:r w:rsidRPr="00F3785C">
        <w:rPr>
          <w:rFonts w:ascii="Times New Roman" w:hAnsi="Times New Roman" w:cs="Times New Roman"/>
          <w:sz w:val="28"/>
          <w:szCs w:val="28"/>
          <w:shd w:val="clear" w:color="auto" w:fill="FFFFFF"/>
        </w:rPr>
        <w:t>овышенная раздражительность</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с</w:t>
      </w:r>
      <w:r w:rsidRPr="00F3785C">
        <w:rPr>
          <w:rFonts w:ascii="Times New Roman" w:hAnsi="Times New Roman" w:cs="Times New Roman"/>
          <w:sz w:val="28"/>
          <w:szCs w:val="28"/>
          <w:shd w:val="clear" w:color="auto" w:fill="FFFFFF"/>
        </w:rPr>
        <w:t>тойкая тахикардия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 г)</w:t>
      </w:r>
      <w:r w:rsidRPr="00F3785C">
        <w:rPr>
          <w:rFonts w:ascii="Times New Roman" w:hAnsi="Times New Roman" w:cs="Times New Roman"/>
          <w:sz w:val="28"/>
          <w:szCs w:val="28"/>
          <w:shd w:val="clear" w:color="auto" w:fill="FFFFFF"/>
        </w:rPr>
        <w:t> правильно все</w:t>
      </w:r>
    </w:p>
    <w:p w:rsidR="00F3785C" w:rsidRPr="00F3785C" w:rsidRDefault="00F3785C" w:rsidP="00F3785C">
      <w:pPr>
        <w:spacing w:line="240" w:lineRule="auto"/>
        <w:contextualSpacing/>
        <w:rPr>
          <w:rFonts w:ascii="Times New Roman" w:hAnsi="Times New Roman" w:cs="Times New Roman"/>
          <w:bCs/>
          <w:sz w:val="28"/>
          <w:szCs w:val="28"/>
        </w:rPr>
      </w:pPr>
      <w:r w:rsidRPr="00F3785C">
        <w:rPr>
          <w:rFonts w:ascii="Times New Roman" w:hAnsi="Times New Roman" w:cs="Times New Roman"/>
          <w:bCs/>
          <w:sz w:val="28"/>
          <w:szCs w:val="28"/>
          <w:shd w:val="clear" w:color="auto" w:fill="FFFFFF"/>
        </w:rPr>
        <w:t xml:space="preserve">д) нет правильного ответа </w:t>
      </w:r>
    </w:p>
    <w:p w:rsidR="00F3785C" w:rsidRPr="00F3785C" w:rsidRDefault="00F3785C" w:rsidP="00F3785C">
      <w:pPr>
        <w:spacing w:line="240" w:lineRule="auto"/>
        <w:contextualSpacing/>
        <w:rPr>
          <w:rFonts w:ascii="Times New Roman" w:hAnsi="Times New Roman" w:cs="Times New Roman"/>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7.010.Сцинтиграфия служит основным способом выявления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п</w:t>
      </w:r>
      <w:r w:rsidRPr="00F3785C">
        <w:rPr>
          <w:rFonts w:ascii="Times New Roman" w:hAnsi="Times New Roman" w:cs="Times New Roman"/>
          <w:sz w:val="28"/>
          <w:szCs w:val="28"/>
          <w:shd w:val="clear" w:color="auto" w:fill="FFFFFF"/>
        </w:rPr>
        <w:t>одострого тиреоидита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з</w:t>
      </w:r>
      <w:r w:rsidRPr="00F3785C">
        <w:rPr>
          <w:rFonts w:ascii="Times New Roman" w:hAnsi="Times New Roman" w:cs="Times New Roman"/>
          <w:sz w:val="28"/>
          <w:szCs w:val="28"/>
          <w:shd w:val="clear" w:color="auto" w:fill="FFFFFF"/>
        </w:rPr>
        <w:t>оба Хашимото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д</w:t>
      </w:r>
      <w:r w:rsidRPr="00F3785C">
        <w:rPr>
          <w:rFonts w:ascii="Times New Roman" w:hAnsi="Times New Roman" w:cs="Times New Roman"/>
          <w:sz w:val="28"/>
          <w:szCs w:val="28"/>
          <w:shd w:val="clear" w:color="auto" w:fill="FFFFFF"/>
        </w:rPr>
        <w:t>иффузного токсического зоба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р</w:t>
      </w:r>
      <w:r w:rsidRPr="00F3785C">
        <w:rPr>
          <w:rFonts w:ascii="Times New Roman" w:hAnsi="Times New Roman" w:cs="Times New Roman"/>
          <w:sz w:val="28"/>
          <w:szCs w:val="28"/>
          <w:shd w:val="clear" w:color="auto" w:fill="FFFFFF"/>
        </w:rPr>
        <w:t>ака щитовидной железы</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 т</w:t>
      </w:r>
      <w:r w:rsidRPr="00F3785C">
        <w:rPr>
          <w:rFonts w:ascii="Times New Roman" w:hAnsi="Times New Roman" w:cs="Times New Roman"/>
          <w:sz w:val="28"/>
          <w:szCs w:val="28"/>
          <w:shd w:val="clear" w:color="auto" w:fill="FFFFFF"/>
        </w:rPr>
        <w:t>оксической аденомы щитовидной железы</w:t>
      </w:r>
    </w:p>
    <w:p w:rsidR="00F3785C" w:rsidRPr="00F3785C" w:rsidRDefault="00F3785C" w:rsidP="00F3785C">
      <w:pPr>
        <w:shd w:val="clear" w:color="auto" w:fill="FFFFFF"/>
        <w:spacing w:after="105" w:line="240" w:lineRule="auto"/>
        <w:contextualSpacing/>
        <w:outlineLvl w:val="2"/>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7.011.Наиболее информативным методом для выявления рака щитовидной железы является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с</w:t>
      </w:r>
      <w:r w:rsidRPr="00F3785C">
        <w:rPr>
          <w:rFonts w:ascii="Times New Roman" w:hAnsi="Times New Roman" w:cs="Times New Roman"/>
          <w:sz w:val="28"/>
          <w:szCs w:val="28"/>
          <w:shd w:val="clear" w:color="auto" w:fill="FFFFFF"/>
        </w:rPr>
        <w:t>цинтиграфия щитовидной железы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п</w:t>
      </w:r>
      <w:r w:rsidRPr="00F3785C">
        <w:rPr>
          <w:rFonts w:ascii="Times New Roman" w:hAnsi="Times New Roman" w:cs="Times New Roman"/>
          <w:sz w:val="28"/>
          <w:szCs w:val="28"/>
          <w:shd w:val="clear" w:color="auto" w:fill="FFFFFF"/>
        </w:rPr>
        <w:t>альпаторное исследование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у</w:t>
      </w:r>
      <w:r w:rsidRPr="00F3785C">
        <w:rPr>
          <w:rFonts w:ascii="Times New Roman" w:hAnsi="Times New Roman" w:cs="Times New Roman"/>
          <w:sz w:val="28"/>
          <w:szCs w:val="28"/>
          <w:shd w:val="clear" w:color="auto" w:fill="FFFFFF"/>
        </w:rPr>
        <w:t>льтразвуковое исследование щитовидной железы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к</w:t>
      </w:r>
      <w:r w:rsidRPr="00F3785C">
        <w:rPr>
          <w:rFonts w:ascii="Times New Roman" w:hAnsi="Times New Roman" w:cs="Times New Roman"/>
          <w:sz w:val="28"/>
          <w:szCs w:val="28"/>
          <w:shd w:val="clear" w:color="auto" w:fill="FFFFFF"/>
        </w:rPr>
        <w:t>омпьютерная томография щитовидной железы</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 т</w:t>
      </w:r>
      <w:r w:rsidRPr="00F3785C">
        <w:rPr>
          <w:rFonts w:ascii="Times New Roman" w:hAnsi="Times New Roman" w:cs="Times New Roman"/>
          <w:sz w:val="28"/>
          <w:szCs w:val="28"/>
          <w:shd w:val="clear" w:color="auto" w:fill="FFFFFF"/>
        </w:rPr>
        <w:t>онкоигольная аспирационная биопсия щитовидной железы</w:t>
      </w:r>
    </w:p>
    <w:p w:rsidR="00F3785C" w:rsidRPr="00F3785C" w:rsidRDefault="00F3785C" w:rsidP="00F3785C">
      <w:pPr>
        <w:spacing w:line="240" w:lineRule="auto"/>
        <w:contextualSpacing/>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7.012.Характерным осложнением после применения мерказолила в лечении тиреотоксикоза является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г</w:t>
      </w:r>
      <w:r w:rsidRPr="00F3785C">
        <w:rPr>
          <w:rFonts w:ascii="Times New Roman" w:hAnsi="Times New Roman" w:cs="Times New Roman"/>
          <w:sz w:val="28"/>
          <w:szCs w:val="28"/>
          <w:shd w:val="clear" w:color="auto" w:fill="FFFFFF"/>
        </w:rPr>
        <w:t>ипокалиемия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п</w:t>
      </w:r>
      <w:r w:rsidRPr="00F3785C">
        <w:rPr>
          <w:rFonts w:ascii="Times New Roman" w:hAnsi="Times New Roman" w:cs="Times New Roman"/>
          <w:sz w:val="28"/>
          <w:szCs w:val="28"/>
          <w:shd w:val="clear" w:color="auto" w:fill="FFFFFF"/>
        </w:rPr>
        <w:t>овышение уровня креатинина и мочевины в крови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с</w:t>
      </w:r>
      <w:r w:rsidRPr="00F3785C">
        <w:rPr>
          <w:rFonts w:ascii="Times New Roman" w:hAnsi="Times New Roman" w:cs="Times New Roman"/>
          <w:sz w:val="28"/>
          <w:szCs w:val="28"/>
          <w:shd w:val="clear" w:color="auto" w:fill="FFFFFF"/>
        </w:rPr>
        <w:t>нижение числа нейтрофилов и развитие агранулоцитоза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lastRenderedPageBreak/>
        <w:t>г) г</w:t>
      </w:r>
      <w:r w:rsidRPr="00F3785C">
        <w:rPr>
          <w:rFonts w:ascii="Times New Roman" w:hAnsi="Times New Roman" w:cs="Times New Roman"/>
          <w:sz w:val="28"/>
          <w:szCs w:val="28"/>
          <w:shd w:val="clear" w:color="auto" w:fill="FFFFFF"/>
        </w:rPr>
        <w:t>ипергликемия</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 г</w:t>
      </w:r>
      <w:r w:rsidRPr="00F3785C">
        <w:rPr>
          <w:rFonts w:ascii="Times New Roman" w:hAnsi="Times New Roman" w:cs="Times New Roman"/>
          <w:sz w:val="28"/>
          <w:szCs w:val="28"/>
          <w:shd w:val="clear" w:color="auto" w:fill="FFFFFF"/>
        </w:rPr>
        <w:t>ипокальциемия</w:t>
      </w:r>
    </w:p>
    <w:p w:rsidR="00F3785C" w:rsidRPr="00F3785C" w:rsidRDefault="00F3785C" w:rsidP="00F3785C">
      <w:pPr>
        <w:spacing w:line="240" w:lineRule="auto"/>
        <w:contextualSpacing/>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7.013.У больной 17 лет отмечается полиурия с низким удельным весом мочи. После проведения теста с ограничением жидкости величина удельного веса мочи не изменилась. Наиболее вероятно, что у больной</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п</w:t>
      </w:r>
      <w:r w:rsidRPr="00F3785C">
        <w:rPr>
          <w:rFonts w:ascii="Times New Roman" w:hAnsi="Times New Roman" w:cs="Times New Roman"/>
          <w:sz w:val="28"/>
          <w:szCs w:val="28"/>
          <w:shd w:val="clear" w:color="auto" w:fill="FFFFFF"/>
        </w:rPr>
        <w:t>сихогенная полидипсия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н</w:t>
      </w:r>
      <w:r w:rsidRPr="00F3785C">
        <w:rPr>
          <w:rFonts w:ascii="Times New Roman" w:hAnsi="Times New Roman" w:cs="Times New Roman"/>
          <w:sz w:val="28"/>
          <w:szCs w:val="28"/>
          <w:shd w:val="clear" w:color="auto" w:fill="FFFFFF"/>
        </w:rPr>
        <w:t>есахарный диабет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с</w:t>
      </w:r>
      <w:r w:rsidRPr="00F3785C">
        <w:rPr>
          <w:rFonts w:ascii="Times New Roman" w:hAnsi="Times New Roman" w:cs="Times New Roman"/>
          <w:sz w:val="28"/>
          <w:szCs w:val="28"/>
          <w:shd w:val="clear" w:color="auto" w:fill="FFFFFF"/>
        </w:rPr>
        <w:t>ахарный диабет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х</w:t>
      </w:r>
      <w:r w:rsidRPr="00F3785C">
        <w:rPr>
          <w:rFonts w:ascii="Times New Roman" w:hAnsi="Times New Roman" w:cs="Times New Roman"/>
          <w:sz w:val="28"/>
          <w:szCs w:val="28"/>
          <w:shd w:val="clear" w:color="auto" w:fill="FFFFFF"/>
        </w:rPr>
        <w:t>ронический пиелонефрит</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shd w:val="clear" w:color="auto" w:fill="FFFFFF"/>
        </w:rPr>
        <w:t>д) нет правильного ответа</w:t>
      </w:r>
    </w:p>
    <w:p w:rsidR="00F3785C" w:rsidRPr="00F3785C" w:rsidRDefault="00F3785C" w:rsidP="00F3785C">
      <w:pPr>
        <w:spacing w:line="240" w:lineRule="auto"/>
        <w:contextualSpacing/>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7.014.</w:t>
      </w:r>
      <w:r w:rsidRPr="00F3785C">
        <w:rPr>
          <w:rFonts w:ascii="Times New Roman" w:hAnsi="Times New Roman" w:cs="Times New Roman"/>
          <w:b/>
          <w:bCs/>
          <w:sz w:val="28"/>
          <w:szCs w:val="28"/>
          <w:shd w:val="clear" w:color="auto" w:fill="FFFFFF"/>
        </w:rPr>
        <w:t>Тиреотоксический синдром может встречаться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п</w:t>
      </w:r>
      <w:r w:rsidRPr="00F3785C">
        <w:rPr>
          <w:rFonts w:ascii="Times New Roman" w:hAnsi="Times New Roman" w:cs="Times New Roman"/>
          <w:sz w:val="28"/>
          <w:szCs w:val="28"/>
          <w:shd w:val="clear" w:color="auto" w:fill="FFFFFF"/>
        </w:rPr>
        <w:t>ри диффузном токсическом зобе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п</w:t>
      </w:r>
      <w:r w:rsidRPr="00F3785C">
        <w:rPr>
          <w:rFonts w:ascii="Times New Roman" w:hAnsi="Times New Roman" w:cs="Times New Roman"/>
          <w:sz w:val="28"/>
          <w:szCs w:val="28"/>
          <w:shd w:val="clear" w:color="auto" w:fill="FFFFFF"/>
        </w:rPr>
        <w:t>ри зобе Хашимото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п</w:t>
      </w:r>
      <w:r w:rsidRPr="00F3785C">
        <w:rPr>
          <w:rFonts w:ascii="Times New Roman" w:hAnsi="Times New Roman" w:cs="Times New Roman"/>
          <w:sz w:val="28"/>
          <w:szCs w:val="28"/>
          <w:shd w:val="clear" w:color="auto" w:fill="FFFFFF"/>
        </w:rPr>
        <w:t>ри подостром тиреоидите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в</w:t>
      </w:r>
      <w:r w:rsidRPr="00F3785C">
        <w:rPr>
          <w:rFonts w:ascii="Times New Roman" w:hAnsi="Times New Roman" w:cs="Times New Roman"/>
          <w:sz w:val="28"/>
          <w:szCs w:val="28"/>
          <w:shd w:val="clear" w:color="auto" w:fill="FFFFFF"/>
        </w:rPr>
        <w:t>се верно</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w:t>
      </w:r>
      <w:r w:rsidRPr="00F3785C">
        <w:rPr>
          <w:rFonts w:ascii="Times New Roman" w:hAnsi="Times New Roman" w:cs="Times New Roman"/>
          <w:sz w:val="28"/>
          <w:szCs w:val="28"/>
          <w:shd w:val="clear" w:color="auto" w:fill="FFFFFF"/>
        </w:rPr>
        <w:t xml:space="preserve"> нет правильного ответа </w:t>
      </w:r>
    </w:p>
    <w:p w:rsidR="00F3785C" w:rsidRPr="00F3785C" w:rsidRDefault="00F3785C" w:rsidP="00F3785C">
      <w:pPr>
        <w:spacing w:line="240" w:lineRule="auto"/>
        <w:contextualSpacing/>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7.015.Наиболее вероятной причиной слепоты у больного, длительно страдающего сахарным диабетом, является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г</w:t>
      </w:r>
      <w:r w:rsidRPr="00F3785C">
        <w:rPr>
          <w:rFonts w:ascii="Times New Roman" w:hAnsi="Times New Roman" w:cs="Times New Roman"/>
          <w:sz w:val="28"/>
          <w:szCs w:val="28"/>
          <w:shd w:val="clear" w:color="auto" w:fill="FFFFFF"/>
        </w:rPr>
        <w:t>лаукома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к</w:t>
      </w:r>
      <w:r w:rsidRPr="00F3785C">
        <w:rPr>
          <w:rFonts w:ascii="Times New Roman" w:hAnsi="Times New Roman" w:cs="Times New Roman"/>
          <w:sz w:val="28"/>
          <w:szCs w:val="28"/>
          <w:shd w:val="clear" w:color="auto" w:fill="FFFFFF"/>
        </w:rPr>
        <w:t>атаракта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пр</w:t>
      </w:r>
      <w:r w:rsidRPr="00F3785C">
        <w:rPr>
          <w:rFonts w:ascii="Times New Roman" w:hAnsi="Times New Roman" w:cs="Times New Roman"/>
          <w:sz w:val="28"/>
          <w:szCs w:val="28"/>
          <w:shd w:val="clear" w:color="auto" w:fill="FFFFFF"/>
        </w:rPr>
        <w:t>олиферирующая ретинопатия</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а</w:t>
      </w:r>
      <w:r w:rsidRPr="00F3785C">
        <w:rPr>
          <w:rFonts w:ascii="Times New Roman" w:hAnsi="Times New Roman" w:cs="Times New Roman"/>
          <w:sz w:val="28"/>
          <w:szCs w:val="28"/>
          <w:shd w:val="clear" w:color="auto" w:fill="FFFFFF"/>
        </w:rPr>
        <w:t>трофия зрительных нервов</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 а</w:t>
      </w:r>
      <w:r w:rsidRPr="00F3785C">
        <w:rPr>
          <w:rFonts w:ascii="Times New Roman" w:hAnsi="Times New Roman" w:cs="Times New Roman"/>
          <w:sz w:val="28"/>
          <w:szCs w:val="28"/>
          <w:shd w:val="clear" w:color="auto" w:fill="FFFFFF"/>
        </w:rPr>
        <w:t>втономная нейропатия</w:t>
      </w:r>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r w:rsidRPr="00F3785C">
        <w:rPr>
          <w:rFonts w:ascii="Times New Roman" w:hAnsi="Times New Roman" w:cs="Times New Roman"/>
          <w:b/>
          <w:bCs/>
          <w:sz w:val="28"/>
          <w:szCs w:val="28"/>
        </w:rPr>
        <w:t>7.016.Все утверждения в отношении тиреотоксического криза являются верными, за исключением следующего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х</w:t>
      </w:r>
      <w:r w:rsidRPr="00F3785C">
        <w:rPr>
          <w:rFonts w:ascii="Times New Roman" w:hAnsi="Times New Roman" w:cs="Times New Roman"/>
          <w:sz w:val="28"/>
          <w:szCs w:val="28"/>
          <w:shd w:val="clear" w:color="auto" w:fill="FFFFFF"/>
        </w:rPr>
        <w:t>ирургическое вмешательство и инфекции могут спровоцировать тиреотоксический криз</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р</w:t>
      </w:r>
      <w:r w:rsidRPr="00F3785C">
        <w:rPr>
          <w:rFonts w:ascii="Times New Roman" w:hAnsi="Times New Roman" w:cs="Times New Roman"/>
          <w:sz w:val="28"/>
          <w:szCs w:val="28"/>
          <w:shd w:val="clear" w:color="auto" w:fill="FFFFFF"/>
        </w:rPr>
        <w:t>азвитие криза связано с внезапным резким подъемом уровня тиреоидных гормонов в крови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п</w:t>
      </w:r>
      <w:r w:rsidRPr="00F3785C">
        <w:rPr>
          <w:rFonts w:ascii="Times New Roman" w:hAnsi="Times New Roman" w:cs="Times New Roman"/>
          <w:sz w:val="28"/>
          <w:szCs w:val="28"/>
          <w:shd w:val="clear" w:color="auto" w:fill="FFFFFF"/>
        </w:rPr>
        <w:t>ри тиреотоксическом кризе эффективно назначение радиоактивного йода</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в</w:t>
      </w:r>
      <w:r w:rsidRPr="00F3785C">
        <w:rPr>
          <w:rFonts w:ascii="Times New Roman" w:hAnsi="Times New Roman" w:cs="Times New Roman"/>
          <w:sz w:val="28"/>
          <w:szCs w:val="28"/>
          <w:shd w:val="clear" w:color="auto" w:fill="FFFFFF"/>
        </w:rPr>
        <w:t xml:space="preserve"> лечении криза целесообразно использование бета-адреноблокаторов</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 в</w:t>
      </w:r>
      <w:r w:rsidRPr="00F3785C">
        <w:rPr>
          <w:rFonts w:ascii="Times New Roman" w:hAnsi="Times New Roman" w:cs="Times New Roman"/>
          <w:sz w:val="28"/>
          <w:szCs w:val="28"/>
          <w:shd w:val="clear" w:color="auto" w:fill="FFFFFF"/>
        </w:rPr>
        <w:t xml:space="preserve"> терапии криза целесообразно применение препаратов неорганического йода</w:t>
      </w:r>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r w:rsidRPr="00F3785C">
        <w:rPr>
          <w:rFonts w:ascii="Times New Roman" w:hAnsi="Times New Roman" w:cs="Times New Roman"/>
          <w:b/>
          <w:bCs/>
          <w:sz w:val="28"/>
          <w:szCs w:val="28"/>
        </w:rPr>
        <w:t>7.017.Больная 40 лет жалуется на зябкость, сонливость, запоры. При объективном исследовании обнаружено увеличение щитовидной железы и заподозрен первичный гипотиреоз. Для подтверждения данного диагноза наиболее информативно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п</w:t>
      </w:r>
      <w:r w:rsidRPr="00F3785C">
        <w:rPr>
          <w:rFonts w:ascii="Times New Roman" w:hAnsi="Times New Roman" w:cs="Times New Roman"/>
          <w:sz w:val="28"/>
          <w:szCs w:val="28"/>
          <w:shd w:val="clear" w:color="auto" w:fill="FFFFFF"/>
        </w:rPr>
        <w:t>роведение сцинтиграфии щитовидной железы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о</w:t>
      </w:r>
      <w:r w:rsidRPr="00F3785C">
        <w:rPr>
          <w:rFonts w:ascii="Times New Roman" w:hAnsi="Times New Roman" w:cs="Times New Roman"/>
          <w:sz w:val="28"/>
          <w:szCs w:val="28"/>
          <w:shd w:val="clear" w:color="auto" w:fill="FFFFFF"/>
        </w:rPr>
        <w:t>пределение уровня ТТГ</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о</w:t>
      </w:r>
      <w:r w:rsidRPr="00F3785C">
        <w:rPr>
          <w:rFonts w:ascii="Times New Roman" w:hAnsi="Times New Roman" w:cs="Times New Roman"/>
          <w:sz w:val="28"/>
          <w:szCs w:val="28"/>
          <w:shd w:val="clear" w:color="auto" w:fill="FFFFFF"/>
        </w:rPr>
        <w:t>пределение уровня Са</w:t>
      </w:r>
      <w:proofErr w:type="gramStart"/>
      <w:r w:rsidRPr="00F3785C">
        <w:rPr>
          <w:rFonts w:ascii="Times New Roman" w:hAnsi="Times New Roman" w:cs="Times New Roman"/>
          <w:sz w:val="28"/>
          <w:szCs w:val="28"/>
          <w:shd w:val="clear" w:color="auto" w:fill="FFFFFF"/>
        </w:rPr>
        <w:t>2</w:t>
      </w:r>
      <w:proofErr w:type="gramEnd"/>
      <w:r w:rsidRPr="00F3785C">
        <w:rPr>
          <w:rFonts w:ascii="Times New Roman" w:hAnsi="Times New Roman" w:cs="Times New Roman"/>
          <w:sz w:val="28"/>
          <w:szCs w:val="28"/>
          <w:shd w:val="clear" w:color="auto" w:fill="FFFFFF"/>
        </w:rPr>
        <w:t xml:space="preserve"> в крови</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lastRenderedPageBreak/>
        <w:t>г) о</w:t>
      </w:r>
      <w:r w:rsidRPr="00F3785C">
        <w:rPr>
          <w:rFonts w:ascii="Times New Roman" w:hAnsi="Times New Roman" w:cs="Times New Roman"/>
          <w:sz w:val="28"/>
          <w:szCs w:val="28"/>
          <w:shd w:val="clear" w:color="auto" w:fill="FFFFFF"/>
        </w:rPr>
        <w:t>пределение Т3</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 о</w:t>
      </w:r>
      <w:r w:rsidRPr="00F3785C">
        <w:rPr>
          <w:rFonts w:ascii="Times New Roman" w:hAnsi="Times New Roman" w:cs="Times New Roman"/>
          <w:sz w:val="28"/>
          <w:szCs w:val="28"/>
          <w:shd w:val="clear" w:color="auto" w:fill="FFFFFF"/>
        </w:rPr>
        <w:t>пределение Т</w:t>
      </w:r>
      <w:proofErr w:type="gramStart"/>
      <w:r w:rsidRPr="00F3785C">
        <w:rPr>
          <w:rFonts w:ascii="Times New Roman" w:hAnsi="Times New Roman" w:cs="Times New Roman"/>
          <w:sz w:val="28"/>
          <w:szCs w:val="28"/>
          <w:shd w:val="clear" w:color="auto" w:fill="FFFFFF"/>
        </w:rPr>
        <w:t>4</w:t>
      </w:r>
      <w:proofErr w:type="gramEnd"/>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r w:rsidRPr="00F3785C">
        <w:rPr>
          <w:rFonts w:ascii="Times New Roman" w:hAnsi="Times New Roman" w:cs="Times New Roman"/>
          <w:b/>
          <w:bCs/>
          <w:sz w:val="28"/>
          <w:szCs w:val="28"/>
        </w:rPr>
        <w:t>7.018.Больной 30 лет, страдающий сахарным диабетом I типа, обнаружен в коматозном состоянии через 3 часа после введения инсулина. Какое мероприятие необходимо выполнить в первую очередь</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с</w:t>
      </w:r>
      <w:r w:rsidRPr="00F3785C">
        <w:rPr>
          <w:rFonts w:ascii="Times New Roman" w:hAnsi="Times New Roman" w:cs="Times New Roman"/>
          <w:sz w:val="28"/>
          <w:szCs w:val="28"/>
          <w:shd w:val="clear" w:color="auto" w:fill="FFFFFF"/>
        </w:rPr>
        <w:t>нять ЭКГ</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в</w:t>
      </w:r>
      <w:r w:rsidRPr="00F3785C">
        <w:rPr>
          <w:rFonts w:ascii="Times New Roman" w:hAnsi="Times New Roman" w:cs="Times New Roman"/>
          <w:sz w:val="28"/>
          <w:szCs w:val="28"/>
          <w:shd w:val="clear" w:color="auto" w:fill="FFFFFF"/>
        </w:rPr>
        <w:t>вести 5%-ный раствор глюкозы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в</w:t>
      </w:r>
      <w:r w:rsidRPr="00F3785C">
        <w:rPr>
          <w:rFonts w:ascii="Times New Roman" w:hAnsi="Times New Roman" w:cs="Times New Roman"/>
          <w:sz w:val="28"/>
          <w:szCs w:val="28"/>
          <w:shd w:val="clear" w:color="auto" w:fill="FFFFFF"/>
        </w:rPr>
        <w:t xml:space="preserve">вести инсулин (10-20 </w:t>
      </w:r>
      <w:proofErr w:type="gramStart"/>
      <w:r w:rsidRPr="00F3785C">
        <w:rPr>
          <w:rFonts w:ascii="Times New Roman" w:hAnsi="Times New Roman" w:cs="Times New Roman"/>
          <w:sz w:val="28"/>
          <w:szCs w:val="28"/>
          <w:shd w:val="clear" w:color="auto" w:fill="FFFFFF"/>
        </w:rPr>
        <w:t>ЕД</w:t>
      </w:r>
      <w:proofErr w:type="gramEnd"/>
      <w:r w:rsidRPr="00F3785C">
        <w:rPr>
          <w:rFonts w:ascii="Times New Roman" w:hAnsi="Times New Roman" w:cs="Times New Roman"/>
          <w:sz w:val="28"/>
          <w:szCs w:val="28"/>
          <w:shd w:val="clear" w:color="auto" w:fill="FFFFFF"/>
        </w:rPr>
        <w:t>)</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w:t>
      </w:r>
      <w:r w:rsidRPr="00F3785C">
        <w:rPr>
          <w:rFonts w:ascii="Times New Roman" w:hAnsi="Times New Roman" w:cs="Times New Roman"/>
          <w:sz w:val="28"/>
          <w:szCs w:val="28"/>
          <w:shd w:val="clear" w:color="auto" w:fill="FFFFFF"/>
        </w:rPr>
        <w:t>) исследовать уровень креатинина, электролитов и глюкозы в крови</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 в</w:t>
      </w:r>
      <w:r w:rsidRPr="00F3785C">
        <w:rPr>
          <w:rFonts w:ascii="Times New Roman" w:hAnsi="Times New Roman" w:cs="Times New Roman"/>
          <w:sz w:val="28"/>
          <w:szCs w:val="28"/>
          <w:shd w:val="clear" w:color="auto" w:fill="FFFFFF"/>
        </w:rPr>
        <w:t>вести 20 мл 40%-ного раствора глюкозы</w:t>
      </w:r>
    </w:p>
    <w:p w:rsidR="00F3785C" w:rsidRPr="00F3785C" w:rsidRDefault="00F3785C" w:rsidP="00F3785C">
      <w:pPr>
        <w:spacing w:line="240" w:lineRule="auto"/>
        <w:contextualSpacing/>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rPr>
        <w:t>7.019.</w:t>
      </w:r>
      <w:r w:rsidRPr="00F3785C">
        <w:rPr>
          <w:rFonts w:ascii="Times New Roman" w:hAnsi="Times New Roman" w:cs="Times New Roman"/>
          <w:b/>
          <w:bCs/>
          <w:sz w:val="28"/>
          <w:szCs w:val="28"/>
          <w:shd w:val="clear" w:color="auto" w:fill="FFFFFF"/>
        </w:rPr>
        <w:t>При выявлении у пациента глюкозурии в первую очередь необходимо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о</w:t>
      </w:r>
      <w:r w:rsidRPr="00F3785C">
        <w:rPr>
          <w:rFonts w:ascii="Times New Roman" w:hAnsi="Times New Roman" w:cs="Times New Roman"/>
          <w:sz w:val="28"/>
          <w:szCs w:val="28"/>
          <w:shd w:val="clear" w:color="auto" w:fill="FFFFFF"/>
        </w:rPr>
        <w:t>пределить уровень глюкозы в крови натощак</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п</w:t>
      </w:r>
      <w:r w:rsidRPr="00F3785C">
        <w:rPr>
          <w:rFonts w:ascii="Times New Roman" w:hAnsi="Times New Roman" w:cs="Times New Roman"/>
          <w:sz w:val="28"/>
          <w:szCs w:val="28"/>
          <w:shd w:val="clear" w:color="auto" w:fill="FFFFFF"/>
        </w:rPr>
        <w:t>ровести глюкозотолерантный тест</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н</w:t>
      </w:r>
      <w:r w:rsidRPr="00F3785C">
        <w:rPr>
          <w:rFonts w:ascii="Times New Roman" w:hAnsi="Times New Roman" w:cs="Times New Roman"/>
          <w:sz w:val="28"/>
          <w:szCs w:val="28"/>
          <w:shd w:val="clear" w:color="auto" w:fill="FFFFFF"/>
        </w:rPr>
        <w:t>азначить препараты сульфонилмочевины</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г) о</w:t>
      </w:r>
      <w:r w:rsidRPr="00F3785C">
        <w:rPr>
          <w:rFonts w:ascii="Times New Roman" w:hAnsi="Times New Roman" w:cs="Times New Roman"/>
          <w:sz w:val="28"/>
          <w:szCs w:val="28"/>
          <w:shd w:val="clear" w:color="auto" w:fill="FFFFFF"/>
        </w:rPr>
        <w:t>граничить употребление углеводов</w:t>
      </w:r>
    </w:p>
    <w:p w:rsidR="00F3785C" w:rsidRPr="00F3785C" w:rsidRDefault="00F3785C" w:rsidP="00F3785C">
      <w:pPr>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д) о</w:t>
      </w:r>
      <w:r w:rsidRPr="00F3785C">
        <w:rPr>
          <w:rFonts w:ascii="Times New Roman" w:hAnsi="Times New Roman" w:cs="Times New Roman"/>
          <w:sz w:val="28"/>
          <w:szCs w:val="28"/>
          <w:shd w:val="clear" w:color="auto" w:fill="FFFFFF"/>
        </w:rPr>
        <w:t>пределить уровень базального инсулина</w:t>
      </w:r>
    </w:p>
    <w:p w:rsidR="00F3785C" w:rsidRPr="00F3785C" w:rsidRDefault="00F3785C" w:rsidP="00F3785C">
      <w:pPr>
        <w:shd w:val="clear" w:color="auto" w:fill="FFFFFF"/>
        <w:spacing w:after="105" w:line="240" w:lineRule="auto"/>
        <w:contextualSpacing/>
        <w:outlineLvl w:val="2"/>
        <w:rPr>
          <w:rFonts w:ascii="Times New Roman" w:hAnsi="Times New Roman" w:cs="Times New Roman"/>
          <w:b/>
          <w:bCs/>
          <w:sz w:val="28"/>
          <w:szCs w:val="28"/>
        </w:rPr>
      </w:pPr>
    </w:p>
    <w:p w:rsidR="00F3785C" w:rsidRPr="00F3785C" w:rsidRDefault="00F3785C" w:rsidP="00F3785C">
      <w:pPr>
        <w:spacing w:line="240" w:lineRule="auto"/>
        <w:contextualSpacing/>
        <w:rPr>
          <w:rFonts w:ascii="Times New Roman" w:hAnsi="Times New Roman" w:cs="Times New Roman"/>
          <w:b/>
          <w:bCs/>
          <w:sz w:val="28"/>
          <w:szCs w:val="28"/>
          <w:shd w:val="clear" w:color="auto" w:fill="FFFFFF"/>
        </w:rPr>
      </w:pPr>
      <w:r w:rsidRPr="00F3785C">
        <w:rPr>
          <w:rFonts w:ascii="Times New Roman" w:hAnsi="Times New Roman" w:cs="Times New Roman"/>
          <w:b/>
          <w:bCs/>
          <w:sz w:val="28"/>
          <w:szCs w:val="28"/>
          <w:shd w:val="clear" w:color="auto" w:fill="FFFFFF"/>
        </w:rPr>
        <w:t>7.020.Относительно сахарного диабета I типа справедливо</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а) д</w:t>
      </w:r>
      <w:r w:rsidRPr="00F3785C">
        <w:rPr>
          <w:rFonts w:ascii="Times New Roman" w:hAnsi="Times New Roman" w:cs="Times New Roman"/>
          <w:sz w:val="28"/>
          <w:szCs w:val="28"/>
          <w:shd w:val="clear" w:color="auto" w:fill="FFFFFF"/>
        </w:rPr>
        <w:t>иабет требует постоянного лечения инсулином</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б) д</w:t>
      </w:r>
      <w:r w:rsidRPr="00F3785C">
        <w:rPr>
          <w:rFonts w:ascii="Times New Roman" w:hAnsi="Times New Roman" w:cs="Times New Roman"/>
          <w:sz w:val="28"/>
          <w:szCs w:val="28"/>
          <w:shd w:val="clear" w:color="auto" w:fill="FFFFFF"/>
        </w:rPr>
        <w:t>иабет чаще возникает в молодом возрасте</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в) т</w:t>
      </w:r>
      <w:r w:rsidRPr="00F3785C">
        <w:rPr>
          <w:rFonts w:ascii="Times New Roman" w:hAnsi="Times New Roman" w:cs="Times New Roman"/>
          <w:sz w:val="28"/>
          <w:szCs w:val="28"/>
          <w:shd w:val="clear" w:color="auto" w:fill="FFFFFF"/>
        </w:rPr>
        <w:t>ечение диабета сопровождается наклонностью к кетоацидозу</w:t>
      </w:r>
    </w:p>
    <w:p w:rsidR="00F3785C" w:rsidRPr="00F3785C" w:rsidRDefault="00F3785C" w:rsidP="00F3785C">
      <w:pPr>
        <w:spacing w:line="240" w:lineRule="auto"/>
        <w:contextualSpacing/>
        <w:rPr>
          <w:rFonts w:ascii="Times New Roman" w:hAnsi="Times New Roman" w:cs="Times New Roman"/>
          <w:sz w:val="28"/>
          <w:szCs w:val="28"/>
          <w:shd w:val="clear" w:color="auto" w:fill="FFFFFF"/>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все перечисленное верно</w:t>
      </w:r>
    </w:p>
    <w:p w:rsidR="00F3785C" w:rsidRPr="00F3785C" w:rsidRDefault="00F3785C" w:rsidP="00F3785C">
      <w:pPr>
        <w:spacing w:line="240" w:lineRule="auto"/>
        <w:contextualSpacing/>
        <w:rPr>
          <w:rFonts w:ascii="Times New Roman" w:hAnsi="Times New Roman" w:cs="Times New Roman"/>
          <w:bCs/>
          <w:sz w:val="28"/>
          <w:szCs w:val="28"/>
          <w:shd w:val="clear" w:color="auto" w:fill="FFFFFF"/>
        </w:rPr>
      </w:pPr>
      <w:r w:rsidRPr="00F3785C">
        <w:rPr>
          <w:rFonts w:ascii="Times New Roman" w:hAnsi="Times New Roman" w:cs="Times New Roman"/>
          <w:bCs/>
          <w:sz w:val="28"/>
          <w:szCs w:val="28"/>
          <w:shd w:val="clear" w:color="auto" w:fill="FFFFFF"/>
        </w:rPr>
        <w:t xml:space="preserve">д) нет правильного ответа </w:t>
      </w:r>
    </w:p>
    <w:p w:rsidR="00F3785C" w:rsidRPr="00F3785C" w:rsidRDefault="00F3785C" w:rsidP="00F3785C">
      <w:pPr>
        <w:spacing w:line="240" w:lineRule="auto"/>
        <w:contextualSpacing/>
        <w:rPr>
          <w:rFonts w:ascii="Times New Roman" w:hAnsi="Times New Roman" w:cs="Times New Roman"/>
          <w:bCs/>
          <w:sz w:val="28"/>
          <w:szCs w:val="28"/>
          <w:shd w:val="clear" w:color="auto" w:fill="FFFFFF"/>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Тема 8 Заболевания в пожилом и старческом возрасте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8.001.Псевдодеменция у пожилых людей чаще всего вызывается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депрессией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лекарственной интоксикацией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вирусной инфекцией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ишемическим инсультом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дисциркуляторной энцефалопатией</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8.002.Что характерно для старческого сердца</w:t>
      </w:r>
    </w:p>
    <w:p w:rsidR="00F3785C" w:rsidRPr="00F3785C" w:rsidRDefault="00F3785C" w:rsidP="00F3785C">
      <w:pPr>
        <w:pStyle w:val="Default"/>
        <w:spacing w:line="240" w:lineRule="auto"/>
        <w:contextualSpacing/>
        <w:rPr>
          <w:sz w:val="28"/>
          <w:szCs w:val="28"/>
        </w:rPr>
      </w:pPr>
      <w:r w:rsidRPr="00F3785C">
        <w:rPr>
          <w:sz w:val="28"/>
          <w:szCs w:val="28"/>
        </w:rPr>
        <w:t xml:space="preserve">а) уплотнение аорты </w:t>
      </w:r>
    </w:p>
    <w:p w:rsidR="00F3785C" w:rsidRPr="00F3785C" w:rsidRDefault="00F3785C" w:rsidP="00F3785C">
      <w:pPr>
        <w:pStyle w:val="Default"/>
        <w:spacing w:line="240" w:lineRule="auto"/>
        <w:contextualSpacing/>
        <w:rPr>
          <w:sz w:val="28"/>
          <w:szCs w:val="28"/>
        </w:rPr>
      </w:pPr>
      <w:r w:rsidRPr="00F3785C">
        <w:rPr>
          <w:sz w:val="28"/>
          <w:szCs w:val="28"/>
        </w:rPr>
        <w:t xml:space="preserve">б) снижение сократительной способности миокарда </w:t>
      </w:r>
    </w:p>
    <w:p w:rsidR="00F3785C" w:rsidRPr="00F3785C" w:rsidRDefault="00F3785C" w:rsidP="00F3785C">
      <w:pPr>
        <w:pStyle w:val="Default"/>
        <w:spacing w:line="240" w:lineRule="auto"/>
        <w:contextualSpacing/>
        <w:rPr>
          <w:sz w:val="28"/>
          <w:szCs w:val="28"/>
        </w:rPr>
      </w:pPr>
      <w:r w:rsidRPr="00F3785C">
        <w:rPr>
          <w:sz w:val="28"/>
          <w:szCs w:val="28"/>
        </w:rPr>
        <w:t xml:space="preserve">в) снижение сердечного выброса </w:t>
      </w:r>
    </w:p>
    <w:p w:rsidR="00F3785C" w:rsidRPr="00F3785C" w:rsidRDefault="00F3785C" w:rsidP="00F3785C">
      <w:pPr>
        <w:pStyle w:val="Default"/>
        <w:spacing w:line="240" w:lineRule="auto"/>
        <w:contextualSpacing/>
        <w:rPr>
          <w:sz w:val="28"/>
          <w:szCs w:val="28"/>
        </w:rPr>
      </w:pPr>
      <w:r w:rsidRPr="00F3785C">
        <w:rPr>
          <w:sz w:val="28"/>
          <w:szCs w:val="28"/>
        </w:rPr>
        <w:t xml:space="preserve">г) утолщение базальной мембраны капилляров и уменьшение их </w:t>
      </w:r>
    </w:p>
    <w:p w:rsidR="00F3785C" w:rsidRPr="00F3785C" w:rsidRDefault="00F3785C" w:rsidP="00F3785C">
      <w:pPr>
        <w:pStyle w:val="Default"/>
        <w:spacing w:line="240" w:lineRule="auto"/>
        <w:contextualSpacing/>
        <w:rPr>
          <w:sz w:val="28"/>
          <w:szCs w:val="28"/>
        </w:rPr>
      </w:pPr>
      <w:r w:rsidRPr="00F3785C">
        <w:rPr>
          <w:sz w:val="28"/>
          <w:szCs w:val="28"/>
        </w:rPr>
        <w:t>количества</w:t>
      </w:r>
    </w:p>
    <w:p w:rsidR="00F3785C" w:rsidRPr="00F3785C" w:rsidRDefault="00F3785C" w:rsidP="00F3785C">
      <w:pPr>
        <w:pStyle w:val="Default"/>
        <w:spacing w:line="240" w:lineRule="auto"/>
        <w:contextualSpacing/>
        <w:rPr>
          <w:sz w:val="28"/>
          <w:szCs w:val="28"/>
        </w:rPr>
      </w:pPr>
      <w:r w:rsidRPr="00F3785C">
        <w:rPr>
          <w:sz w:val="28"/>
          <w:szCs w:val="28"/>
        </w:rPr>
        <w:t xml:space="preserve">д) все перечисленное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lastRenderedPageBreak/>
        <w:t xml:space="preserve">8.003.Применение В-блокаторов у лиц пожилого возраста с сахарным диабетом может привести </w:t>
      </w:r>
      <w:proofErr w:type="gramStart"/>
      <w:r w:rsidRPr="00F3785C">
        <w:rPr>
          <w:rFonts w:ascii="Times New Roman" w:hAnsi="Times New Roman" w:cs="Times New Roman"/>
          <w:b/>
          <w:sz w:val="28"/>
          <w:szCs w:val="28"/>
        </w:rPr>
        <w:t>к</w:t>
      </w:r>
      <w:proofErr w:type="gramEnd"/>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 декомпенсации сахарного диабета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 нарушению сердечного ритма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 гипертензии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 гипергликемии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 гипогликемии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8.004.В пожилом и старческом возрастах активность ренин-ангиотензин-альдостероновой системы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повышается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снижается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 меняется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bCs/>
          <w:sz w:val="28"/>
          <w:szCs w:val="28"/>
          <w:shd w:val="clear" w:color="auto" w:fill="FFFFFF"/>
        </w:rPr>
        <w:t xml:space="preserve">г) </w:t>
      </w:r>
      <w:r w:rsidRPr="00F3785C">
        <w:rPr>
          <w:rFonts w:ascii="Times New Roman" w:hAnsi="Times New Roman" w:cs="Times New Roman"/>
          <w:sz w:val="28"/>
          <w:szCs w:val="28"/>
          <w:shd w:val="clear" w:color="auto" w:fill="FFFFFF"/>
        </w:rPr>
        <w:t>все перечисленное верно</w:t>
      </w:r>
      <w:r w:rsidRPr="00F3785C">
        <w:rPr>
          <w:rFonts w:ascii="Times New Roman" w:hAnsi="Times New Roman" w:cs="Times New Roman"/>
          <w:sz w:val="28"/>
          <w:szCs w:val="28"/>
        </w:rPr>
        <w:br/>
      </w:r>
      <w:r w:rsidRPr="00F3785C">
        <w:rPr>
          <w:rFonts w:ascii="Times New Roman" w:hAnsi="Times New Roman" w:cs="Times New Roman"/>
          <w:bCs/>
          <w:sz w:val="28"/>
          <w:szCs w:val="28"/>
          <w:shd w:val="clear" w:color="auto" w:fill="FFFFFF"/>
        </w:rPr>
        <w:t>д) нет правильного ответа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8.005.В какие сроки отмечается максимальное повышение уровня миоглобина в крови при развитии инфаркта миокарда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6-8 часов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12 и более часов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8-12 часов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2-4 часа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r w:rsidRPr="00F3785C">
        <w:rPr>
          <w:rFonts w:ascii="Times New Roman" w:hAnsi="Times New Roman" w:cs="Times New Roman"/>
          <w:bCs/>
          <w:sz w:val="28"/>
          <w:szCs w:val="28"/>
          <w:shd w:val="clear" w:color="auto" w:fill="FFFFFF"/>
        </w:rPr>
        <w:t>нет правильного ответа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8.006.Препараты, увеличивающие продолжительность жизни больных</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с сердечной недостаточностью</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антагонисты кальция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В-блокаторы</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нитраты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ингибиторы АПФ</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правильно б, </w:t>
      </w:r>
      <w:proofErr w:type="gramStart"/>
      <w:r w:rsidRPr="00F3785C">
        <w:rPr>
          <w:rFonts w:ascii="Times New Roman" w:hAnsi="Times New Roman" w:cs="Times New Roman"/>
          <w:sz w:val="28"/>
          <w:szCs w:val="28"/>
        </w:rPr>
        <w:t>г</w:t>
      </w:r>
      <w:proofErr w:type="gramEnd"/>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8.007.Ингибиторы ангиотензинпревращающего (АПФ) фермента обладают следующими эффектами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симпатолитическим действием</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вазодилатирующим действием</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блокирует задержку натрия и воды</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перечисленное верно</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r w:rsidRPr="00F3785C">
        <w:rPr>
          <w:rFonts w:ascii="Times New Roman" w:hAnsi="Times New Roman" w:cs="Times New Roman"/>
          <w:bCs/>
          <w:sz w:val="28"/>
          <w:szCs w:val="28"/>
          <w:shd w:val="clear" w:color="auto" w:fill="FFFFFF"/>
        </w:rPr>
        <w:t>нет правильного ответа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8.008.Особенностями течения ИБС в пожилом и старческом возрасте являются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наличие часто безболевой ишемии миокарда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часто встречаются атипичные варианты</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сопутствующая сердечная недостаточность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все вышеперечисленные состояния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r w:rsidRPr="00F3785C">
        <w:rPr>
          <w:rFonts w:ascii="Times New Roman" w:hAnsi="Times New Roman" w:cs="Times New Roman"/>
          <w:bCs/>
          <w:sz w:val="28"/>
          <w:szCs w:val="28"/>
          <w:shd w:val="clear" w:color="auto" w:fill="FFFFFF"/>
        </w:rPr>
        <w:t>нет правильного ответа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8.009.Внезапное возникновение одышки является основным признаком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инфаркта миокарда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расслоения аорты</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ТЭЛА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острого плеврита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всех вышеперечисленных состояний</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8.010.62-летняя больная с декомпенсированным митральным порогом сердца госпитализирована в связи с нарастанием одышки на фоне ежедневного приема дигоксииа и фуросемида. При осмотре: ортопноэ, отеки ног, левосторонний гидроторакс, асцит. К лечению был добавлен нитросорбид, однако вскоре он был отменен в связи с развитием артериальной гипотензии. Что следует назначить больной</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каптоприл</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верошпирон</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препараты калия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вышеперечисленного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все вышеперечисленное </w:t>
      </w: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8.011.Корешковые синдромы (при остеохондрозе) характеризуются в пожилом и старческом возрасте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усилением болезненности при движении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выпадением или снижением рефлексов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чувствительными и двигательными нарушениями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вышеперечисленное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вышеперечисленного</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8.012.Клубочковую фильтрацию обычно определяют по клиренсу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мочевины</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креатинина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сульфатов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фосфатов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натрия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8.013.Люди пожилого и старческого возраста болеют чаще всего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В12-дефицитной анемией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аутоиммунными гемолитическими анемиями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хронической постгеморрагической железодефицитной анемией</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апластической анемией</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анемией "болезнью Ольги Имерслунг"</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lastRenderedPageBreak/>
        <w:t>8.014.Какой хирургический метод лечения применяется при заболеваниях</w:t>
      </w:r>
      <w:r w:rsidRPr="00F3785C">
        <w:rPr>
          <w:rFonts w:ascii="Times New Roman" w:hAnsi="Times New Roman" w:cs="Times New Roman"/>
          <w:sz w:val="28"/>
          <w:szCs w:val="28"/>
        </w:rPr>
        <w:t xml:space="preserve"> </w:t>
      </w:r>
      <w:r w:rsidRPr="00F3785C">
        <w:rPr>
          <w:rFonts w:ascii="Times New Roman" w:hAnsi="Times New Roman" w:cs="Times New Roman"/>
          <w:b/>
          <w:sz w:val="28"/>
          <w:szCs w:val="28"/>
        </w:rPr>
        <w:t>системы крови в гериатрической практике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удаление </w:t>
      </w:r>
      <w:proofErr w:type="gramStart"/>
      <w:r w:rsidRPr="00F3785C">
        <w:rPr>
          <w:rFonts w:ascii="Times New Roman" w:hAnsi="Times New Roman" w:cs="Times New Roman"/>
          <w:sz w:val="28"/>
          <w:szCs w:val="28"/>
        </w:rPr>
        <w:t>опухолевых</w:t>
      </w:r>
      <w:proofErr w:type="gramEnd"/>
      <w:r w:rsidRPr="00F3785C">
        <w:rPr>
          <w:rFonts w:ascii="Times New Roman" w:hAnsi="Times New Roman" w:cs="Times New Roman"/>
          <w:sz w:val="28"/>
          <w:szCs w:val="28"/>
        </w:rPr>
        <w:t xml:space="preserve"> лимфоузлов при лимфогранулематозе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удаление </w:t>
      </w:r>
      <w:proofErr w:type="gramStart"/>
      <w:r w:rsidRPr="00F3785C">
        <w:rPr>
          <w:rFonts w:ascii="Times New Roman" w:hAnsi="Times New Roman" w:cs="Times New Roman"/>
          <w:sz w:val="28"/>
          <w:szCs w:val="28"/>
        </w:rPr>
        <w:t>опухолевых</w:t>
      </w:r>
      <w:proofErr w:type="gramEnd"/>
      <w:r w:rsidRPr="00F3785C">
        <w:rPr>
          <w:rFonts w:ascii="Times New Roman" w:hAnsi="Times New Roman" w:cs="Times New Roman"/>
          <w:sz w:val="28"/>
          <w:szCs w:val="28"/>
        </w:rPr>
        <w:t xml:space="preserve"> лимфоузлов при неходжкинских лимфомах</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спленоэктомия при аутоиммунной гемолитической анемии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спленоэктомия при апластической анемии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верно в, </w:t>
      </w:r>
      <w:proofErr w:type="gramStart"/>
      <w:r w:rsidRPr="00F3785C">
        <w:rPr>
          <w:rFonts w:ascii="Times New Roman" w:hAnsi="Times New Roman" w:cs="Times New Roman"/>
          <w:sz w:val="28"/>
          <w:szCs w:val="28"/>
        </w:rPr>
        <w:t>г</w:t>
      </w:r>
      <w:proofErr w:type="gramEnd"/>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8.015.Скорость кровотока с возрастом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увеличивается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не изменяется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уменьшается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вышеперечисленное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вышеперечисленного</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8.016.Причинами снижения венозного давления являются все, </w:t>
      </w:r>
      <w:proofErr w:type="gramStart"/>
      <w:r w:rsidRPr="00F3785C">
        <w:rPr>
          <w:rFonts w:ascii="Times New Roman" w:hAnsi="Times New Roman" w:cs="Times New Roman"/>
          <w:b/>
          <w:sz w:val="28"/>
          <w:szCs w:val="28"/>
        </w:rPr>
        <w:t>кроме</w:t>
      </w:r>
      <w:proofErr w:type="gramEnd"/>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расширения венозного русла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снижения тонуса венозной стенки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снижения эластичности венозной стенки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увеличения вместимости аортального резервуара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снижения присасывающего действия грудной клетки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b/>
          <w:sz w:val="28"/>
          <w:szCs w:val="28"/>
        </w:rPr>
        <w:t xml:space="preserve">8.017.Имеют ли место признаки гипертрофии отделов миокарда у больных эмфиземой </w:t>
      </w:r>
      <w:r w:rsidRPr="00F3785C">
        <w:rPr>
          <w:rFonts w:ascii="Times New Roman" w:hAnsi="Times New Roman" w:cs="Times New Roman"/>
          <w:b/>
          <w:bCs/>
          <w:sz w:val="28"/>
          <w:szCs w:val="28"/>
        </w:rPr>
        <w:t>легких</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правого предсердия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левого предсердия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левого желудочка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правого желудочка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верно а</w:t>
      </w:r>
      <w:proofErr w:type="gramStart"/>
      <w:r w:rsidRPr="00F3785C">
        <w:rPr>
          <w:rFonts w:ascii="Times New Roman" w:hAnsi="Times New Roman" w:cs="Times New Roman"/>
          <w:sz w:val="28"/>
          <w:szCs w:val="28"/>
        </w:rPr>
        <w:t>,г</w:t>
      </w:r>
      <w:proofErr w:type="gramEnd"/>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8.018.Нижняя граница легких у больных эмфиземой легких</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опущена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на нормальном уровне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приподнята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вышеперечисленное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вышеперечисленного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8.019.Хронобиологические возрастные изменения тесно коррелируют</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 астрономическим временем</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 социальным временем</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w:t>
      </w:r>
      <w:proofErr w:type="gramStart"/>
      <w:r w:rsidRPr="00F3785C">
        <w:rPr>
          <w:rFonts w:ascii="Times New Roman" w:hAnsi="Times New Roman" w:cs="Times New Roman"/>
          <w:sz w:val="28"/>
          <w:szCs w:val="28"/>
        </w:rPr>
        <w:t>с</w:t>
      </w:r>
      <w:proofErr w:type="gramEnd"/>
      <w:r w:rsidRPr="00F3785C">
        <w:rPr>
          <w:rFonts w:ascii="Times New Roman" w:hAnsi="Times New Roman" w:cs="Times New Roman"/>
          <w:sz w:val="28"/>
          <w:szCs w:val="28"/>
        </w:rPr>
        <w:t xml:space="preserve"> временем принятия решений</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со всем вышеперечисленным</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вышеперечисленного</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8.020.Геропротекция включает в себя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а) достаточную физическую активность,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снижение </w:t>
      </w:r>
      <w:proofErr w:type="gramStart"/>
      <w:r w:rsidRPr="00F3785C">
        <w:rPr>
          <w:rFonts w:ascii="Times New Roman" w:hAnsi="Times New Roman" w:cs="Times New Roman"/>
          <w:sz w:val="28"/>
          <w:szCs w:val="28"/>
        </w:rPr>
        <w:t>пищевого</w:t>
      </w:r>
      <w:proofErr w:type="gramEnd"/>
      <w:r w:rsidRPr="00F3785C">
        <w:rPr>
          <w:rFonts w:ascii="Times New Roman" w:hAnsi="Times New Roman" w:cs="Times New Roman"/>
          <w:sz w:val="28"/>
          <w:szCs w:val="28"/>
        </w:rPr>
        <w:t xml:space="preserve"> энергопоступления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сохранение постоянной массы тела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вышеперечисленное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вышеперечисленного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8.021.Выраженная билирубинемия в пожилом возрасте встречается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при ревматоидном артрите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при билиарном циррозе печени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при хроническом персистирующем гепатите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при пневмонии</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ответы правильные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8.022.Какие методы обследования пожилых больных с заболеваниями пищевода и желудка имеют наибольшую диагностическую ценность</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анамнез</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рентгенография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ЭГДС</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ЭКГ</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ответы правильные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8.023.Сходную рентгенологическую картину дают следующие заболевания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варикозное расширение вен пищевода и рак пищевода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рубцовые структуры пищевода и рак пищевода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ахалазия кардии и рак кардиалыюго отдела пищевода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вышеперечисленное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вышеперечисленного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b/>
          <w:sz w:val="28"/>
          <w:szCs w:val="28"/>
        </w:rPr>
        <w:t xml:space="preserve">8.024.К предраковым заболеваниям относятся все, </w:t>
      </w:r>
      <w:proofErr w:type="gramStart"/>
      <w:r w:rsidRPr="00F3785C">
        <w:rPr>
          <w:rFonts w:ascii="Times New Roman" w:hAnsi="Times New Roman" w:cs="Times New Roman"/>
          <w:b/>
          <w:sz w:val="28"/>
          <w:szCs w:val="28"/>
        </w:rPr>
        <w:t>кроме</w:t>
      </w:r>
      <w:proofErr w:type="gramEnd"/>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хронического атрофического гастрита с секреторной недостаточностью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хронического субатрофического гастрита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полипозного гастрита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эрозивного гастрита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ригидного антрального гастрита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8.025.Выберите правильный ответ. "Старческие язвы" - это язвы</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обусловленные нарушением кровообращения в результате заболеваний сердечно-сосудистой, </w:t>
      </w:r>
      <w:proofErr w:type="gramStart"/>
      <w:r w:rsidRPr="00F3785C">
        <w:rPr>
          <w:rFonts w:ascii="Times New Roman" w:hAnsi="Times New Roman" w:cs="Times New Roman"/>
          <w:sz w:val="28"/>
          <w:szCs w:val="28"/>
        </w:rPr>
        <w:t>дыхательной</w:t>
      </w:r>
      <w:proofErr w:type="gramEnd"/>
      <w:r w:rsidRPr="00F3785C">
        <w:rPr>
          <w:rFonts w:ascii="Times New Roman" w:hAnsi="Times New Roman" w:cs="Times New Roman"/>
          <w:sz w:val="28"/>
          <w:szCs w:val="28"/>
        </w:rPr>
        <w:t xml:space="preserve"> и других систем</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proofErr w:type="gramStart"/>
      <w:r w:rsidRPr="00F3785C">
        <w:rPr>
          <w:rFonts w:ascii="Times New Roman" w:hAnsi="Times New Roman" w:cs="Times New Roman"/>
          <w:sz w:val="28"/>
          <w:szCs w:val="28"/>
        </w:rPr>
        <w:t>обусловленные</w:t>
      </w:r>
      <w:proofErr w:type="gramEnd"/>
      <w:r w:rsidRPr="00F3785C">
        <w:rPr>
          <w:rFonts w:ascii="Times New Roman" w:hAnsi="Times New Roman" w:cs="Times New Roman"/>
          <w:sz w:val="28"/>
          <w:szCs w:val="28"/>
        </w:rPr>
        <w:t xml:space="preserve"> инфицированием</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длительно существующие язвы, возникшие в молодости и среднем возрасте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ответы правильные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ответы неправильные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pStyle w:val="af4"/>
        <w:contextualSpacing/>
        <w:jc w:val="both"/>
        <w:rPr>
          <w:rFonts w:ascii="Times New Roman" w:hAnsi="Times New Roman"/>
          <w:b/>
          <w:sz w:val="28"/>
          <w:szCs w:val="28"/>
        </w:rPr>
      </w:pPr>
      <w:r w:rsidRPr="00F3785C">
        <w:rPr>
          <w:rFonts w:ascii="Times New Roman" w:hAnsi="Times New Roman"/>
          <w:b/>
          <w:sz w:val="28"/>
          <w:szCs w:val="28"/>
        </w:rPr>
        <w:lastRenderedPageBreak/>
        <w:t>8.026.Для формирования дивертикулов кишечника при старении наибольшее значение имеют</w:t>
      </w:r>
    </w:p>
    <w:p w:rsidR="00F3785C" w:rsidRPr="00F3785C" w:rsidRDefault="00F3785C" w:rsidP="00F3785C">
      <w:pPr>
        <w:pStyle w:val="af4"/>
        <w:contextualSpacing/>
        <w:rPr>
          <w:rFonts w:ascii="Times New Roman" w:hAnsi="Times New Roman"/>
          <w:sz w:val="28"/>
          <w:szCs w:val="28"/>
        </w:rPr>
      </w:pPr>
      <w:r w:rsidRPr="00F3785C">
        <w:rPr>
          <w:rFonts w:ascii="Times New Roman" w:hAnsi="Times New Roman"/>
          <w:sz w:val="28"/>
          <w:szCs w:val="28"/>
        </w:rPr>
        <w:t>а) изменения мышечной ткани кишок</w:t>
      </w:r>
    </w:p>
    <w:p w:rsidR="00F3785C" w:rsidRPr="00F3785C" w:rsidRDefault="00F3785C" w:rsidP="00F3785C">
      <w:pPr>
        <w:pStyle w:val="af4"/>
        <w:contextualSpacing/>
        <w:rPr>
          <w:rFonts w:ascii="Times New Roman" w:hAnsi="Times New Roman"/>
          <w:sz w:val="28"/>
          <w:szCs w:val="28"/>
        </w:rPr>
      </w:pPr>
      <w:r w:rsidRPr="00F3785C">
        <w:rPr>
          <w:rFonts w:ascii="Times New Roman" w:hAnsi="Times New Roman"/>
          <w:sz w:val="28"/>
          <w:szCs w:val="28"/>
        </w:rPr>
        <w:t>б) нарушение иннервации кишок</w:t>
      </w:r>
    </w:p>
    <w:p w:rsidR="00F3785C" w:rsidRPr="00F3785C" w:rsidRDefault="00F3785C" w:rsidP="00F3785C">
      <w:pPr>
        <w:pStyle w:val="af4"/>
        <w:contextualSpacing/>
        <w:rPr>
          <w:rFonts w:ascii="Times New Roman" w:hAnsi="Times New Roman"/>
          <w:sz w:val="28"/>
          <w:szCs w:val="28"/>
        </w:rPr>
      </w:pPr>
      <w:r w:rsidRPr="00F3785C">
        <w:rPr>
          <w:rFonts w:ascii="Times New Roman" w:hAnsi="Times New Roman"/>
          <w:sz w:val="28"/>
          <w:szCs w:val="28"/>
        </w:rPr>
        <w:t xml:space="preserve">в) увеличение продолжительности процесса кишечного всасывания </w:t>
      </w:r>
    </w:p>
    <w:p w:rsidR="00F3785C" w:rsidRPr="00F3785C" w:rsidRDefault="00F3785C" w:rsidP="00F3785C">
      <w:pPr>
        <w:pStyle w:val="af4"/>
        <w:contextualSpacing/>
        <w:rPr>
          <w:rFonts w:ascii="Times New Roman" w:hAnsi="Times New Roman"/>
          <w:sz w:val="28"/>
          <w:szCs w:val="28"/>
        </w:rPr>
      </w:pPr>
      <w:r w:rsidRPr="00F3785C">
        <w:rPr>
          <w:rFonts w:ascii="Times New Roman" w:hAnsi="Times New Roman"/>
          <w:sz w:val="28"/>
          <w:szCs w:val="28"/>
        </w:rPr>
        <w:t>г) все ответы правильные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ответы неправильные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8.027.Какие наиболее опасные осложнения чаще встречаются при дивертикулах средней трети пищевода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медиастинальные абсцессы</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кровотечения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пищеводно-бронхиальные свищи</w:t>
      </w:r>
    </w:p>
    <w:p w:rsidR="00F3785C" w:rsidRPr="00F3785C" w:rsidRDefault="00F3785C" w:rsidP="00F3785C">
      <w:pPr>
        <w:pStyle w:val="af4"/>
        <w:contextualSpacing/>
        <w:rPr>
          <w:rFonts w:ascii="Times New Roman" w:hAnsi="Times New Roman"/>
          <w:sz w:val="28"/>
          <w:szCs w:val="28"/>
        </w:rPr>
      </w:pPr>
      <w:r w:rsidRPr="00F3785C">
        <w:rPr>
          <w:rFonts w:ascii="Times New Roman" w:hAnsi="Times New Roman"/>
          <w:sz w:val="28"/>
          <w:szCs w:val="28"/>
        </w:rPr>
        <w:t>г) все ответы правильные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ответы неправильные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8.028.У престарелых лиц наиболее частые нарушения клеточных мембран наблюдались при сочетании артериальной гипертонии, язвенной болезни и хронического холецистита, так как</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сходен патогенез</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наибольшее число общих факторов риска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требуется одинаковая терапия</w:t>
      </w:r>
    </w:p>
    <w:p w:rsidR="00F3785C" w:rsidRPr="00F3785C" w:rsidRDefault="00F3785C" w:rsidP="00F3785C">
      <w:pPr>
        <w:pStyle w:val="af4"/>
        <w:contextualSpacing/>
        <w:rPr>
          <w:rFonts w:ascii="Times New Roman" w:hAnsi="Times New Roman"/>
          <w:sz w:val="28"/>
          <w:szCs w:val="28"/>
        </w:rPr>
      </w:pPr>
      <w:r w:rsidRPr="00F3785C">
        <w:rPr>
          <w:rFonts w:ascii="Times New Roman" w:hAnsi="Times New Roman"/>
          <w:sz w:val="28"/>
          <w:szCs w:val="28"/>
        </w:rPr>
        <w:t>г) все ответы правильные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ответы неправильные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8.029.При лечении старческих язв желудка применяются все препараты </w:t>
      </w:r>
      <w:proofErr w:type="gramStart"/>
      <w:r w:rsidRPr="00F3785C">
        <w:rPr>
          <w:rFonts w:ascii="Times New Roman" w:hAnsi="Times New Roman" w:cs="Times New Roman"/>
          <w:b/>
          <w:sz w:val="28"/>
          <w:szCs w:val="28"/>
        </w:rPr>
        <w:t>кроме</w:t>
      </w:r>
      <w:proofErr w:type="gramEnd"/>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холинолитиков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антицидов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витаминов</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трентала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церукала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8.030.Наиболее целесообразным профилактическим лечением язвенной болезни у пожилых и старых больных является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прерывистое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пролонгированное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беспрерывное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сочетание беспрерывного и прерывистого лечения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ответы неправильные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8.031.</w:t>
      </w:r>
      <w:proofErr w:type="gramStart"/>
      <w:r w:rsidRPr="00F3785C">
        <w:rPr>
          <w:rFonts w:ascii="Times New Roman" w:hAnsi="Times New Roman" w:cs="Times New Roman"/>
          <w:b/>
          <w:sz w:val="28"/>
          <w:szCs w:val="28"/>
        </w:rPr>
        <w:t>Применение</w:t>
      </w:r>
      <w:proofErr w:type="gramEnd"/>
      <w:r w:rsidRPr="00F3785C">
        <w:rPr>
          <w:rFonts w:ascii="Times New Roman" w:hAnsi="Times New Roman" w:cs="Times New Roman"/>
          <w:b/>
          <w:sz w:val="28"/>
          <w:szCs w:val="28"/>
        </w:rPr>
        <w:t xml:space="preserve"> какого слабительного средства Вы порекомендуете при хронических запорах пожилому больному</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магнезии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касторового масла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нормаза</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сенаде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никакое из перечисленных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8.032.</w:t>
      </w:r>
      <w:proofErr w:type="gramStart"/>
      <w:r w:rsidRPr="00F3785C">
        <w:rPr>
          <w:rFonts w:ascii="Times New Roman" w:hAnsi="Times New Roman" w:cs="Times New Roman"/>
          <w:b/>
          <w:sz w:val="28"/>
          <w:szCs w:val="28"/>
        </w:rPr>
        <w:t>Больным, страдающим ИБС и ахалазией кардии следует</w:t>
      </w:r>
      <w:proofErr w:type="gramEnd"/>
      <w:r w:rsidRPr="00F3785C">
        <w:rPr>
          <w:rFonts w:ascii="Times New Roman" w:hAnsi="Times New Roman" w:cs="Times New Roman"/>
          <w:b/>
          <w:sz w:val="28"/>
          <w:szCs w:val="28"/>
        </w:rPr>
        <w:t xml:space="preserve"> назначить</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нитраты</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антагонисты кальция</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церукал</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ответы правильные</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перечисленного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8.033.Из онкологических заболеваний в пожатом и старческом возрасте причиной острой почечной недостаточности чаще всего бывают</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аденома предстательной железы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рак легкого </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миеломная болезнь</w:t>
      </w:r>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 </w:t>
      </w:r>
      <w:proofErr w:type="gramStart"/>
      <w:r w:rsidRPr="00F3785C">
        <w:rPr>
          <w:rFonts w:ascii="Times New Roman" w:hAnsi="Times New Roman" w:cs="Times New Roman"/>
          <w:sz w:val="28"/>
          <w:szCs w:val="28"/>
        </w:rPr>
        <w:t>б</w:t>
      </w:r>
      <w:proofErr w:type="gramEnd"/>
    </w:p>
    <w:p w:rsidR="00F3785C" w:rsidRPr="00F3785C" w:rsidRDefault="00F3785C" w:rsidP="00F3785C">
      <w:pPr>
        <w:shd w:val="clear" w:color="auto" w:fill="FFFFFF"/>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нет правильного ответа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8.034.Пожилым считается возраст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а) 45-59 лет </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60-74 года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75-80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81-89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90 и более лет</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8.035.Старческим считается возраст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45-59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60-74 года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в)75-89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 г) 90-95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96 и более лет</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8.036.Определите возраст долгожителей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45-59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60-74 года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75-89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90 и более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100 и более лет</w:t>
      </w: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sz w:val="28"/>
          <w:szCs w:val="28"/>
        </w:rPr>
        <w:br/>
      </w:r>
      <w:r w:rsidRPr="00F3785C">
        <w:rPr>
          <w:rFonts w:ascii="Times New Roman" w:eastAsia="Calibri" w:hAnsi="Times New Roman" w:cs="Times New Roman"/>
          <w:b/>
          <w:sz w:val="28"/>
          <w:szCs w:val="28"/>
        </w:rPr>
        <w:t>8.037.Показатель, прогрессивно снижающийся в пожилом и старческом возрасте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уровень глюкозы в крови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сократительная способность миокарда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lastRenderedPageBreak/>
        <w:t>в) количество форменных элементов крови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синтез гормонов гипофиза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уровень общего холестерина крови</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8.038.Показатель, прогрессивно возрастающий с возрастом</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уровень глюкозы в крови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сократительная способность миокарда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количество форменных элементов крови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синтез гормонов гипофиза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уровень общего холестерина крови</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8.039.Показатель, прогрессивно снижающийся с возрастом</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онкотическое давление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сахар крови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функция половых желез</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г) чувствительность органов к гормонам </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внутриглазное давление</w:t>
      </w:r>
    </w:p>
    <w:p w:rsidR="00F3785C" w:rsidRPr="00F3785C" w:rsidRDefault="00F3785C" w:rsidP="00F3785C">
      <w:pPr>
        <w:spacing w:line="240" w:lineRule="auto"/>
        <w:contextualSpacing/>
        <w:rPr>
          <w:rFonts w:ascii="Times New Roman" w:eastAsia="Calibri" w:hAnsi="Times New Roman" w:cs="Times New Roman"/>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8.040.Показатель, возрастающий с возрастом</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онкотическое давление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функция пищеварительных желез</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функция половых желез</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чувствительность органов к гормонам</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внутриглазное давление</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 xml:space="preserve">8.041.Большинство здоровых людей </w:t>
      </w:r>
      <w:proofErr w:type="gramStart"/>
      <w:r w:rsidRPr="00F3785C">
        <w:rPr>
          <w:rFonts w:ascii="Times New Roman" w:eastAsia="Calibri" w:hAnsi="Times New Roman" w:cs="Times New Roman"/>
          <w:b/>
          <w:sz w:val="28"/>
          <w:szCs w:val="28"/>
        </w:rPr>
        <w:t>способны</w:t>
      </w:r>
      <w:proofErr w:type="gramEnd"/>
      <w:r w:rsidRPr="00F3785C">
        <w:rPr>
          <w:rFonts w:ascii="Times New Roman" w:eastAsia="Calibri" w:hAnsi="Times New Roman" w:cs="Times New Roman"/>
          <w:b/>
          <w:sz w:val="28"/>
          <w:szCs w:val="28"/>
        </w:rPr>
        <w:t xml:space="preserve"> прожить</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70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80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90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100 лет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более 100 лет</w:t>
      </w:r>
    </w:p>
    <w:p w:rsidR="00F3785C" w:rsidRPr="00F3785C" w:rsidRDefault="00F3785C" w:rsidP="00F3785C">
      <w:pPr>
        <w:spacing w:line="240" w:lineRule="auto"/>
        <w:contextualSpacing/>
        <w:rPr>
          <w:rFonts w:ascii="Times New Roman" w:eastAsia="Calibri" w:hAnsi="Times New Roman" w:cs="Times New Roman"/>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8.042.Физиологически стареющими можно признать</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1-2% пожилых и старых людей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3-6% пожилых и старых людей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7-10% пожилых и старых людей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10-15% пожилых и старых людей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15-20% пожилых и старых людей</w:t>
      </w: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sz w:val="28"/>
          <w:szCs w:val="28"/>
        </w:rPr>
        <w:br/>
      </w:r>
      <w:r w:rsidRPr="00F3785C">
        <w:rPr>
          <w:rFonts w:ascii="Times New Roman" w:eastAsia="Calibri" w:hAnsi="Times New Roman" w:cs="Times New Roman"/>
          <w:b/>
          <w:sz w:val="28"/>
          <w:szCs w:val="28"/>
        </w:rPr>
        <w:t>8.043.Демографическая ситуация в России характеризуется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увеличением продолжительности жизни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увеличением удельного веса детей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увеличением удельного веса лиц пожилого возраста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снижением продолжительности жизни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изменением социальной структуры общества</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8.044.Геронтология — это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наука, изучающая особенности течения заболеваний в пожилом и старческом возрасте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наука, изучающая особенности сочетанной патологии в пожилом и старческом возрасте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наука, изучающая болезни пожилого возраста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наука о старении организма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наука, изучающая старческий возрастной период</w:t>
      </w: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sz w:val="28"/>
          <w:szCs w:val="28"/>
        </w:rPr>
        <w:br/>
      </w:r>
      <w:r w:rsidRPr="00F3785C">
        <w:rPr>
          <w:rFonts w:ascii="Times New Roman" w:eastAsia="Calibri" w:hAnsi="Times New Roman" w:cs="Times New Roman"/>
          <w:b/>
          <w:sz w:val="28"/>
          <w:szCs w:val="28"/>
        </w:rPr>
        <w:t>8.045.Гериатрия — это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наука о старении организма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наука, изучающая особенности сочетанной патологии в пожилом и старческом возрасте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наука, изучающая болезни пожилого возраста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наука, изучающая особенности течения заболеваний в пожилом и старческом возрасте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наука, изучающая старческий возрастной период</w:t>
      </w: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sz w:val="28"/>
          <w:szCs w:val="28"/>
        </w:rPr>
        <w:br/>
      </w:r>
      <w:r w:rsidRPr="00F3785C">
        <w:rPr>
          <w:rFonts w:ascii="Times New Roman" w:eastAsia="Calibri" w:hAnsi="Times New Roman" w:cs="Times New Roman"/>
          <w:b/>
          <w:sz w:val="28"/>
          <w:szCs w:val="28"/>
        </w:rPr>
        <w:t>8.046.Старение характеризуется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разрушительностью</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эндогенностью</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постепенностью</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адаптивностью</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созидательностью</w:t>
      </w: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sz w:val="28"/>
          <w:szCs w:val="28"/>
        </w:rPr>
        <w:br/>
      </w:r>
      <w:r w:rsidRPr="00F3785C">
        <w:rPr>
          <w:rFonts w:ascii="Times New Roman" w:eastAsia="Calibri" w:hAnsi="Times New Roman" w:cs="Times New Roman"/>
          <w:b/>
          <w:sz w:val="28"/>
          <w:szCs w:val="28"/>
        </w:rPr>
        <w:t>8.047. Гетерогенность — это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различная скорость развития возрастных изменений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различная выраженность процесса старения органов и тканей, а также разных структур одного органа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одновременное наступление старения всех органов и тканей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различие во времени наступления старения различных органов и тканей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равноценная выраженность процессов старения органов и тканей</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8.048.Гетеротропность — это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различная скорость развития возрастных изменений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равноценная выраженность процесса старения различных ор</w:t>
      </w:r>
      <w:r w:rsidRPr="00F3785C">
        <w:rPr>
          <w:rFonts w:ascii="Times New Roman" w:eastAsia="Calibri" w:hAnsi="Times New Roman" w:cs="Times New Roman"/>
          <w:sz w:val="28"/>
          <w:szCs w:val="28"/>
        </w:rPr>
        <w:softHyphen/>
        <w:t>ганов и тканей и разных структур одного органа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различие во времени наступления старения различных органов и тканей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различная выраженность процесса старения органов и тканей, а также разных структур одного органа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одновременное наступление старения различных органов и тканей</w:t>
      </w:r>
    </w:p>
    <w:p w:rsidR="00F3785C" w:rsidRPr="00F3785C" w:rsidRDefault="00F3785C" w:rsidP="00F3785C">
      <w:pPr>
        <w:spacing w:line="240" w:lineRule="auto"/>
        <w:contextualSpacing/>
        <w:rPr>
          <w:rFonts w:ascii="Times New Roman" w:eastAsia="Calibri" w:hAnsi="Times New Roman" w:cs="Times New Roman"/>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8.049.Гетерокинетичность — это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различие во времени наступления старения различных органов и тканей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lastRenderedPageBreak/>
        <w:t>б) одинаковая скорость развития возрастных изменений различ</w:t>
      </w:r>
      <w:r w:rsidRPr="00F3785C">
        <w:rPr>
          <w:rFonts w:ascii="Times New Roman" w:eastAsia="Calibri" w:hAnsi="Times New Roman" w:cs="Times New Roman"/>
          <w:sz w:val="28"/>
          <w:szCs w:val="28"/>
        </w:rPr>
        <w:softHyphen/>
        <w:t>ных органов и тканей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различная выраженность процесса старения органов и тканей, а также разных структур одного органа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различная скорость развития возрастных изменений</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одинаковая выраженность процесса старения различных органов и тканей и разных структур одного органа</w:t>
      </w:r>
    </w:p>
    <w:p w:rsidR="00F3785C" w:rsidRPr="00F3785C" w:rsidRDefault="00F3785C" w:rsidP="00F3785C">
      <w:pPr>
        <w:spacing w:line="240" w:lineRule="auto"/>
        <w:contextualSpacing/>
        <w:rPr>
          <w:rFonts w:ascii="Times New Roman" w:eastAsia="Calibri" w:hAnsi="Times New Roman" w:cs="Times New Roman"/>
          <w:sz w:val="28"/>
          <w:szCs w:val="28"/>
        </w:rPr>
      </w:pP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b/>
          <w:sz w:val="28"/>
          <w:szCs w:val="28"/>
        </w:rPr>
        <w:t>8.050.Витаукт — это процесс</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а) </w:t>
      </w:r>
      <w:proofErr w:type="gramStart"/>
      <w:r w:rsidRPr="00F3785C">
        <w:rPr>
          <w:rFonts w:ascii="Times New Roman" w:eastAsia="Calibri" w:hAnsi="Times New Roman" w:cs="Times New Roman"/>
          <w:sz w:val="28"/>
          <w:szCs w:val="28"/>
        </w:rPr>
        <w:t>стабилизирующий</w:t>
      </w:r>
      <w:proofErr w:type="gramEnd"/>
      <w:r w:rsidRPr="00F3785C">
        <w:rPr>
          <w:rFonts w:ascii="Times New Roman" w:eastAsia="Calibri" w:hAnsi="Times New Roman" w:cs="Times New Roman"/>
          <w:sz w:val="28"/>
          <w:szCs w:val="28"/>
        </w:rPr>
        <w:t xml:space="preserve"> жизнедеятельность организма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б) </w:t>
      </w:r>
      <w:proofErr w:type="gramStart"/>
      <w:r w:rsidRPr="00F3785C">
        <w:rPr>
          <w:rFonts w:ascii="Times New Roman" w:eastAsia="Calibri" w:hAnsi="Times New Roman" w:cs="Times New Roman"/>
          <w:sz w:val="28"/>
          <w:szCs w:val="28"/>
        </w:rPr>
        <w:t>повышающий</w:t>
      </w:r>
      <w:proofErr w:type="gramEnd"/>
      <w:r w:rsidRPr="00F3785C">
        <w:rPr>
          <w:rFonts w:ascii="Times New Roman" w:eastAsia="Calibri" w:hAnsi="Times New Roman" w:cs="Times New Roman"/>
          <w:sz w:val="28"/>
          <w:szCs w:val="28"/>
        </w:rPr>
        <w:t xml:space="preserve"> надежность систем организма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в) </w:t>
      </w:r>
      <w:proofErr w:type="gramStart"/>
      <w:r w:rsidRPr="00F3785C">
        <w:rPr>
          <w:rFonts w:ascii="Times New Roman" w:eastAsia="Calibri" w:hAnsi="Times New Roman" w:cs="Times New Roman"/>
          <w:sz w:val="28"/>
          <w:szCs w:val="28"/>
        </w:rPr>
        <w:t>увеличивающий</w:t>
      </w:r>
      <w:proofErr w:type="gramEnd"/>
      <w:r w:rsidRPr="00F3785C">
        <w:rPr>
          <w:rFonts w:ascii="Times New Roman" w:eastAsia="Calibri" w:hAnsi="Times New Roman" w:cs="Times New Roman"/>
          <w:sz w:val="28"/>
          <w:szCs w:val="28"/>
        </w:rPr>
        <w:t xml:space="preserve"> продолжительность жизни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г) </w:t>
      </w:r>
      <w:proofErr w:type="gramStart"/>
      <w:r w:rsidRPr="00F3785C">
        <w:rPr>
          <w:rFonts w:ascii="Times New Roman" w:eastAsia="Calibri" w:hAnsi="Times New Roman" w:cs="Times New Roman"/>
          <w:sz w:val="28"/>
          <w:szCs w:val="28"/>
        </w:rPr>
        <w:t>уменьшающий</w:t>
      </w:r>
      <w:proofErr w:type="gramEnd"/>
      <w:r w:rsidRPr="00F3785C">
        <w:rPr>
          <w:rFonts w:ascii="Times New Roman" w:eastAsia="Calibri" w:hAnsi="Times New Roman" w:cs="Times New Roman"/>
          <w:sz w:val="28"/>
          <w:szCs w:val="28"/>
        </w:rPr>
        <w:t xml:space="preserve"> продолжительность жизни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д) </w:t>
      </w:r>
      <w:proofErr w:type="gramStart"/>
      <w:r w:rsidRPr="00F3785C">
        <w:rPr>
          <w:rFonts w:ascii="Times New Roman" w:eastAsia="Calibri" w:hAnsi="Times New Roman" w:cs="Times New Roman"/>
          <w:sz w:val="28"/>
          <w:szCs w:val="28"/>
        </w:rPr>
        <w:t>дестабилизирующий</w:t>
      </w:r>
      <w:proofErr w:type="gramEnd"/>
      <w:r w:rsidRPr="00F3785C">
        <w:rPr>
          <w:rFonts w:ascii="Times New Roman" w:eastAsia="Calibri" w:hAnsi="Times New Roman" w:cs="Times New Roman"/>
          <w:sz w:val="28"/>
          <w:szCs w:val="28"/>
        </w:rPr>
        <w:t xml:space="preserve"> жизнедеятельность организма</w:t>
      </w:r>
    </w:p>
    <w:p w:rsidR="00F3785C" w:rsidRPr="00F3785C" w:rsidRDefault="00F3785C" w:rsidP="00F3785C">
      <w:pPr>
        <w:spacing w:line="240" w:lineRule="auto"/>
        <w:contextualSpacing/>
        <w:jc w:val="both"/>
        <w:rPr>
          <w:rFonts w:ascii="Times New Roman" w:eastAsia="Calibri" w:hAnsi="Times New Roman" w:cs="Times New Roman"/>
          <w:b/>
          <w:sz w:val="28"/>
          <w:szCs w:val="28"/>
        </w:rPr>
      </w:pPr>
    </w:p>
    <w:p w:rsidR="00F3785C" w:rsidRPr="00F3785C" w:rsidRDefault="00F3785C" w:rsidP="00F3785C">
      <w:pPr>
        <w:spacing w:line="240" w:lineRule="auto"/>
        <w:contextualSpacing/>
        <w:jc w:val="both"/>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8.051.К показателям, изменяющимся в пожилом и старческом</w:t>
      </w:r>
      <w:r w:rsidRPr="00F3785C">
        <w:rPr>
          <w:rFonts w:ascii="Times New Roman" w:eastAsia="Calibri" w:hAnsi="Times New Roman" w:cs="Times New Roman"/>
          <w:b/>
          <w:sz w:val="28"/>
          <w:szCs w:val="28"/>
        </w:rPr>
        <w:br/>
        <w:t>возрасте, относятся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уровень глюкозы в крови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сократительная способность миокарда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толщина стенки матки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синтез гормонов гипофиза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кислотно-основное равновесие</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8.052.Показатели, изменяющиеся с возрастом</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функция пищеварительных желез</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функция половых желез</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чувствительность органов к гормонам</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количество форменных элементов крови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онкотическое давление</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8.053.На продолжительность жизни влияют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стиль жизни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качество жизни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образ жизни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чувство юмора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профессия</w:t>
      </w:r>
    </w:p>
    <w:p w:rsidR="00F3785C" w:rsidRPr="00F3785C" w:rsidRDefault="00F3785C" w:rsidP="00F3785C">
      <w:pPr>
        <w:spacing w:line="240" w:lineRule="auto"/>
        <w:contextualSpacing/>
        <w:jc w:val="both"/>
        <w:rPr>
          <w:rFonts w:ascii="Times New Roman" w:eastAsia="Calibri" w:hAnsi="Times New Roman" w:cs="Times New Roman"/>
          <w:b/>
          <w:sz w:val="28"/>
          <w:szCs w:val="28"/>
        </w:rPr>
      </w:pPr>
    </w:p>
    <w:p w:rsidR="00F3785C" w:rsidRPr="00F3785C" w:rsidRDefault="00F3785C" w:rsidP="00F3785C">
      <w:pPr>
        <w:spacing w:line="240" w:lineRule="auto"/>
        <w:contextualSpacing/>
        <w:jc w:val="both"/>
        <w:rPr>
          <w:rFonts w:ascii="Times New Roman" w:eastAsia="Calibri" w:hAnsi="Times New Roman" w:cs="Times New Roman"/>
          <w:b/>
          <w:sz w:val="28"/>
          <w:szCs w:val="28"/>
        </w:rPr>
      </w:pPr>
      <w:r w:rsidRPr="00F3785C">
        <w:rPr>
          <w:rFonts w:ascii="Times New Roman" w:eastAsia="Calibri" w:hAnsi="Times New Roman" w:cs="Times New Roman"/>
          <w:b/>
          <w:sz w:val="28"/>
          <w:szCs w:val="28"/>
        </w:rPr>
        <w:t>8.054.Термин «человеческий возраст» включает следующие частные понятия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социальный возраст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биологический возраст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психический возраст</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возра</w:t>
      </w:r>
      <w:proofErr w:type="gramStart"/>
      <w:r w:rsidRPr="00F3785C">
        <w:rPr>
          <w:rFonts w:ascii="Times New Roman" w:eastAsia="Calibri" w:hAnsi="Times New Roman" w:cs="Times New Roman"/>
          <w:sz w:val="28"/>
          <w:szCs w:val="28"/>
        </w:rPr>
        <w:t>ст в пр</w:t>
      </w:r>
      <w:proofErr w:type="gramEnd"/>
      <w:r w:rsidRPr="00F3785C">
        <w:rPr>
          <w:rFonts w:ascii="Times New Roman" w:eastAsia="Calibri" w:hAnsi="Times New Roman" w:cs="Times New Roman"/>
          <w:sz w:val="28"/>
          <w:szCs w:val="28"/>
        </w:rPr>
        <w:t>аве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фактический возраст</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b/>
          <w:sz w:val="28"/>
          <w:szCs w:val="28"/>
        </w:rPr>
        <w:lastRenderedPageBreak/>
        <w:t>8.055.Характерные черты старения</w:t>
      </w:r>
      <w:r w:rsidRPr="00F3785C">
        <w:rPr>
          <w:rFonts w:ascii="Times New Roman" w:eastAsia="Calibri" w:hAnsi="Times New Roman" w:cs="Times New Roman"/>
          <w:b/>
          <w:sz w:val="28"/>
          <w:szCs w:val="28"/>
        </w:rPr>
        <w:br/>
      </w:r>
      <w:r w:rsidRPr="00F3785C">
        <w:rPr>
          <w:rFonts w:ascii="Times New Roman" w:eastAsia="Calibri" w:hAnsi="Times New Roman" w:cs="Times New Roman"/>
          <w:sz w:val="28"/>
          <w:szCs w:val="28"/>
        </w:rPr>
        <w:t>а) однонаправленность</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одномерность</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необратимость</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обратимость</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компенсаторность</w:t>
      </w:r>
    </w:p>
    <w:p w:rsidR="00F3785C" w:rsidRPr="00F3785C" w:rsidRDefault="00F3785C" w:rsidP="00F3785C">
      <w:pPr>
        <w:pStyle w:val="Default"/>
        <w:spacing w:line="240" w:lineRule="auto"/>
        <w:contextualSpacing/>
        <w:jc w:val="both"/>
        <w:rPr>
          <w:b/>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8.056.Назовите особенности, характерные для течения пневмонии у лиц пожилого и старческого возраста</w:t>
      </w:r>
    </w:p>
    <w:p w:rsidR="00F3785C" w:rsidRPr="00F3785C" w:rsidRDefault="00F3785C" w:rsidP="00F3785C">
      <w:pPr>
        <w:pStyle w:val="Default"/>
        <w:spacing w:line="240" w:lineRule="auto"/>
        <w:contextualSpacing/>
        <w:rPr>
          <w:sz w:val="28"/>
          <w:szCs w:val="28"/>
        </w:rPr>
      </w:pPr>
      <w:r w:rsidRPr="00F3785C">
        <w:rPr>
          <w:sz w:val="28"/>
          <w:szCs w:val="28"/>
        </w:rPr>
        <w:t xml:space="preserve">а) острое начало </w:t>
      </w:r>
    </w:p>
    <w:p w:rsidR="00F3785C" w:rsidRPr="00F3785C" w:rsidRDefault="00F3785C" w:rsidP="00F3785C">
      <w:pPr>
        <w:pStyle w:val="Default"/>
        <w:spacing w:line="240" w:lineRule="auto"/>
        <w:contextualSpacing/>
        <w:rPr>
          <w:sz w:val="28"/>
          <w:szCs w:val="28"/>
        </w:rPr>
      </w:pPr>
      <w:r w:rsidRPr="00F3785C">
        <w:rPr>
          <w:sz w:val="28"/>
          <w:szCs w:val="28"/>
        </w:rPr>
        <w:t xml:space="preserve">б) высокая лихорадка </w:t>
      </w:r>
    </w:p>
    <w:p w:rsidR="00F3785C" w:rsidRPr="00F3785C" w:rsidRDefault="00F3785C" w:rsidP="00F3785C">
      <w:pPr>
        <w:pStyle w:val="Default"/>
        <w:spacing w:line="240" w:lineRule="auto"/>
        <w:contextualSpacing/>
        <w:rPr>
          <w:sz w:val="28"/>
          <w:szCs w:val="28"/>
        </w:rPr>
      </w:pPr>
      <w:r w:rsidRPr="00F3785C">
        <w:rPr>
          <w:sz w:val="28"/>
          <w:szCs w:val="28"/>
        </w:rPr>
        <w:t xml:space="preserve">в) затяжное течение заболевания </w:t>
      </w:r>
    </w:p>
    <w:p w:rsidR="00F3785C" w:rsidRPr="00F3785C" w:rsidRDefault="00F3785C" w:rsidP="00F3785C">
      <w:pPr>
        <w:pStyle w:val="Default"/>
        <w:spacing w:line="240" w:lineRule="auto"/>
        <w:contextualSpacing/>
        <w:rPr>
          <w:sz w:val="28"/>
          <w:szCs w:val="28"/>
        </w:rPr>
      </w:pPr>
      <w:r w:rsidRPr="00F3785C">
        <w:rPr>
          <w:sz w:val="28"/>
          <w:szCs w:val="28"/>
        </w:rPr>
        <w:t xml:space="preserve">г) резко усиленное СОЭ </w:t>
      </w:r>
    </w:p>
    <w:p w:rsidR="00F3785C" w:rsidRPr="00F3785C" w:rsidRDefault="00F3785C" w:rsidP="00F3785C">
      <w:pPr>
        <w:pStyle w:val="Default"/>
        <w:spacing w:line="240" w:lineRule="auto"/>
        <w:contextualSpacing/>
        <w:rPr>
          <w:sz w:val="28"/>
          <w:szCs w:val="28"/>
        </w:rPr>
      </w:pPr>
      <w:r w:rsidRPr="00F3785C">
        <w:rPr>
          <w:sz w:val="28"/>
          <w:szCs w:val="28"/>
        </w:rPr>
        <w:t xml:space="preserve">д) высокий лейкоцитоз </w:t>
      </w:r>
    </w:p>
    <w:p w:rsidR="00F3785C" w:rsidRPr="00F3785C" w:rsidRDefault="00F3785C" w:rsidP="00F3785C">
      <w:pPr>
        <w:spacing w:line="240" w:lineRule="auto"/>
        <w:contextualSpacing/>
        <w:rPr>
          <w:rFonts w:ascii="Times New Roman" w:eastAsia="Calibri"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Тема 9 Заболевания нервной системы</w:t>
      </w:r>
    </w:p>
    <w:p w:rsidR="00F3785C" w:rsidRPr="00F3785C" w:rsidRDefault="00F3785C" w:rsidP="00F3785C">
      <w:pPr>
        <w:widowControl w:val="0"/>
        <w:autoSpaceDE w:val="0"/>
        <w:autoSpaceDN w:val="0"/>
        <w:adjustRightInd w:val="0"/>
        <w:spacing w:line="240" w:lineRule="auto"/>
        <w:contextualSpacing/>
        <w:rPr>
          <w:rFonts w:ascii="Times New Roman" w:eastAsia="Calibri" w:hAnsi="Times New Roman" w:cs="Times New Roman"/>
          <w:b/>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9.001.Для невралгии тройничного нерва характерны болевые; приступы, которые продолжаются в течение</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а) секунд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минут</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часов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дней</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недель</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sz w:val="28"/>
          <w:szCs w:val="28"/>
          <w:lang w:eastAsia="en-US"/>
        </w:rPr>
      </w:pPr>
      <w:r w:rsidRPr="00F3785C">
        <w:rPr>
          <w:rFonts w:ascii="Times New Roman" w:eastAsia="Calibri" w:hAnsi="Times New Roman" w:cs="Times New Roman"/>
          <w:b/>
          <w:sz w:val="28"/>
          <w:szCs w:val="28"/>
          <w:lang w:eastAsia="en-US"/>
        </w:rPr>
        <w:t xml:space="preserve">9.002.У женщины 52 лет на протяжении 6 месяцев развились прогрессирующие деменция, атактическая походка, тремор и миоклонические судороги, речь стала замедленной неразборчивой, движения рук </w:t>
      </w:r>
      <w:proofErr w:type="gramStart"/>
      <w:r w:rsidRPr="00F3785C">
        <w:rPr>
          <w:rFonts w:ascii="Times New Roman" w:eastAsia="Calibri" w:hAnsi="Times New Roman" w:cs="Times New Roman"/>
          <w:b/>
          <w:sz w:val="28"/>
          <w:szCs w:val="28"/>
          <w:lang w:eastAsia="en-US"/>
        </w:rPr>
        <w:t>неловкими</w:t>
      </w:r>
      <w:proofErr w:type="gramEnd"/>
      <w:r w:rsidRPr="00F3785C">
        <w:rPr>
          <w:rFonts w:ascii="Times New Roman" w:eastAsia="Calibri" w:hAnsi="Times New Roman" w:cs="Times New Roman"/>
          <w:b/>
          <w:sz w:val="28"/>
          <w:szCs w:val="28"/>
          <w:lang w:eastAsia="en-US"/>
        </w:rPr>
        <w:t>, наследственность не отягощена. Клиническая картина соответствует</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болезни Альцгеймера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спинной сухотке</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атаксии Фридрейха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менингоэнцефалиту</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субарахноидальному кровоизлиянию</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9.003.Поражение двигательных нейронов чаще всего вызывается вирусом</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полиомиелита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подострого склерозирующего панэнцефалита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прогрессирующей  многоочаговой  лейкоэнцефалопатией</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г) иммунодефицита, </w:t>
      </w:r>
      <w:proofErr w:type="gramStart"/>
      <w:r w:rsidRPr="00F3785C">
        <w:rPr>
          <w:rFonts w:ascii="Times New Roman" w:eastAsia="Calibri" w:hAnsi="Times New Roman" w:cs="Times New Roman"/>
          <w:sz w:val="28"/>
          <w:szCs w:val="28"/>
          <w:lang w:eastAsia="en-US"/>
        </w:rPr>
        <w:t>приводящим</w:t>
      </w:r>
      <w:proofErr w:type="gramEnd"/>
      <w:r w:rsidRPr="00F3785C">
        <w:rPr>
          <w:rFonts w:ascii="Times New Roman" w:eastAsia="Calibri" w:hAnsi="Times New Roman" w:cs="Times New Roman"/>
          <w:sz w:val="28"/>
          <w:szCs w:val="28"/>
          <w:lang w:eastAsia="en-US"/>
        </w:rPr>
        <w:t xml:space="preserve"> к подострому энцефаломиелиту</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герпеса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lastRenderedPageBreak/>
        <w:t>9.004.Первичный амебный менингоэнцефалит приобретается при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а) </w:t>
      </w:r>
      <w:proofErr w:type="gramStart"/>
      <w:r w:rsidRPr="00F3785C">
        <w:rPr>
          <w:rFonts w:ascii="Times New Roman" w:eastAsia="Calibri" w:hAnsi="Times New Roman" w:cs="Times New Roman"/>
          <w:sz w:val="28"/>
          <w:szCs w:val="28"/>
          <w:lang w:eastAsia="en-US"/>
        </w:rPr>
        <w:t>употреблении</w:t>
      </w:r>
      <w:proofErr w:type="gramEnd"/>
      <w:r w:rsidRPr="00F3785C">
        <w:rPr>
          <w:rFonts w:ascii="Times New Roman" w:eastAsia="Calibri" w:hAnsi="Times New Roman" w:cs="Times New Roman"/>
          <w:sz w:val="28"/>
          <w:szCs w:val="28"/>
          <w:lang w:eastAsia="en-US"/>
        </w:rPr>
        <w:t xml:space="preserve"> в пищу непрожаренных телячьих мозгов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б) </w:t>
      </w:r>
      <w:proofErr w:type="gramStart"/>
      <w:r w:rsidRPr="00F3785C">
        <w:rPr>
          <w:rFonts w:ascii="Times New Roman" w:eastAsia="Calibri" w:hAnsi="Times New Roman" w:cs="Times New Roman"/>
          <w:sz w:val="28"/>
          <w:szCs w:val="28"/>
          <w:lang w:eastAsia="en-US"/>
        </w:rPr>
        <w:t>употреблении</w:t>
      </w:r>
      <w:proofErr w:type="gramEnd"/>
      <w:r w:rsidRPr="00F3785C">
        <w:rPr>
          <w:rFonts w:ascii="Times New Roman" w:eastAsia="Calibri" w:hAnsi="Times New Roman" w:cs="Times New Roman"/>
          <w:sz w:val="28"/>
          <w:szCs w:val="28"/>
          <w:lang w:eastAsia="en-US"/>
        </w:rPr>
        <w:t xml:space="preserve"> в пищу зараженного мяса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w:t>
      </w:r>
      <w:proofErr w:type="gramStart"/>
      <w:r w:rsidRPr="00F3785C">
        <w:rPr>
          <w:rFonts w:ascii="Times New Roman" w:eastAsia="Calibri" w:hAnsi="Times New Roman" w:cs="Times New Roman"/>
          <w:sz w:val="28"/>
          <w:szCs w:val="28"/>
          <w:lang w:eastAsia="en-US"/>
        </w:rPr>
        <w:t>купании</w:t>
      </w:r>
      <w:proofErr w:type="gramEnd"/>
      <w:r w:rsidRPr="00F3785C">
        <w:rPr>
          <w:rFonts w:ascii="Times New Roman" w:eastAsia="Calibri" w:hAnsi="Times New Roman" w:cs="Times New Roman"/>
          <w:sz w:val="28"/>
          <w:szCs w:val="28"/>
          <w:lang w:eastAsia="en-US"/>
        </w:rPr>
        <w:t xml:space="preserve"> в открытых водоемах</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г) анальных </w:t>
      </w:r>
      <w:proofErr w:type="gramStart"/>
      <w:r w:rsidRPr="00F3785C">
        <w:rPr>
          <w:rFonts w:ascii="Times New Roman" w:eastAsia="Calibri" w:hAnsi="Times New Roman" w:cs="Times New Roman"/>
          <w:sz w:val="28"/>
          <w:szCs w:val="28"/>
          <w:lang w:eastAsia="en-US"/>
        </w:rPr>
        <w:t>сношениях</w:t>
      </w:r>
      <w:proofErr w:type="gramEnd"/>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д) </w:t>
      </w:r>
      <w:proofErr w:type="gramStart"/>
      <w:r w:rsidRPr="00F3785C">
        <w:rPr>
          <w:rFonts w:ascii="Times New Roman" w:eastAsia="Calibri" w:hAnsi="Times New Roman" w:cs="Times New Roman"/>
          <w:sz w:val="28"/>
          <w:szCs w:val="28"/>
          <w:lang w:eastAsia="en-US"/>
        </w:rPr>
        <w:t>укусах</w:t>
      </w:r>
      <w:proofErr w:type="gramEnd"/>
      <w:r w:rsidRPr="00F3785C">
        <w:rPr>
          <w:rFonts w:ascii="Times New Roman" w:eastAsia="Calibri" w:hAnsi="Times New Roman" w:cs="Times New Roman"/>
          <w:sz w:val="28"/>
          <w:szCs w:val="28"/>
          <w:lang w:eastAsia="en-US"/>
        </w:rPr>
        <w:t>, загрязненных фекалиями животных</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9.005.У 17-летней девушки на фоне императивных позывов на мочеиспускание резко снизилось зрение в левом глазу. За 6 месяцев до этого она в течение двух дней испытывала слабость в ногах и шаткость походки. Родители заметили нечеткость и замедление речи, которые держались еще несколько недель после того, как прошли атаксия и слабость в ногах. Наиболее вероятный диагноз</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тромбоз внутренней сонной артерии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диабетическая ретинопатия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ретинома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рассеянный склероз</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дефицит витамина</w:t>
      </w:r>
      <w:proofErr w:type="gramStart"/>
      <w:r w:rsidRPr="00F3785C">
        <w:rPr>
          <w:rFonts w:ascii="Times New Roman" w:eastAsia="Calibri" w:hAnsi="Times New Roman" w:cs="Times New Roman"/>
          <w:sz w:val="28"/>
          <w:szCs w:val="28"/>
          <w:lang w:eastAsia="en-US"/>
        </w:rPr>
        <w:t xml:space="preserve"> А</w:t>
      </w:r>
      <w:proofErr w:type="gramEnd"/>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9.006.К врачу общей практики обратилась пациентка 49 лет, инженер-конструктор, работает по специальности более 20 лет. Жалуется на головокружение, звон в ушах, иногда диплопию, расстройства слуха при поворотах головы. Вчера на работе потеряла сознание, когда разговаривала с коллегой, стол которой расположен слева от пациентки. При осмотре вы не выявили никаких существенных отклонений. Подтверждением наиболее вероятного диагноза будет</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а) клинический анализ крови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ФЛГ</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w:t>
      </w:r>
      <w:r w:rsidRPr="00F3785C">
        <w:rPr>
          <w:rFonts w:ascii="Times New Roman" w:eastAsia="Calibri" w:hAnsi="Times New Roman" w:cs="Times New Roman"/>
          <w:sz w:val="28"/>
          <w:szCs w:val="28"/>
          <w:lang w:val="en-US" w:eastAsia="en-US"/>
        </w:rPr>
        <w:t>Rg</w:t>
      </w:r>
      <w:r w:rsidRPr="00F3785C">
        <w:rPr>
          <w:rFonts w:ascii="Times New Roman" w:eastAsia="Calibri" w:hAnsi="Times New Roman" w:cs="Times New Roman"/>
          <w:sz w:val="28"/>
          <w:szCs w:val="28"/>
          <w:lang w:eastAsia="en-US"/>
        </w:rPr>
        <w:t xml:space="preserve"> грудного отдела позвоночника в 2 проекциях</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г) </w:t>
      </w:r>
      <w:r w:rsidRPr="00F3785C">
        <w:rPr>
          <w:rFonts w:ascii="Times New Roman" w:eastAsia="Calibri" w:hAnsi="Times New Roman" w:cs="Times New Roman"/>
          <w:sz w:val="28"/>
          <w:szCs w:val="28"/>
          <w:lang w:val="en-US" w:eastAsia="en-US"/>
        </w:rPr>
        <w:t>Rg</w:t>
      </w:r>
      <w:r w:rsidRPr="00F3785C">
        <w:rPr>
          <w:rFonts w:ascii="Times New Roman" w:eastAsia="Calibri" w:hAnsi="Times New Roman" w:cs="Times New Roman"/>
          <w:sz w:val="28"/>
          <w:szCs w:val="28"/>
          <w:lang w:eastAsia="en-US"/>
        </w:rPr>
        <w:t xml:space="preserve"> шейного отдела позвоночника в 2 проекциях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д) </w:t>
      </w:r>
      <w:r w:rsidRPr="00F3785C">
        <w:rPr>
          <w:rFonts w:ascii="Times New Roman" w:eastAsia="Calibri" w:hAnsi="Times New Roman" w:cs="Times New Roman"/>
          <w:sz w:val="28"/>
          <w:szCs w:val="28"/>
          <w:lang w:val="en-US" w:eastAsia="en-US"/>
        </w:rPr>
        <w:t>Rg</w:t>
      </w:r>
      <w:r w:rsidRPr="00F3785C">
        <w:rPr>
          <w:rFonts w:ascii="Times New Roman" w:eastAsia="Calibri" w:hAnsi="Times New Roman" w:cs="Times New Roman"/>
          <w:sz w:val="28"/>
          <w:szCs w:val="28"/>
          <w:lang w:eastAsia="en-US"/>
        </w:rPr>
        <w:t xml:space="preserve"> черепа в 2 проекциях</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9.007.Мужчина 37 лет, страдающий алкоголизмом, проснулся с ощущением неловкости в правой руке. Врач выявил слабость тыльного разгибания кисти. Вероятно, больной повредил</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срединный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плечелучевой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мышечно-кожный нерв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лучевой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локтевой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lang w:eastAsia="en-US"/>
        </w:rPr>
        <w:t>9.008</w:t>
      </w:r>
      <w:r w:rsidRPr="00F3785C">
        <w:rPr>
          <w:rFonts w:ascii="Times New Roman" w:eastAsia="Calibri" w:hAnsi="Times New Roman" w:cs="Times New Roman"/>
          <w:sz w:val="28"/>
          <w:szCs w:val="28"/>
          <w:lang w:eastAsia="en-US"/>
        </w:rPr>
        <w:t>.</w:t>
      </w:r>
      <w:r w:rsidRPr="00F3785C">
        <w:rPr>
          <w:rFonts w:ascii="Times New Roman" w:eastAsia="Calibri" w:hAnsi="Times New Roman" w:cs="Times New Roman"/>
          <w:b/>
          <w:sz w:val="28"/>
          <w:szCs w:val="28"/>
        </w:rPr>
        <w:t>Головная боль при кровоизлиянии в мозг</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не характерно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внезапная острая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умеренная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lastRenderedPageBreak/>
        <w:t>г) разлитая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нет правильного ответа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9.009.У 39-летней женщины внезапно развилась сильнейшая головная боль, нарушилось сознание до уровня оглушенности. При осмотре определяется ригидность затылочных мышц, светобоязнь. Выполнена ангиография с введением контраста в бедренную вену. Вероятный результат этого исследования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а) артериовенозная мальформация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затылочная астроцитома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менингиома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аденома гипофиза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мешковидная аневризма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9.010.К врачу общей практики обратился мужчина 50 лет с  жалобами  на недержание мочи, нестабильность походки, прострелы в ногах в течение 6 месяцев. При обследовании отсутствуют глубокие рефлексы в ногах, нарушена вибрационная чувствительность. Сила в мышцах ног достаточная, тремора нет. Уровень сахара в крови 6 ммоль/л. Вероятнее всего, у больного</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а) подострый СПИД-миелит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синдром Гийена—Барре</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спинная сухотка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дефицит витамина В12</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диабетическая полиневропатия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 xml:space="preserve">9.011.«Потеря роста» с возрастом преимущественно связана </w:t>
      </w:r>
      <w:proofErr w:type="gramStart"/>
      <w:r w:rsidRPr="00F3785C">
        <w:rPr>
          <w:rFonts w:ascii="Times New Roman" w:eastAsia="Calibri" w:hAnsi="Times New Roman" w:cs="Times New Roman"/>
          <w:b/>
          <w:sz w:val="28"/>
          <w:szCs w:val="28"/>
          <w:lang w:eastAsia="en-US"/>
        </w:rPr>
        <w:t>с</w:t>
      </w:r>
      <w:proofErr w:type="gramEnd"/>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развитием шейно-грудного остеохондроза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старческим сколиозом</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уменьшением процентного содержания воды в </w:t>
      </w:r>
      <w:r w:rsidRPr="00F3785C">
        <w:rPr>
          <w:rFonts w:ascii="Times New Roman" w:eastAsia="Calibri" w:hAnsi="Times New Roman" w:cs="Times New Roman"/>
          <w:sz w:val="28"/>
          <w:szCs w:val="28"/>
          <w:lang w:val="en-US" w:eastAsia="en-US"/>
        </w:rPr>
        <w:t>nucleus</w:t>
      </w:r>
      <w:r w:rsidRPr="00F3785C">
        <w:rPr>
          <w:rFonts w:ascii="Times New Roman" w:eastAsia="Calibri" w:hAnsi="Times New Roman" w:cs="Times New Roman"/>
          <w:sz w:val="28"/>
          <w:szCs w:val="28"/>
          <w:lang w:eastAsia="en-US"/>
        </w:rPr>
        <w:t xml:space="preserve"> </w:t>
      </w:r>
      <w:r w:rsidRPr="00F3785C">
        <w:rPr>
          <w:rFonts w:ascii="Times New Roman" w:eastAsia="Calibri" w:hAnsi="Times New Roman" w:cs="Times New Roman"/>
          <w:sz w:val="28"/>
          <w:szCs w:val="28"/>
          <w:lang w:val="en-US" w:eastAsia="en-US"/>
        </w:rPr>
        <w:t>pulposis</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снижением тонуса и атрофией мышц</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снижением подвижности связок позвоночника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9.012.Вы выявили у пациента боль в спине при проведении теста Ласега (поднятие прямой ноги в положении лежа и одновременное опускание подбородка на грудь или пассивное сгибание стопы). Это свидетельствует о</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а) </w:t>
      </w:r>
      <w:proofErr w:type="gramStart"/>
      <w:r w:rsidRPr="00F3785C">
        <w:rPr>
          <w:rFonts w:ascii="Times New Roman" w:eastAsia="Calibri" w:hAnsi="Times New Roman" w:cs="Times New Roman"/>
          <w:sz w:val="28"/>
          <w:szCs w:val="28"/>
          <w:lang w:eastAsia="en-US"/>
        </w:rPr>
        <w:t>напряжении</w:t>
      </w:r>
      <w:proofErr w:type="gramEnd"/>
      <w:r w:rsidRPr="00F3785C">
        <w:rPr>
          <w:rFonts w:ascii="Times New Roman" w:eastAsia="Calibri" w:hAnsi="Times New Roman" w:cs="Times New Roman"/>
          <w:sz w:val="28"/>
          <w:szCs w:val="28"/>
          <w:lang w:eastAsia="en-US"/>
        </w:rPr>
        <w:t xml:space="preserve"> твердой мозговой оболочки — центральный пролапс</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б) </w:t>
      </w:r>
      <w:proofErr w:type="gramStart"/>
      <w:r w:rsidRPr="00F3785C">
        <w:rPr>
          <w:rFonts w:ascii="Times New Roman" w:eastAsia="Calibri" w:hAnsi="Times New Roman" w:cs="Times New Roman"/>
          <w:sz w:val="28"/>
          <w:szCs w:val="28"/>
          <w:lang w:eastAsia="en-US"/>
        </w:rPr>
        <w:t>напряжении</w:t>
      </w:r>
      <w:proofErr w:type="gramEnd"/>
      <w:r w:rsidRPr="00F3785C">
        <w:rPr>
          <w:rFonts w:ascii="Times New Roman" w:eastAsia="Calibri" w:hAnsi="Times New Roman" w:cs="Times New Roman"/>
          <w:sz w:val="28"/>
          <w:szCs w:val="28"/>
          <w:lang w:eastAsia="en-US"/>
        </w:rPr>
        <w:t xml:space="preserve"> твердой мозговой оболочки — латеральный пролапс</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w:t>
      </w:r>
      <w:proofErr w:type="gramStart"/>
      <w:r w:rsidRPr="00F3785C">
        <w:rPr>
          <w:rFonts w:ascii="Times New Roman" w:eastAsia="Calibri" w:hAnsi="Times New Roman" w:cs="Times New Roman"/>
          <w:sz w:val="28"/>
          <w:szCs w:val="28"/>
          <w:lang w:eastAsia="en-US"/>
        </w:rPr>
        <w:t>остеохондрозе</w:t>
      </w:r>
      <w:proofErr w:type="gramEnd"/>
      <w:r w:rsidRPr="00F3785C">
        <w:rPr>
          <w:rFonts w:ascii="Times New Roman" w:eastAsia="Calibri" w:hAnsi="Times New Roman" w:cs="Times New Roman"/>
          <w:sz w:val="28"/>
          <w:szCs w:val="28"/>
          <w:lang w:eastAsia="en-US"/>
        </w:rPr>
        <w:t xml:space="preserve"> поясничного отдела позвоночника с корешковым синдромом</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г) </w:t>
      </w:r>
      <w:proofErr w:type="gramStart"/>
      <w:r w:rsidRPr="00F3785C">
        <w:rPr>
          <w:rFonts w:ascii="Times New Roman" w:eastAsia="Calibri" w:hAnsi="Times New Roman" w:cs="Times New Roman"/>
          <w:sz w:val="28"/>
          <w:szCs w:val="28"/>
          <w:lang w:eastAsia="en-US"/>
        </w:rPr>
        <w:t>поражении</w:t>
      </w:r>
      <w:proofErr w:type="gramEnd"/>
      <w:r w:rsidRPr="00F3785C">
        <w:rPr>
          <w:rFonts w:ascii="Times New Roman" w:eastAsia="Calibri" w:hAnsi="Times New Roman" w:cs="Times New Roman"/>
          <w:sz w:val="28"/>
          <w:szCs w:val="28"/>
          <w:lang w:eastAsia="en-US"/>
        </w:rPr>
        <w:t xml:space="preserve"> крестцово-подвздошного сочленения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д) </w:t>
      </w:r>
      <w:proofErr w:type="gramStart"/>
      <w:r w:rsidRPr="00F3785C">
        <w:rPr>
          <w:rFonts w:ascii="Times New Roman" w:eastAsia="Calibri" w:hAnsi="Times New Roman" w:cs="Times New Roman"/>
          <w:sz w:val="28"/>
          <w:szCs w:val="28"/>
          <w:lang w:eastAsia="en-US"/>
        </w:rPr>
        <w:t>поражении</w:t>
      </w:r>
      <w:proofErr w:type="gramEnd"/>
      <w:r w:rsidRPr="00F3785C">
        <w:rPr>
          <w:rFonts w:ascii="Times New Roman" w:eastAsia="Calibri" w:hAnsi="Times New Roman" w:cs="Times New Roman"/>
          <w:sz w:val="28"/>
          <w:szCs w:val="28"/>
          <w:lang w:eastAsia="en-US"/>
        </w:rPr>
        <w:t xml:space="preserve"> спинного мозга на уровне </w:t>
      </w:r>
      <w:r w:rsidRPr="00F3785C">
        <w:rPr>
          <w:rFonts w:ascii="Times New Roman" w:eastAsia="Calibri" w:hAnsi="Times New Roman" w:cs="Times New Roman"/>
          <w:sz w:val="28"/>
          <w:szCs w:val="28"/>
          <w:lang w:val="en-US" w:eastAsia="en-US"/>
        </w:rPr>
        <w:t>L</w:t>
      </w:r>
      <w:r w:rsidRPr="00F3785C">
        <w:rPr>
          <w:rFonts w:ascii="Times New Roman" w:eastAsia="Calibri" w:hAnsi="Times New Roman" w:cs="Times New Roman"/>
          <w:sz w:val="28"/>
          <w:szCs w:val="28"/>
          <w:lang w:eastAsia="en-US"/>
        </w:rPr>
        <w:t>4-</w:t>
      </w:r>
      <w:r w:rsidRPr="00F3785C">
        <w:rPr>
          <w:rFonts w:ascii="Times New Roman" w:eastAsia="Calibri" w:hAnsi="Times New Roman" w:cs="Times New Roman"/>
          <w:sz w:val="28"/>
          <w:szCs w:val="28"/>
          <w:lang w:val="en-US" w:eastAsia="en-US"/>
        </w:rPr>
        <w:t>L</w:t>
      </w:r>
      <w:r w:rsidRPr="00F3785C">
        <w:rPr>
          <w:rFonts w:ascii="Times New Roman" w:eastAsia="Calibri" w:hAnsi="Times New Roman" w:cs="Times New Roman"/>
          <w:sz w:val="28"/>
          <w:szCs w:val="28"/>
          <w:lang w:eastAsia="en-US"/>
        </w:rPr>
        <w:t>5</w:t>
      </w:r>
    </w:p>
    <w:p w:rsidR="00F3785C" w:rsidRPr="00F3785C" w:rsidRDefault="00F3785C" w:rsidP="00F3785C">
      <w:pPr>
        <w:spacing w:line="240" w:lineRule="auto"/>
        <w:contextualSpacing/>
        <w:rPr>
          <w:rFonts w:ascii="Times New Roman" w:eastAsia="Calibri" w:hAnsi="Times New Roman" w:cs="Times New Roman"/>
          <w:b/>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lastRenderedPageBreak/>
        <w:t>9.013.Выберите комбинацию симптомов, заставляющую предположить серьезность неврологической патологии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головокружение и диплопия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головокружение во время утреннего вставания с постели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головокружение при поворотах в постели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г) головокружение и интенсивная тошнота и рвота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головокружение после двухминутной гипервентиляции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9.014.Непроизвольные подергивания мышц языка под слизистой оболочкой и атрофия одной его половины позволяют предположить поражение следующего черепного нерва</w:t>
      </w:r>
    </w:p>
    <w:p w:rsidR="00F3785C" w:rsidRPr="00F3785C" w:rsidRDefault="00F3785C" w:rsidP="00F3785C">
      <w:pPr>
        <w:spacing w:line="240" w:lineRule="auto"/>
        <w:contextualSpacing/>
        <w:rPr>
          <w:rFonts w:ascii="Times New Roman" w:eastAsia="Calibri" w:hAnsi="Times New Roman" w:cs="Times New Roman"/>
          <w:sz w:val="28"/>
          <w:szCs w:val="28"/>
          <w:lang w:val="en-US" w:eastAsia="en-US"/>
        </w:rPr>
      </w:pPr>
      <w:r w:rsidRPr="00F3785C">
        <w:rPr>
          <w:rFonts w:ascii="Times New Roman" w:eastAsia="Calibri" w:hAnsi="Times New Roman" w:cs="Times New Roman"/>
          <w:sz w:val="28"/>
          <w:szCs w:val="28"/>
          <w:lang w:eastAsia="en-US"/>
        </w:rPr>
        <w:t>а</w:t>
      </w:r>
      <w:r w:rsidRPr="00F3785C">
        <w:rPr>
          <w:rFonts w:ascii="Times New Roman" w:eastAsia="Calibri" w:hAnsi="Times New Roman" w:cs="Times New Roman"/>
          <w:sz w:val="28"/>
          <w:szCs w:val="28"/>
          <w:lang w:val="en-US" w:eastAsia="en-US"/>
        </w:rPr>
        <w:t>)</w:t>
      </w:r>
      <w:r w:rsidRPr="00F3785C">
        <w:rPr>
          <w:rFonts w:ascii="Times New Roman" w:eastAsia="Calibri" w:hAnsi="Times New Roman" w:cs="Times New Roman"/>
          <w:sz w:val="28"/>
          <w:szCs w:val="28"/>
          <w:lang w:val="fr-FR" w:eastAsia="en-US"/>
        </w:rPr>
        <w:t xml:space="preserve"> V </w:t>
      </w:r>
      <w:r w:rsidRPr="00F3785C">
        <w:rPr>
          <w:rFonts w:ascii="Times New Roman" w:eastAsia="Calibri" w:hAnsi="Times New Roman" w:cs="Times New Roman"/>
          <w:sz w:val="28"/>
          <w:szCs w:val="28"/>
          <w:lang w:eastAsia="en-US"/>
        </w:rPr>
        <w:t>п</w:t>
      </w:r>
      <w:r w:rsidRPr="00F3785C">
        <w:rPr>
          <w:rFonts w:ascii="Times New Roman" w:eastAsia="Calibri" w:hAnsi="Times New Roman" w:cs="Times New Roman"/>
          <w:sz w:val="28"/>
          <w:szCs w:val="28"/>
          <w:lang w:val="fr-FR" w:eastAsia="en-US"/>
        </w:rPr>
        <w:t>. Trigeminus</w:t>
      </w:r>
    </w:p>
    <w:p w:rsidR="00F3785C" w:rsidRPr="00F3785C" w:rsidRDefault="00F3785C" w:rsidP="00F3785C">
      <w:pPr>
        <w:spacing w:line="240" w:lineRule="auto"/>
        <w:contextualSpacing/>
        <w:rPr>
          <w:rFonts w:ascii="Times New Roman" w:eastAsia="Calibri" w:hAnsi="Times New Roman" w:cs="Times New Roman"/>
          <w:sz w:val="28"/>
          <w:szCs w:val="28"/>
          <w:lang w:val="en-US" w:eastAsia="en-US"/>
        </w:rPr>
      </w:pPr>
      <w:r w:rsidRPr="00F3785C">
        <w:rPr>
          <w:rFonts w:ascii="Times New Roman" w:eastAsia="Calibri" w:hAnsi="Times New Roman" w:cs="Times New Roman"/>
          <w:sz w:val="28"/>
          <w:szCs w:val="28"/>
          <w:lang w:eastAsia="en-US"/>
        </w:rPr>
        <w:t>б</w:t>
      </w:r>
      <w:r w:rsidRPr="00F3785C">
        <w:rPr>
          <w:rFonts w:ascii="Times New Roman" w:eastAsia="Calibri" w:hAnsi="Times New Roman" w:cs="Times New Roman"/>
          <w:sz w:val="28"/>
          <w:szCs w:val="28"/>
          <w:lang w:val="en-US" w:eastAsia="en-US"/>
        </w:rPr>
        <w:t xml:space="preserve">) </w:t>
      </w:r>
      <w:r w:rsidRPr="00F3785C">
        <w:rPr>
          <w:rFonts w:ascii="Times New Roman" w:eastAsia="Calibri" w:hAnsi="Times New Roman" w:cs="Times New Roman"/>
          <w:sz w:val="28"/>
          <w:szCs w:val="28"/>
          <w:lang w:val="fr-FR" w:eastAsia="en-US"/>
        </w:rPr>
        <w:t xml:space="preserve">VII </w:t>
      </w:r>
      <w:r w:rsidRPr="00F3785C">
        <w:rPr>
          <w:rFonts w:ascii="Times New Roman" w:eastAsia="Calibri" w:hAnsi="Times New Roman" w:cs="Times New Roman"/>
          <w:sz w:val="28"/>
          <w:szCs w:val="28"/>
          <w:lang w:eastAsia="en-US"/>
        </w:rPr>
        <w:t>п</w:t>
      </w:r>
      <w:r w:rsidRPr="00F3785C">
        <w:rPr>
          <w:rFonts w:ascii="Times New Roman" w:eastAsia="Calibri" w:hAnsi="Times New Roman" w:cs="Times New Roman"/>
          <w:sz w:val="28"/>
          <w:szCs w:val="28"/>
          <w:lang w:val="fr-FR" w:eastAsia="en-US"/>
        </w:rPr>
        <w:t>. Facialis</w:t>
      </w:r>
    </w:p>
    <w:p w:rsidR="00F3785C" w:rsidRPr="00F3785C" w:rsidRDefault="00F3785C" w:rsidP="00F3785C">
      <w:pPr>
        <w:spacing w:line="240" w:lineRule="auto"/>
        <w:contextualSpacing/>
        <w:rPr>
          <w:rFonts w:ascii="Times New Roman" w:eastAsia="Calibri" w:hAnsi="Times New Roman" w:cs="Times New Roman"/>
          <w:sz w:val="28"/>
          <w:szCs w:val="28"/>
          <w:lang w:val="en-US" w:eastAsia="en-US"/>
        </w:rPr>
      </w:pPr>
      <w:r w:rsidRPr="00F3785C">
        <w:rPr>
          <w:rFonts w:ascii="Times New Roman" w:eastAsia="Calibri" w:hAnsi="Times New Roman" w:cs="Times New Roman"/>
          <w:sz w:val="28"/>
          <w:szCs w:val="28"/>
          <w:lang w:eastAsia="en-US"/>
        </w:rPr>
        <w:t>в</w:t>
      </w:r>
      <w:r w:rsidRPr="00F3785C">
        <w:rPr>
          <w:rFonts w:ascii="Times New Roman" w:eastAsia="Calibri" w:hAnsi="Times New Roman" w:cs="Times New Roman"/>
          <w:sz w:val="28"/>
          <w:szCs w:val="28"/>
          <w:lang w:val="en-US" w:eastAsia="en-US"/>
        </w:rPr>
        <w:t>)</w:t>
      </w:r>
      <w:r w:rsidRPr="00F3785C">
        <w:rPr>
          <w:rFonts w:ascii="Times New Roman" w:eastAsia="Calibri" w:hAnsi="Times New Roman" w:cs="Times New Roman"/>
          <w:sz w:val="28"/>
          <w:szCs w:val="28"/>
          <w:lang w:val="fr-FR" w:eastAsia="en-US"/>
        </w:rPr>
        <w:t xml:space="preserve"> IX </w:t>
      </w:r>
      <w:r w:rsidRPr="00F3785C">
        <w:rPr>
          <w:rFonts w:ascii="Times New Roman" w:eastAsia="Calibri" w:hAnsi="Times New Roman" w:cs="Times New Roman"/>
          <w:sz w:val="28"/>
          <w:szCs w:val="28"/>
          <w:lang w:eastAsia="en-US"/>
        </w:rPr>
        <w:t>п</w:t>
      </w:r>
      <w:r w:rsidRPr="00F3785C">
        <w:rPr>
          <w:rFonts w:ascii="Times New Roman" w:eastAsia="Calibri" w:hAnsi="Times New Roman" w:cs="Times New Roman"/>
          <w:sz w:val="28"/>
          <w:szCs w:val="28"/>
          <w:lang w:val="fr-FR" w:eastAsia="en-US"/>
        </w:rPr>
        <w:t>. Glossopharyngeus</w:t>
      </w:r>
    </w:p>
    <w:p w:rsidR="00F3785C" w:rsidRPr="00F3785C" w:rsidRDefault="00F3785C" w:rsidP="00F3785C">
      <w:pPr>
        <w:spacing w:line="240" w:lineRule="auto"/>
        <w:contextualSpacing/>
        <w:rPr>
          <w:rFonts w:ascii="Times New Roman" w:eastAsia="Calibri" w:hAnsi="Times New Roman" w:cs="Times New Roman"/>
          <w:sz w:val="28"/>
          <w:szCs w:val="28"/>
          <w:lang w:val="en-US" w:eastAsia="en-US"/>
        </w:rPr>
      </w:pPr>
      <w:r w:rsidRPr="00F3785C">
        <w:rPr>
          <w:rFonts w:ascii="Times New Roman" w:eastAsia="Calibri" w:hAnsi="Times New Roman" w:cs="Times New Roman"/>
          <w:sz w:val="28"/>
          <w:szCs w:val="28"/>
          <w:lang w:eastAsia="en-US"/>
        </w:rPr>
        <w:t>г</w:t>
      </w:r>
      <w:r w:rsidRPr="00F3785C">
        <w:rPr>
          <w:rFonts w:ascii="Times New Roman" w:eastAsia="Calibri" w:hAnsi="Times New Roman" w:cs="Times New Roman"/>
          <w:sz w:val="28"/>
          <w:szCs w:val="28"/>
          <w:lang w:val="en-US" w:eastAsia="en-US"/>
        </w:rPr>
        <w:t xml:space="preserve">) </w:t>
      </w:r>
      <w:r w:rsidRPr="00F3785C">
        <w:rPr>
          <w:rFonts w:ascii="Times New Roman" w:eastAsia="Calibri" w:hAnsi="Times New Roman" w:cs="Times New Roman"/>
          <w:sz w:val="28"/>
          <w:szCs w:val="28"/>
          <w:lang w:val="fr-FR" w:eastAsia="en-US"/>
        </w:rPr>
        <w:t xml:space="preserve">X </w:t>
      </w:r>
      <w:r w:rsidRPr="00F3785C">
        <w:rPr>
          <w:rFonts w:ascii="Times New Roman" w:eastAsia="Calibri" w:hAnsi="Times New Roman" w:cs="Times New Roman"/>
          <w:sz w:val="28"/>
          <w:szCs w:val="28"/>
          <w:lang w:eastAsia="en-US"/>
        </w:rPr>
        <w:t>п</w:t>
      </w:r>
      <w:r w:rsidRPr="00F3785C">
        <w:rPr>
          <w:rFonts w:ascii="Times New Roman" w:eastAsia="Calibri" w:hAnsi="Times New Roman" w:cs="Times New Roman"/>
          <w:sz w:val="28"/>
          <w:szCs w:val="28"/>
          <w:lang w:val="fr-FR" w:eastAsia="en-US"/>
        </w:rPr>
        <w:t>. Vagus</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д) </w:t>
      </w:r>
      <w:r w:rsidRPr="00F3785C">
        <w:rPr>
          <w:rFonts w:ascii="Times New Roman" w:eastAsia="Calibri" w:hAnsi="Times New Roman" w:cs="Times New Roman"/>
          <w:sz w:val="28"/>
          <w:szCs w:val="28"/>
          <w:lang w:val="en-US" w:eastAsia="en-US"/>
        </w:rPr>
        <w:t>XII</w:t>
      </w:r>
      <w:r w:rsidRPr="00F3785C">
        <w:rPr>
          <w:rFonts w:ascii="Times New Roman" w:eastAsia="Calibri" w:hAnsi="Times New Roman" w:cs="Times New Roman"/>
          <w:sz w:val="28"/>
          <w:szCs w:val="28"/>
          <w:lang w:eastAsia="en-US"/>
        </w:rPr>
        <w:t xml:space="preserve"> п. </w:t>
      </w:r>
      <w:r w:rsidRPr="00F3785C">
        <w:rPr>
          <w:rFonts w:ascii="Times New Roman" w:eastAsia="Calibri" w:hAnsi="Times New Roman" w:cs="Times New Roman"/>
          <w:sz w:val="28"/>
          <w:szCs w:val="28"/>
          <w:lang w:val="en-US" w:eastAsia="en-US"/>
        </w:rPr>
        <w:t>Hypoglossus</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9.015.Наиболее достоверный способ распознавания внутричерепных аневризм — это</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ангиография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магнитно-резонансная томография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компьютерно-томографическое сканирование</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г) компьютерная томография методом одиночной фотонной эмиссии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позитронно-эмиссионная томография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9.016.У 39-летней женщины внезапно развилась сильнейшая головная боль, нарушилось сознание до уровня оглушенности. При осмотре определяется ригидность затылочных мышц, светобоязнь. Выполнена ангиография с введением контраста в бедренную вену. Вероятный результат этого исследования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а) артериовенозная мальформация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затылочная астроцитома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менингиома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аденома гипофиза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мешковидная аневризма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9.017.На прием к врачу общей практики обратилась женщина 28 лет, которая работает секретарем более 4 лет, сначала машинисткой, затем на компьютере. Жалуется на слабость в правой руке в течение последних 3 месяцев</w:t>
      </w:r>
      <w:proofErr w:type="gramStart"/>
      <w:r w:rsidRPr="00F3785C">
        <w:rPr>
          <w:rFonts w:ascii="Times New Roman" w:eastAsia="Calibri" w:hAnsi="Times New Roman" w:cs="Times New Roman"/>
          <w:b/>
          <w:sz w:val="28"/>
          <w:szCs w:val="28"/>
          <w:lang w:eastAsia="en-US"/>
        </w:rPr>
        <w:t xml:space="preserve"> П</w:t>
      </w:r>
      <w:proofErr w:type="gramEnd"/>
      <w:r w:rsidRPr="00F3785C">
        <w:rPr>
          <w:rFonts w:ascii="Times New Roman" w:eastAsia="Calibri" w:hAnsi="Times New Roman" w:cs="Times New Roman"/>
          <w:b/>
          <w:sz w:val="28"/>
          <w:szCs w:val="28"/>
          <w:lang w:eastAsia="en-US"/>
        </w:rPr>
        <w:t>ри неврологическом обследовании чаще всего можно выявить</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а) поражение подключичного нерва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поражение срединного нерва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поражение локтевого нерва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поражение плечевого нерва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lastRenderedPageBreak/>
        <w:t>д) поражение длинного грудного нерва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9.018.Повышение глубоких рефлексов часто является показателем повреждения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спинного мозга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мышцы</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мозжечка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г) периферических нервов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рецепторов  сухожилий</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 xml:space="preserve">9.019.Мужчина 73 лет во время полового акта почувствовал головную боль, легкие затруднения речи. В анамнезе гипертоническая болезнь, 10 лет принимал гипотензивные препараты. При осмотре жалуется на головную боль, при подборе нужных слов испытывает затруднения, </w:t>
      </w:r>
      <w:proofErr w:type="gramStart"/>
      <w:r w:rsidRPr="00F3785C">
        <w:rPr>
          <w:rFonts w:ascii="Times New Roman" w:eastAsia="Calibri" w:hAnsi="Times New Roman" w:cs="Times New Roman"/>
          <w:b/>
          <w:sz w:val="28"/>
          <w:szCs w:val="28"/>
          <w:lang w:eastAsia="en-US"/>
        </w:rPr>
        <w:t>неуверен</w:t>
      </w:r>
      <w:proofErr w:type="gramEnd"/>
      <w:r w:rsidRPr="00F3785C">
        <w:rPr>
          <w:rFonts w:ascii="Times New Roman" w:eastAsia="Calibri" w:hAnsi="Times New Roman" w:cs="Times New Roman"/>
          <w:b/>
          <w:sz w:val="28"/>
          <w:szCs w:val="28"/>
          <w:lang w:eastAsia="en-US"/>
        </w:rPr>
        <w:t xml:space="preserve"> при выполнении сложных команд. Не </w:t>
      </w:r>
      <w:proofErr w:type="gramStart"/>
      <w:r w:rsidRPr="00F3785C">
        <w:rPr>
          <w:rFonts w:ascii="Times New Roman" w:eastAsia="Calibri" w:hAnsi="Times New Roman" w:cs="Times New Roman"/>
          <w:b/>
          <w:sz w:val="28"/>
          <w:szCs w:val="28"/>
          <w:lang w:eastAsia="en-US"/>
        </w:rPr>
        <w:t>способен</w:t>
      </w:r>
      <w:proofErr w:type="gramEnd"/>
      <w:r w:rsidRPr="00F3785C">
        <w:rPr>
          <w:rFonts w:ascii="Times New Roman" w:eastAsia="Calibri" w:hAnsi="Times New Roman" w:cs="Times New Roman"/>
          <w:b/>
          <w:sz w:val="28"/>
          <w:szCs w:val="28"/>
          <w:lang w:eastAsia="en-US"/>
        </w:rPr>
        <w:t xml:space="preserve"> повторять простые фразы без ошибок. АД 160/80 мм рт. ст. Наиболее вероятный диагноз</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ишемический инсульт, поражение зоны Брока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геморрагический инсульт с поражением зоны Брока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геморрагический инсульт с кровоизлиянием в левую теменную долю</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геморрагический инсульт с кровоизлиянием в правую теменную область</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тромбоэмболия задней мозговой артерии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9.020.У шестимесячного ребенка на фоне температуры тела 40,2</w:t>
      </w:r>
      <w:proofErr w:type="gramStart"/>
      <w:r w:rsidRPr="00F3785C">
        <w:rPr>
          <w:rFonts w:ascii="Times New Roman" w:eastAsia="Calibri" w:hAnsi="Times New Roman" w:cs="Times New Roman"/>
          <w:b/>
          <w:sz w:val="28"/>
          <w:szCs w:val="28"/>
          <w:lang w:eastAsia="en-US"/>
        </w:rPr>
        <w:t xml:space="preserve"> °С</w:t>
      </w:r>
      <w:proofErr w:type="gramEnd"/>
      <w:r w:rsidRPr="00F3785C">
        <w:rPr>
          <w:rFonts w:ascii="Times New Roman" w:eastAsia="Calibri" w:hAnsi="Times New Roman" w:cs="Times New Roman"/>
          <w:b/>
          <w:sz w:val="28"/>
          <w:szCs w:val="28"/>
          <w:lang w:eastAsia="en-US"/>
        </w:rPr>
        <w:t xml:space="preserve"> развились судороги. Ребенок вялый. Несмотря на активные мероприятия по снижению температуры тела, через; 2 ч сохраняется вялость и гипертермия. Была произведена люмбальная пункция, потому что</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при фебрильных судорогах необходимо пунктировать больного</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большинство фебрильных судорог у больных этого возраста вызываются бактериальной инфекцией</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фебрильные судороги увеличивают внутричерепное давление</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г) необходимо ввести эндолюмбально противосудорожные препараты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у детей этого возраста менингит может проявляться только лихорадкой и судорогами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9.021.Мужчина 37 лет, страдающий алкоголизмом, проснулся с ощущением неловкости в правой руке. Врач выявил слабость тыльного разгибания кисти. Вероятно, больной повредил</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срединный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плечелучевой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мышечно-кожный нерв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лучевой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локтевой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lastRenderedPageBreak/>
        <w:t xml:space="preserve">9.022.Женщина 39 лет отмечает приступы диплопии по нескольку раз в день в течение 6 нед. При обращении к врачу общей практики жалуется на постоянную диплопию и тупую боль в глубине правого глаза. Правый зрачок шире левого, вяло реагирует на свет. При взоре влево отставание правого глазного яблока. Скорее всего, </w:t>
      </w:r>
      <w:proofErr w:type="gramStart"/>
      <w:r w:rsidRPr="00F3785C">
        <w:rPr>
          <w:rFonts w:ascii="Times New Roman" w:eastAsia="Calibri" w:hAnsi="Times New Roman" w:cs="Times New Roman"/>
          <w:b/>
          <w:sz w:val="28"/>
          <w:szCs w:val="28"/>
          <w:lang w:eastAsia="en-US"/>
        </w:rPr>
        <w:t>поражен</w:t>
      </w:r>
      <w:proofErr w:type="gramEnd"/>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зрительный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глазодвигательный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трохлеарный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лицевой нерв</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ни один из перечисленных</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9.023.Женщина 39 лет отмечает приступы диплопии по нескольку раз в день в течение 6 недель. При обращении к врачу общей практики  жалуется на постоянную диплопию и тупую боль в глубине правого глаза. Правый зрачок шире левого, вяло реагирует на свет. При взоре влево отставание правого глазного яблока. До проведения обследований развилась сильнейшая головная боль, «как никогда в жизни». Уровень сознания снизился до сопора. Врач заподозрил (и впоследствии после экстренной госпитализации и ангиографии диагноз подтвердился)</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артериовенозную мальформацию</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затылочную астроцитому</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менингиому в области клиновидной кости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аденому гипофиза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мешотчатую аневризму</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9.024.Наиболее частый источник метастатических опухолей мозга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кожа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легкие</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матка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молочные железы</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почки</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9.025. Мужчина 61 года на приеме у врача общей практики  пожаловался на нарастающие судороги ног и проявления покалывания в ногах в течение года. Недавно присоединились ощущения покалывания в руках и неуверенность походки. Родственники сказали, что он стал страдать недержанием мочи, о котором стесняется рассказать. При обследовании был обнаружен нижний спастический парапарез с грубым нарушением суставно-мышечного чувства. Глубокие рефлексы в ногах отсутствуют. В крови нейтрофильный лейкоцитоз. Наиболее вероятный диагноз</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дефицит витамина В</w:t>
      </w:r>
      <w:proofErr w:type="gramStart"/>
      <w:r w:rsidRPr="00F3785C">
        <w:rPr>
          <w:rFonts w:ascii="Times New Roman" w:eastAsia="Calibri" w:hAnsi="Times New Roman" w:cs="Times New Roman"/>
          <w:sz w:val="28"/>
          <w:szCs w:val="28"/>
          <w:lang w:eastAsia="en-US"/>
        </w:rPr>
        <w:t>1</w:t>
      </w:r>
      <w:proofErr w:type="gramEnd"/>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б) дефицит витамина </w:t>
      </w:r>
      <w:r w:rsidRPr="00F3785C">
        <w:rPr>
          <w:rFonts w:ascii="Times New Roman" w:eastAsia="Calibri" w:hAnsi="Times New Roman" w:cs="Times New Roman"/>
          <w:sz w:val="28"/>
          <w:szCs w:val="28"/>
          <w:lang w:val="en-US" w:eastAsia="en-US"/>
        </w:rPr>
        <w:t>D</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 xml:space="preserve">в) дефицит витамина В12 </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дефицит витамина В</w:t>
      </w:r>
      <w:proofErr w:type="gramStart"/>
      <w:r w:rsidRPr="00F3785C">
        <w:rPr>
          <w:rFonts w:ascii="Times New Roman" w:eastAsia="Calibri" w:hAnsi="Times New Roman" w:cs="Times New Roman"/>
          <w:sz w:val="28"/>
          <w:szCs w:val="28"/>
          <w:lang w:eastAsia="en-US"/>
        </w:rPr>
        <w:t>6</w:t>
      </w:r>
      <w:proofErr w:type="gramEnd"/>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дефицит никотиновой кислоты</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jc w:val="both"/>
        <w:rPr>
          <w:rFonts w:ascii="Times New Roman" w:eastAsia="Calibri" w:hAnsi="Times New Roman" w:cs="Times New Roman"/>
          <w:b/>
          <w:sz w:val="28"/>
          <w:szCs w:val="28"/>
          <w:lang w:eastAsia="en-US"/>
        </w:rPr>
      </w:pPr>
      <w:r w:rsidRPr="00F3785C">
        <w:rPr>
          <w:rFonts w:ascii="Times New Roman" w:eastAsia="Calibri" w:hAnsi="Times New Roman" w:cs="Times New Roman"/>
          <w:b/>
          <w:sz w:val="28"/>
          <w:szCs w:val="28"/>
          <w:lang w:eastAsia="en-US"/>
        </w:rPr>
        <w:t xml:space="preserve">9.026.При подъеме выпрямленной в колейном суставе ног из </w:t>
      </w:r>
      <w:proofErr w:type="gramStart"/>
      <w:r w:rsidRPr="00F3785C">
        <w:rPr>
          <w:rFonts w:ascii="Times New Roman" w:eastAsia="Calibri" w:hAnsi="Times New Roman" w:cs="Times New Roman"/>
          <w:b/>
          <w:sz w:val="28"/>
          <w:szCs w:val="28"/>
          <w:lang w:eastAsia="en-US"/>
        </w:rPr>
        <w:t>положения</w:t>
      </w:r>
      <w:proofErr w:type="gramEnd"/>
      <w:r w:rsidRPr="00F3785C">
        <w:rPr>
          <w:rFonts w:ascii="Times New Roman" w:eastAsia="Calibri" w:hAnsi="Times New Roman" w:cs="Times New Roman"/>
          <w:b/>
          <w:sz w:val="28"/>
          <w:szCs w:val="28"/>
          <w:lang w:eastAsia="en-US"/>
        </w:rPr>
        <w:t xml:space="preserve"> лежа на спине у больного 50 лет возникав боль в спине, отдающая в поднятую ногу. Скорее всего, больного</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а) отрыв четырехглавой мышцы бедра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б) асептический некроз головки бедра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в) грыжа поясничного диска</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г) воспаление в малом тазу</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sz w:val="28"/>
          <w:szCs w:val="28"/>
          <w:lang w:eastAsia="en-US"/>
        </w:rPr>
        <w:t>д) псориатический артрит позвоночника (спондилоартрит)</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spacing w:line="240" w:lineRule="auto"/>
        <w:contextualSpacing/>
        <w:rPr>
          <w:rFonts w:ascii="Times New Roman" w:eastAsia="Calibri" w:hAnsi="Times New Roman" w:cs="Times New Roman"/>
          <w:b/>
          <w:sz w:val="28"/>
          <w:szCs w:val="28"/>
        </w:rPr>
      </w:pPr>
      <w:r w:rsidRPr="00F3785C">
        <w:rPr>
          <w:rFonts w:ascii="Times New Roman" w:eastAsia="Calibri" w:hAnsi="Times New Roman" w:cs="Times New Roman"/>
          <w:b/>
          <w:sz w:val="28"/>
          <w:szCs w:val="28"/>
        </w:rPr>
        <w:t>9.027.Головная боль при кровоизлиянии в мозг</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не характерно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внезапная острая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умеренная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разлитая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нет правильного ответа</w:t>
      </w:r>
    </w:p>
    <w:p w:rsidR="00F3785C" w:rsidRPr="00F3785C" w:rsidRDefault="00F3785C" w:rsidP="00F3785C">
      <w:pPr>
        <w:spacing w:line="240" w:lineRule="auto"/>
        <w:contextualSpacing/>
        <w:rPr>
          <w:rFonts w:ascii="Times New Roman" w:eastAsia="Calibri" w:hAnsi="Times New Roman" w:cs="Times New Roman"/>
          <w:sz w:val="28"/>
          <w:szCs w:val="28"/>
        </w:rPr>
      </w:pPr>
    </w:p>
    <w:p w:rsidR="00F3785C" w:rsidRPr="00F3785C" w:rsidRDefault="00F3785C" w:rsidP="00F3785C">
      <w:pPr>
        <w:spacing w:line="240" w:lineRule="auto"/>
        <w:contextualSpacing/>
        <w:jc w:val="both"/>
        <w:rPr>
          <w:rFonts w:ascii="Times New Roman" w:eastAsia="Calibri" w:hAnsi="Times New Roman" w:cs="Times New Roman"/>
          <w:b/>
          <w:sz w:val="28"/>
          <w:szCs w:val="28"/>
        </w:rPr>
      </w:pPr>
      <w:r w:rsidRPr="00F3785C">
        <w:rPr>
          <w:rFonts w:ascii="Times New Roman" w:eastAsia="Calibri" w:hAnsi="Times New Roman" w:cs="Times New Roman"/>
          <w:b/>
          <w:sz w:val="28"/>
          <w:szCs w:val="28"/>
        </w:rPr>
        <w:t>9.028. Менингеальные симптомы при кровоизлиянии в головной мо</w:t>
      </w:r>
      <w:proofErr w:type="gramStart"/>
      <w:r w:rsidRPr="00F3785C">
        <w:rPr>
          <w:rFonts w:ascii="Times New Roman" w:eastAsia="Calibri" w:hAnsi="Times New Roman" w:cs="Times New Roman"/>
          <w:b/>
          <w:sz w:val="28"/>
          <w:szCs w:val="28"/>
        </w:rPr>
        <w:t>зг встр</w:t>
      </w:r>
      <w:proofErr w:type="gramEnd"/>
      <w:r w:rsidRPr="00F3785C">
        <w:rPr>
          <w:rFonts w:ascii="Times New Roman" w:eastAsia="Calibri" w:hAnsi="Times New Roman" w:cs="Times New Roman"/>
          <w:b/>
          <w:sz w:val="28"/>
          <w:szCs w:val="28"/>
        </w:rPr>
        <w:t>ечаются</w:t>
      </w:r>
    </w:p>
    <w:p w:rsidR="00F3785C" w:rsidRPr="00F3785C" w:rsidRDefault="00F3785C" w:rsidP="00F3785C">
      <w:pPr>
        <w:spacing w:line="240" w:lineRule="auto"/>
        <w:contextualSpacing/>
        <w:jc w:val="both"/>
        <w:rPr>
          <w:rFonts w:ascii="Times New Roman" w:eastAsia="Calibri" w:hAnsi="Times New Roman" w:cs="Times New Roman"/>
          <w:sz w:val="28"/>
          <w:szCs w:val="28"/>
        </w:rPr>
      </w:pPr>
      <w:r w:rsidRPr="00F3785C">
        <w:rPr>
          <w:rFonts w:ascii="Times New Roman" w:eastAsia="Calibri" w:hAnsi="Times New Roman" w:cs="Times New Roman"/>
          <w:sz w:val="28"/>
          <w:szCs w:val="28"/>
        </w:rPr>
        <w:t>а) практически всегда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редко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не встречаются</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все ответы правильные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нет првильного ответа</w:t>
      </w:r>
    </w:p>
    <w:p w:rsidR="00F3785C" w:rsidRPr="00F3785C" w:rsidRDefault="00F3785C" w:rsidP="00F3785C">
      <w:pPr>
        <w:spacing w:line="240" w:lineRule="auto"/>
        <w:contextualSpacing/>
        <w:rPr>
          <w:rFonts w:ascii="Times New Roman" w:eastAsia="Calibri" w:hAnsi="Times New Roman" w:cs="Times New Roman"/>
          <w:sz w:val="28"/>
          <w:szCs w:val="28"/>
        </w:rPr>
      </w:pPr>
    </w:p>
    <w:p w:rsidR="00F3785C" w:rsidRPr="00F3785C" w:rsidRDefault="00F3785C" w:rsidP="00F3785C">
      <w:pPr>
        <w:spacing w:line="240" w:lineRule="auto"/>
        <w:contextualSpacing/>
        <w:jc w:val="both"/>
        <w:rPr>
          <w:rFonts w:ascii="Times New Roman" w:eastAsia="Calibri" w:hAnsi="Times New Roman" w:cs="Times New Roman"/>
          <w:sz w:val="28"/>
          <w:szCs w:val="28"/>
        </w:rPr>
      </w:pPr>
      <w:r w:rsidRPr="00F3785C">
        <w:rPr>
          <w:rFonts w:ascii="Times New Roman" w:eastAsia="Calibri" w:hAnsi="Times New Roman" w:cs="Times New Roman"/>
          <w:b/>
          <w:sz w:val="28"/>
          <w:szCs w:val="28"/>
        </w:rPr>
        <w:t>9.029.Наиболее частая картина глазного дна при ишемическом инсульте</w:t>
      </w:r>
      <w:r w:rsidRPr="00F3785C">
        <w:rPr>
          <w:rFonts w:ascii="Times New Roman" w:eastAsia="Calibri" w:hAnsi="Times New Roman" w:cs="Times New Roman"/>
          <w:b/>
          <w:sz w:val="28"/>
          <w:szCs w:val="28"/>
        </w:rPr>
        <w:br/>
      </w:r>
      <w:r w:rsidRPr="00F3785C">
        <w:rPr>
          <w:rFonts w:ascii="Times New Roman" w:eastAsia="Calibri" w:hAnsi="Times New Roman" w:cs="Times New Roman"/>
          <w:sz w:val="28"/>
          <w:szCs w:val="28"/>
        </w:rPr>
        <w:t>а) норма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кровоизлияния в сетчатку</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ангиосклероз сетчатки</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застойный диск зрительного нерва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нет правильного ответа</w:t>
      </w:r>
    </w:p>
    <w:p w:rsidR="00F3785C" w:rsidRPr="00F3785C" w:rsidRDefault="00F3785C" w:rsidP="00F3785C">
      <w:pPr>
        <w:spacing w:line="240" w:lineRule="auto"/>
        <w:contextualSpacing/>
        <w:rPr>
          <w:rFonts w:ascii="Times New Roman" w:eastAsia="Calibri" w:hAnsi="Times New Roman" w:cs="Times New Roman"/>
          <w:b/>
          <w:sz w:val="28"/>
          <w:szCs w:val="28"/>
        </w:rPr>
      </w:pP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b/>
          <w:sz w:val="28"/>
          <w:szCs w:val="28"/>
        </w:rPr>
        <w:t>9.030.Сознание при ишемическом инсульте чаще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а) кома</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б) сопор</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в) не нарушено</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г) все ответы правилные</w:t>
      </w:r>
    </w:p>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д) нет правильного ответа</w:t>
      </w:r>
    </w:p>
    <w:p w:rsidR="00F3785C" w:rsidRPr="00F3785C" w:rsidRDefault="00F3785C" w:rsidP="00F3785C">
      <w:pPr>
        <w:spacing w:line="240" w:lineRule="auto"/>
        <w:contextualSpacing/>
        <w:rPr>
          <w:rFonts w:ascii="Times New Roman" w:eastAsia="Calibri"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bCs/>
          <w:sz w:val="28"/>
          <w:szCs w:val="28"/>
        </w:rPr>
      </w:pPr>
      <w:r w:rsidRPr="00F3785C">
        <w:rPr>
          <w:rFonts w:ascii="Times New Roman" w:hAnsi="Times New Roman" w:cs="Times New Roman"/>
          <w:b/>
          <w:bCs/>
          <w:sz w:val="28"/>
          <w:szCs w:val="28"/>
        </w:rPr>
        <w:t xml:space="preserve">Тема 10. </w:t>
      </w:r>
      <w:r w:rsidRPr="00F3785C">
        <w:rPr>
          <w:rFonts w:ascii="Times New Roman" w:hAnsi="Times New Roman" w:cs="Times New Roman"/>
          <w:b/>
          <w:sz w:val="28"/>
          <w:szCs w:val="28"/>
          <w:shd w:val="clear" w:color="auto" w:fill="FFFFFF"/>
        </w:rPr>
        <w:t>Заболевания уха, глотки, гортани и носа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10.001.Наиболее частым осложнением назофарингоскопии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судорожный припадок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носовое кровотечение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аллергическая реакция на анестезирующий препарат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перфорация носовой перегородки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потеря сознания во время процедуры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10.002.При поражении наружного уха наиболее характерным является следующий признак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резкое снижение слуха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пульсирующая боль в ухе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гнойные выделения из слухового прохода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болезненность при надавливании на козелок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ноющая боль в ухе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10.003.Наиболее частый возбудитель фарингита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дифтерийная палочка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вирусы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В-гемолитический стрептококк группы</w:t>
      </w:r>
      <w:proofErr w:type="gramStart"/>
      <w:r w:rsidRPr="00F3785C">
        <w:rPr>
          <w:rFonts w:ascii="Times New Roman" w:hAnsi="Times New Roman" w:cs="Times New Roman"/>
          <w:sz w:val="28"/>
          <w:szCs w:val="28"/>
        </w:rPr>
        <w:t xml:space="preserve"> А</w:t>
      </w:r>
      <w:proofErr w:type="gramEnd"/>
      <w:r w:rsidRPr="00F3785C">
        <w:rPr>
          <w:rFonts w:ascii="Times New Roman" w:hAnsi="Times New Roman" w:cs="Times New Roman"/>
          <w:sz w:val="28"/>
          <w:szCs w:val="28"/>
        </w:rPr>
        <w:t xml:space="preserv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хламидии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стафилококк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10.004.Перед промыванием серной пробки в наружный слуховой проход необходимо закапать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раствор калия перманганата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3% спиртовой раствор борной кислоты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0,9% раствор натрия хлорида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масло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щелочной раствор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10.005.При осмотре полости носа </w:t>
      </w:r>
      <w:proofErr w:type="gramStart"/>
      <w:r w:rsidRPr="00F3785C">
        <w:rPr>
          <w:rFonts w:ascii="Times New Roman" w:hAnsi="Times New Roman" w:cs="Times New Roman"/>
          <w:b/>
          <w:sz w:val="28"/>
          <w:szCs w:val="28"/>
        </w:rPr>
        <w:t>гибким</w:t>
      </w:r>
      <w:proofErr w:type="gramEnd"/>
      <w:r w:rsidRPr="00F3785C">
        <w:rPr>
          <w:rFonts w:ascii="Times New Roman" w:hAnsi="Times New Roman" w:cs="Times New Roman"/>
          <w:b/>
          <w:sz w:val="28"/>
          <w:szCs w:val="28"/>
        </w:rPr>
        <w:t xml:space="preserve"> назофарингоскопом нельзя оценить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носовую перегородку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верхний носовой ход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средний носовой ход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нижнюю носовую раковину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хоаны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10.006.Заглоточное пространство сообщается внизу </w:t>
      </w:r>
      <w:proofErr w:type="gramStart"/>
      <w:r w:rsidRPr="00F3785C">
        <w:rPr>
          <w:rFonts w:ascii="Times New Roman" w:hAnsi="Times New Roman" w:cs="Times New Roman"/>
          <w:b/>
          <w:sz w:val="28"/>
          <w:szCs w:val="28"/>
        </w:rPr>
        <w:t>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передним средостением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задним средостением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парафарингеальным пространством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паратонзиллярным пространством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пищеводом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10.007.</w:t>
      </w:r>
      <w:proofErr w:type="gramStart"/>
      <w:r w:rsidRPr="00F3785C">
        <w:rPr>
          <w:rFonts w:ascii="Times New Roman" w:hAnsi="Times New Roman" w:cs="Times New Roman"/>
          <w:b/>
          <w:sz w:val="28"/>
          <w:szCs w:val="28"/>
        </w:rPr>
        <w:t>Патология</w:t>
      </w:r>
      <w:proofErr w:type="gramEnd"/>
      <w:r w:rsidRPr="00F3785C">
        <w:rPr>
          <w:rFonts w:ascii="Times New Roman" w:hAnsi="Times New Roman" w:cs="Times New Roman"/>
          <w:b/>
          <w:sz w:val="28"/>
          <w:szCs w:val="28"/>
        </w:rPr>
        <w:t xml:space="preserve"> каких зубов может способствовать развитию одонтогенного гайморита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клыка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1-го премоляра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в) 2-го премоляра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1-го моляра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2-го моляра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10.008.В какую стадию воспалительного процесса необходимо вскрыть фурункул носа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стадию отека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стадию инфильтрации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отечно-инфильтративную стадию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стадию абсцедирования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стадию расплавления инфильтрата с гнойной головкой на вершине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10.009.На прием к врачу общей практики обратился больной 25 лет с жалобами  на заложенность носа, отсутствие носового дыхания, постоянные слизистые выделения, плохой сои. При осмотре: сухость слизистой оболочки полости рта, при риноскопии — сужение носовых ходов за счет увеличенных в объеме нижних носовых раковин, не сокращающихся под влиянием сосудосуживающих препаратов. Ваш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хронический катаральный ринит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хронический гипертрофический ринит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хронический аллергический ринит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хронический вазомоторный ринит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острый катаральный гайморит</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10.010. Больная 50 лет жалуется на затруднение носового дыхания левой половиной носа, гнойные выделения из этой половины, с резким и неприятным запахом. Две недели назад произведена экстракция второго премоляра. Какова тактика врача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санация причинного зуба у стоматолога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пункция верхнечелюстной пазухи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хирургическое лечение в стационаре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амбулаторное лечение в офисе врача общей практики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консервативное лечение в стационаре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10.011.В подавляющем большинстве случаев ангина вызывается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стрептококком группы </w:t>
      </w:r>
      <w:r w:rsidRPr="00F3785C">
        <w:rPr>
          <w:rFonts w:ascii="Times New Roman" w:hAnsi="Times New Roman" w:cs="Times New Roman"/>
          <w:sz w:val="28"/>
          <w:szCs w:val="28"/>
          <w:lang w:val="en-US"/>
        </w:rPr>
        <w:t>G</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стрептококком группы</w:t>
      </w:r>
      <w:proofErr w:type="gramStart"/>
      <w:r w:rsidRPr="00F3785C">
        <w:rPr>
          <w:rFonts w:ascii="Times New Roman" w:hAnsi="Times New Roman" w:cs="Times New Roman"/>
          <w:sz w:val="28"/>
          <w:szCs w:val="28"/>
        </w:rPr>
        <w:t xml:space="preserve"> Т</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В-гемолитическим стрептококком группы</w:t>
      </w:r>
      <w:proofErr w:type="gramStart"/>
      <w:r w:rsidRPr="00F3785C">
        <w:rPr>
          <w:rFonts w:ascii="Times New Roman" w:hAnsi="Times New Roman" w:cs="Times New Roman"/>
          <w:sz w:val="28"/>
          <w:szCs w:val="28"/>
        </w:rPr>
        <w:t xml:space="preserve"> 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стафилококком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аденовирусом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10.012.При какой локализации паратонзиллярного абсцесса наиболее тяжелый прогноз для больного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передневерхний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задний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нижний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латеральный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медиальный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10.013.Укажите местные признаки хронического тонзиллита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гиперемия и валикообразное утолщение свободного края небных дужек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рубцовые спайки между дужками и небными миндалинами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регионарный лимфаденит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наличие казеозно-гнойных пробок и жидкого гноя в лакунах небных миндалин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рыхлые или рубцово-измененные миндалины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10.014.Больной 36 лет жалуется на боли в горле, усиливающиеся при глотании, иррадиирующие в левое ухо, слабость. </w:t>
      </w:r>
      <w:proofErr w:type="gramStart"/>
      <w:r w:rsidRPr="00F3785C">
        <w:rPr>
          <w:rFonts w:ascii="Times New Roman" w:hAnsi="Times New Roman" w:cs="Times New Roman"/>
          <w:b/>
          <w:sz w:val="28"/>
          <w:szCs w:val="28"/>
        </w:rPr>
        <w:t>Болен</w:t>
      </w:r>
      <w:proofErr w:type="gramEnd"/>
      <w:r w:rsidRPr="00F3785C">
        <w:rPr>
          <w:rFonts w:ascii="Times New Roman" w:hAnsi="Times New Roman" w:cs="Times New Roman"/>
          <w:b/>
          <w:sz w:val="28"/>
          <w:szCs w:val="28"/>
        </w:rPr>
        <w:t xml:space="preserve"> три дня; в анамнезе неоднократно перенесенные ангины. Объективно: бледность кожных покровов, потливость, температура тела 38,9</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пульс 98 ударов в 1 мин, ритмичный, хорошего наполнения. Рот раскрывает с трудом, определяется болезненность и ригидность жевательной мускулатуры. Слизистая оболочка полости рта ярко гиперемирована, отечна; определяется асимметрия за счет резко увеличенной, инфильтрированной левой небной миндалины, содержащей в лакунах гнойные пробки.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лакунарная ангина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фолликулярная ангина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заглоточный абсцесс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паратонзиллярный инфильтрат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паратонзиллярный абсцесс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10.015.Больной 27 лет жалуется на сильную боль в горле справа, гнусавость, обильное слюноотделение, невозможность открыть рот. Неделю назад перенес ангину, по поводу которой лечился антибиотиками. Больной держит голову, склонив ее к правому плечу. На шее четко определяется резко болезненная   припухлость,   располагающаяся   позади   угла нижней челюсти. Слизистая оболочка полости рта умеренно гиперемирована. Небные миндалины выступают из-за дужек, покрыты налетом. Предполагаемый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дифтерия глотки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тонзилогенный медиастинит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острый фарингит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паратонзиллярный абсцесс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злокачественное заболевание глотки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10.016.У больного подозревается инородное тело трахеи. Тактика врача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 сопровождении родственников отправить </w:t>
      </w:r>
      <w:proofErr w:type="gramStart"/>
      <w:r w:rsidRPr="00F3785C">
        <w:rPr>
          <w:rFonts w:ascii="Times New Roman" w:hAnsi="Times New Roman" w:cs="Times New Roman"/>
          <w:sz w:val="28"/>
          <w:szCs w:val="28"/>
        </w:rPr>
        <w:t>в</w:t>
      </w:r>
      <w:proofErr w:type="gramEnd"/>
      <w:r w:rsidRPr="00F3785C">
        <w:rPr>
          <w:rFonts w:ascii="Times New Roman" w:hAnsi="Times New Roman" w:cs="Times New Roman"/>
          <w:sz w:val="28"/>
          <w:szCs w:val="28"/>
        </w:rPr>
        <w:t xml:space="preserve"> дежурный ЛОР-стационар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самому отвезти больного в стационар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вызвать специализированную бригаду скорой помощи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срочно вызвать дежурного ЛОР-врача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произвести крико-трахеостомию и доставить боль</w:t>
      </w:r>
      <w:r w:rsidRPr="00F3785C">
        <w:rPr>
          <w:rFonts w:ascii="Times New Roman" w:hAnsi="Times New Roman" w:cs="Times New Roman"/>
          <w:sz w:val="28"/>
          <w:szCs w:val="28"/>
        </w:rPr>
        <w:softHyphen/>
        <w:t>ного в стационар для последующего эндоскопиче</w:t>
      </w:r>
      <w:r w:rsidRPr="00F3785C">
        <w:rPr>
          <w:rFonts w:ascii="Times New Roman" w:hAnsi="Times New Roman" w:cs="Times New Roman"/>
          <w:sz w:val="28"/>
          <w:szCs w:val="28"/>
        </w:rPr>
        <w:softHyphen/>
        <w:t>ского обследования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10.017.Укажите показания для трахеотомии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непроходимость  в  верхнем   отделе  дыхательных путей — инородное тело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острая дыхательная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острая сердечная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нарушение проходимости дыхательных путей продуктами секреции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острые обменные нарушения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10.018.Больной жалуется на стойкую осиплость в течение многих месяцев. Часто болеет простудными заболеваниями, которые сопровождаются нарушением голосовой функции. Много лет курит. Объективно: при ларингоскопии определяется утолщение слизистой оболочки истинных голосовых складок, стойкая интенсивная гиперемия, комочки слизи; подвижность голосовых складок сохранена.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хронический гипертрофический ларингит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хронический катаральный ларингит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хронический атрофический ларингит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кератоз гортани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лейкоплакия гортани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10.019.Ребенок 5 лет доставлен к врачу в связи с тем, что 3 дня назад, играя, затолкнул горошину в слуховой проход. Жалуется на чувство давления в ухе, снижение слуха на это ухо. Объективно: кожа ушной раковины не изменена, в наружном слуховом проходе обнаружено инородное тело с гладкой поверхностью, обтурирующее наружный слуховой проход. Тактика врача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закапать спирт и удалить инородное тело крючком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вымыть раствором из шприца Жане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удалить инородное тело пинцетом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удалить петлей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удалить крючком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b/>
          <w:sz w:val="28"/>
          <w:szCs w:val="28"/>
        </w:rPr>
        <w:t>10.020.Мужчина 43 лет обратился с жалобами на внезапно наступившую тугоухость, что связывает с попаданием воды во время приема душа</w:t>
      </w:r>
      <w:r w:rsidRPr="00F3785C">
        <w:rPr>
          <w:rFonts w:ascii="Times New Roman" w:hAnsi="Times New Roman" w:cs="Times New Roman"/>
          <w:sz w:val="28"/>
          <w:szCs w:val="28"/>
        </w:rPr>
        <w:t xml:space="preserve"> </w:t>
      </w:r>
      <w:r w:rsidRPr="00F3785C">
        <w:rPr>
          <w:rFonts w:ascii="Times New Roman" w:hAnsi="Times New Roman" w:cs="Times New Roman"/>
          <w:b/>
          <w:sz w:val="28"/>
          <w:szCs w:val="28"/>
        </w:rPr>
        <w:t>Предполагаемый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острый катаральный отит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гнойный отит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острый диффузный отит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острый евстахиит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серная пробка</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bCs/>
          <w:sz w:val="28"/>
          <w:szCs w:val="28"/>
        </w:rPr>
      </w:pPr>
      <w:r w:rsidRPr="00F3785C">
        <w:rPr>
          <w:rFonts w:ascii="Times New Roman" w:hAnsi="Times New Roman" w:cs="Times New Roman"/>
          <w:b/>
          <w:bCs/>
          <w:sz w:val="28"/>
          <w:szCs w:val="28"/>
        </w:rPr>
        <w:t>Тема 11 Глазные болезни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11.001.Выберите наиболее контагиозный тип фолликулярного конъюнктивита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трахоматозный конъюнктивит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аденовирусный конъюнктивит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хламидийный конъюнктивит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конъюнктивит при контагиозном моллюске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аллергический конъюнктивит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11.002.Частота проверки остроты зрения у пациентов в возрасте 6-40 лет без выраженной патологии зрении, не наблюдающихся окулистом, составляет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раз в 1 год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раз в 2 года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раз в 3 года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раз в 4 года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раз в 5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11.003.Проверка остроты зрения при профилактическом осмотре впервые проводится в возрасте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1,5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3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5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7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11.004.Главная цель проведения скринингового обследования зрения у дошкольников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косоглазие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анизометропия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катаракта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глаукома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амблиопия</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11.005.Препараты, противопоказанные при глаукоме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папаверин, никошпан</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пилокарпин, тимолол</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папаверин, тимолол</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гоматропин, атропин</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нет правильного ответа</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rPr>
          <w:rFonts w:ascii="Times New Roman" w:hAnsi="Times New Roman" w:cs="Times New Roman"/>
          <w:b/>
          <w:color w:val="000000"/>
          <w:sz w:val="28"/>
          <w:szCs w:val="28"/>
        </w:rPr>
      </w:pPr>
      <w:r w:rsidRPr="00F3785C">
        <w:rPr>
          <w:rFonts w:ascii="Times New Roman" w:hAnsi="Times New Roman" w:cs="Times New Roman"/>
          <w:b/>
          <w:color w:val="000000"/>
          <w:sz w:val="28"/>
          <w:szCs w:val="28"/>
        </w:rPr>
        <w:lastRenderedPageBreak/>
        <w:t xml:space="preserve">11.006.Внутриглазная жидкость образуется </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w:t>
      </w:r>
      <w:r w:rsidRPr="00F3785C">
        <w:rPr>
          <w:rFonts w:ascii="Times New Roman" w:hAnsi="Times New Roman" w:cs="Times New Roman"/>
          <w:b/>
          <w:color w:val="000000"/>
          <w:sz w:val="28"/>
          <w:szCs w:val="28"/>
        </w:rPr>
        <w:t xml:space="preserve"> </w:t>
      </w:r>
      <w:r w:rsidRPr="00F3785C">
        <w:rPr>
          <w:rFonts w:ascii="Times New Roman" w:hAnsi="Times New Roman" w:cs="Times New Roman"/>
          <w:color w:val="000000"/>
          <w:sz w:val="28"/>
          <w:szCs w:val="28"/>
        </w:rPr>
        <w:t>хориоидеей</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цилиарным телом</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стекловидным телом</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радужкой</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нет правильного ответа</w:t>
      </w:r>
    </w:p>
    <w:tbl>
      <w:tblPr>
        <w:tblW w:w="5304" w:type="pct"/>
        <w:tblInd w:w="-426" w:type="dxa"/>
        <w:shd w:val="clear" w:color="auto" w:fill="FFFFFF"/>
        <w:tblCellMar>
          <w:left w:w="0" w:type="dxa"/>
          <w:right w:w="0" w:type="dxa"/>
        </w:tblCellMar>
        <w:tblLook w:val="04A0"/>
      </w:tblPr>
      <w:tblGrid>
        <w:gridCol w:w="9924"/>
      </w:tblGrid>
      <w:tr w:rsidR="00F3785C" w:rsidRPr="00F3785C" w:rsidTr="00BE4E84">
        <w:tc>
          <w:tcPr>
            <w:tcW w:w="5000" w:type="pct"/>
            <w:shd w:val="clear" w:color="auto" w:fill="FFFFFF"/>
            <w:vAlign w:val="center"/>
            <w:hideMark/>
          </w:tcPr>
          <w:p w:rsidR="00F3785C" w:rsidRPr="00F3785C" w:rsidRDefault="00F3785C" w:rsidP="00F3785C">
            <w:pPr>
              <w:spacing w:line="240" w:lineRule="auto"/>
              <w:contextualSpacing/>
              <w:jc w:val="both"/>
              <w:rPr>
                <w:rFonts w:ascii="Times New Roman" w:hAnsi="Times New Roman" w:cs="Times New Roman"/>
                <w:b/>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 xml:space="preserve">11.007.Радужные круги вокруг источника света могут быть </w:t>
            </w:r>
            <w:proofErr w:type="gramStart"/>
            <w:r w:rsidRPr="00F3785C">
              <w:rPr>
                <w:rFonts w:ascii="Times New Roman" w:hAnsi="Times New Roman" w:cs="Times New Roman"/>
                <w:b/>
                <w:color w:val="000000"/>
                <w:sz w:val="28"/>
                <w:szCs w:val="28"/>
              </w:rPr>
              <w:t>при</w:t>
            </w:r>
            <w:proofErr w:type="gramEnd"/>
            <w:r w:rsidRPr="00F3785C">
              <w:rPr>
                <w:rFonts w:ascii="Times New Roman" w:hAnsi="Times New Roman" w:cs="Times New Roman"/>
                <w:b/>
                <w:color w:val="000000"/>
                <w:sz w:val="28"/>
                <w:szCs w:val="28"/>
              </w:rPr>
              <w:t xml:space="preserve"> </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а) </w:t>
            </w:r>
            <w:proofErr w:type="gramStart"/>
            <w:r w:rsidRPr="00F3785C">
              <w:rPr>
                <w:rFonts w:ascii="Times New Roman" w:hAnsi="Times New Roman" w:cs="Times New Roman"/>
                <w:color w:val="000000"/>
                <w:sz w:val="28"/>
                <w:szCs w:val="28"/>
              </w:rPr>
              <w:t>конъюнктивите</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б) </w:t>
            </w:r>
            <w:proofErr w:type="gramStart"/>
            <w:r w:rsidRPr="00F3785C">
              <w:rPr>
                <w:rFonts w:ascii="Times New Roman" w:hAnsi="Times New Roman" w:cs="Times New Roman"/>
                <w:color w:val="000000"/>
                <w:sz w:val="28"/>
                <w:szCs w:val="28"/>
              </w:rPr>
              <w:t>отеке</w:t>
            </w:r>
            <w:proofErr w:type="gramEnd"/>
            <w:r w:rsidRPr="00F3785C">
              <w:rPr>
                <w:rFonts w:ascii="Times New Roman" w:hAnsi="Times New Roman" w:cs="Times New Roman"/>
                <w:color w:val="000000"/>
                <w:sz w:val="28"/>
                <w:szCs w:val="28"/>
              </w:rPr>
              <w:t xml:space="preserve"> сетчатке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в) </w:t>
            </w:r>
            <w:proofErr w:type="gramStart"/>
            <w:r w:rsidRPr="00F3785C">
              <w:rPr>
                <w:rFonts w:ascii="Times New Roman" w:hAnsi="Times New Roman" w:cs="Times New Roman"/>
                <w:color w:val="000000"/>
                <w:sz w:val="28"/>
                <w:szCs w:val="28"/>
              </w:rPr>
              <w:t>конъюнктивите</w:t>
            </w:r>
            <w:proofErr w:type="gramEnd"/>
            <w:r w:rsidRPr="00F3785C">
              <w:rPr>
                <w:rFonts w:ascii="Times New Roman" w:hAnsi="Times New Roman" w:cs="Times New Roman"/>
                <w:color w:val="000000"/>
                <w:sz w:val="28"/>
                <w:szCs w:val="28"/>
              </w:rPr>
              <w:t>, закрытоугольной глаукоме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закрытоугольной глаукоме, отеке сетчатке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д) нет правильного ответа </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11.008.При остром приступе глаукомы зрачок</w:t>
            </w:r>
          </w:p>
          <w:p w:rsidR="00F3785C" w:rsidRPr="00F3785C" w:rsidRDefault="00F3785C" w:rsidP="00F3785C">
            <w:pPr>
              <w:spacing w:line="240" w:lineRule="auto"/>
              <w:contextualSpacing/>
              <w:rPr>
                <w:rFonts w:ascii="Times New Roman" w:hAnsi="Times New Roman" w:cs="Times New Roman"/>
                <w:color w:val="000000"/>
                <w:sz w:val="28"/>
                <w:szCs w:val="28"/>
              </w:rPr>
            </w:pPr>
            <w:proofErr w:type="gramStart"/>
            <w:r w:rsidRPr="00F3785C">
              <w:rPr>
                <w:rFonts w:ascii="Times New Roman" w:hAnsi="Times New Roman" w:cs="Times New Roman"/>
                <w:color w:val="000000"/>
                <w:sz w:val="28"/>
                <w:szCs w:val="28"/>
              </w:rPr>
              <w:t>а) широкий и реагирует на свет</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proofErr w:type="gramStart"/>
            <w:r w:rsidRPr="00F3785C">
              <w:rPr>
                <w:rFonts w:ascii="Times New Roman" w:hAnsi="Times New Roman" w:cs="Times New Roman"/>
                <w:color w:val="000000"/>
                <w:sz w:val="28"/>
                <w:szCs w:val="28"/>
              </w:rPr>
              <w:t>б) узкий и реагирует на свет</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proofErr w:type="gramStart"/>
            <w:r w:rsidRPr="00F3785C">
              <w:rPr>
                <w:rFonts w:ascii="Times New Roman" w:hAnsi="Times New Roman" w:cs="Times New Roman"/>
                <w:color w:val="000000"/>
                <w:sz w:val="28"/>
                <w:szCs w:val="28"/>
              </w:rPr>
              <w:t>в) широкий и не реагирует на свет</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proofErr w:type="gramStart"/>
            <w:r w:rsidRPr="00F3785C">
              <w:rPr>
                <w:rFonts w:ascii="Times New Roman" w:hAnsi="Times New Roman" w:cs="Times New Roman"/>
                <w:color w:val="000000"/>
                <w:sz w:val="28"/>
                <w:szCs w:val="28"/>
              </w:rPr>
              <w:t>г) узкий и не реагирует на свет</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нет правильного ответа</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11.009.Нормальный уровень тонометрии глаза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14-22 мм рт.ст.</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16-24 мм рт.ст.</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18-26 мм рт.ст.</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20-28 мм рт.ст.</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32-36 мм рт.ст.</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11.010.Для клинического течения закрытоугольной глаукомы характерно</w:t>
            </w:r>
          </w:p>
          <w:p w:rsidR="00F3785C" w:rsidRPr="00F3785C" w:rsidRDefault="00F3785C" w:rsidP="00F3785C">
            <w:pPr>
              <w:spacing w:line="240" w:lineRule="auto"/>
              <w:contextualSpacing/>
              <w:rPr>
                <w:rFonts w:ascii="Times New Roman" w:hAnsi="Times New Roman" w:cs="Times New Roman"/>
                <w:color w:val="000000"/>
                <w:sz w:val="28"/>
                <w:szCs w:val="28"/>
              </w:rPr>
            </w:pPr>
          </w:p>
        </w:tc>
      </w:tr>
      <w:tr w:rsidR="00F3785C" w:rsidRPr="00F3785C" w:rsidTr="00BE4E84">
        <w:tc>
          <w:tcPr>
            <w:tcW w:w="5000" w:type="pct"/>
            <w:shd w:val="clear" w:color="auto" w:fill="FFFFFF"/>
            <w:vAlign w:val="center"/>
          </w:tcPr>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бессимптомное течение или чувство полноты в глазу, кажущееся увлажнение глаза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затуманивание зрения, появление радужных кругов при взгляде на источник света, периодические боли в глазу и соответствующей половине головы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сильные головные боли, тошнота, рвота, стреляющие боли в область глаза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все ответы правильные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нет правильного ответа</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11.011.При глаукоме характерным признаком является</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повышение внутриглазного давления</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помутнение хрусталика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поражение макулярной области</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все ответы правильные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нет правильного ответа</w:t>
            </w:r>
          </w:p>
          <w:p w:rsidR="00F3785C" w:rsidRPr="00F3785C" w:rsidRDefault="00F3785C" w:rsidP="00F3785C">
            <w:pPr>
              <w:spacing w:line="240" w:lineRule="auto"/>
              <w:contextualSpacing/>
              <w:jc w:val="both"/>
              <w:rPr>
                <w:rFonts w:ascii="Times New Roman" w:hAnsi="Times New Roman" w:cs="Times New Roman"/>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lastRenderedPageBreak/>
              <w:t>11.012.При глаукоме характерным изменением периферических границ поля зрения является</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сужение внутренней половины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сужение наружной половины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сужение верхней половины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сужение нижней половины</w:t>
            </w:r>
          </w:p>
          <w:p w:rsidR="00F3785C" w:rsidRPr="00F3785C" w:rsidRDefault="00F3785C" w:rsidP="00F3785C">
            <w:pPr>
              <w:spacing w:line="240" w:lineRule="auto"/>
              <w:contextualSpacing/>
              <w:rPr>
                <w:rFonts w:ascii="Times New Roman" w:hAnsi="Times New Roman" w:cs="Times New Roman"/>
                <w:b/>
                <w:color w:val="000000"/>
                <w:sz w:val="28"/>
                <w:szCs w:val="28"/>
              </w:rPr>
            </w:pPr>
            <w:r w:rsidRPr="00F3785C">
              <w:rPr>
                <w:rFonts w:ascii="Times New Roman" w:hAnsi="Times New Roman" w:cs="Times New Roman"/>
                <w:color w:val="000000"/>
                <w:sz w:val="28"/>
                <w:szCs w:val="28"/>
              </w:rPr>
              <w:t>д) нет правильного ответа</w:t>
            </w:r>
          </w:p>
          <w:p w:rsidR="00F3785C" w:rsidRPr="00F3785C" w:rsidRDefault="00F3785C" w:rsidP="00F3785C">
            <w:pPr>
              <w:spacing w:line="240" w:lineRule="auto"/>
              <w:contextualSpacing/>
              <w:jc w:val="both"/>
              <w:rPr>
                <w:rFonts w:ascii="Times New Roman" w:hAnsi="Times New Roman" w:cs="Times New Roman"/>
                <w:b/>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11.013. К слепоте при глаукоме приводит</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дистрофия сетчатки</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помутнение хрусталика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атрофия зрительного нерва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помутнение роговицы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все ответы правильные</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11.014.При открытоугольной глаукоме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зрачок серого цвета, рефлекса с глазного дна нет,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б) перикорнеальная инъекция, на задней поверхности роговицы </w:t>
            </w:r>
            <w:proofErr w:type="gramStart"/>
            <w:r w:rsidRPr="00F3785C">
              <w:rPr>
                <w:rFonts w:ascii="Times New Roman" w:hAnsi="Times New Roman" w:cs="Times New Roman"/>
                <w:color w:val="000000"/>
                <w:sz w:val="28"/>
                <w:szCs w:val="28"/>
              </w:rPr>
              <w:t>пре ципитаты</w:t>
            </w:r>
            <w:proofErr w:type="gramEnd"/>
            <w:r w:rsidRPr="00F3785C">
              <w:rPr>
                <w:rFonts w:ascii="Times New Roman" w:hAnsi="Times New Roman" w:cs="Times New Roman"/>
                <w:color w:val="000000"/>
                <w:sz w:val="28"/>
                <w:szCs w:val="28"/>
              </w:rPr>
              <w:t>, зрачок узкий,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глаз спокойный, зрачок черный, на глазном дне атрофия и экскавация зрительного нерва, ВГД повышено</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г) застойная инъекция глазного яблока, передняя камера мелкая, зрачок широкий, ВГД </w:t>
            </w:r>
            <w:proofErr w:type="gramStart"/>
            <w:r w:rsidRPr="00F3785C">
              <w:rPr>
                <w:rFonts w:ascii="Times New Roman" w:hAnsi="Times New Roman" w:cs="Times New Roman"/>
                <w:color w:val="000000"/>
                <w:sz w:val="28"/>
                <w:szCs w:val="28"/>
              </w:rPr>
              <w:t>высокое</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зрачок серого цвета, при исследовании в проходящем свете видны темные полосы в виде "спиц в колесе",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 </w:t>
            </w: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11.015.При ирридоциклите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зрачок серого цвета, рефлекса с глазного дна нет,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б) перикорнеальная инъекция, на задней поверхности роговицы </w:t>
            </w:r>
            <w:proofErr w:type="gramStart"/>
            <w:r w:rsidRPr="00F3785C">
              <w:rPr>
                <w:rFonts w:ascii="Times New Roman" w:hAnsi="Times New Roman" w:cs="Times New Roman"/>
                <w:color w:val="000000"/>
                <w:sz w:val="28"/>
                <w:szCs w:val="28"/>
              </w:rPr>
              <w:t>пре ципитаты</w:t>
            </w:r>
            <w:proofErr w:type="gramEnd"/>
            <w:r w:rsidRPr="00F3785C">
              <w:rPr>
                <w:rFonts w:ascii="Times New Roman" w:hAnsi="Times New Roman" w:cs="Times New Roman"/>
                <w:color w:val="000000"/>
                <w:sz w:val="28"/>
                <w:szCs w:val="28"/>
              </w:rPr>
              <w:t>, зрачок узкий,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глаз спокойный, зрачок черный, на глазном дне атрофия и экскавация зрительного нерва, ВГД повышено</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г) застойная инъекция глазного яблока, передняя камера мелкая, зрачок широкий, ВГД </w:t>
            </w:r>
            <w:proofErr w:type="gramStart"/>
            <w:r w:rsidRPr="00F3785C">
              <w:rPr>
                <w:rFonts w:ascii="Times New Roman" w:hAnsi="Times New Roman" w:cs="Times New Roman"/>
                <w:color w:val="000000"/>
                <w:sz w:val="28"/>
                <w:szCs w:val="28"/>
              </w:rPr>
              <w:t>высокое</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зрачок серого цвета, при исследовании в проходящем свете видны темные полосы в виде "спиц в колесе",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11.016. При возрастной зрелой катаракте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зрачок серого цвета, рефлекса с глазного дна нет,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перикорнеальная инъекция, на задней поверхности роговицы преципитаты, зрачок узкий,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глаз спокойный, зрачок черный, на глазном дне атрофия и экскавация зрительного нерва, ВГД повышено</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г) застойная инъекция глазного яблока, передняя камера мелкая, зрачок широкий, ВГД </w:t>
            </w:r>
            <w:proofErr w:type="gramStart"/>
            <w:r w:rsidRPr="00F3785C">
              <w:rPr>
                <w:rFonts w:ascii="Times New Roman" w:hAnsi="Times New Roman" w:cs="Times New Roman"/>
                <w:color w:val="000000"/>
                <w:sz w:val="28"/>
                <w:szCs w:val="28"/>
              </w:rPr>
              <w:t>высокое</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lastRenderedPageBreak/>
              <w:t>д) зрачок серого цвета, при исследовании в проходящем свете видны темные полосы в виде "спиц в колесе",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11.017.При возрастной начинающейся катаракте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зрачок серого цвета, рефлекса с глазного дна нет,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перикорнеальная инъекция, на задней поверхности роговицы преципитаты, зрачок узкий,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глаз спокойный, зрачок черный, на глазном дне атрофия и экскавация зрительного нерва, ВГД повышено</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 xml:space="preserve">г) застойная инъекция глазного яблока, передняя камера мелкая, зрачок широкий, ВГД </w:t>
            </w:r>
            <w:proofErr w:type="gramStart"/>
            <w:r w:rsidRPr="00F3785C">
              <w:rPr>
                <w:rFonts w:ascii="Times New Roman" w:hAnsi="Times New Roman" w:cs="Times New Roman"/>
                <w:color w:val="000000"/>
                <w:sz w:val="28"/>
                <w:szCs w:val="28"/>
              </w:rPr>
              <w:t>высокое</w:t>
            </w:r>
            <w:proofErr w:type="gramEnd"/>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зрачок серого цвета, при исследовании в проходящем свете видны темные полосы в виде "спиц в колесе", ВГД в норме</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11.018.Жалобы при остром приступе глаукомы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светобоязнь, ломящая боль при взгляде на источник света, чувство распирания в глазу, туман перед взором</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слезотечение, чувство жжения и "замусоренности" за веками, "слипание" век по утрам, легкая пелена перед взором</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светобоянь, слезотечение, блефароспазм, чувство инородного тела за верхним веком, снижение остроты зрения</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ноющие, пульсирующие боли в глазу, "пелена" перед глазом, радужные круги при взгляде на источник света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нет правильного ответа</w:t>
            </w:r>
          </w:p>
          <w:p w:rsidR="00F3785C" w:rsidRPr="00F3785C" w:rsidRDefault="00F3785C" w:rsidP="00F3785C">
            <w:pPr>
              <w:spacing w:line="240" w:lineRule="auto"/>
              <w:contextualSpacing/>
              <w:rPr>
                <w:rFonts w:ascii="Times New Roman" w:hAnsi="Times New Roman" w:cs="Times New Roman"/>
                <w:b/>
                <w:color w:val="000000"/>
                <w:sz w:val="28"/>
                <w:szCs w:val="28"/>
              </w:rPr>
            </w:pPr>
          </w:p>
          <w:p w:rsidR="00F3785C" w:rsidRPr="00F3785C" w:rsidRDefault="00F3785C" w:rsidP="00F3785C">
            <w:pPr>
              <w:spacing w:line="240" w:lineRule="auto"/>
              <w:contextualSpacing/>
              <w:jc w:val="both"/>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11.019.Наружный ячмень – это</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воспалительный инфильтрат в толще века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острое гнойное воспаление волосяного мешочка корня ресницы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хроническое воспаление сальной железы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острое воспаление мейбомиевой железы</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д) нет правильного ответа</w:t>
            </w:r>
          </w:p>
          <w:p w:rsidR="00F3785C" w:rsidRPr="00F3785C" w:rsidRDefault="00F3785C" w:rsidP="00F3785C">
            <w:pPr>
              <w:spacing w:line="240" w:lineRule="auto"/>
              <w:contextualSpacing/>
              <w:rPr>
                <w:rFonts w:ascii="Times New Roman" w:hAnsi="Times New Roman" w:cs="Times New Roman"/>
                <w:color w:val="000000"/>
                <w:sz w:val="28"/>
                <w:szCs w:val="28"/>
              </w:rPr>
            </w:pPr>
          </w:p>
          <w:p w:rsidR="00F3785C" w:rsidRPr="00F3785C" w:rsidRDefault="00F3785C" w:rsidP="00F3785C">
            <w:pPr>
              <w:spacing w:line="240" w:lineRule="auto"/>
              <w:contextualSpacing/>
              <w:rPr>
                <w:rFonts w:ascii="Times New Roman" w:hAnsi="Times New Roman" w:cs="Times New Roman"/>
                <w:b/>
                <w:color w:val="000000"/>
                <w:sz w:val="28"/>
                <w:szCs w:val="28"/>
              </w:rPr>
            </w:pPr>
            <w:r w:rsidRPr="00F3785C">
              <w:rPr>
                <w:rFonts w:ascii="Times New Roman" w:hAnsi="Times New Roman" w:cs="Times New Roman"/>
                <w:b/>
                <w:color w:val="000000"/>
                <w:sz w:val="28"/>
                <w:szCs w:val="28"/>
              </w:rPr>
              <w:t>11.020.Причины, способствующие возникновению ячменя</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а) парез тройничного нерва</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б) нервный стресс</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в) авитаминоз, ослабление организма после перенесенных инфекций</w:t>
            </w:r>
          </w:p>
          <w:p w:rsidR="00F3785C" w:rsidRPr="00F3785C" w:rsidRDefault="00F3785C" w:rsidP="00F3785C">
            <w:pPr>
              <w:spacing w:line="240" w:lineRule="auto"/>
              <w:contextualSpacing/>
              <w:rPr>
                <w:rFonts w:ascii="Times New Roman" w:hAnsi="Times New Roman" w:cs="Times New Roman"/>
                <w:color w:val="000000"/>
                <w:sz w:val="28"/>
                <w:szCs w:val="28"/>
              </w:rPr>
            </w:pPr>
            <w:r w:rsidRPr="00F3785C">
              <w:rPr>
                <w:rFonts w:ascii="Times New Roman" w:hAnsi="Times New Roman" w:cs="Times New Roman"/>
                <w:color w:val="000000"/>
                <w:sz w:val="28"/>
                <w:szCs w:val="28"/>
              </w:rPr>
              <w:t>г) длительная работа, связанная с напряжением аккомодации</w:t>
            </w:r>
          </w:p>
          <w:p w:rsidR="00F3785C" w:rsidRPr="00F3785C" w:rsidRDefault="00F3785C" w:rsidP="00F3785C">
            <w:pPr>
              <w:spacing w:line="240" w:lineRule="auto"/>
              <w:contextualSpacing/>
              <w:rPr>
                <w:rFonts w:ascii="Times New Roman" w:hAnsi="Times New Roman" w:cs="Times New Roman"/>
                <w:b/>
                <w:color w:val="000000"/>
                <w:sz w:val="28"/>
                <w:szCs w:val="28"/>
              </w:rPr>
            </w:pPr>
            <w:r w:rsidRPr="00F3785C">
              <w:rPr>
                <w:rFonts w:ascii="Times New Roman" w:hAnsi="Times New Roman" w:cs="Times New Roman"/>
                <w:color w:val="000000"/>
                <w:sz w:val="28"/>
                <w:szCs w:val="28"/>
              </w:rPr>
              <w:t>д) нет правильного ответа</w:t>
            </w:r>
          </w:p>
          <w:p w:rsidR="00F3785C" w:rsidRPr="00F3785C" w:rsidRDefault="00F3785C" w:rsidP="00F3785C">
            <w:pPr>
              <w:spacing w:line="240" w:lineRule="auto"/>
              <w:contextualSpacing/>
              <w:rPr>
                <w:rFonts w:ascii="Times New Roman" w:hAnsi="Times New Roman" w:cs="Times New Roman"/>
                <w:b/>
                <w:color w:val="000000"/>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bCs/>
                <w:sz w:val="28"/>
                <w:szCs w:val="28"/>
              </w:rPr>
            </w:pPr>
            <w:r w:rsidRPr="00F3785C">
              <w:rPr>
                <w:rFonts w:ascii="Times New Roman" w:hAnsi="Times New Roman" w:cs="Times New Roman"/>
                <w:b/>
                <w:bCs/>
                <w:sz w:val="28"/>
                <w:szCs w:val="28"/>
              </w:rPr>
              <w:t xml:space="preserve">Тема 12 Акушерство и гинекология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bCs/>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12.001.Для дифференциальной диагностики острого аппендицита и внематочной беременности абсолютное значение имеет следующий метод исследования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измерение температуры тела (гипертермия)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пальпация, перкуссия живота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ректальное и вагинальное исследование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обзорная рентгенограмма брюшной полости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пункция заднего влагалищного свода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12.002.Началом родов следует считать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отхождение слизистой пробки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отхождение околоплодных вод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развитие регулярных схваток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опускание предлежащей части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стойкое повышение тонуса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12.003.Нижняя граница физиологической концентрации гемоглобина в периферической крови при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120 г/л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118 г/л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114 г/л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110 г/л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105 г/л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12.004.Нижняя граница физиологического гематокрита при беременности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46</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42</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38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34</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3</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12.005.Чаще всего вызывают пиелонефрит при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кишечная палочка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стафилококки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хламидии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гонококк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микоплазма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12.006.Какая обсемененность мочи во время беременности указывает на бессимптомную бактериурию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единичные бактерии в поле зрения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3 бактерии в поле зрения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5 бактерий в поле зрения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7 бактерий в поле зрения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9 бактерий в поле зрения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12.007.Выберите тактику при бессимптомной бактериурии у беременных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наблюдение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повторное исследование мочи через 3-5 дней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курс </w:t>
            </w:r>
            <w:proofErr w:type="gramStart"/>
            <w:r w:rsidRPr="00F3785C">
              <w:rPr>
                <w:rFonts w:ascii="Times New Roman" w:hAnsi="Times New Roman" w:cs="Times New Roman"/>
                <w:sz w:val="28"/>
                <w:szCs w:val="28"/>
              </w:rPr>
              <w:t>растительных</w:t>
            </w:r>
            <w:proofErr w:type="gramEnd"/>
            <w:r w:rsidRPr="00F3785C">
              <w:rPr>
                <w:rFonts w:ascii="Times New Roman" w:hAnsi="Times New Roman" w:cs="Times New Roman"/>
                <w:sz w:val="28"/>
                <w:szCs w:val="28"/>
              </w:rPr>
              <w:t xml:space="preserve"> диуретиков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курс антибактериальной терапии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консультация уролога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12.008.Что из нижеперечисленного является признаком заболевания сердца во время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отек голеней и стоп</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функциональный систолический шум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повышенная дыхательная активность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аритмия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одышка при физической нагрузке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12.009.Первое шевеление плода первородящие женщины, как правило, ощущают при сроке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16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18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20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22 недели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24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12.010.Учащение мочеиспускания у беременных в </w:t>
            </w:r>
            <w:r w:rsidRPr="00F3785C">
              <w:rPr>
                <w:rFonts w:ascii="Times New Roman" w:hAnsi="Times New Roman" w:cs="Times New Roman"/>
                <w:b/>
                <w:sz w:val="28"/>
                <w:szCs w:val="28"/>
                <w:lang w:val="en-US"/>
              </w:rPr>
              <w:t>I</w:t>
            </w:r>
            <w:r w:rsidRPr="00F3785C">
              <w:rPr>
                <w:rFonts w:ascii="Times New Roman" w:hAnsi="Times New Roman" w:cs="Times New Roman"/>
                <w:b/>
                <w:sz w:val="28"/>
                <w:szCs w:val="28"/>
              </w:rPr>
              <w:t xml:space="preserve"> триместре связано </w:t>
            </w:r>
            <w:proofErr w:type="gramStart"/>
            <w:r w:rsidRPr="00F3785C">
              <w:rPr>
                <w:rFonts w:ascii="Times New Roman" w:hAnsi="Times New Roman" w:cs="Times New Roman"/>
                <w:b/>
                <w:sz w:val="28"/>
                <w:szCs w:val="28"/>
              </w:rPr>
              <w:t>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повышением тонуса мочевого пузыря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снижением тонуса внутреннего сфинктера уретры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снижением тонуса наружного сфинктера уретры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увеличением клубочковой фильтрации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снижением канальцевой реабсорбции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12.011.Склонность к запорам у беременных связана с ослаблением перистальтики кишечника под влиянием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хорионического гонадотропина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прогестерона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плацентарного лактогена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андрогенов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эстрогенов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12.012.Максимальное увеличение </w:t>
            </w:r>
            <w:proofErr w:type="gramStart"/>
            <w:r w:rsidRPr="00F3785C">
              <w:rPr>
                <w:rFonts w:ascii="Times New Roman" w:hAnsi="Times New Roman" w:cs="Times New Roman"/>
                <w:b/>
                <w:sz w:val="28"/>
                <w:szCs w:val="28"/>
              </w:rPr>
              <w:t>МОК</w:t>
            </w:r>
            <w:proofErr w:type="gramEnd"/>
            <w:r w:rsidRPr="00F3785C">
              <w:rPr>
                <w:rFonts w:ascii="Times New Roman" w:hAnsi="Times New Roman" w:cs="Times New Roman"/>
                <w:b/>
                <w:sz w:val="28"/>
                <w:szCs w:val="28"/>
              </w:rPr>
              <w:t xml:space="preserve"> и максимальный прирост ОЦК имеют место в следующих сроках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8-12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20-24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28-32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16-18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36-40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12.013.У беременной 23 лет с 18 недель беременности выявлен хламидиоз. Какой из перечисленных препаратов следует назначить перорально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а) тетрациклин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далацин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метациклин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эритромицин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ампициллин</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12.014.Повторнобеременная 23 лет, срок беременности 25 недель, поступила в стационар по поводу угрожающего позднего выкидыша. Перед этим с целью лечения этого состояния принимала препарат в таблетках, название которого не помнит. Однако пациентка отмечает, что на фоне приема препарата возникает сердцебиение, небольшой тремор конечностей, чувство озноба, иногда головная боль, тошнота. Какой из перечисленных препаратов, наиболее вероятно, принимала беременная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магния сульфат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эуфиллин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верапамил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но-шпа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партусистен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12.015.У повторнородящей 30 лет при наружном осмотре получены следующие данные: дно матки на середине расстояния между пупком и мечевидным отростком, высота стояния дна матки — 36 см, окружность живота — 95 см. Предполагаемый срок беременности по данным наружного осмотра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32 недели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36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40 недель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28 недель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24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12.016.К вероятным признакам беременности относятся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задержка очередных месячных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пигментация белой линии живота и сосков молочных желез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появление склонности к запорам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увеличение размеров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выслушивание сердцебиения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12.017.У первобеременной 23 лет при наружном осмотре получены следующие данные: дно матки на середине расстояния между пупком и мечевидным отростком, высота стояния дна матки — 31 см, окружность живота — 83 см, пупок сглажен. Предполагаемый срок беременности по данным наружного осмотра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40 недель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36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28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32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24 недели</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12.018. </w:t>
            </w:r>
            <w:r w:rsidRPr="00F3785C">
              <w:rPr>
                <w:rFonts w:ascii="Times New Roman" w:hAnsi="Times New Roman" w:cs="Times New Roman"/>
                <w:b/>
                <w:sz w:val="28"/>
                <w:szCs w:val="28"/>
                <w:lang w:val="en-US"/>
              </w:rPr>
              <w:t>IV</w:t>
            </w:r>
            <w:r w:rsidRPr="00F3785C">
              <w:rPr>
                <w:rFonts w:ascii="Times New Roman" w:hAnsi="Times New Roman" w:cs="Times New Roman"/>
                <w:b/>
                <w:sz w:val="28"/>
                <w:szCs w:val="28"/>
              </w:rPr>
              <w:t xml:space="preserve"> приемом Леопольда—Левицкого определяется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высота стояния дна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позиция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вид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предлежащая часть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отношение предлежащей части плода к плоскости входа в малый 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12.019.Первобеременная 30 лет. По данным анамнеза и предшествующего обследования: менструальный цикл 28 дней, овуляция — на 14-й день менструального цикла. Последние месячные — с 5 по 9 января. Предполагаемый срок родов (40 недель) соответствует дате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12 октября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5 октября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21 октября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16 октября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9 октября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12.020.1 приемом Леопольда—Левицкого определяется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высота стояния дна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позиция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вид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предлежащая часть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отношение предлежащей части плода к плоскости входа в малый 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12.021.Наиболее часто встречающаяся форма узкого таза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общеравномерносуженный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простой плоский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общесуженный плоский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поперечносуженный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плоскорахитический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12.022.Размеры таза 24, 26, 28, 22. Индекс Соловьева 16 см, 1 истинная конъюгата 13 см, поперечный размер выхода 10 см. Прямой размер выхода 11 см. Определите форму таза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общеравномерносуженный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простой плоский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общесуженный плоский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поперечносуженный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плоскорахитический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12.023.Беременная 36 лет, в анамнезе — ревматизм. Срок беременности 8-9 недель, 4 года назад — комиссуротомия, признаки рестеноза, НК-Па стадии. </w:t>
            </w:r>
            <w:r w:rsidRPr="00F3785C">
              <w:rPr>
                <w:rFonts w:ascii="Times New Roman" w:hAnsi="Times New Roman" w:cs="Times New Roman"/>
                <w:b/>
                <w:sz w:val="28"/>
                <w:szCs w:val="28"/>
              </w:rPr>
              <w:lastRenderedPageBreak/>
              <w:t>Тактика врача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операция комиссуротомии при беременности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прерывание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противоревматическая терапия в стационаре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медикаментозная коррекция НК в стационаре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ведение в условиях женской консультации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12.024.У беременной в 32 недель появились боли внизу живота, иррадиирующие по внутренней поверхности бедер, утиная походка, затруднение движения нижних конечностей. </w:t>
            </w:r>
            <w:proofErr w:type="gramStart"/>
            <w:r w:rsidRPr="00F3785C">
              <w:rPr>
                <w:rFonts w:ascii="Times New Roman" w:hAnsi="Times New Roman" w:cs="Times New Roman"/>
                <w:b/>
                <w:sz w:val="28"/>
                <w:szCs w:val="28"/>
              </w:rPr>
              <w:t>Это</w:t>
            </w:r>
            <w:proofErr w:type="gramEnd"/>
            <w:r w:rsidRPr="00F3785C">
              <w:rPr>
                <w:rFonts w:ascii="Times New Roman" w:hAnsi="Times New Roman" w:cs="Times New Roman"/>
                <w:b/>
                <w:sz w:val="28"/>
                <w:szCs w:val="28"/>
              </w:rPr>
              <w:t xml:space="preserve"> скорее всего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угрожающие преждевременные роды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симфизит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флебит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симфизиопатия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радикулоневрит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12.025.У женщины в 26 неделю беременности появились впервые носовые кровотечения, петехиальные высыпания. В анамнезе: геморрагических осложнений нет. Родственники здоровы.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врожденная форма тромбоцитопатии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тромбоцитопатия беременных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болезнь Виллебранда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болезнь Верльгофа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тромбоцитопения потребления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12.026.У женщины со сроком беременности 26 нед отмечалась неоднократно патологическая прибавка массы тела, отек нижних конечностей, АД до 140/90 мм рт. ст., относительная плотность мочи 1010-1012, протеинурия — 0,33 г/л.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обострение </w:t>
            </w:r>
            <w:proofErr w:type="gramStart"/>
            <w:r w:rsidRPr="00F3785C">
              <w:rPr>
                <w:rFonts w:ascii="Times New Roman" w:hAnsi="Times New Roman" w:cs="Times New Roman"/>
                <w:sz w:val="28"/>
                <w:szCs w:val="28"/>
              </w:rPr>
              <w:t>хронического</w:t>
            </w:r>
            <w:proofErr w:type="gramEnd"/>
            <w:r w:rsidRPr="00F3785C">
              <w:rPr>
                <w:rFonts w:ascii="Times New Roman" w:hAnsi="Times New Roman" w:cs="Times New Roman"/>
                <w:sz w:val="28"/>
                <w:szCs w:val="28"/>
              </w:rPr>
              <w:t xml:space="preserve"> пиелонефрита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тяжелая преэклампсия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легкая преэклампсия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w:t>
            </w:r>
            <w:proofErr w:type="gramStart"/>
            <w:r w:rsidRPr="00F3785C">
              <w:rPr>
                <w:rFonts w:ascii="Times New Roman" w:hAnsi="Times New Roman" w:cs="Times New Roman"/>
                <w:sz w:val="28"/>
                <w:szCs w:val="28"/>
              </w:rPr>
              <w:t>легкая</w:t>
            </w:r>
            <w:proofErr w:type="gramEnd"/>
            <w:r w:rsidRPr="00F3785C">
              <w:rPr>
                <w:rFonts w:ascii="Times New Roman" w:hAnsi="Times New Roman" w:cs="Times New Roman"/>
                <w:sz w:val="28"/>
                <w:szCs w:val="28"/>
              </w:rPr>
              <w:t xml:space="preserve"> преэклампсия на фоне хронического пиелонефрита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д) обострение </w:t>
            </w:r>
            <w:proofErr w:type="gramStart"/>
            <w:r w:rsidRPr="00F3785C">
              <w:rPr>
                <w:rFonts w:ascii="Times New Roman" w:hAnsi="Times New Roman" w:cs="Times New Roman"/>
                <w:sz w:val="28"/>
                <w:szCs w:val="28"/>
              </w:rPr>
              <w:t>хронического</w:t>
            </w:r>
            <w:proofErr w:type="gramEnd"/>
            <w:r w:rsidRPr="00F3785C">
              <w:rPr>
                <w:rFonts w:ascii="Times New Roman" w:hAnsi="Times New Roman" w:cs="Times New Roman"/>
                <w:sz w:val="28"/>
                <w:szCs w:val="28"/>
              </w:rPr>
              <w:t xml:space="preserve"> гломерулонефрита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12.027.У женщины 25 лет срок беременности 26/27 недель. В анамнезе хронический тонзиллит, ревматизм. Отмечается патологическая прибавка массы тела, боли в пояснице, отеки, АД до 140/90 мм рт. ст., протеинурия — 0,033 г/л. Ваш диагноз и действия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гипертоническая болезнь, назначение гипотензивных препаратов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proofErr w:type="gramStart"/>
            <w:r w:rsidRPr="00F3785C">
              <w:rPr>
                <w:rFonts w:ascii="Times New Roman" w:hAnsi="Times New Roman" w:cs="Times New Roman"/>
                <w:sz w:val="28"/>
                <w:szCs w:val="28"/>
              </w:rPr>
              <w:t>легкая</w:t>
            </w:r>
            <w:proofErr w:type="gramEnd"/>
            <w:r w:rsidRPr="00F3785C">
              <w:rPr>
                <w:rFonts w:ascii="Times New Roman" w:hAnsi="Times New Roman" w:cs="Times New Roman"/>
                <w:sz w:val="28"/>
                <w:szCs w:val="28"/>
              </w:rPr>
              <w:t xml:space="preserve"> преэклампсия, амбулаторное лечение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легкая преэклампсия, госпитализация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обострение </w:t>
            </w:r>
            <w:proofErr w:type="gramStart"/>
            <w:r w:rsidRPr="00F3785C">
              <w:rPr>
                <w:rFonts w:ascii="Times New Roman" w:hAnsi="Times New Roman" w:cs="Times New Roman"/>
                <w:sz w:val="28"/>
                <w:szCs w:val="28"/>
              </w:rPr>
              <w:t>хронического</w:t>
            </w:r>
            <w:proofErr w:type="gramEnd"/>
            <w:r w:rsidRPr="00F3785C">
              <w:rPr>
                <w:rFonts w:ascii="Times New Roman" w:hAnsi="Times New Roman" w:cs="Times New Roman"/>
                <w:sz w:val="28"/>
                <w:szCs w:val="28"/>
              </w:rPr>
              <w:t xml:space="preserve"> пиелонефрита, амбулаторное обследование и лечение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угрожающее прерывание беременности, госпитализация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lastRenderedPageBreak/>
              <w:t>12.028.Критической для возникновения лактационного мастита является бактериальная обсемененность грудного молока в КОЕ/мл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5х10</w:t>
            </w:r>
            <w:r w:rsidRPr="00F3785C">
              <w:rPr>
                <w:rFonts w:ascii="Times New Roman" w:hAnsi="Times New Roman" w:cs="Times New Roman"/>
                <w:sz w:val="28"/>
                <w:szCs w:val="28"/>
                <w:vertAlign w:val="superscript"/>
              </w:rPr>
              <w:t>5</w:t>
            </w:r>
            <w:r w:rsidRPr="00F3785C">
              <w:rPr>
                <w:rFonts w:ascii="Times New Roman" w:hAnsi="Times New Roman" w:cs="Times New Roman"/>
                <w:sz w:val="28"/>
                <w:szCs w:val="28"/>
              </w:rPr>
              <w:t xml:space="preserv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5х10</w:t>
            </w:r>
            <w:r w:rsidRPr="00F3785C">
              <w:rPr>
                <w:rFonts w:ascii="Times New Roman" w:hAnsi="Times New Roman" w:cs="Times New Roman"/>
                <w:sz w:val="28"/>
                <w:szCs w:val="28"/>
                <w:vertAlign w:val="superscript"/>
              </w:rPr>
              <w:t>3</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5х10</w:t>
            </w:r>
            <w:r w:rsidRPr="00F3785C">
              <w:rPr>
                <w:rFonts w:ascii="Times New Roman" w:hAnsi="Times New Roman" w:cs="Times New Roman"/>
                <w:sz w:val="28"/>
                <w:szCs w:val="28"/>
                <w:vertAlign w:val="superscript"/>
              </w:rPr>
              <w:t>2</w:t>
            </w:r>
            <w:r w:rsidRPr="00F3785C">
              <w:rPr>
                <w:rFonts w:ascii="Times New Roman" w:hAnsi="Times New Roman" w:cs="Times New Roman"/>
                <w:sz w:val="28"/>
                <w:szCs w:val="28"/>
              </w:rPr>
              <w:t xml:space="preserv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5x10</w:t>
            </w:r>
            <w:r w:rsidRPr="00F3785C">
              <w:rPr>
                <w:rFonts w:ascii="Times New Roman" w:hAnsi="Times New Roman" w:cs="Times New Roman"/>
                <w:sz w:val="28"/>
                <w:szCs w:val="28"/>
                <w:vertAlign w:val="superscript"/>
              </w:rPr>
              <w:t>8</w:t>
            </w:r>
            <w:r w:rsidRPr="00F3785C">
              <w:rPr>
                <w:rFonts w:ascii="Times New Roman" w:hAnsi="Times New Roman" w:cs="Times New Roman"/>
                <w:sz w:val="28"/>
                <w:szCs w:val="28"/>
              </w:rPr>
              <w:t xml:space="preserv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5х10</w:t>
            </w:r>
            <w:r w:rsidRPr="00F3785C">
              <w:rPr>
                <w:rFonts w:ascii="Times New Roman" w:hAnsi="Times New Roman" w:cs="Times New Roman"/>
                <w:sz w:val="28"/>
                <w:szCs w:val="28"/>
                <w:vertAlign w:val="superscript"/>
              </w:rPr>
              <w:t>4</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12.029.На третьи сутки после родов у родильницы температура тела до 40</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озноб. Жалобы на распирающие боли в молочных железах с иррадиацией в подмышечную область. Пульс 120 ударов в 1 мин, при пальпации молочные железы болезненные, плотноэластической консистенции с четко выраженной дольчатостью строения, из соска при пальпации выделяются редкие капли молока.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серозный мастит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гнойный диффузно-инфильтративный мастит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инфильтративный мастит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лактостаз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гнойный узловой инфильтративный мастит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12.030.На шестые сутки после родов у родильницы температура тела 38,0</w:t>
            </w:r>
            <w:proofErr w:type="gramStart"/>
            <w:r w:rsidRPr="00F3785C">
              <w:rPr>
                <w:rFonts w:ascii="Times New Roman" w:hAnsi="Times New Roman" w:cs="Times New Roman"/>
                <w:b/>
                <w:sz w:val="28"/>
                <w:szCs w:val="28"/>
              </w:rPr>
              <w:t xml:space="preserve"> </w:t>
            </w:r>
            <w:r w:rsidRPr="00F3785C">
              <w:rPr>
                <w:rFonts w:ascii="Times New Roman" w:hAnsi="Times New Roman" w:cs="Times New Roman"/>
                <w:b/>
                <w:sz w:val="28"/>
                <w:szCs w:val="28"/>
                <w:vertAlign w:val="superscript"/>
              </w:rPr>
              <w:t>°</w:t>
            </w:r>
            <w:r w:rsidRPr="00F3785C">
              <w:rPr>
                <w:rFonts w:ascii="Times New Roman" w:hAnsi="Times New Roman" w:cs="Times New Roman"/>
                <w:b/>
                <w:sz w:val="28"/>
                <w:szCs w:val="28"/>
              </w:rPr>
              <w:t>С</w:t>
            </w:r>
            <w:proofErr w:type="gramEnd"/>
            <w:r w:rsidRPr="00F3785C">
              <w:rPr>
                <w:rFonts w:ascii="Times New Roman" w:hAnsi="Times New Roman" w:cs="Times New Roman"/>
                <w:b/>
                <w:sz w:val="28"/>
                <w:szCs w:val="28"/>
              </w:rPr>
              <w:t>, озноб. Жалобы на боли в наружном верхнем квадранте правой молочной железы. Пульс 98 уд</w:t>
            </w:r>
            <w:proofErr w:type="gramStart"/>
            <w:r w:rsidRPr="00F3785C">
              <w:rPr>
                <w:rFonts w:ascii="Times New Roman" w:hAnsi="Times New Roman" w:cs="Times New Roman"/>
                <w:b/>
                <w:sz w:val="28"/>
                <w:szCs w:val="28"/>
              </w:rPr>
              <w:t>.</w:t>
            </w:r>
            <w:proofErr w:type="gramEnd"/>
            <w:r w:rsidRPr="00F3785C">
              <w:rPr>
                <w:rFonts w:ascii="Times New Roman" w:hAnsi="Times New Roman" w:cs="Times New Roman"/>
                <w:b/>
                <w:sz w:val="28"/>
                <w:szCs w:val="28"/>
              </w:rPr>
              <w:t>/</w:t>
            </w:r>
            <w:proofErr w:type="gramStart"/>
            <w:r w:rsidRPr="00F3785C">
              <w:rPr>
                <w:rFonts w:ascii="Times New Roman" w:hAnsi="Times New Roman" w:cs="Times New Roman"/>
                <w:b/>
                <w:sz w:val="28"/>
                <w:szCs w:val="28"/>
              </w:rPr>
              <w:t>м</w:t>
            </w:r>
            <w:proofErr w:type="gramEnd"/>
            <w:r w:rsidRPr="00F3785C">
              <w:rPr>
                <w:rFonts w:ascii="Times New Roman" w:hAnsi="Times New Roman" w:cs="Times New Roman"/>
                <w:b/>
                <w:sz w:val="28"/>
                <w:szCs w:val="28"/>
              </w:rPr>
              <w:t>ин, при пальпации в указанной области определяется резко болезненное уплотнение, дольчатость структуры сглажена отеком, кожа гиперемирована, из соска при пальпации выделяются редкие капли молока. Ваш диагноз и тактика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лактостаз, продолжать грудное вскармливание, медикаментозная регуляция лактации амбулаторно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гнойный узловой инфильтративный мастит, госпитализация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серозный мастит, госпитализация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серозный мастит, продолжать грудное вскармливание, амбулаторное лечение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инфильтративный мастит, госпитализация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12.031.Пролонгированной беременностью следует считать ее продолжительность свыше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285 дней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275 дней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280 дней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289 дней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294 дня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12.032.Критериями переношенной беременности по ее продолжительности и данным УЗИ являются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275 дней без изменений в плаценте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285 дней без изменений в плаценте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в) 285 дней с изменениями в плаценте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290 дней без изменений в плаценте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294 дня с изменениями в плаценте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12.033.Высота стояния дна матки при сроке беременности 12-13 недель определяется </w:t>
            </w:r>
            <w:proofErr w:type="gramStart"/>
            <w:r w:rsidRPr="00F3785C">
              <w:rPr>
                <w:rFonts w:ascii="Times New Roman" w:hAnsi="Times New Roman" w:cs="Times New Roman"/>
                <w:b/>
                <w:sz w:val="28"/>
                <w:szCs w:val="28"/>
              </w:rPr>
              <w:t>на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уровне</w:t>
            </w:r>
            <w:proofErr w:type="gramEnd"/>
            <w:r w:rsidRPr="00F3785C">
              <w:rPr>
                <w:rFonts w:ascii="Times New Roman" w:hAnsi="Times New Roman" w:cs="Times New Roman"/>
                <w:sz w:val="28"/>
                <w:szCs w:val="28"/>
              </w:rPr>
              <w:t xml:space="preserve"> верхнего края лона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 1 поперечный палец выше лона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на 2 </w:t>
            </w:r>
            <w:proofErr w:type="gramStart"/>
            <w:r w:rsidRPr="00F3785C">
              <w:rPr>
                <w:rFonts w:ascii="Times New Roman" w:hAnsi="Times New Roman" w:cs="Times New Roman"/>
                <w:sz w:val="28"/>
                <w:szCs w:val="28"/>
              </w:rPr>
              <w:t>поперечных</w:t>
            </w:r>
            <w:proofErr w:type="gramEnd"/>
            <w:r w:rsidRPr="00F3785C">
              <w:rPr>
                <w:rFonts w:ascii="Times New Roman" w:hAnsi="Times New Roman" w:cs="Times New Roman"/>
                <w:sz w:val="28"/>
                <w:szCs w:val="28"/>
              </w:rPr>
              <w:t xml:space="preserve"> пальца выше лона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 3 </w:t>
            </w:r>
            <w:proofErr w:type="gramStart"/>
            <w:r w:rsidRPr="00F3785C">
              <w:rPr>
                <w:rFonts w:ascii="Times New Roman" w:hAnsi="Times New Roman" w:cs="Times New Roman"/>
                <w:sz w:val="28"/>
                <w:szCs w:val="28"/>
              </w:rPr>
              <w:t>поперечных</w:t>
            </w:r>
            <w:proofErr w:type="gramEnd"/>
            <w:r w:rsidRPr="00F3785C">
              <w:rPr>
                <w:rFonts w:ascii="Times New Roman" w:hAnsi="Times New Roman" w:cs="Times New Roman"/>
                <w:sz w:val="28"/>
                <w:szCs w:val="28"/>
              </w:rPr>
              <w:t xml:space="preserve"> пальца выше лона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на 4 </w:t>
            </w:r>
            <w:proofErr w:type="gramStart"/>
            <w:r w:rsidRPr="00F3785C">
              <w:rPr>
                <w:rFonts w:ascii="Times New Roman" w:hAnsi="Times New Roman" w:cs="Times New Roman"/>
                <w:sz w:val="28"/>
                <w:szCs w:val="28"/>
              </w:rPr>
              <w:t>поперечных</w:t>
            </w:r>
            <w:proofErr w:type="gramEnd"/>
            <w:r w:rsidRPr="00F3785C">
              <w:rPr>
                <w:rFonts w:ascii="Times New Roman" w:hAnsi="Times New Roman" w:cs="Times New Roman"/>
                <w:sz w:val="28"/>
                <w:szCs w:val="28"/>
              </w:rPr>
              <w:t xml:space="preserve"> пальца выше лона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12.034.Наиболее частое осложнение беременности в </w:t>
            </w:r>
            <w:r w:rsidRPr="00F3785C">
              <w:rPr>
                <w:rFonts w:ascii="Times New Roman" w:hAnsi="Times New Roman" w:cs="Times New Roman"/>
                <w:b/>
                <w:sz w:val="28"/>
                <w:szCs w:val="28"/>
                <w:lang w:val="en-US"/>
              </w:rPr>
              <w:t>I</w:t>
            </w:r>
            <w:r w:rsidRPr="00F3785C">
              <w:rPr>
                <w:rFonts w:ascii="Times New Roman" w:hAnsi="Times New Roman" w:cs="Times New Roman"/>
                <w:b/>
                <w:sz w:val="28"/>
                <w:szCs w:val="28"/>
              </w:rPr>
              <w:t xml:space="preserve"> триместр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отеки беременных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кожный зуд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рвота беременных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легкая преэклампсия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тяжелая преэклампсия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12.035.Наиболее оптимальный срок беременности, при котором показана госпитализация перед родами женщины с миомой низкого риска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35 недель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36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37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38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39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12.036.Оптимальный срок беременности, при котором показана госпитализация перед родами женщины с миомой высокого риска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35 недель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36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37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38 недель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39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12.037.Наиболее характерное осложнение беременности, при ее сочетании с миомой матки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угрожающее прерывание беременности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уродство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рвота беременных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гибель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гестоз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12.038.Первородящая женщина 24 лет. При сроке беременности 32-33 недели повысилось артериальное давление до 160/90 мм рт. ст., появился насморк, </w:t>
            </w:r>
            <w:r w:rsidRPr="00F3785C">
              <w:rPr>
                <w:rFonts w:ascii="Times New Roman" w:hAnsi="Times New Roman" w:cs="Times New Roman"/>
                <w:b/>
                <w:sz w:val="28"/>
                <w:szCs w:val="28"/>
              </w:rPr>
              <w:lastRenderedPageBreak/>
              <w:t>заложенность носа, головная боль, в анализе мочи — белок 3,3 г/л.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острая респираторная инфекция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эклампсия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легкая преэклампсия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тяжелая преэклампсия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гипертонический криз</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12.039.В приемный покой доставлена женщина 30 лет, повторнородящая, беременность 8-я по счету, срок — 26 недель. Час назад дома появились резкие боли внизу живота, которые сохранялись в течение 2-3 мин, затем прекратились; после этого появились небольшие кровянистые выделения с мелкими сгустками коричневого цвета. Вероятнее всего, имеет место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угрожающий поздний выкидыш</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угрожающий разрыв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предлежание плаценты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преждевременная отслойка нормально расположенной плаценты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начавшийся разрыв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12.040.1-я стадия изменений клинической картины сахарного диабета при беременности начинается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 10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 24-28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 родах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за 3-4 недели до родов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 послеродовом периоде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12.041.2-я стадия изменений клинической картины сахарного диабета при беременности начинается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 10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 24-28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 родах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 послеродовом периоде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за 3-4 недели до родов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12.042.В амбулаторных условиях день овуляции диагностируется с помощью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отсоса из полости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измерения базальной температуры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гистероскопии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кольпоскопии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кольпоцитологии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12.043.Нарушение менструального цикла по типу персистенции фолликула происходит </w:t>
            </w:r>
            <w:proofErr w:type="gramStart"/>
            <w:r w:rsidRPr="00F3785C">
              <w:rPr>
                <w:rFonts w:ascii="Times New Roman" w:hAnsi="Times New Roman" w:cs="Times New Roman"/>
                <w:b/>
                <w:sz w:val="28"/>
                <w:szCs w:val="28"/>
              </w:rPr>
              <w:t>из-за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увеличения секреции пролактина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увеличения секреции ФСГ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увеличения секреции ЛГ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уменьшения секреции пролактина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уменьшения секреции ФСГ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12.044.Нарушение менструального цикла по типу персистенции желтого тела происходит </w:t>
            </w:r>
            <w:proofErr w:type="gramStart"/>
            <w:r w:rsidRPr="00F3785C">
              <w:rPr>
                <w:rFonts w:ascii="Times New Roman" w:hAnsi="Times New Roman" w:cs="Times New Roman"/>
                <w:b/>
                <w:sz w:val="28"/>
                <w:szCs w:val="28"/>
              </w:rPr>
              <w:t>из-за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уменьшения секреции пролактина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уменьшения секреции ФСГ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увеличения секреции ФСГ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увеличения секреции ЛГ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увеличения секреции пролактина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12.045.Причиной задержки месячных до 35-40 дней при наличии симптома «зрачка» 3 мм и вязкости шеечной слизи 10см см может быть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беременность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аднексит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персистенция желтого тела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персистенция фолликула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атрезия фолликула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12.046.Причиной вторичной аменореи может быть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миома матки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аднексит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дефицит массы тела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хламидиоз</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12.047.В климактерическом периоде изменение гормонального гомеостаза характеризуется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уменьшением ФСГ и ЛГ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увеличением ФСГ и ЛГ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увеличением прогестерона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увеличением пролактина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уменьшением эстрогенов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12.048.Причиной железисто-кистозной гиперплазии эндометрия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гиперэстрогения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гиперпрогестеронемия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гиперпролактинемия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гипопролактинемия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гипоэстрогения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12.049.Причиной галактореи после мини-аборта может быть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атрофия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б) персистенция фолликула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персистенция желтого тела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персистенция пролактина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метроэндометрит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12.050.Причиной аменореи и галантереи после аборта может быть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атрезия цервикального канала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атрезия фолликулов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плацентарный полип</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персистенция желтого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персистенция фолликула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12.051.После мини-аборта у женщины 28 лет появилась галакторея и нарушение менструального цикла: продолжительность менструации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7-8 дней, интервал 35-40 дней. Тактик врача общей практики при этом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госпитализация для повторного выскабливания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назначение противовоспалительной терапии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направление на кольпоскопию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направление на гистеросальпингографию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направление на УЗИ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12.052.У женщины 45 лет через 3 месяца после диагностического выскабливания (гистологическое исследование соскоба железисто-кистозная гиперплазия эндометрия) повторилось нарушение менструального цикла: менструация началась 26-й день цикла и не прекращается 20 дней. Тактика врача общей практики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госпитализировать для повторного выскабливания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начать противовоспалительную терапию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направить на лапароскопию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произвести гормональный гемостаз </w:t>
            </w:r>
            <w:proofErr w:type="gramStart"/>
            <w:r w:rsidRPr="00F3785C">
              <w:rPr>
                <w:rFonts w:ascii="Times New Roman" w:hAnsi="Times New Roman" w:cs="Times New Roman"/>
                <w:sz w:val="28"/>
                <w:szCs w:val="28"/>
              </w:rPr>
              <w:t>эстроген-гистогенными</w:t>
            </w:r>
            <w:proofErr w:type="gramEnd"/>
            <w:r w:rsidRPr="00F3785C">
              <w:rPr>
                <w:rFonts w:ascii="Times New Roman" w:hAnsi="Times New Roman" w:cs="Times New Roman"/>
                <w:sz w:val="28"/>
                <w:szCs w:val="28"/>
              </w:rPr>
              <w:t xml:space="preserve"> препаратами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начать противоанемическую терапию железосодержащими препаратами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12.053.В норме повышение базальной температуры во </w:t>
            </w:r>
            <w:r w:rsidRPr="00F3785C">
              <w:rPr>
                <w:rFonts w:ascii="Times New Roman" w:hAnsi="Times New Roman" w:cs="Times New Roman"/>
                <w:b/>
                <w:sz w:val="28"/>
                <w:szCs w:val="28"/>
                <w:lang w:val="en-US"/>
              </w:rPr>
              <w:t>II</w:t>
            </w:r>
            <w:r w:rsidRPr="00F3785C">
              <w:rPr>
                <w:rFonts w:ascii="Times New Roman" w:hAnsi="Times New Roman" w:cs="Times New Roman"/>
                <w:b/>
                <w:sz w:val="28"/>
                <w:szCs w:val="28"/>
              </w:rPr>
              <w:t xml:space="preserve"> фазе менструального цикла зависит от действия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эстрогенов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прогестерона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андрогенов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гормонов надпочечников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гормонов щитовидной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12.054.Тоническая секреция ФСГ и ЛГ вызывают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рост и развитие фолликулов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овуляцию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образование желтого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созревание желтого тела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менструацию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12.055.Максимальная секреция ФСГ и ЛГ вызывают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рост и развитие фолликулов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овуляцию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образование желтого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созревание желтого тела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менструацию </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12.056.Активизация секреции ЛГ приводит </w:t>
            </w:r>
            <w:proofErr w:type="gramStart"/>
            <w:r w:rsidRPr="00F3785C">
              <w:rPr>
                <w:rFonts w:ascii="Times New Roman" w:hAnsi="Times New Roman" w:cs="Times New Roman"/>
                <w:b/>
                <w:sz w:val="28"/>
                <w:szCs w:val="28"/>
              </w:rPr>
              <w:t>к</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росту и развитию фолликулов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овуляции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образованию желтого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созреванию желтого тела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менструации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12.057.Совместное действие на яичник лютропина и пролактина способствует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росту и развитию фолликулов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овуляции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образованию желтого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созреванию желтого тела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менструации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12.058.Снижение уровня гонадотропных и яичниковых г</w:t>
            </w:r>
            <w:proofErr w:type="gramStart"/>
            <w:r w:rsidRPr="00F3785C">
              <w:rPr>
                <w:rFonts w:ascii="Times New Roman" w:hAnsi="Times New Roman" w:cs="Times New Roman"/>
                <w:b/>
                <w:sz w:val="28"/>
                <w:szCs w:val="28"/>
                <w:lang w:val="en-US"/>
              </w:rPr>
              <w:t>op</w:t>
            </w:r>
            <w:proofErr w:type="gramEnd"/>
            <w:r w:rsidRPr="00F3785C">
              <w:rPr>
                <w:rFonts w:ascii="Times New Roman" w:hAnsi="Times New Roman" w:cs="Times New Roman"/>
                <w:b/>
                <w:sz w:val="28"/>
                <w:szCs w:val="28"/>
              </w:rPr>
              <w:t>монов приводит 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росту и развитию фолликулов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овуляции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образованию желтого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созреванию желтого тела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менструации</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12.059.При гистологическом исследовании эндометрия на 22 день менструального цикла </w:t>
            </w:r>
            <w:proofErr w:type="gramStart"/>
            <w:r w:rsidRPr="00F3785C">
              <w:rPr>
                <w:rFonts w:ascii="Times New Roman" w:hAnsi="Times New Roman" w:cs="Times New Roman"/>
                <w:b/>
                <w:sz w:val="28"/>
                <w:szCs w:val="28"/>
              </w:rPr>
              <w:t>получены следующие данные железы расширены</w:t>
            </w:r>
            <w:proofErr w:type="gramEnd"/>
            <w:r w:rsidRPr="00F3785C">
              <w:rPr>
                <w:rFonts w:ascii="Times New Roman" w:hAnsi="Times New Roman" w:cs="Times New Roman"/>
                <w:b/>
                <w:sz w:val="28"/>
                <w:szCs w:val="28"/>
              </w:rPr>
              <w:t>, имеют пилообразную форму, цитоплазма светлая, в просвете желез виден секрет.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нормальная секреторная фаза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недостаточная секреторная фаза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ановуляторный цикл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железисто-кистозная гиперплазия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атрофия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12.060.При гистологическом исследовании эндометрия на 22-й день менструального цикла получены следующие данные: железы слабо извиты, с узкими просветами, цитоплазма светлая, в просвете желез небольшое количество слизи.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а) нормальная секреторная фаза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недостаточная секреторная фаза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ановуляторный цикл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железисто-кистозная гиперплазия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атрофия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12.061.При гистологическом исследовании эндометрия на 22-день менструального цикла получены следующие данные: железы узкие, прямые, не содержат секрета, эпителий цилиндрический, высокий, ядра расположены базально.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нормальная секреторная фаза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недостаточная секреторная фаза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ановуляторный цикл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железисто-кистозная гиперплазия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атрофия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12.062.При гистологическом исследовании эндометрия на 22-й день менструального цикла получены следующие данные: железы расширены, не содержат секрета, эпителий многоядерный, клетки утолщены, ядра находятся на различном уровне.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нормальная секреторная фаза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недостаточная секреторная фаза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ановуляторный цикл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железисто-кистозная гиперплазия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атрофия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12.063.При гистологическом исследовании на фоне аменореи обнаружено: в соскобе преобладает строма, железы единичные, секрета нет, соскоб скудный.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нормальная секреторная фаза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недостаточная секреторная фаза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ановуляторный цикл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железисто-кистозная гиперплазия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атрофия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12.064.Выберите правильное утверждение, касающееся желтого тела яичника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желтое тело развивается на месте атретического фолликула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образование желтого тела характерно для фазы пролиферации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желтое тело активно функционирует на протяжении всей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желтое тело подвергается инволюции под влиянием пролактина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 результате инволюции желтого тела в крови снижается концентрация прогестерона и эстрогенов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12.065.Перименопаузальный период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а) возраст 40-45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возраст 46-53 года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возраст 53-60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один год после последней менструации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три года после последней менструации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12.066.Пременопаузу характеризует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снижение уровня эстрогенов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повышение уровня эстрогенов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снижение уровня прогестерона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повышение уровня прогестерона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гиперэстрогенемия, гипоандрогения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12.067.Гиперпролактинемия характеризуется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поликистозным изменением яичников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гирсутизмом, акне, себореей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галактореей, аменореей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галактореей, гиперполименореей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гиперплазией эндометрия</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12.068.Гиперпролактинемия связана 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пангипопитуитаризмом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повышенной функцией задней доли гипофиза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дисфункцией гипоталамуса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гиперфункцией лактотрофов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гиперфункцией щитовидной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12.069.Наличие предменструального синдрома зависит </w:t>
            </w:r>
            <w:proofErr w:type="gramStart"/>
            <w:r w:rsidRPr="00F3785C">
              <w:rPr>
                <w:rFonts w:ascii="Times New Roman" w:hAnsi="Times New Roman" w:cs="Times New Roman"/>
                <w:b/>
                <w:sz w:val="28"/>
                <w:szCs w:val="28"/>
              </w:rPr>
              <w:t>от</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гиперэстрогении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гипопитуитаризма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гиперандрогении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гиперпролактинемии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дисбаланса половых стероидных гормонов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12.070.При альгодисменорее назначают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натуральные эстрогены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прогестагены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анаболические стероиды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антагонисты  простагландинов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агонисты  рилизинг-гормона</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12.071.Диспареуния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боли в середине менструального цикла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боли во время менструации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болезненные половые контакты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г) болевой синдром при введении ВМС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боли, связанные с острым уретритом, циститом, вагинитом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12.072.Отрицательная прогестероновая проба у больной бесплодием указывает </w:t>
            </w:r>
            <w:proofErr w:type="gramStart"/>
            <w:r w:rsidRPr="00F3785C">
              <w:rPr>
                <w:rFonts w:ascii="Times New Roman" w:hAnsi="Times New Roman" w:cs="Times New Roman"/>
                <w:b/>
                <w:sz w:val="28"/>
                <w:szCs w:val="28"/>
              </w:rPr>
              <w:t>на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гиперпролактинемию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гипопролактинемию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гипоталамо-гипофизарную дисфункцию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гипотиреоидизм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недостаточность функции яичников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12.073.Отрицательная эстроген-гестагенная проба у больной бесплодием указывает </w:t>
            </w:r>
            <w:proofErr w:type="gramStart"/>
            <w:r w:rsidRPr="00F3785C">
              <w:rPr>
                <w:rFonts w:ascii="Times New Roman" w:hAnsi="Times New Roman" w:cs="Times New Roman"/>
                <w:b/>
                <w:sz w:val="28"/>
                <w:szCs w:val="28"/>
              </w:rPr>
              <w:t>на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гиперпролактинемию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маточный фактор бесплодия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недостаточность яичников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гипоталамо-гипофизарную дисфункци.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гипоталамо-гипофизарную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12.074.При подозрении на эндокринные причины бесплодия обследование начинают </w:t>
            </w:r>
            <w:proofErr w:type="gramStart"/>
            <w:r w:rsidRPr="00F3785C">
              <w:rPr>
                <w:rFonts w:ascii="Times New Roman" w:hAnsi="Times New Roman" w:cs="Times New Roman"/>
                <w:b/>
                <w:sz w:val="28"/>
                <w:szCs w:val="28"/>
              </w:rPr>
              <w:t>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определения пролактина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проведения прогестероновой пробы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проведения эстрогеновой пробы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определения ФСГ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определения ЛГ, прогестерона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12.075.Феномен «зрачка» отмечается </w:t>
            </w:r>
            <w:proofErr w:type="gramStart"/>
            <w:r w:rsidRPr="00F3785C">
              <w:rPr>
                <w:rFonts w:ascii="Times New Roman" w:hAnsi="Times New Roman" w:cs="Times New Roman"/>
                <w:b/>
                <w:sz w:val="28"/>
                <w:szCs w:val="28"/>
              </w:rPr>
              <w:t>при</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остром </w:t>
            </w:r>
            <w:proofErr w:type="gramStart"/>
            <w:r w:rsidRPr="00F3785C">
              <w:rPr>
                <w:rFonts w:ascii="Times New Roman" w:hAnsi="Times New Roman" w:cs="Times New Roman"/>
                <w:sz w:val="28"/>
                <w:szCs w:val="28"/>
              </w:rPr>
              <w:t>животе</w:t>
            </w:r>
            <w:proofErr w:type="gramEnd"/>
            <w:r w:rsidRPr="00F3785C">
              <w:rPr>
                <w:rFonts w:ascii="Times New Roman" w:hAnsi="Times New Roman" w:cs="Times New Roman"/>
                <w:sz w:val="28"/>
                <w:szCs w:val="28"/>
              </w:rPr>
              <w:t xml:space="preserve"> у беременных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угрожающем </w:t>
            </w:r>
            <w:proofErr w:type="gramStart"/>
            <w:r w:rsidRPr="00F3785C">
              <w:rPr>
                <w:rFonts w:ascii="Times New Roman" w:hAnsi="Times New Roman" w:cs="Times New Roman"/>
                <w:sz w:val="28"/>
                <w:szCs w:val="28"/>
              </w:rPr>
              <w:t>прерывании</w:t>
            </w:r>
            <w:proofErr w:type="gramEnd"/>
            <w:r w:rsidRPr="00F3785C">
              <w:rPr>
                <w:rFonts w:ascii="Times New Roman" w:hAnsi="Times New Roman" w:cs="Times New Roman"/>
                <w:sz w:val="28"/>
                <w:szCs w:val="28"/>
              </w:rPr>
              <w:t xml:space="preserve">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w:t>
            </w:r>
            <w:proofErr w:type="gramStart"/>
            <w:r w:rsidRPr="00F3785C">
              <w:rPr>
                <w:rFonts w:ascii="Times New Roman" w:hAnsi="Times New Roman" w:cs="Times New Roman"/>
                <w:sz w:val="28"/>
                <w:szCs w:val="28"/>
              </w:rPr>
              <w:t>нарушении</w:t>
            </w:r>
            <w:proofErr w:type="gramEnd"/>
            <w:r w:rsidRPr="00F3785C">
              <w:rPr>
                <w:rFonts w:ascii="Times New Roman" w:hAnsi="Times New Roman" w:cs="Times New Roman"/>
                <w:sz w:val="28"/>
                <w:szCs w:val="28"/>
              </w:rPr>
              <w:t xml:space="preserve"> питания миоматозного узла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овуляции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раннем </w:t>
            </w:r>
            <w:proofErr w:type="gramStart"/>
            <w:r w:rsidRPr="00F3785C">
              <w:rPr>
                <w:rFonts w:ascii="Times New Roman" w:hAnsi="Times New Roman" w:cs="Times New Roman"/>
                <w:sz w:val="28"/>
                <w:szCs w:val="28"/>
              </w:rPr>
              <w:t>сроке</w:t>
            </w:r>
            <w:proofErr w:type="gramEnd"/>
            <w:r w:rsidRPr="00F3785C">
              <w:rPr>
                <w:rFonts w:ascii="Times New Roman" w:hAnsi="Times New Roman" w:cs="Times New Roman"/>
                <w:sz w:val="28"/>
                <w:szCs w:val="28"/>
              </w:rPr>
              <w:t xml:space="preserve">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12.076.Менопауза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отсутствие менструации в течение 6 месяцев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первый год от последней менструации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5 лет от последней менструации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период от последней менструации до старости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отсутствие менструации после менархе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12.077.Развитие постменопаузального остеопороза связано </w:t>
            </w:r>
            <w:proofErr w:type="gramStart"/>
            <w:r w:rsidRPr="00F3785C">
              <w:rPr>
                <w:rFonts w:ascii="Times New Roman" w:hAnsi="Times New Roman" w:cs="Times New Roman"/>
                <w:b/>
                <w:sz w:val="28"/>
                <w:szCs w:val="28"/>
              </w:rPr>
              <w:t>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повышением биосинтеза кальцитонина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повышением биосинтеза ФСГ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снижением биосинтеза кальцитонина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г) снижением биосинтеза паратгормона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снижением биосинтеза ФСГ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12.078.</w:t>
            </w:r>
            <w:proofErr w:type="gramStart"/>
            <w:r w:rsidRPr="00F3785C">
              <w:rPr>
                <w:rFonts w:ascii="Times New Roman" w:hAnsi="Times New Roman" w:cs="Times New Roman"/>
                <w:b/>
                <w:sz w:val="28"/>
                <w:szCs w:val="28"/>
              </w:rPr>
              <w:t>Бактериальный</w:t>
            </w:r>
            <w:proofErr w:type="gramEnd"/>
            <w:r w:rsidRPr="00F3785C">
              <w:rPr>
                <w:rFonts w:ascii="Times New Roman" w:hAnsi="Times New Roman" w:cs="Times New Roman"/>
                <w:b/>
                <w:sz w:val="28"/>
                <w:szCs w:val="28"/>
              </w:rPr>
              <w:t xml:space="preserve"> вагиноз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воспаление, вызванное анаэробной флорой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воспаление, вызванное аэробными бактериями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воспаление, вызванное анаэробно-аэробной флорой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воспаление, вызванное аэробами в сочетании с хламидиями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дисбиотический процесс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12.079.Очаговый вагинит патогномоничен </w:t>
            </w:r>
            <w:proofErr w:type="gramStart"/>
            <w:r w:rsidRPr="00F3785C">
              <w:rPr>
                <w:rFonts w:ascii="Times New Roman" w:hAnsi="Times New Roman" w:cs="Times New Roman"/>
                <w:b/>
                <w:sz w:val="28"/>
                <w:szCs w:val="28"/>
              </w:rPr>
              <w:t>для</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стафилококковой инфекции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трихомониаза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герпесвирусной инфекции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гонореи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микоплазменной инфекции</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12.080.Развитие остроконечных кондилом вызывает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анаэробная флора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папилломовирусная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хламидиоз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герпесвирусная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микоплазмоз в сочетании с кандидозом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12.081.Для лечения трихомонадного вагинита применяют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декамин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пиперазин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метронидазол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овестин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ламизил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12.082.Для лечения кандидозного вагинита применяют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метронидазол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ливиал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ламизил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золадекс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декамин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12.083.Основная форма воспалительных заболеваний половых органов у девочек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вульвовагинит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цервиковагинит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эндоцервицит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сальпингоофорит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врожденный</w:t>
            </w:r>
            <w:proofErr w:type="gramEnd"/>
            <w:r w:rsidRPr="00F3785C">
              <w:rPr>
                <w:rFonts w:ascii="Times New Roman" w:hAnsi="Times New Roman" w:cs="Times New Roman"/>
                <w:sz w:val="28"/>
                <w:szCs w:val="28"/>
              </w:rPr>
              <w:t xml:space="preserve"> эктропион шейки матки</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12.084.Особенности сальпингоофорита характеризуются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острым началом, высокой лихорадкой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частым образованием пиосальпинксов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развитием синдрома тазовых болей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преобладанием стертых форм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сочетанием с пиелонефритом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12.085.Для бактериального вагиноза характерны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увеличение числа поверхностных клеток влагалищного эпителия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резко кислая реакция влагалищного содержимого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увеличение числа базальных и парабазальных клеток влагалищного эпителия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повышение рН влагалищного содержимого, </w:t>
            </w:r>
            <w:proofErr w:type="gramStart"/>
            <w:r w:rsidRPr="00F3785C">
              <w:rPr>
                <w:rFonts w:ascii="Times New Roman" w:hAnsi="Times New Roman" w:cs="Times New Roman"/>
                <w:sz w:val="28"/>
                <w:szCs w:val="28"/>
              </w:rPr>
              <w:t>положительный</w:t>
            </w:r>
            <w:proofErr w:type="gramEnd"/>
            <w:r w:rsidRPr="00F3785C">
              <w:rPr>
                <w:rFonts w:ascii="Times New Roman" w:hAnsi="Times New Roman" w:cs="Times New Roman"/>
                <w:sz w:val="28"/>
                <w:szCs w:val="28"/>
              </w:rPr>
              <w:t xml:space="preserve"> аминотест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снижение растяжимости шеечной слизи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12.086.Дисплазия шейки матки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бородавчатая</w:t>
            </w:r>
            <w:proofErr w:type="gramEnd"/>
            <w:r w:rsidRPr="00F3785C">
              <w:rPr>
                <w:rFonts w:ascii="Times New Roman" w:hAnsi="Times New Roman" w:cs="Times New Roman"/>
                <w:sz w:val="28"/>
                <w:szCs w:val="28"/>
              </w:rPr>
              <w:t xml:space="preserve"> лейкоплакия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эрозированный эктропион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врожденная эрозия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внутриэпителиальный рак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предрак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12.087.Крауроз вульвы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атрофический процесс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ороговение эпителия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воспалительный процесс, индуцированный анаэробной флорой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воспалительный процесс, индуцированный папилломовирусной инфекцией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гиперплазия базального эпителия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12.088.Тактика при </w:t>
            </w:r>
            <w:proofErr w:type="gramStart"/>
            <w:r w:rsidRPr="00F3785C">
              <w:rPr>
                <w:rFonts w:ascii="Times New Roman" w:hAnsi="Times New Roman" w:cs="Times New Roman"/>
                <w:b/>
                <w:sz w:val="28"/>
                <w:szCs w:val="28"/>
              </w:rPr>
              <w:t>рецидивирующем</w:t>
            </w:r>
            <w:proofErr w:type="gramEnd"/>
            <w:r w:rsidRPr="00F3785C">
              <w:rPr>
                <w:rFonts w:ascii="Times New Roman" w:hAnsi="Times New Roman" w:cs="Times New Roman"/>
                <w:b/>
                <w:sz w:val="28"/>
                <w:szCs w:val="28"/>
              </w:rPr>
              <w:t xml:space="preserve"> полипозе эндометрия перименопаузе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выскабливание полости матки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лечение эстрогенами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лечение андрогенами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удаление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лечение эстроген-гестагенными препаратами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12.089.Лейкоплакия вульвы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атрофический процесс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ороговение эпителия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воспалительный процесс, индуцированный папилломавирусной инфекцией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воспалительный процесс, индуцированный герпесвирусной инфекцией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предраковый процесс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12.090.Тактика </w:t>
            </w:r>
            <w:proofErr w:type="gramStart"/>
            <w:r w:rsidRPr="00F3785C">
              <w:rPr>
                <w:rFonts w:ascii="Times New Roman" w:hAnsi="Times New Roman" w:cs="Times New Roman"/>
                <w:b/>
                <w:sz w:val="28"/>
                <w:szCs w:val="28"/>
              </w:rPr>
              <w:t>при</w:t>
            </w:r>
            <w:proofErr w:type="gramEnd"/>
            <w:r w:rsidRPr="00F3785C">
              <w:rPr>
                <w:rFonts w:ascii="Times New Roman" w:hAnsi="Times New Roman" w:cs="Times New Roman"/>
                <w:b/>
                <w:sz w:val="28"/>
                <w:szCs w:val="28"/>
              </w:rPr>
              <w:t xml:space="preserve"> лейкоплакии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диатермоконизация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диспансеризация с контролем мазков-соскобов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диатермокоагуляция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лазеротерапия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криотерапия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12.091.Предрак шейки матки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дисплазия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псевдоэрозия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эктропион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врожденная эрозия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полипоз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12.092.Предрак эндометрия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аденоматоз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полипоз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простая форма гиперплазии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активная форма гиперплазии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хронический эндометрит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12.093. Аденомиоз возникает вследствие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аденоматоза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хронического эндометрита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железистой гиперплазии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полипоза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эктопии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12.094.Для эндометриоза характерны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аменорея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ациклический вариант болевого синдрома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циклический вариант болевого синдрома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олигоменорея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опсоменорея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12.095.При наступлении беременности у больной с нелеченным эндометриозом показано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прерывание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проведение противорецидивного лечения во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и </w:t>
            </w:r>
            <w:r w:rsidRPr="00F3785C">
              <w:rPr>
                <w:rFonts w:ascii="Times New Roman" w:hAnsi="Times New Roman" w:cs="Times New Roman"/>
                <w:sz w:val="28"/>
                <w:szCs w:val="28"/>
                <w:lang w:val="en-US"/>
              </w:rPr>
              <w:t>III</w:t>
            </w:r>
            <w:r w:rsidRPr="00F3785C">
              <w:rPr>
                <w:rFonts w:ascii="Times New Roman" w:hAnsi="Times New Roman" w:cs="Times New Roman"/>
                <w:sz w:val="28"/>
                <w:szCs w:val="28"/>
              </w:rPr>
              <w:t xml:space="preserve"> триместрах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проведение противорецидивного лечения во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триместре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назначение прогестагенов в постоянном режиме со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триместра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пролонгированние беременности, профилактика угрозы ее невынашивания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12.096.Риск развития эктопической беременности повышают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оральные контрацептивы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прогестаген-содержащие контрацептивы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внутриматочная контрацепция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г) прерванный половой контакт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женская диафрагма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12.097.Больная 46 лет, страдает ациклическими кровотечениями, выраженная анемия — гемоглобин 80 г/л; месячные по 8 дней, болезненные, на 10-й день цикла — мажущие выделения «шоколадного» цвета.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миома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аденомиоз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гиперплазия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рак шейки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рак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12.098.Наиболее часто встречающаяся локализация эндометриоза у женщин репродуктивного возраста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эндометриоз шейки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позадишеечный эндометриоз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аденомиоз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эндометриоз яичников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эндометриоз труб</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12.099.Наиболее типичным признаком эндометриоза шейки матки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боли в середине цикла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боли накануне месячных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мажущие кровянистые выделения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кровотечения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задержка месячных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12.100.Наиболее правильной тактикой лечения больных с эндометриозом следует считать назначение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гормональной терапии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десенсибилизирующей терапии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рассасывающей терапии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комплексного лечения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иммунотерапии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12.101.Наиболее часто встречающимся вариантом эктопической беременности следует считать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яичниковую беременность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трубную беременность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сочетание маточной и трубной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брюшную беременность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забрюшинную беременность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12.102.При длительном применении </w:t>
            </w:r>
            <w:proofErr w:type="gramStart"/>
            <w:r w:rsidRPr="00F3785C">
              <w:rPr>
                <w:rFonts w:ascii="Times New Roman" w:hAnsi="Times New Roman" w:cs="Times New Roman"/>
                <w:b/>
                <w:sz w:val="28"/>
                <w:szCs w:val="28"/>
              </w:rPr>
              <w:t>оральных</w:t>
            </w:r>
            <w:proofErr w:type="gramEnd"/>
            <w:r w:rsidRPr="00F3785C">
              <w:rPr>
                <w:rFonts w:ascii="Times New Roman" w:hAnsi="Times New Roman" w:cs="Times New Roman"/>
                <w:b/>
                <w:sz w:val="28"/>
                <w:szCs w:val="28"/>
              </w:rPr>
              <w:t xml:space="preserve"> контрацептивов необходим </w:t>
            </w:r>
            <w:r w:rsidRPr="00F3785C">
              <w:rPr>
                <w:rFonts w:ascii="Times New Roman" w:hAnsi="Times New Roman" w:cs="Times New Roman"/>
                <w:b/>
                <w:sz w:val="28"/>
                <w:szCs w:val="28"/>
              </w:rPr>
              <w:lastRenderedPageBreak/>
              <w:t>контроль за состоянием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костной системы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функции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нервной системы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функции почек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углеводного обмена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12.103.Противопоказанием для введения ВМК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псевдоэрозия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воспалительные заболевания половых органов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гонорея в анамнезе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желчекаменная болезнь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варикозная болезнь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12.104.Противопоказанием для введения ВМК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ожирение </w:t>
            </w:r>
            <w:r w:rsidRPr="00F3785C">
              <w:rPr>
                <w:rFonts w:ascii="Times New Roman" w:hAnsi="Times New Roman" w:cs="Times New Roman"/>
                <w:sz w:val="28"/>
                <w:szCs w:val="28"/>
                <w:lang w:val="en-US"/>
              </w:rPr>
              <w:t>III</w:t>
            </w:r>
            <w:r w:rsidRPr="00F3785C">
              <w:rPr>
                <w:rFonts w:ascii="Times New Roman" w:hAnsi="Times New Roman" w:cs="Times New Roman"/>
                <w:sz w:val="28"/>
                <w:szCs w:val="28"/>
              </w:rPr>
              <w:t xml:space="preserve"> степени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нарушение менструального цикла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гепатит в анамнезе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гипертоническая болезнь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тромбофлебит вен нижних конечностей в анамнезе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12.105.Противопоказанием для назначения эстроген-гестагенных контрацептивов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эрозия шейки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предменструальный синдром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гиперполименорея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гипертоническая болезнь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стадии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миома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12.106.Спермициды оказывают противозачаточное действие путем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снижения рН шеечной слизи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нейтрализации кислой среды влагалища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подавления овуляции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снижения подвижности сперматозоидов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уплотнения наружной мембраны сперматозоидов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12.107.Хорионический гонадотропин секретируется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клетками трофобласта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клетками задней доли гипофиза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нейросекреторными клетками гипоталамуса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фолликулярными клетками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клетками коры надпочечников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12.108.От какого из указанных факторов в первую очередь зависит установление менструального цикла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а) повышение секреции пролактина гипофизом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ритмическая секреция гонадолиберина гипоталамусом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ритмическая секреция эстрогенов яичниками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ритмическая секреция прогестерона яичниками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повышение секреции глюкокортикоидов надпочечниками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12.109.Пероральные контрацептивы можно применять для профилактики рака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влагалища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маточных труб</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шейки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толстой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12.110.23-летняя женщина обращается к врачу с жалобами на слизисто-гнойные выделения из влагалища, боли внизу живота и повышение температуры тела, возникшее к концу менструации. Наиболее вероятно, у больной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гарднереллез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хламидиоз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гонорея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шанкроид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паховая гранулема</w:t>
            </w:r>
          </w:p>
          <w:p w:rsidR="00F3785C" w:rsidRPr="00F3785C" w:rsidRDefault="00F3785C" w:rsidP="00F3785C">
            <w:pPr>
              <w:spacing w:line="240" w:lineRule="auto"/>
              <w:contextualSpacing/>
              <w:rPr>
                <w:rFonts w:ascii="Times New Roman" w:hAnsi="Times New Roman" w:cs="Times New Roman"/>
                <w:b/>
                <w:color w:val="000000"/>
                <w:sz w:val="28"/>
                <w:szCs w:val="28"/>
              </w:rPr>
            </w:pPr>
          </w:p>
          <w:p w:rsidR="00F3785C" w:rsidRPr="00F3785C" w:rsidRDefault="00F3785C" w:rsidP="00F3785C">
            <w:pPr>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Тема 13 Педиатрия</w:t>
            </w:r>
          </w:p>
          <w:p w:rsidR="00F3785C" w:rsidRPr="00F3785C" w:rsidRDefault="00F3785C" w:rsidP="00F3785C">
            <w:pPr>
              <w:spacing w:line="240" w:lineRule="auto"/>
              <w:contextualSpacing/>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13.001.Уровень резистентности организма ребенка определяется</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кратностью острых заболеваний, перенесенных ребенком в течение года жизни, предшествующего осмотру</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кратностью острых респираторных заболеваний, перенесенных ребенком в течение года жизни, предшествующего осмотру</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тяжестью острых заболеваний</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длительностью и тяжестью заболеваний</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нет правильного ответа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13.002.Ребенка в возрасте 2-х лет можно считать часто болеющим, если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острые заболевания в течение второго года жизни отмечались 7 раз</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обострения бронхиальной астмы наблюдались два раза в год и острые заболевания также два раза в год</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на фоне рахита в стадии реконвалесценции отмечались острые заболевания три раза в течение 2-го года жизни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острые респираторные заболевания отмечались более 6 раз</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нет правильного ответа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13.003.Специальные занятия гимнастикой и массаж здоровому ребенку </w:t>
            </w:r>
            <w:r w:rsidRPr="00F3785C">
              <w:rPr>
                <w:rFonts w:ascii="Times New Roman" w:hAnsi="Times New Roman" w:cs="Times New Roman"/>
                <w:b/>
                <w:sz w:val="28"/>
                <w:szCs w:val="28"/>
              </w:rPr>
              <w:lastRenderedPageBreak/>
              <w:t>необходимо проводить</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с рождения</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не нужны</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с полутора месяцев</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с 2-х месяцев</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нет правильного ответа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13.004.Проведение профилактических прививок ребенку, перенесшему острое респираторное заболевание можно разрешить после выздоровления не ранее, чем </w:t>
            </w:r>
            <w:proofErr w:type="gramStart"/>
            <w:r w:rsidRPr="00F3785C">
              <w:rPr>
                <w:rFonts w:ascii="Times New Roman" w:hAnsi="Times New Roman" w:cs="Times New Roman"/>
                <w:b/>
                <w:sz w:val="28"/>
                <w:szCs w:val="28"/>
              </w:rPr>
              <w:t>через</w:t>
            </w:r>
            <w:proofErr w:type="gramEnd"/>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2 недели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1 месяц</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2 месяца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 xml:space="preserve">г) 3 месяца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нет правильного ответа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13.005.В каких случаях допустимо лечение внебольничной пневмонии в домашних условиях</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неосложненная форма у ребенка в возрасте до 1 года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пневмония, осложненная кардиоваскулярным синдромом</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неосложненная форма пневмонии у ребенка 4 лет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пневмония у ребенка из социально неблагополучной семьи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нет правильного ответа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1</w:t>
            </w:r>
            <w:r w:rsidRPr="00F3785C">
              <w:rPr>
                <w:rFonts w:ascii="Times New Roman" w:hAnsi="Times New Roman" w:cs="Times New Roman"/>
                <w:b/>
                <w:sz w:val="28"/>
                <w:szCs w:val="28"/>
              </w:rPr>
              <w:t>3.006.Лабораторная диагностика фенилкетонурии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проба на ацетон</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проба с треххлористым железом</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исследование белковых фракций</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исследование крови на церулоплазмин</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нет правильного ответа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13.007.Из перечисленных симптомов повышения внутричерепного давления выберите рентгенологические признаки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обызвествление</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расхождение черепных швов</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застойные явления на глазном дне</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смещение М-эхо при эхоэнцефалоскопии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д) нет правильного ответа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13.008.Укажите основные компоненты первичного туберкулезного комплекса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первичный легочный аффект, лимфаденит, лимфангоит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б) лимфангоит, лимфаденит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в) первичный легочный аффект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г) лимфангоит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lastRenderedPageBreak/>
              <w:t>д) нет правильного ответа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13.009.Чаще встречаются наследственные заболевания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хромосомные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 доминантным типом наследования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болезни с наследственным предрасположением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 неустановленным типом наследования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 рецессивным типом наследования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13.010. Опасность брака между родственниками заключается </w:t>
            </w:r>
            <w:proofErr w:type="gramStart"/>
            <w:r w:rsidRPr="00F3785C">
              <w:rPr>
                <w:rFonts w:ascii="Times New Roman" w:hAnsi="Times New Roman" w:cs="Times New Roman"/>
                <w:b/>
                <w:sz w:val="28"/>
                <w:szCs w:val="28"/>
              </w:rPr>
              <w:t>в</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бесплодии</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proofErr w:type="gramStart"/>
            <w:r w:rsidRPr="00F3785C">
              <w:rPr>
                <w:rFonts w:ascii="Times New Roman" w:hAnsi="Times New Roman" w:cs="Times New Roman"/>
                <w:sz w:val="28"/>
                <w:szCs w:val="28"/>
              </w:rPr>
              <w:t>возникновении</w:t>
            </w:r>
            <w:proofErr w:type="gramEnd"/>
            <w:r w:rsidRPr="00F3785C">
              <w:rPr>
                <w:rFonts w:ascii="Times New Roman" w:hAnsi="Times New Roman" w:cs="Times New Roman"/>
                <w:sz w:val="28"/>
                <w:szCs w:val="28"/>
              </w:rPr>
              <w:t xml:space="preserve"> мутации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повышенной вероятности встречи двух рецессивных генов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г) формировании </w:t>
            </w:r>
            <w:proofErr w:type="gramStart"/>
            <w:r w:rsidRPr="00F3785C">
              <w:rPr>
                <w:rFonts w:ascii="Times New Roman" w:hAnsi="Times New Roman" w:cs="Times New Roman"/>
                <w:sz w:val="28"/>
                <w:szCs w:val="28"/>
              </w:rPr>
              <w:t>инфекционной</w:t>
            </w:r>
            <w:proofErr w:type="gramEnd"/>
            <w:r w:rsidRPr="00F3785C">
              <w:rPr>
                <w:rFonts w:ascii="Times New Roman" w:hAnsi="Times New Roman" w:cs="Times New Roman"/>
                <w:sz w:val="28"/>
                <w:szCs w:val="28"/>
              </w:rPr>
              <w:t xml:space="preserve"> эмбриопатии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рождении</w:t>
            </w:r>
            <w:proofErr w:type="gramEnd"/>
            <w:r w:rsidRPr="00F3785C">
              <w:rPr>
                <w:rFonts w:ascii="Times New Roman" w:hAnsi="Times New Roman" w:cs="Times New Roman"/>
                <w:sz w:val="28"/>
                <w:szCs w:val="28"/>
              </w:rPr>
              <w:t xml:space="preserve"> недоношенного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13.011.При фенилкетонурии доминирует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поражение кишечника и нарастающая гипотрофия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б) депрессия гемопоэза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неврологическая симптоматика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экзема и альбинизм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нефропатия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13.012.Для синдрома Шерешевского-Тернера не характерно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мужской кариотип по данным анализа на хроматин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аменорея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высокий рост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пороки развития </w:t>
            </w:r>
            <w:proofErr w:type="gramStart"/>
            <w:r w:rsidRPr="00F3785C">
              <w:rPr>
                <w:rFonts w:ascii="Times New Roman" w:hAnsi="Times New Roman" w:cs="Times New Roman"/>
                <w:sz w:val="28"/>
                <w:szCs w:val="28"/>
              </w:rPr>
              <w:t>сердечно-сосудистой</w:t>
            </w:r>
            <w:proofErr w:type="gramEnd"/>
            <w:r w:rsidRPr="00F3785C">
              <w:rPr>
                <w:rFonts w:ascii="Times New Roman" w:hAnsi="Times New Roman" w:cs="Times New Roman"/>
                <w:sz w:val="28"/>
                <w:szCs w:val="28"/>
              </w:rPr>
              <w:t xml:space="preserve"> системы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крыловидная складка шеи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13.013.Искусственное вскармливание ребенка первого года жиз</w:t>
            </w:r>
            <w:r w:rsidRPr="00F3785C">
              <w:rPr>
                <w:rFonts w:ascii="Times New Roman" w:hAnsi="Times New Roman" w:cs="Times New Roman"/>
                <w:b/>
                <w:sz w:val="28"/>
                <w:szCs w:val="28"/>
              </w:rPr>
              <w:softHyphen/>
              <w:t>ни тяжелой формой атопического дерматита с сенсибилизацией к белку коровьего молока целесообразно проводить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адаптированными смесями на основе коровьего молока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соевыми смесями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смесями на основе частично гидролизованного белка сыворотки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смесями на основе аминокислот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высоко гидролизованными смесями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13.014.Следствием пищевой аллергии у детей не является заболевание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себорейный дерматит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крапивница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атопический дерматит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г) отек Квинке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ринит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13.015.Сколько длится период новорожденности</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31 день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14 дней</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28 дней</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30 дней</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1 месяц</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13.016.Какие экзокринные железы у новорожденных практически не функционируют</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сальные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потовые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пищеварительные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сальные и потовые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все железы функционируют в полном объеме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13.017.Какое состояние у новорожденного требует лечения</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токсическая эритема</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 xml:space="preserve">б) милии </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везикулопустуллез</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монголоидные пятна</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лануго</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 xml:space="preserve">13.018.К </w:t>
            </w:r>
            <w:proofErr w:type="gramStart"/>
            <w:r w:rsidRPr="00F3785C">
              <w:rPr>
                <w:rFonts w:ascii="Times New Roman" w:hAnsi="Times New Roman" w:cs="Times New Roman"/>
                <w:b/>
                <w:sz w:val="28"/>
                <w:szCs w:val="28"/>
                <w:lang w:eastAsia="en-US"/>
              </w:rPr>
              <w:t>недоношенным</w:t>
            </w:r>
            <w:proofErr w:type="gramEnd"/>
            <w:r w:rsidRPr="00F3785C">
              <w:rPr>
                <w:rFonts w:ascii="Times New Roman" w:hAnsi="Times New Roman" w:cs="Times New Roman"/>
                <w:b/>
                <w:sz w:val="28"/>
                <w:szCs w:val="28"/>
                <w:lang w:eastAsia="en-US"/>
              </w:rPr>
              <w:t xml:space="preserve"> относятся новорожденные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&lt;37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&lt;38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&lt;36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&lt;39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&lt;40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13.019.Какие новорожденные подлежат выхаживанию и регистрации</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с 36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с 27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с 22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с 24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с 28 недель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13.020.Нормальный уровень общего билирубина при рождении</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менее 32 мкмоль/л</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менее 51 мкмоль/л</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менее 61 мкмоль/л</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менее 80 мкмоль/л</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менее 28 мкмоль/л</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13.021.Нормальная оценка по шкале Апгар</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lastRenderedPageBreak/>
              <w:t xml:space="preserve">а) 6 баллов и более </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7 баллов и более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8 баллов и более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9 баллов и более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10 баллов и более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13.022.Под неонатальной смертностью подразумевают</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число детей, умерших в возрасте до 1 месяца из 1000 живорожденных</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число детей, умерших в возрасте до 1 месяца из 1000 родившихся живыми и мертвыми</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число детей, умерших в течение первых полных 28 суток (27 дней 23 часа 59 мин) жизни из 1000 живорожденных</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число детей, умерших в течение первых полных 28 суток (27 дней 23 часа 59 мин) жизни из 1000 родившихся живыми и мертвыми</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число детей, умерших в течение первых полных 30 суток (29 дней 23 часа 59 мин) жизни из 1000 родившихся живыми и мертвыми</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spacing w:line="240" w:lineRule="auto"/>
              <w:ind w:right="-284"/>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t>13.023.Наиболее точно отражает состояние здравоохранения в стране</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уровень рождаемости</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уровень смертности</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количество врачей на душу населения</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младенческая смертность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д) перинатальная смертность</w:t>
            </w:r>
          </w:p>
          <w:p w:rsidR="00F3785C" w:rsidRPr="00F3785C" w:rsidRDefault="00F3785C" w:rsidP="00F3785C">
            <w:pPr>
              <w:spacing w:line="240" w:lineRule="auto"/>
              <w:ind w:right="-284"/>
              <w:contextualSpacing/>
              <w:rPr>
                <w:rFonts w:ascii="Times New Roman" w:hAnsi="Times New Roman" w:cs="Times New Roman"/>
                <w:sz w:val="28"/>
                <w:szCs w:val="28"/>
                <w:lang w:eastAsia="en-US"/>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13.024.Наиболее существенным параметром, подтверждающим гемолитическую болезнь новорожденных по системе АВО считать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микросфероцитоз у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обнаружение иммунных антител анти-А и анти-В в крови матери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наличие у матери группы крови</w:t>
            </w:r>
            <w:proofErr w:type="gramStart"/>
            <w:r w:rsidRPr="00F3785C">
              <w:rPr>
                <w:rFonts w:ascii="Times New Roman" w:hAnsi="Times New Roman" w:cs="Times New Roman"/>
                <w:sz w:val="28"/>
                <w:szCs w:val="28"/>
              </w:rPr>
              <w:t xml:space="preserve"> О</w:t>
            </w:r>
            <w:proofErr w:type="gramEnd"/>
            <w:r w:rsidRPr="00F3785C">
              <w:rPr>
                <w:rFonts w:ascii="Times New Roman" w:hAnsi="Times New Roman" w:cs="Times New Roman"/>
                <w:sz w:val="28"/>
                <w:szCs w:val="28"/>
              </w:rPr>
              <w:t xml:space="preserve"> у ребенка А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или (Ш)</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положительную прямую пробу Кумбса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снижение </w:t>
            </w:r>
            <w:proofErr w:type="gramStart"/>
            <w:r w:rsidRPr="00F3785C">
              <w:rPr>
                <w:rFonts w:ascii="Times New Roman" w:hAnsi="Times New Roman" w:cs="Times New Roman"/>
                <w:sz w:val="28"/>
                <w:szCs w:val="28"/>
              </w:rPr>
              <w:t>осмотической</w:t>
            </w:r>
            <w:proofErr w:type="gramEnd"/>
            <w:r w:rsidRPr="00F3785C">
              <w:rPr>
                <w:rFonts w:ascii="Times New Roman" w:hAnsi="Times New Roman" w:cs="Times New Roman"/>
                <w:sz w:val="28"/>
                <w:szCs w:val="28"/>
              </w:rPr>
              <w:t xml:space="preserve"> резистентности эритроцитов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13.025.К реактивным состояниям новорожденных не относится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физиологическая эритема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милия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мелена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вагинальное кровотечение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опухание молочных желез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13.026.Основная причина физиологической желтухи новорожденных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гемолиз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недостаточная, глюкуронизация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сгущение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холестаз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гипогликемия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13.027.Для врожденного гипотиреоза не характерно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макроглоссия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пролонгированная желтуха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наклонность к гипотермии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преждевременное закрытие большого родничка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запор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13.028.Диагноз муковисцидоза подтверждает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рентгенограмма грудной клетки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исследование костного мозга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биопсия тонкого кишечника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микроскопия осадка мочи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определение электролитов пота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13.029.Гипотрофией 1 ст. принято считать дефицит массы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до 3%</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от 10 до 20%</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от 30 до 40</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от 40 до 50%</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более 40%.</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13.030.Витамин</w:t>
            </w:r>
            <w:proofErr w:type="gramStart"/>
            <w:r w:rsidRPr="00F3785C">
              <w:rPr>
                <w:rFonts w:ascii="Times New Roman" w:hAnsi="Times New Roman" w:cs="Times New Roman"/>
                <w:b/>
                <w:sz w:val="28"/>
                <w:szCs w:val="28"/>
              </w:rPr>
              <w:t xml:space="preserve"> Д</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увеличивает продукцию паратгормона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способствует всасыванию Са из желудочно-кишечного тракта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блокирует канальцевую реабсорбцию 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повышает уровень щелочной фосфатазы в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 указанные биологические эффекты витамин</w:t>
            </w:r>
            <w:proofErr w:type="gramStart"/>
            <w:r w:rsidRPr="00F3785C">
              <w:rPr>
                <w:rFonts w:ascii="Times New Roman" w:hAnsi="Times New Roman" w:cs="Times New Roman"/>
                <w:sz w:val="28"/>
                <w:szCs w:val="28"/>
              </w:rPr>
              <w:t xml:space="preserve"> Д</w:t>
            </w:r>
            <w:proofErr w:type="gramEnd"/>
            <w:r w:rsidRPr="00F3785C">
              <w:rPr>
                <w:rFonts w:ascii="Times New Roman" w:hAnsi="Times New Roman" w:cs="Times New Roman"/>
                <w:sz w:val="28"/>
                <w:szCs w:val="28"/>
              </w:rPr>
              <w:t xml:space="preserve"> не влияет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13.031.Целиакия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развивается в большинстве случаев </w:t>
            </w:r>
            <w:proofErr w:type="gramStart"/>
            <w:r w:rsidRPr="00F3785C">
              <w:rPr>
                <w:rFonts w:ascii="Times New Roman" w:hAnsi="Times New Roman" w:cs="Times New Roman"/>
                <w:sz w:val="28"/>
                <w:szCs w:val="28"/>
              </w:rPr>
              <w:t>в первые</w:t>
            </w:r>
            <w:proofErr w:type="gramEnd"/>
            <w:r w:rsidRPr="00F3785C">
              <w:rPr>
                <w:rFonts w:ascii="Times New Roman" w:hAnsi="Times New Roman" w:cs="Times New Roman"/>
                <w:sz w:val="28"/>
                <w:szCs w:val="28"/>
              </w:rPr>
              <w:t xml:space="preserve"> 3 месяца жизни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приводит за счет прогрессирующей бронхоэктазии к смерти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спонтанно излечивается после 2 года жизни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сопровождается характерной атрофией ворсинок тонкого кишечника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 сопровождается развитием вторичной лактазной недостаточности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13.032.При </w:t>
            </w:r>
            <w:proofErr w:type="gramStart"/>
            <w:r w:rsidRPr="00F3785C">
              <w:rPr>
                <w:rFonts w:ascii="Times New Roman" w:hAnsi="Times New Roman" w:cs="Times New Roman"/>
                <w:b/>
                <w:sz w:val="28"/>
                <w:szCs w:val="28"/>
              </w:rPr>
              <w:t>остром</w:t>
            </w:r>
            <w:proofErr w:type="gramEnd"/>
            <w:r w:rsidRPr="00F3785C">
              <w:rPr>
                <w:rFonts w:ascii="Times New Roman" w:hAnsi="Times New Roman" w:cs="Times New Roman"/>
                <w:b/>
                <w:sz w:val="28"/>
                <w:szCs w:val="28"/>
              </w:rPr>
              <w:t xml:space="preserve"> пиелонефрите у детей грудного возраста веду</w:t>
            </w:r>
            <w:r w:rsidRPr="00F3785C">
              <w:rPr>
                <w:rFonts w:ascii="Times New Roman" w:hAnsi="Times New Roman" w:cs="Times New Roman"/>
                <w:b/>
                <w:sz w:val="28"/>
                <w:szCs w:val="28"/>
              </w:rPr>
              <w:softHyphen/>
              <w:t>щим признаком будет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общая интоксикация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дизурические явления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синдром срыгивания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субфебрилитет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болевой синдром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13.033.В этиологии внебольничной пневмонии у детей в возрасте от 1 до 5 лет </w:t>
            </w:r>
            <w:r w:rsidRPr="00F3785C">
              <w:rPr>
                <w:rFonts w:ascii="Times New Roman" w:hAnsi="Times New Roman" w:cs="Times New Roman"/>
                <w:b/>
                <w:sz w:val="28"/>
                <w:szCs w:val="28"/>
              </w:rPr>
              <w:lastRenderedPageBreak/>
              <w:t>ведущее значение имеет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пневмококк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пиогенный стрептококк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стафилококк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клебсиелла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кишечная палочка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13.034.Ведущий клинический симптом в диагностике пневмонии у детей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одышка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ослабленное дыхание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локальная крепитация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многочисленные мелкопузырчатые хрипы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втяжение уступчивых мест грудной клетки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13.035.Внебольничную пневмонию у детей в возрасте старше 5 лет чаще вызывают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стафилококки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пневмоцисты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пневмококки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грибы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микоплазмы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13.036.Минимальное значение в диагностике бронхиальной астмы у детей в возрасте старше 5 лет имеет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изменение объёма форсированного выдоха за 1 сек (</w:t>
            </w:r>
            <w:r w:rsidRPr="00F3785C">
              <w:rPr>
                <w:rFonts w:ascii="Times New Roman" w:hAnsi="Times New Roman" w:cs="Times New Roman"/>
                <w:sz w:val="28"/>
                <w:szCs w:val="28"/>
                <w:lang w:val="en-US"/>
              </w:rPr>
              <w:t>FEV</w:t>
            </w:r>
            <w:r w:rsidRPr="00F3785C">
              <w:rPr>
                <w:rFonts w:ascii="Times New Roman" w:hAnsi="Times New Roman" w:cs="Times New Roman"/>
                <w:sz w:val="28"/>
                <w:szCs w:val="28"/>
              </w:rPr>
              <w:t>,) и форсированной жизненной емкости (</w:t>
            </w:r>
            <w:r w:rsidRPr="00F3785C">
              <w:rPr>
                <w:rFonts w:ascii="Times New Roman" w:hAnsi="Times New Roman" w:cs="Times New Roman"/>
                <w:sz w:val="28"/>
                <w:szCs w:val="28"/>
                <w:lang w:val="en-US"/>
              </w:rPr>
              <w:t>FCV</w:t>
            </w:r>
            <w:r w:rsidRPr="00F3785C">
              <w:rPr>
                <w:rFonts w:ascii="Times New Roman" w:hAnsi="Times New Roman" w:cs="Times New Roman"/>
                <w:sz w:val="28"/>
                <w:szCs w:val="28"/>
              </w:rPr>
              <w:t>)</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измерение максимальной скорости выдоха (</w:t>
            </w:r>
            <w:r w:rsidRPr="00F3785C">
              <w:rPr>
                <w:rFonts w:ascii="Times New Roman" w:hAnsi="Times New Roman" w:cs="Times New Roman"/>
                <w:sz w:val="28"/>
                <w:szCs w:val="28"/>
                <w:lang w:val="en-US"/>
              </w:rPr>
              <w:t>PEF</w:t>
            </w:r>
            <w:r w:rsidRPr="00F3785C">
              <w:rPr>
                <w:rFonts w:ascii="Times New Roman" w:hAnsi="Times New Roman" w:cs="Times New Roman"/>
                <w:sz w:val="28"/>
                <w:szCs w:val="28"/>
              </w:rPr>
              <w:t>)</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определение общего </w:t>
            </w:r>
            <w:r w:rsidRPr="00F3785C">
              <w:rPr>
                <w:rFonts w:ascii="Times New Roman" w:hAnsi="Times New Roman" w:cs="Times New Roman"/>
                <w:sz w:val="28"/>
                <w:szCs w:val="28"/>
                <w:lang w:val="en-US"/>
              </w:rPr>
              <w:t>IgE</w:t>
            </w:r>
            <w:r w:rsidRPr="00F3785C">
              <w:rPr>
                <w:rFonts w:ascii="Times New Roman" w:hAnsi="Times New Roman" w:cs="Times New Roman"/>
                <w:sz w:val="28"/>
                <w:szCs w:val="28"/>
              </w:rPr>
              <w:t xml:space="preserve"> и </w:t>
            </w:r>
            <w:r w:rsidRPr="00F3785C">
              <w:rPr>
                <w:rFonts w:ascii="Times New Roman" w:hAnsi="Times New Roman" w:cs="Times New Roman"/>
                <w:sz w:val="28"/>
                <w:szCs w:val="28"/>
                <w:lang w:val="en-US"/>
              </w:rPr>
              <w:t>IgG</w:t>
            </w:r>
            <w:r w:rsidRPr="00F3785C">
              <w:rPr>
                <w:rFonts w:ascii="Times New Roman" w:hAnsi="Times New Roman" w:cs="Times New Roman"/>
                <w:sz w:val="28"/>
                <w:szCs w:val="28"/>
              </w:rPr>
              <w:t>4 в сыворотке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кожные тесты с аллергенами и определение </w:t>
            </w:r>
            <w:proofErr w:type="gramStart"/>
            <w:r w:rsidRPr="00F3785C">
              <w:rPr>
                <w:rFonts w:ascii="Times New Roman" w:hAnsi="Times New Roman" w:cs="Times New Roman"/>
                <w:sz w:val="28"/>
                <w:szCs w:val="28"/>
              </w:rPr>
              <w:t>специфических</w:t>
            </w:r>
            <w:proofErr w:type="gramEnd"/>
            <w:r w:rsidRPr="00F3785C">
              <w:rPr>
                <w:rFonts w:ascii="Times New Roman" w:hAnsi="Times New Roman" w:cs="Times New Roman"/>
                <w:sz w:val="28"/>
                <w:szCs w:val="28"/>
              </w:rPr>
              <w:t xml:space="preserve"> </w:t>
            </w:r>
            <w:r w:rsidRPr="00F3785C">
              <w:rPr>
                <w:rFonts w:ascii="Times New Roman" w:hAnsi="Times New Roman" w:cs="Times New Roman"/>
                <w:sz w:val="28"/>
                <w:szCs w:val="28"/>
                <w:lang w:val="en-US"/>
              </w:rPr>
              <w:t>IgE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приступы бронхоспазма во время ОРВИ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13.037.Объём форсированного выдоха за 1 сек (</w:t>
            </w:r>
            <w:r w:rsidRPr="00F3785C">
              <w:rPr>
                <w:rFonts w:ascii="Times New Roman" w:hAnsi="Times New Roman" w:cs="Times New Roman"/>
                <w:b/>
                <w:sz w:val="28"/>
                <w:szCs w:val="28"/>
                <w:lang w:val="en-US"/>
              </w:rPr>
              <w:t>FEV</w:t>
            </w:r>
            <w:r w:rsidRPr="00F3785C">
              <w:rPr>
                <w:rFonts w:ascii="Times New Roman" w:hAnsi="Times New Roman" w:cs="Times New Roman"/>
                <w:b/>
                <w:sz w:val="28"/>
                <w:szCs w:val="28"/>
              </w:rPr>
              <w:t>,), форсированная жизненная емкость (</w:t>
            </w:r>
            <w:r w:rsidRPr="00F3785C">
              <w:rPr>
                <w:rFonts w:ascii="Times New Roman" w:hAnsi="Times New Roman" w:cs="Times New Roman"/>
                <w:b/>
                <w:sz w:val="28"/>
                <w:szCs w:val="28"/>
                <w:lang w:val="en-US"/>
              </w:rPr>
              <w:t>FCV</w:t>
            </w:r>
            <w:r w:rsidRPr="00F3785C">
              <w:rPr>
                <w:rFonts w:ascii="Times New Roman" w:hAnsi="Times New Roman" w:cs="Times New Roman"/>
                <w:b/>
                <w:sz w:val="28"/>
                <w:szCs w:val="28"/>
              </w:rPr>
              <w:t>) и максимальная скорость выдоха (</w:t>
            </w:r>
            <w:r w:rsidRPr="00F3785C">
              <w:rPr>
                <w:rFonts w:ascii="Times New Roman" w:hAnsi="Times New Roman" w:cs="Times New Roman"/>
                <w:b/>
                <w:sz w:val="28"/>
                <w:szCs w:val="28"/>
                <w:lang w:val="en-US"/>
              </w:rPr>
              <w:t>PEF</w:t>
            </w:r>
            <w:r w:rsidRPr="00F3785C">
              <w:rPr>
                <w:rFonts w:ascii="Times New Roman" w:hAnsi="Times New Roman" w:cs="Times New Roman"/>
                <w:b/>
                <w:sz w:val="28"/>
                <w:szCs w:val="28"/>
              </w:rPr>
              <w:t>) у детей в возрасте старше 5 лет позволяют оценить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степень аллергизации организма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степень выраженности инфекционного процесса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состояние иммунной системы организма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степень бронхиальной обструкции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тяжесть бронхиальной астмы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13.038.</w:t>
            </w:r>
            <w:proofErr w:type="gramStart"/>
            <w:r w:rsidRPr="00F3785C">
              <w:rPr>
                <w:rFonts w:ascii="Times New Roman" w:hAnsi="Times New Roman" w:cs="Times New Roman"/>
                <w:b/>
                <w:sz w:val="28"/>
                <w:szCs w:val="28"/>
              </w:rPr>
              <w:t>При</w:t>
            </w:r>
            <w:proofErr w:type="gramEnd"/>
            <w:r w:rsidRPr="00F3785C">
              <w:rPr>
                <w:rFonts w:ascii="Times New Roman" w:hAnsi="Times New Roman" w:cs="Times New Roman"/>
                <w:b/>
                <w:sz w:val="28"/>
                <w:szCs w:val="28"/>
              </w:rPr>
              <w:t xml:space="preserve"> тяжелой бронхообструкции у детей чаще бывают осложнения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ателектаз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пиоторакс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абсцесс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напряжённый пневмоторакс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булла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13.039.У ребенка с анемией не применяется препарат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пенициллин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левомицетин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цеклор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макропен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амоксиклав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13.040.Факторами, способствующими развитию первичной артериальной гипотензии, являются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гиподинамия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наследственная предрасположенность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очаги хронической инфекции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перинатальная патология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13.041.В раннем и дошкольном возрасте артериальная гипертензия может быть проявлением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врожденных аномалий почек и почечных сосудов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коарктации аорты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опухоли Вильмса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воспалительных заболеваний почек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всех перечисленных заболеваний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13.042.Из перечисленных пороков протекает с артериальной гипертензией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стеноз легочной артерии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стеноз аорты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коарктация аорты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дефект межпредсердной перегородки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дефект межжелудочковой перегородки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13.043.Первоочередным мероприятием при подозрении на приступ пароксизмальной тахикардии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введение адреналина внутривенно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снятие ЭКГ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проведение ЭИТ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проведение вагусных проб</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13.044.Для выведения ребенка из приступа наджелудочковой пароксизмальной тахикардии никогда не применяется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лидокаин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атропин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новокаинамид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г) кордарон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верапамил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13.045.У девочки 12 лет отмечаются периодические колющие боли в области сердца. Ей необходимо </w:t>
            </w:r>
            <w:proofErr w:type="gramStart"/>
            <w:r w:rsidRPr="00F3785C">
              <w:rPr>
                <w:rFonts w:ascii="Times New Roman" w:hAnsi="Times New Roman" w:cs="Times New Roman"/>
                <w:b/>
                <w:sz w:val="28"/>
                <w:szCs w:val="28"/>
              </w:rPr>
              <w:t>назначить</w:t>
            </w:r>
            <w:proofErr w:type="gramEnd"/>
            <w:r w:rsidRPr="00F3785C">
              <w:rPr>
                <w:rFonts w:ascii="Times New Roman" w:hAnsi="Times New Roman" w:cs="Times New Roman"/>
                <w:b/>
                <w:sz w:val="28"/>
                <w:szCs w:val="28"/>
              </w:rPr>
              <w:t xml:space="preserve"> прежде всего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клинический анализ крови и ЭКГ </w:t>
            </w:r>
          </w:p>
          <w:p w:rsidR="00F3785C" w:rsidRPr="00F3785C" w:rsidRDefault="00F3785C" w:rsidP="00F3785C">
            <w:pPr>
              <w:widowControl w:val="0"/>
              <w:autoSpaceDE w:val="0"/>
              <w:autoSpaceDN w:val="0"/>
              <w:adjustRightInd w:val="0"/>
              <w:spacing w:line="240" w:lineRule="auto"/>
              <w:contextualSpacing/>
              <w:outlineLvl w:val="0"/>
              <w:rPr>
                <w:rFonts w:ascii="Times New Roman" w:hAnsi="Times New Roman" w:cs="Times New Roman"/>
                <w:sz w:val="28"/>
                <w:szCs w:val="28"/>
              </w:rPr>
            </w:pPr>
            <w:r w:rsidRPr="00F3785C">
              <w:rPr>
                <w:rFonts w:ascii="Times New Roman" w:hAnsi="Times New Roman" w:cs="Times New Roman"/>
                <w:sz w:val="28"/>
                <w:szCs w:val="28"/>
              </w:rPr>
              <w:t>б) ФКГ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рентгенографию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пробу с физической нагрузкой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велоэргометрию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13.046.На приеме девочка 10 лет с жалобами на боли в сердце. Клинически патологии не выявлено. Ей необходимо назначить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ЭКГ, ЭХО-кардиографию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апекскардиограмму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реокардиограмму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пробу с физической нагрузкой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велоэргометрию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13.047.Перед посещением плавательного бассейна рекомендуется проведение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ФКГ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рентгенограмма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тахиосцилография </w:t>
            </w:r>
          </w:p>
          <w:p w:rsidR="00F3785C" w:rsidRPr="00F3785C" w:rsidRDefault="00F3785C" w:rsidP="00F3785C">
            <w:pPr>
              <w:widowControl w:val="0"/>
              <w:autoSpaceDE w:val="0"/>
              <w:autoSpaceDN w:val="0"/>
              <w:adjustRightInd w:val="0"/>
              <w:spacing w:line="240" w:lineRule="auto"/>
              <w:contextualSpacing/>
              <w:outlineLvl w:val="0"/>
              <w:rPr>
                <w:rFonts w:ascii="Times New Roman" w:hAnsi="Times New Roman" w:cs="Times New Roman"/>
                <w:sz w:val="28"/>
                <w:szCs w:val="28"/>
              </w:rPr>
            </w:pPr>
            <w:r w:rsidRPr="00F3785C">
              <w:rPr>
                <w:rFonts w:ascii="Times New Roman" w:hAnsi="Times New Roman" w:cs="Times New Roman"/>
                <w:sz w:val="28"/>
                <w:szCs w:val="28"/>
              </w:rPr>
              <w:t>г) ЭКГ</w:t>
            </w:r>
          </w:p>
          <w:p w:rsidR="00F3785C" w:rsidRPr="00F3785C" w:rsidRDefault="00F3785C" w:rsidP="00F3785C">
            <w:pPr>
              <w:widowControl w:val="0"/>
              <w:autoSpaceDE w:val="0"/>
              <w:autoSpaceDN w:val="0"/>
              <w:adjustRightInd w:val="0"/>
              <w:spacing w:line="240" w:lineRule="auto"/>
              <w:contextualSpacing/>
              <w:outlineLvl w:val="0"/>
              <w:rPr>
                <w:rFonts w:ascii="Times New Roman" w:hAnsi="Times New Roman" w:cs="Times New Roman"/>
                <w:sz w:val="28"/>
                <w:szCs w:val="28"/>
              </w:rPr>
            </w:pPr>
            <w:r w:rsidRPr="00F3785C">
              <w:rPr>
                <w:rFonts w:ascii="Times New Roman" w:hAnsi="Times New Roman" w:cs="Times New Roman"/>
                <w:sz w:val="28"/>
                <w:szCs w:val="28"/>
              </w:rPr>
              <w:t>д) ЭХО-кардиографию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13.048.Мальчику 8 лет перед началом занятий в секции «Карате» необходимо проведение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Эхо-КГ </w:t>
            </w:r>
          </w:p>
          <w:p w:rsidR="00F3785C" w:rsidRPr="00F3785C" w:rsidRDefault="00F3785C" w:rsidP="00F3785C">
            <w:pPr>
              <w:widowControl w:val="0"/>
              <w:autoSpaceDE w:val="0"/>
              <w:autoSpaceDN w:val="0"/>
              <w:adjustRightInd w:val="0"/>
              <w:spacing w:line="240" w:lineRule="auto"/>
              <w:contextualSpacing/>
              <w:outlineLvl w:val="0"/>
              <w:rPr>
                <w:rFonts w:ascii="Times New Roman" w:hAnsi="Times New Roman" w:cs="Times New Roman"/>
                <w:sz w:val="28"/>
                <w:szCs w:val="28"/>
              </w:rPr>
            </w:pPr>
            <w:r w:rsidRPr="00F3785C">
              <w:rPr>
                <w:rFonts w:ascii="Times New Roman" w:hAnsi="Times New Roman" w:cs="Times New Roman"/>
                <w:sz w:val="28"/>
                <w:szCs w:val="28"/>
              </w:rPr>
              <w:t>б) ФКГ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ЭКГ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рентгенографии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реографии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13.049.У ребенка 10 лет на фоне полного здоровья в бассейне остро возникло состояние, которое проявлялось ощущением нехватки воздуха, сердцебиением, резкой слабостью, бледностью кожных покровов, однократной рвотой, тревогой. Мальчик в сознании. Предполагаемый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менингококковая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кишечная инфекция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сотрясение головного мозга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пароксизмальная тахикардия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spacing w:line="240" w:lineRule="auto"/>
              <w:contextualSpacing/>
              <w:jc w:val="both"/>
              <w:rPr>
                <w:rFonts w:ascii="Times New Roman" w:hAnsi="Times New Roman" w:cs="Times New Roman"/>
                <w:b/>
                <w:sz w:val="28"/>
                <w:szCs w:val="28"/>
                <w:lang w:eastAsia="en-US"/>
              </w:rPr>
            </w:pPr>
            <w:r w:rsidRPr="00F3785C">
              <w:rPr>
                <w:rFonts w:ascii="Times New Roman" w:hAnsi="Times New Roman" w:cs="Times New Roman"/>
                <w:b/>
                <w:sz w:val="28"/>
                <w:szCs w:val="28"/>
                <w:lang w:eastAsia="en-US"/>
              </w:rPr>
              <w:lastRenderedPageBreak/>
              <w:t>13.050.Ребенку с предположительным диагнозом "ревматизм" целесообразно назначить дома до госпитализации</w:t>
            </w:r>
          </w:p>
          <w:p w:rsidR="00F3785C" w:rsidRPr="00F3785C" w:rsidRDefault="00F3785C" w:rsidP="00F3785C">
            <w:pPr>
              <w:widowControl w:val="0"/>
              <w:spacing w:line="240" w:lineRule="auto"/>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а) преднизолон</w:t>
            </w:r>
          </w:p>
          <w:p w:rsidR="00F3785C" w:rsidRPr="00F3785C" w:rsidRDefault="00F3785C" w:rsidP="00F3785C">
            <w:pPr>
              <w:widowControl w:val="0"/>
              <w:spacing w:line="240" w:lineRule="auto"/>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б) бетамезон</w:t>
            </w:r>
          </w:p>
          <w:p w:rsidR="00F3785C" w:rsidRPr="00F3785C" w:rsidRDefault="00F3785C" w:rsidP="00F3785C">
            <w:pPr>
              <w:widowControl w:val="0"/>
              <w:spacing w:line="240" w:lineRule="auto"/>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в) дексаметазон</w:t>
            </w:r>
          </w:p>
          <w:p w:rsidR="00F3785C" w:rsidRPr="00F3785C" w:rsidRDefault="00F3785C" w:rsidP="00F3785C">
            <w:pPr>
              <w:widowControl w:val="0"/>
              <w:spacing w:line="240" w:lineRule="auto"/>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г) супрастин</w:t>
            </w:r>
          </w:p>
          <w:p w:rsidR="00F3785C" w:rsidRPr="00F3785C" w:rsidRDefault="00F3785C" w:rsidP="00F3785C">
            <w:pPr>
              <w:widowControl w:val="0"/>
              <w:spacing w:line="240" w:lineRule="auto"/>
              <w:contextualSpacing/>
              <w:rPr>
                <w:rFonts w:ascii="Times New Roman" w:hAnsi="Times New Roman" w:cs="Times New Roman"/>
                <w:sz w:val="28"/>
                <w:szCs w:val="28"/>
                <w:lang w:eastAsia="en-US"/>
              </w:rPr>
            </w:pPr>
            <w:r w:rsidRPr="00F3785C">
              <w:rPr>
                <w:rFonts w:ascii="Times New Roman" w:hAnsi="Times New Roman" w:cs="Times New Roman"/>
                <w:sz w:val="28"/>
                <w:szCs w:val="28"/>
                <w:lang w:eastAsia="en-US"/>
              </w:rPr>
              <w:t xml:space="preserve">д) ибупрофен и супрастин </w:t>
            </w:r>
          </w:p>
          <w:p w:rsidR="00F3785C" w:rsidRPr="00F3785C" w:rsidRDefault="00F3785C" w:rsidP="00F3785C">
            <w:pPr>
              <w:widowControl w:val="0"/>
              <w:spacing w:line="240" w:lineRule="auto"/>
              <w:contextualSpacing/>
              <w:rPr>
                <w:rFonts w:ascii="Times New Roman" w:hAnsi="Times New Roman" w:cs="Times New Roman"/>
                <w:sz w:val="28"/>
                <w:szCs w:val="28"/>
                <w:lang w:eastAsia="en-US"/>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13.051.Причиной срыгивания у грудных детей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незрелость </w:t>
            </w:r>
            <w:proofErr w:type="gramStart"/>
            <w:r w:rsidRPr="00F3785C">
              <w:rPr>
                <w:rFonts w:ascii="Times New Roman" w:hAnsi="Times New Roman" w:cs="Times New Roman"/>
                <w:sz w:val="28"/>
                <w:szCs w:val="28"/>
              </w:rPr>
              <w:t>эзофаго-кардиального</w:t>
            </w:r>
            <w:proofErr w:type="gramEnd"/>
            <w:r w:rsidRPr="00F3785C">
              <w:rPr>
                <w:rFonts w:ascii="Times New Roman" w:hAnsi="Times New Roman" w:cs="Times New Roman"/>
                <w:sz w:val="28"/>
                <w:szCs w:val="28"/>
              </w:rPr>
              <w:t xml:space="preserve"> отела пищевода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высокий тонус желудка в пилорическом отделе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высокое внутрибрюшное давление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непостоянные расслабления нижнего пищеводного сфинктера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13.052.Приступ кетоацидоза провоцирует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повышенный питьевой режим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перекорм жирами, белками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перекорм углеводами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«голодание»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все </w:t>
            </w:r>
            <w:proofErr w:type="gramStart"/>
            <w:r w:rsidRPr="00F3785C">
              <w:rPr>
                <w:rFonts w:ascii="Times New Roman" w:hAnsi="Times New Roman" w:cs="Times New Roman"/>
                <w:sz w:val="28"/>
                <w:szCs w:val="28"/>
              </w:rPr>
              <w:t>выше перечисленное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13.053. При срыгивании и рвотах у ребенка  может возникнуть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фарингит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аспирационная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трахеобронхит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брохообструкция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вышеперечисленное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13.054.В течение последних 6 месяцев нормально развивающуюся 12-летнюю девочку беспокоят приступы непостоянной боли в животе, от которых она стала очень раздражительно</w:t>
            </w:r>
            <w:proofErr w:type="gramStart"/>
            <w:r w:rsidRPr="00F3785C">
              <w:rPr>
                <w:rFonts w:ascii="Times New Roman" w:hAnsi="Times New Roman" w:cs="Times New Roman"/>
                <w:b/>
                <w:sz w:val="28"/>
                <w:szCs w:val="28"/>
              </w:rPr>
              <w:t xml:space="preserve"> Ж</w:t>
            </w:r>
            <w:proofErr w:type="gramEnd"/>
            <w:r w:rsidRPr="00F3785C">
              <w:rPr>
                <w:rFonts w:ascii="Times New Roman" w:hAnsi="Times New Roman" w:cs="Times New Roman"/>
                <w:b/>
                <w:sz w:val="28"/>
                <w:szCs w:val="28"/>
              </w:rPr>
              <w:t>алуется также на боли в суставах, общее недомогание. Масса тела снизилась на 4 кг, возникла трещина заднего прохода. Наиболее вероятная причина этих симптомов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целиакия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раздраженной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гепатит</w:t>
            </w:r>
            <w:proofErr w:type="gramStart"/>
            <w:r w:rsidRPr="00F3785C">
              <w:rPr>
                <w:rFonts w:ascii="Times New Roman" w:hAnsi="Times New Roman" w:cs="Times New Roman"/>
                <w:sz w:val="28"/>
                <w:szCs w:val="28"/>
              </w:rPr>
              <w:t xml:space="preserve"> 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болезнь Крона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лямблиоз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13.055.Наиболее частой причиной задержки развития у детей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кишечная мальабсорбция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психосоциальная депривация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хромосомные нарушения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злокачественные опухоли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13.056.При осмотре двухмесячного ребенка врач общей практики выявил грубый пансистолический шум с максимумом в третьем-четвертом межреберье, проводящийся экстракардиально. Со слов мамы ребенок высасывает из груди 130-140 г молока. Объективно: ребенок активен, физическое развитие соответствует возрасту. ЧСС 120 в 1 мин, ЧД 36 в 1 мин. Над легкими пуэрильное дыхание. Печень выступает из-под края реберной дуги на 2 см. Ребенка необходимо направить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 кардиологическое отделение стационара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 кардиохирургическое отделение стационара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 соматическое отделение стационара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 консультацию к педиатру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 экстренную консультацию к кардиохирургу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13.057.Мама обратилась к врачу общей практики по поводу заболевания полуторагодовалого ребенка, которое началось 2 дня назад с повышения температуры тела до 37,5-37,8</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сухого кашля, насморка. При осмотре ребенок активен, кашель влажный, непродуктивный. ЧСС 115 в 1 мин, ЧД 28 в 1 мин. Укорочения перкуторного звука над легкими нет. Дыхание жесткое; с обеих сторон, больше в базальных отделах определяются сухие свистящие и жужжащие, а также влажные среднекалиберные хрипы. Поставьте предварительный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бронхиолит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обструктивный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ларинготрахеит</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13.058.При оценке физического развития 8-месячного ребенка его масса тела составляла 7300 г, длина 68 см. Ребенок родился с массой тела 3200 г, длиной 50 см. До 4 месяцев был на грудном вскармливании, затем переведен на адаптированную смесь. С 5,5 месяцев введен один прикорм в виде каши (манной овсяной), с 6,5 месяцев — овощное пюре, с 7 месяцев — мясо. В 5 месяцев развитие соответствовало возрасту, затем отмечались низкие прибавки массы тела, по 80-100 г, а после 7 месяцев потеря массы тела. Стул 2-3 раза в день, периодически 5 раз. Ваш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целиакия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галактоземия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лактазная недостаточность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сахарозная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13.059.Новорожденный с синдромом задержки внутриутробного развития (ЗВУР) 2-го типа (гипопластический). Выберите план обследования и </w:t>
            </w:r>
            <w:r w:rsidRPr="00F3785C">
              <w:rPr>
                <w:rFonts w:ascii="Times New Roman" w:hAnsi="Times New Roman" w:cs="Times New Roman"/>
                <w:b/>
                <w:sz w:val="28"/>
                <w:szCs w:val="28"/>
              </w:rPr>
              <w:lastRenderedPageBreak/>
              <w:t>тактику ведения и лечения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выявление заболевания, симптомом которого может быть данный тип ЗВУР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выявление осложнений (клинический анализ крови, кислотно-основное равновесие, </w:t>
            </w:r>
            <w:proofErr w:type="gramStart"/>
            <w:r w:rsidRPr="00F3785C">
              <w:rPr>
                <w:rFonts w:ascii="Times New Roman" w:hAnsi="Times New Roman" w:cs="Times New Roman"/>
                <w:sz w:val="28"/>
                <w:szCs w:val="28"/>
                <w:lang w:val="en-US"/>
              </w:rPr>
              <w:t>H</w:t>
            </w:r>
            <w:proofErr w:type="gramEnd"/>
            <w:r w:rsidRPr="00F3785C">
              <w:rPr>
                <w:rFonts w:ascii="Times New Roman" w:hAnsi="Times New Roman" w:cs="Times New Roman"/>
                <w:sz w:val="28"/>
                <w:szCs w:val="28"/>
              </w:rPr>
              <w:t>ь, гликемии, билирубин и его фракции, общий белок и его фракция ионы калия, магния, натрия, кальция, клинический анализ мочи). Скрининг в генетическом центре на наследственные аномалии обмена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консультация на 1-м месяце жизни у окулиста, невропатолога, ортопеда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все перечисленное выше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лечение, направленное на улучшение трофики мозга, коррекция других нарушений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13.060.При патронаже новорожденного 7 дней при осмотре обращали на себя внимание: пузыри в нижней половине живота, на конечностях, в складках на разных стадиях развития (размеры от 0,5 до 1,5 см в диаметре, наполненные серозно-гнойным содержимым, основание пузырей несколько инфильтрировано на фоне эритематозных пятен). Симптом Никольского отрицательный. После вскрытия пузырей остаются эрозии. Корки на месте бывших пузырей не образуются. Общее состояние ребенка не нарушено. Температура тела субфебрильная.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врожденный буллезный эпидермолиз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врожденный сифилис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синдром Лайела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эксфолиативный дерматит Риттера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пемфигус (пузырчатка новорожденного)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13.061.У ребенка 20 дней отмечается </w:t>
            </w:r>
            <w:proofErr w:type="gramStart"/>
            <w:r w:rsidRPr="00F3785C">
              <w:rPr>
                <w:rFonts w:ascii="Times New Roman" w:hAnsi="Times New Roman" w:cs="Times New Roman"/>
                <w:b/>
                <w:sz w:val="28"/>
                <w:szCs w:val="28"/>
              </w:rPr>
              <w:t>грибовидное</w:t>
            </w:r>
            <w:proofErr w:type="gramEnd"/>
            <w:r w:rsidRPr="00F3785C">
              <w:rPr>
                <w:rFonts w:ascii="Times New Roman" w:hAnsi="Times New Roman" w:cs="Times New Roman"/>
                <w:b/>
                <w:sz w:val="28"/>
                <w:szCs w:val="28"/>
              </w:rPr>
              <w:t xml:space="preserve"> разрастания грануляционной ткани из пупочной ранки. </w:t>
            </w:r>
            <w:proofErr w:type="gramStart"/>
            <w:r w:rsidRPr="00F3785C">
              <w:rPr>
                <w:rFonts w:ascii="Times New Roman" w:hAnsi="Times New Roman" w:cs="Times New Roman"/>
                <w:b/>
                <w:sz w:val="28"/>
                <w:szCs w:val="28"/>
              </w:rPr>
              <w:t>Пупочное</w:t>
            </w:r>
            <w:proofErr w:type="gramEnd"/>
            <w:r w:rsidRPr="00F3785C">
              <w:rPr>
                <w:rFonts w:ascii="Times New Roman" w:hAnsi="Times New Roman" w:cs="Times New Roman"/>
                <w:b/>
                <w:sz w:val="28"/>
                <w:szCs w:val="28"/>
              </w:rPr>
              <w:t xml:space="preserve"> кольцу широкое. Пупочные сосуды не пальпируются. Воспалительные изменения вокруг пупка отсутствуют. Состояние ребенка не нарушено. В клиническом анализе крови патологии нет. Ваши действия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госпитализация в стационар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обработка пупка местными дезинфицирующими средствами (перекись водорода, калия перманганат)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назначение антибиотиков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прижигание ляписным карандашом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УФО пупочной ранки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13.062.При посещении врачом новорожденного доношенного ребенка 15 дней мама пожаловалась на склонность малыша к запорам (стул после введения газоотводной трубки) и сохраняющуюся желтушность кожных покровов. Отмечается недостаточная прибавка массы тела. При осмотре: ЧД 38 в 1  мин, ЧСС  100 в  1  мин. Выраженная вегетососудистая  реакция кожи по парасимпатическому типу. Некоторая мышечная гипотония на фоне нормальных глубоких рефлексов. Несколько снижены рефлексы опоры и шаговой. Очаговой симптоматики нет. Взгляд фиксирует, но следит </w:t>
            </w:r>
            <w:r w:rsidRPr="00F3785C">
              <w:rPr>
                <w:rFonts w:ascii="Times New Roman" w:hAnsi="Times New Roman" w:cs="Times New Roman"/>
                <w:b/>
                <w:sz w:val="28"/>
                <w:szCs w:val="28"/>
              </w:rPr>
              <w:lastRenderedPageBreak/>
              <w:t>кратковременно. Внутренние органы без видимой патологии.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внутриутробная инфекция с поражением ЦНС и внутренних органов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Прадера—Вилли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врожденный гипотиреоз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галактоземия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сепсис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13.063.Новорожденный доношенный мальчик 14 дней с желтушностью кожных покровов на фоне зеленоватого оттенка. Желтуха появилась на 3-й день жизни. Печень  2 см, селезенка у края реберной дуги. Моча темная, оставляет пятна на пеленке. В клиническом анализе крови — вариант возрастной нормы. В биохимических анализах: повышен уровень общего билирубина (210 мкмоль/л), прямой билирубин 87 мкмоль/л, высокий уровень щелочной фосфатазы, уровень трансаминазы в пределах нормы. В копрограмме определяется стеркобилин. Общее состояние ребенка вполне удовлетворительное. Ваша тактика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наблюдение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назначение симптоматических средств (желчегонные, адсорбенты)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госпитализация в инфекционный стационар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госпитализация в хирургическое отделение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никаких действий, так как — это вариант течения «физиологической» желтухи, пограничного состояния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13.064.При осмотре трехмесячного ребенка врач общей врачебной практики обратил внимание на его повышенную потливость, облысение затылка, размягчение костей черепа по краям, большой родничок. Тактика врача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проконсультировать у педиатра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госпитализировать в стационар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назначить витамин </w:t>
            </w:r>
            <w:r w:rsidRPr="00F3785C">
              <w:rPr>
                <w:rFonts w:ascii="Times New Roman" w:hAnsi="Times New Roman" w:cs="Times New Roman"/>
                <w:sz w:val="28"/>
                <w:szCs w:val="28"/>
                <w:lang w:val="en-US"/>
              </w:rPr>
              <w:t>D</w:t>
            </w:r>
            <w:r w:rsidRPr="00F3785C">
              <w:rPr>
                <w:rFonts w:ascii="Times New Roman" w:hAnsi="Times New Roman" w:cs="Times New Roman"/>
                <w:sz w:val="28"/>
                <w:szCs w:val="28"/>
              </w:rPr>
              <w:t xml:space="preserve">2 в дозе 2000 </w:t>
            </w:r>
            <w:r w:rsidRPr="00F3785C">
              <w:rPr>
                <w:rFonts w:ascii="Times New Roman" w:hAnsi="Times New Roman" w:cs="Times New Roman"/>
                <w:sz w:val="28"/>
                <w:szCs w:val="28"/>
                <w:lang w:val="en-US"/>
              </w:rPr>
              <w:t>ME</w:t>
            </w:r>
            <w:r w:rsidRPr="00F3785C">
              <w:rPr>
                <w:rFonts w:ascii="Times New Roman" w:hAnsi="Times New Roman" w:cs="Times New Roman"/>
                <w:sz w:val="28"/>
                <w:szCs w:val="28"/>
              </w:rPr>
              <w:t xml:space="preserve"> в сутки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назначить витамин </w:t>
            </w:r>
            <w:r w:rsidRPr="00F3785C">
              <w:rPr>
                <w:rFonts w:ascii="Times New Roman" w:hAnsi="Times New Roman" w:cs="Times New Roman"/>
                <w:sz w:val="28"/>
                <w:szCs w:val="28"/>
                <w:lang w:val="en-US"/>
              </w:rPr>
              <w:t>D</w:t>
            </w:r>
            <w:r w:rsidRPr="00F3785C">
              <w:rPr>
                <w:rFonts w:ascii="Times New Roman" w:hAnsi="Times New Roman" w:cs="Times New Roman"/>
                <w:sz w:val="28"/>
                <w:szCs w:val="28"/>
              </w:rPr>
              <w:t xml:space="preserve">2 в дозе 500 </w:t>
            </w:r>
            <w:r w:rsidRPr="00F3785C">
              <w:rPr>
                <w:rFonts w:ascii="Times New Roman" w:hAnsi="Times New Roman" w:cs="Times New Roman"/>
                <w:sz w:val="28"/>
                <w:szCs w:val="28"/>
                <w:lang w:val="en-US"/>
              </w:rPr>
              <w:t>ME</w:t>
            </w:r>
            <w:r w:rsidRPr="00F3785C">
              <w:rPr>
                <w:rFonts w:ascii="Times New Roman" w:hAnsi="Times New Roman" w:cs="Times New Roman"/>
                <w:sz w:val="28"/>
                <w:szCs w:val="28"/>
              </w:rPr>
              <w:t xml:space="preserve"> в сутки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назначить витамин </w:t>
            </w:r>
            <w:r w:rsidRPr="00F3785C">
              <w:rPr>
                <w:rFonts w:ascii="Times New Roman" w:hAnsi="Times New Roman" w:cs="Times New Roman"/>
                <w:sz w:val="28"/>
                <w:szCs w:val="28"/>
                <w:lang w:val="en-US"/>
              </w:rPr>
              <w:t>D</w:t>
            </w:r>
            <w:r w:rsidRPr="00F3785C">
              <w:rPr>
                <w:rFonts w:ascii="Times New Roman" w:hAnsi="Times New Roman" w:cs="Times New Roman"/>
                <w:sz w:val="28"/>
                <w:szCs w:val="28"/>
              </w:rPr>
              <w:t xml:space="preserve">2 в дозе 10 000 </w:t>
            </w:r>
            <w:r w:rsidRPr="00F3785C">
              <w:rPr>
                <w:rFonts w:ascii="Times New Roman" w:hAnsi="Times New Roman" w:cs="Times New Roman"/>
                <w:sz w:val="28"/>
                <w:szCs w:val="28"/>
                <w:lang w:val="en-US"/>
              </w:rPr>
              <w:t>ME</w:t>
            </w:r>
            <w:r w:rsidRPr="00F3785C">
              <w:rPr>
                <w:rFonts w:ascii="Times New Roman" w:hAnsi="Times New Roman" w:cs="Times New Roman"/>
                <w:sz w:val="28"/>
                <w:szCs w:val="28"/>
              </w:rPr>
              <w:t xml:space="preserve"> в сутки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13.065.Оцените физическое развитие доношенного ребенка при рождении: масса 2800 г, длина — 50 см, окружность головы — 35 см, окружность груди — 33 см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физическое развитие соответствует срокам гестации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имеет место дефицит массы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имеет место дефицит массы тела в сочетании с микроцефалией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имеет место дефицит массы тела и длины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имеет место дефицит длины и микроцефалия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13.066.Оцените физическое развитие ребенка 6 </w:t>
            </w:r>
            <w:proofErr w:type="gramStart"/>
            <w:r w:rsidRPr="00F3785C">
              <w:rPr>
                <w:rFonts w:ascii="Times New Roman" w:hAnsi="Times New Roman" w:cs="Times New Roman"/>
                <w:b/>
                <w:sz w:val="28"/>
                <w:szCs w:val="28"/>
              </w:rPr>
              <w:t>мес</w:t>
            </w:r>
            <w:proofErr w:type="gramEnd"/>
            <w:r w:rsidRPr="00F3785C">
              <w:rPr>
                <w:rFonts w:ascii="Times New Roman" w:hAnsi="Times New Roman" w:cs="Times New Roman"/>
                <w:b/>
                <w:sz w:val="28"/>
                <w:szCs w:val="28"/>
              </w:rPr>
              <w:t>: масса — 8 200 г, длина — 67 см, окружность головы — 45 см, окружность груди — 45 см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физическое развитие соответствует возрасту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имеет место дефицит массы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имеет место избыток массы тела и длины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имеет место избыток массы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имеет место микроцефалия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13.067.Мальчику 1 год. Имеет место отставание в психомоторном развитии, которое стало заметно со второго полугодия жизни, после 9 месяцев появились судороги. При осмотре обращает на себя внимание светлый цвет кожи и волос. Наблюдается невропатологом по поводу судорог, дерматологом по поводу экземы. Клинический анализ крови без патологии, анализ мочи в норме. Мама отмечает «мышиный» запах мочи.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гипотиреоз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детский церебральный паралич</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фенилкетонурия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гликогеноз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эпилепсия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13.068.Мальчик 1 года поступил под наблюдение врача общей практики. Со слов мамы ребенок наблюдается генетиком и невропатологом. У ребенка имеет место задержка психомоторного развития (соответствует 5-месячному ребенку), которая стала проявляться после 4 мес. С 6 месяцев у мальчика появились судорожные припадки. При осмотре обращает на себя внимание светлый цвет кожи и волос, на коже лица, конечностей — проявления дерматита.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гипотиреоз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фенилкетонурия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детская экзема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эпилепсия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детский церебральный паралич</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13.069.Мальчику 3 года. На фоне нормальной температуры тела остро развился геморрагический синдром (петехии и экхимозы на коже и слизистых оболочек, различной окраски, с асимметричным расположением). Отмечалось носовое кровотечение. При осмотре отклонений со стороны внутренних органов не выявлено, суставы не изменены, болей в животе не отмечалось. Клинический анализ крови: НЬ 102 г/л, эритроцитов 3,0х10</w:t>
            </w:r>
            <w:r w:rsidRPr="00F3785C">
              <w:rPr>
                <w:rFonts w:ascii="Times New Roman" w:hAnsi="Times New Roman" w:cs="Times New Roman"/>
                <w:b/>
                <w:sz w:val="28"/>
                <w:szCs w:val="28"/>
                <w:vertAlign w:val="superscript"/>
              </w:rPr>
              <w:t>12</w:t>
            </w:r>
            <w:r w:rsidRPr="00F3785C">
              <w:rPr>
                <w:rFonts w:ascii="Times New Roman" w:hAnsi="Times New Roman" w:cs="Times New Roman"/>
                <w:b/>
                <w:sz w:val="28"/>
                <w:szCs w:val="28"/>
              </w:rPr>
              <w:t>/л, цв. пок. 0,85; уровень лейкоцитов и лейкоцитарная формула в норме, тромбоциты 100х10</w:t>
            </w:r>
            <w:r w:rsidRPr="00F3785C">
              <w:rPr>
                <w:rFonts w:ascii="Times New Roman" w:hAnsi="Times New Roman" w:cs="Times New Roman"/>
                <w:b/>
                <w:sz w:val="28"/>
                <w:szCs w:val="28"/>
                <w:vertAlign w:val="superscript"/>
              </w:rPr>
              <w:t>3</w:t>
            </w:r>
            <w:r w:rsidRPr="00F3785C">
              <w:rPr>
                <w:rFonts w:ascii="Times New Roman" w:hAnsi="Times New Roman" w:cs="Times New Roman"/>
                <w:b/>
                <w:sz w:val="28"/>
                <w:szCs w:val="28"/>
              </w:rPr>
              <w:t>/л, СОЭ 4 мм/ч. Ваш предварительный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гемофилия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болезнь Шенлейна-Геноха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болезнь Верльгофа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тромбоцитопатия Гланцманна-Виллебранда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Олдрича</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13.070.Ребенку 2 года. Мама предъявляет жалобы на плохие прибавки массы тела, неустойчивый стул. С рождения отмечается выпадение прямой кишки. </w:t>
            </w:r>
            <w:r w:rsidRPr="00F3785C">
              <w:rPr>
                <w:rFonts w:ascii="Times New Roman" w:hAnsi="Times New Roman" w:cs="Times New Roman"/>
                <w:b/>
                <w:sz w:val="28"/>
                <w:szCs w:val="28"/>
              </w:rPr>
              <w:lastRenderedPageBreak/>
              <w:t>За 2 года перенес 4 раза обструктивный бронхит, протекавший с длительным навязчивым кашлем, с отхождением трудноотделяемой мокроты. Анализы мочи и крови без патологии. В копрограммах отмечается нейтральный жир.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целиакия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непереносимость белков коровьего молока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бронхиальная астма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экссудативная энтеропатия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13.071.Девочке 4 года. Жалоб не предъявляет. При оценке показателей физического развития отмечено отставание в росте (1-й центильный интервал). С рождения наблюдается кардиологом по поводу врожденного порока сердца. При осмотре обращает на себя внимание вальгусная установка локтевых суставов, шейная крыловидная складка.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синдром Клайнфелтера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Марфана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синдром Шершевского-Тернера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гипотиреоз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Луи-Бар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13.072.Ребенку 2 года. Болен 4-й день. Жалобы на подъем температуры тела до 39,0</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вялость, отсутствие аппетита, покашливание, боль в боку. Ваша тактика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отправить на </w:t>
            </w:r>
            <w:r w:rsidRPr="00F3785C">
              <w:rPr>
                <w:rFonts w:ascii="Times New Roman" w:hAnsi="Times New Roman" w:cs="Times New Roman"/>
                <w:sz w:val="28"/>
                <w:szCs w:val="28"/>
                <w:lang w:val="en-US"/>
              </w:rPr>
              <w:t>Rg</w:t>
            </w:r>
            <w:r w:rsidRPr="00F3785C">
              <w:rPr>
                <w:rFonts w:ascii="Times New Roman" w:hAnsi="Times New Roman" w:cs="Times New Roman"/>
                <w:sz w:val="28"/>
                <w:szCs w:val="28"/>
              </w:rPr>
              <w:t xml:space="preserve">-грамму грудной клетки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сделать гемограмму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срочно госпитализировать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проконсультировать у педиатра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понаблюдать еще 2 дня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13.073.Ребенку 4 года. Болен 2-й день. Температура тела 37,7</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насморк, кашель, гиперемия в зеве, ЧД 20 в 1 мин, ЧСС 115 в 1 мин. В легких выслушивается жесткое дыхание, проводится повсюду равномерно, хрипов нет. Перкуторно звук не изменен. Выберите лечебную тактику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антибиотики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отхаркивающие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сульфаниламиды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анальгетики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эуфиллин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13.074.Ребенку 5 лет. Наблюдается дома с пневмонией. Получает внутримышечно пенициллин 3-й день. Температура тела 39,0</w:t>
            </w:r>
            <w:proofErr w:type="gramStart"/>
            <w:r w:rsidRPr="00F3785C">
              <w:rPr>
                <w:rFonts w:ascii="Times New Roman" w:hAnsi="Times New Roman" w:cs="Times New Roman"/>
                <w:b/>
                <w:sz w:val="28"/>
                <w:szCs w:val="28"/>
              </w:rPr>
              <w:t>°С</w:t>
            </w:r>
            <w:proofErr w:type="gramEnd"/>
            <w:r w:rsidRPr="00F3785C">
              <w:rPr>
                <w:rFonts w:ascii="Times New Roman" w:hAnsi="Times New Roman" w:cs="Times New Roman"/>
                <w:b/>
                <w:sz w:val="28"/>
                <w:szCs w:val="28"/>
              </w:rPr>
              <w:t>, кашель влажный, ЧД 20 в 1 мин, ЧСС 120 в 1 мин. Цианоза нет. Перкуторно: картина пневмонии. Тактика дальнейшего ведения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продолжить ту же терапию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добавить сульфаниламиды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увеличить дозу пенициллина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заменить пенициллин другим антибиотиком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увеличить дозу антипиретика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13.075.Ребенку 7 лет. Болен 5-й день. Температура тела 37,6°С. Жалобы на затрудненное дыхание, инспираторную одышку, слабость. При осмотре: налеты в зеве, речь шепотом, кожа бледная, ЧСС 120 в 1 мин, глухие тоны, левая граница сердечной тупости на 2 см кнаружи от соска.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ложный круп</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ангина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ревматизм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ОРВИ, миокардит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дифтерия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13.076.Ребенку 1 год 7 мес. Жалобы на внезапный кашель, одышку, которая исчезла через 15 мин. При осмотре: температура тела нормальная, ребенок активен, при аускультации легких слева в верхней доле свистящие хрипы на выдохе, перкуторно коробочный звук.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бронхиальная астма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обструктивный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инородное тело бронха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бронхиолит.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коклюш</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13.077.Ребенку 1 год 7 мес. Жалобы на внезапный кашель, одышку, которая исчезла через 15 мин. При осмотре: температура тела нормальная, ребенок активен, при аускультации легких слева в верхней доле свистящие хрипы на выдохе, перкуторно коробочный звук. Тактика дальнейшего ведения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наблюдать в течение суток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консультация педиатра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сделать анализ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w:t>
            </w:r>
            <w:r w:rsidRPr="00F3785C">
              <w:rPr>
                <w:rFonts w:ascii="Times New Roman" w:hAnsi="Times New Roman" w:cs="Times New Roman"/>
                <w:sz w:val="28"/>
                <w:szCs w:val="28"/>
                <w:lang w:val="en-US"/>
              </w:rPr>
              <w:t>Rg</w:t>
            </w:r>
            <w:r w:rsidRPr="00F3785C">
              <w:rPr>
                <w:rFonts w:ascii="Times New Roman" w:hAnsi="Times New Roman" w:cs="Times New Roman"/>
                <w:sz w:val="28"/>
                <w:szCs w:val="28"/>
              </w:rPr>
              <w:t xml:space="preserve">-грамма грудной клетки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срочная госпитализация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13.078.Ребенок 9 лет с острой правосторонней пневмонией на фоне лечения 3 дня не лихорадит, улучшается самочувствие,  исчезают хрипы. На 4-й день повышается температура тела, появляется сухой мучительный кашель, аускультативно дыхание проводится повсюду, на месте инфильтрации справа выслушиваются влажные хрипы, ЧД 18 в 1 мин, сердце смещено вправо. Определите причину ухудшения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плеврит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пневмоторакс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ателектаз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обструктивный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течение пневмонии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13.079.Ребенку 2 года. Наблюдается и лечится по поводу острой правосторонней пневмонии в течение недели. На фоне улучшения состояния отмечается подъем температуры тела до 39,0</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смешанная одышка, беспокойство. При аускультации легких хрипов нет, дыхание ослаблено справа, перкуторно укорочение. Пульс 150 в 1 мин, смещение сердца влево. Определите причину ухудшения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ателектаз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пневмоторакс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плеврит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ОРЗ, бронхит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миокардит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13.080.Ребенку 2,5 года. Болен 3-й день. Отмечается осиплость голоса, лающий кашель, температура тела до 38,0</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xml:space="preserve">, инспираторная одышка. При осмотре </w:t>
            </w:r>
            <w:proofErr w:type="gramStart"/>
            <w:r w:rsidRPr="00F3785C">
              <w:rPr>
                <w:rFonts w:ascii="Times New Roman" w:hAnsi="Times New Roman" w:cs="Times New Roman"/>
                <w:b/>
                <w:sz w:val="28"/>
                <w:szCs w:val="28"/>
              </w:rPr>
              <w:t>вялый</w:t>
            </w:r>
            <w:proofErr w:type="gramEnd"/>
            <w:r w:rsidRPr="00F3785C">
              <w:rPr>
                <w:rFonts w:ascii="Times New Roman" w:hAnsi="Times New Roman" w:cs="Times New Roman"/>
                <w:b/>
                <w:sz w:val="28"/>
                <w:szCs w:val="28"/>
              </w:rPr>
              <w:t>, бледный. В зеве ограниченная гиперемия, отек в центре корня языка. В гемограмме лейкоцитоз (12х10</w:t>
            </w:r>
            <w:r w:rsidRPr="00F3785C">
              <w:rPr>
                <w:rFonts w:ascii="Times New Roman" w:hAnsi="Times New Roman" w:cs="Times New Roman"/>
                <w:b/>
                <w:sz w:val="28"/>
                <w:szCs w:val="28"/>
                <w:vertAlign w:val="superscript"/>
              </w:rPr>
              <w:t>9</w:t>
            </w:r>
            <w:r w:rsidRPr="00F3785C">
              <w:rPr>
                <w:rFonts w:ascii="Times New Roman" w:hAnsi="Times New Roman" w:cs="Times New Roman"/>
                <w:b/>
                <w:sz w:val="28"/>
                <w:szCs w:val="28"/>
              </w:rPr>
              <w:t>/л). Определите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ОРВИ, стеноз гортани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дифтерия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эпиглотит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заглоточный абсцесс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аллергический отек</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13.081.Ребенок  2,5 года. Болен 3-й день. Отмечается осиплость голоса, лающий кашель, температура тела до 38,0</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xml:space="preserve">, инспираторная одышка. При осмотре </w:t>
            </w:r>
            <w:proofErr w:type="gramStart"/>
            <w:r w:rsidRPr="00F3785C">
              <w:rPr>
                <w:rFonts w:ascii="Times New Roman" w:hAnsi="Times New Roman" w:cs="Times New Roman"/>
                <w:b/>
                <w:sz w:val="28"/>
                <w:szCs w:val="28"/>
              </w:rPr>
              <w:t>вялый</w:t>
            </w:r>
            <w:proofErr w:type="gramEnd"/>
            <w:r w:rsidRPr="00F3785C">
              <w:rPr>
                <w:rFonts w:ascii="Times New Roman" w:hAnsi="Times New Roman" w:cs="Times New Roman"/>
                <w:b/>
                <w:sz w:val="28"/>
                <w:szCs w:val="28"/>
              </w:rPr>
              <w:t>, бледный. В зеве ограниченная гиперемия, отек в центре корня языка. В гемограмме лейкоцитоз (12х10</w:t>
            </w:r>
            <w:r w:rsidRPr="00F3785C">
              <w:rPr>
                <w:rFonts w:ascii="Times New Roman" w:hAnsi="Times New Roman" w:cs="Times New Roman"/>
                <w:b/>
                <w:sz w:val="28"/>
                <w:szCs w:val="28"/>
                <w:vertAlign w:val="superscript"/>
              </w:rPr>
              <w:t>9</w:t>
            </w:r>
            <w:r w:rsidRPr="00F3785C">
              <w:rPr>
                <w:rFonts w:ascii="Times New Roman" w:hAnsi="Times New Roman" w:cs="Times New Roman"/>
                <w:b/>
                <w:sz w:val="28"/>
                <w:szCs w:val="28"/>
              </w:rPr>
              <w:t>/л). Ваша тактика</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sz w:val="28"/>
                <w:szCs w:val="28"/>
              </w:rPr>
              <w:t>а) консультация педиатра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госпитализация  с диагнозом ОРВИ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госпитализация в реанимационное отделение специализированной педиатрической бригадой скорой помощи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наблюдение и мазок на </w:t>
            </w:r>
            <w:r w:rsidRPr="00F3785C">
              <w:rPr>
                <w:rFonts w:ascii="Times New Roman" w:hAnsi="Times New Roman" w:cs="Times New Roman"/>
                <w:sz w:val="28"/>
                <w:szCs w:val="28"/>
                <w:lang w:val="en-US"/>
              </w:rPr>
              <w:t>BL</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направление на консультацию к ЛОР-врачу</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13.082.Мама обратилась к семейному врачу по поводу заболевания ребенка  (возраст   1,5 года).  Заболевание  началось 2 дня назад с повышения температуры тела до 37,5-37,8</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сухого кашля, насморка. При осмотре ребенок активен, кашель влажный продуктивный, пульс 115 уд/мин, ЧД 28 в 1 мин. Над легкими ясный легочный звук. Дыхание жесткое. С обеих сторон, больше в базальных отделах, определяются сухие свистящие, жужжащие, а также влажные среднепузырчатые хрипы.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бронхиолит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обструктивный бронхит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ларинготрахеит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13.083.Вызов врача на дом к ребенку 10 лет. </w:t>
            </w:r>
            <w:proofErr w:type="gramStart"/>
            <w:r w:rsidRPr="00F3785C">
              <w:rPr>
                <w:rFonts w:ascii="Times New Roman" w:hAnsi="Times New Roman" w:cs="Times New Roman"/>
                <w:b/>
                <w:sz w:val="28"/>
                <w:szCs w:val="28"/>
              </w:rPr>
              <w:t>Болен</w:t>
            </w:r>
            <w:proofErr w:type="gramEnd"/>
            <w:r w:rsidRPr="00F3785C">
              <w:rPr>
                <w:rFonts w:ascii="Times New Roman" w:hAnsi="Times New Roman" w:cs="Times New Roman"/>
                <w:b/>
                <w:sz w:val="28"/>
                <w:szCs w:val="28"/>
              </w:rPr>
              <w:t xml:space="preserve"> вторые сутки. Температура тела 39,0 °С. Боли в животе и пояснице, головная боль. Кожа бледная, чистая. Не мочился в течение 19 час.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острый пиелонефрит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гломерулонефрит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цистит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атонический мочевой пузырь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пузырно-мочеточниковый рефлюкс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13.084.Двухлетнему ребенку 2 недели назад сделали прививку АКДС. После этого за ночь появились отеки всего туловища. Анасарка. Мочи выделяется мало.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острый гломерулонефрит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аллергическая реакция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нефротический синдром липоидного нефроза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острый пиелонефрит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сердечная недостаточность</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13.085.Девочке 8 лет. Вызов на дом. Заболела остро 2 дня назад. Температура тела в течение суток повышалась до 38,0-40,0</w:t>
            </w:r>
            <w:proofErr w:type="gramStart"/>
            <w:r w:rsidRPr="00F3785C">
              <w:rPr>
                <w:rFonts w:ascii="Times New Roman" w:hAnsi="Times New Roman" w:cs="Times New Roman"/>
                <w:b/>
                <w:sz w:val="28"/>
                <w:szCs w:val="28"/>
              </w:rPr>
              <w:t>°С</w:t>
            </w:r>
            <w:proofErr w:type="gramEnd"/>
            <w:r w:rsidRPr="00F3785C">
              <w:rPr>
                <w:rFonts w:ascii="Times New Roman" w:hAnsi="Times New Roman" w:cs="Times New Roman"/>
                <w:b/>
                <w:sz w:val="28"/>
                <w:szCs w:val="28"/>
              </w:rPr>
              <w:t>; озноб. Девочка осунулась. Мочится часто, моча мутная.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острый цистит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уретрит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острый гломерулонефрит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острый пиелонефрит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инфекция мочевых путей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13.086.Ребенку 5 лет. Вчера вечером мама заметила припухлость в заушных ямках. Температура тела 38,0</w:t>
            </w:r>
            <w:proofErr w:type="gramStart"/>
            <w:r w:rsidRPr="00F3785C">
              <w:rPr>
                <w:rFonts w:ascii="Times New Roman" w:hAnsi="Times New Roman" w:cs="Times New Roman"/>
                <w:b/>
                <w:sz w:val="28"/>
                <w:szCs w:val="28"/>
              </w:rPr>
              <w:t>°С</w:t>
            </w:r>
            <w:proofErr w:type="gramEnd"/>
            <w:r w:rsidRPr="00F3785C">
              <w:rPr>
                <w:rFonts w:ascii="Times New Roman" w:hAnsi="Times New Roman" w:cs="Times New Roman"/>
                <w:b/>
                <w:sz w:val="28"/>
                <w:szCs w:val="28"/>
              </w:rPr>
              <w:t>; головная боль, рвота 3 раза. Поставлен диагноз эпидемического паротита. Ваша тактика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госпитализировать в инфекционное отделение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сделать клинический анализ крови, общий анализ мочи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оставить дома под наблюдением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передать под наблюдение педиатра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вызвать скорую помощь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13.087.Ребенку 13 лет. </w:t>
            </w:r>
            <w:proofErr w:type="gramStart"/>
            <w:r w:rsidRPr="00F3785C">
              <w:rPr>
                <w:rFonts w:ascii="Times New Roman" w:hAnsi="Times New Roman" w:cs="Times New Roman"/>
                <w:b/>
                <w:sz w:val="28"/>
                <w:szCs w:val="28"/>
              </w:rPr>
              <w:t>Болен</w:t>
            </w:r>
            <w:proofErr w:type="gramEnd"/>
            <w:r w:rsidRPr="00F3785C">
              <w:rPr>
                <w:rFonts w:ascii="Times New Roman" w:hAnsi="Times New Roman" w:cs="Times New Roman"/>
                <w:b/>
                <w:sz w:val="28"/>
                <w:szCs w:val="28"/>
              </w:rPr>
              <w:t xml:space="preserve"> в течение 3-х дней. Температура тела 38,0°С. Жалобы на боли в животе, рвоту 2 раза, очень частый стул, скудный, с примесью зеленой слизи. Императивные позывы на низ.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пищевая интоксикация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сальмонеллез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псевдотуберкулез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дизентерия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брюшной тиф</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13.088.Ребенку 6 лет. Заболел 2 дня назад. Температура 39,0 °С. Жалобы на головную боль, сыпь мелкоточечную на   лице, шее, предплечьях, коленях. Ваш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скарлатина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краснуха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псевдотуберкулез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корь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аллергическая сыпь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13.089.Ребенку 5 лет. Вчера вечером мать заметила за ушами и на волосистой части головы пузырьковую сыпь. К утру появился насморк, элементы сыпи на туловище. Температура тела 37,5 °С.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скарлатина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ветряная оспа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псевдотуберкулез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корь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аллергическая сыпь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13.090.Ребенок 2 года пришел с мамой на прием. Жалоб нет. При осмотре на коже туловища обнаружена мелкоточечная сыпь, фон кожи не изменен. Увеличены затылочные лимфатические узлы.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скарлатина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краснуха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псевдотуберкулез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корь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аллергическая сыпь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13.091.У одномесячного ребенка отмечается постоянный кашель, смешанная одышка, увеличение живота, отставание в весе, учащенный обильный стул, выпадение прямой кишки. Ваш предварительный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бронхолегочная дисплазия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врожденная лобарная эмфизема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болезнь Брутона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лактазная недостаточность</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13.092.У ребенка в возрасте 1 месяца отмечаются приступы удушья с цианозом, одышка, легочно-сердечная недостаточность. В области нижней доли слева — коробочный перкуторный звук, дыхание ослаблено, средостение смещено в здоровую сторону.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инородное тело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синдром Картагенера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декомпенсированная форма врожденной лобарной эмфиземы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трахеобронхомегалия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13.093.У больного имеют место симптомы бронхоэктазов, хронического ринита, синусита, а также частичное обратное расположение внутренних органов.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гипоплазия легочной артерии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поликистоз доли легкого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 Вильямса—Кэмпбелла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синдром Картагенера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Мунье—Куна</w:t>
            </w:r>
          </w:p>
          <w:p w:rsidR="00F3785C" w:rsidRPr="00F3785C" w:rsidRDefault="00F3785C" w:rsidP="00F3785C">
            <w:pPr>
              <w:widowControl w:val="0"/>
              <w:tabs>
                <w:tab w:val="left" w:pos="2925"/>
              </w:tabs>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13.094.У мальчика 3 лет отмечается рецидивирующая экзема, склонность к инфекционным заболеваниям, среди которых преобладают поражения легких. В анализе крови выявлена тромбоцитопения. Ваш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хронический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Вильямса-Кэмпбелла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бронхоэктатическая болезнь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Вискотта—Олдрича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13.095.В анамнезе у 3-летней девочки повторные пневмонии, бронхиты. При обследовании отмечается бледность кожных покровов, отстает в физическом развитии, «барабанные палочки». При аускультации разнокалиберные хрипы. В копрограмме обнаружен нейтральный жир. Ваш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бронхолегочная дисплазия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бронхиальная астма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легочные секвестры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Вильямса—Кэмпбелла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13.096.Ребенку 13 лет. В течение 5 лет страдает рецидивирующим бронхитом. В период ремиссии сухой кашель. Мать и отец курят в квартире, выкуривают по одной пачке сигарет.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инородное тело бронха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болезнь Брутона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аллергический бронхит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аспирационный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хронический бронхит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13.097.Ребенку 5 лет. Острый приступ бронхиальной астмы длительностью </w:t>
            </w:r>
            <w:r w:rsidRPr="00F3785C">
              <w:rPr>
                <w:rFonts w:ascii="Times New Roman" w:hAnsi="Times New Roman" w:cs="Times New Roman"/>
                <w:b/>
                <w:sz w:val="28"/>
                <w:szCs w:val="28"/>
              </w:rPr>
              <w:lastRenderedPageBreak/>
              <w:t>более 4 ч. Ваши действия у постели больного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продолжать давать ингаляционно В2-агонисты, даже если уже давали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внутривенно ввести эуфиллин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интубация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назначить муколитики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усилить дренажную терапию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13.098.Острый приступ бронхиальной астмы длительностью 2 ч у ребенка 5 лет. Родители уже дали ребенку бромгексин, эуфиллин. Ваши действия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ввести эуфиллин внутривенно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ввести стероиды внутримышечно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ингаляционно В2-агонисты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ввести  В2-агонисты внутримышечно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срочная госпитализация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13.099.Ребенку 12 лет. Заболел месяц назад: появился кашель на фоне полного здоровья. При </w:t>
            </w:r>
            <w:r w:rsidRPr="00F3785C">
              <w:rPr>
                <w:rFonts w:ascii="Times New Roman" w:hAnsi="Times New Roman" w:cs="Times New Roman"/>
                <w:b/>
                <w:sz w:val="28"/>
                <w:szCs w:val="28"/>
                <w:lang w:val="en-US"/>
              </w:rPr>
              <w:t>Rg</w:t>
            </w:r>
            <w:r w:rsidRPr="00F3785C">
              <w:rPr>
                <w:rFonts w:ascii="Times New Roman" w:hAnsi="Times New Roman" w:cs="Times New Roman"/>
                <w:b/>
                <w:sz w:val="28"/>
                <w:szCs w:val="28"/>
              </w:rPr>
              <w:t>-обследовании выявлено вздутие левого легкого со смещением органов средостения вправо. Ваш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порок развития легких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инородное тело бронха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иммунодефицитное состояние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бронхолегочная дисплазия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поликистоз доли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13.0100.Девочка 5 лет поступила с жалобами на периодические головные боли. Диагноз направившего учреждения «артериальная гипертензия неясной этиологии». </w:t>
            </w:r>
            <w:proofErr w:type="gramStart"/>
            <w:r w:rsidRPr="00F3785C">
              <w:rPr>
                <w:rFonts w:ascii="Times New Roman" w:hAnsi="Times New Roman" w:cs="Times New Roman"/>
                <w:b/>
                <w:sz w:val="28"/>
                <w:szCs w:val="28"/>
              </w:rPr>
              <w:t>При обследовании обращает на себя внимание непропорциональность физического развития (верхняя половина туловища развита лучше нижней).</w:t>
            </w:r>
            <w:proofErr w:type="gramEnd"/>
            <w:r w:rsidRPr="00F3785C">
              <w:rPr>
                <w:rFonts w:ascii="Times New Roman" w:hAnsi="Times New Roman" w:cs="Times New Roman"/>
                <w:b/>
                <w:sz w:val="28"/>
                <w:szCs w:val="28"/>
              </w:rPr>
              <w:t xml:space="preserve"> Во втором межреберье слева у грудины выслушивается систолический шум. Акцент </w:t>
            </w:r>
            <w:r w:rsidRPr="00F3785C">
              <w:rPr>
                <w:rFonts w:ascii="Times New Roman" w:hAnsi="Times New Roman" w:cs="Times New Roman"/>
                <w:b/>
                <w:sz w:val="28"/>
                <w:szCs w:val="28"/>
                <w:lang w:val="en-US"/>
              </w:rPr>
              <w:t>II</w:t>
            </w:r>
            <w:r w:rsidRPr="00F3785C">
              <w:rPr>
                <w:rFonts w:ascii="Times New Roman" w:hAnsi="Times New Roman" w:cs="Times New Roman"/>
                <w:b/>
                <w:sz w:val="28"/>
                <w:szCs w:val="28"/>
              </w:rPr>
              <w:t xml:space="preserve"> тона над аортой. </w:t>
            </w:r>
            <w:r w:rsidRPr="00F3785C">
              <w:rPr>
                <w:rFonts w:ascii="Times New Roman" w:hAnsi="Times New Roman" w:cs="Times New Roman"/>
                <w:b/>
                <w:sz w:val="28"/>
                <w:szCs w:val="28"/>
                <w:lang w:val="en-US"/>
              </w:rPr>
              <w:t>Rg</w:t>
            </w:r>
            <w:r w:rsidRPr="00F3785C">
              <w:rPr>
                <w:rFonts w:ascii="Times New Roman" w:hAnsi="Times New Roman" w:cs="Times New Roman"/>
                <w:b/>
                <w:sz w:val="28"/>
                <w:szCs w:val="28"/>
              </w:rPr>
              <w:t>: увеличение левого желудочка, расширение восходящей части аорты. АД: на верхних конечностях — 120/70 мм рт. ст., на нижних — 80/30 мм рт. ст.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открытый аортальный проток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коарктация аорты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дефект межпредсердной перегородки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дефект межжелудочковой перегородки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тетрада Фалло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13.101.Мама обратилась к врачу общей практики с жалобами, что ее 3-месячная девочка в последние 2 месяца стала недостаточно активно сосать, высасывает по 50-70 г, засыпает, а через 2 ч снова жадно берет грудь, и все повторяется. После кормления молока в груди остается мало, примерно 100-120 г. Девочка во время кормления очень потеет, появляется бледность кожи, частое дыхание, синева вокруг глаз и рта. Ребенок бледен, при плаче </w:t>
            </w:r>
            <w:r w:rsidRPr="00F3785C">
              <w:rPr>
                <w:rFonts w:ascii="Times New Roman" w:hAnsi="Times New Roman" w:cs="Times New Roman"/>
                <w:b/>
                <w:sz w:val="28"/>
                <w:szCs w:val="28"/>
              </w:rPr>
              <w:lastRenderedPageBreak/>
              <w:t>появляется цианоз носогубного треугольника, одышка, ЧД до 60 в 1 мин, тахикардия, ЧСС до 150 в 1 мин. Тоны сердца приглушены. Верхушечный толчок на 2,5 см кнаружи от левой среднеключичной линии, шума не слышно. Над легкими жесткое дыхание. Печень выходит из-под края реберной дуги на 2,0 см. Мама на 20-й неделе беременности перенесла ОРЗ. Роды прошли благополучно. Девочку до 2,5 месяца мама считала здоровой. Наиболее вероятным диагнозом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фиброэластоз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рахит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врожденный порок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анемия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13.102.Мальчик 11 лет поступил с жалобами на слабость, быструю утомляемость, одышку при ходьбе, неприятные ощущения в области сердца. С 9 лет по нескольку раз в год болеет ангиной. При осмотре границы сердца: верхняя — по второму межреберью, левая — на 1,5 см кнаружи от левой средино-ключичной линии, правая — на 1 см кнаружи от правого края грудины. Тоны сердца приглушены, на верхушке выслушивается короткий систолический шум мягкого тембра. Пульс 116 уд</w:t>
            </w:r>
            <w:proofErr w:type="gramStart"/>
            <w:r w:rsidRPr="00F3785C">
              <w:rPr>
                <w:rFonts w:ascii="Times New Roman" w:hAnsi="Times New Roman" w:cs="Times New Roman"/>
                <w:b/>
                <w:sz w:val="28"/>
                <w:szCs w:val="28"/>
              </w:rPr>
              <w:t>.</w:t>
            </w:r>
            <w:proofErr w:type="gramEnd"/>
            <w:r w:rsidRPr="00F3785C">
              <w:rPr>
                <w:rFonts w:ascii="Times New Roman" w:hAnsi="Times New Roman" w:cs="Times New Roman"/>
                <w:b/>
                <w:sz w:val="28"/>
                <w:szCs w:val="28"/>
              </w:rPr>
              <w:t>/</w:t>
            </w:r>
            <w:proofErr w:type="gramStart"/>
            <w:r w:rsidRPr="00F3785C">
              <w:rPr>
                <w:rFonts w:ascii="Times New Roman" w:hAnsi="Times New Roman" w:cs="Times New Roman"/>
                <w:b/>
                <w:sz w:val="28"/>
                <w:szCs w:val="28"/>
              </w:rPr>
              <w:t>м</w:t>
            </w:r>
            <w:proofErr w:type="gramEnd"/>
            <w:r w:rsidRPr="00F3785C">
              <w:rPr>
                <w:rFonts w:ascii="Times New Roman" w:hAnsi="Times New Roman" w:cs="Times New Roman"/>
                <w:b/>
                <w:sz w:val="28"/>
                <w:szCs w:val="28"/>
              </w:rPr>
              <w:t xml:space="preserve">ин, беспорядочные единичные экстрасистолы. АД 80/50 мм рт. ст. В клиническом анализе крови СОЭ 30 мм/ч. Биохимия крови: альбумины — 36,4%, глобулины — 63,6%, альфа, — 3,3%, альфа2 — 14,5%, бета — 12,6%, гамма — 19,2%. Сиаловые кислоты — 260 ед, дифениламиновая проба 320 ед, СРБ — 3, антистрептолизин— 800 ед. На ЭКГ: синусовая тахикардия, </w:t>
            </w:r>
            <w:r w:rsidRPr="00F3785C">
              <w:rPr>
                <w:rFonts w:ascii="Times New Roman" w:hAnsi="Times New Roman" w:cs="Times New Roman"/>
                <w:b/>
                <w:sz w:val="28"/>
                <w:szCs w:val="28"/>
                <w:lang w:val="en-US"/>
              </w:rPr>
              <w:t>P</w:t>
            </w:r>
            <w:r w:rsidRPr="00F3785C">
              <w:rPr>
                <w:rFonts w:ascii="Times New Roman" w:hAnsi="Times New Roman" w:cs="Times New Roman"/>
                <w:b/>
                <w:sz w:val="28"/>
                <w:szCs w:val="28"/>
              </w:rPr>
              <w:t>-</w:t>
            </w:r>
            <w:r w:rsidRPr="00F3785C">
              <w:rPr>
                <w:rFonts w:ascii="Times New Roman" w:hAnsi="Times New Roman" w:cs="Times New Roman"/>
                <w:b/>
                <w:sz w:val="28"/>
                <w:szCs w:val="28"/>
                <w:lang w:val="en-US"/>
              </w:rPr>
              <w:t>Q</w:t>
            </w:r>
            <w:r w:rsidRPr="00F3785C">
              <w:rPr>
                <w:rFonts w:ascii="Times New Roman" w:hAnsi="Times New Roman" w:cs="Times New Roman"/>
                <w:b/>
                <w:sz w:val="28"/>
                <w:szCs w:val="28"/>
              </w:rPr>
              <w:t xml:space="preserve"> = 0,22 с, расщепление зубца Р, снижен вольтаж зубца</w:t>
            </w:r>
            <w:proofErr w:type="gramStart"/>
            <w:r w:rsidRPr="00F3785C">
              <w:rPr>
                <w:rFonts w:ascii="Times New Roman" w:hAnsi="Times New Roman" w:cs="Times New Roman"/>
                <w:b/>
                <w:sz w:val="28"/>
                <w:szCs w:val="28"/>
              </w:rPr>
              <w:t xml:space="preserve"> Т</w:t>
            </w:r>
            <w:proofErr w:type="gramEnd"/>
            <w:r w:rsidRPr="00F3785C">
              <w:rPr>
                <w:rFonts w:ascii="Times New Roman" w:hAnsi="Times New Roman" w:cs="Times New Roman"/>
                <w:b/>
                <w:sz w:val="28"/>
                <w:szCs w:val="28"/>
              </w:rPr>
              <w:t xml:space="preserve"> в стандартных отведениях. На </w:t>
            </w:r>
            <w:r w:rsidRPr="00F3785C">
              <w:rPr>
                <w:rFonts w:ascii="Times New Roman" w:hAnsi="Times New Roman" w:cs="Times New Roman"/>
                <w:b/>
                <w:sz w:val="28"/>
                <w:szCs w:val="28"/>
                <w:lang w:val="en-US"/>
              </w:rPr>
              <w:t>Rg</w:t>
            </w:r>
            <w:r w:rsidRPr="00F3785C">
              <w:rPr>
                <w:rFonts w:ascii="Times New Roman" w:hAnsi="Times New Roman" w:cs="Times New Roman"/>
                <w:b/>
                <w:sz w:val="28"/>
                <w:szCs w:val="28"/>
              </w:rPr>
              <w:t>-грамме увеличение левого желудочка. Температура тела субфебрильная. Миндалины увеличены (2-й степени), спаяны с передними дужками.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врожденный порок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неревматический кардит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гипертрофическая кардиомиопатия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ревматизм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пролапс митрального клапана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13.103.Мальчик 1 год 2 месяца поступил с жалобами на дефицит массы тела (7,5 кг), жидкий стул. </w:t>
            </w:r>
            <w:proofErr w:type="gramStart"/>
            <w:r w:rsidRPr="00F3785C">
              <w:rPr>
                <w:rFonts w:ascii="Times New Roman" w:hAnsi="Times New Roman" w:cs="Times New Roman"/>
                <w:b/>
                <w:sz w:val="28"/>
                <w:szCs w:val="28"/>
              </w:rPr>
              <w:t>Родился в срок с массой тела 3700 г, длиной 52 см. До 3 месяцев находился на естественном вскармливании, с 3 месяцев — на смешанном.</w:t>
            </w:r>
            <w:proofErr w:type="gramEnd"/>
            <w:r w:rsidRPr="00F3785C">
              <w:rPr>
                <w:rFonts w:ascii="Times New Roman" w:hAnsi="Times New Roman" w:cs="Times New Roman"/>
                <w:b/>
                <w:sz w:val="28"/>
                <w:szCs w:val="28"/>
              </w:rPr>
              <w:t xml:space="preserve"> Первый прикорм введен в 6 месяцев (манная каша). В 6,5 месяцев появился обильный жидкий жирный стул, ребенок начал терять массу тела. При поступлении состояние ребенка тяжелое. Резко пониженного питания, тургор тканей снижен. Живот значительно увеличен в объеме. В клиническом анализе крови гипохромная анемия средней степени тяжести, гипопротеинемия, гипофосфатемия. На </w:t>
            </w:r>
            <w:r w:rsidRPr="00F3785C">
              <w:rPr>
                <w:rFonts w:ascii="Times New Roman" w:hAnsi="Times New Roman" w:cs="Times New Roman"/>
                <w:b/>
                <w:sz w:val="28"/>
                <w:szCs w:val="28"/>
                <w:lang w:val="en-US"/>
              </w:rPr>
              <w:t>Rg</w:t>
            </w:r>
            <w:r w:rsidRPr="00F3785C">
              <w:rPr>
                <w:rFonts w:ascii="Times New Roman" w:hAnsi="Times New Roman" w:cs="Times New Roman"/>
                <w:b/>
                <w:sz w:val="28"/>
                <w:szCs w:val="28"/>
              </w:rPr>
              <w:t xml:space="preserve">-грамме резкое вздутие кишечных петель, уровень жидкости в проекции тонкой кишки, сглаженность рельефа </w:t>
            </w:r>
            <w:r w:rsidRPr="00F3785C">
              <w:rPr>
                <w:rFonts w:ascii="Times New Roman" w:hAnsi="Times New Roman" w:cs="Times New Roman"/>
                <w:b/>
                <w:sz w:val="28"/>
                <w:szCs w:val="28"/>
              </w:rPr>
              <w:lastRenderedPageBreak/>
              <w:t>слизистой оболочки кишечника. Хлориды пота — 40 ммоль/л. Имеются клинические проявления рахита 2-й степени. Уплощенная гликемическая кривая с нагрузкой лактозой.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лактазная недостаточность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энтероколит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целиакия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галактоземия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13.104.Мальчик 7 месяцев поступил по поводу сниженного аппетита  и  неустойчивого  стула.   Ребенок  родился   от   матери 37 лет 1-й беременности, протекавшей с многоводием, угрозой выкидыша. Масса тела при рождении 3 кг 100 г, длина 51 см. С первых дней жизни у мальчика частый водянистый стул со слизью и зеленью. Ребенок находился на естественном вскармливании. Мать, отец, ближайшие родственники плохо переносят молоко. При поступлении состояние ребенка средней тяжести, масса 5 кг 200 г. Тургор тканей снижен, стул от 2 до 5 раз, жидкий, водянистый со слизью, клинический анализ крови без особенностей. В анализе кала: рост стафилококка, отсутствие бифидофлоры. Гликемические кривые с нагрузкой лактозой и глюкозой — плоские. К быстрой и стойкой нормализации стул привели прекращением грудного вскармливания и заменой цельного молока кефиром.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стафилококковый энтерит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кишечная форма муковисцидоза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лактазная недостаточность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галактоземия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целиакия</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13.105.Девочка 1 год 3 мес. поступила с жаболами на дефицит массы, жидкий стул отставание в физическом и психомоторном развитии. Родилась в срок с массой тела 2800 г, длиной 49 см. На естественном вскармливании. На 7-м мес. жизни перенесла ОРВИ, на фоне которой появился жидкий стул. Несмотря на удовлетворительный аппетит, девочка начала терять массу тела. В 11 мес. стул участился, трижды была рвота, ребенок госпитализирован с подозрением на острую дизентерию. Бактериологически диагноз не подтвердился. Девочка выписана с диагнозом «кишечная инфекция неясной этиологии». Стул после выписки оставался неустойчивым, ребенок продолжал терять массу тела. Состояние при поступлении тяжелое. Масса тела 5600 г (дефицит 44%), девочка не может стоять и сидеть. </w:t>
            </w:r>
            <w:proofErr w:type="gramStart"/>
            <w:r w:rsidRPr="00F3785C">
              <w:rPr>
                <w:rFonts w:ascii="Times New Roman" w:hAnsi="Times New Roman" w:cs="Times New Roman"/>
                <w:b/>
                <w:sz w:val="28"/>
                <w:szCs w:val="28"/>
              </w:rPr>
              <w:t>Выражены</w:t>
            </w:r>
            <w:proofErr w:type="gramEnd"/>
            <w:r w:rsidRPr="00F3785C">
              <w:rPr>
                <w:rFonts w:ascii="Times New Roman" w:hAnsi="Times New Roman" w:cs="Times New Roman"/>
                <w:b/>
                <w:sz w:val="28"/>
                <w:szCs w:val="28"/>
              </w:rPr>
              <w:t xml:space="preserve"> токсикоз и эксикоз. Живот резко увеличен, вздут. Стул обильный, кашицеобразный, зловонный, блестящий с примесью слизи. Периодически — динамическая кишечная непроходимость. В копрограмме нейтральный жир</w:t>
            </w:r>
            <w:proofErr w:type="gramStart"/>
            <w:r w:rsidRPr="00F3785C">
              <w:rPr>
                <w:rFonts w:ascii="Times New Roman" w:hAnsi="Times New Roman" w:cs="Times New Roman"/>
                <w:b/>
                <w:sz w:val="28"/>
                <w:szCs w:val="28"/>
              </w:rPr>
              <w:t xml:space="preserve"> .</w:t>
            </w:r>
            <w:proofErr w:type="gramEnd"/>
            <w:r w:rsidRPr="00F3785C">
              <w:rPr>
                <w:rFonts w:ascii="Times New Roman" w:hAnsi="Times New Roman" w:cs="Times New Roman"/>
                <w:b/>
                <w:sz w:val="28"/>
                <w:szCs w:val="28"/>
              </w:rPr>
              <w:t xml:space="preserve"> Хлориды пота — 125 ммоль/л.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целиакия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хронический энтерит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лактазная недостаточность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галактоземия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13.106.Девочка 7 лет поступила с жалобами на лихорадку, жидкий стул со слизью и кровью, схваткообразные боли в животе, тенезмы, болезненность локтевых и голеностопных суставов. Состояние  при  поступлении удовлетворительное.  Ребенок бледный, кожа сухая. Дефицит массы тела составляет 5%. Границы сердца не расширены, тоны отчетливые. Живот мягкий, безболезненный. Урчание слепой и сигмовидной кишки. Стул 2-3 раза в день, жидкий или кашицеобразный, с небольшим количеством темной крови. В клиническом анализе крови гипохромная анемия легкой степени. Ректороманоскопия: слизистая оболочка отечная, мелкозернистая, гиперемирована, </w:t>
            </w:r>
            <w:proofErr w:type="gramStart"/>
            <w:r w:rsidRPr="00F3785C">
              <w:rPr>
                <w:rFonts w:ascii="Times New Roman" w:hAnsi="Times New Roman" w:cs="Times New Roman"/>
                <w:b/>
                <w:sz w:val="28"/>
                <w:szCs w:val="28"/>
              </w:rPr>
              <w:t>легко ранима</w:t>
            </w:r>
            <w:proofErr w:type="gramEnd"/>
            <w:r w:rsidRPr="00F3785C">
              <w:rPr>
                <w:rFonts w:ascii="Times New Roman" w:hAnsi="Times New Roman" w:cs="Times New Roman"/>
                <w:b/>
                <w:sz w:val="28"/>
                <w:szCs w:val="28"/>
              </w:rPr>
              <w:t>, легко кровоточит, сосудистый рисунок отсутствует, стенки кишки ригидны.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ревматизм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недиффиринцированный коллагеноз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неспецифический язвенный колит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целиакия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13.107.Одномесячный мальчик поступил с жалобами на частые срыгивания сразу после кормления. Срыгивания начались еще в роддоме — вначале редкие, 1-2 раза в день, затем участились, и с 3-недельного возраста отмечаются после каждого кормления. Ребенок родился в срок с массой тела 2900 г, длиной 50 см. Вскармливание естественное, лактация достаточная, ребенок сосет активно. Беспокоен, прибавка массы тела за месяц  250 г, подкожно-жировой слой истончен на туловище и конечностях. Живот слегка вздут. Стул 2-3 раза в сутки, нормальный. Эмоциональный тонус снижен. В последние 3 дня периодически отмечается рвота створоженным молоком через 10-20 мин после кормления. Количество мочеиспусканий 8-10 раз в сутки. Клинический анализ крови, копрограмма — без особенностей.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пилоростеноз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пилороспазм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атрезия пищевода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лактазная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целиакия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13.108.Биологической целесообразностью полового криза у новорожденного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снижение частоты физиологической желтухи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меньшая выраженность максимальной убыли первоначальной массы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более гладкое течение периода новорожденности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нормальная половая дифференцировка мозга (гипоталамуса)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д) все </w:t>
            </w:r>
            <w:proofErr w:type="gramStart"/>
            <w:r w:rsidRPr="00F3785C">
              <w:rPr>
                <w:rFonts w:ascii="Times New Roman" w:hAnsi="Times New Roman" w:cs="Times New Roman"/>
                <w:sz w:val="28"/>
                <w:szCs w:val="28"/>
              </w:rPr>
              <w:t>выше перечисленное</w:t>
            </w:r>
            <w:proofErr w:type="gramEnd"/>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13.109.Новорожденный (доношенный и здоровый) фиксирует взгляд и следит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уже </w:t>
            </w:r>
            <w:proofErr w:type="gramStart"/>
            <w:r w:rsidRPr="00F3785C">
              <w:rPr>
                <w:rFonts w:ascii="Times New Roman" w:hAnsi="Times New Roman" w:cs="Times New Roman"/>
                <w:sz w:val="28"/>
                <w:szCs w:val="28"/>
              </w:rPr>
              <w:t>в первые</w:t>
            </w:r>
            <w:proofErr w:type="gramEnd"/>
            <w:r w:rsidRPr="00F3785C">
              <w:rPr>
                <w:rFonts w:ascii="Times New Roman" w:hAnsi="Times New Roman" w:cs="Times New Roman"/>
                <w:sz w:val="28"/>
                <w:szCs w:val="28"/>
              </w:rPr>
              <w:t xml:space="preserve"> часы жизни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 3-х суток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 7-х суток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 10-го дня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 конца 1-го месяца жизни</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b/>
                <w:sz w:val="28"/>
                <w:szCs w:val="28"/>
              </w:rPr>
              <w:t>13.110.</w:t>
            </w:r>
            <w:proofErr w:type="gramStart"/>
            <w:r w:rsidRPr="00F3785C">
              <w:rPr>
                <w:rFonts w:ascii="Times New Roman" w:hAnsi="Times New Roman" w:cs="Times New Roman"/>
                <w:b/>
                <w:sz w:val="28"/>
                <w:szCs w:val="28"/>
              </w:rPr>
              <w:t>Проявлением</w:t>
            </w:r>
            <w:proofErr w:type="gramEnd"/>
            <w:r w:rsidRPr="00F3785C">
              <w:rPr>
                <w:rFonts w:ascii="Times New Roman" w:hAnsi="Times New Roman" w:cs="Times New Roman"/>
                <w:b/>
                <w:sz w:val="28"/>
                <w:szCs w:val="28"/>
              </w:rPr>
              <w:t xml:space="preserve"> какого врожденного заболевания является катаракта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муковисцидоз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тирозинеми.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галактоземия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гипотиреоз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сахарный диабет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13.111.Противопоказаниями для кормления ребенка молоком (как женским, так и грудным) являются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фенилкетонурия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галактоземия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лейциноз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лактазная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перечисленные заболевания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13.112.Противопоказанием для кормления грудью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масса тела при рождении менее 2000 г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нежелание матери кормить грудью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возраст матери старше 40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возраст матери меньше 16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открытая форма туберкулеза у матери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13.113.Факторами, способствующими развитию бронхолегочной дисплазии, являются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кислородотерапия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«жесткие» режимы ИВЛ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открытый боталлов проток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незрелость бронхолегочной системы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все </w:t>
            </w:r>
            <w:proofErr w:type="gramStart"/>
            <w:r w:rsidRPr="00F3785C">
              <w:rPr>
                <w:rFonts w:ascii="Times New Roman" w:hAnsi="Times New Roman" w:cs="Times New Roman"/>
                <w:sz w:val="28"/>
                <w:szCs w:val="28"/>
              </w:rPr>
              <w:t>выше перечисленное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13.114.Интранатальные пневмонии у новорожденных чаще вызываются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микоплазмами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кишечной палочкой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гемофильной палочкой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пневмококком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стафилококком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13.115.Клинический признак, характерный для нарушения конъюгационной функции печени новорожденого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увеличение размеров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увеличение размеров селезенки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желтушность кожи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обесцвеченный стул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темная моча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13.116.Назовите признак, характерный для конъюгационных желтух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анемия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высокий уровень непрямого билирубина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высокий уровень прямого билирубина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высокий уровень трансаминаз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ретикулоцитоз</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13.117.Физиологическая диспепсия (дисбактериоз) здорового новорожденного сохраняется не более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1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3 недель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1 месяц</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2-3-х месяцев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13.118.Наиболее эффективным препаратом при геморрагической болезни новорожденных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витамин</w:t>
            </w:r>
            <w:proofErr w:type="gramStart"/>
            <w:r w:rsidRPr="00F3785C">
              <w:rPr>
                <w:rFonts w:ascii="Times New Roman" w:hAnsi="Times New Roman" w:cs="Times New Roman"/>
                <w:sz w:val="28"/>
                <w:szCs w:val="28"/>
              </w:rPr>
              <w:t xml:space="preserve"> 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витамин</w:t>
            </w:r>
            <w:proofErr w:type="gramStart"/>
            <w:r w:rsidRPr="00F3785C">
              <w:rPr>
                <w:rFonts w:ascii="Times New Roman" w:hAnsi="Times New Roman" w:cs="Times New Roman"/>
                <w:sz w:val="28"/>
                <w:szCs w:val="28"/>
              </w:rPr>
              <w:t xml:space="preserve"> К</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глюконат кальция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дицинон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витамин </w:t>
            </w:r>
            <w:r w:rsidRPr="00F3785C">
              <w:rPr>
                <w:rFonts w:ascii="Times New Roman" w:hAnsi="Times New Roman" w:cs="Times New Roman"/>
                <w:sz w:val="28"/>
                <w:szCs w:val="28"/>
                <w:lang w:val="en-US"/>
              </w:rPr>
              <w:t>PP</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13.119.Основной признак внутриутробной паратрофии 1 степени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избыток длины тела 10-20%</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избыток массы тела 10-20%</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избыток массы тела 21-30%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избыток массы тела 30-39%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избыток массы тела более 40%</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13.120.Профилактическая суточная доза витамина </w:t>
            </w:r>
            <w:r w:rsidRPr="00F3785C">
              <w:rPr>
                <w:rFonts w:ascii="Times New Roman" w:hAnsi="Times New Roman" w:cs="Times New Roman"/>
                <w:b/>
                <w:sz w:val="28"/>
                <w:szCs w:val="28"/>
                <w:lang w:val="en-US"/>
              </w:rPr>
              <w:t>D</w:t>
            </w:r>
            <w:r w:rsidRPr="00F3785C">
              <w:rPr>
                <w:rFonts w:ascii="Times New Roman" w:hAnsi="Times New Roman" w:cs="Times New Roman"/>
                <w:b/>
                <w:sz w:val="28"/>
                <w:szCs w:val="28"/>
              </w:rPr>
              <w:t xml:space="preserve"> для доношенного ребенка составляет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а</w:t>
            </w:r>
            <w:r w:rsidRPr="00F3785C">
              <w:rPr>
                <w:rFonts w:ascii="Times New Roman" w:hAnsi="Times New Roman" w:cs="Times New Roman"/>
                <w:sz w:val="28"/>
                <w:szCs w:val="28"/>
                <w:lang w:val="en-US"/>
              </w:rPr>
              <w:t>) 250 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б</w:t>
            </w:r>
            <w:r w:rsidRPr="00F3785C">
              <w:rPr>
                <w:rFonts w:ascii="Times New Roman" w:hAnsi="Times New Roman" w:cs="Times New Roman"/>
                <w:sz w:val="28"/>
                <w:szCs w:val="28"/>
                <w:lang w:val="en-US"/>
              </w:rPr>
              <w:t>) 350 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в</w:t>
            </w:r>
            <w:r w:rsidRPr="00F3785C">
              <w:rPr>
                <w:rFonts w:ascii="Times New Roman" w:hAnsi="Times New Roman" w:cs="Times New Roman"/>
                <w:sz w:val="28"/>
                <w:szCs w:val="28"/>
                <w:lang w:val="en-US"/>
              </w:rPr>
              <w:t>) 500 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г</w:t>
            </w:r>
            <w:r w:rsidRPr="00F3785C">
              <w:rPr>
                <w:rFonts w:ascii="Times New Roman" w:hAnsi="Times New Roman" w:cs="Times New Roman"/>
                <w:sz w:val="28"/>
                <w:szCs w:val="28"/>
                <w:lang w:val="en-US"/>
              </w:rPr>
              <w:t xml:space="preserve">) 700 ME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д) 850 </w:t>
            </w:r>
            <w:r w:rsidRPr="00F3785C">
              <w:rPr>
                <w:rFonts w:ascii="Times New Roman" w:hAnsi="Times New Roman" w:cs="Times New Roman"/>
                <w:sz w:val="28"/>
                <w:szCs w:val="28"/>
                <w:lang w:val="en-US"/>
              </w:rPr>
              <w:t>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13.121.Профилактическая суточная доза витамина </w:t>
            </w:r>
            <w:r w:rsidRPr="00F3785C">
              <w:rPr>
                <w:rFonts w:ascii="Times New Roman" w:hAnsi="Times New Roman" w:cs="Times New Roman"/>
                <w:b/>
                <w:sz w:val="28"/>
                <w:szCs w:val="28"/>
                <w:lang w:val="en-US"/>
              </w:rPr>
              <w:t>D</w:t>
            </w:r>
            <w:r w:rsidRPr="00F3785C">
              <w:rPr>
                <w:rFonts w:ascii="Times New Roman" w:hAnsi="Times New Roman" w:cs="Times New Roman"/>
                <w:b/>
                <w:sz w:val="28"/>
                <w:szCs w:val="28"/>
              </w:rPr>
              <w:t xml:space="preserve"> недоношенных детей составляет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а</w:t>
            </w:r>
            <w:r w:rsidRPr="00F3785C">
              <w:rPr>
                <w:rFonts w:ascii="Times New Roman" w:hAnsi="Times New Roman" w:cs="Times New Roman"/>
                <w:sz w:val="28"/>
                <w:szCs w:val="28"/>
                <w:lang w:val="en-US"/>
              </w:rPr>
              <w:t xml:space="preserve">) 250-500 ME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б</w:t>
            </w:r>
            <w:r w:rsidRPr="00F3785C">
              <w:rPr>
                <w:rFonts w:ascii="Times New Roman" w:hAnsi="Times New Roman" w:cs="Times New Roman"/>
                <w:sz w:val="28"/>
                <w:szCs w:val="28"/>
                <w:lang w:val="en-US"/>
              </w:rPr>
              <w:t>) 500-1000 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в</w:t>
            </w:r>
            <w:r w:rsidRPr="00F3785C">
              <w:rPr>
                <w:rFonts w:ascii="Times New Roman" w:hAnsi="Times New Roman" w:cs="Times New Roman"/>
                <w:sz w:val="28"/>
                <w:szCs w:val="28"/>
                <w:lang w:val="en-US"/>
              </w:rPr>
              <w:t>) 1000-1500 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г</w:t>
            </w:r>
            <w:r w:rsidRPr="00F3785C">
              <w:rPr>
                <w:rFonts w:ascii="Times New Roman" w:hAnsi="Times New Roman" w:cs="Times New Roman"/>
                <w:sz w:val="28"/>
                <w:szCs w:val="28"/>
                <w:lang w:val="en-US"/>
              </w:rPr>
              <w:t xml:space="preserve">) 1500-2000 ME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2000-3000 </w:t>
            </w:r>
            <w:r w:rsidRPr="00F3785C">
              <w:rPr>
                <w:rFonts w:ascii="Times New Roman" w:hAnsi="Times New Roman" w:cs="Times New Roman"/>
                <w:sz w:val="28"/>
                <w:szCs w:val="28"/>
                <w:lang w:val="en-US"/>
              </w:rPr>
              <w:t>ME</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13.122.Профилактическая доза витамина </w:t>
            </w:r>
            <w:r w:rsidRPr="00F3785C">
              <w:rPr>
                <w:rFonts w:ascii="Times New Roman" w:hAnsi="Times New Roman" w:cs="Times New Roman"/>
                <w:b/>
                <w:sz w:val="28"/>
                <w:szCs w:val="28"/>
                <w:lang w:val="en-US"/>
              </w:rPr>
              <w:t>D</w:t>
            </w:r>
            <w:r w:rsidRPr="00F3785C">
              <w:rPr>
                <w:rFonts w:ascii="Times New Roman" w:hAnsi="Times New Roman" w:cs="Times New Roman"/>
                <w:b/>
                <w:sz w:val="28"/>
                <w:szCs w:val="28"/>
              </w:rPr>
              <w:t xml:space="preserve"> у детей, длительно получающих фенобарбитал, составляет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а</w:t>
            </w:r>
            <w:r w:rsidRPr="00F3785C">
              <w:rPr>
                <w:rFonts w:ascii="Times New Roman" w:hAnsi="Times New Roman" w:cs="Times New Roman"/>
                <w:sz w:val="28"/>
                <w:szCs w:val="28"/>
                <w:lang w:val="en-US"/>
              </w:rPr>
              <w:t xml:space="preserve">) 250 ME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б</w:t>
            </w:r>
            <w:r w:rsidRPr="00F3785C">
              <w:rPr>
                <w:rFonts w:ascii="Times New Roman" w:hAnsi="Times New Roman" w:cs="Times New Roman"/>
                <w:sz w:val="28"/>
                <w:szCs w:val="28"/>
                <w:lang w:val="en-US"/>
              </w:rPr>
              <w:t>) 500 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в</w:t>
            </w:r>
            <w:r w:rsidRPr="00F3785C">
              <w:rPr>
                <w:rFonts w:ascii="Times New Roman" w:hAnsi="Times New Roman" w:cs="Times New Roman"/>
                <w:sz w:val="28"/>
                <w:szCs w:val="28"/>
                <w:lang w:val="en-US"/>
              </w:rPr>
              <w:t xml:space="preserve">) 750 ME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lang w:val="en-US"/>
              </w:rPr>
            </w:pPr>
            <w:r w:rsidRPr="00F3785C">
              <w:rPr>
                <w:rFonts w:ascii="Times New Roman" w:hAnsi="Times New Roman" w:cs="Times New Roman"/>
                <w:sz w:val="28"/>
                <w:szCs w:val="28"/>
              </w:rPr>
              <w:t>г</w:t>
            </w:r>
            <w:r w:rsidRPr="00F3785C">
              <w:rPr>
                <w:rFonts w:ascii="Times New Roman" w:hAnsi="Times New Roman" w:cs="Times New Roman"/>
                <w:sz w:val="28"/>
                <w:szCs w:val="28"/>
                <w:lang w:val="en-US"/>
              </w:rPr>
              <w:t>) 1000 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2000 </w:t>
            </w:r>
            <w:r w:rsidRPr="00F3785C">
              <w:rPr>
                <w:rFonts w:ascii="Times New Roman" w:hAnsi="Times New Roman" w:cs="Times New Roman"/>
                <w:sz w:val="28"/>
                <w:szCs w:val="28"/>
                <w:lang w:val="en-US"/>
              </w:rPr>
              <w:t>ME</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13.123.Антагонистом витамина </w:t>
            </w:r>
            <w:r w:rsidRPr="00F3785C">
              <w:rPr>
                <w:rFonts w:ascii="Times New Roman" w:hAnsi="Times New Roman" w:cs="Times New Roman"/>
                <w:b/>
                <w:sz w:val="28"/>
                <w:szCs w:val="28"/>
                <w:lang w:val="en-US"/>
              </w:rPr>
              <w:t>D</w:t>
            </w:r>
            <w:r w:rsidRPr="00F3785C">
              <w:rPr>
                <w:rFonts w:ascii="Times New Roman" w:hAnsi="Times New Roman" w:cs="Times New Roman"/>
                <w:b/>
                <w:sz w:val="28"/>
                <w:szCs w:val="28"/>
              </w:rPr>
              <w:t xml:space="preserve">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аскорбиновая кислота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преднизолон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пенициллин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ферроплекс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задитен</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13.124.Выберите вещество, которое является незаменимым в питании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линолевая кислота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глюкоза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крахмал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таурин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витамин</w:t>
            </w:r>
            <w:proofErr w:type="gramStart"/>
            <w:r w:rsidRPr="00F3785C">
              <w:rPr>
                <w:rFonts w:ascii="Times New Roman" w:hAnsi="Times New Roman" w:cs="Times New Roman"/>
                <w:sz w:val="28"/>
                <w:szCs w:val="28"/>
              </w:rPr>
              <w:t xml:space="preserve"> 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13.125.Гормон, наиболее значимый в образовании молока в грудной железе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соматотропный гормон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пролактин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окситоцин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адренокортикотропный гормон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тиреотропный гормон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13.126.Укажите гормон, который обеспечивает выделение молока из молочной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кальцитонин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пролактин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окситоцин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глюкагон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адренокортикотропный гормон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13.127.Что при белковом голодании страдает в первую очередь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мышечная ткань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кишечник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эндокринная система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кожа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костная система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13.128.В какой период после начала кормления грудью чаще всего имеет место лактационный криз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в первые</w:t>
            </w:r>
            <w:proofErr w:type="gramEnd"/>
            <w:r w:rsidRPr="00F3785C">
              <w:rPr>
                <w:rFonts w:ascii="Times New Roman" w:hAnsi="Times New Roman" w:cs="Times New Roman"/>
                <w:sz w:val="28"/>
                <w:szCs w:val="28"/>
              </w:rPr>
              <w:t xml:space="preserve"> 3 мес. лактации </w:t>
            </w:r>
          </w:p>
          <w:p w:rsidR="00F3785C" w:rsidRPr="00F3785C" w:rsidRDefault="00F3785C" w:rsidP="00F3785C">
            <w:pPr>
              <w:widowControl w:val="0"/>
              <w:autoSpaceDE w:val="0"/>
              <w:autoSpaceDN w:val="0"/>
              <w:adjustRightInd w:val="0"/>
              <w:spacing w:line="240" w:lineRule="auto"/>
              <w:ind w:right="-566"/>
              <w:contextualSpacing/>
              <w:rPr>
                <w:rFonts w:ascii="Times New Roman" w:hAnsi="Times New Roman" w:cs="Times New Roman"/>
                <w:sz w:val="28"/>
                <w:szCs w:val="28"/>
              </w:rPr>
            </w:pPr>
            <w:r w:rsidRPr="00F3785C">
              <w:rPr>
                <w:rFonts w:ascii="Times New Roman" w:hAnsi="Times New Roman" w:cs="Times New Roman"/>
                <w:sz w:val="28"/>
                <w:szCs w:val="28"/>
              </w:rPr>
              <w:t>б) на 3-4-м мес. лактации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на 5-6-м мес. лактации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 7-8-м мес. лактации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 8-12-м мес. лактации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13.129.Пеллагра — заболевание, обусловленное дефицитом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тиамина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рибофлавина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никотиновой кислоты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пиридоксина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аскорбиновой кислоты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13.130.Судороги могут быть обусловлены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дефицитом витамина В</w:t>
            </w:r>
            <w:proofErr w:type="gramStart"/>
            <w:r w:rsidRPr="00F3785C">
              <w:rPr>
                <w:rFonts w:ascii="Times New Roman" w:hAnsi="Times New Roman" w:cs="Times New Roman"/>
                <w:sz w:val="28"/>
                <w:szCs w:val="28"/>
              </w:rPr>
              <w:t>6</w:t>
            </w:r>
            <w:proofErr w:type="gramEnd"/>
            <w:r w:rsidRPr="00F3785C">
              <w:rPr>
                <w:rFonts w:ascii="Times New Roman" w:hAnsi="Times New Roman" w:cs="Times New Roman"/>
                <w:sz w:val="28"/>
                <w:szCs w:val="28"/>
              </w:rPr>
              <w:t xml:space="preserv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дефицитом витамина</w:t>
            </w:r>
            <w:proofErr w:type="gramStart"/>
            <w:r w:rsidRPr="00F3785C">
              <w:rPr>
                <w:rFonts w:ascii="Times New Roman" w:hAnsi="Times New Roman" w:cs="Times New Roman"/>
                <w:sz w:val="28"/>
                <w:szCs w:val="28"/>
              </w:rPr>
              <w:t xml:space="preserve"> 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дефицитом витамина </w:t>
            </w:r>
            <w:r w:rsidRPr="00F3785C">
              <w:rPr>
                <w:rFonts w:ascii="Times New Roman" w:hAnsi="Times New Roman" w:cs="Times New Roman"/>
                <w:sz w:val="28"/>
                <w:szCs w:val="28"/>
                <w:lang w:val="en-US"/>
              </w:rPr>
              <w:t>D</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дефицитом аскорбиновой кислоты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дефицитом меди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13.131.Основным клиническим проявлением синдрома Шершевского—Тернера у детей раннего возраста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судороги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частые инфекционные заболевания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повышенная кровоточивость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деформация скелета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отставание в росте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13.132.Микроорхидизм встречается при таком генетическом заболевании, как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синдром Дауна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 Клайнфелтера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 Элерса-Данло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синдром Марфана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Ди Джорджа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13.133.Для фенилкетонурии, кроме задержки умственного развития, характерно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гиперпигментация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выпадение прямой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катаракта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экзема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микроцефалия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13.134.Для анемии легкой степени характерны следующие показатели НЬ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100-80 г/л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110-70 г/л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110-90 г/л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90-70 г/л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115-95 г/л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13.135.«Ранняя» анемия недоношенных развивается в основном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 первые 2 </w:t>
            </w:r>
            <w:proofErr w:type="gramStart"/>
            <w:r w:rsidRPr="00F3785C">
              <w:rPr>
                <w:rFonts w:ascii="Times New Roman" w:hAnsi="Times New Roman" w:cs="Times New Roman"/>
                <w:sz w:val="28"/>
                <w:szCs w:val="28"/>
              </w:rPr>
              <w:t>мес</w:t>
            </w:r>
            <w:proofErr w:type="gramEnd"/>
            <w:r w:rsidRPr="00F3785C">
              <w:rPr>
                <w:rFonts w:ascii="Times New Roman" w:hAnsi="Times New Roman" w:cs="Times New Roman"/>
                <w:sz w:val="28"/>
                <w:szCs w:val="28"/>
              </w:rPr>
              <w:t xml:space="preserve"> жизни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на 4-5-м </w:t>
            </w:r>
            <w:proofErr w:type="gramStart"/>
            <w:r w:rsidRPr="00F3785C">
              <w:rPr>
                <w:rFonts w:ascii="Times New Roman" w:hAnsi="Times New Roman" w:cs="Times New Roman"/>
                <w:sz w:val="28"/>
                <w:szCs w:val="28"/>
              </w:rPr>
              <w:t>мес</w:t>
            </w:r>
            <w:proofErr w:type="gramEnd"/>
            <w:r w:rsidRPr="00F3785C">
              <w:rPr>
                <w:rFonts w:ascii="Times New Roman" w:hAnsi="Times New Roman" w:cs="Times New Roman"/>
                <w:sz w:val="28"/>
                <w:szCs w:val="28"/>
              </w:rPr>
              <w:t xml:space="preserve"> жизни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на 5-6 </w:t>
            </w:r>
            <w:proofErr w:type="gramStart"/>
            <w:r w:rsidRPr="00F3785C">
              <w:rPr>
                <w:rFonts w:ascii="Times New Roman" w:hAnsi="Times New Roman" w:cs="Times New Roman"/>
                <w:sz w:val="28"/>
                <w:szCs w:val="28"/>
              </w:rPr>
              <w:t>мес</w:t>
            </w:r>
            <w:proofErr w:type="gramEnd"/>
            <w:r w:rsidRPr="00F3785C">
              <w:rPr>
                <w:rFonts w:ascii="Times New Roman" w:hAnsi="Times New Roman" w:cs="Times New Roman"/>
                <w:sz w:val="28"/>
                <w:szCs w:val="28"/>
              </w:rPr>
              <w:t xml:space="preserve"> жизни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 6-7-м </w:t>
            </w:r>
            <w:proofErr w:type="gramStart"/>
            <w:r w:rsidRPr="00F3785C">
              <w:rPr>
                <w:rFonts w:ascii="Times New Roman" w:hAnsi="Times New Roman" w:cs="Times New Roman"/>
                <w:sz w:val="28"/>
                <w:szCs w:val="28"/>
              </w:rPr>
              <w:t>мес</w:t>
            </w:r>
            <w:proofErr w:type="gramEnd"/>
            <w:r w:rsidRPr="00F3785C">
              <w:rPr>
                <w:rFonts w:ascii="Times New Roman" w:hAnsi="Times New Roman" w:cs="Times New Roman"/>
                <w:sz w:val="28"/>
                <w:szCs w:val="28"/>
              </w:rPr>
              <w:t xml:space="preserve"> жизни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на 7-8 </w:t>
            </w:r>
            <w:proofErr w:type="gramStart"/>
            <w:r w:rsidRPr="00F3785C">
              <w:rPr>
                <w:rFonts w:ascii="Times New Roman" w:hAnsi="Times New Roman" w:cs="Times New Roman"/>
                <w:sz w:val="28"/>
                <w:szCs w:val="28"/>
              </w:rPr>
              <w:t>мес</w:t>
            </w:r>
            <w:proofErr w:type="gramEnd"/>
            <w:r w:rsidRPr="00F3785C">
              <w:rPr>
                <w:rFonts w:ascii="Times New Roman" w:hAnsi="Times New Roman" w:cs="Times New Roman"/>
                <w:sz w:val="28"/>
                <w:szCs w:val="28"/>
              </w:rPr>
              <w:t xml:space="preserve"> жизни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13.136.Максимально при рахите поражается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пищеварительная система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нервная система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костная система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мочевыделительная система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дыхательная система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13.137.При рахите максимально страдают отделы кости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эпифизы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диафизы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метафизы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периост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суставная сумка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13.138.Снижение кальция при рахите связано </w:t>
            </w:r>
            <w:proofErr w:type="gramStart"/>
            <w:r w:rsidRPr="00F3785C">
              <w:rPr>
                <w:rFonts w:ascii="Times New Roman" w:hAnsi="Times New Roman" w:cs="Times New Roman"/>
                <w:b/>
                <w:sz w:val="28"/>
                <w:szCs w:val="28"/>
              </w:rPr>
              <w:t>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недостатком тиреокальцитонина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вторичным гипопаратиреоидизмом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снижением глюкозы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повышением окситоцина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повышением уровня альдостерона</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13.139. «Поздняя» анемия недоношенных является вариантом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белководефицитной анемии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витаминдефицитной анемии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железодефицитной анемии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гемолитической анемии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соледефицитной анемии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13.140.К развитию железодефицитной анемии у доношенных детей приводят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быстрые темпы роста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дефицит запасов железа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нарушение утилизации железа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наличие кровоточивости (скрытой или явной)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перечисленное выше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13.141.Показанием для парентерального введения железа при железодефицитной анемии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«поздняя» анемия недоношенных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талассемия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активные гепатиты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синдром нарушенного всасывания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анемия у ребенка с пневмонией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13.142.Укажите продукты, которые ухудшают утилизацию железа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овощи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мучные продукты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фрукты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соки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субпродукты животного происхождения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13.143.Частота кормления грудью на 1-м месяце жизни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5 раз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6 раз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7 раз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8 раз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 требованию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13.144.«тестирующий» прикорм вводится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 3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в 3,5-4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 4,5-5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 5,5-6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 7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13.145.Назовите возраст, в котором ребенок может играть с пирамидой </w:t>
            </w:r>
            <w:r w:rsidRPr="00F3785C">
              <w:rPr>
                <w:rFonts w:ascii="Times New Roman" w:hAnsi="Times New Roman" w:cs="Times New Roman"/>
                <w:b/>
                <w:sz w:val="28"/>
                <w:szCs w:val="28"/>
              </w:rPr>
              <w:lastRenderedPageBreak/>
              <w:t>(нанизывать кружки на стержень)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7-8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9-10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11-12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14-16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17-18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13.146.Большой родничок полностью закрывается в возрасте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5-6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6-9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9-18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18-24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4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13.147.Молочные зубы у большинства детей появляются в возрасте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1-2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4-6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5-9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8-12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позже 12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13.148.Доношенный ребенок увеличивает свою массу к 1 году </w:t>
            </w:r>
            <w:proofErr w:type="gramStart"/>
            <w:r w:rsidRPr="00F3785C">
              <w:rPr>
                <w:rFonts w:ascii="Times New Roman" w:hAnsi="Times New Roman" w:cs="Times New Roman"/>
                <w:b/>
                <w:sz w:val="28"/>
                <w:szCs w:val="28"/>
              </w:rPr>
              <w:t>в</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1,5 раза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 раза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3 раза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3,5 раза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4 раза</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13.149.Укажите гестационный (биологический) возраст эмбриона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а) до 12 недель беременности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до 28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28-37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41 неделя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более 42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13.150.Назовите гестационный (биологический) возраст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до 12 недель беременности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до 28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28-37 недель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38-41 неделя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более 42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13.151.Укажите гестационный (биологический) возраст недоношенного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до 28 недель беременности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28-37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38-39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40-41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42 недели и более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13.152.Укажите гестационный (биологический) возраст доношенного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до 28 недель беременности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28-37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38-40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40-41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42 недели и более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13.153.Назовите гестационный (биологический) возраст переношенного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до 28 недель беременности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28-37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38-40 недель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40-41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42 недели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13.154.Причина внутриутробной гипотрофии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несбалансированное питание матери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заболевания матери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тяжелая и вредная работа матери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хроническая плацентарная недостаточность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все </w:t>
            </w:r>
            <w:proofErr w:type="gramStart"/>
            <w:r w:rsidRPr="00F3785C">
              <w:rPr>
                <w:rFonts w:ascii="Times New Roman" w:hAnsi="Times New Roman" w:cs="Times New Roman"/>
                <w:sz w:val="28"/>
                <w:szCs w:val="28"/>
              </w:rPr>
              <w:t>выше перечисленное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13.155.Основной причиной внутриутробной задержки роста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врожденный гипотиреоз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гипофизарный нанизм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адреногенитальный синдром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диабетическая фетопатия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недоношенность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13.156.Основная причина </w:t>
            </w:r>
            <w:proofErr w:type="gramStart"/>
            <w:r w:rsidRPr="00F3785C">
              <w:rPr>
                <w:rFonts w:ascii="Times New Roman" w:hAnsi="Times New Roman" w:cs="Times New Roman"/>
                <w:b/>
                <w:sz w:val="28"/>
                <w:szCs w:val="28"/>
              </w:rPr>
              <w:t>внутриутробной</w:t>
            </w:r>
            <w:proofErr w:type="gramEnd"/>
            <w:r w:rsidRPr="00F3785C">
              <w:rPr>
                <w:rFonts w:ascii="Times New Roman" w:hAnsi="Times New Roman" w:cs="Times New Roman"/>
                <w:b/>
                <w:sz w:val="28"/>
                <w:szCs w:val="28"/>
              </w:rPr>
              <w:t xml:space="preserve"> макросомии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переедание матери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сахарный диабет матери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лечение беременных туриналом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плацентарная недостаточность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гестозы беременных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13.157.Макросомия новорожденных — характерный симптом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гипофизарной недостаточности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тиреотоксикоза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неонатального диабета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диабетической фетопатии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внутриутробной инфекции плода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13.158.При </w:t>
            </w:r>
            <w:proofErr w:type="gramStart"/>
            <w:r w:rsidRPr="00F3785C">
              <w:rPr>
                <w:rFonts w:ascii="Times New Roman" w:hAnsi="Times New Roman" w:cs="Times New Roman"/>
                <w:b/>
                <w:sz w:val="28"/>
                <w:szCs w:val="28"/>
              </w:rPr>
              <w:t>диабетической</w:t>
            </w:r>
            <w:proofErr w:type="gramEnd"/>
            <w:r w:rsidRPr="00F3785C">
              <w:rPr>
                <w:rFonts w:ascii="Times New Roman" w:hAnsi="Times New Roman" w:cs="Times New Roman"/>
                <w:b/>
                <w:sz w:val="28"/>
                <w:szCs w:val="28"/>
              </w:rPr>
              <w:t xml:space="preserve"> фетопатии имеет место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гипергликемия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гипогликемия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гипокалиемия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гиперкалиемия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гипернатриемия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13.159.К формированию энцефаломиокардита у плода чаще приводит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грипп</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сифилис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энтеровирус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микоплазмоз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грибковые заболевания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13.160.Заподозрить иммунодефицит у новорожденного ребенка позволяет наличие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микоплазмоза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токсоплазмоза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пневмоцистоз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стафилококковой инфекции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гриппа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13.161.</w:t>
            </w:r>
            <w:proofErr w:type="gramStart"/>
            <w:r w:rsidRPr="00F3785C">
              <w:rPr>
                <w:rFonts w:ascii="Times New Roman" w:hAnsi="Times New Roman" w:cs="Times New Roman"/>
                <w:b/>
                <w:sz w:val="28"/>
                <w:szCs w:val="28"/>
              </w:rPr>
              <w:t>Мелена</w:t>
            </w:r>
            <w:proofErr w:type="gramEnd"/>
            <w:r w:rsidRPr="00F3785C">
              <w:rPr>
                <w:rFonts w:ascii="Times New Roman" w:hAnsi="Times New Roman" w:cs="Times New Roman"/>
                <w:b/>
                <w:sz w:val="28"/>
                <w:szCs w:val="28"/>
              </w:rPr>
              <w:t xml:space="preserve"> новорожденных клинически проявляется 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рвоте заглоченной кровью матери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легочном </w:t>
            </w:r>
            <w:proofErr w:type="gramStart"/>
            <w:r w:rsidRPr="00F3785C">
              <w:rPr>
                <w:rFonts w:ascii="Times New Roman" w:hAnsi="Times New Roman" w:cs="Times New Roman"/>
                <w:sz w:val="28"/>
                <w:szCs w:val="28"/>
              </w:rPr>
              <w:t>кровотечении</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w:t>
            </w:r>
            <w:proofErr w:type="gramStart"/>
            <w:r w:rsidRPr="00F3785C">
              <w:rPr>
                <w:rFonts w:ascii="Times New Roman" w:hAnsi="Times New Roman" w:cs="Times New Roman"/>
                <w:sz w:val="28"/>
                <w:szCs w:val="28"/>
              </w:rPr>
              <w:t>носовом</w:t>
            </w:r>
            <w:proofErr w:type="gramEnd"/>
            <w:r w:rsidRPr="00F3785C">
              <w:rPr>
                <w:rFonts w:ascii="Times New Roman" w:hAnsi="Times New Roman" w:cs="Times New Roman"/>
                <w:sz w:val="28"/>
                <w:szCs w:val="28"/>
              </w:rPr>
              <w:t xml:space="preserve"> кровотечении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w:t>
            </w:r>
            <w:proofErr w:type="gramStart"/>
            <w:r w:rsidRPr="00F3785C">
              <w:rPr>
                <w:rFonts w:ascii="Times New Roman" w:hAnsi="Times New Roman" w:cs="Times New Roman"/>
                <w:sz w:val="28"/>
                <w:szCs w:val="28"/>
              </w:rPr>
              <w:t>кровотечении</w:t>
            </w:r>
            <w:proofErr w:type="gramEnd"/>
            <w:r w:rsidRPr="00F3785C">
              <w:rPr>
                <w:rFonts w:ascii="Times New Roman" w:hAnsi="Times New Roman" w:cs="Times New Roman"/>
                <w:sz w:val="28"/>
                <w:szCs w:val="28"/>
              </w:rPr>
              <w:t xml:space="preserve"> из ЖКТ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геморрагической сыпи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13.162.Одним из клинических проявлений метаболического ацидоза может быть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тахипноэ</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брадикардия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анемия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экзема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олигурия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13.163.Муковисцидоз относится к заболеваниям </w:t>
            </w:r>
            <w:proofErr w:type="gramStart"/>
            <w:r w:rsidRPr="00F3785C">
              <w:rPr>
                <w:rFonts w:ascii="Times New Roman" w:hAnsi="Times New Roman" w:cs="Times New Roman"/>
                <w:b/>
                <w:sz w:val="28"/>
                <w:szCs w:val="28"/>
              </w:rPr>
              <w:t>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аутосомно-доминантным типом наследования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аутосомно-рецессивным типом наследования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доминантным геном, сцепленным с Х-хромосомой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рецессивным геном, сцепленным с Х-хромосомой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д) доминантным геном, сцепленным с </w:t>
            </w:r>
            <w:r w:rsidRPr="00F3785C">
              <w:rPr>
                <w:rFonts w:ascii="Times New Roman" w:hAnsi="Times New Roman" w:cs="Times New Roman"/>
                <w:sz w:val="28"/>
                <w:szCs w:val="28"/>
                <w:lang w:val="en-US"/>
              </w:rPr>
              <w:t>Y</w:t>
            </w:r>
            <w:r w:rsidRPr="00F3785C">
              <w:rPr>
                <w:rFonts w:ascii="Times New Roman" w:hAnsi="Times New Roman" w:cs="Times New Roman"/>
                <w:sz w:val="28"/>
                <w:szCs w:val="28"/>
              </w:rPr>
              <w:t>-хромосомой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13.164.К заболеваниям с рецессивным типом наследования, при котором ген сцеплен с Х-хромосомой, относятся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а) фосфат-диабет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муковисцидоз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галактоземия.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гемофилия</w:t>
            </w:r>
            <w:proofErr w:type="gramStart"/>
            <w:r w:rsidRPr="00F3785C">
              <w:rPr>
                <w:rFonts w:ascii="Times New Roman" w:hAnsi="Times New Roman" w:cs="Times New Roman"/>
                <w:sz w:val="28"/>
                <w:szCs w:val="28"/>
              </w:rPr>
              <w:t xml:space="preserve"> 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фенилкетонурия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13.165.Основным  клиническим  проявлением синдрома Шершевского—Тернера у детей в возрасте от 6 месяцев до 1 года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частые инфекционные заболевания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отставание в росте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повышенная кровоточивость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судороги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отставание в психомоторном развитии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13.166.Для болезни Дауна </w:t>
            </w:r>
            <w:proofErr w:type="gramStart"/>
            <w:r w:rsidRPr="00F3785C">
              <w:rPr>
                <w:rFonts w:ascii="Times New Roman" w:hAnsi="Times New Roman" w:cs="Times New Roman"/>
                <w:b/>
                <w:sz w:val="28"/>
                <w:szCs w:val="28"/>
              </w:rPr>
              <w:t>характерна</w:t>
            </w:r>
            <w:proofErr w:type="gramEnd"/>
            <w:r w:rsidRPr="00F3785C">
              <w:rPr>
                <w:rFonts w:ascii="Times New Roman" w:hAnsi="Times New Roman" w:cs="Times New Roman"/>
                <w:b/>
                <w:sz w:val="28"/>
                <w:szCs w:val="28"/>
              </w:rPr>
              <w:t xml:space="preserve"> трисомия по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11-й хромосоме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15-й хромосоме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18-й хромосоме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21-й хромосоме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23-й хромосоме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13.167.Показанием для интубации трахеи при стенозе гортани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стеноз 0 степени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стеноз 1-й степени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стеноз 2-й степени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стеноз 3-й степени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стеноз 4-й степени (асфиксия)</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13.168.Патогномоничным признаком для истинного стеноза гортани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афония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одышка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гнусавость голоса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высокая лихорадка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лающий кашель</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13.169.Прогностически благоприятной причиной стеноза гортани, определяющей его течение,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вирусная инфекция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гемангиоматоз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инородное тело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г) грибковое поражение гортани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скарлатина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13.170.Патогноманичным признаком эпиглотита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лающий кашель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гнусавость голоса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отек задней стенки глотки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гиперемия и отек надгортанника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инспираторная одышка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pageBreakBefore/>
              <w:widowControl w:val="0"/>
              <w:autoSpaceDE w:val="0"/>
              <w:autoSpaceDN w:val="0"/>
              <w:adjustRightInd w:val="0"/>
              <w:spacing w:line="240" w:lineRule="auto"/>
              <w:contextualSpacing/>
              <w:rPr>
                <w:rFonts w:ascii="Times New Roman" w:hAnsi="Times New Roman" w:cs="Times New Roman"/>
                <w:b/>
                <w:bCs/>
                <w:sz w:val="28"/>
                <w:szCs w:val="28"/>
              </w:rPr>
            </w:pPr>
            <w:r w:rsidRPr="00F3785C">
              <w:rPr>
                <w:rFonts w:ascii="Times New Roman" w:hAnsi="Times New Roman" w:cs="Times New Roman"/>
                <w:b/>
                <w:bCs/>
                <w:sz w:val="28"/>
                <w:szCs w:val="28"/>
              </w:rPr>
              <w:t>Тема 14 Хирургия и онкология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14.001.У больного 47 лет </w:t>
            </w:r>
            <w:proofErr w:type="gramStart"/>
            <w:r w:rsidRPr="00F3785C">
              <w:rPr>
                <w:rFonts w:ascii="Times New Roman" w:hAnsi="Times New Roman" w:cs="Times New Roman"/>
                <w:b/>
                <w:sz w:val="28"/>
                <w:szCs w:val="28"/>
              </w:rPr>
              <w:t>жалобы</w:t>
            </w:r>
            <w:proofErr w:type="gramEnd"/>
            <w:r w:rsidRPr="00F3785C">
              <w:rPr>
                <w:rFonts w:ascii="Times New Roman" w:hAnsi="Times New Roman" w:cs="Times New Roman"/>
                <w:b/>
                <w:sz w:val="28"/>
                <w:szCs w:val="28"/>
              </w:rPr>
              <w:t xml:space="preserve"> на боли спустя 15-30 минут после стула, незначительные кровотечения после акта дефекации, запоры, стулобоязнь. Предварительный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геморрой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параректальный свищ</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трещина анального канала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рак прямой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хронический папиллит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14.002.Больная 33 лет, из числа вынужденных переселенцев. Жалуется на слабость, разлитые боли в животе, потливость, запоры, чередующиеся с поносами, вздутие живота. Иногда бывают нарушения менструального цикла. Временами отмечает повышение температуры тела в вечернее время. За последние два года сильно похудела, связывает это с частыми переездами и бытовой неустроенностью. Полгода назад перенесла вирусный гепатит. Объективно — уплощение живота в горизонтальном положении тела, в боковых и нижних отделах при перкуссии тупость. При пальпации — диффузная умеренная болезненность, мышечной защиты нет. На флюорографии грудной клетки — фиброзные изменения в верхних долях обоих легких, на фоне которых слева — округлый инфильтрат диаметром несколько сантиметров. Совокупность указанных данных заставляет предположить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первичный рак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туберкулезный перитонит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 Бадда—Киари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гемохроматоз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цирроз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14.003.Больная 30 лет, армянка, 3 дня назад выписана из хирургического стационара, где перенесла лапароскопическую аппендэктомию. Трое суток после операции ее состояние было хорошим, а сразу после выписки, то есть последние три дня, самочувствие ухудшается. Пациентка жалуется на боли в правом подреберье и в нижней части грудной клетки справа, озноб, </w:t>
            </w:r>
            <w:r w:rsidRPr="00F3785C">
              <w:rPr>
                <w:rFonts w:ascii="Times New Roman" w:hAnsi="Times New Roman" w:cs="Times New Roman"/>
                <w:b/>
                <w:sz w:val="28"/>
                <w:szCs w:val="28"/>
              </w:rPr>
              <w:lastRenderedPageBreak/>
              <w:t>потливость. Дыхание при аускультации жесткое над правыми нижними отделами легких. При пальпации живота определяется болезненность и увеличение печени на 2 см. Пальпация и перкуссия болезненны в девятом-десятом межреберных промежутках справа по подмышечной линии. Температура тела 39,4 °С. Год назад обследовалась в вашем офисе по поводу болевых приступов в правом подреберье, выявлен холецистолитиаз. Складывается впечатление о наиболее вероятном диагнозе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правосторонняя нижнедолевая пневмония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острый гнойный тромбофлебит воротной вены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поддиафрагмальный абсцесс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периодическая болезнь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обострение хронического калькулезного холецистита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14.004.Показанием к операции при узловом зобе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1) сдавление трахеи и пищевода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2) развитие тиреотоксикоза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3) риск тиреоидита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4) возможность малигнизации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 xml:space="preserve">5) косметический дефект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Выберите правильную комбинацию ответов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1,4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1,3</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2,4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2,3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3,5</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14.005.Определите оптимальный вариант лечения узлового зоба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консервативное лечение тироксином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иссечение узла со срочным гистологическим исследованием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выполнить энуклеацию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произвести субтотальную резекцию железы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показана</w:t>
            </w:r>
            <w:proofErr w:type="gramEnd"/>
            <w:r w:rsidRPr="00F3785C">
              <w:rPr>
                <w:rFonts w:ascii="Times New Roman" w:hAnsi="Times New Roman" w:cs="Times New Roman"/>
                <w:sz w:val="28"/>
                <w:szCs w:val="28"/>
              </w:rPr>
              <w:t xml:space="preserve"> гемитиреоидэктомия с резекцией перешейка щитовидной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14.006.При развитии лактостаза пациентке следует назначить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 массаж молочных желез</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2) тщательное сцеживание молока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3) антибиотикотерапия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4) прекращение лактогенной функции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5) продолжение кормления грудью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Выберите правильную комбинацию ответов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1,2,3</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2,3,5</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1,2,5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2,4,5</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вышеперечисленное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14.007.При послеродовом мастите в ранней стадии заболевания показаны </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 продолжение кормления грудью 2) ультразвуковая и </w:t>
            </w:r>
            <w:proofErr w:type="gramStart"/>
            <w:r w:rsidRPr="00F3785C">
              <w:rPr>
                <w:rFonts w:ascii="Times New Roman" w:hAnsi="Times New Roman" w:cs="Times New Roman"/>
                <w:b/>
                <w:sz w:val="28"/>
                <w:szCs w:val="28"/>
              </w:rPr>
              <w:t>УФ-терапия</w:t>
            </w:r>
            <w:proofErr w:type="gramEnd"/>
            <w:r w:rsidRPr="00F3785C">
              <w:rPr>
                <w:rFonts w:ascii="Times New Roman" w:hAnsi="Times New Roman" w:cs="Times New Roman"/>
                <w:b/>
                <w:sz w:val="28"/>
                <w:szCs w:val="28"/>
              </w:rPr>
              <w:t xml:space="preserve"> 3) возвышенное положение молочных желез 4) антибиотикотерапия 5) тщательное сцеживание молока. Выберите правильную комбинацию ответов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1,2,3</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2,3,5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1,2,5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2,4,5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ответы верны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14.008.Наиболее частой причиной спонтанного пневмоторакса служит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абсцесс легкого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рак легкого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бронхоэктазы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буллезные кисты легкого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 д) ателектаз легкого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14.009.К </w:t>
            </w:r>
            <w:proofErr w:type="gramStart"/>
            <w:r w:rsidRPr="00F3785C">
              <w:rPr>
                <w:rFonts w:ascii="Times New Roman" w:hAnsi="Times New Roman" w:cs="Times New Roman"/>
                <w:b/>
                <w:sz w:val="28"/>
                <w:szCs w:val="28"/>
              </w:rPr>
              <w:t>облигатным</w:t>
            </w:r>
            <w:proofErr w:type="gramEnd"/>
            <w:r w:rsidRPr="00F3785C">
              <w:rPr>
                <w:rFonts w:ascii="Times New Roman" w:hAnsi="Times New Roman" w:cs="Times New Roman"/>
                <w:b/>
                <w:sz w:val="28"/>
                <w:szCs w:val="28"/>
              </w:rPr>
              <w:t xml:space="preserve"> предракам поперечной ободочной кишки относят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ювенильные полипы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одиночный полип поперечной ободочной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регионарный энтерит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терминальный илеит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диффузный семейный полипоз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14.010.Пациент 64 лет жалуется на повышенную утомляемость, недомогание, потерю массы тела, вздутие живота, периодическое появление примеси незначительного количества крови в стуле. В анализе крови — анемия, лейкоцитоз до 10х 10</w:t>
            </w:r>
            <w:r w:rsidRPr="00F3785C">
              <w:rPr>
                <w:rFonts w:ascii="Times New Roman" w:hAnsi="Times New Roman" w:cs="Times New Roman"/>
                <w:b/>
                <w:sz w:val="28"/>
                <w:szCs w:val="28"/>
                <w:vertAlign w:val="superscript"/>
              </w:rPr>
              <w:t>9</w:t>
            </w:r>
            <w:r w:rsidRPr="00F3785C">
              <w:rPr>
                <w:rFonts w:ascii="Times New Roman" w:hAnsi="Times New Roman" w:cs="Times New Roman"/>
                <w:b/>
                <w:sz w:val="28"/>
                <w:szCs w:val="28"/>
              </w:rPr>
              <w:t>/л, ускорение СОЭ. О каком заболевании следует подумать в первую очередь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неспецифический язвенный колит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долихосигма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рак нисходящего отдела толстой кишки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рак восходящего отдела толстой кишки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рак прямой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14.011.После операции субтотальной резекции щитовидной железы у больной возникли судороги в конечностях, симптом Хвостека, симптом Труссо. Какие осложнения развились у больной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гипотиреоз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тиреотоксический криз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травма гортанных нервов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гипопаратиреоз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остаточные явления тиреотоксикоза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lastRenderedPageBreak/>
              <w:t>14.012.У больной 45 лет при осмотре заподозрили двустороннюю фиброзно-кистозную мастопатию. Выделений из сосков нет. Для подтверждения диагноза надо провести 1) бесконтрастную маммографию 2) определение эстрогенов в суточной моче 3) контрастную маммографию 4) пункцию с цитологическим исследованием 5) рентгеноскопию грудной клетки.  Выберите правильную комбинацию ответов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1,3,4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1,2,4</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1,4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1,2,3</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все вышеперечисленное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14.013.У женщины 30 лет при осмотре выявлено небольшое образование в молочной железе, при надавливании на сосок — кровянистые выделения из него.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рак Педжета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внутрипротоковая папиллома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галактоцеле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фиброзно-кистозная мастопатия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мастодиния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14.014.У 25-летней пациентки жалобы на кашель с обильным отхождением мокроты при изменении положения тела по утрам, кровохарканьем. Заподозрена бронхоэктатическая болезнь. Для уточнения диагноза бронхоэктазов, в первую очередь, надо выполнить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r w:rsidRPr="00F3785C">
              <w:rPr>
                <w:rFonts w:ascii="Times New Roman" w:hAnsi="Times New Roman" w:cs="Times New Roman"/>
                <w:sz w:val="28"/>
                <w:szCs w:val="28"/>
                <w:lang w:val="en-US"/>
              </w:rPr>
              <w:t>Rg</w:t>
            </w:r>
            <w:r w:rsidRPr="00F3785C">
              <w:rPr>
                <w:rFonts w:ascii="Times New Roman" w:hAnsi="Times New Roman" w:cs="Times New Roman"/>
                <w:sz w:val="28"/>
                <w:szCs w:val="28"/>
              </w:rPr>
              <w:t xml:space="preserve">-графию легких в 2 проекциях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томографию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бронхографию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бронхоскопию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ангиографию сосудов легких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14.015.Ко </w:t>
            </w:r>
            <w:r w:rsidRPr="00F3785C">
              <w:rPr>
                <w:rFonts w:ascii="Times New Roman" w:hAnsi="Times New Roman" w:cs="Times New Roman"/>
                <w:b/>
                <w:sz w:val="28"/>
                <w:szCs w:val="28"/>
                <w:lang w:val="en-US"/>
              </w:rPr>
              <w:t>II</w:t>
            </w:r>
            <w:r w:rsidRPr="00F3785C">
              <w:rPr>
                <w:rFonts w:ascii="Times New Roman" w:hAnsi="Times New Roman" w:cs="Times New Roman"/>
                <w:b/>
                <w:sz w:val="28"/>
                <w:szCs w:val="28"/>
              </w:rPr>
              <w:t xml:space="preserve"> клинической группе по онкологии относятся пациенты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 предопухолевыми заболеваниями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roofErr w:type="gramStart"/>
            <w:r w:rsidRPr="00F3785C">
              <w:rPr>
                <w:rFonts w:ascii="Times New Roman" w:hAnsi="Times New Roman" w:cs="Times New Roman"/>
                <w:sz w:val="28"/>
                <w:szCs w:val="28"/>
              </w:rPr>
              <w:t>б) излеченные от злокачественной опухоли</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 выявленным злокачественным процессом, подлежащим лечению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 выявленными двумя опухолями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 запущенным опухолевым процессом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14.016.Скрининг онкологических заболеваний проводится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у больных с выявленной опухолью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среди населения старше 60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 лиц, ранее переболевших онкозаболеванием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среди контингента, работающего на «вредных» производствах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 практически здоровых людей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lastRenderedPageBreak/>
              <w:t>14.017.Скрининг рака легкого проводится путем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профилактической флюорографии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анализа мокроты на атипические клетки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анализа крови (СОЭ)</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компьютерной томографии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фибробронхоскопии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14.018.К предраку желудка можно отнести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желчекаменную болезнь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геморрагический гастрит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болезнь Мэллори—Вейсса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хронический панкреатит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хроническую язву большой кривизны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14.019.Какую опухоль молочной железы можно отнести к раку Т</w:t>
            </w:r>
            <w:proofErr w:type="gramStart"/>
            <w:r w:rsidRPr="00F3785C">
              <w:rPr>
                <w:rFonts w:ascii="Times New Roman" w:hAnsi="Times New Roman" w:cs="Times New Roman"/>
                <w:b/>
                <w:sz w:val="28"/>
                <w:szCs w:val="28"/>
                <w:vertAlign w:val="subscript"/>
              </w:rPr>
              <w:t>1</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опухоль любых размеров без метастазов в регионарные лимфатические узлы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опухоль размерами от 2 до 5 см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опухоль не более 2 см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опухоль любых размеров без отека кожи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любая опухоль, если метастазами поражен единичный лимфатический узел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14.020.Какой вид рака молочной железы можно отнести к понятию «ранний рак»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опухоль любых размеров, без увеличенных подмышечных лимфатических узлов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опухоль любых размеров без отека кожи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инвазивный рак диаметром до 1 см без метастазов в регионарных лимфатических узлах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опухоль любых размеров, если имеется не более одного метастаза в подмышечных лимфатических узлах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любую опухоль, если нет отдаленных метастазов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14.021.Какие признаки можно отнести к «сигналам тревоги» рака молочной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кровянистые выделения из сосков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ускоренная СОЭ</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коричневая пигментация кожи молочных желез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длительное повышение температуры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повышенное</w:t>
            </w:r>
            <w:proofErr w:type="gramEnd"/>
            <w:r w:rsidRPr="00F3785C">
              <w:rPr>
                <w:rFonts w:ascii="Times New Roman" w:hAnsi="Times New Roman" w:cs="Times New Roman"/>
                <w:sz w:val="28"/>
                <w:szCs w:val="28"/>
              </w:rPr>
              <w:t xml:space="preserve"> оволосение молочных желез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14.022.Вторичной профилактикой рака легких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борьба с курением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применение антигистаминных препаратов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употребление витаминов группы</w:t>
            </w:r>
            <w:proofErr w:type="gramStart"/>
            <w:r w:rsidRPr="00F3785C">
              <w:rPr>
                <w:rFonts w:ascii="Times New Roman" w:hAnsi="Times New Roman" w:cs="Times New Roman"/>
                <w:sz w:val="28"/>
                <w:szCs w:val="28"/>
              </w:rPr>
              <w:t xml:space="preserve"> В</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профилактическая флюорография органов грудной клетки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определение в крови «раково-эмбрионального антигена»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14.023.Какое место в статистике онкозаболеваемости занимает рак легкого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3-е место у мужчин и женщин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8-10-е место у мужчин и женщин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1-е место у мужчин и 4-5 место у женщин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1-е место у мужчин и у женщин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29-30-е место у мужчин и женщин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14.024.Укажите характерный рентгенологический признак центрального рака легкого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наличие множества мелких теней в ткани легкого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тень узла опухоли с полостью распада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наличие «дорожки» к корню легкого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наличие зоны ателектаза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наличие уровня жидкости в плевральной полости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14.025.Характерные признаки рака легкого типа «Пенкоста»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кровохарканье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плечевой плексит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увеличение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наличие в зоне опухолевого инфильтрата зоны распада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прорастание диафрагмы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14.026.Какое состояние позволяет отнести пациента к </w:t>
            </w:r>
            <w:r w:rsidRPr="00F3785C">
              <w:rPr>
                <w:rFonts w:ascii="Times New Roman" w:hAnsi="Times New Roman" w:cs="Times New Roman"/>
                <w:b/>
                <w:sz w:val="28"/>
                <w:szCs w:val="28"/>
                <w:lang w:val="en-US"/>
              </w:rPr>
              <w:t>IV</w:t>
            </w:r>
            <w:r w:rsidRPr="00F3785C">
              <w:rPr>
                <w:rFonts w:ascii="Times New Roman" w:hAnsi="Times New Roman" w:cs="Times New Roman"/>
                <w:b/>
                <w:sz w:val="28"/>
                <w:szCs w:val="28"/>
              </w:rPr>
              <w:t xml:space="preserve"> стадии рака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наличие тяжелой сердечной патологии, не позволяющей оперировать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прорастание опухоли в хвост поджелудочной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прорастание опухоли в левую долю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наличие опухоли размерами более 4 см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наличие одиночного метастаза в правой доле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14.027.Какие группы женщин чаще поражаются раком шейки матки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нерожавшие женщины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пожилые пациентки, страдающие диабетом и ожирением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рожавшие женщины, не кормившие детей грудью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рано вступившие в брак, много рожавшие женщины 45-50 лет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женщины, применявшие с целью контрацепции прогестины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14.028.Какие процессы в слизистой оболочке матки следует отнести к предраку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хронический эндометрит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склеротические процессы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железистая гиперплазия эндометрия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децидуальная гиперплазия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врожденная гипоплазия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14.029.Что является предраком для толстой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геморрой с частыми обострениями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семейный полипоз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анальная трещина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острый энтероколит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псевдотуберкулез мезентериальных лимфоузлов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14.030.Какое лечение показано при постмастэктомическом отеке верхней конечности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физиотерапия (УВЧ, диатермия)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солнечные ванны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грязелечение, парафин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курсы антибиотикотерапии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лимфоотводящий массаж с троксевазиновым гелем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14.031.Что можно отнести к «сигналам опасности» рака прямой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изменение формы кала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рвота «вчерашней» пищей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частое мочеиспускание и боли над лоном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анальный зуд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появление «нейтрального» жира в копрограмме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14.032.Какие признаки пигментного образования кожи подозрительны на наличие меланомы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размеры пигментного образования более 1,5 см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множественное поражение кожи невусами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изъязвление поверхности пигментного образования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рост волос на «родимом пятне»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локализация невуса на голове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14.033.Что можно отнести к симптомам рака пищевода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рвота вчерашней пищей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сухой кашель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шум в ушах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затруднение при глотании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генерализованный гиперостоз костей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14.034.Какие группы женщин имеют риск заболеть раком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много рожавшие женщины 30-40 лет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нерожавшие женщины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женщины 45-55 лет, страдающие гипертензией, ожирением и сахарным диабетом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женщины в глубокой менопаузе с атрофией эндометрия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женщины 30-35 лет с гипофункцией щитовидной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14.035.Если известно, что одиночное округлое образование в легком является метастазом, то, вероятнее всего, отсев исходит из опухоли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головного мозга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молочной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кожи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почки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толстой или прямой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14.036.Больному 36 лет. Заболел остро, жалуется на сильную боль в левой подвздошной области, тошноту, рвоту. Стула не было уже несколько дней. Много лет страдает запорами. Давно обследовался в поликлинике, </w:t>
            </w:r>
            <w:proofErr w:type="gramStart"/>
            <w:r w:rsidRPr="00F3785C">
              <w:rPr>
                <w:rFonts w:ascii="Times New Roman" w:hAnsi="Times New Roman" w:cs="Times New Roman"/>
                <w:b/>
                <w:sz w:val="28"/>
                <w:szCs w:val="28"/>
              </w:rPr>
              <w:t>установлен</w:t>
            </w:r>
            <w:proofErr w:type="gramEnd"/>
            <w:r w:rsidRPr="00F3785C">
              <w:rPr>
                <w:rFonts w:ascii="Times New Roman" w:hAnsi="Times New Roman" w:cs="Times New Roman"/>
                <w:b/>
                <w:sz w:val="28"/>
                <w:szCs w:val="28"/>
              </w:rPr>
              <w:t xml:space="preserve"> дивертикулез сигмовидной кишки. При ощупывании живота обращает на себя внимание мышечная защита в левой подвздошной области. Здесь же определяется болезненный инфильтрат. Очень возможно, что у пациента одно из следующих состояний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рак сигмовидной кишки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спастический колит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хронический язвенный неспецифический колит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заворот сигмовидной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острый сигмоидит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14.037.Мужчина 25 лет, владелец продовольственного киоска. Жалуется на боли в правом плечевом поясе. При осмотре обращает на себя внимание выраженный отек правой кисти, умеренная припухлость предплечья и относительно малая отечность правого плеча. Умеренный цианоз правой верхней конечности. Накануне в одиночку разгрузил автофургон с консервами. Предположительный диагноз, вероятнее всего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острый инфекционный неспецифический полиартрит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лимфостаз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сирингомиелия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болезнь Педжета—Шреттера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Рейно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14.038.Женщина 50 лет, секретарь-референт, только что вернулась из длительной командировки в Швецию. Несколько месяцев назад заметила, что в подкожной клетчатке различных участков тела появились болезненные, медленно развивающиеся образования в форме отдельных узлов. Скорее всего, у больной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болезнь Деркума (</w:t>
            </w:r>
            <w:proofErr w:type="gramStart"/>
            <w:r w:rsidRPr="00F3785C">
              <w:rPr>
                <w:rFonts w:ascii="Times New Roman" w:hAnsi="Times New Roman" w:cs="Times New Roman"/>
                <w:sz w:val="28"/>
                <w:szCs w:val="28"/>
              </w:rPr>
              <w:t>болезненный</w:t>
            </w:r>
            <w:proofErr w:type="gramEnd"/>
            <w:r w:rsidRPr="00F3785C">
              <w:rPr>
                <w:rFonts w:ascii="Times New Roman" w:hAnsi="Times New Roman" w:cs="Times New Roman"/>
                <w:sz w:val="28"/>
                <w:szCs w:val="28"/>
              </w:rPr>
              <w:t xml:space="preserve"> липоматоз).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индуративная эритема Базана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болезнь Реклингхаузена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мигрирующий тромбофлебит (болезнь Бюргера)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саркоидоз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14.039.Самая частая причина слоновости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травма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рожистое воспаление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пиодермия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варикозное расширение вен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злокачественные новообразования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14.040.В лечении серозно-инфильтративной фазы кожного и подкожного панариция наиболее эффективен один из нижеперечисленных методов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согревающий компресс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содовые ванночки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ванночки с гипертоническим раствором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орошение хлорэтилом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УВЧ</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14.041.У женщины 25 лет, домохозяйки, в области ногтевого ложа сквозь ногтевую пластинку просвечивает образование размерами около 2x2 мм темно-красного цвета. Надавливание на ноготь вызывает сильнейшие боли с иррадиацией в предплечье и плечо. Вероятно, речь идет </w:t>
            </w:r>
            <w:proofErr w:type="gramStart"/>
            <w:r w:rsidRPr="00F3785C">
              <w:rPr>
                <w:rFonts w:ascii="Times New Roman" w:hAnsi="Times New Roman" w:cs="Times New Roman"/>
                <w:b/>
                <w:sz w:val="28"/>
                <w:szCs w:val="28"/>
              </w:rPr>
              <w:t>об</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нейроме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фиброме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хондроме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ангиоме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гломусной опухоли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14.042.У пациента выражен ладонно-подошвенный гиперкератоз. При каком заболевании он имеет место чаще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при раке пищевода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при раке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при облитерирующем эндартериите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при язвенном колите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при сахарном диабете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14.043.Жировая эмболия после переломов чаще развивается </w:t>
            </w:r>
            <w:proofErr w:type="gramStart"/>
            <w:r w:rsidRPr="00F3785C">
              <w:rPr>
                <w:rFonts w:ascii="Times New Roman" w:hAnsi="Times New Roman" w:cs="Times New Roman"/>
                <w:b/>
                <w:sz w:val="28"/>
                <w:szCs w:val="28"/>
              </w:rPr>
              <w:t>на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1-е сутки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3-й сутки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5-е сутки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7-е сутки.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14-е сутки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14.044.Синдром Титце (опухолевидная дистрофия реберных хрящей) поражает чаще всего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r w:rsidRPr="00F3785C">
              <w:rPr>
                <w:rFonts w:ascii="Times New Roman" w:hAnsi="Times New Roman" w:cs="Times New Roman"/>
                <w:sz w:val="28"/>
                <w:szCs w:val="28"/>
                <w:lang w:val="en-US"/>
              </w:rPr>
              <w:t>I</w:t>
            </w:r>
            <w:r w:rsidRPr="00F3785C">
              <w:rPr>
                <w:rFonts w:ascii="Times New Roman" w:hAnsi="Times New Roman" w:cs="Times New Roman"/>
                <w:sz w:val="28"/>
                <w:szCs w:val="28"/>
              </w:rPr>
              <w:t xml:space="preserve"> ребро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r w:rsidRPr="00F3785C">
              <w:rPr>
                <w:rFonts w:ascii="Times New Roman" w:hAnsi="Times New Roman" w:cs="Times New Roman"/>
                <w:sz w:val="28"/>
                <w:szCs w:val="28"/>
                <w:lang w:val="en-US"/>
              </w:rPr>
              <w:t>II</w:t>
            </w:r>
            <w:r w:rsidRPr="00F3785C">
              <w:rPr>
                <w:rFonts w:ascii="Times New Roman" w:hAnsi="Times New Roman" w:cs="Times New Roman"/>
                <w:sz w:val="28"/>
                <w:szCs w:val="28"/>
              </w:rPr>
              <w:t xml:space="preserve"> ребро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w:t>
            </w:r>
            <w:r w:rsidRPr="00F3785C">
              <w:rPr>
                <w:rFonts w:ascii="Times New Roman" w:hAnsi="Times New Roman" w:cs="Times New Roman"/>
                <w:sz w:val="28"/>
                <w:szCs w:val="28"/>
                <w:lang w:val="en-US"/>
              </w:rPr>
              <w:t>V</w:t>
            </w:r>
            <w:r w:rsidRPr="00F3785C">
              <w:rPr>
                <w:rFonts w:ascii="Times New Roman" w:hAnsi="Times New Roman" w:cs="Times New Roman"/>
                <w:sz w:val="28"/>
                <w:szCs w:val="28"/>
              </w:rPr>
              <w:t xml:space="preserve"> ребро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w:t>
            </w:r>
            <w:r w:rsidRPr="00F3785C">
              <w:rPr>
                <w:rFonts w:ascii="Times New Roman" w:hAnsi="Times New Roman" w:cs="Times New Roman"/>
                <w:sz w:val="28"/>
                <w:szCs w:val="28"/>
                <w:lang w:val="en-US"/>
              </w:rPr>
              <w:t>VII</w:t>
            </w:r>
            <w:r w:rsidRPr="00F3785C">
              <w:rPr>
                <w:rFonts w:ascii="Times New Roman" w:hAnsi="Times New Roman" w:cs="Times New Roman"/>
                <w:sz w:val="28"/>
                <w:szCs w:val="28"/>
              </w:rPr>
              <w:t xml:space="preserve"> ребро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r w:rsidRPr="00F3785C">
              <w:rPr>
                <w:rFonts w:ascii="Times New Roman" w:hAnsi="Times New Roman" w:cs="Times New Roman"/>
                <w:sz w:val="28"/>
                <w:szCs w:val="28"/>
                <w:lang w:val="en-US"/>
              </w:rPr>
              <w:t>X</w:t>
            </w:r>
            <w:r w:rsidRPr="00F3785C">
              <w:rPr>
                <w:rFonts w:ascii="Times New Roman" w:hAnsi="Times New Roman" w:cs="Times New Roman"/>
                <w:sz w:val="28"/>
                <w:szCs w:val="28"/>
              </w:rPr>
              <w:t xml:space="preserve"> ребро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14.045.У женщины 45 лет после перенесенного гриппа развился облитерирующий флебит грудной стенки (болезнь Мондора). Самостоятельное излечение происходит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через 1 неделю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через 2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через 3-4 недели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через 5-6 недель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самостоятельно не излечивается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14.046.Женщина 23 лет, служащая банка, не беременевшая и не рожавшая, жалуется на боли в обеих молочных железах, появляющиеся за несколько дней до менструаций. Месячные очень скудные. В левой грудной железе прощупывается уплотнение, после менструального цикла оно становится мягче. Четких контуров образование не имеет. Кожа над ним не изменена. Подмышечные лимфатические узлы не увеличены. Скорее всего, у больной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мастодиния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мастоплазия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фиброзно-кистозная мастопатия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фиброаденома молочной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рак молочной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14.047.Укажите наиболее частую локализацию рака пищевода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верхняя треть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уровень бифуркации трахеи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средняя треть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нижняя треть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 имеет характерной локализации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14.048.Укажите наиболее частую локализацию дивертикула пищевода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верхняя треть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уровень бифуркации трахеи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средняя треть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нижняя треть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 имеет характерной локализации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14.049.Чаще всего перфорация пищевода происходит </w:t>
            </w:r>
            <w:proofErr w:type="gramStart"/>
            <w:r w:rsidRPr="00F3785C">
              <w:rPr>
                <w:rFonts w:ascii="Times New Roman" w:hAnsi="Times New Roman" w:cs="Times New Roman"/>
                <w:b/>
                <w:sz w:val="28"/>
                <w:szCs w:val="28"/>
              </w:rPr>
              <w:t>при</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эндоскопии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трахеостомии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w:t>
            </w:r>
            <w:proofErr w:type="gramStart"/>
            <w:r w:rsidRPr="00F3785C">
              <w:rPr>
                <w:rFonts w:ascii="Times New Roman" w:hAnsi="Times New Roman" w:cs="Times New Roman"/>
                <w:sz w:val="28"/>
                <w:szCs w:val="28"/>
              </w:rPr>
              <w:t>попадании</w:t>
            </w:r>
            <w:proofErr w:type="gramEnd"/>
            <w:r w:rsidRPr="00F3785C">
              <w:rPr>
                <w:rFonts w:ascii="Times New Roman" w:hAnsi="Times New Roman" w:cs="Times New Roman"/>
                <w:sz w:val="28"/>
                <w:szCs w:val="28"/>
              </w:rPr>
              <w:t xml:space="preserve"> инородных тел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интубационном </w:t>
            </w:r>
            <w:proofErr w:type="gramStart"/>
            <w:r w:rsidRPr="00F3785C">
              <w:rPr>
                <w:rFonts w:ascii="Times New Roman" w:hAnsi="Times New Roman" w:cs="Times New Roman"/>
                <w:sz w:val="28"/>
                <w:szCs w:val="28"/>
              </w:rPr>
              <w:t>наркозе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спонтанных </w:t>
            </w:r>
            <w:proofErr w:type="gramStart"/>
            <w:r w:rsidRPr="00F3785C">
              <w:rPr>
                <w:rFonts w:ascii="Times New Roman" w:hAnsi="Times New Roman" w:cs="Times New Roman"/>
                <w:sz w:val="28"/>
                <w:szCs w:val="28"/>
              </w:rPr>
              <w:t>разрывах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14.050.Больной 37 лет. После операции </w:t>
            </w:r>
            <w:proofErr w:type="gramStart"/>
            <w:r w:rsidRPr="00F3785C">
              <w:rPr>
                <w:rFonts w:ascii="Times New Roman" w:hAnsi="Times New Roman" w:cs="Times New Roman"/>
                <w:b/>
                <w:sz w:val="28"/>
                <w:szCs w:val="28"/>
              </w:rPr>
              <w:t>пахового</w:t>
            </w:r>
            <w:proofErr w:type="gramEnd"/>
            <w:r w:rsidRPr="00F3785C">
              <w:rPr>
                <w:rFonts w:ascii="Times New Roman" w:hAnsi="Times New Roman" w:cs="Times New Roman"/>
                <w:b/>
                <w:sz w:val="28"/>
                <w:szCs w:val="28"/>
              </w:rPr>
              <w:t xml:space="preserve"> грыжесечения и герниопластики беспокоят боли. Можно думать о повреждении нервов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подвздошно-гипогастрального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генитофеморального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подвздошно-пахового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любого из них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ни одного из них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14.051.Прямые паховые грыжи выходят через дефект передней брюшной стенки в области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надпузырной ямки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околопузырной ямки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медиальной паховой ямки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латеральной </w:t>
            </w:r>
            <w:proofErr w:type="gramStart"/>
            <w:r w:rsidRPr="00F3785C">
              <w:rPr>
                <w:rFonts w:ascii="Times New Roman" w:hAnsi="Times New Roman" w:cs="Times New Roman"/>
                <w:sz w:val="28"/>
                <w:szCs w:val="28"/>
              </w:rPr>
              <w:t>паховая</w:t>
            </w:r>
            <w:proofErr w:type="gramEnd"/>
            <w:r w:rsidRPr="00F3785C">
              <w:rPr>
                <w:rFonts w:ascii="Times New Roman" w:hAnsi="Times New Roman" w:cs="Times New Roman"/>
                <w:sz w:val="28"/>
                <w:szCs w:val="28"/>
              </w:rPr>
              <w:t xml:space="preserve"> ямки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бедренной перегородки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14.052.Больному 48 лет. 4 месяца назад перенес гастрэктомию по поводу опухоли желудка. Теперь жалуется на рвоту. Возможно, она вызвана</w:t>
            </w:r>
            <w:r w:rsidRPr="00F3785C">
              <w:rPr>
                <w:rFonts w:ascii="Times New Roman" w:hAnsi="Times New Roman" w:cs="Times New Roman"/>
                <w:sz w:val="28"/>
                <w:szCs w:val="28"/>
              </w:rPr>
              <w:t xml:space="preserve"> </w:t>
            </w:r>
            <w:r w:rsidRPr="00F3785C">
              <w:rPr>
                <w:rFonts w:ascii="Times New Roman" w:hAnsi="Times New Roman" w:cs="Times New Roman"/>
                <w:b/>
                <w:sz w:val="28"/>
                <w:szCs w:val="28"/>
              </w:rPr>
              <w:t>следующей причиной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синдромом малого желудка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proofErr w:type="gramStart"/>
            <w:r w:rsidRPr="00F3785C">
              <w:rPr>
                <w:rFonts w:ascii="Times New Roman" w:hAnsi="Times New Roman" w:cs="Times New Roman"/>
                <w:sz w:val="28"/>
                <w:szCs w:val="28"/>
              </w:rPr>
              <w:t>демпинг-синдромом</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синдромом приводящей петли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стенозом отводящей петли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еюногастральной инвагинацией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14.053.Наиболее достоверным признаком осложнения язвенной болезни перфорацией следует считать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«доскообразный» живот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желудочное кровотечение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рвоту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отсутствие печеночной тупости.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симптом Щеткина—Блюмберга в верхних отделах живота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14.054.Укажите характерную локализацию патологического процесса при синдроме Мэллори—Вейсса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антральный отдел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малая кривизна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кардиальный отдел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дно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большая кривизна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14.055.В выписной справке вашего пациента, обследованного в гастроэнтерологическом отделении областной больницы, приведены данные исследования желудочной секреции. Часовой объем желудочного сока — 70 </w:t>
            </w:r>
            <w:r w:rsidRPr="00F3785C">
              <w:rPr>
                <w:rFonts w:ascii="Times New Roman" w:hAnsi="Times New Roman" w:cs="Times New Roman"/>
                <w:b/>
                <w:sz w:val="28"/>
                <w:szCs w:val="28"/>
              </w:rPr>
              <w:lastRenderedPageBreak/>
              <w:t>мл; дебит-час соляной кислоты (МАО) — 5 мэкв; концентрация пепсина — 0,3 г/л. После максимальной гистаминовой стимуляции: часовой объем желудочного сока — 200 мл, дебит-час соляной кислоты (МАО) — 18 мэкв. Концентрация пепсина 0,62 г/л. Эти показатели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нормальные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соответствуют умеренно повышенной секреции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соответствуют значительному повышению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умеренно снижены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значительно снижены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14.056.Наиболее высокой частотой кровотечений характеризуется локализация язв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 кардиальном отделе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язвы малой кривизны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препилорические язвы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язвы луковицы двенадцатиперстной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«залуковичные» язвы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14.057.Наиболее частая причина панкреатита среди женщин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алкоголизм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травма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хронический холецистит.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прием кортикостероидов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беременность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14.058.Наиболее частая первоначальная локализация болезни Крона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тонкая кишка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обширные отделы толстой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ограниченный участок толстой кишки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прямая и сигмовидная кишка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область анального отверстия</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14.059.Апоплексия яичника чаще всего возможна в следующий период менструального цикла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конец 1-й — начало 2-й недели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конец 2-й — начало 3-й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конец 3-й — начало 4-й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конец 4-й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равновероятна</w:t>
            </w:r>
            <w:proofErr w:type="gramEnd"/>
            <w:r w:rsidRPr="00F3785C">
              <w:rPr>
                <w:rFonts w:ascii="Times New Roman" w:hAnsi="Times New Roman" w:cs="Times New Roman"/>
                <w:sz w:val="28"/>
                <w:szCs w:val="28"/>
              </w:rPr>
              <w:t xml:space="preserve"> в любой срок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14.060.Ишемический колит чаще всего поражает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селезеночный угол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поперечную ободочную кишку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восходящий отдел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нисходящий отдел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сигмовидную кишку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rPr>
            </w:pPr>
            <w:r w:rsidRPr="00F3785C">
              <w:rPr>
                <w:rFonts w:ascii="Times New Roman" w:hAnsi="Times New Roman" w:cs="Times New Roman"/>
                <w:b/>
                <w:sz w:val="28"/>
                <w:szCs w:val="28"/>
              </w:rPr>
              <w:t>14.061.Основное показание к оперативному лечению язвенного колита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молодой возраст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наличие псевдополипов и 10-летняя   продолжительность заболевания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изнурительные поносы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опасность кровотечения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опасность перфорации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14.062.При одном из нижеуказанных заболеваний чаще всего отмечается нефротический синдром как паранеопластический процесс (протеинурия, гип</w:t>
            </w:r>
            <w:proofErr w:type="gramStart"/>
            <w:r w:rsidRPr="00F3785C">
              <w:rPr>
                <w:rFonts w:ascii="Times New Roman" w:hAnsi="Times New Roman" w:cs="Times New Roman"/>
                <w:b/>
                <w:sz w:val="28"/>
                <w:szCs w:val="28"/>
              </w:rPr>
              <w:t>о-</w:t>
            </w:r>
            <w:proofErr w:type="gramEnd"/>
            <w:r w:rsidRPr="00F3785C">
              <w:rPr>
                <w:rFonts w:ascii="Times New Roman" w:hAnsi="Times New Roman" w:cs="Times New Roman"/>
                <w:b/>
                <w:sz w:val="28"/>
                <w:szCs w:val="28"/>
              </w:rPr>
              <w:t xml:space="preserve"> и диспротеинемия, околоорбитальный отек лица, некомпенсированные почечные потери белка)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рак молочной железы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рак легкого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гипернефрома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рак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рак прямой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14.063.Аденокарцинома почки чаще всего метастазирует </w:t>
            </w:r>
            <w:proofErr w:type="gramStart"/>
            <w:r w:rsidRPr="00F3785C">
              <w:rPr>
                <w:rFonts w:ascii="Times New Roman" w:hAnsi="Times New Roman" w:cs="Times New Roman"/>
                <w:b/>
                <w:sz w:val="28"/>
                <w:szCs w:val="28"/>
              </w:rPr>
              <w:t>в</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легкие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контралатеральную почку.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печень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паховые лимфоузлы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14.064.Женщина 38 лет жалуется на нечастые — раз в месяц — неприятные ощущения (тянущие боли) в животе и выделения сгустков темной крови из прямой кишки. Эпизоды болезни обычно длятся 2-3 дня. Первое, что вы попытаетесь исключить дальнейшим расспросом,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наружный геморрой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эндометриоз кишечника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мезентериальный тромбоз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дивертикулез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болезнь Крона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14.065.Женщина 70 лет жалуется, что регулярно наблюдает следы алой крови в нормальном стуле коричневого цвета. Наиболее вероятная причина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рак поперечной ободочной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рак прямой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рак анального кольца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дивертикулез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геморрой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14.066.Женщина 70 лет жалуется, что регулярно наблюдает следы алой крови </w:t>
            </w:r>
            <w:r w:rsidRPr="00F3785C">
              <w:rPr>
                <w:rFonts w:ascii="Times New Roman" w:hAnsi="Times New Roman" w:cs="Times New Roman"/>
                <w:b/>
                <w:sz w:val="28"/>
                <w:szCs w:val="28"/>
              </w:rPr>
              <w:lastRenderedPageBreak/>
              <w:t>в нормальном стуле коричневого цвета, Вы выполните ректальное исследование и назначите ректоскопию, чтобы исключить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рак поперечной ободочной кишки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рак прямой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рак анального кольца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дивертикулез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геморрой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14.067.Мужчина 60 лет, грузчик </w:t>
            </w:r>
            <w:proofErr w:type="gramStart"/>
            <w:r w:rsidRPr="00F3785C">
              <w:rPr>
                <w:rFonts w:ascii="Times New Roman" w:hAnsi="Times New Roman" w:cs="Times New Roman"/>
                <w:b/>
                <w:sz w:val="28"/>
                <w:szCs w:val="28"/>
              </w:rPr>
              <w:t>на</w:t>
            </w:r>
            <w:proofErr w:type="gramEnd"/>
            <w:r w:rsidRPr="00F3785C">
              <w:rPr>
                <w:rFonts w:ascii="Times New Roman" w:hAnsi="Times New Roman" w:cs="Times New Roman"/>
                <w:b/>
                <w:sz w:val="28"/>
                <w:szCs w:val="28"/>
              </w:rPr>
              <w:t xml:space="preserve"> </w:t>
            </w:r>
            <w:proofErr w:type="gramStart"/>
            <w:r w:rsidRPr="00F3785C">
              <w:rPr>
                <w:rFonts w:ascii="Times New Roman" w:hAnsi="Times New Roman" w:cs="Times New Roman"/>
                <w:b/>
                <w:sz w:val="28"/>
                <w:szCs w:val="28"/>
              </w:rPr>
              <w:t>продовольственной</w:t>
            </w:r>
            <w:proofErr w:type="gramEnd"/>
            <w:r w:rsidRPr="00F3785C">
              <w:rPr>
                <w:rFonts w:ascii="Times New Roman" w:hAnsi="Times New Roman" w:cs="Times New Roman"/>
                <w:b/>
                <w:sz w:val="28"/>
                <w:szCs w:val="28"/>
              </w:rPr>
              <w:t xml:space="preserve"> базы оптовой торговли, заядлый курильщик, жалуется на покалывание и боль в левой верхней конечности, распространяющиеся до </w:t>
            </w:r>
            <w:r w:rsidRPr="00F3785C">
              <w:rPr>
                <w:rFonts w:ascii="Times New Roman" w:hAnsi="Times New Roman" w:cs="Times New Roman"/>
                <w:b/>
                <w:sz w:val="28"/>
                <w:szCs w:val="28"/>
                <w:lang w:val="en-US"/>
              </w:rPr>
              <w:t>IV</w:t>
            </w:r>
            <w:r w:rsidRPr="00F3785C">
              <w:rPr>
                <w:rFonts w:ascii="Times New Roman" w:hAnsi="Times New Roman" w:cs="Times New Roman"/>
                <w:b/>
                <w:sz w:val="28"/>
                <w:szCs w:val="28"/>
              </w:rPr>
              <w:t>-</w:t>
            </w:r>
            <w:r w:rsidRPr="00F3785C">
              <w:rPr>
                <w:rFonts w:ascii="Times New Roman" w:hAnsi="Times New Roman" w:cs="Times New Roman"/>
                <w:b/>
                <w:sz w:val="28"/>
                <w:szCs w:val="28"/>
                <w:lang w:val="en-US"/>
              </w:rPr>
              <w:t>V</w:t>
            </w:r>
            <w:r w:rsidRPr="00F3785C">
              <w:rPr>
                <w:rFonts w:ascii="Times New Roman" w:hAnsi="Times New Roman" w:cs="Times New Roman"/>
                <w:b/>
                <w:sz w:val="28"/>
                <w:szCs w:val="28"/>
              </w:rPr>
              <w:t xml:space="preserve"> пальца. </w:t>
            </w:r>
            <w:proofErr w:type="gramStart"/>
            <w:r w:rsidRPr="00F3785C">
              <w:rPr>
                <w:rFonts w:ascii="Times New Roman" w:hAnsi="Times New Roman" w:cs="Times New Roman"/>
                <w:b/>
                <w:sz w:val="28"/>
                <w:szCs w:val="28"/>
              </w:rPr>
              <w:t>Болен уже несколько месяцев, связывает свое состояние с ударом головой о косяк двери на работе.</w:t>
            </w:r>
            <w:proofErr w:type="gramEnd"/>
            <w:r w:rsidRPr="00F3785C">
              <w:rPr>
                <w:rFonts w:ascii="Times New Roman" w:hAnsi="Times New Roman" w:cs="Times New Roman"/>
                <w:b/>
                <w:sz w:val="28"/>
                <w:szCs w:val="28"/>
              </w:rPr>
              <w:t xml:space="preserve"> При осмотре — опущение левого века и сужение зрачка. Все эти признаки и симптомы лучше всего могут быть объяснены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субдуральной гематомой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синдромом передней лестничной мышцы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остеохондрозом шейного отдела позвоночника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опухолью Панкоста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синдромом «плечо-кисть»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14.068.Чаще всего опухоль средостения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тимома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тератодермоидная опухоль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киста перикарда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энтерогенная киста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нейрогенная опухоль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14.069.Другой, кроме бронхогенного рака, наиболее частой причиной синдрома сдавления верхней полой вены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рак щитовидной железы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медиастинальный фиброз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лимфома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злокачественная тимома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травма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14.070.Образование, чаще расположенное в заднем средостении, обычно требующее оперативного лечения, скорее всего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тимома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грыжа Морганьи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скользящая диафрагмальная грыжа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киста перикарда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ганглионеврома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14.071.Опухоль переднего средостения, обычно сочетающаяся с гипоплазией эритроцитов и гипогаммаглобулинемией, скорее всего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а) тимома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грыжа Морганьи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скользящая диафрагмальная грыжа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киста перикарда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ганглионеврома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14.072.У женщины 30 лет, сотрудницы аппарата районной администрации, появились серозно-кровянистые выделения и; соска правой молочной железы. Тщательнейшая пальпация никаких образований в молочной железе не обнаружила.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медуллярная карцинома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внутрипротоковая папиллома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листовидная цистосаркома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фиброаденома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неопределяемая карцинома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14.073.Наиболее частая локализация рака молочной железы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верхненаружный квадрант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нижненаружный квадрант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верхневнутренний квадрант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нижневнутренний квадрант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периареолярная зона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14.074. Хорошо отграниченная опухоль, состоящая из клеточных  протоков молочной железы, сдавленных пролиферирующей фиброзной тканью,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медуллярная карцинома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внутрипротоковая папиллома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фиброаденома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карцинома молочной железы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рак Педжета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14.075.Доброкачественная пролиферация эпителия, выстилающего большие млечные внутриареолярные протоки,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медуллярная карцинома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внутрипротоковая папиллома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фиброаденома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карцинома молочной железы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рак Педжета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14.076.Мужчина 50 лет страдает диспепсией и жгучими болями за грудиной. При обследовании выявлена скользящая грыжа пищеводного отверстия диафрагмы. Необходимость хирургического вмешательства у этого пациента определяется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длительностью заболевания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размером грыжи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в) выраженностью осложнений рефлюкса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степенью нарушения тонуса сфинктера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потерей массы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14.077.У 65-летней женщины развилась дисфагия, которая быстро прогрессирует в течение последних нескольких недель. Отмечена потеря массы тела, анемия. Изжоги нет.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рак пищевода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грыжа пищеводного отверстия диафрагмы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ахалазия 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дивертикул пищевода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инородное тело пищевода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14.078.Признак, наиболее характерный для нарушенной внематочной беременности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внезапное начало сильных постоянных болей в нижних отделах живота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внезапное появление перемежающихся коликообразных болей в низу живота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постепенное развитие устойчивых болей над лобком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сильнейшая «кинжальная» боль ниже пупка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постепенное проявление коликообразных болей в нижних отделах живота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14.079.Женщина 50 лет, домохозяйка. Ровно год назад выезжала на лечение в Израиль: согласно медицинской справке перенесла лапароскопическую операцию ваготомии и антрумэктомии по поводу язвенной болезни двенадцатиперстно; кишки. Жалуется на чувство переполнения в эпигастральной области после приема пищи. Неприятные ощущения разрешаются в течение 15 мин рвотой желчью. Пациентка обращает внимание, что в рвотных массах отсутствуют следы пищи.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демпинг-синдром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щелочной гастрит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язва анастомоза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синдром приводящей петли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синдром отводящей петли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14.080.Мужчина 41 года, недавно перенес резекцию желудка и ваготомию в одной из городских больниц, жалуется на сердцебиения, внезапные покраснения лица, рвоту, понос и судороги, возникающие через короткое время после приема пищи. Вероятнее всего, указанные состояния развиваются по причине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обструкции приводящей петли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обструкции отводящей петли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рецидива язвы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попадания гипертонической жидкости в тонкую кишку</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неполной ваготомии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14.081.Вызов на дом к мужчине 45 лет, алкоголику, без определенного рода занятий. Он заторможен, соседи описывают рвоту темной кровью со сгустками. Тахикардия. АД крайне </w:t>
            </w:r>
            <w:proofErr w:type="gramStart"/>
            <w:r w:rsidRPr="00F3785C">
              <w:rPr>
                <w:rFonts w:ascii="Times New Roman" w:hAnsi="Times New Roman" w:cs="Times New Roman"/>
                <w:b/>
                <w:sz w:val="28"/>
                <w:szCs w:val="28"/>
              </w:rPr>
              <w:t>низкое</w:t>
            </w:r>
            <w:proofErr w:type="gramEnd"/>
            <w:r w:rsidRPr="00F3785C">
              <w:rPr>
                <w:rFonts w:ascii="Times New Roman" w:hAnsi="Times New Roman" w:cs="Times New Roman"/>
                <w:b/>
                <w:sz w:val="28"/>
                <w:szCs w:val="28"/>
              </w:rPr>
              <w:t>. Если это кровотечение из варикозно-расширенных вен пищевода, то какой признак будет вероятнее всего выявлен при физикальном обследовании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асцит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инфильтрат  в  проекции  поджелудочной  железы (псевдокиста)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пальпаторно ощущаемое дрожание вокруг пупочной вены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спленомегалия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желтуха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14.082.У 14-летней девушки — пигментные камни желчного пузыря. С наибольшей вероятностью у нее одно из следующих заболеваний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наследственный сфероцитоз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серповидно-клеточная анемия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овалоцитоз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приобретенная гемолитическая анемия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талассемия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14.083.Какой из ферментов считают наиболее важным в патогенезе некротического панкреатита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фосфолипаза</w:t>
            </w:r>
            <w:proofErr w:type="gramStart"/>
            <w:r w:rsidRPr="00F3785C">
              <w:rPr>
                <w:rFonts w:ascii="Times New Roman" w:hAnsi="Times New Roman" w:cs="Times New Roman"/>
                <w:sz w:val="28"/>
                <w:szCs w:val="28"/>
              </w:rPr>
              <w:t xml:space="preserve"> А</w:t>
            </w:r>
            <w:proofErr w:type="gramEnd"/>
            <w:r w:rsidRPr="00F3785C">
              <w:rPr>
                <w:rFonts w:ascii="Times New Roman" w:hAnsi="Times New Roman" w:cs="Times New Roman"/>
                <w:sz w:val="28"/>
                <w:szCs w:val="28"/>
              </w:rPr>
              <w:t xml:space="preserve">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эластаза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трипсин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липаза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амилаза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14.084.Современная теория в основе этиологии дыхательной недостаточности при панкреатите видит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массивную плевральную экссудацию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некроз легочной паренхимы вследствие циркуляции в крови амилазы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«химическую» пневмонию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бронхоспазм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денатурацию сурфактанта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14.085.Выберите наилучшую тактику по отношению к 20-летней женщине, страдающей </w:t>
            </w:r>
            <w:proofErr w:type="gramStart"/>
            <w:r w:rsidRPr="00F3785C">
              <w:rPr>
                <w:rFonts w:ascii="Times New Roman" w:hAnsi="Times New Roman" w:cs="Times New Roman"/>
                <w:b/>
                <w:sz w:val="28"/>
                <w:szCs w:val="28"/>
              </w:rPr>
              <w:t>семейным</w:t>
            </w:r>
            <w:proofErr w:type="gramEnd"/>
            <w:r w:rsidRPr="00F3785C">
              <w:rPr>
                <w:rFonts w:ascii="Times New Roman" w:hAnsi="Times New Roman" w:cs="Times New Roman"/>
                <w:b/>
                <w:sz w:val="28"/>
                <w:szCs w:val="28"/>
              </w:rPr>
              <w:t xml:space="preserve"> полипозом толстой кишки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ректороманоскопия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ректороманоскопия и ирригоскопия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эндохирургическое лечение (диатермокоагуляция всех полипов)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хирургическое лечение (субтотальная колэктомия)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 специфическом лечении не нуждается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14.086.Мужчина 70 лет, член правления банка, страдает большой длительно </w:t>
            </w:r>
            <w:r w:rsidRPr="00F3785C">
              <w:rPr>
                <w:rFonts w:ascii="Times New Roman" w:hAnsi="Times New Roman" w:cs="Times New Roman"/>
                <w:b/>
                <w:sz w:val="28"/>
                <w:szCs w:val="28"/>
              </w:rPr>
              <w:lastRenderedPageBreak/>
              <w:t>существующей левосторонней пахово-мошоночной грыжей, содержащей, как установлено при пальпации и попытках вправления, кишечные петли. Он отказывается от оперативного лечения. Ношение бандажа приведет к трудностям герниопластики по следующей причине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нарушения кровоснабжения кишечных петель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расширение внутреннего пахового кольца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повреждение кожи над грыжевым выпячиванием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фиброз, рубцовые изменения грыжевого канала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атрофия яичка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14.087.Чаще всего диагноз «открытый артериальный проток» впервые устанавливают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при рентгенографии грудной клетки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при задержке роста ребенка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при выявлении «машинного» сердечного шума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при электрокардиографическом исследовании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при появлении у ребенка одышки при физических нагрузках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14.088.Женщина 40 лет обратилась по поводу недавно развившегося изъязвления бородавки на подошве. Бородавка существовала с детства, в остальном женщина здорова. Наиболее подходящим будет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наблюдение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мазь 5-фторурацила местно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биопсия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направление на лучевую терапию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ничего </w:t>
            </w:r>
            <w:proofErr w:type="gramStart"/>
            <w:r w:rsidRPr="00F3785C">
              <w:rPr>
                <w:rFonts w:ascii="Times New Roman" w:hAnsi="Times New Roman" w:cs="Times New Roman"/>
                <w:sz w:val="28"/>
                <w:szCs w:val="28"/>
              </w:rPr>
              <w:t>из</w:t>
            </w:r>
            <w:proofErr w:type="gramEnd"/>
            <w:r w:rsidRPr="00F3785C">
              <w:rPr>
                <w:rFonts w:ascii="Times New Roman" w:hAnsi="Times New Roman" w:cs="Times New Roman"/>
                <w:sz w:val="28"/>
                <w:szCs w:val="28"/>
              </w:rPr>
              <w:t xml:space="preserve"> вышеперечисленного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14.089.</w:t>
            </w:r>
            <w:proofErr w:type="gramStart"/>
            <w:r w:rsidRPr="00F3785C">
              <w:rPr>
                <w:rFonts w:ascii="Times New Roman" w:hAnsi="Times New Roman" w:cs="Times New Roman"/>
                <w:b/>
                <w:sz w:val="28"/>
                <w:szCs w:val="28"/>
              </w:rPr>
              <w:t>Активность</w:t>
            </w:r>
            <w:proofErr w:type="gramEnd"/>
            <w:r w:rsidRPr="00F3785C">
              <w:rPr>
                <w:rFonts w:ascii="Times New Roman" w:hAnsi="Times New Roman" w:cs="Times New Roman"/>
                <w:b/>
                <w:sz w:val="28"/>
                <w:szCs w:val="28"/>
              </w:rPr>
              <w:t xml:space="preserve"> каких клеток в очаге воспаления вызывает повреждение ткани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В-лимфоциты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w:t>
            </w:r>
            <w:proofErr w:type="gramStart"/>
            <w:r w:rsidRPr="00F3785C">
              <w:rPr>
                <w:rFonts w:ascii="Times New Roman" w:hAnsi="Times New Roman" w:cs="Times New Roman"/>
                <w:sz w:val="28"/>
                <w:szCs w:val="28"/>
              </w:rPr>
              <w:t>киллеры</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фолликулярные отростчатые клетки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нейтрофилы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МК-клетки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14.090.У новорожденного — пупочная грыжа. Вы порекомендуете плановое оперативное лечение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по</w:t>
            </w:r>
            <w:proofErr w:type="gramEnd"/>
            <w:r w:rsidRPr="00F3785C">
              <w:rPr>
                <w:rFonts w:ascii="Times New Roman" w:hAnsi="Times New Roman" w:cs="Times New Roman"/>
                <w:sz w:val="28"/>
                <w:szCs w:val="28"/>
              </w:rPr>
              <w:t xml:space="preserve"> установлении диагноза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с 6 </w:t>
            </w:r>
            <w:proofErr w:type="gramStart"/>
            <w:r w:rsidRPr="00F3785C">
              <w:rPr>
                <w:rFonts w:ascii="Times New Roman" w:hAnsi="Times New Roman" w:cs="Times New Roman"/>
                <w:sz w:val="28"/>
                <w:szCs w:val="28"/>
              </w:rPr>
              <w:t>мес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 2 лет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 8 лет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 14 лет</w:t>
            </w: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b/>
                <w:bCs/>
                <w:sz w:val="28"/>
                <w:szCs w:val="28"/>
              </w:rPr>
              <w:t xml:space="preserve">Тема 15 </w:t>
            </w:r>
            <w:r w:rsidRPr="00F3785C">
              <w:rPr>
                <w:rFonts w:ascii="Times New Roman" w:hAnsi="Times New Roman" w:cs="Times New Roman"/>
                <w:b/>
                <w:sz w:val="28"/>
                <w:szCs w:val="28"/>
              </w:rPr>
              <w:t>Заболевания кожи</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lastRenderedPageBreak/>
              <w:t xml:space="preserve">15.001.Больному 22 лет по поводу ангины назначен пенициллин. После второй инъекции у него резко </w:t>
            </w:r>
            <w:proofErr w:type="gramStart"/>
            <w:r w:rsidRPr="00F3785C">
              <w:rPr>
                <w:rFonts w:ascii="Times New Roman" w:hAnsi="Times New Roman" w:cs="Times New Roman"/>
                <w:b/>
                <w:sz w:val="28"/>
                <w:szCs w:val="28"/>
              </w:rPr>
              <w:t>повысилась температура тела до 40,0 ºС. На следующий день преимущественно на переднебоковых поверхностях туловища появилась</w:t>
            </w:r>
            <w:proofErr w:type="gramEnd"/>
            <w:r w:rsidRPr="00F3785C">
              <w:rPr>
                <w:rFonts w:ascii="Times New Roman" w:hAnsi="Times New Roman" w:cs="Times New Roman"/>
                <w:b/>
                <w:sz w:val="28"/>
                <w:szCs w:val="28"/>
              </w:rPr>
              <w:t xml:space="preserve"> мелкоточечная сыпь розового цвета размером 0,5 см в диаметре.  При осмотре отмечено увеличение периферических лимфатических узлов. Укажите один из пяти вариантов тактики врача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сменить антибиотик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срочно проконсультироваться с аллергологом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взять кровь на микрореакцию на сифилис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взять соскоб на грибы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взять на посев </w:t>
            </w:r>
            <w:proofErr w:type="gramStart"/>
            <w:r w:rsidRPr="00F3785C">
              <w:rPr>
                <w:rFonts w:ascii="Times New Roman" w:hAnsi="Times New Roman" w:cs="Times New Roman"/>
                <w:sz w:val="28"/>
                <w:szCs w:val="28"/>
              </w:rPr>
              <w:t>отделяемое</w:t>
            </w:r>
            <w:proofErr w:type="gramEnd"/>
            <w:r w:rsidRPr="00F3785C">
              <w:rPr>
                <w:rFonts w:ascii="Times New Roman" w:hAnsi="Times New Roman" w:cs="Times New Roman"/>
                <w:sz w:val="28"/>
                <w:szCs w:val="28"/>
              </w:rPr>
              <w:t xml:space="preserve"> из зева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15.002.У новорожденного ребенка кожа диффузно утолщена, покрыта плотными роговыми наслоениями </w:t>
            </w:r>
            <w:proofErr w:type="gramStart"/>
            <w:r w:rsidRPr="00F3785C">
              <w:rPr>
                <w:rFonts w:ascii="Times New Roman" w:hAnsi="Times New Roman" w:cs="Times New Roman"/>
                <w:b/>
                <w:sz w:val="28"/>
                <w:szCs w:val="28"/>
              </w:rPr>
              <w:t>преимуществен</w:t>
            </w:r>
            <w:proofErr w:type="gramEnd"/>
            <w:r w:rsidRPr="00F3785C">
              <w:rPr>
                <w:rFonts w:ascii="Times New Roman" w:hAnsi="Times New Roman" w:cs="Times New Roman"/>
                <w:b/>
                <w:sz w:val="28"/>
                <w:szCs w:val="28"/>
              </w:rPr>
              <w:t xml:space="preserve"> в крупных складках. Из перечисленных диагнозов выбери один наиболее вероятный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иитертриго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кератодермия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гиповитаминоз</w:t>
            </w:r>
            <w:proofErr w:type="gramStart"/>
            <w:r w:rsidRPr="00F3785C">
              <w:rPr>
                <w:rFonts w:ascii="Times New Roman" w:hAnsi="Times New Roman" w:cs="Times New Roman"/>
                <w:sz w:val="28"/>
                <w:szCs w:val="28"/>
              </w:rPr>
              <w:t xml:space="preserve"> А</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врожденный ихтиоз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псориаз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15.003.Укажите основной признак, которым характеризуется дерматит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интенсивный зуд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распространение очагов поражения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острое течение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рецидивирующее течение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разрешение очагов поражения после прекращения действия этиологического фактора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15.004.Выберите симптом, который является патогномоничным для синдрома Лайелла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тяжелое общее состояние больного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повышение температуры тела до 40,0</w:t>
            </w:r>
            <w:proofErr w:type="gramStart"/>
            <w:r w:rsidRPr="00F3785C">
              <w:rPr>
                <w:rFonts w:ascii="Times New Roman" w:hAnsi="Times New Roman" w:cs="Times New Roman"/>
                <w:sz w:val="28"/>
                <w:szCs w:val="28"/>
              </w:rPr>
              <w:t>°С</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пятнистая сыпь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отслоение эпидермиса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патологические изменения в моче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15.005.Укажите наиболее характерную локализацию чесоточных ходов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плечи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голова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верхняя часть спины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половой член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голени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15.006.У женщины, страдающей ожирением, в паховых складках и под </w:t>
            </w:r>
            <w:r w:rsidRPr="00F3785C">
              <w:rPr>
                <w:rFonts w:ascii="Times New Roman" w:hAnsi="Times New Roman" w:cs="Times New Roman"/>
                <w:b/>
                <w:sz w:val="28"/>
                <w:szCs w:val="28"/>
              </w:rPr>
              <w:lastRenderedPageBreak/>
              <w:t xml:space="preserve">молочными железами имеются мокнущие эрозии красного цвета диаметром до 20 см с четкими границами. По краям эрозий — венчик папуло-везикулезных высыпаний. Жалуется на небольшой зуд. </w:t>
            </w:r>
            <w:proofErr w:type="gramStart"/>
            <w:r w:rsidRPr="00F3785C">
              <w:rPr>
                <w:rFonts w:ascii="Times New Roman" w:hAnsi="Times New Roman" w:cs="Times New Roman"/>
                <w:b/>
                <w:sz w:val="28"/>
                <w:szCs w:val="28"/>
              </w:rPr>
              <w:t>Больна</w:t>
            </w:r>
            <w:proofErr w:type="gramEnd"/>
            <w:r w:rsidRPr="00F3785C">
              <w:rPr>
                <w:rFonts w:ascii="Times New Roman" w:hAnsi="Times New Roman" w:cs="Times New Roman"/>
                <w:b/>
                <w:sz w:val="28"/>
                <w:szCs w:val="28"/>
              </w:rPr>
              <w:t xml:space="preserve"> около четырех лет. Укажите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стрептодермия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экзема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кандидоз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псориаз крупных складок.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атонический дерматоз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15.007.У больной 45 лет несколько дней </w:t>
            </w:r>
            <w:proofErr w:type="gramStart"/>
            <w:r w:rsidRPr="00F3785C">
              <w:rPr>
                <w:rFonts w:ascii="Times New Roman" w:hAnsi="Times New Roman" w:cs="Times New Roman"/>
                <w:b/>
                <w:sz w:val="28"/>
                <w:szCs w:val="28"/>
              </w:rPr>
              <w:t>спустя</w:t>
            </w:r>
            <w:proofErr w:type="gramEnd"/>
            <w:r w:rsidRPr="00F3785C">
              <w:rPr>
                <w:rFonts w:ascii="Times New Roman" w:hAnsi="Times New Roman" w:cs="Times New Roman"/>
                <w:b/>
                <w:sz w:val="28"/>
                <w:szCs w:val="28"/>
              </w:rPr>
              <w:t xml:space="preserve"> после </w:t>
            </w:r>
            <w:proofErr w:type="gramStart"/>
            <w:r w:rsidRPr="00F3785C">
              <w:rPr>
                <w:rFonts w:ascii="Times New Roman" w:hAnsi="Times New Roman" w:cs="Times New Roman"/>
                <w:b/>
                <w:sz w:val="28"/>
                <w:szCs w:val="28"/>
              </w:rPr>
              <w:t>перенесенного</w:t>
            </w:r>
            <w:proofErr w:type="gramEnd"/>
            <w:r w:rsidRPr="00F3785C">
              <w:rPr>
                <w:rFonts w:ascii="Times New Roman" w:hAnsi="Times New Roman" w:cs="Times New Roman"/>
                <w:b/>
                <w:sz w:val="28"/>
                <w:szCs w:val="28"/>
              </w:rPr>
              <w:t xml:space="preserve"> гриппа и обострения ревматоидного артрита, купированного приемом индометацина, появилась везикулезная и пятнистая сыпь на коже обеих стоп. 2 года назад ей был поставлен диагноз онихомикоз стоп. Однако рекомендованное лечение проводила нерегулярно и поражение ногтей сохранилось. Выберите один из пяти диагнозов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рубромикоз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эпидермофития стоп</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разноцветный лишай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токсидермия от индометацина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микробная экзема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15.008.Больной 24 лет жалуется на поражение кожи туловища и конечностей, сопровождающееся зудом. Первые высыпания в виде красных шелушащихся пятен появились около месяца назад на груди и в области лопаток. Лечился различными кортикостероидными мазями. Пятна очищались от чешуек, бледнели, однако на других участках туловища, а также на конечностях возникали новые. При осмотре: обнаруживаются различного размера и различных очертаний, отрубевидно шелушащиеся по всей поверхности, с четкими границами эритематозные пятна, при поскабливании которых выявляются микроэрозии, отделяющие капельки серозного экссудата. На отдельных участках туловища пятна сливаются друг с другом, образуя очаги с фигурными очертаниями. Правильный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розовый лишай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микроспория кожи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разноцветный лишай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экзематид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диссеминированный простой герпес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15.009.Через 6 ч после употребления недоброкачественных консервов у пациента температура тела повысилась до 38,0</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возникла тошнота, головная боль, появилась обильная ярко-красная пятнистая сыпь, склонная к слиянию, сопровождающаяся жжением и зудом. Поставьте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дерматит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крапивница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в) токсикодермия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псевдотуберкулез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диффузный нейродермит</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15.010.После приема сульфадиметоксина по поводу ангины у пациентки 45 лет на слизистой оболочке твердого неба возникла ограниченная эритема, на поверхности которой образовался пузырь. Аналогичное поражение было на том же месте год назад после приема сульгина.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дерматит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простой пузырьковый лишай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фиксированная эритема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афтозный стоматит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кандидоз слизистой оболочки полости рта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bCs/>
                <w:sz w:val="28"/>
                <w:szCs w:val="28"/>
              </w:rPr>
            </w:pPr>
            <w:r w:rsidRPr="00F3785C">
              <w:rPr>
                <w:rFonts w:ascii="Times New Roman" w:hAnsi="Times New Roman" w:cs="Times New Roman"/>
                <w:b/>
                <w:bCs/>
                <w:sz w:val="28"/>
                <w:szCs w:val="28"/>
              </w:rPr>
              <w:t>Тема 16. Инфекционные болезни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16.001.Ученица 10 класса жалуется на резкий озноб, мучительную головную боль, жажду. </w:t>
            </w:r>
            <w:proofErr w:type="gramStart"/>
            <w:r w:rsidRPr="00F3785C">
              <w:rPr>
                <w:rFonts w:ascii="Times New Roman" w:hAnsi="Times New Roman" w:cs="Times New Roman"/>
                <w:b/>
                <w:sz w:val="28"/>
                <w:szCs w:val="28"/>
              </w:rPr>
              <w:t>Больна</w:t>
            </w:r>
            <w:proofErr w:type="gramEnd"/>
            <w:r w:rsidRPr="00F3785C">
              <w:rPr>
                <w:rFonts w:ascii="Times New Roman" w:hAnsi="Times New Roman" w:cs="Times New Roman"/>
                <w:b/>
                <w:sz w:val="28"/>
                <w:szCs w:val="28"/>
              </w:rPr>
              <w:t xml:space="preserve"> первый день. Температура тела 40,0° С. Сознание спутанное. Кожные покровы цианотичные, на ягодицах, бедрах геморрагические высыпания от мелкоточечных петехий</w:t>
            </w:r>
            <w:proofErr w:type="gramStart"/>
            <w:r w:rsidRPr="00F3785C">
              <w:rPr>
                <w:rFonts w:ascii="Times New Roman" w:hAnsi="Times New Roman" w:cs="Times New Roman"/>
                <w:b/>
                <w:sz w:val="28"/>
                <w:szCs w:val="28"/>
              </w:rPr>
              <w:t xml:space="preserve"> Д</w:t>
            </w:r>
            <w:proofErr w:type="gramEnd"/>
            <w:r w:rsidRPr="00F3785C">
              <w:rPr>
                <w:rFonts w:ascii="Times New Roman" w:hAnsi="Times New Roman" w:cs="Times New Roman"/>
                <w:b/>
                <w:sz w:val="28"/>
                <w:szCs w:val="28"/>
              </w:rPr>
              <w:t>о кровоизлияний размерам 3-4 см. Единичные розеолезные и розеолезно-папулезные элементы на коже живота, спины, верхних конечностей. Ригидность мышц затылка, симптом Кернига сомнительный, пульс 120 ударов в 1 мин, слабого наполнения, тоны сердца глухие, АД 85/55 мм рт. ст., ЧД 28 в 1 мин. В крови: лейкоцитоз 22х 10</w:t>
            </w:r>
            <w:r w:rsidRPr="00F3785C">
              <w:rPr>
                <w:rFonts w:ascii="Times New Roman" w:hAnsi="Times New Roman" w:cs="Times New Roman"/>
                <w:b/>
                <w:sz w:val="28"/>
                <w:szCs w:val="28"/>
                <w:vertAlign w:val="superscript"/>
              </w:rPr>
              <w:t>9</w:t>
            </w:r>
            <w:r w:rsidRPr="00F3785C">
              <w:rPr>
                <w:rFonts w:ascii="Times New Roman" w:hAnsi="Times New Roman" w:cs="Times New Roman"/>
                <w:b/>
                <w:sz w:val="28"/>
                <w:szCs w:val="28"/>
              </w:rPr>
              <w:t>/л со сдвигом влево, СОЭ 26 мм/час. Прежде всего, следует думать 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гриппе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септицемии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менингококкцемии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тромбоцитопенической пурпуре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болезни Шенлейна—Геноха (</w:t>
            </w:r>
            <w:proofErr w:type="gramStart"/>
            <w:r w:rsidRPr="00F3785C">
              <w:rPr>
                <w:rFonts w:ascii="Times New Roman" w:hAnsi="Times New Roman" w:cs="Times New Roman"/>
                <w:sz w:val="28"/>
                <w:szCs w:val="28"/>
              </w:rPr>
              <w:t>геморрагическом</w:t>
            </w:r>
            <w:proofErr w:type="gramEnd"/>
            <w:r w:rsidRPr="00F3785C">
              <w:rPr>
                <w:rFonts w:ascii="Times New Roman" w:hAnsi="Times New Roman" w:cs="Times New Roman"/>
                <w:sz w:val="28"/>
                <w:szCs w:val="28"/>
              </w:rPr>
              <w:t xml:space="preserve"> васкулите)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16.002.Больная 25 лет жалуется на сухой кашель, субфебрильную температуру тела, учащенное мочеиспускание. Болеет около 2 недель. При осмотре обнаружены пузырьковые высыпания и язвенно-некротические дефекты на губах, слизистой оболочке полости рта, на половых органах. ЧД 22 в 1 мин, жесткое дыхание. Сухие хрипы. На флюорограммах патологии не выявлено. Подобные высыпания на губах бывают 2-3 раза в год в течение 10 лет, последнее время участились, стали распространяться на слизистую полости рта, лицо, иногда туловище и половые органы. Последние два рецидива сопровождались образованием язвенно-некротических дефектов с длительным заживлением. Врачу рекомендуется обследовать больную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 простой герпес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 опоясывающий лишай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на ВИЧ-инфекцию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г) на сифилис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 гинеколога, стоматолога, дерматолога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16.003.Больной 21 года заболел остро: температура 38,8</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xml:space="preserve">; боли в горле. При осмотре зев гиперемирован, на миндалинах беловатые, снимающиеся шпателем налеты, увеличены все группы лимфатических узлов, особенно шейные, размером до 3-4 см в диаметре. </w:t>
            </w:r>
            <w:proofErr w:type="gramStart"/>
            <w:r w:rsidRPr="00F3785C">
              <w:rPr>
                <w:rFonts w:ascii="Times New Roman" w:hAnsi="Times New Roman" w:cs="Times New Roman"/>
                <w:b/>
                <w:sz w:val="28"/>
                <w:szCs w:val="28"/>
              </w:rPr>
              <w:t>Увеличены</w:t>
            </w:r>
            <w:proofErr w:type="gramEnd"/>
            <w:r w:rsidRPr="00F3785C">
              <w:rPr>
                <w:rFonts w:ascii="Times New Roman" w:hAnsi="Times New Roman" w:cs="Times New Roman"/>
                <w:b/>
                <w:sz w:val="28"/>
                <w:szCs w:val="28"/>
              </w:rPr>
              <w:t xml:space="preserve"> печень и селезенка. На фоне неизмененной кожи мелкопятнистая сыпь. Анализ крови: лейкоцитоз, лимфомоноцитоз, СОЭ 38 мм/ч, тромбоциты 220х10</w:t>
            </w:r>
            <w:r w:rsidRPr="00F3785C">
              <w:rPr>
                <w:rFonts w:ascii="Times New Roman" w:hAnsi="Times New Roman" w:cs="Times New Roman"/>
                <w:b/>
                <w:sz w:val="28"/>
                <w:szCs w:val="28"/>
                <w:vertAlign w:val="superscript"/>
              </w:rPr>
              <w:t>9</w:t>
            </w:r>
            <w:r w:rsidRPr="00F3785C">
              <w:rPr>
                <w:rFonts w:ascii="Times New Roman" w:hAnsi="Times New Roman" w:cs="Times New Roman"/>
                <w:b/>
                <w:sz w:val="28"/>
                <w:szCs w:val="28"/>
              </w:rPr>
              <w:t xml:space="preserve">/л. Прежде </w:t>
            </w:r>
            <w:proofErr w:type="gramStart"/>
            <w:r w:rsidRPr="00F3785C">
              <w:rPr>
                <w:rFonts w:ascii="Times New Roman" w:hAnsi="Times New Roman" w:cs="Times New Roman"/>
                <w:b/>
                <w:sz w:val="28"/>
                <w:szCs w:val="28"/>
              </w:rPr>
              <w:t>всего</w:t>
            </w:r>
            <w:proofErr w:type="gramEnd"/>
            <w:r w:rsidRPr="00F3785C">
              <w:rPr>
                <w:rFonts w:ascii="Times New Roman" w:hAnsi="Times New Roman" w:cs="Times New Roman"/>
                <w:b/>
                <w:sz w:val="28"/>
                <w:szCs w:val="28"/>
              </w:rPr>
              <w:t xml:space="preserve"> следует подумать 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псевдотуберкулезе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инфекции  вирусом Эпштейна—Барр (</w:t>
            </w:r>
            <w:proofErr w:type="gramStart"/>
            <w:r w:rsidRPr="00F3785C">
              <w:rPr>
                <w:rFonts w:ascii="Times New Roman" w:hAnsi="Times New Roman" w:cs="Times New Roman"/>
                <w:sz w:val="28"/>
                <w:szCs w:val="28"/>
              </w:rPr>
              <w:t>инфекционный</w:t>
            </w:r>
            <w:proofErr w:type="gramEnd"/>
            <w:r w:rsidRPr="00F3785C">
              <w:rPr>
                <w:rFonts w:ascii="Times New Roman" w:hAnsi="Times New Roman" w:cs="Times New Roman"/>
                <w:sz w:val="28"/>
                <w:szCs w:val="28"/>
              </w:rPr>
              <w:t xml:space="preserve"> мононуклеозе)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аденовирусной инфекции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остром </w:t>
            </w:r>
            <w:proofErr w:type="gramStart"/>
            <w:r w:rsidRPr="00F3785C">
              <w:rPr>
                <w:rFonts w:ascii="Times New Roman" w:hAnsi="Times New Roman" w:cs="Times New Roman"/>
                <w:sz w:val="28"/>
                <w:szCs w:val="28"/>
              </w:rPr>
              <w:t>лимфоцитозе</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остром лимфолейкозе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roofErr w:type="gramStart"/>
            <w:r w:rsidRPr="00F3785C">
              <w:rPr>
                <w:rFonts w:ascii="Times New Roman" w:hAnsi="Times New Roman" w:cs="Times New Roman"/>
                <w:b/>
                <w:sz w:val="28"/>
                <w:szCs w:val="28"/>
              </w:rPr>
              <w:t>16.004.Больная 45 лет обратилась с жалобами на боли в крупных суставах, особенно в коленных, боли в мышцах, слабость.</w:t>
            </w:r>
            <w:proofErr w:type="gramEnd"/>
            <w:r w:rsidRPr="00F3785C">
              <w:rPr>
                <w:rFonts w:ascii="Times New Roman" w:hAnsi="Times New Roman" w:cs="Times New Roman"/>
                <w:b/>
                <w:sz w:val="28"/>
                <w:szCs w:val="28"/>
              </w:rPr>
              <w:t xml:space="preserve"> В течение месяца беспокоят боли в области сердца, перебои, а более двух месяцев — онемение, покалывание в правой половине лица, которые исчезли в течение недели. В прошлом трижды болела ангинами. Ежегодно в течение 10 лет отдыхает в деревне, пьет сырое молоко, ходит в лес. 3 месяца назад в деревне ее укусил клещ. Обращалась в медпункт, лечилась 2 недели с диагнозом «аллергическая реакция на укус клеща». При осмотре суставы не изменены, тоны сердца приглушены, тахикардия.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ревматизм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ревматоидный артрит с системными проявлениями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бруцеллез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болезнь Лайма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хламидиоз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16.005.Клиническими признаками, позволяющими заподозрить менингит, являются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нтоксикация, лихорадка, повышение АД, головные боли в области затылка, мелькание «мушек» перед глазами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интоксикация, лихорадка, снижение АД, тахикардия, головокружение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интоксикация, тахикардия, головокружение, судорожный синдром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интоксикация, лихорадка, судорожный синдром, нарушение сознания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лихорадка, интоксикация, тоническое напряжение мышц шеи и туловища, появление внезапной рвоты после перемены положения тела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16.006.Для локализованной дифтерии глотки характерно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острое начало, высокая температура, выраженная интоксикация, точечные желтоватые налеты на резко гиперемированных миндалинах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интенсивная боль в горле при глотании, гнойные налеты на сильно отечных, </w:t>
            </w:r>
            <w:r w:rsidRPr="00F3785C">
              <w:rPr>
                <w:rFonts w:ascii="Times New Roman" w:hAnsi="Times New Roman" w:cs="Times New Roman"/>
                <w:sz w:val="28"/>
                <w:szCs w:val="28"/>
              </w:rPr>
              <w:lastRenderedPageBreak/>
              <w:t>гиперемированных миндалинах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высокая температура тела, увеличение подчелюстных лимфатических узлов, паутинный белесоватый налет на миндалинах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длительная лихорадка, гепатоспленомегалия, некротические изменения слабоотечных миндалин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лихорадка, умеренная интоксикация, небольшая боль в горле, плотный сероватый налет на цианотичных миндалинах</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16.007.У шестимесячного ребенка на фоне температуры тела 40,2</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xml:space="preserve"> развились судороги. Ребенок вялый. Несмотря на активные мероприятия по снижению температуры тела, через; 2 ч сохраняется вялость и гипертермия. Была произведена люмбальная пункция, потому что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при фебрильных судорогах необходимо пунктировать больного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большинство фебрильных судорог у больных этого возраста вызываются бактериальной инфекцией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фебрильные судороги увеличивают внутричерепное давление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необходимо ввести эндолюмбально противосудорожные препараты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у детей этого возраста менингит может проявляться только лихорадкой и судорогами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16.008.Во время эпидемии гриппа молодой человек 17 лет, в прошлом применявший внутривенные наркотики, пожаловался на головную боль, ломоту в теле, недомогание, светобоязнь при пробуждении. Температура тела 37,3</w:t>
            </w:r>
            <w:proofErr w:type="gramStart"/>
            <w:r w:rsidRPr="00F3785C">
              <w:rPr>
                <w:rFonts w:ascii="Times New Roman" w:hAnsi="Times New Roman" w:cs="Times New Roman"/>
                <w:b/>
                <w:sz w:val="28"/>
                <w:szCs w:val="28"/>
              </w:rPr>
              <w:t xml:space="preserve"> °С</w:t>
            </w:r>
            <w:proofErr w:type="gramEnd"/>
            <w:r w:rsidRPr="00F3785C">
              <w:rPr>
                <w:rFonts w:ascii="Times New Roman" w:hAnsi="Times New Roman" w:cs="Times New Roman"/>
                <w:b/>
                <w:sz w:val="28"/>
                <w:szCs w:val="28"/>
              </w:rPr>
              <w:t>, напряжение затылочных мышц. Врач порекомендовал постельный режим, обильное питье, прием панадола. Через 12 часов присоединились тошнота и головная боль. Больной был очень сонным. Дежурный врач, приехавший по вызову, госпитализировал больного. Наиболее вероятный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тяжелый грипп</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СПИД-энцефалопатия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герпетический энцефалит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лейкоэнцефалит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менингококковый менингит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16.009.Первичный амебный менингоэнцефалит приобретается при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употреблении</w:t>
            </w:r>
            <w:proofErr w:type="gramEnd"/>
            <w:r w:rsidRPr="00F3785C">
              <w:rPr>
                <w:rFonts w:ascii="Times New Roman" w:hAnsi="Times New Roman" w:cs="Times New Roman"/>
                <w:sz w:val="28"/>
                <w:szCs w:val="28"/>
              </w:rPr>
              <w:t xml:space="preserve"> в пищу непрожаренных телячьих мозгов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proofErr w:type="gramStart"/>
            <w:r w:rsidRPr="00F3785C">
              <w:rPr>
                <w:rFonts w:ascii="Times New Roman" w:hAnsi="Times New Roman" w:cs="Times New Roman"/>
                <w:sz w:val="28"/>
                <w:szCs w:val="28"/>
              </w:rPr>
              <w:t>употреблении</w:t>
            </w:r>
            <w:proofErr w:type="gramEnd"/>
            <w:r w:rsidRPr="00F3785C">
              <w:rPr>
                <w:rFonts w:ascii="Times New Roman" w:hAnsi="Times New Roman" w:cs="Times New Roman"/>
                <w:sz w:val="28"/>
                <w:szCs w:val="28"/>
              </w:rPr>
              <w:t xml:space="preserve"> в пищу зараженного мяса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w:t>
            </w:r>
            <w:proofErr w:type="gramStart"/>
            <w:r w:rsidRPr="00F3785C">
              <w:rPr>
                <w:rFonts w:ascii="Times New Roman" w:hAnsi="Times New Roman" w:cs="Times New Roman"/>
                <w:sz w:val="28"/>
                <w:szCs w:val="28"/>
              </w:rPr>
              <w:t>купании</w:t>
            </w:r>
            <w:proofErr w:type="gramEnd"/>
            <w:r w:rsidRPr="00F3785C">
              <w:rPr>
                <w:rFonts w:ascii="Times New Roman" w:hAnsi="Times New Roman" w:cs="Times New Roman"/>
                <w:sz w:val="28"/>
                <w:szCs w:val="28"/>
              </w:rPr>
              <w:t xml:space="preserve"> в открытых водоемах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анальных </w:t>
            </w:r>
            <w:proofErr w:type="gramStart"/>
            <w:r w:rsidRPr="00F3785C">
              <w:rPr>
                <w:rFonts w:ascii="Times New Roman" w:hAnsi="Times New Roman" w:cs="Times New Roman"/>
                <w:sz w:val="28"/>
                <w:szCs w:val="28"/>
              </w:rPr>
              <w:t>сношениях</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укусах</w:t>
            </w:r>
            <w:proofErr w:type="gramEnd"/>
            <w:r w:rsidRPr="00F3785C">
              <w:rPr>
                <w:rFonts w:ascii="Times New Roman" w:hAnsi="Times New Roman" w:cs="Times New Roman"/>
                <w:sz w:val="28"/>
                <w:szCs w:val="28"/>
              </w:rPr>
              <w:t>, загрязненных фекалиями животных</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16.010.Ребенку 5 лет. Вчера вечером мама заметила припухлость в заушных ямках. Температура тела 38,0</w:t>
            </w:r>
            <w:proofErr w:type="gramStart"/>
            <w:r w:rsidRPr="00F3785C">
              <w:rPr>
                <w:rFonts w:ascii="Times New Roman" w:hAnsi="Times New Roman" w:cs="Times New Roman"/>
                <w:b/>
                <w:sz w:val="28"/>
                <w:szCs w:val="28"/>
              </w:rPr>
              <w:t>°С</w:t>
            </w:r>
            <w:proofErr w:type="gramEnd"/>
            <w:r w:rsidRPr="00F3785C">
              <w:rPr>
                <w:rFonts w:ascii="Times New Roman" w:hAnsi="Times New Roman" w:cs="Times New Roman"/>
                <w:b/>
                <w:sz w:val="28"/>
                <w:szCs w:val="28"/>
              </w:rPr>
              <w:t>; головная боль, рвота 3 раза. Поставлен диагноз эпидемического паротита. Ваша тактика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госпитализировать в инфекционное отделение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сделать клинический анализ крови, общий анализ мочи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оставить дома под наблюдением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передать под наблюдение педиатра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вызвать скорую помощь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16.011.Ребенку 13 лет. </w:t>
            </w:r>
            <w:proofErr w:type="gramStart"/>
            <w:r w:rsidRPr="00F3785C">
              <w:rPr>
                <w:rFonts w:ascii="Times New Roman" w:hAnsi="Times New Roman" w:cs="Times New Roman"/>
                <w:b/>
                <w:sz w:val="28"/>
                <w:szCs w:val="28"/>
              </w:rPr>
              <w:t>Болен</w:t>
            </w:r>
            <w:proofErr w:type="gramEnd"/>
            <w:r w:rsidRPr="00F3785C">
              <w:rPr>
                <w:rFonts w:ascii="Times New Roman" w:hAnsi="Times New Roman" w:cs="Times New Roman"/>
                <w:b/>
                <w:sz w:val="28"/>
                <w:szCs w:val="28"/>
              </w:rPr>
              <w:t xml:space="preserve"> в течение 3-х дней. Температура тела 38,0°С. Жалобы на боли в животе, рвоту 2 раза, очень частый стул, скудный, с примесью зеленой слизи. Императивные позывы на низ.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пищевая интоксикация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сальмонеллез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псевдотуберкулез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дизентерия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брюшной тиф</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16.012.Ребенку 6 лет. Заболел 2 дня назад. Температура 39,0 °С. Жалобы на головную боль, сыпь мелкоточечную на   лице, шее, предплечьях, коленях. Ваш предположительный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скарлатина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краснуха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псевдотуберкулез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корь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аллергическая сыпь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16.013.Ребенку 5 лет. Вчера вечером мать заметила за ушами и на волосистой части головы пузырьковую сыпь. К утру появился насморк, элементы сыпи на туловище. Температура тела 37,5 °С.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скарлатина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ветряная оспа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псевдотуберкулез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корь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аллергическая сыпь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16.014.Ребенок 2 года пришел с мамой на прием. Жалоб нет. При осмотре на коже туловища обнаружена мелкоточечная сыпь, фон кожи не изменен. Увеличены затылочные лимфатические узлы. Ваш диагноз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скарлатина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краснуха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псевдотуберкулез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корь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аллергическая сыпь</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pStyle w:val="Default"/>
              <w:spacing w:line="240" w:lineRule="auto"/>
              <w:contextualSpacing/>
              <w:rPr>
                <w:sz w:val="28"/>
                <w:szCs w:val="28"/>
              </w:rPr>
            </w:pPr>
            <w:r w:rsidRPr="00F3785C">
              <w:rPr>
                <w:b/>
                <w:bCs/>
                <w:sz w:val="28"/>
                <w:szCs w:val="28"/>
              </w:rPr>
              <w:t>Тема 17</w:t>
            </w:r>
            <w:proofErr w:type="gramStart"/>
            <w:r w:rsidRPr="00F3785C">
              <w:rPr>
                <w:b/>
                <w:sz w:val="28"/>
                <w:szCs w:val="28"/>
              </w:rPr>
              <w:t xml:space="preserve"> Н</w:t>
            </w:r>
            <w:proofErr w:type="gramEnd"/>
            <w:r w:rsidRPr="00F3785C">
              <w:rPr>
                <w:b/>
                <w:sz w:val="28"/>
                <w:szCs w:val="28"/>
              </w:rPr>
              <w:t>екоторые неотложные состояния и острые отравления</w:t>
            </w:r>
          </w:p>
          <w:p w:rsidR="00F3785C" w:rsidRPr="00F3785C" w:rsidRDefault="00F3785C" w:rsidP="00F3785C">
            <w:pPr>
              <w:pStyle w:val="Default"/>
              <w:spacing w:line="240" w:lineRule="auto"/>
              <w:contextualSpacing/>
              <w:rPr>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17.001.Пациент 52 лет жалуется на давящую боль за грудиной, возникшую </w:t>
            </w:r>
            <w:r w:rsidRPr="00F3785C">
              <w:rPr>
                <w:rFonts w:ascii="Times New Roman" w:hAnsi="Times New Roman" w:cs="Times New Roman"/>
                <w:b/>
                <w:sz w:val="28"/>
                <w:szCs w:val="28"/>
              </w:rPr>
              <w:lastRenderedPageBreak/>
              <w:t>впервые. Внезапно он потерял сознание, дыхание стало хриплым и прерывистым. Пульс на сонных артериях не определяется. Первым шагом в проведении реанимационных мероприятий в данном случае будет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закрытый массаж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закрытый массаж сердца и ИВЛ рот в рот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введение 1 мг адреналина внутрисердечно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нанесение прекардиального удара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введение 100 мг лидокаина внутривенно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17.002.Вы вызваны в </w:t>
            </w:r>
            <w:proofErr w:type="gramStart"/>
            <w:r w:rsidRPr="00F3785C">
              <w:rPr>
                <w:rFonts w:ascii="Times New Roman" w:hAnsi="Times New Roman" w:cs="Times New Roman"/>
                <w:b/>
                <w:sz w:val="28"/>
                <w:szCs w:val="28"/>
              </w:rPr>
              <w:t>процедурную</w:t>
            </w:r>
            <w:proofErr w:type="gramEnd"/>
            <w:r w:rsidRPr="00F3785C">
              <w:rPr>
                <w:rFonts w:ascii="Times New Roman" w:hAnsi="Times New Roman" w:cs="Times New Roman"/>
                <w:b/>
                <w:sz w:val="28"/>
                <w:szCs w:val="28"/>
              </w:rPr>
              <w:t xml:space="preserve"> медицинской сестрой к пациенту, которому внутривенно вводили анальгин. Больной пожаловался на внезапное появление чувства жара и резкую слабость. При осмотре: бледен, акроцианоз, пульс слабого наполнения, ЧСС 100 в 1 мин, АД 70/40 мм рт. ст. ЧД 26 в 1 мин. Первоочередные лечебные мероприятия будут заключаться </w:t>
            </w:r>
            <w:proofErr w:type="gramStart"/>
            <w:r w:rsidRPr="00F3785C">
              <w:rPr>
                <w:rFonts w:ascii="Times New Roman" w:hAnsi="Times New Roman" w:cs="Times New Roman"/>
                <w:b/>
                <w:sz w:val="28"/>
                <w:szCs w:val="28"/>
              </w:rPr>
              <w:t>в</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введении</w:t>
            </w:r>
            <w:proofErr w:type="gramEnd"/>
            <w:r w:rsidRPr="00F3785C">
              <w:rPr>
                <w:rFonts w:ascii="Times New Roman" w:hAnsi="Times New Roman" w:cs="Times New Roman"/>
                <w:sz w:val="28"/>
                <w:szCs w:val="28"/>
              </w:rPr>
              <w:t xml:space="preserve"> мезатона в дозе 10 мг внутривенно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proofErr w:type="gramStart"/>
            <w:r w:rsidRPr="00F3785C">
              <w:rPr>
                <w:rFonts w:ascii="Times New Roman" w:hAnsi="Times New Roman" w:cs="Times New Roman"/>
                <w:sz w:val="28"/>
                <w:szCs w:val="28"/>
              </w:rPr>
              <w:t>обкалывании</w:t>
            </w:r>
            <w:proofErr w:type="gramEnd"/>
            <w:r w:rsidRPr="00F3785C">
              <w:rPr>
                <w:rFonts w:ascii="Times New Roman" w:hAnsi="Times New Roman" w:cs="Times New Roman"/>
                <w:sz w:val="28"/>
                <w:szCs w:val="28"/>
              </w:rPr>
              <w:t xml:space="preserve"> места инъекции адреналином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w:t>
            </w:r>
            <w:proofErr w:type="gramStart"/>
            <w:r w:rsidRPr="00F3785C">
              <w:rPr>
                <w:rFonts w:ascii="Times New Roman" w:hAnsi="Times New Roman" w:cs="Times New Roman"/>
                <w:sz w:val="28"/>
                <w:szCs w:val="28"/>
              </w:rPr>
              <w:t>введении</w:t>
            </w:r>
            <w:proofErr w:type="gramEnd"/>
            <w:r w:rsidRPr="00F3785C">
              <w:rPr>
                <w:rFonts w:ascii="Times New Roman" w:hAnsi="Times New Roman" w:cs="Times New Roman"/>
                <w:sz w:val="28"/>
                <w:szCs w:val="28"/>
              </w:rPr>
              <w:t xml:space="preserve"> 20 мг димедрола внутривенно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w:t>
            </w:r>
            <w:proofErr w:type="gramStart"/>
            <w:r w:rsidRPr="00F3785C">
              <w:rPr>
                <w:rFonts w:ascii="Times New Roman" w:hAnsi="Times New Roman" w:cs="Times New Roman"/>
                <w:sz w:val="28"/>
                <w:szCs w:val="28"/>
              </w:rPr>
              <w:t>введении</w:t>
            </w:r>
            <w:proofErr w:type="gramEnd"/>
            <w:r w:rsidRPr="00F3785C">
              <w:rPr>
                <w:rFonts w:ascii="Times New Roman" w:hAnsi="Times New Roman" w:cs="Times New Roman"/>
                <w:sz w:val="28"/>
                <w:szCs w:val="28"/>
              </w:rPr>
              <w:t xml:space="preserve"> адреналина в дозе 1 мг внутривенно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введении</w:t>
            </w:r>
            <w:proofErr w:type="gramEnd"/>
            <w:r w:rsidRPr="00F3785C">
              <w:rPr>
                <w:rFonts w:ascii="Times New Roman" w:hAnsi="Times New Roman" w:cs="Times New Roman"/>
                <w:sz w:val="28"/>
                <w:szCs w:val="28"/>
              </w:rPr>
              <w:t xml:space="preserve"> преднизолона в дозе 30 мг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17.003.Во время кардиоверсии у больного внезапно развилась фибрилляция желудочков. В первую очередь, следует произвести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введении</w:t>
            </w:r>
            <w:proofErr w:type="gramEnd"/>
            <w:r w:rsidRPr="00F3785C">
              <w:rPr>
                <w:rFonts w:ascii="Times New Roman" w:hAnsi="Times New Roman" w:cs="Times New Roman"/>
                <w:sz w:val="28"/>
                <w:szCs w:val="28"/>
              </w:rPr>
              <w:t xml:space="preserve"> преднизолона в дозе 30 мг</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дефибрилляцию</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закрытый массаж сердца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введение адреналина 1 мг внутривенно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введение 100 мг лидокаина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17.004.Раньше всего при шоке появляется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снижение АД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снижение почасового диуреза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цианоз кожных покровов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нарушения сознания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положительный симптом белого пятна</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17.005.При кровопотере 1,5 л индекс Альговера составляет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0,5</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1,5</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1,75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2,0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0,75</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17.006.При переломе двух лодыжек объем кровопотери может</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составить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500 мл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1000 мл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800 мл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150 мл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250 мл</w:t>
            </w:r>
          </w:p>
          <w:p w:rsidR="00F3785C" w:rsidRPr="00F3785C" w:rsidRDefault="00F3785C" w:rsidP="00F3785C">
            <w:pPr>
              <w:widowControl w:val="0"/>
              <w:autoSpaceDE w:val="0"/>
              <w:autoSpaceDN w:val="0"/>
              <w:adjustRightInd w:val="0"/>
              <w:spacing w:line="240" w:lineRule="auto"/>
              <w:ind w:left="720"/>
              <w:contextualSpacing/>
              <w:rPr>
                <w:rFonts w:ascii="Times New Roman" w:hAnsi="Times New Roman" w:cs="Times New Roman"/>
                <w:b/>
                <w:bCs/>
                <w:sz w:val="28"/>
                <w:szCs w:val="28"/>
              </w:rPr>
            </w:pPr>
          </w:p>
          <w:p w:rsidR="00F3785C" w:rsidRPr="00F3785C" w:rsidRDefault="00F3785C" w:rsidP="00F3785C">
            <w:pPr>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17.007.В одном из ответов указан симптом, характерный для отравлений нестероидными противовоспалительными средствами</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гипотермия</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кожные воспаления</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усиление диуреза</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увеличение вязкости крови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боли в животе</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17.008.При остром отравлении одним из препаратов возникает судорожный синдром. Этот препарат</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напроксен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метиндол</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мефенамовая кислота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бруфен</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пироксикам</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17.009.Антидотом для парацетамола является</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натрия гидрокарбонат</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тиамин</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w:t>
            </w:r>
            <w:proofErr w:type="gramStart"/>
            <w:r w:rsidRPr="00F3785C">
              <w:rPr>
                <w:rFonts w:ascii="Times New Roman" w:hAnsi="Times New Roman" w:cs="Times New Roman"/>
                <w:sz w:val="28"/>
                <w:szCs w:val="28"/>
              </w:rPr>
              <w:t>)Э</w:t>
            </w:r>
            <w:proofErr w:type="gramEnd"/>
            <w:r w:rsidRPr="00F3785C">
              <w:rPr>
                <w:rFonts w:ascii="Times New Roman" w:hAnsi="Times New Roman" w:cs="Times New Roman"/>
                <w:sz w:val="28"/>
                <w:szCs w:val="28"/>
              </w:rPr>
              <w:t>ДТА</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М-ацетилцистеин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r w:rsidRPr="00F3785C">
              <w:rPr>
                <w:rFonts w:ascii="Times New Roman" w:hAnsi="Times New Roman" w:cs="Times New Roman"/>
                <w:sz w:val="28"/>
                <w:szCs w:val="28"/>
                <w:lang w:val="en-US"/>
              </w:rPr>
              <w:t>D</w:t>
            </w:r>
            <w:r w:rsidRPr="00F3785C">
              <w:rPr>
                <w:rFonts w:ascii="Times New Roman" w:hAnsi="Times New Roman" w:cs="Times New Roman"/>
                <w:sz w:val="28"/>
                <w:szCs w:val="28"/>
              </w:rPr>
              <w:t>-пеницилламин</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17.010.При тяжелых отравлениях парацетамолом ведущим синдромом является</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рецидивирующий гастроэнтерит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интерстициальный нефрит</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токсический гепатит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энцефалопатия</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судорожный синдром</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17.011.Опасно сочетание парацетамола </w:t>
            </w:r>
            <w:proofErr w:type="gramStart"/>
            <w:r w:rsidRPr="00F3785C">
              <w:rPr>
                <w:rFonts w:ascii="Times New Roman" w:hAnsi="Times New Roman" w:cs="Times New Roman"/>
                <w:b/>
                <w:sz w:val="28"/>
                <w:szCs w:val="28"/>
              </w:rPr>
              <w:t>с</w:t>
            </w:r>
            <w:proofErr w:type="gramEnd"/>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ацетилсалициловой кислотой</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препаратами калия</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пенициллином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индометацином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алкоголем</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17.012.Один из препаратов, наряду со свойствами холиноблокатора, обладает симпатолитическим действием</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а) димедрол</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нортриптилин</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лепонекс</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скополамин</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пипольфен</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17.013.Первоочередное лечебное мероприятие, которому вы отдадите предпочтение при остром отравлении атропином средней степени тяжести</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введение аминостигмина 2 мг внутривенно или внутримышечно </w:t>
            </w:r>
          </w:p>
          <w:p w:rsidR="00F3785C" w:rsidRPr="00F3785C" w:rsidRDefault="00F3785C" w:rsidP="00F3785C">
            <w:pPr>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зондовое промывание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введение реланиума 20 мг внутривенно или внутримышечно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введение энтеросорбента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введение пропранолола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17.014.Укажите один из перечисленных препаратов, при отравлении которым нарушения со стороны </w:t>
            </w:r>
            <w:proofErr w:type="gramStart"/>
            <w:r w:rsidRPr="00F3785C">
              <w:rPr>
                <w:rFonts w:ascii="Times New Roman" w:hAnsi="Times New Roman" w:cs="Times New Roman"/>
                <w:b/>
                <w:sz w:val="28"/>
                <w:szCs w:val="28"/>
              </w:rPr>
              <w:t>сердечно-сосудистой</w:t>
            </w:r>
            <w:proofErr w:type="gramEnd"/>
            <w:r w:rsidRPr="00F3785C">
              <w:rPr>
                <w:rFonts w:ascii="Times New Roman" w:hAnsi="Times New Roman" w:cs="Times New Roman"/>
                <w:b/>
                <w:sz w:val="28"/>
                <w:szCs w:val="28"/>
              </w:rPr>
              <w:t xml:space="preserve"> системы наименее выражены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лепонекс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солутан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циклодол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атропин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аминазин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17.015.Укажите клинический признак, наиболее важный для уточнения степени тяжести отравления амитриптилином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степень угнетения сознания.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выраженность психоза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концентрация яда в крови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продолжительность комплекса </w:t>
            </w:r>
            <w:r w:rsidRPr="00F3785C">
              <w:rPr>
                <w:rFonts w:ascii="Times New Roman" w:hAnsi="Times New Roman" w:cs="Times New Roman"/>
                <w:sz w:val="28"/>
                <w:szCs w:val="28"/>
                <w:lang w:val="en-US"/>
              </w:rPr>
              <w:t>QRS</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степень тахикардии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17.016.Лекарственный препарат, не рекомендуемый для купирования классического холинолитического психоза, — это</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тизерцин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натрия оксибутират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промедол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галантамин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реланиум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17.017.Один из перечисленных симптомов характерен для острых отравлений холинолитиками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непроизвольная дефекация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задержка мочеиспускания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гипотермия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снижение внутриглазного давления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д) боли в животе</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17.018.Судорожный синдром не характерен для клиники острого отравления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полынью цитварной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ядовитой цикутой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аконитином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чемерицей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чилибухой</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17.019.При остром отравлении грибами с коротким латентным периодом развивается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фаллоидиновый синдром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гиромитровый синдром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греллановый синдром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гельвеловый синдром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мускариновый синдром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17.020.Токсин, имеющий наибольшее значение при отравлениях бледной поганкой (</w:t>
            </w:r>
            <w:r w:rsidRPr="00F3785C">
              <w:rPr>
                <w:rFonts w:ascii="Times New Roman" w:hAnsi="Times New Roman" w:cs="Times New Roman"/>
                <w:b/>
                <w:sz w:val="28"/>
                <w:szCs w:val="28"/>
                <w:lang w:val="en-US"/>
              </w:rPr>
              <w:t>Amanita</w:t>
            </w:r>
            <w:r w:rsidRPr="00F3785C">
              <w:rPr>
                <w:rFonts w:ascii="Times New Roman" w:hAnsi="Times New Roman" w:cs="Times New Roman"/>
                <w:b/>
                <w:sz w:val="28"/>
                <w:szCs w:val="28"/>
              </w:rPr>
              <w:t xml:space="preserve"> </w:t>
            </w:r>
            <w:r w:rsidRPr="00F3785C">
              <w:rPr>
                <w:rFonts w:ascii="Times New Roman" w:hAnsi="Times New Roman" w:cs="Times New Roman"/>
                <w:b/>
                <w:sz w:val="28"/>
                <w:szCs w:val="28"/>
                <w:lang w:val="en-US"/>
              </w:rPr>
              <w:t>phalloides</w:t>
            </w:r>
            <w:r w:rsidRPr="00F3785C">
              <w:rPr>
                <w:rFonts w:ascii="Times New Roman" w:hAnsi="Times New Roman" w:cs="Times New Roman"/>
                <w:b/>
                <w:sz w:val="28"/>
                <w:szCs w:val="28"/>
              </w:rPr>
              <w:t>)</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r w:rsidRPr="00F3785C">
              <w:rPr>
                <w:rFonts w:ascii="Times New Roman" w:hAnsi="Times New Roman" w:cs="Times New Roman"/>
                <w:sz w:val="28"/>
                <w:szCs w:val="28"/>
                <w:lang w:val="en-US"/>
              </w:rPr>
              <w:t>L</w:t>
            </w:r>
            <w:r w:rsidRPr="00F3785C">
              <w:rPr>
                <w:rFonts w:ascii="Times New Roman" w:hAnsi="Times New Roman" w:cs="Times New Roman"/>
                <w:sz w:val="28"/>
                <w:szCs w:val="28"/>
              </w:rPr>
              <w:t xml:space="preserve">-аманитин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В-аманитин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фаллоидин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фаллоидиновая кислота.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виротоксин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17.021.Выберите препарат для купирования возбуждения при отравлении грибами рода мухоморов (</w:t>
            </w:r>
            <w:r w:rsidRPr="00F3785C">
              <w:rPr>
                <w:rFonts w:ascii="Times New Roman" w:hAnsi="Times New Roman" w:cs="Times New Roman"/>
                <w:b/>
                <w:sz w:val="28"/>
                <w:szCs w:val="28"/>
                <w:lang w:val="en-US"/>
              </w:rPr>
              <w:t>Amanita</w:t>
            </w:r>
            <w:r w:rsidRPr="00F3785C">
              <w:rPr>
                <w:rFonts w:ascii="Times New Roman" w:hAnsi="Times New Roman" w:cs="Times New Roman"/>
                <w:b/>
                <w:sz w:val="28"/>
                <w:szCs w:val="28"/>
              </w:rPr>
              <w:t>)</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аминостигмин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галантамин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аминазин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седуксен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тизерцин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17.022.Фосфорорганические инсектициды (ФОИ), применяемые в быту на территории РФ, относятся к веществам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высокотоксичным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сильнодействующим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средней токсичности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малой токсичности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к разным группам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17.023.Какие нарушения КОС происходят в организме больного при остром тяжелом отравлении ФОИ (фосфорорганические инсектициды) </w:t>
            </w:r>
            <w:proofErr w:type="gramStart"/>
            <w:r w:rsidRPr="00F3785C">
              <w:rPr>
                <w:rFonts w:ascii="Times New Roman" w:hAnsi="Times New Roman" w:cs="Times New Roman"/>
                <w:b/>
                <w:sz w:val="28"/>
                <w:szCs w:val="28"/>
              </w:rPr>
              <w:t>в первые</w:t>
            </w:r>
            <w:proofErr w:type="gramEnd"/>
            <w:r w:rsidRPr="00F3785C">
              <w:rPr>
                <w:rFonts w:ascii="Times New Roman" w:hAnsi="Times New Roman" w:cs="Times New Roman"/>
                <w:b/>
                <w:sz w:val="28"/>
                <w:szCs w:val="28"/>
              </w:rPr>
              <w:t xml:space="preserve"> сутки от момента отравления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респираторный алкалоз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б) респираторный ацидоз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различные варианты нарушений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смешанный ацидоз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метаболический ацидоз</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17.024.Какой тип нарушений КОС встречается у больных с тяжелыми отравлениями ФОИ (фосфорорганические инсектициды) на 3-й сутки от момента отравления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метаболический алкалоз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метаболический ацидоз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различные варианты нарушений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респираторный алкалоз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респираторный ацидоз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17.025.Основная причина нарушений ритма сердца при острых тяжелых отравлениях ФОИ (фосфорорганические инсектициды)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метаболический ацидоз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метаболический алкалоз</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метаболический ацидоз в сочетании со снижением уровня клеточного калия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гипокалиемия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мембранотоксическое действие яда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17.026.Последовательность неотложных лечебных мероприятий при острых отравлениях ФОИ (фосфорорганические инсектициды)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введение атропина внутривенно, интубация трахеи.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промывание желудка, внутривенно введение атропина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восстановление проходимости дыхательных путей, промывание желудка, внутривенно введение атропина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введение атропина, промывание желудка, ИВЛ.</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интубация трахеи, введение атропина, зондовое промывание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17.027.Одно из перечисленных лекарственных веще</w:t>
            </w:r>
            <w:proofErr w:type="gramStart"/>
            <w:r w:rsidRPr="00F3785C">
              <w:rPr>
                <w:rFonts w:ascii="Times New Roman" w:hAnsi="Times New Roman" w:cs="Times New Roman"/>
                <w:b/>
                <w:sz w:val="28"/>
                <w:szCs w:val="28"/>
              </w:rPr>
              <w:t>ств пр</w:t>
            </w:r>
            <w:proofErr w:type="gramEnd"/>
            <w:r w:rsidRPr="00F3785C">
              <w:rPr>
                <w:rFonts w:ascii="Times New Roman" w:hAnsi="Times New Roman" w:cs="Times New Roman"/>
                <w:b/>
                <w:sz w:val="28"/>
                <w:szCs w:val="28"/>
              </w:rPr>
              <w:t>отивопоказано больному в токсикогенной фазе острого отравления ФОИ (фосфорорганические инсектициды)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натрия гидрокарбонат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раствор глюкозы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калия хлорид.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алупент</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эуфиллин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17.028.Опасность передозировки атропина при остром отравлении ФОИ (фосфорорганические инсектициды) состоит </w:t>
            </w:r>
            <w:proofErr w:type="gramStart"/>
            <w:r w:rsidRPr="00F3785C">
              <w:rPr>
                <w:rFonts w:ascii="Times New Roman" w:hAnsi="Times New Roman" w:cs="Times New Roman"/>
                <w:b/>
                <w:sz w:val="28"/>
                <w:szCs w:val="28"/>
              </w:rPr>
              <w:t>в</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w:t>
            </w:r>
            <w:proofErr w:type="gramStart"/>
            <w:r w:rsidRPr="00F3785C">
              <w:rPr>
                <w:rFonts w:ascii="Times New Roman" w:hAnsi="Times New Roman" w:cs="Times New Roman"/>
                <w:sz w:val="28"/>
                <w:szCs w:val="28"/>
              </w:rPr>
              <w:t>появлении</w:t>
            </w:r>
            <w:proofErr w:type="gramEnd"/>
            <w:r w:rsidRPr="00F3785C">
              <w:rPr>
                <w:rFonts w:ascii="Times New Roman" w:hAnsi="Times New Roman" w:cs="Times New Roman"/>
                <w:sz w:val="28"/>
                <w:szCs w:val="28"/>
              </w:rPr>
              <w:t xml:space="preserve"> нарушений ритма сердца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б) </w:t>
            </w:r>
            <w:proofErr w:type="gramStart"/>
            <w:r w:rsidRPr="00F3785C">
              <w:rPr>
                <w:rFonts w:ascii="Times New Roman" w:hAnsi="Times New Roman" w:cs="Times New Roman"/>
                <w:sz w:val="28"/>
                <w:szCs w:val="28"/>
              </w:rPr>
              <w:t>развитии</w:t>
            </w:r>
            <w:proofErr w:type="gramEnd"/>
            <w:r w:rsidRPr="00F3785C">
              <w:rPr>
                <w:rFonts w:ascii="Times New Roman" w:hAnsi="Times New Roman" w:cs="Times New Roman"/>
                <w:sz w:val="28"/>
                <w:szCs w:val="28"/>
              </w:rPr>
              <w:t xml:space="preserve"> холинолитического синдрома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w:t>
            </w:r>
            <w:proofErr w:type="gramStart"/>
            <w:r w:rsidRPr="00F3785C">
              <w:rPr>
                <w:rFonts w:ascii="Times New Roman" w:hAnsi="Times New Roman" w:cs="Times New Roman"/>
                <w:sz w:val="28"/>
                <w:szCs w:val="28"/>
              </w:rPr>
              <w:t>развитии</w:t>
            </w:r>
            <w:proofErr w:type="gramEnd"/>
            <w:r w:rsidRPr="00F3785C">
              <w:rPr>
                <w:rFonts w:ascii="Times New Roman" w:hAnsi="Times New Roman" w:cs="Times New Roman"/>
                <w:sz w:val="28"/>
                <w:szCs w:val="28"/>
              </w:rPr>
              <w:t xml:space="preserve"> гастроинтестинального синдрома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г) развитии </w:t>
            </w:r>
            <w:proofErr w:type="gramStart"/>
            <w:r w:rsidRPr="00F3785C">
              <w:rPr>
                <w:rFonts w:ascii="Times New Roman" w:hAnsi="Times New Roman" w:cs="Times New Roman"/>
                <w:sz w:val="28"/>
                <w:szCs w:val="28"/>
              </w:rPr>
              <w:t>токсической</w:t>
            </w:r>
            <w:proofErr w:type="gramEnd"/>
            <w:r w:rsidRPr="00F3785C">
              <w:rPr>
                <w:rFonts w:ascii="Times New Roman" w:hAnsi="Times New Roman" w:cs="Times New Roman"/>
                <w:sz w:val="28"/>
                <w:szCs w:val="28"/>
              </w:rPr>
              <w:t xml:space="preserve"> гепатопатии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д) </w:t>
            </w:r>
            <w:proofErr w:type="gramStart"/>
            <w:r w:rsidRPr="00F3785C">
              <w:rPr>
                <w:rFonts w:ascii="Times New Roman" w:hAnsi="Times New Roman" w:cs="Times New Roman"/>
                <w:sz w:val="28"/>
                <w:szCs w:val="28"/>
              </w:rPr>
              <w:t>развитии</w:t>
            </w:r>
            <w:proofErr w:type="gramEnd"/>
            <w:r w:rsidRPr="00F3785C">
              <w:rPr>
                <w:rFonts w:ascii="Times New Roman" w:hAnsi="Times New Roman" w:cs="Times New Roman"/>
                <w:sz w:val="28"/>
                <w:szCs w:val="28"/>
              </w:rPr>
              <w:t xml:space="preserve"> токсической нефропатии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17.029.При отравлении ФОИ (фосфорорганические инсектициды) следует вводить реактиваторы холинэстеразы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в течение недели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 течение 5 суток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 течение первых суток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 течение 2 суток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 течение 3 суток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17.030.Укажите предвестник развития пареза дыхательной мускулатуры при остром отравлении ФОИ (фосфорорганические инсектициды)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угнетение сознания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парез мышц шеи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тахикардии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повышение АД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парез мышц конечностей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sz w:val="28"/>
                <w:szCs w:val="28"/>
              </w:rPr>
            </w:pPr>
            <w:r w:rsidRPr="00F3785C">
              <w:rPr>
                <w:rFonts w:ascii="Times New Roman" w:hAnsi="Times New Roman" w:cs="Times New Roman"/>
                <w:b/>
                <w:sz w:val="28"/>
                <w:szCs w:val="28"/>
              </w:rPr>
              <w:t>17.031.В какие сроки от момента отравления ФОИ (фосфорорганические инсектициды) показано применение хирургических методов детоксикации</w:t>
            </w:r>
            <w:r w:rsidRPr="00F3785C">
              <w:rPr>
                <w:rFonts w:ascii="Times New Roman" w:hAnsi="Times New Roman" w:cs="Times New Roman"/>
                <w:sz w:val="28"/>
                <w:szCs w:val="28"/>
              </w:rPr>
              <w:t>:</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 любые сроки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 течение 3-х суток от момента отравления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 течение 2-х суток от момента отравления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в течение первых суток от момента отравления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в течение 36 часов от момента отравления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 xml:space="preserve">17.032.Эффективность введенной дозы атропина оценивается </w:t>
            </w:r>
            <w:proofErr w:type="gramStart"/>
            <w:r w:rsidRPr="00F3785C">
              <w:rPr>
                <w:rFonts w:ascii="Times New Roman" w:hAnsi="Times New Roman" w:cs="Times New Roman"/>
                <w:b/>
                <w:sz w:val="28"/>
                <w:szCs w:val="28"/>
              </w:rPr>
              <w:t>по</w:t>
            </w:r>
            <w:proofErr w:type="gramEnd"/>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наличию мидриаза, отсутствию саливации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величине зрачка, ЧСС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ЧСС, величине зрачка, отсутствию бронхоспазма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отсутствию саливации, бронхореи, потливости, брадикардии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отсутствию саливации, миоза, потливости</w:t>
            </w: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17.033.Ведущей причиной центральных нарушений функции внешнего дыхания при отравлении ФОИ (фосфорорганические инсектициды) является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возбуждение холинореактивных структур ЦНС.</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отек головного мозга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токсическая энцефалопатия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гипоксия дыхательного центра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гипокалиемия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17.034.Одно из перечисленных лекарственных веще</w:t>
            </w:r>
            <w:proofErr w:type="gramStart"/>
            <w:r w:rsidRPr="00F3785C">
              <w:rPr>
                <w:rFonts w:ascii="Times New Roman" w:hAnsi="Times New Roman" w:cs="Times New Roman"/>
                <w:b/>
                <w:sz w:val="28"/>
                <w:szCs w:val="28"/>
              </w:rPr>
              <w:t>ств пр</w:t>
            </w:r>
            <w:proofErr w:type="gramEnd"/>
            <w:r w:rsidRPr="00F3785C">
              <w:rPr>
                <w:rFonts w:ascii="Times New Roman" w:hAnsi="Times New Roman" w:cs="Times New Roman"/>
                <w:b/>
                <w:sz w:val="28"/>
                <w:szCs w:val="28"/>
              </w:rPr>
              <w:t>именяется для профилактики нарушений ритма при острых отравлениях ФОИ (фосфорорганические инсектициды)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а) калия хлорид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лидокаин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анаприлин</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кальция хлорид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новокаинамид</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17.035.Один из перечисленных ядов прижигающего действия обладает резорбтивным действием</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соляная кислота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уксусная кислота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аммиак</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каустическая сода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азотная кислота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17.036.Одно из перечисленных лекарственных веще</w:t>
            </w:r>
            <w:proofErr w:type="gramStart"/>
            <w:r w:rsidRPr="00F3785C">
              <w:rPr>
                <w:rFonts w:ascii="Times New Roman" w:hAnsi="Times New Roman" w:cs="Times New Roman"/>
                <w:b/>
                <w:sz w:val="28"/>
                <w:szCs w:val="28"/>
              </w:rPr>
              <w:t>ств вв</w:t>
            </w:r>
            <w:proofErr w:type="gramEnd"/>
            <w:r w:rsidRPr="00F3785C">
              <w:rPr>
                <w:rFonts w:ascii="Times New Roman" w:hAnsi="Times New Roman" w:cs="Times New Roman"/>
                <w:b/>
                <w:sz w:val="28"/>
                <w:szCs w:val="28"/>
              </w:rPr>
              <w:t>одится в желудок больному с острым отравлением ядом прижигающего действия после окончания зондового промывания желудка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альмагель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гидрокарбонат натрия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раствор калия перманганата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раствор калия хлорида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раствор глюкозы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17.037.Укажите ответ, в котором описана правильная последовательность лечебных мероприятий при остром отравлении ядом прижигающего действия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премедикация, зондовое промывание желудка, инфузионная терапия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восстановление проходимости дыхательных путей, зондовое промывание желудка, симптоматическая терапия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восстановление проходимости дыхательных путей, премедикация, зондовое промывание желудка, инфузионная терапия, симптоматическая терапия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зондовое промывание желудка, введение анальгетика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интубация трахеи, зондовое промывание желудка, инфузионная терапия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17.038.Укажите ответ, в котором последовательность действий врача при оказании помощи больному с нарастающим отеком гортани при отравлении уксусной кислотой будет правильной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премедикация, интубация трахеи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интубация трахеи, санация трахеи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премедикация, орошение гортани гидрокортизоном с адреналином, лед внутрь</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г) лед внутрь, интубация трахеи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орошение гортани гидрокортизоном с адреналином, интубация трахеи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17.039.Укажите клинический признак, по которому можно судить о наличии гемолиза при остром отравлении уксусной кислотой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lastRenderedPageBreak/>
              <w:t xml:space="preserve">а) цвет кожных покровов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окраска склер</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в) увеличение печени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изменение цвета мочи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сочетание признаков</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17.040.В одном из ответов указаны препараты, применяемые для предотвращения развития гемолиза при остром отравлении уксусной эссенцией</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а) натрия гидрокарбонат, концентрированные растворы глюкозы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натрия гидрокарбонат, раствор кальция хлорида</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натрия гидрокарбонат, аминокровин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белковые растворы, солевые растворы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растворы декстранов, солевые растворы</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p>
          <w:p w:rsidR="00F3785C" w:rsidRPr="00F3785C" w:rsidRDefault="00F3785C" w:rsidP="00F3785C">
            <w:pPr>
              <w:widowControl w:val="0"/>
              <w:autoSpaceDE w:val="0"/>
              <w:autoSpaceDN w:val="0"/>
              <w:adjustRightInd w:val="0"/>
              <w:spacing w:line="240" w:lineRule="auto"/>
              <w:contextualSpacing/>
              <w:jc w:val="both"/>
              <w:rPr>
                <w:rFonts w:ascii="Times New Roman" w:hAnsi="Times New Roman" w:cs="Times New Roman"/>
                <w:b/>
                <w:sz w:val="28"/>
                <w:szCs w:val="28"/>
              </w:rPr>
            </w:pPr>
            <w:r w:rsidRPr="00F3785C">
              <w:rPr>
                <w:rFonts w:ascii="Times New Roman" w:hAnsi="Times New Roman" w:cs="Times New Roman"/>
                <w:b/>
                <w:sz w:val="28"/>
                <w:szCs w:val="28"/>
              </w:rPr>
              <w:t>17.041.При острых отравлениях ядами прижигающего действия поздние кровотечения развиваются</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а) через 7 суток от момента отравления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б) через 2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 xml:space="preserve">в) через 8 суток от момента отравления </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г) через 3 недели</w:t>
            </w: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sz w:val="28"/>
                <w:szCs w:val="28"/>
              </w:rPr>
            </w:pPr>
            <w:r w:rsidRPr="00F3785C">
              <w:rPr>
                <w:rFonts w:ascii="Times New Roman" w:hAnsi="Times New Roman" w:cs="Times New Roman"/>
                <w:sz w:val="28"/>
                <w:szCs w:val="28"/>
              </w:rPr>
              <w:t>д) с 9 по 11 сутки</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17.042.Характер дыхания во время агонии</w:t>
            </w:r>
          </w:p>
          <w:p w:rsidR="00F3785C" w:rsidRPr="00F3785C" w:rsidRDefault="00F3785C" w:rsidP="00F3785C">
            <w:pPr>
              <w:pStyle w:val="Default"/>
              <w:spacing w:line="240" w:lineRule="auto"/>
              <w:contextualSpacing/>
              <w:rPr>
                <w:sz w:val="28"/>
                <w:szCs w:val="28"/>
              </w:rPr>
            </w:pPr>
            <w:r w:rsidRPr="00F3785C">
              <w:rPr>
                <w:sz w:val="28"/>
                <w:szCs w:val="28"/>
              </w:rPr>
              <w:t xml:space="preserve">а) отсутствует </w:t>
            </w:r>
          </w:p>
          <w:p w:rsidR="00F3785C" w:rsidRPr="00F3785C" w:rsidRDefault="00F3785C" w:rsidP="00F3785C">
            <w:pPr>
              <w:pStyle w:val="Default"/>
              <w:spacing w:line="240" w:lineRule="auto"/>
              <w:contextualSpacing/>
              <w:rPr>
                <w:sz w:val="28"/>
                <w:szCs w:val="28"/>
              </w:rPr>
            </w:pPr>
            <w:r w:rsidRPr="00F3785C">
              <w:rPr>
                <w:sz w:val="28"/>
                <w:szCs w:val="28"/>
              </w:rPr>
              <w:t xml:space="preserve">б) типа ЧейнСтокса </w:t>
            </w:r>
          </w:p>
          <w:p w:rsidR="00F3785C" w:rsidRPr="00F3785C" w:rsidRDefault="00F3785C" w:rsidP="00F3785C">
            <w:pPr>
              <w:pStyle w:val="Default"/>
              <w:spacing w:line="240" w:lineRule="auto"/>
              <w:contextualSpacing/>
              <w:rPr>
                <w:sz w:val="28"/>
                <w:szCs w:val="28"/>
              </w:rPr>
            </w:pPr>
            <w:r w:rsidRPr="00F3785C">
              <w:rPr>
                <w:sz w:val="28"/>
                <w:szCs w:val="28"/>
              </w:rPr>
              <w:t xml:space="preserve">в) </w:t>
            </w:r>
            <w:proofErr w:type="gramStart"/>
            <w:r w:rsidRPr="00F3785C">
              <w:rPr>
                <w:sz w:val="28"/>
                <w:szCs w:val="28"/>
              </w:rPr>
              <w:t>неадекватное</w:t>
            </w:r>
            <w:proofErr w:type="gramEnd"/>
            <w:r w:rsidRPr="00F3785C">
              <w:rPr>
                <w:sz w:val="28"/>
                <w:szCs w:val="28"/>
              </w:rPr>
              <w:t xml:space="preserve">, судорожное, глубокие вдохи сменяются </w:t>
            </w:r>
          </w:p>
          <w:p w:rsidR="00F3785C" w:rsidRPr="00F3785C" w:rsidRDefault="00F3785C" w:rsidP="00F3785C">
            <w:pPr>
              <w:pStyle w:val="Default"/>
              <w:spacing w:line="240" w:lineRule="auto"/>
              <w:contextualSpacing/>
              <w:rPr>
                <w:sz w:val="28"/>
                <w:szCs w:val="28"/>
              </w:rPr>
            </w:pPr>
            <w:r w:rsidRPr="00F3785C">
              <w:rPr>
                <w:sz w:val="28"/>
                <w:szCs w:val="28"/>
              </w:rPr>
              <w:t xml:space="preserve">поверхностными </w:t>
            </w:r>
          </w:p>
          <w:p w:rsidR="00F3785C" w:rsidRPr="00F3785C" w:rsidRDefault="00F3785C" w:rsidP="00F3785C">
            <w:pPr>
              <w:pStyle w:val="Default"/>
              <w:spacing w:line="240" w:lineRule="auto"/>
              <w:contextualSpacing/>
              <w:rPr>
                <w:sz w:val="28"/>
                <w:szCs w:val="28"/>
              </w:rPr>
            </w:pPr>
            <w:r w:rsidRPr="00F3785C">
              <w:rPr>
                <w:sz w:val="28"/>
                <w:szCs w:val="28"/>
              </w:rPr>
              <w:t xml:space="preserve">г) поверхностное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17.043.Продолжительность клинической смерти</w:t>
            </w:r>
          </w:p>
          <w:p w:rsidR="00F3785C" w:rsidRPr="00F3785C" w:rsidRDefault="00F3785C" w:rsidP="00F3785C">
            <w:pPr>
              <w:pStyle w:val="Default"/>
              <w:spacing w:line="240" w:lineRule="auto"/>
              <w:contextualSpacing/>
              <w:rPr>
                <w:sz w:val="28"/>
                <w:szCs w:val="28"/>
              </w:rPr>
            </w:pPr>
            <w:r w:rsidRPr="00F3785C">
              <w:rPr>
                <w:sz w:val="28"/>
                <w:szCs w:val="28"/>
              </w:rPr>
              <w:t xml:space="preserve">а) </w:t>
            </w:r>
            <w:proofErr w:type="gramStart"/>
            <w:r w:rsidRPr="00F3785C">
              <w:rPr>
                <w:sz w:val="28"/>
                <w:szCs w:val="28"/>
              </w:rPr>
              <w:t>различная</w:t>
            </w:r>
            <w:proofErr w:type="gramEnd"/>
            <w:r w:rsidRPr="00F3785C">
              <w:rPr>
                <w:sz w:val="28"/>
                <w:szCs w:val="28"/>
              </w:rPr>
              <w:t xml:space="preserve"> у разных людей </w:t>
            </w:r>
          </w:p>
          <w:p w:rsidR="00F3785C" w:rsidRPr="00F3785C" w:rsidRDefault="00F3785C" w:rsidP="00F3785C">
            <w:pPr>
              <w:pStyle w:val="Default"/>
              <w:spacing w:line="240" w:lineRule="auto"/>
              <w:contextualSpacing/>
              <w:rPr>
                <w:sz w:val="28"/>
                <w:szCs w:val="28"/>
              </w:rPr>
            </w:pPr>
            <w:r w:rsidRPr="00F3785C">
              <w:rPr>
                <w:sz w:val="28"/>
                <w:szCs w:val="28"/>
              </w:rPr>
              <w:t xml:space="preserve">б) одна минута </w:t>
            </w:r>
          </w:p>
          <w:p w:rsidR="00F3785C" w:rsidRPr="00F3785C" w:rsidRDefault="00F3785C" w:rsidP="00F3785C">
            <w:pPr>
              <w:pStyle w:val="Default"/>
              <w:spacing w:line="240" w:lineRule="auto"/>
              <w:contextualSpacing/>
              <w:rPr>
                <w:sz w:val="28"/>
                <w:szCs w:val="28"/>
              </w:rPr>
            </w:pPr>
            <w:r w:rsidRPr="00F3785C">
              <w:rPr>
                <w:sz w:val="28"/>
                <w:szCs w:val="28"/>
              </w:rPr>
              <w:t xml:space="preserve">в) четыре минуты </w:t>
            </w:r>
          </w:p>
          <w:p w:rsidR="00F3785C" w:rsidRPr="00F3785C" w:rsidRDefault="00F3785C" w:rsidP="00F3785C">
            <w:pPr>
              <w:pStyle w:val="Default"/>
              <w:spacing w:line="240" w:lineRule="auto"/>
              <w:contextualSpacing/>
              <w:rPr>
                <w:sz w:val="28"/>
                <w:szCs w:val="28"/>
              </w:rPr>
            </w:pPr>
            <w:r w:rsidRPr="00F3785C">
              <w:rPr>
                <w:sz w:val="28"/>
                <w:szCs w:val="28"/>
              </w:rPr>
              <w:t xml:space="preserve">г) два часа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17.044. Ниболее эффективный способ ИВЛ</w:t>
            </w:r>
          </w:p>
          <w:p w:rsidR="00F3785C" w:rsidRPr="00F3785C" w:rsidRDefault="00F3785C" w:rsidP="00F3785C">
            <w:pPr>
              <w:pStyle w:val="Default"/>
              <w:spacing w:line="240" w:lineRule="auto"/>
              <w:contextualSpacing/>
              <w:rPr>
                <w:sz w:val="28"/>
                <w:szCs w:val="28"/>
              </w:rPr>
            </w:pPr>
            <w:r w:rsidRPr="00F3785C">
              <w:rPr>
                <w:sz w:val="28"/>
                <w:szCs w:val="28"/>
              </w:rPr>
              <w:t xml:space="preserve">а) «изо рта в рот» </w:t>
            </w:r>
          </w:p>
          <w:p w:rsidR="00F3785C" w:rsidRPr="00F3785C" w:rsidRDefault="00F3785C" w:rsidP="00F3785C">
            <w:pPr>
              <w:pStyle w:val="Default"/>
              <w:spacing w:line="240" w:lineRule="auto"/>
              <w:contextualSpacing/>
              <w:rPr>
                <w:sz w:val="28"/>
                <w:szCs w:val="28"/>
              </w:rPr>
            </w:pPr>
            <w:r w:rsidRPr="00F3785C">
              <w:rPr>
                <w:sz w:val="28"/>
                <w:szCs w:val="28"/>
              </w:rPr>
              <w:t>б) «изо рта в нос»</w:t>
            </w:r>
          </w:p>
          <w:p w:rsidR="00F3785C" w:rsidRPr="00F3785C" w:rsidRDefault="00F3785C" w:rsidP="00F3785C">
            <w:pPr>
              <w:pStyle w:val="Default"/>
              <w:spacing w:line="240" w:lineRule="auto"/>
              <w:contextualSpacing/>
              <w:rPr>
                <w:sz w:val="28"/>
                <w:szCs w:val="28"/>
              </w:rPr>
            </w:pPr>
            <w:r w:rsidRPr="00F3785C">
              <w:rPr>
                <w:sz w:val="28"/>
                <w:szCs w:val="28"/>
              </w:rPr>
              <w:t xml:space="preserve">в) через воздуховод </w:t>
            </w:r>
          </w:p>
          <w:p w:rsidR="00F3785C" w:rsidRPr="00F3785C" w:rsidRDefault="00F3785C" w:rsidP="00F3785C">
            <w:pPr>
              <w:pStyle w:val="Default"/>
              <w:spacing w:line="240" w:lineRule="auto"/>
              <w:contextualSpacing/>
              <w:rPr>
                <w:sz w:val="28"/>
                <w:szCs w:val="28"/>
              </w:rPr>
            </w:pPr>
            <w:r w:rsidRPr="00F3785C">
              <w:rPr>
                <w:sz w:val="28"/>
                <w:szCs w:val="28"/>
              </w:rPr>
              <w:t xml:space="preserve">г) мешком Амбу </w:t>
            </w:r>
          </w:p>
          <w:p w:rsidR="00F3785C" w:rsidRPr="00F3785C" w:rsidRDefault="00F3785C" w:rsidP="00F3785C">
            <w:pPr>
              <w:pStyle w:val="Default"/>
              <w:spacing w:line="240" w:lineRule="auto"/>
              <w:contextualSpacing/>
              <w:rPr>
                <w:sz w:val="28"/>
                <w:szCs w:val="28"/>
              </w:rPr>
            </w:pPr>
            <w:r w:rsidRPr="00F3785C">
              <w:rPr>
                <w:sz w:val="28"/>
                <w:szCs w:val="28"/>
              </w:rPr>
              <w:t xml:space="preserve">д) интубация трахеи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17.045.Непрямой массаж сердца у взрослого, должен приводить к смещению грудины </w:t>
            </w:r>
            <w:proofErr w:type="gramStart"/>
            <w:r w:rsidRPr="00F3785C">
              <w:rPr>
                <w:b/>
                <w:sz w:val="28"/>
                <w:szCs w:val="28"/>
              </w:rPr>
              <w:t>на</w:t>
            </w:r>
            <w:proofErr w:type="gramEnd"/>
          </w:p>
          <w:p w:rsidR="00F3785C" w:rsidRPr="00F3785C" w:rsidRDefault="00F3785C" w:rsidP="00F3785C">
            <w:pPr>
              <w:pStyle w:val="Default"/>
              <w:spacing w:line="240" w:lineRule="auto"/>
              <w:contextualSpacing/>
              <w:rPr>
                <w:sz w:val="28"/>
                <w:szCs w:val="28"/>
              </w:rPr>
            </w:pPr>
            <w:r w:rsidRPr="00F3785C">
              <w:rPr>
                <w:sz w:val="28"/>
                <w:szCs w:val="28"/>
              </w:rPr>
              <w:t>а) 1 см</w:t>
            </w:r>
          </w:p>
          <w:p w:rsidR="00F3785C" w:rsidRPr="00F3785C" w:rsidRDefault="00F3785C" w:rsidP="00F3785C">
            <w:pPr>
              <w:pStyle w:val="Default"/>
              <w:spacing w:line="240" w:lineRule="auto"/>
              <w:contextualSpacing/>
              <w:rPr>
                <w:sz w:val="28"/>
                <w:szCs w:val="28"/>
              </w:rPr>
            </w:pPr>
            <w:r w:rsidRPr="00F3785C">
              <w:rPr>
                <w:sz w:val="28"/>
                <w:szCs w:val="28"/>
              </w:rPr>
              <w:t>б) 23 см</w:t>
            </w:r>
          </w:p>
          <w:p w:rsidR="00F3785C" w:rsidRPr="00F3785C" w:rsidRDefault="00F3785C" w:rsidP="00F3785C">
            <w:pPr>
              <w:pStyle w:val="Default"/>
              <w:spacing w:line="240" w:lineRule="auto"/>
              <w:contextualSpacing/>
              <w:rPr>
                <w:sz w:val="28"/>
                <w:szCs w:val="28"/>
              </w:rPr>
            </w:pPr>
            <w:r w:rsidRPr="00F3785C">
              <w:rPr>
                <w:sz w:val="28"/>
                <w:szCs w:val="28"/>
              </w:rPr>
              <w:t>в) 3,55 см</w:t>
            </w:r>
          </w:p>
          <w:p w:rsidR="00F3785C" w:rsidRPr="00F3785C" w:rsidRDefault="00F3785C" w:rsidP="00F3785C">
            <w:pPr>
              <w:pStyle w:val="Default"/>
              <w:spacing w:line="240" w:lineRule="auto"/>
              <w:contextualSpacing/>
              <w:rPr>
                <w:sz w:val="28"/>
                <w:szCs w:val="28"/>
              </w:rPr>
            </w:pPr>
            <w:r w:rsidRPr="00F3785C">
              <w:rPr>
                <w:sz w:val="28"/>
                <w:szCs w:val="28"/>
              </w:rPr>
              <w:t>г) 68 см</w:t>
            </w:r>
          </w:p>
          <w:p w:rsidR="00F3785C" w:rsidRPr="00F3785C" w:rsidRDefault="00F3785C" w:rsidP="00F3785C">
            <w:pPr>
              <w:pStyle w:val="Default"/>
              <w:spacing w:line="240" w:lineRule="auto"/>
              <w:contextualSpacing/>
              <w:rPr>
                <w:sz w:val="28"/>
                <w:szCs w:val="28"/>
              </w:rPr>
            </w:pPr>
            <w:r w:rsidRPr="00F3785C">
              <w:rPr>
                <w:sz w:val="28"/>
                <w:szCs w:val="28"/>
              </w:rPr>
              <w:t>д) более 8 см</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17.046.Положение больного при проведении непрямого массажа сердца</w:t>
            </w:r>
          </w:p>
          <w:p w:rsidR="00F3785C" w:rsidRPr="00F3785C" w:rsidRDefault="00F3785C" w:rsidP="00F3785C">
            <w:pPr>
              <w:pStyle w:val="Default"/>
              <w:spacing w:line="240" w:lineRule="auto"/>
              <w:contextualSpacing/>
              <w:rPr>
                <w:sz w:val="28"/>
                <w:szCs w:val="28"/>
              </w:rPr>
            </w:pPr>
            <w:r w:rsidRPr="00F3785C">
              <w:rPr>
                <w:sz w:val="28"/>
                <w:szCs w:val="28"/>
              </w:rPr>
              <w:t xml:space="preserve">а) на правом или левом боку </w:t>
            </w:r>
          </w:p>
          <w:p w:rsidR="00F3785C" w:rsidRPr="00F3785C" w:rsidRDefault="00F3785C" w:rsidP="00F3785C">
            <w:pPr>
              <w:pStyle w:val="Default"/>
              <w:spacing w:line="240" w:lineRule="auto"/>
              <w:contextualSpacing/>
              <w:rPr>
                <w:sz w:val="28"/>
                <w:szCs w:val="28"/>
              </w:rPr>
            </w:pPr>
            <w:r w:rsidRPr="00F3785C">
              <w:rPr>
                <w:sz w:val="28"/>
                <w:szCs w:val="28"/>
              </w:rPr>
              <w:t xml:space="preserve">б) на спине, на мягкой поверхности </w:t>
            </w:r>
          </w:p>
          <w:p w:rsidR="00F3785C" w:rsidRPr="00F3785C" w:rsidRDefault="00F3785C" w:rsidP="00F3785C">
            <w:pPr>
              <w:pStyle w:val="Default"/>
              <w:spacing w:line="240" w:lineRule="auto"/>
              <w:contextualSpacing/>
              <w:rPr>
                <w:sz w:val="28"/>
                <w:szCs w:val="28"/>
              </w:rPr>
            </w:pPr>
            <w:r w:rsidRPr="00F3785C">
              <w:rPr>
                <w:sz w:val="28"/>
                <w:szCs w:val="28"/>
              </w:rPr>
              <w:t xml:space="preserve">в) на спине, на твердой поверхности </w:t>
            </w:r>
          </w:p>
          <w:p w:rsidR="00F3785C" w:rsidRPr="00F3785C" w:rsidRDefault="00F3785C" w:rsidP="00F3785C">
            <w:pPr>
              <w:pStyle w:val="Default"/>
              <w:spacing w:line="240" w:lineRule="auto"/>
              <w:contextualSpacing/>
              <w:rPr>
                <w:sz w:val="28"/>
                <w:szCs w:val="28"/>
              </w:rPr>
            </w:pPr>
            <w:r w:rsidRPr="00F3785C">
              <w:rPr>
                <w:sz w:val="28"/>
                <w:szCs w:val="28"/>
              </w:rPr>
              <w:t>г) на животе</w:t>
            </w:r>
          </w:p>
          <w:p w:rsidR="00F3785C" w:rsidRPr="00F3785C" w:rsidRDefault="00F3785C" w:rsidP="00F3785C">
            <w:pPr>
              <w:pStyle w:val="Default"/>
              <w:spacing w:line="240" w:lineRule="auto"/>
              <w:contextualSpacing/>
              <w:rPr>
                <w:sz w:val="28"/>
                <w:szCs w:val="28"/>
              </w:rPr>
            </w:pPr>
            <w:r w:rsidRPr="00F3785C">
              <w:rPr>
                <w:sz w:val="28"/>
                <w:szCs w:val="28"/>
              </w:rPr>
              <w:t>д) правильного ответа нет</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17.047.соотношение ИВЛ и непрямого массажа сердца, выполняемого одним реаниматором взрослому человеку</w:t>
            </w:r>
          </w:p>
          <w:p w:rsidR="00F3785C" w:rsidRPr="00F3785C" w:rsidRDefault="00F3785C" w:rsidP="00F3785C">
            <w:pPr>
              <w:pStyle w:val="Default"/>
              <w:spacing w:line="240" w:lineRule="auto"/>
              <w:contextualSpacing/>
              <w:rPr>
                <w:sz w:val="28"/>
                <w:szCs w:val="28"/>
              </w:rPr>
            </w:pPr>
            <w:r w:rsidRPr="00F3785C">
              <w:rPr>
                <w:sz w:val="28"/>
                <w:szCs w:val="28"/>
              </w:rPr>
              <w:t xml:space="preserve">а) 1:10 </w:t>
            </w:r>
          </w:p>
          <w:p w:rsidR="00F3785C" w:rsidRPr="00F3785C" w:rsidRDefault="00F3785C" w:rsidP="00F3785C">
            <w:pPr>
              <w:pStyle w:val="Default"/>
              <w:spacing w:line="240" w:lineRule="auto"/>
              <w:contextualSpacing/>
              <w:rPr>
                <w:sz w:val="28"/>
                <w:szCs w:val="28"/>
              </w:rPr>
            </w:pPr>
            <w:r w:rsidRPr="00F3785C">
              <w:rPr>
                <w:sz w:val="28"/>
                <w:szCs w:val="28"/>
              </w:rPr>
              <w:t xml:space="preserve">б) 1:5 </w:t>
            </w:r>
          </w:p>
          <w:p w:rsidR="00F3785C" w:rsidRPr="00F3785C" w:rsidRDefault="00F3785C" w:rsidP="00F3785C">
            <w:pPr>
              <w:pStyle w:val="Default"/>
              <w:spacing w:line="240" w:lineRule="auto"/>
              <w:contextualSpacing/>
              <w:rPr>
                <w:sz w:val="28"/>
                <w:szCs w:val="28"/>
              </w:rPr>
            </w:pPr>
            <w:r w:rsidRPr="00F3785C">
              <w:rPr>
                <w:sz w:val="28"/>
                <w:szCs w:val="28"/>
              </w:rPr>
              <w:t xml:space="preserve">в) 2:30 </w:t>
            </w:r>
          </w:p>
          <w:p w:rsidR="00F3785C" w:rsidRPr="00F3785C" w:rsidRDefault="00F3785C" w:rsidP="00F3785C">
            <w:pPr>
              <w:pStyle w:val="Default"/>
              <w:spacing w:line="240" w:lineRule="auto"/>
              <w:contextualSpacing/>
              <w:rPr>
                <w:sz w:val="28"/>
                <w:szCs w:val="28"/>
              </w:rPr>
            </w:pPr>
            <w:r w:rsidRPr="00F3785C">
              <w:rPr>
                <w:sz w:val="28"/>
                <w:szCs w:val="28"/>
              </w:rPr>
              <w:t xml:space="preserve">г) 2:8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17.048.Признаки эффективности исскуственной вентиляции легких</w:t>
            </w:r>
          </w:p>
          <w:p w:rsidR="00F3785C" w:rsidRPr="00F3785C" w:rsidRDefault="00F3785C" w:rsidP="00F3785C">
            <w:pPr>
              <w:pStyle w:val="Default"/>
              <w:spacing w:line="240" w:lineRule="auto"/>
              <w:contextualSpacing/>
              <w:rPr>
                <w:sz w:val="28"/>
                <w:szCs w:val="28"/>
              </w:rPr>
            </w:pPr>
            <w:r w:rsidRPr="00F3785C">
              <w:rPr>
                <w:sz w:val="28"/>
                <w:szCs w:val="28"/>
              </w:rPr>
              <w:t xml:space="preserve">а) надувание щек </w:t>
            </w:r>
          </w:p>
          <w:p w:rsidR="00F3785C" w:rsidRPr="00F3785C" w:rsidRDefault="00F3785C" w:rsidP="00F3785C">
            <w:pPr>
              <w:pStyle w:val="Default"/>
              <w:spacing w:line="240" w:lineRule="auto"/>
              <w:contextualSpacing/>
              <w:rPr>
                <w:sz w:val="28"/>
                <w:szCs w:val="28"/>
              </w:rPr>
            </w:pPr>
            <w:r w:rsidRPr="00F3785C">
              <w:rPr>
                <w:sz w:val="28"/>
                <w:szCs w:val="28"/>
              </w:rPr>
              <w:t xml:space="preserve">б) экскурсия грудной клетки </w:t>
            </w:r>
          </w:p>
          <w:p w:rsidR="00F3785C" w:rsidRPr="00F3785C" w:rsidRDefault="00F3785C" w:rsidP="00F3785C">
            <w:pPr>
              <w:pStyle w:val="Default"/>
              <w:spacing w:line="240" w:lineRule="auto"/>
              <w:contextualSpacing/>
              <w:rPr>
                <w:sz w:val="28"/>
                <w:szCs w:val="28"/>
              </w:rPr>
            </w:pPr>
            <w:r w:rsidRPr="00F3785C">
              <w:rPr>
                <w:sz w:val="28"/>
                <w:szCs w:val="28"/>
              </w:rPr>
              <w:t xml:space="preserve">в) надувание живота </w:t>
            </w:r>
          </w:p>
          <w:p w:rsidR="00F3785C" w:rsidRPr="00F3785C" w:rsidRDefault="00F3785C" w:rsidP="00F3785C">
            <w:pPr>
              <w:pStyle w:val="Default"/>
              <w:spacing w:line="240" w:lineRule="auto"/>
              <w:contextualSpacing/>
              <w:rPr>
                <w:sz w:val="28"/>
                <w:szCs w:val="28"/>
              </w:rPr>
            </w:pPr>
            <w:r w:rsidRPr="00F3785C">
              <w:rPr>
                <w:sz w:val="28"/>
                <w:szCs w:val="28"/>
              </w:rPr>
              <w:t xml:space="preserve">г) расширение зрачка </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17.049.Препарат, вводимый </w:t>
            </w:r>
            <w:proofErr w:type="gramStart"/>
            <w:r w:rsidRPr="00F3785C">
              <w:rPr>
                <w:b/>
                <w:sz w:val="28"/>
                <w:szCs w:val="28"/>
              </w:rPr>
              <w:t>в первые</w:t>
            </w:r>
            <w:proofErr w:type="gramEnd"/>
            <w:r w:rsidRPr="00F3785C">
              <w:rPr>
                <w:b/>
                <w:sz w:val="28"/>
                <w:szCs w:val="28"/>
              </w:rPr>
              <w:t xml:space="preserve"> минуты легочно-сердечной реанимации</w:t>
            </w:r>
          </w:p>
          <w:p w:rsidR="00F3785C" w:rsidRPr="00F3785C" w:rsidRDefault="00F3785C" w:rsidP="00F3785C">
            <w:pPr>
              <w:pStyle w:val="Default"/>
              <w:spacing w:line="240" w:lineRule="auto"/>
              <w:contextualSpacing/>
              <w:rPr>
                <w:sz w:val="28"/>
                <w:szCs w:val="28"/>
              </w:rPr>
            </w:pPr>
            <w:r w:rsidRPr="00F3785C">
              <w:rPr>
                <w:sz w:val="28"/>
                <w:szCs w:val="28"/>
              </w:rPr>
              <w:t xml:space="preserve">а) лазикс </w:t>
            </w:r>
          </w:p>
          <w:p w:rsidR="00F3785C" w:rsidRPr="00F3785C" w:rsidRDefault="00F3785C" w:rsidP="00F3785C">
            <w:pPr>
              <w:pStyle w:val="Default"/>
              <w:spacing w:line="240" w:lineRule="auto"/>
              <w:contextualSpacing/>
              <w:rPr>
                <w:sz w:val="28"/>
                <w:szCs w:val="28"/>
              </w:rPr>
            </w:pPr>
            <w:r w:rsidRPr="00F3785C">
              <w:rPr>
                <w:sz w:val="28"/>
                <w:szCs w:val="28"/>
              </w:rPr>
              <w:t xml:space="preserve">б) строфантин </w:t>
            </w:r>
          </w:p>
          <w:p w:rsidR="00F3785C" w:rsidRPr="00F3785C" w:rsidRDefault="00F3785C" w:rsidP="00F3785C">
            <w:pPr>
              <w:pStyle w:val="Default"/>
              <w:spacing w:line="240" w:lineRule="auto"/>
              <w:contextualSpacing/>
              <w:rPr>
                <w:sz w:val="28"/>
                <w:szCs w:val="28"/>
              </w:rPr>
            </w:pPr>
            <w:r w:rsidRPr="00F3785C">
              <w:rPr>
                <w:sz w:val="28"/>
                <w:szCs w:val="28"/>
              </w:rPr>
              <w:t xml:space="preserve">в) верошпирон </w:t>
            </w:r>
          </w:p>
          <w:p w:rsidR="00F3785C" w:rsidRPr="00F3785C" w:rsidRDefault="00F3785C" w:rsidP="00F3785C">
            <w:pPr>
              <w:pStyle w:val="Default"/>
              <w:spacing w:line="240" w:lineRule="auto"/>
              <w:contextualSpacing/>
              <w:rPr>
                <w:sz w:val="28"/>
                <w:szCs w:val="28"/>
              </w:rPr>
            </w:pPr>
            <w:r w:rsidRPr="00F3785C">
              <w:rPr>
                <w:sz w:val="28"/>
                <w:szCs w:val="28"/>
              </w:rPr>
              <w:t xml:space="preserve">г) адреналин </w:t>
            </w:r>
          </w:p>
          <w:p w:rsidR="00F3785C" w:rsidRPr="00F3785C" w:rsidRDefault="00F3785C" w:rsidP="00F3785C">
            <w:pPr>
              <w:pStyle w:val="Default"/>
              <w:spacing w:line="240" w:lineRule="auto"/>
              <w:contextualSpacing/>
              <w:rPr>
                <w:sz w:val="28"/>
                <w:szCs w:val="28"/>
              </w:rPr>
            </w:pPr>
            <w:r w:rsidRPr="00F3785C">
              <w:rPr>
                <w:sz w:val="28"/>
                <w:szCs w:val="28"/>
              </w:rPr>
              <w:t xml:space="preserve">д) гепарин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 xml:space="preserve">17.050.Реанимацию можно прекратить </w:t>
            </w:r>
            <w:proofErr w:type="gramStart"/>
            <w:r w:rsidRPr="00F3785C">
              <w:rPr>
                <w:b/>
                <w:sz w:val="28"/>
                <w:szCs w:val="28"/>
              </w:rPr>
              <w:t>при</w:t>
            </w:r>
            <w:proofErr w:type="gramEnd"/>
          </w:p>
          <w:p w:rsidR="00F3785C" w:rsidRPr="00F3785C" w:rsidRDefault="00F3785C" w:rsidP="00F3785C">
            <w:pPr>
              <w:pStyle w:val="Default"/>
              <w:spacing w:line="240" w:lineRule="auto"/>
              <w:contextualSpacing/>
              <w:rPr>
                <w:sz w:val="28"/>
                <w:szCs w:val="28"/>
              </w:rPr>
            </w:pPr>
            <w:r w:rsidRPr="00F3785C">
              <w:rPr>
                <w:sz w:val="28"/>
                <w:szCs w:val="28"/>
              </w:rPr>
              <w:t xml:space="preserve">а) </w:t>
            </w:r>
            <w:proofErr w:type="gramStart"/>
            <w:r w:rsidRPr="00F3785C">
              <w:rPr>
                <w:sz w:val="28"/>
                <w:szCs w:val="28"/>
              </w:rPr>
              <w:t>появлении</w:t>
            </w:r>
            <w:proofErr w:type="gramEnd"/>
            <w:r w:rsidRPr="00F3785C">
              <w:rPr>
                <w:sz w:val="28"/>
                <w:szCs w:val="28"/>
              </w:rPr>
              <w:t xml:space="preserve"> пенистой мокроты из верхних дыхательных путей </w:t>
            </w:r>
          </w:p>
          <w:p w:rsidR="00F3785C" w:rsidRPr="00F3785C" w:rsidRDefault="00F3785C" w:rsidP="00F3785C">
            <w:pPr>
              <w:pStyle w:val="Default"/>
              <w:spacing w:line="240" w:lineRule="auto"/>
              <w:contextualSpacing/>
              <w:rPr>
                <w:sz w:val="28"/>
                <w:szCs w:val="28"/>
              </w:rPr>
            </w:pPr>
            <w:r w:rsidRPr="00F3785C">
              <w:rPr>
                <w:sz w:val="28"/>
                <w:szCs w:val="28"/>
              </w:rPr>
              <w:t xml:space="preserve">б) </w:t>
            </w:r>
            <w:proofErr w:type="gramStart"/>
            <w:r w:rsidRPr="00F3785C">
              <w:rPr>
                <w:sz w:val="28"/>
                <w:szCs w:val="28"/>
              </w:rPr>
              <w:t>попадании</w:t>
            </w:r>
            <w:proofErr w:type="gramEnd"/>
            <w:r w:rsidRPr="00F3785C">
              <w:rPr>
                <w:sz w:val="28"/>
                <w:szCs w:val="28"/>
              </w:rPr>
              <w:t xml:space="preserve"> желудочного содержимого в дыхательные пути </w:t>
            </w:r>
          </w:p>
          <w:p w:rsidR="00F3785C" w:rsidRPr="00F3785C" w:rsidRDefault="00F3785C" w:rsidP="00F3785C">
            <w:pPr>
              <w:pStyle w:val="Default"/>
              <w:spacing w:line="240" w:lineRule="auto"/>
              <w:contextualSpacing/>
              <w:rPr>
                <w:sz w:val="28"/>
                <w:szCs w:val="28"/>
              </w:rPr>
            </w:pPr>
            <w:r w:rsidRPr="00F3785C">
              <w:rPr>
                <w:sz w:val="28"/>
                <w:szCs w:val="28"/>
              </w:rPr>
              <w:t xml:space="preserve">в) </w:t>
            </w:r>
            <w:proofErr w:type="gramStart"/>
            <w:r w:rsidRPr="00F3785C">
              <w:rPr>
                <w:sz w:val="28"/>
                <w:szCs w:val="28"/>
              </w:rPr>
              <w:t>отсутствии</w:t>
            </w:r>
            <w:proofErr w:type="gramEnd"/>
            <w:r w:rsidRPr="00F3785C">
              <w:rPr>
                <w:sz w:val="28"/>
                <w:szCs w:val="28"/>
              </w:rPr>
              <w:t xml:space="preserve"> признаков эффективности сердечнолегочной реанимации на протяжении 10 минут </w:t>
            </w:r>
          </w:p>
          <w:p w:rsidR="00F3785C" w:rsidRPr="00F3785C" w:rsidRDefault="00F3785C" w:rsidP="00F3785C">
            <w:pPr>
              <w:pStyle w:val="Default"/>
              <w:spacing w:line="240" w:lineRule="auto"/>
              <w:contextualSpacing/>
              <w:rPr>
                <w:sz w:val="28"/>
                <w:szCs w:val="28"/>
              </w:rPr>
            </w:pPr>
            <w:r w:rsidRPr="00F3785C">
              <w:rPr>
                <w:sz w:val="28"/>
                <w:szCs w:val="28"/>
              </w:rPr>
              <w:t xml:space="preserve">г) </w:t>
            </w:r>
            <w:proofErr w:type="gramStart"/>
            <w:r w:rsidRPr="00F3785C">
              <w:rPr>
                <w:sz w:val="28"/>
                <w:szCs w:val="28"/>
              </w:rPr>
              <w:t>появлении</w:t>
            </w:r>
            <w:proofErr w:type="gramEnd"/>
            <w:r w:rsidRPr="00F3785C">
              <w:rPr>
                <w:sz w:val="28"/>
                <w:szCs w:val="28"/>
              </w:rPr>
              <w:t xml:space="preserve"> анизокории </w:t>
            </w:r>
          </w:p>
          <w:p w:rsidR="00F3785C" w:rsidRPr="00F3785C" w:rsidRDefault="00F3785C" w:rsidP="00F3785C">
            <w:pPr>
              <w:pStyle w:val="Default"/>
              <w:spacing w:line="240" w:lineRule="auto"/>
              <w:contextualSpacing/>
              <w:rPr>
                <w:sz w:val="28"/>
                <w:szCs w:val="28"/>
              </w:rPr>
            </w:pPr>
            <w:r w:rsidRPr="00F3785C">
              <w:rPr>
                <w:sz w:val="28"/>
                <w:szCs w:val="28"/>
              </w:rPr>
              <w:t xml:space="preserve">д) </w:t>
            </w:r>
            <w:proofErr w:type="gramStart"/>
            <w:r w:rsidRPr="00F3785C">
              <w:rPr>
                <w:sz w:val="28"/>
                <w:szCs w:val="28"/>
              </w:rPr>
              <w:t>отсутствии</w:t>
            </w:r>
            <w:proofErr w:type="gramEnd"/>
            <w:r w:rsidRPr="00F3785C">
              <w:rPr>
                <w:sz w:val="28"/>
                <w:szCs w:val="28"/>
              </w:rPr>
              <w:t xml:space="preserve"> признаков эффетивности сердечнолегочной реанимации на </w:t>
            </w:r>
            <w:r w:rsidRPr="00F3785C">
              <w:rPr>
                <w:sz w:val="28"/>
                <w:szCs w:val="28"/>
              </w:rPr>
              <w:lastRenderedPageBreak/>
              <w:t>протяжении 30 минут</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17.051.Стандартная доза адреналина, вводимая каждые 35 минут внутривенно во время сердечно-легочной реанимации</w:t>
            </w:r>
          </w:p>
          <w:p w:rsidR="00F3785C" w:rsidRPr="00F3785C" w:rsidRDefault="00F3785C" w:rsidP="00F3785C">
            <w:pPr>
              <w:pStyle w:val="Default"/>
              <w:spacing w:line="240" w:lineRule="auto"/>
              <w:contextualSpacing/>
              <w:rPr>
                <w:sz w:val="28"/>
                <w:szCs w:val="28"/>
              </w:rPr>
            </w:pPr>
            <w:r w:rsidRPr="00F3785C">
              <w:rPr>
                <w:sz w:val="28"/>
                <w:szCs w:val="28"/>
              </w:rPr>
              <w:t xml:space="preserve">а) 1 мл 0,1% р-ра </w:t>
            </w:r>
          </w:p>
          <w:p w:rsidR="00F3785C" w:rsidRPr="00F3785C" w:rsidRDefault="00F3785C" w:rsidP="00F3785C">
            <w:pPr>
              <w:pStyle w:val="Default"/>
              <w:spacing w:line="240" w:lineRule="auto"/>
              <w:contextualSpacing/>
              <w:rPr>
                <w:sz w:val="28"/>
                <w:szCs w:val="28"/>
              </w:rPr>
            </w:pPr>
            <w:r w:rsidRPr="00F3785C">
              <w:rPr>
                <w:sz w:val="28"/>
                <w:szCs w:val="28"/>
              </w:rPr>
              <w:t xml:space="preserve">б) 0,1 мл. 0,1% р-ра </w:t>
            </w:r>
          </w:p>
          <w:p w:rsidR="00F3785C" w:rsidRPr="00F3785C" w:rsidRDefault="00F3785C" w:rsidP="00F3785C">
            <w:pPr>
              <w:pStyle w:val="Default"/>
              <w:spacing w:line="240" w:lineRule="auto"/>
              <w:contextualSpacing/>
              <w:rPr>
                <w:sz w:val="28"/>
                <w:szCs w:val="28"/>
              </w:rPr>
            </w:pPr>
            <w:r w:rsidRPr="00F3785C">
              <w:rPr>
                <w:sz w:val="28"/>
                <w:szCs w:val="28"/>
              </w:rPr>
              <w:t xml:space="preserve">в) 10 мл 0,1 % р-ра </w:t>
            </w:r>
          </w:p>
          <w:p w:rsidR="00F3785C" w:rsidRPr="00F3785C" w:rsidRDefault="00F3785C" w:rsidP="00F3785C">
            <w:pPr>
              <w:pStyle w:val="Default"/>
              <w:spacing w:line="240" w:lineRule="auto"/>
              <w:contextualSpacing/>
              <w:rPr>
                <w:sz w:val="28"/>
                <w:szCs w:val="28"/>
              </w:rPr>
            </w:pPr>
            <w:r w:rsidRPr="00F3785C">
              <w:rPr>
                <w:sz w:val="28"/>
                <w:szCs w:val="28"/>
              </w:rPr>
              <w:t>г) 10 мл 1% р-ра</w:t>
            </w:r>
          </w:p>
          <w:p w:rsidR="00F3785C" w:rsidRPr="00F3785C" w:rsidRDefault="00F3785C" w:rsidP="00F3785C">
            <w:pPr>
              <w:pStyle w:val="Default"/>
              <w:spacing w:line="240" w:lineRule="auto"/>
              <w:contextualSpacing/>
              <w:rPr>
                <w:sz w:val="28"/>
                <w:szCs w:val="28"/>
              </w:rPr>
            </w:pPr>
            <w:r w:rsidRPr="00F3785C">
              <w:rPr>
                <w:sz w:val="28"/>
                <w:szCs w:val="28"/>
              </w:rPr>
              <w:t xml:space="preserve">д) нет правильного ответа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17.052.Основные симптомы клинической смерти</w:t>
            </w:r>
          </w:p>
          <w:p w:rsidR="00F3785C" w:rsidRPr="00F3785C" w:rsidRDefault="00F3785C" w:rsidP="00F3785C">
            <w:pPr>
              <w:pStyle w:val="Default"/>
              <w:spacing w:line="240" w:lineRule="auto"/>
              <w:contextualSpacing/>
              <w:rPr>
                <w:sz w:val="28"/>
                <w:szCs w:val="28"/>
              </w:rPr>
            </w:pPr>
            <w:r w:rsidRPr="00F3785C">
              <w:rPr>
                <w:sz w:val="28"/>
                <w:szCs w:val="28"/>
              </w:rPr>
              <w:t xml:space="preserve">а) отсутствие сознания </w:t>
            </w:r>
          </w:p>
          <w:p w:rsidR="00F3785C" w:rsidRPr="00F3785C" w:rsidRDefault="00F3785C" w:rsidP="00F3785C">
            <w:pPr>
              <w:pStyle w:val="Default"/>
              <w:spacing w:line="240" w:lineRule="auto"/>
              <w:contextualSpacing/>
              <w:rPr>
                <w:sz w:val="28"/>
                <w:szCs w:val="28"/>
              </w:rPr>
            </w:pPr>
            <w:r w:rsidRPr="00F3785C">
              <w:rPr>
                <w:sz w:val="28"/>
                <w:szCs w:val="28"/>
              </w:rPr>
              <w:t xml:space="preserve">б) отсутствие дыхания </w:t>
            </w:r>
          </w:p>
          <w:p w:rsidR="00F3785C" w:rsidRPr="00F3785C" w:rsidRDefault="00F3785C" w:rsidP="00F3785C">
            <w:pPr>
              <w:pStyle w:val="Default"/>
              <w:spacing w:line="240" w:lineRule="auto"/>
              <w:contextualSpacing/>
              <w:rPr>
                <w:sz w:val="28"/>
                <w:szCs w:val="28"/>
              </w:rPr>
            </w:pPr>
            <w:r w:rsidRPr="00F3785C">
              <w:rPr>
                <w:sz w:val="28"/>
                <w:szCs w:val="28"/>
              </w:rPr>
              <w:t xml:space="preserve">в) отсутствие пульса на сонных артериях </w:t>
            </w:r>
          </w:p>
          <w:p w:rsidR="00F3785C" w:rsidRPr="00F3785C" w:rsidRDefault="00F3785C" w:rsidP="00F3785C">
            <w:pPr>
              <w:pStyle w:val="Default"/>
              <w:spacing w:line="240" w:lineRule="auto"/>
              <w:contextualSpacing/>
              <w:rPr>
                <w:sz w:val="28"/>
                <w:szCs w:val="28"/>
              </w:rPr>
            </w:pPr>
            <w:r w:rsidRPr="00F3785C">
              <w:rPr>
                <w:sz w:val="28"/>
                <w:szCs w:val="28"/>
              </w:rPr>
              <w:t xml:space="preserve">г) широкие зрачки </w:t>
            </w:r>
          </w:p>
          <w:p w:rsidR="00F3785C" w:rsidRPr="00F3785C" w:rsidRDefault="00F3785C" w:rsidP="00F3785C">
            <w:pPr>
              <w:pStyle w:val="Default"/>
              <w:spacing w:line="240" w:lineRule="auto"/>
              <w:contextualSpacing/>
              <w:rPr>
                <w:sz w:val="28"/>
                <w:szCs w:val="28"/>
              </w:rPr>
            </w:pPr>
            <w:r w:rsidRPr="00F3785C">
              <w:rPr>
                <w:sz w:val="28"/>
                <w:szCs w:val="28"/>
              </w:rPr>
              <w:t xml:space="preserve">д) все ответы правильные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17.053.Признаки характерные для синдрома острой дыхательной недостаточности</w:t>
            </w:r>
          </w:p>
          <w:p w:rsidR="00F3785C" w:rsidRPr="00F3785C" w:rsidRDefault="00F3785C" w:rsidP="00F3785C">
            <w:pPr>
              <w:pStyle w:val="Default"/>
              <w:spacing w:line="240" w:lineRule="auto"/>
              <w:contextualSpacing/>
              <w:rPr>
                <w:sz w:val="28"/>
                <w:szCs w:val="28"/>
              </w:rPr>
            </w:pPr>
            <w:r w:rsidRPr="00F3785C">
              <w:rPr>
                <w:sz w:val="28"/>
                <w:szCs w:val="28"/>
              </w:rPr>
              <w:t xml:space="preserve">а) тахипноэ, патологические ритмы дыхания (Чейн </w:t>
            </w:r>
            <w:proofErr w:type="gramStart"/>
            <w:r w:rsidRPr="00F3785C">
              <w:rPr>
                <w:sz w:val="28"/>
                <w:szCs w:val="28"/>
              </w:rPr>
              <w:t>-С</w:t>
            </w:r>
            <w:proofErr w:type="gramEnd"/>
            <w:r w:rsidRPr="00F3785C">
              <w:rPr>
                <w:sz w:val="28"/>
                <w:szCs w:val="28"/>
              </w:rPr>
              <w:t xml:space="preserve">токса, Куссмауля, Биота) </w:t>
            </w:r>
          </w:p>
          <w:p w:rsidR="00F3785C" w:rsidRPr="00F3785C" w:rsidRDefault="00F3785C" w:rsidP="00F3785C">
            <w:pPr>
              <w:pStyle w:val="Default"/>
              <w:spacing w:line="240" w:lineRule="auto"/>
              <w:contextualSpacing/>
              <w:rPr>
                <w:sz w:val="28"/>
                <w:szCs w:val="28"/>
              </w:rPr>
            </w:pPr>
            <w:r w:rsidRPr="00F3785C">
              <w:rPr>
                <w:sz w:val="28"/>
                <w:szCs w:val="28"/>
              </w:rPr>
              <w:t xml:space="preserve">б) повышение, а затем снижение артериального давления </w:t>
            </w:r>
          </w:p>
          <w:p w:rsidR="00F3785C" w:rsidRPr="00F3785C" w:rsidRDefault="00F3785C" w:rsidP="00F3785C">
            <w:pPr>
              <w:pStyle w:val="Default"/>
              <w:spacing w:line="240" w:lineRule="auto"/>
              <w:contextualSpacing/>
              <w:rPr>
                <w:sz w:val="28"/>
                <w:szCs w:val="28"/>
              </w:rPr>
            </w:pPr>
            <w:r w:rsidRPr="00F3785C">
              <w:rPr>
                <w:sz w:val="28"/>
                <w:szCs w:val="28"/>
              </w:rPr>
              <w:t xml:space="preserve">в) тахикардия, а затем брадикардия </w:t>
            </w:r>
          </w:p>
          <w:p w:rsidR="00F3785C" w:rsidRPr="00F3785C" w:rsidRDefault="00F3785C" w:rsidP="00F3785C">
            <w:pPr>
              <w:pStyle w:val="Default"/>
              <w:spacing w:line="240" w:lineRule="auto"/>
              <w:contextualSpacing/>
              <w:rPr>
                <w:sz w:val="28"/>
                <w:szCs w:val="28"/>
              </w:rPr>
            </w:pPr>
            <w:r w:rsidRPr="00F3785C">
              <w:rPr>
                <w:sz w:val="28"/>
                <w:szCs w:val="28"/>
              </w:rPr>
              <w:t xml:space="preserve">г) цианоз, акроцианоз </w:t>
            </w:r>
          </w:p>
          <w:p w:rsidR="00F3785C" w:rsidRPr="00F3785C" w:rsidRDefault="00F3785C" w:rsidP="00F3785C">
            <w:pPr>
              <w:pStyle w:val="Default"/>
              <w:spacing w:line="240" w:lineRule="auto"/>
              <w:contextualSpacing/>
              <w:rPr>
                <w:sz w:val="28"/>
                <w:szCs w:val="28"/>
              </w:rPr>
            </w:pPr>
            <w:r w:rsidRPr="00F3785C">
              <w:rPr>
                <w:sz w:val="28"/>
                <w:szCs w:val="28"/>
              </w:rPr>
              <w:t xml:space="preserve">д) все ответы правильные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17.054.Характерным признаком для различных видов шока является</w:t>
            </w:r>
          </w:p>
          <w:p w:rsidR="00F3785C" w:rsidRPr="00F3785C" w:rsidRDefault="00F3785C" w:rsidP="00F3785C">
            <w:pPr>
              <w:pStyle w:val="Default"/>
              <w:spacing w:line="240" w:lineRule="auto"/>
              <w:contextualSpacing/>
              <w:rPr>
                <w:sz w:val="28"/>
                <w:szCs w:val="28"/>
              </w:rPr>
            </w:pPr>
            <w:r w:rsidRPr="00F3785C">
              <w:rPr>
                <w:sz w:val="28"/>
                <w:szCs w:val="28"/>
              </w:rPr>
              <w:t xml:space="preserve">а) угнетение сознания </w:t>
            </w:r>
          </w:p>
          <w:p w:rsidR="00F3785C" w:rsidRPr="00F3785C" w:rsidRDefault="00F3785C" w:rsidP="00F3785C">
            <w:pPr>
              <w:pStyle w:val="Default"/>
              <w:spacing w:line="240" w:lineRule="auto"/>
              <w:contextualSpacing/>
              <w:rPr>
                <w:sz w:val="28"/>
                <w:szCs w:val="28"/>
              </w:rPr>
            </w:pPr>
            <w:r w:rsidRPr="00F3785C">
              <w:rPr>
                <w:sz w:val="28"/>
                <w:szCs w:val="28"/>
              </w:rPr>
              <w:t xml:space="preserve">б) снижение артериального давления </w:t>
            </w:r>
          </w:p>
          <w:p w:rsidR="00F3785C" w:rsidRPr="00F3785C" w:rsidRDefault="00F3785C" w:rsidP="00F3785C">
            <w:pPr>
              <w:pStyle w:val="Default"/>
              <w:spacing w:line="240" w:lineRule="auto"/>
              <w:contextualSpacing/>
              <w:rPr>
                <w:sz w:val="28"/>
                <w:szCs w:val="28"/>
              </w:rPr>
            </w:pPr>
            <w:r w:rsidRPr="00F3785C">
              <w:rPr>
                <w:sz w:val="28"/>
                <w:szCs w:val="28"/>
              </w:rPr>
              <w:t xml:space="preserve">в) снижение шокового индекса Альговера </w:t>
            </w:r>
          </w:p>
          <w:p w:rsidR="00F3785C" w:rsidRPr="00F3785C" w:rsidRDefault="00F3785C" w:rsidP="00F3785C">
            <w:pPr>
              <w:pStyle w:val="Default"/>
              <w:spacing w:line="240" w:lineRule="auto"/>
              <w:contextualSpacing/>
              <w:rPr>
                <w:sz w:val="28"/>
                <w:szCs w:val="28"/>
              </w:rPr>
            </w:pPr>
            <w:r w:rsidRPr="00F3785C">
              <w:rPr>
                <w:sz w:val="28"/>
                <w:szCs w:val="28"/>
              </w:rPr>
              <w:t xml:space="preserve">г) снижение ЦВД </w:t>
            </w:r>
          </w:p>
          <w:p w:rsidR="00F3785C" w:rsidRPr="00F3785C" w:rsidRDefault="00F3785C" w:rsidP="00F3785C">
            <w:pPr>
              <w:pStyle w:val="Default"/>
              <w:spacing w:line="240" w:lineRule="auto"/>
              <w:contextualSpacing/>
              <w:rPr>
                <w:sz w:val="28"/>
                <w:szCs w:val="28"/>
              </w:rPr>
            </w:pPr>
            <w:r w:rsidRPr="00F3785C">
              <w:rPr>
                <w:sz w:val="28"/>
                <w:szCs w:val="28"/>
              </w:rPr>
              <w:t xml:space="preserve">д) угнетение дыхания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17.055.При гиповолемическом шоке обязательными препаратами являются</w:t>
            </w:r>
          </w:p>
          <w:p w:rsidR="00F3785C" w:rsidRPr="00F3785C" w:rsidRDefault="00F3785C" w:rsidP="00F3785C">
            <w:pPr>
              <w:pStyle w:val="Default"/>
              <w:spacing w:line="240" w:lineRule="auto"/>
              <w:contextualSpacing/>
              <w:rPr>
                <w:sz w:val="28"/>
                <w:szCs w:val="28"/>
              </w:rPr>
            </w:pPr>
            <w:r w:rsidRPr="00F3785C">
              <w:rPr>
                <w:sz w:val="28"/>
                <w:szCs w:val="28"/>
              </w:rPr>
              <w:t xml:space="preserve">а) осмодиуретики </w:t>
            </w:r>
          </w:p>
          <w:p w:rsidR="00F3785C" w:rsidRPr="00F3785C" w:rsidRDefault="00F3785C" w:rsidP="00F3785C">
            <w:pPr>
              <w:pStyle w:val="Default"/>
              <w:spacing w:line="240" w:lineRule="auto"/>
              <w:contextualSpacing/>
              <w:rPr>
                <w:sz w:val="28"/>
                <w:szCs w:val="28"/>
              </w:rPr>
            </w:pPr>
            <w:r w:rsidRPr="00F3785C">
              <w:rPr>
                <w:sz w:val="28"/>
                <w:szCs w:val="28"/>
              </w:rPr>
              <w:t xml:space="preserve">б) препараты для инфузионной терапии (кристаллоиды коллоиды) </w:t>
            </w:r>
          </w:p>
          <w:p w:rsidR="00F3785C" w:rsidRPr="00F3785C" w:rsidRDefault="00F3785C" w:rsidP="00F3785C">
            <w:pPr>
              <w:pStyle w:val="Default"/>
              <w:spacing w:line="240" w:lineRule="auto"/>
              <w:contextualSpacing/>
              <w:rPr>
                <w:sz w:val="28"/>
                <w:szCs w:val="28"/>
              </w:rPr>
            </w:pPr>
            <w:r w:rsidRPr="00F3785C">
              <w:rPr>
                <w:sz w:val="28"/>
                <w:szCs w:val="28"/>
              </w:rPr>
              <w:t xml:space="preserve">в) адреналин </w:t>
            </w:r>
          </w:p>
          <w:p w:rsidR="00F3785C" w:rsidRPr="00F3785C" w:rsidRDefault="00F3785C" w:rsidP="00F3785C">
            <w:pPr>
              <w:pStyle w:val="Default"/>
              <w:spacing w:line="240" w:lineRule="auto"/>
              <w:contextualSpacing/>
              <w:rPr>
                <w:sz w:val="28"/>
                <w:szCs w:val="28"/>
              </w:rPr>
            </w:pPr>
            <w:r w:rsidRPr="00F3785C">
              <w:rPr>
                <w:sz w:val="28"/>
                <w:szCs w:val="28"/>
              </w:rPr>
              <w:t xml:space="preserve">г) добутамин </w:t>
            </w:r>
          </w:p>
          <w:p w:rsidR="00F3785C" w:rsidRPr="00F3785C" w:rsidRDefault="00F3785C" w:rsidP="00F3785C">
            <w:pPr>
              <w:pStyle w:val="Default"/>
              <w:spacing w:line="240" w:lineRule="auto"/>
              <w:contextualSpacing/>
              <w:rPr>
                <w:sz w:val="28"/>
                <w:szCs w:val="28"/>
              </w:rPr>
            </w:pPr>
            <w:r w:rsidRPr="00F3785C">
              <w:rPr>
                <w:sz w:val="28"/>
                <w:szCs w:val="28"/>
              </w:rPr>
              <w:t xml:space="preserve">д) стероидные гормоны </w:t>
            </w:r>
          </w:p>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jc w:val="both"/>
              <w:rPr>
                <w:b/>
                <w:sz w:val="28"/>
                <w:szCs w:val="28"/>
              </w:rPr>
            </w:pPr>
            <w:r w:rsidRPr="00F3785C">
              <w:rPr>
                <w:b/>
                <w:sz w:val="28"/>
                <w:szCs w:val="28"/>
              </w:rPr>
              <w:t>17.056.При истинном кардиогенном шоке обязательным препаратом является</w:t>
            </w:r>
          </w:p>
          <w:p w:rsidR="00F3785C" w:rsidRPr="00F3785C" w:rsidRDefault="00F3785C" w:rsidP="00F3785C">
            <w:pPr>
              <w:pStyle w:val="Default"/>
              <w:spacing w:line="240" w:lineRule="auto"/>
              <w:contextualSpacing/>
              <w:rPr>
                <w:sz w:val="28"/>
                <w:szCs w:val="28"/>
              </w:rPr>
            </w:pPr>
            <w:r w:rsidRPr="00F3785C">
              <w:rPr>
                <w:sz w:val="28"/>
                <w:szCs w:val="28"/>
              </w:rPr>
              <w:t>а) маннитол</w:t>
            </w:r>
          </w:p>
          <w:p w:rsidR="00F3785C" w:rsidRPr="00F3785C" w:rsidRDefault="00F3785C" w:rsidP="00F3785C">
            <w:pPr>
              <w:pStyle w:val="Default"/>
              <w:spacing w:line="240" w:lineRule="auto"/>
              <w:contextualSpacing/>
              <w:rPr>
                <w:sz w:val="28"/>
                <w:szCs w:val="28"/>
              </w:rPr>
            </w:pPr>
            <w:r w:rsidRPr="00F3785C">
              <w:rPr>
                <w:sz w:val="28"/>
                <w:szCs w:val="28"/>
              </w:rPr>
              <w:t xml:space="preserve">б) лазикс </w:t>
            </w:r>
          </w:p>
          <w:p w:rsidR="00F3785C" w:rsidRPr="00F3785C" w:rsidRDefault="00F3785C" w:rsidP="00F3785C">
            <w:pPr>
              <w:pStyle w:val="Default"/>
              <w:spacing w:line="240" w:lineRule="auto"/>
              <w:contextualSpacing/>
              <w:rPr>
                <w:sz w:val="28"/>
                <w:szCs w:val="28"/>
              </w:rPr>
            </w:pPr>
            <w:r w:rsidRPr="00F3785C">
              <w:rPr>
                <w:sz w:val="28"/>
                <w:szCs w:val="28"/>
              </w:rPr>
              <w:t xml:space="preserve">в) адреналин </w:t>
            </w:r>
          </w:p>
          <w:p w:rsidR="00F3785C" w:rsidRPr="00F3785C" w:rsidRDefault="00F3785C" w:rsidP="00F3785C">
            <w:pPr>
              <w:pStyle w:val="Default"/>
              <w:spacing w:line="240" w:lineRule="auto"/>
              <w:contextualSpacing/>
              <w:rPr>
                <w:sz w:val="28"/>
                <w:szCs w:val="28"/>
              </w:rPr>
            </w:pPr>
            <w:r w:rsidRPr="00F3785C">
              <w:rPr>
                <w:sz w:val="28"/>
                <w:szCs w:val="28"/>
              </w:rPr>
              <w:t xml:space="preserve">г) добутамин </w:t>
            </w:r>
          </w:p>
          <w:p w:rsidR="00F3785C" w:rsidRPr="00F3785C" w:rsidRDefault="00F3785C" w:rsidP="00F3785C">
            <w:pPr>
              <w:pStyle w:val="Default"/>
              <w:spacing w:line="240" w:lineRule="auto"/>
              <w:contextualSpacing/>
              <w:rPr>
                <w:sz w:val="28"/>
                <w:szCs w:val="28"/>
              </w:rPr>
            </w:pPr>
            <w:r w:rsidRPr="00F3785C">
              <w:rPr>
                <w:sz w:val="28"/>
                <w:szCs w:val="28"/>
              </w:rPr>
              <w:t>д) морфин</w:t>
            </w:r>
          </w:p>
          <w:p w:rsidR="00F3785C" w:rsidRPr="00F3785C" w:rsidRDefault="00F3785C" w:rsidP="00F3785C">
            <w:pPr>
              <w:spacing w:line="240" w:lineRule="auto"/>
              <w:contextualSpacing/>
              <w:rPr>
                <w:rFonts w:ascii="Times New Roman" w:hAnsi="Times New Roman" w:cs="Times New Roman"/>
                <w:sz w:val="28"/>
                <w:szCs w:val="28"/>
              </w:rPr>
            </w:pPr>
          </w:p>
          <w:p w:rsidR="00F3785C" w:rsidRPr="00F3785C" w:rsidRDefault="00F3785C" w:rsidP="00F3785C">
            <w:pPr>
              <w:spacing w:line="240" w:lineRule="auto"/>
              <w:contextualSpacing/>
              <w:jc w:val="both"/>
              <w:rPr>
                <w:rFonts w:ascii="Times New Roman" w:hAnsi="Times New Roman" w:cs="Times New Roman"/>
                <w:color w:val="000000"/>
                <w:sz w:val="28"/>
                <w:szCs w:val="28"/>
              </w:rPr>
            </w:pPr>
          </w:p>
        </w:tc>
      </w:tr>
    </w:tbl>
    <w:p w:rsidR="00F3785C" w:rsidRPr="00F3785C" w:rsidRDefault="00F3785C" w:rsidP="00F3785C">
      <w:pPr>
        <w:spacing w:line="240" w:lineRule="auto"/>
        <w:contextualSpacing/>
        <w:jc w:val="center"/>
        <w:rPr>
          <w:rStyle w:val="FontStyle13"/>
          <w:b/>
          <w:i w:val="0"/>
        </w:rPr>
      </w:pPr>
      <w:r w:rsidRPr="00F3785C">
        <w:rPr>
          <w:rFonts w:ascii="Times New Roman" w:eastAsia="Calibri" w:hAnsi="Times New Roman" w:cs="Times New Roman"/>
          <w:b/>
          <w:sz w:val="28"/>
          <w:szCs w:val="28"/>
          <w:lang w:eastAsia="en-US"/>
        </w:rPr>
        <w:lastRenderedPageBreak/>
        <w:t xml:space="preserve"> Эталоны ответов</w:t>
      </w:r>
      <w:r w:rsidRPr="00F3785C">
        <w:rPr>
          <w:rFonts w:ascii="Times New Roman" w:eastAsia="Calibri" w:hAnsi="Times New Roman" w:cs="Times New Roman"/>
          <w:sz w:val="28"/>
          <w:szCs w:val="28"/>
          <w:lang w:eastAsia="en-US"/>
        </w:rPr>
        <w:t xml:space="preserve"> </w:t>
      </w:r>
      <w:r w:rsidRPr="00F3785C">
        <w:rPr>
          <w:rStyle w:val="FontStyle13"/>
          <w:b/>
          <w:i w:val="0"/>
        </w:rPr>
        <w:t>тестов ИГА по специальности «общая врачебная практика (семейная медицина)</w:t>
      </w:r>
    </w:p>
    <w:p w:rsidR="00F3785C" w:rsidRPr="00F3785C" w:rsidRDefault="00F3785C" w:rsidP="00F3785C">
      <w:pPr>
        <w:spacing w:line="240" w:lineRule="auto"/>
        <w:contextualSpacing/>
        <w:rPr>
          <w:rFonts w:ascii="Times New Roman" w:eastAsia="Calibri" w:hAnsi="Times New Roman" w:cs="Times New Roman"/>
          <w:b/>
          <w:sz w:val="28"/>
          <w:szCs w:val="28"/>
          <w:lang w:eastAsia="en-US"/>
        </w:rPr>
      </w:pP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b/>
          <w:sz w:val="28"/>
          <w:szCs w:val="28"/>
          <w:lang w:eastAsia="en-US"/>
        </w:rPr>
        <w:t xml:space="preserve">Тема 1 Заболевания органов дыхания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 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1.026.-в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1.051.-а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1.076.-б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1.027.-б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1.077.-а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1.028.-г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1.078.-г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1.029.-б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1.079.-г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1.030.-г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1.080.-д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1.006.-д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1.031.-б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1.056.-в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1.081.-г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1.032.-а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1.082.-д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1.033.-г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1.083.-в, </w:t>
            </w:r>
            <w:proofErr w:type="gramStart"/>
            <w:r w:rsidRPr="00F3785C">
              <w:rPr>
                <w:rFonts w:ascii="Times New Roman" w:eastAsia="Calibri" w:hAnsi="Times New Roman" w:cs="Times New Roman"/>
                <w:sz w:val="28"/>
                <w:szCs w:val="28"/>
              </w:rPr>
              <w:t>г</w:t>
            </w:r>
            <w:proofErr w:type="gramEnd"/>
            <w:r w:rsidRPr="00F3785C">
              <w:rPr>
                <w:rFonts w:ascii="Times New Roman" w:eastAsia="Calibri" w:hAnsi="Times New Roman" w:cs="Times New Roman"/>
                <w:sz w:val="28"/>
                <w:szCs w:val="28"/>
              </w:rPr>
              <w:t>, 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1.034.-г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1.084.-д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1.010.-а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1.035.-г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1.060.-а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1.085.-а, </w:t>
            </w:r>
            <w:proofErr w:type="gramStart"/>
            <w:r w:rsidRPr="00F3785C">
              <w:rPr>
                <w:rFonts w:ascii="Times New Roman" w:eastAsia="Calibri" w:hAnsi="Times New Roman" w:cs="Times New Roman"/>
                <w:sz w:val="28"/>
                <w:szCs w:val="28"/>
              </w:rPr>
              <w:t>б</w:t>
            </w:r>
            <w:proofErr w:type="gramEnd"/>
            <w:r w:rsidRPr="00F3785C">
              <w:rPr>
                <w:rFonts w:ascii="Times New Roman" w:eastAsia="Calibri" w:hAnsi="Times New Roman" w:cs="Times New Roman"/>
                <w:sz w:val="28"/>
                <w:szCs w:val="28"/>
              </w:rPr>
              <w:t>, 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1.036.-а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1.061.-а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 xml:space="preserve">1.086.-б, </w:t>
            </w:r>
            <w:proofErr w:type="gramStart"/>
            <w:r w:rsidRPr="00F3785C">
              <w:rPr>
                <w:rFonts w:ascii="Times New Roman" w:eastAsia="Calibri" w:hAnsi="Times New Roman" w:cs="Times New Roman"/>
                <w:sz w:val="28"/>
                <w:szCs w:val="28"/>
              </w:rPr>
              <w:t>г</w:t>
            </w:r>
            <w:proofErr w:type="gramEnd"/>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1.037.-д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1.087.-б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1.013.-д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1.038.-д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1.088.-г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1.014.-а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1.039.-а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1.089.-а, в, 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1.040.-б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1.065.-д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1.090.-в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1.016.-д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1.041.-д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1.091.-б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1.017.-а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1.042.-в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1.092.-д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1.043.-а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1.068.-а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1.093.-в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1.019.-г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1.044.-а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1.069.-в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1.094.-б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1.045.-в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1.095.-в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1.046.-г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1.047.-д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1.048.-в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1.049.-б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1.025.-д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1.050.-г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1.075.-б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bl>
    <w:p w:rsidR="00F3785C" w:rsidRPr="00F3785C" w:rsidRDefault="00F3785C" w:rsidP="00F3785C">
      <w:pPr>
        <w:spacing w:line="240" w:lineRule="auto"/>
        <w:contextualSpacing/>
        <w:rPr>
          <w:rFonts w:ascii="Times New Roman" w:eastAsia="Calibri" w:hAnsi="Times New Roman" w:cs="Times New Roman"/>
          <w:b/>
          <w:sz w:val="28"/>
          <w:szCs w:val="28"/>
          <w:lang w:eastAsia="en-US"/>
        </w:rPr>
      </w:pP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b/>
          <w:sz w:val="28"/>
          <w:szCs w:val="28"/>
          <w:lang w:eastAsia="en-US"/>
        </w:rPr>
        <w:t xml:space="preserve">Тема 2 </w:t>
      </w:r>
      <w:r w:rsidRPr="00F3785C">
        <w:rPr>
          <w:rFonts w:ascii="Times New Roman" w:hAnsi="Times New Roman" w:cs="Times New Roman"/>
          <w:b/>
          <w:sz w:val="28"/>
          <w:szCs w:val="28"/>
        </w:rPr>
        <w:t>Заболевания органов кровообращения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2.026.-в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2.027.-а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2.052.-а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2.077.-в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2.028.-д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2.078.-г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2.029.-б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2.079.-г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2.030.-д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2.080.-б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2.006.-в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2.031.-д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2.081.-г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2.007.-д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2.032.-д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2.057.-д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2.082.-г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2.033.-г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2.083.-б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2.009.-б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2.034.-г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2.059.-а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2.084.-б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2.035.-д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2.085.-д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2.036.-д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2.061.-а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lastRenderedPageBreak/>
              <w:t>2.012.-д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2.037.-д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2.087.-в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2.038.-в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2.063.-д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2.088.-б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2.039.-г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2.089.-в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2.040.-б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2.090.-в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2.041.-г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2.066.-в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2.091.-в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2.042.-д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2.092.-д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2.043.-в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2.093.-а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2.019.-в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2.044.-д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2.069.-б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2.094.-б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2.045.-в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2.095.-в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2.021.-а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2.046.-б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2.047.-г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2.097.-в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2.048.-г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2.073.-д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2.098.-д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2.024.-а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2.049.-а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2.099.-д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2.025.-г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2.050.-а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2.075.-д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2.100.-д</w:t>
            </w:r>
          </w:p>
        </w:tc>
      </w:tr>
    </w:tbl>
    <w:p w:rsidR="00F3785C" w:rsidRPr="00F3785C" w:rsidRDefault="00F3785C" w:rsidP="00F3785C">
      <w:pPr>
        <w:spacing w:line="240" w:lineRule="auto"/>
        <w:contextualSpacing/>
        <w:rPr>
          <w:rFonts w:ascii="Times New Roman" w:eastAsia="Calibri" w:hAnsi="Times New Roman" w:cs="Times New Roman"/>
          <w:b/>
          <w:sz w:val="28"/>
          <w:szCs w:val="28"/>
          <w:lang w:eastAsia="en-US"/>
        </w:rPr>
      </w:pPr>
    </w:p>
    <w:p w:rsidR="00F3785C" w:rsidRPr="00F3785C" w:rsidRDefault="00F3785C" w:rsidP="00F3785C">
      <w:pPr>
        <w:spacing w:line="240" w:lineRule="auto"/>
        <w:contextualSpacing/>
        <w:rPr>
          <w:rFonts w:ascii="Times New Roman" w:eastAsia="Calibri" w:hAnsi="Times New Roman" w:cs="Times New Roman"/>
          <w:sz w:val="28"/>
          <w:szCs w:val="28"/>
          <w:lang w:eastAsia="en-US"/>
        </w:rPr>
      </w:pPr>
      <w:r w:rsidRPr="00F3785C">
        <w:rPr>
          <w:rFonts w:ascii="Times New Roman" w:eastAsia="Calibri" w:hAnsi="Times New Roman" w:cs="Times New Roman"/>
          <w:b/>
          <w:sz w:val="28"/>
          <w:szCs w:val="28"/>
          <w:lang w:eastAsia="en-US"/>
        </w:rPr>
        <w:t xml:space="preserve">Тема 3 </w:t>
      </w:r>
      <w:r w:rsidRPr="00F3785C">
        <w:rPr>
          <w:rFonts w:ascii="Times New Roman" w:hAnsi="Times New Roman" w:cs="Times New Roman"/>
          <w:b/>
          <w:sz w:val="28"/>
          <w:szCs w:val="28"/>
        </w:rPr>
        <w:t>Заболевания органов пищеварения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3.015.-г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3.043.-б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3.016.-в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3.044.-б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3.017.-б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3.045.-б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3.018.-г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3.046.-б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3.019.-г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3.047.-б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3.006.-д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3.020.-д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3.048.-в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3.007.-а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3.021.-д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3.049.-г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3.022.-г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3.036.-а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3.050.-г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3.009.-в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3.023.-в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3.051.-д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3.024.-б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3.038.-б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3.052.-б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3.025.-а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3.039.-а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3.053.-а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3.026.-г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3.040.-д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3.054.-г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3.027.-г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3.055.-д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3.014.-д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3.028.-а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3.042.-б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3.056.-д</w:t>
            </w:r>
          </w:p>
        </w:tc>
      </w:tr>
    </w:tbl>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Default"/>
        <w:spacing w:line="240" w:lineRule="auto"/>
        <w:contextualSpacing/>
        <w:rPr>
          <w:color w:val="auto"/>
          <w:sz w:val="28"/>
          <w:szCs w:val="28"/>
        </w:rPr>
      </w:pPr>
      <w:r w:rsidRPr="00F3785C">
        <w:rPr>
          <w:b/>
          <w:bCs/>
          <w:color w:val="auto"/>
          <w:sz w:val="28"/>
          <w:szCs w:val="28"/>
        </w:rPr>
        <w:t xml:space="preserve">Тема 4  Заболевания почек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4.018.-в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4.052.-а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4.019.-в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4.053.-в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4.020.-д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4.054.-д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4.021.-б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4.055.-в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4.005.-д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4.022.-а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4.039.-д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4.056.-г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4.023.-в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4.057.-в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4.024.-в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4.058.-в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4.025.-б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4.059.-в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4.009.-а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4.026.-б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4.060.-б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4.027.-г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4.061.-а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4.028.-д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4.062.-г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lastRenderedPageBreak/>
              <w:t>4.012.-в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4.029.-г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4.063.-г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4.013.-д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4.030.-б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4.064.-в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4.031.-г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4.065.-а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4.015.-д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4.032.-а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4.049.-в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4.066.-а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4.016.-а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4.033.-г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4.017.-г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4.034.-а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4.051.-д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bl>
    <w:p w:rsidR="00F3785C" w:rsidRPr="00F3785C" w:rsidRDefault="00F3785C" w:rsidP="00F3785C">
      <w:pPr>
        <w:pStyle w:val="Default"/>
        <w:spacing w:line="240" w:lineRule="auto"/>
        <w:contextualSpacing/>
        <w:rPr>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5 Ревматические заболевания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5.014.-г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5.027.-д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5.040.-г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5.002.-а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5.015.-в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5.041.-г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5.016.-б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5.029.-г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5.042.-д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5.017.-г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5.030.-д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5.043.-б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5.018.-г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5.044.-д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5.006.-в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5.019.-а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5.045.-в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5.007.-б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5.020.-в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5.046.-г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5.021.-б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5.047.-б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5.009.-д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5.022.-в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5.035.-а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5.048.-в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5.023.-б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5.049.-д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5.024.-г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5.050.-б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5.025.-б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5.051.-г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5.013.-г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5.026.-г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5.039.-г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5.052.-д</w:t>
            </w: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6 Заболевания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6.001-г</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6.011.-в</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6.021.-б</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6.031.-б</w:t>
            </w: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6.002.-б</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6.012.-д</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6.022.-д</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6.032.-в</w:t>
            </w: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6.003.-в</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6.013.-б</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6.023.-г</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6.033.-д</w:t>
            </w: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6.004.-а</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6.014.-д</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6.024.-д</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6.034.-д</w:t>
            </w: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6.005.-б</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6.015.-г</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6.025.-д</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6.035.-г</w:t>
            </w: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6.006.-б</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6.016.-д</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6.026.-д</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6.036.-д</w:t>
            </w: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6.007.-д</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6.017.-в</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6.027.-б</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6.037.-б</w:t>
            </w: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6.008.-б</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6.018.-г</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6.028.-г</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6.038.-д</w:t>
            </w: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6.009.-в</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6.019.-б</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6.029.-б</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6.010.-г</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6.020.-д</w:t>
            </w:r>
          </w:p>
        </w:tc>
        <w:tc>
          <w:tcPr>
            <w:tcW w:w="2268"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r w:rsidRPr="00F3785C">
              <w:rPr>
                <w:rFonts w:ascii="Times New Roman" w:eastAsia="Calibri" w:hAnsi="Times New Roman" w:cs="Times New Roman"/>
                <w:sz w:val="28"/>
                <w:szCs w:val="28"/>
              </w:rPr>
              <w:t>6.030.-д</w:t>
            </w:r>
          </w:p>
        </w:tc>
        <w:tc>
          <w:tcPr>
            <w:tcW w:w="2126" w:type="dxa"/>
            <w:shd w:val="clear" w:color="auto" w:fill="auto"/>
          </w:tcPr>
          <w:p w:rsidR="00F3785C" w:rsidRPr="00F3785C" w:rsidRDefault="00F3785C" w:rsidP="00F3785C">
            <w:pPr>
              <w:spacing w:line="240" w:lineRule="auto"/>
              <w:contextualSpacing/>
              <w:jc w:val="center"/>
              <w:rPr>
                <w:rFonts w:ascii="Times New Roman" w:eastAsia="Calibri" w:hAnsi="Times New Roman" w:cs="Times New Roman"/>
                <w:sz w:val="28"/>
                <w:szCs w:val="28"/>
              </w:rPr>
            </w:pP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shd w:val="clear" w:color="auto" w:fill="FFFFFF"/>
        <w:spacing w:line="240" w:lineRule="auto"/>
        <w:contextualSpacing/>
        <w:outlineLvl w:val="3"/>
        <w:rPr>
          <w:rFonts w:ascii="Times New Roman" w:hAnsi="Times New Roman" w:cs="Times New Roman"/>
          <w:b/>
          <w:bCs/>
          <w:sz w:val="28"/>
          <w:szCs w:val="28"/>
        </w:rPr>
      </w:pPr>
      <w:r w:rsidRPr="00F3785C">
        <w:rPr>
          <w:rFonts w:ascii="Times New Roman" w:hAnsi="Times New Roman" w:cs="Times New Roman"/>
          <w:b/>
          <w:sz w:val="28"/>
          <w:szCs w:val="28"/>
        </w:rPr>
        <w:t xml:space="preserve">Тема 7 </w:t>
      </w:r>
      <w:r w:rsidRPr="00F3785C">
        <w:rPr>
          <w:rFonts w:ascii="Times New Roman" w:hAnsi="Times New Roman" w:cs="Times New Roman"/>
          <w:b/>
          <w:bCs/>
          <w:sz w:val="28"/>
          <w:szCs w:val="28"/>
        </w:rPr>
        <w:t xml:space="preserve">Заболевания эндокринных органов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126"/>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7.006.-д</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7.007.-д</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7.017.-б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7.008.-д</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7.018.-д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7.009.-г</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7.019.-а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7.005.-в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7.010.-д</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7.015.-в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7.020.-г</w:t>
            </w: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8 Заболевания в пожилом и старческом возрасте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lang w:val="en-US"/>
              </w:rPr>
            </w:pPr>
            <w:r w:rsidRPr="00F3785C">
              <w:rPr>
                <w:rFonts w:ascii="Times New Roman" w:eastAsia="Calibri" w:hAnsi="Times New Roman" w:cs="Times New Roman"/>
                <w:sz w:val="28"/>
                <w:szCs w:val="28"/>
              </w:rPr>
              <w:lastRenderedPageBreak/>
              <w:t>8.001-а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8.015.-в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8.029.-а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8.043.-г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8.002.-д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8.016.-г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8.044.-г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8.003.-а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8.017.-д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8.045.-г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8.004.-б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8.018.-а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8.046.-а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8.005.-г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8.019.-а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8.033.-а, 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8.047.-г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8.006.-д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8.020.-г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8.048.-г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8.007.-г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8.021.-б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8.049.-г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8.008.-г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8.022.-б, 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8.050.-а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8.009.-в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8.023.-б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8.037.-б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8.051.-д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8.010.-д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8.024.-г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8.052.-а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8.025.а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8.039.-в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8.053.-а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8.026.-а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8.054.-а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8.027.-г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8.055.-а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8.014.-а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8.028.-б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8.042.-б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8.056.-в</w:t>
            </w: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9 Заболевания нервной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lang w:val="en-US"/>
              </w:rPr>
            </w:pPr>
            <w:r w:rsidRPr="00F3785C">
              <w:rPr>
                <w:rFonts w:ascii="Times New Roman" w:eastAsia="Calibri" w:hAnsi="Times New Roman" w:cs="Times New Roman"/>
                <w:sz w:val="28"/>
                <w:szCs w:val="28"/>
              </w:rPr>
              <w:t>9.001-а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9.009.-д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9.017.-б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9.025.-в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9.002.-г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9.010.-в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9.018.-а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9.003.-а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9.011.-в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9.027.-б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9.004.-в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9.012.-а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9.020.-д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9.028.-а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9.005.-г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9.013.-а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9.029.-в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9.006.-г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9.014.-д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9.030.-в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9.007.-г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9.015.-а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9.023.-д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9.008.-б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9.016.-д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9.024.-б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sz w:val="28"/>
          <w:szCs w:val="28"/>
          <w:shd w:val="clear" w:color="auto" w:fill="FFFFFF"/>
        </w:rPr>
      </w:pPr>
      <w:r w:rsidRPr="00F3785C">
        <w:rPr>
          <w:rFonts w:ascii="Times New Roman" w:hAnsi="Times New Roman" w:cs="Times New Roman"/>
          <w:b/>
          <w:sz w:val="28"/>
          <w:szCs w:val="28"/>
        </w:rPr>
        <w:t xml:space="preserve">Тема 10 </w:t>
      </w:r>
      <w:r w:rsidRPr="00F3785C">
        <w:rPr>
          <w:rFonts w:ascii="Times New Roman" w:hAnsi="Times New Roman" w:cs="Times New Roman"/>
          <w:b/>
          <w:sz w:val="28"/>
          <w:szCs w:val="28"/>
          <w:shd w:val="clear" w:color="auto" w:fill="FFFFFF"/>
        </w:rPr>
        <w:t>Заболевания уха, глотки, гортани и носа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126"/>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lang w:val="en-US"/>
              </w:rPr>
            </w:pPr>
            <w:r w:rsidRPr="00F3785C">
              <w:rPr>
                <w:rFonts w:ascii="Times New Roman" w:eastAsia="Calibri" w:hAnsi="Times New Roman" w:cs="Times New Roman"/>
                <w:sz w:val="28"/>
                <w:szCs w:val="28"/>
              </w:rPr>
              <w:t>10.001-г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10.006.-в</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10.002.-г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10.007.-в</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10.017.-б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10.003.-б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10.008.-г</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10.018.-а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10.004.-г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10.009.-б</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10.019.-д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10.005.-г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10.010.-б</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10.015.-г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10.020.-д</w:t>
            </w:r>
          </w:p>
        </w:tc>
      </w:tr>
    </w:tbl>
    <w:p w:rsidR="00F3785C" w:rsidRPr="00F3785C" w:rsidRDefault="00F3785C" w:rsidP="00F3785C">
      <w:pPr>
        <w:widowControl w:val="0"/>
        <w:autoSpaceDE w:val="0"/>
        <w:autoSpaceDN w:val="0"/>
        <w:adjustRightInd w:val="0"/>
        <w:spacing w:line="240" w:lineRule="auto"/>
        <w:contextualSpacing/>
        <w:rPr>
          <w:rFonts w:ascii="Times New Roman" w:hAnsi="Times New Roman" w:cs="Times New Roman"/>
          <w:b/>
          <w:bCs/>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11 Глазные болезни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126"/>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11.006.-б</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11.011.-а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11.016.-а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11.007.-в</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11.012.-а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11.017.-д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11.008.-в</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11.018.-г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11.009.-в</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11.019.-б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11.005.-г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11.010.-б</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11.015.-б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11.020.-в</w:t>
            </w: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12  Акушерство и гинекология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12.001-д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12.029.-г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12.085.-г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12.002.-в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12.030.-в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12.086.-д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lastRenderedPageBreak/>
              <w:t>12.003.-г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12.031.-д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12.059.-а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12.087.-а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12.004.-г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12.032.-д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12.088.-г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12.005.-а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12.033.-а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12.089.-б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12.006.-д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12.034.-в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12.090.-б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12.007.-г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12.035.-г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12.063.-д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12.091.-а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12.008.-г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12.036.-б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12.092.-а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12.009.-в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12.037.-а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12.093.-д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12.038.-г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12.066.-в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12.094.-в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12.039.-г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12.095.-д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12.040.-а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12.041.-б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12.069.-д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12.097.-б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12.042.-б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12.098.-а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12.043.-б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12.099.-в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12.016.-а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12.044.-д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12.100.-г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12.045.-г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12.101.-б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12.046.-г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12.074.-а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12.102.-б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12.019.-а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12.047.-б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12.103.-б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12.020.-а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12.048.-а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12.104.-б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12.049.-г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12.105.-г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12.050.-г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12.106.-г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12.051.-д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12.079.-б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12.107.-а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12.052.-г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12.108.-б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12.053.-б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12.109.-в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12.054.-а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12.110.-в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12.055.-б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12.028.-в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12.056.-в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12.084.-г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13 Педиатрия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13.044.-б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13.130.-а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13.045.-а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13.131.-д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13.046.-а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13.132.-б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13.047.-г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13.133.-г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13.048.-в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13.134.-в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13.049.-д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13.135.-а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13.007.-б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13.050.-д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13.008.-а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13.051.-д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13.137.-в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13.009.-г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13.052.-б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13.138.-б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13.053.-д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13.096.-д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13.139.-в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13.054.-г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13.097.-б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13.140.-д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13.055.-в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13.141.-г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13.056.-г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13.099.-б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13.142.-б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13.014.-а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13.057.-б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13.143.-д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13.058.-б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13.144.-в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lastRenderedPageBreak/>
              <w:t>13.016.-б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13.059.-г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13.145.-г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13.060.-д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13.018.-а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13.061.-г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13.147.-в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13.019.-в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13.062.-в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13.105.-г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13.148.-в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13.063.-г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13.106.-г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13.149.-а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13.064.-в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13.107.-б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13.150.-б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13.065.-б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13.151.-б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13.066.-а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13.109.-а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13.152.-в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13.067.-в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13.153.-д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13.068.-в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13.154.-д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13.069.-в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13.155.-а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13.070.-в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13.113.-д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13.156.-б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13.071.-в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13.114.-а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13.157.-г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13.029.-б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13.072.-в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13.158.-б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13.073.-б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13.159.-в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13.074.-г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13.117.-б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13.160.-в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13.032.-а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13.075.-д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13.118.-б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13.161.-г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13.076.-в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13.119.-б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13.162.-а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13.077.-д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13.163.-б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13.078.-в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13.164.-г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13.036.-в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13.079.-в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13.165.-б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13.080.-а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13.166.-г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13.038.-а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13.081.-б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13.124.-а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13.167.-д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13.039.-б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13.082.-б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13.168.-а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13.040.-д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13.083.-б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13.126.-в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13.169.-а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13.084.-в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13.127.-б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13.170.-г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13.085.-г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13.128.-а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13.043.-б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13.086.-а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13.129.-в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14 Хирургия и онкология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14.024.-г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14.070.-д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14.025.-б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14.048.-а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14.071.-а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14.026.-д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14.049.-а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14.072.-б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14.027.-г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14.073.-а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14.005.-д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14.028.-в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14.074.-в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14.029.-б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14.075.-б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14.007.-д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14.030.-д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14.031.-а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14.077.-а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14.009.-д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14.032.-в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14.055.-а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14.078.-а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14.010.-г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14.033.-г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14.056.-д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14.079.-г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14.034.-в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14.080.-г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14.012.-а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14.035.-д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14.058.-а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14.081.-г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14.036.-д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14.059.-в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14.082.-а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lastRenderedPageBreak/>
              <w:t>14.014.-в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14.037.-г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14.060.-а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14.083.-а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14.015.-в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14.038.-а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14.061.-б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14.084.-д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14.016.-д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14.039.-б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14.062.-б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14.085.-г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14.017.-а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14.040.-г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14.086.-г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14.041.-д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14.064.-б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14.087.-в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14.019.-в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14.042.-а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14.065.-д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14.088.-в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14.043.-б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14.066.-б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14.089.-г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14.021.-а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14.044.-б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14.090.-в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14.045.-в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14.068.-д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14.023.-в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14.046.-б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14.069.-в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15 Заболевания кожи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126"/>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15.004.-г</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15.007.-г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15.010.-в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15.005.-г</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15.008.-г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15.003.-д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15.006.-в</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15.009.-в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bl>
    <w:p w:rsidR="00F3785C" w:rsidRPr="00F3785C" w:rsidRDefault="00F3785C" w:rsidP="00F3785C">
      <w:pPr>
        <w:pStyle w:val="aff1"/>
        <w:contextualSpacing/>
        <w:rPr>
          <w:rFonts w:ascii="Times New Roman" w:hAnsi="Times New Roman" w:cs="Times New Roman"/>
          <w:b/>
          <w:color w:val="auto"/>
          <w:sz w:val="28"/>
          <w:szCs w:val="28"/>
        </w:rPr>
      </w:pPr>
    </w:p>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16 Инфекционные болезни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126"/>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16.001-в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16.005.-д</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16.013.-б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16.006.-д</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16.010.-а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16.014.-б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16.007.-д</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16.011.-г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16.004.-г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16.008.-д</w:t>
            </w:r>
          </w:p>
        </w:tc>
        <w:tc>
          <w:tcPr>
            <w:tcW w:w="2126" w:type="dxa"/>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16.012.-в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p>
        </w:tc>
      </w:tr>
    </w:tbl>
    <w:p w:rsidR="00F3785C" w:rsidRPr="00F3785C" w:rsidRDefault="00F3785C" w:rsidP="00F3785C">
      <w:pPr>
        <w:pStyle w:val="aff1"/>
        <w:contextualSpacing/>
        <w:rPr>
          <w:rFonts w:ascii="Times New Roman" w:hAnsi="Times New Roman" w:cs="Times New Roman"/>
          <w:b/>
          <w:color w:val="auto"/>
          <w:sz w:val="28"/>
          <w:szCs w:val="28"/>
        </w:rPr>
      </w:pPr>
      <w:r w:rsidRPr="00F3785C">
        <w:rPr>
          <w:rFonts w:ascii="Times New Roman" w:hAnsi="Times New Roman" w:cs="Times New Roman"/>
          <w:b/>
          <w:color w:val="auto"/>
          <w:sz w:val="28"/>
          <w:szCs w:val="28"/>
        </w:rPr>
        <w:t>Тема 17</w:t>
      </w:r>
      <w:proofErr w:type="gramStart"/>
      <w:r w:rsidRPr="00F3785C">
        <w:rPr>
          <w:rFonts w:ascii="Times New Roman" w:hAnsi="Times New Roman" w:cs="Times New Roman"/>
          <w:b/>
          <w:color w:val="auto"/>
          <w:sz w:val="28"/>
          <w:szCs w:val="28"/>
        </w:rPr>
        <w:t xml:space="preserve"> Н</w:t>
      </w:r>
      <w:proofErr w:type="gramEnd"/>
      <w:r w:rsidRPr="00F3785C">
        <w:rPr>
          <w:rFonts w:ascii="Times New Roman" w:hAnsi="Times New Roman" w:cs="Times New Roman"/>
          <w:b/>
          <w:color w:val="auto"/>
          <w:sz w:val="28"/>
          <w:szCs w:val="28"/>
        </w:rPr>
        <w:t>екоторые неотложные состояния и острые отравления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126"/>
        <w:gridCol w:w="2268"/>
        <w:gridCol w:w="2126"/>
      </w:tblGrid>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17.015.-г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17.029.-в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17.043.-в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17.016.-а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17.030.-б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17.044.-д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17.003.-б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17.017.-б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17.031.-г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17.045.-в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17.004.-д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17.018.-г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17.032.-г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17.046.-в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17.019.-д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17.033.-г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17.047.-в</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17.006.-а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17.020.-а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17.034.-а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17.048.-б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17.007.-д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17.021.-г</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17.035.-б</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17.049.-г</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17.022.-в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17.036.-а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17.050.-д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17.009.-г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17.023.-д</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17.037.-в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17.051.-а</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17.010.-в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17.024.-а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17.038.-в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17.052.-д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17.025.-в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17.039.-г</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17.053.-д</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17.012.-д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17.026.-в</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17.040.-а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17.054.-б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17.013.-а</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17.027.-а</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17.041.-д</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17.055.-б</w:t>
            </w:r>
          </w:p>
        </w:tc>
      </w:tr>
      <w:tr w:rsidR="00F3785C" w:rsidRPr="00F3785C" w:rsidTr="00BE4E84">
        <w:tc>
          <w:tcPr>
            <w:tcW w:w="2093"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17.014.-в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17.028.-б</w:t>
            </w:r>
          </w:p>
        </w:tc>
        <w:tc>
          <w:tcPr>
            <w:tcW w:w="2268"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17.042.-в</w:t>
            </w:r>
          </w:p>
        </w:tc>
        <w:tc>
          <w:tcPr>
            <w:tcW w:w="2126" w:type="dxa"/>
            <w:shd w:val="clear" w:color="auto" w:fill="auto"/>
          </w:tcPr>
          <w:p w:rsidR="00F3785C" w:rsidRPr="00F3785C" w:rsidRDefault="00F3785C" w:rsidP="00F3785C">
            <w:pPr>
              <w:spacing w:line="240" w:lineRule="auto"/>
              <w:contextualSpacing/>
              <w:rPr>
                <w:rFonts w:ascii="Times New Roman" w:eastAsia="Calibri" w:hAnsi="Times New Roman" w:cs="Times New Roman"/>
                <w:sz w:val="28"/>
                <w:szCs w:val="28"/>
              </w:rPr>
            </w:pPr>
            <w:r w:rsidRPr="00F3785C">
              <w:rPr>
                <w:rFonts w:ascii="Times New Roman" w:eastAsia="Calibri" w:hAnsi="Times New Roman" w:cs="Times New Roman"/>
                <w:sz w:val="28"/>
                <w:szCs w:val="28"/>
              </w:rPr>
              <w:t>17.056.-г</w:t>
            </w:r>
          </w:p>
        </w:tc>
      </w:tr>
    </w:tbl>
    <w:p w:rsidR="00F3785C" w:rsidRPr="005E19E3" w:rsidRDefault="00F3785C" w:rsidP="00F3785C">
      <w:pPr>
        <w:shd w:val="clear" w:color="auto" w:fill="FFFFFF"/>
        <w:autoSpaceDE w:val="0"/>
        <w:autoSpaceDN w:val="0"/>
        <w:adjustRightInd w:val="0"/>
        <w:rPr>
          <w:sz w:val="28"/>
          <w:szCs w:val="28"/>
        </w:rPr>
      </w:pPr>
    </w:p>
    <w:p w:rsidR="006F274D" w:rsidRDefault="006F274D" w:rsidP="00F3785C">
      <w:pPr>
        <w:spacing w:after="0" w:line="240" w:lineRule="auto"/>
        <w:ind w:left="720"/>
        <w:contextualSpacing/>
        <w:jc w:val="both"/>
      </w:pPr>
    </w:p>
    <w:sectPr w:rsidR="006F274D" w:rsidSect="00865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290"/>
    <w:multiLevelType w:val="hybridMultilevel"/>
    <w:tmpl w:val="3C4CC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C653E8"/>
    <w:multiLevelType w:val="hybridMultilevel"/>
    <w:tmpl w:val="84F4E6AC"/>
    <w:lvl w:ilvl="0" w:tplc="26B075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F28548B"/>
    <w:multiLevelType w:val="multilevel"/>
    <w:tmpl w:val="309E7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AC1809"/>
    <w:multiLevelType w:val="multilevel"/>
    <w:tmpl w:val="A1E0B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A20276"/>
    <w:multiLevelType w:val="multilevel"/>
    <w:tmpl w:val="5342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characterSpacingControl w:val="doNotCompress"/>
  <w:compat/>
  <w:rsids>
    <w:rsidRoot w:val="00EA4EFC"/>
    <w:rsid w:val="00085D1B"/>
    <w:rsid w:val="000C559A"/>
    <w:rsid w:val="001071C6"/>
    <w:rsid w:val="00207BBB"/>
    <w:rsid w:val="00244900"/>
    <w:rsid w:val="002A1A99"/>
    <w:rsid w:val="003237C7"/>
    <w:rsid w:val="00353A77"/>
    <w:rsid w:val="003B0184"/>
    <w:rsid w:val="00423381"/>
    <w:rsid w:val="004F7F16"/>
    <w:rsid w:val="006F274D"/>
    <w:rsid w:val="007425BA"/>
    <w:rsid w:val="007E647D"/>
    <w:rsid w:val="007F6EAB"/>
    <w:rsid w:val="008212A1"/>
    <w:rsid w:val="00863D86"/>
    <w:rsid w:val="00865B65"/>
    <w:rsid w:val="008F2D2E"/>
    <w:rsid w:val="00910702"/>
    <w:rsid w:val="0091363C"/>
    <w:rsid w:val="00954498"/>
    <w:rsid w:val="009A48FB"/>
    <w:rsid w:val="00A03C5D"/>
    <w:rsid w:val="00A559AA"/>
    <w:rsid w:val="00B75511"/>
    <w:rsid w:val="00BE4E84"/>
    <w:rsid w:val="00D62CA1"/>
    <w:rsid w:val="00DF3205"/>
    <w:rsid w:val="00E87C0F"/>
    <w:rsid w:val="00EA4EFC"/>
    <w:rsid w:val="00F32009"/>
    <w:rsid w:val="00F3785C"/>
    <w:rsid w:val="00F42F00"/>
    <w:rsid w:val="00F54968"/>
    <w:rsid w:val="00F9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FC"/>
    <w:rPr>
      <w:rFonts w:eastAsiaTheme="minorEastAsia"/>
      <w:lang w:eastAsia="ru-RU"/>
    </w:rPr>
  </w:style>
  <w:style w:type="paragraph" w:styleId="1">
    <w:name w:val="heading 1"/>
    <w:basedOn w:val="a"/>
    <w:next w:val="a"/>
    <w:link w:val="10"/>
    <w:uiPriority w:val="99"/>
    <w:qFormat/>
    <w:rsid w:val="00EA4EFC"/>
    <w:pPr>
      <w:keepNext/>
      <w:spacing w:after="0" w:line="240" w:lineRule="auto"/>
      <w:jc w:val="right"/>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EA4E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A4E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4EFC"/>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EA4EFC"/>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EA4EFC"/>
    <w:rPr>
      <w:rFonts w:asciiTheme="majorHAnsi" w:eastAsiaTheme="majorEastAsia" w:hAnsiTheme="majorHAnsi" w:cstheme="majorBidi"/>
      <w:i/>
      <w:iCs/>
      <w:color w:val="365F91" w:themeColor="accent1" w:themeShade="BF"/>
      <w:lang w:eastAsia="ru-RU"/>
    </w:rPr>
  </w:style>
  <w:style w:type="character" w:styleId="a3">
    <w:name w:val="Hyperlink"/>
    <w:basedOn w:val="a0"/>
    <w:uiPriority w:val="99"/>
    <w:semiHidden/>
    <w:unhideWhenUsed/>
    <w:rsid w:val="00EA4EFC"/>
    <w:rPr>
      <w:color w:val="0000FF"/>
      <w:u w:val="single"/>
    </w:rPr>
  </w:style>
  <w:style w:type="character" w:styleId="a4">
    <w:name w:val="FollowedHyperlink"/>
    <w:basedOn w:val="a0"/>
    <w:uiPriority w:val="99"/>
    <w:semiHidden/>
    <w:unhideWhenUsed/>
    <w:rsid w:val="00EA4EFC"/>
    <w:rPr>
      <w:color w:val="800080" w:themeColor="followedHyperlink"/>
      <w:u w:val="single"/>
    </w:rPr>
  </w:style>
  <w:style w:type="paragraph" w:styleId="a5">
    <w:name w:val="Normal (Web)"/>
    <w:basedOn w:val="a"/>
    <w:unhideWhenUsed/>
    <w:rsid w:val="00EA4EFC"/>
    <w:pPr>
      <w:spacing w:after="0" w:line="240" w:lineRule="auto"/>
    </w:pPr>
    <w:rPr>
      <w:rFonts w:ascii="Tahoma" w:eastAsia="Times New Roman" w:hAnsi="Tahoma" w:cs="Tahoma"/>
      <w:color w:val="505050"/>
      <w:sz w:val="21"/>
      <w:szCs w:val="21"/>
    </w:rPr>
  </w:style>
  <w:style w:type="character" w:customStyle="1" w:styleId="11">
    <w:name w:val="Оглавление 1 Знак"/>
    <w:basedOn w:val="a0"/>
    <w:link w:val="12"/>
    <w:semiHidden/>
    <w:locked/>
    <w:rsid w:val="00EA4EFC"/>
    <w:rPr>
      <w:rFonts w:ascii="Times New Roman" w:eastAsia="Times New Roman" w:hAnsi="Times New Roman" w:cs="Times New Roman"/>
      <w:shd w:val="clear" w:color="auto" w:fill="FFFFFF"/>
    </w:rPr>
  </w:style>
  <w:style w:type="paragraph" w:styleId="12">
    <w:name w:val="toc 1"/>
    <w:basedOn w:val="a"/>
    <w:link w:val="11"/>
    <w:autoRedefine/>
    <w:semiHidden/>
    <w:unhideWhenUsed/>
    <w:rsid w:val="00EA4EFC"/>
    <w:pPr>
      <w:shd w:val="clear" w:color="auto" w:fill="FFFFFF"/>
      <w:spacing w:after="0" w:line="526" w:lineRule="exact"/>
    </w:pPr>
    <w:rPr>
      <w:rFonts w:ascii="Times New Roman" w:eastAsia="Times New Roman" w:hAnsi="Times New Roman" w:cs="Times New Roman"/>
      <w:lang w:eastAsia="en-US"/>
    </w:rPr>
  </w:style>
  <w:style w:type="paragraph" w:styleId="a6">
    <w:name w:val="footnote text"/>
    <w:basedOn w:val="a"/>
    <w:link w:val="a7"/>
    <w:uiPriority w:val="99"/>
    <w:semiHidden/>
    <w:unhideWhenUsed/>
    <w:rsid w:val="00EA4EFC"/>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0"/>
    <w:link w:val="a6"/>
    <w:uiPriority w:val="99"/>
    <w:semiHidden/>
    <w:rsid w:val="00EA4EFC"/>
    <w:rPr>
      <w:rFonts w:ascii="Times New Roman" w:eastAsia="Calibri" w:hAnsi="Times New Roman" w:cs="Times New Roman"/>
      <w:sz w:val="20"/>
      <w:szCs w:val="20"/>
      <w:lang w:eastAsia="ru-RU"/>
    </w:rPr>
  </w:style>
  <w:style w:type="paragraph" w:styleId="a8">
    <w:name w:val="header"/>
    <w:basedOn w:val="a"/>
    <w:link w:val="a9"/>
    <w:unhideWhenUsed/>
    <w:rsid w:val="00EA4EFC"/>
    <w:pPr>
      <w:tabs>
        <w:tab w:val="center" w:pos="4677"/>
        <w:tab w:val="right" w:pos="9355"/>
      </w:tabs>
    </w:pPr>
    <w:rPr>
      <w:rFonts w:ascii="Calibri" w:eastAsia="Calibri" w:hAnsi="Calibri" w:cs="Times New Roman"/>
      <w:lang w:eastAsia="en-US"/>
    </w:rPr>
  </w:style>
  <w:style w:type="character" w:customStyle="1" w:styleId="a9">
    <w:name w:val="Верхний колонтитул Знак"/>
    <w:basedOn w:val="a0"/>
    <w:link w:val="a8"/>
    <w:rsid w:val="00EA4EFC"/>
    <w:rPr>
      <w:rFonts w:ascii="Calibri" w:eastAsia="Calibri" w:hAnsi="Calibri" w:cs="Times New Roman"/>
    </w:rPr>
  </w:style>
  <w:style w:type="paragraph" w:styleId="aa">
    <w:name w:val="footer"/>
    <w:basedOn w:val="a"/>
    <w:link w:val="ab"/>
    <w:unhideWhenUsed/>
    <w:rsid w:val="00EA4EFC"/>
    <w:pPr>
      <w:tabs>
        <w:tab w:val="center" w:pos="4677"/>
        <w:tab w:val="right" w:pos="9355"/>
      </w:tabs>
    </w:pPr>
    <w:rPr>
      <w:rFonts w:ascii="Calibri" w:eastAsia="Calibri" w:hAnsi="Calibri" w:cs="Times New Roman"/>
      <w:lang w:eastAsia="en-US"/>
    </w:rPr>
  </w:style>
  <w:style w:type="character" w:customStyle="1" w:styleId="ab">
    <w:name w:val="Нижний колонтитул Знак"/>
    <w:basedOn w:val="a0"/>
    <w:link w:val="aa"/>
    <w:rsid w:val="00EA4EFC"/>
    <w:rPr>
      <w:rFonts w:ascii="Calibri" w:eastAsia="Calibri" w:hAnsi="Calibri" w:cs="Times New Roman"/>
    </w:rPr>
  </w:style>
  <w:style w:type="paragraph" w:styleId="ac">
    <w:name w:val="Body Text"/>
    <w:basedOn w:val="a"/>
    <w:link w:val="ad"/>
    <w:uiPriority w:val="99"/>
    <w:unhideWhenUsed/>
    <w:rsid w:val="00EA4EFC"/>
    <w:pPr>
      <w:spacing w:after="120"/>
    </w:pPr>
  </w:style>
  <w:style w:type="character" w:customStyle="1" w:styleId="ad">
    <w:name w:val="Основной текст Знак"/>
    <w:basedOn w:val="a0"/>
    <w:link w:val="ac"/>
    <w:uiPriority w:val="99"/>
    <w:rsid w:val="00EA4EFC"/>
    <w:rPr>
      <w:rFonts w:eastAsiaTheme="minorEastAsia"/>
      <w:lang w:eastAsia="ru-RU"/>
    </w:rPr>
  </w:style>
  <w:style w:type="paragraph" w:styleId="ae">
    <w:name w:val="Body Text Indent"/>
    <w:basedOn w:val="a"/>
    <w:link w:val="af"/>
    <w:uiPriority w:val="99"/>
    <w:semiHidden/>
    <w:unhideWhenUsed/>
    <w:rsid w:val="00EA4EFC"/>
    <w:pPr>
      <w:spacing w:after="0" w:line="240" w:lineRule="auto"/>
      <w:ind w:firstLine="708"/>
      <w:jc w:val="both"/>
    </w:pPr>
    <w:rPr>
      <w:rFonts w:ascii="Times New Roman" w:eastAsia="Calibri" w:hAnsi="Times New Roman" w:cs="Times New Roman"/>
      <w:sz w:val="24"/>
      <w:szCs w:val="24"/>
    </w:rPr>
  </w:style>
  <w:style w:type="character" w:customStyle="1" w:styleId="af">
    <w:name w:val="Основной текст с отступом Знак"/>
    <w:basedOn w:val="a0"/>
    <w:link w:val="ae"/>
    <w:uiPriority w:val="99"/>
    <w:semiHidden/>
    <w:rsid w:val="00EA4EFC"/>
    <w:rPr>
      <w:rFonts w:ascii="Times New Roman" w:eastAsia="Calibri" w:hAnsi="Times New Roman" w:cs="Times New Roman"/>
      <w:sz w:val="24"/>
      <w:szCs w:val="24"/>
      <w:lang w:eastAsia="ru-RU"/>
    </w:rPr>
  </w:style>
  <w:style w:type="paragraph" w:styleId="2">
    <w:name w:val="Body Text 2"/>
    <w:basedOn w:val="a"/>
    <w:link w:val="20"/>
    <w:uiPriority w:val="99"/>
    <w:unhideWhenUsed/>
    <w:rsid w:val="00EA4EFC"/>
    <w:pPr>
      <w:spacing w:after="120" w:line="480" w:lineRule="auto"/>
    </w:pPr>
  </w:style>
  <w:style w:type="character" w:customStyle="1" w:styleId="20">
    <w:name w:val="Основной текст 2 Знак"/>
    <w:basedOn w:val="a0"/>
    <w:link w:val="2"/>
    <w:uiPriority w:val="99"/>
    <w:rsid w:val="00EA4EFC"/>
    <w:rPr>
      <w:rFonts w:eastAsiaTheme="minorEastAsia"/>
      <w:lang w:eastAsia="ru-RU"/>
    </w:rPr>
  </w:style>
  <w:style w:type="paragraph" w:styleId="af0">
    <w:name w:val="Plain Text"/>
    <w:basedOn w:val="a"/>
    <w:link w:val="af1"/>
    <w:unhideWhenUsed/>
    <w:rsid w:val="00EA4EFC"/>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rsid w:val="00EA4EFC"/>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4EFC"/>
    <w:pPr>
      <w:spacing w:after="0" w:line="240" w:lineRule="auto"/>
    </w:pPr>
    <w:rPr>
      <w:rFonts w:ascii="Tahoma" w:eastAsia="Calibri" w:hAnsi="Tahoma" w:cs="Tahoma"/>
      <w:sz w:val="16"/>
      <w:szCs w:val="16"/>
      <w:lang w:eastAsia="en-US"/>
    </w:rPr>
  </w:style>
  <w:style w:type="character" w:customStyle="1" w:styleId="af3">
    <w:name w:val="Текст выноски Знак"/>
    <w:basedOn w:val="a0"/>
    <w:link w:val="af2"/>
    <w:uiPriority w:val="99"/>
    <w:semiHidden/>
    <w:rsid w:val="00EA4EFC"/>
    <w:rPr>
      <w:rFonts w:ascii="Tahoma" w:eastAsia="Calibri" w:hAnsi="Tahoma" w:cs="Tahoma"/>
      <w:sz w:val="16"/>
      <w:szCs w:val="16"/>
    </w:rPr>
  </w:style>
  <w:style w:type="paragraph" w:styleId="af4">
    <w:name w:val="No Spacing"/>
    <w:uiPriority w:val="1"/>
    <w:qFormat/>
    <w:rsid w:val="00EA4EFC"/>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EA4EFC"/>
    <w:pPr>
      <w:spacing w:after="160" w:line="252" w:lineRule="auto"/>
      <w:ind w:left="720"/>
      <w:contextualSpacing/>
    </w:pPr>
    <w:rPr>
      <w:rFonts w:eastAsiaTheme="minorHAnsi"/>
      <w:lang w:eastAsia="en-US"/>
    </w:rPr>
  </w:style>
  <w:style w:type="paragraph" w:customStyle="1" w:styleId="msonormal0">
    <w:name w:val="msonormal"/>
    <w:basedOn w:val="a"/>
    <w:rsid w:val="00EA4EFC"/>
    <w:pPr>
      <w:spacing w:after="0" w:line="240" w:lineRule="auto"/>
    </w:pPr>
    <w:rPr>
      <w:rFonts w:ascii="Tahoma" w:eastAsia="Times New Roman" w:hAnsi="Tahoma" w:cs="Tahoma"/>
      <w:color w:val="505050"/>
      <w:sz w:val="21"/>
      <w:szCs w:val="21"/>
    </w:rPr>
  </w:style>
  <w:style w:type="paragraph" w:customStyle="1" w:styleId="Style10">
    <w:name w:val="Style10"/>
    <w:basedOn w:val="a"/>
    <w:uiPriority w:val="99"/>
    <w:rsid w:val="00EA4E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EA4E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EA4E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EA4E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EA4E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
    <w:name w:val="Абзац списка1"/>
    <w:basedOn w:val="a"/>
    <w:uiPriority w:val="99"/>
    <w:rsid w:val="00EA4EFC"/>
    <w:pPr>
      <w:suppressAutoHyphens/>
      <w:ind w:left="720"/>
      <w:contextualSpacing/>
    </w:pPr>
    <w:rPr>
      <w:rFonts w:ascii="Calibri" w:eastAsia="SimSun" w:hAnsi="Calibri" w:cs="Calibri"/>
      <w:kern w:val="2"/>
      <w:lang w:eastAsia="en-US"/>
    </w:rPr>
  </w:style>
  <w:style w:type="paragraph" w:customStyle="1" w:styleId="Default">
    <w:name w:val="Default"/>
    <w:rsid w:val="00EA4EFC"/>
    <w:pPr>
      <w:suppressAutoHyphens/>
      <w:spacing w:after="0" w:line="100" w:lineRule="atLeast"/>
    </w:pPr>
    <w:rPr>
      <w:rFonts w:ascii="Times New Roman" w:eastAsia="SimSun" w:hAnsi="Times New Roman" w:cs="Times New Roman"/>
      <w:color w:val="000000"/>
      <w:kern w:val="2"/>
      <w:sz w:val="24"/>
      <w:szCs w:val="24"/>
    </w:rPr>
  </w:style>
  <w:style w:type="paragraph" w:customStyle="1" w:styleId="21">
    <w:name w:val="Абзац списка2"/>
    <w:basedOn w:val="a"/>
    <w:uiPriority w:val="99"/>
    <w:rsid w:val="00EA4EFC"/>
    <w:pPr>
      <w:suppressAutoHyphens/>
      <w:ind w:left="720"/>
      <w:contextualSpacing/>
    </w:pPr>
    <w:rPr>
      <w:rFonts w:ascii="Calibri" w:eastAsia="SimSun" w:hAnsi="Calibri" w:cs="Calibri"/>
      <w:kern w:val="2"/>
      <w:lang w:eastAsia="en-US"/>
    </w:rPr>
  </w:style>
  <w:style w:type="paragraph" w:customStyle="1" w:styleId="31">
    <w:name w:val="Абзац списка3"/>
    <w:basedOn w:val="a"/>
    <w:uiPriority w:val="99"/>
    <w:rsid w:val="00EA4EFC"/>
    <w:pPr>
      <w:suppressAutoHyphens/>
      <w:ind w:left="720"/>
      <w:contextualSpacing/>
    </w:pPr>
    <w:rPr>
      <w:rFonts w:ascii="Calibri" w:eastAsia="SimSun" w:hAnsi="Calibri" w:cs="Calibri"/>
      <w:kern w:val="2"/>
      <w:lang w:eastAsia="en-US"/>
    </w:rPr>
  </w:style>
  <w:style w:type="character" w:customStyle="1" w:styleId="22">
    <w:name w:val="Основной текст (2)_"/>
    <w:basedOn w:val="a0"/>
    <w:link w:val="210"/>
    <w:uiPriority w:val="99"/>
    <w:locked/>
    <w:rsid w:val="00EA4EFC"/>
    <w:rPr>
      <w:rFonts w:ascii="Times New Roman" w:hAnsi="Times New Roman" w:cs="Times New Roman"/>
      <w:b/>
      <w:bCs/>
      <w:sz w:val="23"/>
      <w:szCs w:val="23"/>
      <w:shd w:val="clear" w:color="auto" w:fill="FFFFFF"/>
    </w:rPr>
  </w:style>
  <w:style w:type="paragraph" w:customStyle="1" w:styleId="210">
    <w:name w:val="Основной текст (2)1"/>
    <w:basedOn w:val="a"/>
    <w:link w:val="22"/>
    <w:uiPriority w:val="99"/>
    <w:rsid w:val="00EA4EFC"/>
    <w:pPr>
      <w:widowControl w:val="0"/>
      <w:shd w:val="clear" w:color="auto" w:fill="FFFFFF"/>
      <w:spacing w:after="0" w:line="264" w:lineRule="exact"/>
    </w:pPr>
    <w:rPr>
      <w:rFonts w:ascii="Times New Roman" w:eastAsiaTheme="minorHAnsi" w:hAnsi="Times New Roman" w:cs="Times New Roman"/>
      <w:b/>
      <w:bCs/>
      <w:sz w:val="23"/>
      <w:szCs w:val="23"/>
      <w:lang w:eastAsia="en-US"/>
    </w:rPr>
  </w:style>
  <w:style w:type="character" w:customStyle="1" w:styleId="af6">
    <w:name w:val="Основной текст_"/>
    <w:basedOn w:val="a0"/>
    <w:link w:val="41"/>
    <w:locked/>
    <w:rsid w:val="00EA4EFC"/>
    <w:rPr>
      <w:rFonts w:ascii="Times New Roman" w:eastAsia="Times New Roman" w:hAnsi="Times New Roman" w:cs="Times New Roman"/>
      <w:shd w:val="clear" w:color="auto" w:fill="FFFFFF"/>
    </w:rPr>
  </w:style>
  <w:style w:type="paragraph" w:customStyle="1" w:styleId="41">
    <w:name w:val="Основной текст4"/>
    <w:basedOn w:val="a"/>
    <w:link w:val="af6"/>
    <w:rsid w:val="00EA4EFC"/>
    <w:pPr>
      <w:shd w:val="clear" w:color="auto" w:fill="FFFFFF"/>
      <w:spacing w:before="300" w:after="240" w:line="264" w:lineRule="exact"/>
      <w:ind w:hanging="320"/>
    </w:pPr>
    <w:rPr>
      <w:rFonts w:ascii="Times New Roman" w:eastAsia="Times New Roman" w:hAnsi="Times New Roman" w:cs="Times New Roman"/>
      <w:lang w:eastAsia="en-US"/>
    </w:rPr>
  </w:style>
  <w:style w:type="paragraph" w:customStyle="1" w:styleId="pboth">
    <w:name w:val="pboth"/>
    <w:basedOn w:val="a"/>
    <w:rsid w:val="00EA4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uiPriority w:val="99"/>
    <w:rsid w:val="00EA4EFC"/>
    <w:pPr>
      <w:widowControl w:val="0"/>
      <w:shd w:val="clear" w:color="auto" w:fill="FFFFFF"/>
      <w:spacing w:after="240" w:line="274" w:lineRule="exact"/>
      <w:jc w:val="center"/>
    </w:pPr>
    <w:rPr>
      <w:rFonts w:ascii="Times New Roman" w:eastAsiaTheme="minorHAnsi" w:hAnsi="Times New Roman" w:cs="Times New Roman"/>
      <w:b/>
      <w:bCs/>
      <w:lang w:eastAsia="en-US"/>
    </w:rPr>
  </w:style>
  <w:style w:type="character" w:customStyle="1" w:styleId="120">
    <w:name w:val="Заголовок №1 (2)_"/>
    <w:basedOn w:val="a0"/>
    <w:link w:val="121"/>
    <w:locked/>
    <w:rsid w:val="00EA4EFC"/>
    <w:rPr>
      <w:rFonts w:ascii="Times New Roman" w:eastAsia="Times New Roman" w:hAnsi="Times New Roman" w:cs="Times New Roman"/>
      <w:shd w:val="clear" w:color="auto" w:fill="FFFFFF"/>
    </w:rPr>
  </w:style>
  <w:style w:type="paragraph" w:customStyle="1" w:styleId="121">
    <w:name w:val="Заголовок №1 (2)"/>
    <w:basedOn w:val="a"/>
    <w:link w:val="120"/>
    <w:rsid w:val="00EA4EFC"/>
    <w:pPr>
      <w:shd w:val="clear" w:color="auto" w:fill="FFFFFF"/>
      <w:spacing w:after="60" w:line="0" w:lineRule="atLeast"/>
      <w:outlineLvl w:val="0"/>
    </w:pPr>
    <w:rPr>
      <w:rFonts w:ascii="Times New Roman" w:eastAsia="Times New Roman" w:hAnsi="Times New Roman" w:cs="Times New Roman"/>
      <w:lang w:eastAsia="en-US"/>
    </w:rPr>
  </w:style>
  <w:style w:type="character" w:customStyle="1" w:styleId="af7">
    <w:name w:val="Колонтитул_"/>
    <w:basedOn w:val="a0"/>
    <w:link w:val="af8"/>
    <w:locked/>
    <w:rsid w:val="00EA4EFC"/>
    <w:rPr>
      <w:rFonts w:ascii="Times New Roman" w:eastAsia="Times New Roman" w:hAnsi="Times New Roman" w:cs="Times New Roman"/>
      <w:sz w:val="20"/>
      <w:szCs w:val="20"/>
      <w:shd w:val="clear" w:color="auto" w:fill="FFFFFF"/>
    </w:rPr>
  </w:style>
  <w:style w:type="paragraph" w:customStyle="1" w:styleId="af8">
    <w:name w:val="Колонтитул"/>
    <w:basedOn w:val="a"/>
    <w:link w:val="af7"/>
    <w:rsid w:val="00EA4EFC"/>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af9">
    <w:name w:val="Подпись к картинке_"/>
    <w:basedOn w:val="a0"/>
    <w:link w:val="afa"/>
    <w:locked/>
    <w:rsid w:val="00EA4EFC"/>
    <w:rPr>
      <w:rFonts w:ascii="Times New Roman" w:eastAsia="Times New Roman" w:hAnsi="Times New Roman" w:cs="Times New Roman"/>
      <w:shd w:val="clear" w:color="auto" w:fill="FFFFFF"/>
    </w:rPr>
  </w:style>
  <w:style w:type="paragraph" w:customStyle="1" w:styleId="afa">
    <w:name w:val="Подпись к картинке"/>
    <w:basedOn w:val="a"/>
    <w:link w:val="af9"/>
    <w:rsid w:val="00EA4EFC"/>
    <w:pPr>
      <w:shd w:val="clear" w:color="auto" w:fill="FFFFFF"/>
      <w:spacing w:after="0" w:line="0" w:lineRule="atLeast"/>
    </w:pPr>
    <w:rPr>
      <w:rFonts w:ascii="Times New Roman" w:eastAsia="Times New Roman" w:hAnsi="Times New Roman" w:cs="Times New Roman"/>
      <w:lang w:eastAsia="en-US"/>
    </w:rPr>
  </w:style>
  <w:style w:type="character" w:customStyle="1" w:styleId="122">
    <w:name w:val="Основной текст (12)_"/>
    <w:basedOn w:val="a0"/>
    <w:link w:val="123"/>
    <w:locked/>
    <w:rsid w:val="00EA4EFC"/>
    <w:rPr>
      <w:rFonts w:ascii="Times New Roman" w:eastAsia="Times New Roman" w:hAnsi="Times New Roman" w:cs="Times New Roman"/>
      <w:sz w:val="8"/>
      <w:szCs w:val="8"/>
      <w:shd w:val="clear" w:color="auto" w:fill="FFFFFF"/>
    </w:rPr>
  </w:style>
  <w:style w:type="paragraph" w:customStyle="1" w:styleId="123">
    <w:name w:val="Основной текст (12)"/>
    <w:basedOn w:val="a"/>
    <w:link w:val="122"/>
    <w:rsid w:val="00EA4EFC"/>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14">
    <w:name w:val="Заголовок №1_"/>
    <w:basedOn w:val="a0"/>
    <w:link w:val="15"/>
    <w:locked/>
    <w:rsid w:val="00EA4EFC"/>
    <w:rPr>
      <w:rFonts w:ascii="Times New Roman" w:eastAsia="Times New Roman" w:hAnsi="Times New Roman" w:cs="Times New Roman"/>
      <w:shd w:val="clear" w:color="auto" w:fill="FFFFFF"/>
    </w:rPr>
  </w:style>
  <w:style w:type="paragraph" w:customStyle="1" w:styleId="15">
    <w:name w:val="Заголовок №1"/>
    <w:basedOn w:val="a"/>
    <w:link w:val="14"/>
    <w:rsid w:val="00EA4EFC"/>
    <w:pPr>
      <w:shd w:val="clear" w:color="auto" w:fill="FFFFFF"/>
      <w:spacing w:after="300" w:line="0" w:lineRule="atLeast"/>
      <w:outlineLvl w:val="0"/>
    </w:pPr>
    <w:rPr>
      <w:rFonts w:ascii="Times New Roman" w:eastAsia="Times New Roman" w:hAnsi="Times New Roman" w:cs="Times New Roman"/>
      <w:lang w:eastAsia="en-US"/>
    </w:rPr>
  </w:style>
  <w:style w:type="character" w:customStyle="1" w:styleId="211">
    <w:name w:val="Основной текст (21)_"/>
    <w:basedOn w:val="a0"/>
    <w:link w:val="212"/>
    <w:locked/>
    <w:rsid w:val="00EA4EFC"/>
    <w:rPr>
      <w:rFonts w:ascii="Times New Roman" w:eastAsia="Times New Roman" w:hAnsi="Times New Roman" w:cs="Times New Roman"/>
      <w:sz w:val="20"/>
      <w:szCs w:val="20"/>
      <w:shd w:val="clear" w:color="auto" w:fill="FFFFFF"/>
    </w:rPr>
  </w:style>
  <w:style w:type="paragraph" w:customStyle="1" w:styleId="212">
    <w:name w:val="Основной текст (21)"/>
    <w:basedOn w:val="a"/>
    <w:link w:val="211"/>
    <w:rsid w:val="00EA4EFC"/>
    <w:pPr>
      <w:shd w:val="clear" w:color="auto" w:fill="FFFFFF"/>
      <w:spacing w:before="180" w:after="0" w:line="216" w:lineRule="exact"/>
      <w:jc w:val="center"/>
    </w:pPr>
    <w:rPr>
      <w:rFonts w:ascii="Times New Roman" w:eastAsia="Times New Roman" w:hAnsi="Times New Roman" w:cs="Times New Roman"/>
      <w:sz w:val="20"/>
      <w:szCs w:val="20"/>
      <w:lang w:eastAsia="en-US"/>
    </w:rPr>
  </w:style>
  <w:style w:type="character" w:customStyle="1" w:styleId="23">
    <w:name w:val="Заголовок №2_"/>
    <w:basedOn w:val="a0"/>
    <w:link w:val="24"/>
    <w:locked/>
    <w:rsid w:val="00EA4EFC"/>
    <w:rPr>
      <w:rFonts w:ascii="Times New Roman" w:eastAsia="Times New Roman" w:hAnsi="Times New Roman" w:cs="Times New Roman"/>
      <w:shd w:val="clear" w:color="auto" w:fill="FFFFFF"/>
    </w:rPr>
  </w:style>
  <w:style w:type="paragraph" w:customStyle="1" w:styleId="24">
    <w:name w:val="Заголовок №2"/>
    <w:basedOn w:val="a"/>
    <w:link w:val="23"/>
    <w:rsid w:val="00EA4EFC"/>
    <w:pPr>
      <w:shd w:val="clear" w:color="auto" w:fill="FFFFFF"/>
      <w:spacing w:after="60" w:line="0" w:lineRule="atLeast"/>
      <w:outlineLvl w:val="1"/>
    </w:pPr>
    <w:rPr>
      <w:rFonts w:ascii="Times New Roman" w:eastAsia="Times New Roman" w:hAnsi="Times New Roman" w:cs="Times New Roman"/>
      <w:lang w:eastAsia="en-US"/>
    </w:rPr>
  </w:style>
  <w:style w:type="character" w:customStyle="1" w:styleId="8">
    <w:name w:val="Основной текст (8)_"/>
    <w:basedOn w:val="a0"/>
    <w:link w:val="80"/>
    <w:locked/>
    <w:rsid w:val="00EA4EFC"/>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EA4EFC"/>
    <w:pPr>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100">
    <w:name w:val="Основной текст (10)_"/>
    <w:basedOn w:val="a0"/>
    <w:link w:val="101"/>
    <w:locked/>
    <w:rsid w:val="00EA4EFC"/>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EA4EFC"/>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9">
    <w:name w:val="Основной текст (9)_"/>
    <w:basedOn w:val="a0"/>
    <w:link w:val="90"/>
    <w:locked/>
    <w:rsid w:val="00EA4EFC"/>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EA4EFC"/>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17">
    <w:name w:val="Основной текст (17)_"/>
    <w:basedOn w:val="a0"/>
    <w:link w:val="170"/>
    <w:locked/>
    <w:rsid w:val="00EA4EFC"/>
    <w:rPr>
      <w:rFonts w:ascii="Times New Roman" w:eastAsia="Times New Roman" w:hAnsi="Times New Roman" w:cs="Times New Roman"/>
      <w:sz w:val="8"/>
      <w:szCs w:val="8"/>
      <w:shd w:val="clear" w:color="auto" w:fill="FFFFFF"/>
    </w:rPr>
  </w:style>
  <w:style w:type="paragraph" w:customStyle="1" w:styleId="170">
    <w:name w:val="Основной текст (17)"/>
    <w:basedOn w:val="a"/>
    <w:link w:val="17"/>
    <w:rsid w:val="00EA4EFC"/>
    <w:pPr>
      <w:shd w:val="clear" w:color="auto" w:fill="FFFFFF"/>
      <w:spacing w:after="0" w:line="0" w:lineRule="atLeast"/>
    </w:pPr>
    <w:rPr>
      <w:rFonts w:ascii="Times New Roman" w:eastAsia="Times New Roman" w:hAnsi="Times New Roman" w:cs="Times New Roman"/>
      <w:sz w:val="8"/>
      <w:szCs w:val="8"/>
      <w:lang w:eastAsia="en-US"/>
    </w:rPr>
  </w:style>
  <w:style w:type="character" w:styleId="afb">
    <w:name w:val="footnote reference"/>
    <w:uiPriority w:val="99"/>
    <w:semiHidden/>
    <w:unhideWhenUsed/>
    <w:rsid w:val="00EA4EFC"/>
    <w:rPr>
      <w:rFonts w:ascii="Times New Roman" w:hAnsi="Times New Roman" w:cs="Times New Roman" w:hint="default"/>
      <w:vertAlign w:val="superscript"/>
    </w:rPr>
  </w:style>
  <w:style w:type="character" w:customStyle="1" w:styleId="32">
    <w:name w:val="Основной текст (3)"/>
    <w:basedOn w:val="a0"/>
    <w:rsid w:val="00EA4EFC"/>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FontStyle37">
    <w:name w:val="Font Style37"/>
    <w:uiPriority w:val="99"/>
    <w:rsid w:val="00EA4EFC"/>
    <w:rPr>
      <w:rFonts w:ascii="Times New Roman" w:hAnsi="Times New Roman" w:cs="Times New Roman" w:hint="default"/>
      <w:sz w:val="26"/>
      <w:szCs w:val="26"/>
    </w:rPr>
  </w:style>
  <w:style w:type="character" w:customStyle="1" w:styleId="FontStyle38">
    <w:name w:val="Font Style38"/>
    <w:uiPriority w:val="99"/>
    <w:rsid w:val="00EA4EFC"/>
    <w:rPr>
      <w:rFonts w:ascii="Times New Roman" w:hAnsi="Times New Roman" w:cs="Times New Roman" w:hint="default"/>
      <w:b/>
      <w:bCs/>
      <w:sz w:val="26"/>
      <w:szCs w:val="26"/>
    </w:rPr>
  </w:style>
  <w:style w:type="character" w:customStyle="1" w:styleId="FontStyle40">
    <w:name w:val="Font Style40"/>
    <w:uiPriority w:val="99"/>
    <w:rsid w:val="00EA4EFC"/>
    <w:rPr>
      <w:rFonts w:ascii="Times New Roman" w:hAnsi="Times New Roman" w:cs="Times New Roman" w:hint="default"/>
      <w:sz w:val="26"/>
      <w:szCs w:val="26"/>
    </w:rPr>
  </w:style>
  <w:style w:type="character" w:customStyle="1" w:styleId="FontStyle41">
    <w:name w:val="Font Style41"/>
    <w:uiPriority w:val="99"/>
    <w:rsid w:val="00EA4EFC"/>
    <w:rPr>
      <w:rFonts w:ascii="Times New Roman" w:hAnsi="Times New Roman" w:cs="Times New Roman" w:hint="default"/>
      <w:i/>
      <w:iCs/>
      <w:sz w:val="26"/>
      <w:szCs w:val="26"/>
    </w:rPr>
  </w:style>
  <w:style w:type="character" w:customStyle="1" w:styleId="FontStyle44">
    <w:name w:val="Font Style44"/>
    <w:uiPriority w:val="99"/>
    <w:rsid w:val="00EA4EFC"/>
    <w:rPr>
      <w:rFonts w:ascii="Times New Roman" w:hAnsi="Times New Roman" w:cs="Times New Roman" w:hint="default"/>
      <w:b/>
      <w:bCs/>
      <w:sz w:val="26"/>
      <w:szCs w:val="26"/>
    </w:rPr>
  </w:style>
  <w:style w:type="character" w:customStyle="1" w:styleId="FontStyle73">
    <w:name w:val="Font Style73"/>
    <w:uiPriority w:val="99"/>
    <w:rsid w:val="00EA4EFC"/>
    <w:rPr>
      <w:rFonts w:ascii="Times New Roman" w:hAnsi="Times New Roman" w:cs="Times New Roman" w:hint="default"/>
      <w:sz w:val="22"/>
      <w:szCs w:val="22"/>
    </w:rPr>
  </w:style>
  <w:style w:type="character" w:customStyle="1" w:styleId="hps">
    <w:name w:val="hps"/>
    <w:basedOn w:val="a0"/>
    <w:rsid w:val="00EA4EFC"/>
  </w:style>
  <w:style w:type="character" w:customStyle="1" w:styleId="apple-converted-space">
    <w:name w:val="apple-converted-space"/>
    <w:basedOn w:val="a0"/>
    <w:rsid w:val="00EA4EFC"/>
  </w:style>
  <w:style w:type="character" w:customStyle="1" w:styleId="afc">
    <w:name w:val="a"/>
    <w:basedOn w:val="a0"/>
    <w:rsid w:val="00EA4EFC"/>
  </w:style>
  <w:style w:type="character" w:customStyle="1" w:styleId="l6">
    <w:name w:val="l6"/>
    <w:basedOn w:val="a0"/>
    <w:rsid w:val="00EA4EFC"/>
  </w:style>
  <w:style w:type="character" w:customStyle="1" w:styleId="l7">
    <w:name w:val="l7"/>
    <w:basedOn w:val="a0"/>
    <w:rsid w:val="00EA4EFC"/>
  </w:style>
  <w:style w:type="character" w:customStyle="1" w:styleId="l8">
    <w:name w:val="l8"/>
    <w:basedOn w:val="a0"/>
    <w:rsid w:val="00EA4EFC"/>
  </w:style>
  <w:style w:type="character" w:customStyle="1" w:styleId="16">
    <w:name w:val="Основной текст Знак1"/>
    <w:basedOn w:val="a0"/>
    <w:uiPriority w:val="99"/>
    <w:rsid w:val="00EA4EFC"/>
    <w:rPr>
      <w:rFonts w:ascii="Times New Roman" w:hAnsi="Times New Roman" w:cs="Times New Roman" w:hint="default"/>
      <w:shd w:val="clear" w:color="auto" w:fill="FFFFFF"/>
    </w:rPr>
  </w:style>
  <w:style w:type="character" w:customStyle="1" w:styleId="111">
    <w:name w:val="Основной текст + 111"/>
    <w:aliases w:val="5 pt1,Полужирный3"/>
    <w:basedOn w:val="16"/>
    <w:uiPriority w:val="99"/>
    <w:rsid w:val="00EA4EFC"/>
    <w:rPr>
      <w:b/>
      <w:bCs/>
      <w:sz w:val="23"/>
      <w:szCs w:val="23"/>
    </w:rPr>
  </w:style>
  <w:style w:type="character" w:customStyle="1" w:styleId="110">
    <w:name w:val="Основной текст + 11"/>
    <w:aliases w:val="5 pt"/>
    <w:basedOn w:val="16"/>
    <w:uiPriority w:val="99"/>
    <w:rsid w:val="00EA4EFC"/>
    <w:rPr>
      <w:strike w:val="0"/>
      <w:dstrike w:val="0"/>
      <w:sz w:val="23"/>
      <w:szCs w:val="23"/>
      <w:u w:val="none"/>
      <w:effect w:val="none"/>
    </w:rPr>
  </w:style>
  <w:style w:type="character" w:customStyle="1" w:styleId="113">
    <w:name w:val="Основной текст + 113"/>
    <w:aliases w:val="5 pt4,Полужирный"/>
    <w:basedOn w:val="16"/>
    <w:uiPriority w:val="99"/>
    <w:rsid w:val="00EA4EFC"/>
    <w:rPr>
      <w:b/>
      <w:bCs/>
      <w:strike w:val="0"/>
      <w:dstrike w:val="0"/>
      <w:sz w:val="23"/>
      <w:szCs w:val="23"/>
      <w:u w:val="none"/>
      <w:effect w:val="none"/>
    </w:rPr>
  </w:style>
  <w:style w:type="character" w:customStyle="1" w:styleId="33">
    <w:name w:val="Основной текст (3)_"/>
    <w:basedOn w:val="a0"/>
    <w:rsid w:val="00EA4EFC"/>
    <w:rPr>
      <w:rFonts w:ascii="Times New Roman" w:eastAsia="Times New Roman" w:hAnsi="Times New Roman" w:cs="Times New Roman" w:hint="default"/>
      <w:shd w:val="clear" w:color="auto" w:fill="FFFFFF"/>
    </w:rPr>
  </w:style>
  <w:style w:type="character" w:customStyle="1" w:styleId="afd">
    <w:name w:val="Основной текст + Полужирный"/>
    <w:basedOn w:val="af6"/>
    <w:rsid w:val="00EA4EFC"/>
    <w:rPr>
      <w:b/>
      <w:bCs/>
      <w:i w:val="0"/>
      <w:iCs w:val="0"/>
      <w:smallCaps w:val="0"/>
      <w:spacing w:val="0"/>
      <w:sz w:val="22"/>
      <w:szCs w:val="22"/>
      <w:u w:val="single"/>
    </w:rPr>
  </w:style>
  <w:style w:type="table" w:styleId="afe">
    <w:name w:val="Table Grid"/>
    <w:basedOn w:val="a1"/>
    <w:uiPriority w:val="99"/>
    <w:rsid w:val="00EA4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0"/>
    <w:qFormat/>
    <w:rsid w:val="00EA4EFC"/>
    <w:rPr>
      <w:b/>
      <w:bCs/>
    </w:rPr>
  </w:style>
  <w:style w:type="paragraph" w:customStyle="1" w:styleId="s1">
    <w:name w:val="s_1"/>
    <w:basedOn w:val="a"/>
    <w:rsid w:val="00863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863D86"/>
  </w:style>
  <w:style w:type="character" w:customStyle="1" w:styleId="FontStyle13">
    <w:name w:val="Font Style13"/>
    <w:uiPriority w:val="99"/>
    <w:rsid w:val="00F3785C"/>
    <w:rPr>
      <w:rFonts w:ascii="Times New Roman" w:hAnsi="Times New Roman" w:cs="Times New Roman"/>
      <w:i/>
      <w:iCs/>
      <w:spacing w:val="20"/>
      <w:sz w:val="28"/>
      <w:szCs w:val="28"/>
    </w:rPr>
  </w:style>
  <w:style w:type="character" w:customStyle="1" w:styleId="FontStyle14">
    <w:name w:val="Font Style14"/>
    <w:uiPriority w:val="99"/>
    <w:rsid w:val="00F3785C"/>
    <w:rPr>
      <w:rFonts w:ascii="Times New Roman" w:hAnsi="Times New Roman" w:cs="Times New Roman"/>
      <w:sz w:val="28"/>
      <w:szCs w:val="28"/>
    </w:rPr>
  </w:style>
  <w:style w:type="character" w:customStyle="1" w:styleId="aff0">
    <w:name w:val="Вопрос Знак"/>
    <w:link w:val="aff1"/>
    <w:locked/>
    <w:rsid w:val="00F3785C"/>
    <w:rPr>
      <w:color w:val="000000"/>
    </w:rPr>
  </w:style>
  <w:style w:type="paragraph" w:customStyle="1" w:styleId="aff1">
    <w:name w:val="Вопрос"/>
    <w:basedOn w:val="a"/>
    <w:link w:val="aff0"/>
    <w:rsid w:val="00F3785C"/>
    <w:pPr>
      <w:spacing w:before="120" w:after="0" w:line="240" w:lineRule="auto"/>
    </w:pPr>
    <w:rPr>
      <w:rFonts w:eastAsiaTheme="minorHAnsi"/>
      <w:color w:val="000000"/>
      <w:lang w:eastAsia="en-US"/>
    </w:rPr>
  </w:style>
  <w:style w:type="character" w:styleId="aff2">
    <w:name w:val="Placeholder Text"/>
    <w:uiPriority w:val="99"/>
    <w:semiHidden/>
    <w:rsid w:val="00F3785C"/>
    <w:rPr>
      <w:rFonts w:cs="Times New Roman"/>
      <w:color w:val="808080"/>
    </w:rPr>
  </w:style>
  <w:style w:type="paragraph" w:styleId="aff3">
    <w:name w:val="Document Map"/>
    <w:basedOn w:val="a"/>
    <w:link w:val="aff4"/>
    <w:uiPriority w:val="99"/>
    <w:semiHidden/>
    <w:rsid w:val="00F3785C"/>
    <w:pPr>
      <w:shd w:val="clear" w:color="auto" w:fill="000080"/>
      <w:spacing w:after="0" w:line="240" w:lineRule="auto"/>
    </w:pPr>
    <w:rPr>
      <w:rFonts w:ascii="Tahoma" w:eastAsia="Times New Roman" w:hAnsi="Tahoma" w:cs="Times New Roman"/>
      <w:sz w:val="20"/>
      <w:szCs w:val="20"/>
    </w:rPr>
  </w:style>
  <w:style w:type="character" w:customStyle="1" w:styleId="aff4">
    <w:name w:val="Схема документа Знак"/>
    <w:basedOn w:val="a0"/>
    <w:link w:val="aff3"/>
    <w:uiPriority w:val="99"/>
    <w:semiHidden/>
    <w:rsid w:val="00F3785C"/>
    <w:rPr>
      <w:rFonts w:ascii="Tahoma" w:eastAsia="Times New Roman" w:hAnsi="Tahoma" w:cs="Times New Roman"/>
      <w:sz w:val="20"/>
      <w:szCs w:val="20"/>
      <w:shd w:val="clear" w:color="auto" w:fill="000080"/>
    </w:rPr>
  </w:style>
  <w:style w:type="table" w:customStyle="1" w:styleId="18">
    <w:name w:val="Сетка таблицы1"/>
    <w:basedOn w:val="a1"/>
    <w:next w:val="afe"/>
    <w:uiPriority w:val="99"/>
    <w:rsid w:val="00F3785C"/>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Number"/>
    <w:basedOn w:val="a"/>
    <w:uiPriority w:val="99"/>
    <w:rsid w:val="00F3785C"/>
    <w:pPr>
      <w:keepLines/>
      <w:widowControl w:val="0"/>
      <w:tabs>
        <w:tab w:val="left" w:pos="360"/>
        <w:tab w:val="left" w:pos="454"/>
      </w:tabs>
      <w:spacing w:after="240" w:line="240" w:lineRule="auto"/>
      <w:ind w:left="360" w:hanging="360"/>
    </w:pPr>
    <w:rPr>
      <w:rFonts w:ascii="Arial" w:eastAsia="Times New Roman" w:hAnsi="Arial" w:cs="Times New Roman"/>
      <w:szCs w:val="20"/>
      <w:lang w:val="en-AU"/>
    </w:rPr>
  </w:style>
  <w:style w:type="paragraph" w:styleId="34">
    <w:name w:val="Body Text Indent 3"/>
    <w:basedOn w:val="a"/>
    <w:link w:val="35"/>
    <w:uiPriority w:val="99"/>
    <w:rsid w:val="00F3785C"/>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F3785C"/>
    <w:rPr>
      <w:rFonts w:ascii="Times New Roman" w:eastAsia="Times New Roman" w:hAnsi="Times New Roman" w:cs="Times New Roman"/>
      <w:sz w:val="16"/>
      <w:szCs w:val="16"/>
    </w:rPr>
  </w:style>
  <w:style w:type="numbering" w:customStyle="1" w:styleId="19">
    <w:name w:val="Нет списка1"/>
    <w:next w:val="a2"/>
    <w:uiPriority w:val="99"/>
    <w:semiHidden/>
    <w:unhideWhenUsed/>
    <w:rsid w:val="00F3785C"/>
  </w:style>
  <w:style w:type="numbering" w:customStyle="1" w:styleId="25">
    <w:name w:val="Нет списка2"/>
    <w:next w:val="a2"/>
    <w:uiPriority w:val="99"/>
    <w:semiHidden/>
    <w:unhideWhenUsed/>
    <w:rsid w:val="00F3785C"/>
  </w:style>
</w:styles>
</file>

<file path=word/webSettings.xml><?xml version="1.0" encoding="utf-8"?>
<w:webSettings xmlns:r="http://schemas.openxmlformats.org/officeDocument/2006/relationships" xmlns:w="http://schemas.openxmlformats.org/wordprocessingml/2006/main">
  <w:divs>
    <w:div w:id="152571959">
      <w:bodyDiv w:val="1"/>
      <w:marLeft w:val="0"/>
      <w:marRight w:val="0"/>
      <w:marTop w:val="0"/>
      <w:marBottom w:val="0"/>
      <w:divBdr>
        <w:top w:val="none" w:sz="0" w:space="0" w:color="auto"/>
        <w:left w:val="none" w:sz="0" w:space="0" w:color="auto"/>
        <w:bottom w:val="none" w:sz="0" w:space="0" w:color="auto"/>
        <w:right w:val="none" w:sz="0" w:space="0" w:color="auto"/>
      </w:divBdr>
    </w:div>
    <w:div w:id="21176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linpharmrussia.ru" TargetMode="External"/><Relationship Id="rId18" Type="http://schemas.openxmlformats.org/officeDocument/2006/relationships/hyperlink" Target="http://pharmsuite.ru/" TargetMode="External"/><Relationship Id="rId26" Type="http://schemas.openxmlformats.org/officeDocument/2006/relationships/hyperlink" Target="http://pandia.ru/text/category/destruktciya/" TargetMode="External"/><Relationship Id="rId39" Type="http://schemas.openxmlformats.org/officeDocument/2006/relationships/hyperlink" Target="http://pandia.ru/text/category/ateroskleroz/" TargetMode="External"/><Relationship Id="rId3" Type="http://schemas.openxmlformats.org/officeDocument/2006/relationships/settings" Target="settings.xml"/><Relationship Id="rId21" Type="http://schemas.openxmlformats.org/officeDocument/2006/relationships/hyperlink" Target="http://pandia.ru/text/category/vedomstvo/" TargetMode="External"/><Relationship Id="rId34" Type="http://schemas.openxmlformats.org/officeDocument/2006/relationships/hyperlink" Target="http://pandia.ru/text/category/semejnie_otnosheniya/" TargetMode="External"/><Relationship Id="rId42" Type="http://schemas.openxmlformats.org/officeDocument/2006/relationships/hyperlink" Target="http://pandia.ru/text/category/razvitie_rebenka/" TargetMode="External"/><Relationship Id="rId47" Type="http://schemas.openxmlformats.org/officeDocument/2006/relationships/hyperlink" Target="http://pandia.ru/text/category/kompmzyuternaya_tehnika_i_rashodnie_materiali/" TargetMode="External"/><Relationship Id="rId50" Type="http://schemas.openxmlformats.org/officeDocument/2006/relationships/theme" Target="theme/theme1.xml"/><Relationship Id="rId7" Type="http://schemas.openxmlformats.org/officeDocument/2006/relationships/hyperlink" Target="http://www.rspor.ru/index.php7mod" TargetMode="External"/><Relationship Id="rId12" Type="http://schemas.openxmlformats.org/officeDocument/2006/relationships/hyperlink" Target="http://www.vidal.ru" TargetMode="External"/><Relationship Id="rId17" Type="http://schemas.openxmlformats.org/officeDocument/2006/relationships/hyperlink" Target="http://antibiotic.ru/iacmac/" TargetMode="External"/><Relationship Id="rId25" Type="http://schemas.openxmlformats.org/officeDocument/2006/relationships/hyperlink" Target="http://pandia.ru/text/category/grazhdanskaya_oborona/" TargetMode="External"/><Relationship Id="rId33" Type="http://schemas.openxmlformats.org/officeDocument/2006/relationships/hyperlink" Target="http://pandia.ru/text/category/tcitologiya/" TargetMode="External"/><Relationship Id="rId38" Type="http://schemas.openxmlformats.org/officeDocument/2006/relationships/hyperlink" Target="http://pandia.ru/text/category/hirurgiya/" TargetMode="External"/><Relationship Id="rId46" Type="http://schemas.openxmlformats.org/officeDocument/2006/relationships/hyperlink" Target="http://pandia.ru/text/category/onkologiya/" TargetMode="External"/><Relationship Id="rId2" Type="http://schemas.openxmlformats.org/officeDocument/2006/relationships/styles" Target="styles.xml"/><Relationship Id="rId16" Type="http://schemas.openxmlformats.org/officeDocument/2006/relationships/hyperlink" Target="http://www.formuIar.ru" TargetMode="External"/><Relationship Id="rId20" Type="http://schemas.openxmlformats.org/officeDocument/2006/relationships/hyperlink" Target="http://www.booksmed.com/infekcionnye-bolezni/" TargetMode="External"/><Relationship Id="rId29" Type="http://schemas.openxmlformats.org/officeDocument/2006/relationships/hyperlink" Target="http://pandia.ru/text/category/laboratornaya_diagnostika/" TargetMode="External"/><Relationship Id="rId41" Type="http://schemas.openxmlformats.org/officeDocument/2006/relationships/hyperlink" Target="http://pandia.ru/text/category/akusherstvo/"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www.rlsnet.ru" TargetMode="External"/><Relationship Id="rId24" Type="http://schemas.openxmlformats.org/officeDocument/2006/relationships/hyperlink" Target="http://pandia.ru/text/category/koll/" TargetMode="External"/><Relationship Id="rId32" Type="http://schemas.openxmlformats.org/officeDocument/2006/relationships/hyperlink" Target="http://pandia.ru/text/category/bilirubin/" TargetMode="External"/><Relationship Id="rId37" Type="http://schemas.openxmlformats.org/officeDocument/2006/relationships/hyperlink" Target="http://pandia.ru/text/category/differentcial/" TargetMode="External"/><Relationship Id="rId40" Type="http://schemas.openxmlformats.org/officeDocument/2006/relationships/hyperlink" Target="http://pandia.ru/text/category/planirovaniya_semmzi/" TargetMode="External"/><Relationship Id="rId45" Type="http://schemas.openxmlformats.org/officeDocument/2006/relationships/hyperlink" Target="http://pandia.ru/text/category/psihiatriya/" TargetMode="External"/><Relationship Id="rId5" Type="http://schemas.openxmlformats.org/officeDocument/2006/relationships/hyperlink" Target="http://ivo.garant.ru/" TargetMode="External"/><Relationship Id="rId15" Type="http://schemas.openxmlformats.org/officeDocument/2006/relationships/hyperlink" Target="http://evbmed.fbm.msu.ru/" TargetMode="External"/><Relationship Id="rId23" Type="http://schemas.openxmlformats.org/officeDocument/2006/relationships/hyperlink" Target="http://pandia.ru/text/category/anemiya/" TargetMode="External"/><Relationship Id="rId28" Type="http://schemas.openxmlformats.org/officeDocument/2006/relationships/hyperlink" Target="http://pandia.ru/text/category/beremennostmz/" TargetMode="External"/><Relationship Id="rId36" Type="http://schemas.openxmlformats.org/officeDocument/2006/relationships/hyperlink" Target="http://pandia.ru/text/category/aspirin/" TargetMode="External"/><Relationship Id="rId49" Type="http://schemas.openxmlformats.org/officeDocument/2006/relationships/fontTable" Target="fontTable.xml"/><Relationship Id="rId10" Type="http://schemas.openxmlformats.org/officeDocument/2006/relationships/hyperlink" Target="http://www.drugreg.ru" TargetMode="External"/><Relationship Id="rId19" Type="http://schemas.openxmlformats.org/officeDocument/2006/relationships/hyperlink" Target="http://www.rosmedlib.ru/" TargetMode="External"/><Relationship Id="rId31" Type="http://schemas.openxmlformats.org/officeDocument/2006/relationships/hyperlink" Target="http://pandia.ru/text/category/azot/" TargetMode="External"/><Relationship Id="rId44" Type="http://schemas.openxmlformats.org/officeDocument/2006/relationships/hyperlink" Target="http://pandia.ru/text/category/nevrologiya/" TargetMode="External"/><Relationship Id="rId4" Type="http://schemas.openxmlformats.org/officeDocument/2006/relationships/webSettings" Target="webSettings.xml"/><Relationship Id="rId9" Type="http://schemas.openxmlformats.org/officeDocument/2006/relationships/hyperlink" Target="http://www.regmed.ru" TargetMode="External"/><Relationship Id="rId14" Type="http://schemas.openxmlformats.org/officeDocument/2006/relationships/hyperlink" Target="http://www.osdm.org/index.php" TargetMode="External"/><Relationship Id="rId22" Type="http://schemas.openxmlformats.org/officeDocument/2006/relationships/hyperlink" Target="http://pandia.ru/text/category/professionalmznaya_deyatelmznostmz/" TargetMode="External"/><Relationship Id="rId27" Type="http://schemas.openxmlformats.org/officeDocument/2006/relationships/hyperlink" Target="http://pandia.ru/text/category/allergiya/" TargetMode="External"/><Relationship Id="rId30" Type="http://schemas.openxmlformats.org/officeDocument/2006/relationships/hyperlink" Target="http://pandia.ru/text/category/atceton/" TargetMode="External"/><Relationship Id="rId35" Type="http://schemas.openxmlformats.org/officeDocument/2006/relationships/hyperlink" Target="http://pandia.ru/text/category/programmnoe_obespechenie/" TargetMode="External"/><Relationship Id="rId43" Type="http://schemas.openxmlformats.org/officeDocument/2006/relationships/hyperlink" Target="http://pandia.ru/text/category/pediatriya/" TargetMode="External"/><Relationship Id="rId48" Type="http://schemas.openxmlformats.org/officeDocument/2006/relationships/hyperlink" Target="http://pandia.ru/text/category/informatcionnie_tehnologii/" TargetMode="External"/><Relationship Id="rId8" Type="http://schemas.openxmlformats.org/officeDocument/2006/relationships/hyperlink" Target="http://grls.rosminzd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242</Pages>
  <Words>57796</Words>
  <Characters>329439</Characters>
  <Application>Microsoft Office Word</Application>
  <DocSecurity>0</DocSecurity>
  <Lines>2745</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2018-06-12T08:31:00Z</dcterms:created>
  <dcterms:modified xsi:type="dcterms:W3CDTF">2018-06-12T08:47:00Z</dcterms:modified>
</cp:coreProperties>
</file>