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15" w:rsidRDefault="00612515"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ФГБОУ ВО «Кабардино-Балкарский государственный университет</w:t>
      </w: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 xml:space="preserve">Центр дополнительного профессионального образования, профессиональной переподготовки </w:t>
      </w: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и повышения квалификации медицинского факультета</w:t>
      </w: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(ЦДПО ПП и ПК КБГУ)</w:t>
      </w:r>
    </w:p>
    <w:p w:rsidR="00BC7B10" w:rsidRDefault="00BC7B10"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284"/>
        <w:gridCol w:w="4388"/>
      </w:tblGrid>
      <w:tr w:rsidR="00BC7B10" w:rsidTr="00637E6A">
        <w:tc>
          <w:tcPr>
            <w:tcW w:w="4673" w:type="dxa"/>
            <w:hideMark/>
          </w:tcPr>
          <w:p w:rsidR="00BC7B10" w:rsidRDefault="00BC7B10" w:rsidP="00637E6A">
            <w:pPr>
              <w:contextualSpacing/>
              <w:jc w:val="center"/>
              <w:rPr>
                <w:rFonts w:ascii="Times New Roman" w:hAnsi="Times New Roman" w:cs="Times New Roman"/>
                <w:sz w:val="28"/>
                <w:szCs w:val="28"/>
              </w:rPr>
            </w:pPr>
            <w:r>
              <w:rPr>
                <w:rFonts w:ascii="Times New Roman" w:hAnsi="Times New Roman" w:cs="Times New Roman"/>
                <w:sz w:val="28"/>
                <w:szCs w:val="28"/>
              </w:rPr>
              <w:t>СОГЛАСОВАНО</w:t>
            </w:r>
          </w:p>
        </w:tc>
        <w:tc>
          <w:tcPr>
            <w:tcW w:w="284" w:type="dxa"/>
            <w:vMerge w:val="restart"/>
          </w:tcPr>
          <w:p w:rsidR="00BC7B10" w:rsidRDefault="00BC7B10" w:rsidP="00637E6A">
            <w:pPr>
              <w:contextualSpacing/>
              <w:jc w:val="center"/>
              <w:rPr>
                <w:rFonts w:ascii="Times New Roman" w:hAnsi="Times New Roman" w:cs="Times New Roman"/>
                <w:sz w:val="28"/>
                <w:szCs w:val="28"/>
              </w:rPr>
            </w:pPr>
          </w:p>
        </w:tc>
        <w:tc>
          <w:tcPr>
            <w:tcW w:w="4388" w:type="dxa"/>
            <w:hideMark/>
          </w:tcPr>
          <w:p w:rsidR="00BC7B10" w:rsidRDefault="00BC7B10" w:rsidP="00637E6A">
            <w:pPr>
              <w:contextualSpacing/>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BC7B10" w:rsidTr="00637E6A">
        <w:tc>
          <w:tcPr>
            <w:tcW w:w="4673" w:type="dxa"/>
            <w:hideMark/>
          </w:tcPr>
          <w:p w:rsidR="00BC7B10" w:rsidRDefault="00BC7B10" w:rsidP="00637E6A">
            <w:pPr>
              <w:contextualSpacing/>
              <w:rPr>
                <w:rFonts w:ascii="Times New Roman" w:hAnsi="Times New Roman" w:cs="Times New Roman"/>
                <w:sz w:val="28"/>
                <w:szCs w:val="28"/>
              </w:rPr>
            </w:pPr>
            <w:r>
              <w:rPr>
                <w:rFonts w:ascii="Times New Roman" w:hAnsi="Times New Roman" w:cs="Times New Roman"/>
                <w:sz w:val="28"/>
                <w:szCs w:val="28"/>
              </w:rPr>
              <w:t>Заместитель министра здравоохранения КБР</w:t>
            </w:r>
          </w:p>
        </w:tc>
        <w:tc>
          <w:tcPr>
            <w:tcW w:w="0" w:type="auto"/>
            <w:vMerge/>
            <w:vAlign w:val="center"/>
            <w:hideMark/>
          </w:tcPr>
          <w:p w:rsidR="00BC7B10" w:rsidRDefault="00BC7B10" w:rsidP="00637E6A">
            <w:pPr>
              <w:rPr>
                <w:rFonts w:ascii="Times New Roman" w:hAnsi="Times New Roman" w:cs="Times New Roman"/>
                <w:sz w:val="28"/>
                <w:szCs w:val="28"/>
              </w:rPr>
            </w:pPr>
          </w:p>
        </w:tc>
        <w:tc>
          <w:tcPr>
            <w:tcW w:w="4388" w:type="dxa"/>
          </w:tcPr>
          <w:p w:rsidR="00BC7B10" w:rsidRDefault="00BC7B10" w:rsidP="00637E6A">
            <w:pPr>
              <w:contextualSpacing/>
              <w:rPr>
                <w:rFonts w:ascii="Times New Roman" w:hAnsi="Times New Roman" w:cs="Times New Roman"/>
                <w:sz w:val="28"/>
                <w:szCs w:val="28"/>
              </w:rPr>
            </w:pPr>
            <w:r>
              <w:rPr>
                <w:rFonts w:ascii="Times New Roman" w:hAnsi="Times New Roman" w:cs="Times New Roman"/>
                <w:sz w:val="28"/>
                <w:szCs w:val="28"/>
              </w:rPr>
              <w:t>Проректор КБГУ</w:t>
            </w:r>
          </w:p>
          <w:p w:rsidR="00BC7B10" w:rsidRDefault="00BC7B10" w:rsidP="00637E6A">
            <w:pPr>
              <w:contextualSpacing/>
              <w:jc w:val="center"/>
              <w:rPr>
                <w:rFonts w:ascii="Times New Roman" w:hAnsi="Times New Roman" w:cs="Times New Roman"/>
                <w:sz w:val="28"/>
                <w:szCs w:val="28"/>
              </w:rPr>
            </w:pPr>
          </w:p>
        </w:tc>
      </w:tr>
      <w:tr w:rsidR="00BC7B10" w:rsidTr="00637E6A">
        <w:tc>
          <w:tcPr>
            <w:tcW w:w="4673" w:type="dxa"/>
            <w:hideMark/>
          </w:tcPr>
          <w:p w:rsidR="00BC7B10" w:rsidRDefault="00BC7B10" w:rsidP="00637E6A">
            <w:pPr>
              <w:contextualSpacing/>
              <w:rPr>
                <w:rFonts w:ascii="Times New Roman" w:hAnsi="Times New Roman" w:cs="Times New Roman"/>
                <w:sz w:val="28"/>
                <w:szCs w:val="28"/>
              </w:rPr>
            </w:pPr>
            <w:r>
              <w:rPr>
                <w:rFonts w:ascii="Times New Roman" w:hAnsi="Times New Roman" w:cs="Times New Roman"/>
                <w:sz w:val="28"/>
                <w:szCs w:val="28"/>
              </w:rPr>
              <w:t>к.м.н.______________А.О.Асанов</w:t>
            </w:r>
          </w:p>
        </w:tc>
        <w:tc>
          <w:tcPr>
            <w:tcW w:w="0" w:type="auto"/>
            <w:vMerge/>
            <w:vAlign w:val="center"/>
            <w:hideMark/>
          </w:tcPr>
          <w:p w:rsidR="00BC7B10" w:rsidRDefault="00BC7B10" w:rsidP="00637E6A">
            <w:pPr>
              <w:rPr>
                <w:rFonts w:ascii="Times New Roman" w:hAnsi="Times New Roman" w:cs="Times New Roman"/>
                <w:sz w:val="28"/>
                <w:szCs w:val="28"/>
              </w:rPr>
            </w:pPr>
          </w:p>
        </w:tc>
        <w:tc>
          <w:tcPr>
            <w:tcW w:w="4388" w:type="dxa"/>
            <w:hideMark/>
          </w:tcPr>
          <w:p w:rsidR="00BC7B10" w:rsidRDefault="00BC7B10" w:rsidP="00637E6A">
            <w:pPr>
              <w:contextualSpacing/>
              <w:rPr>
                <w:rFonts w:ascii="Times New Roman" w:hAnsi="Times New Roman" w:cs="Times New Roman"/>
                <w:sz w:val="28"/>
                <w:szCs w:val="28"/>
              </w:rPr>
            </w:pPr>
            <w:r>
              <w:rPr>
                <w:rFonts w:ascii="Times New Roman" w:hAnsi="Times New Roman" w:cs="Times New Roman"/>
                <w:sz w:val="28"/>
                <w:szCs w:val="28"/>
              </w:rPr>
              <w:t>проф. __________А.М. Кумыков</w:t>
            </w:r>
          </w:p>
        </w:tc>
      </w:tr>
      <w:tr w:rsidR="00BC7B10" w:rsidTr="00637E6A">
        <w:tc>
          <w:tcPr>
            <w:tcW w:w="4673" w:type="dxa"/>
            <w:hideMark/>
          </w:tcPr>
          <w:p w:rsidR="00BC7B10" w:rsidRDefault="005245DD" w:rsidP="00637E6A">
            <w:pPr>
              <w:contextualSpacing/>
              <w:rPr>
                <w:rFonts w:ascii="Times New Roman" w:hAnsi="Times New Roman" w:cs="Times New Roman"/>
                <w:sz w:val="28"/>
                <w:szCs w:val="28"/>
              </w:rPr>
            </w:pPr>
            <w:r>
              <w:rPr>
                <w:rFonts w:ascii="Times New Roman" w:hAnsi="Times New Roman" w:cs="Times New Roman"/>
                <w:sz w:val="28"/>
                <w:szCs w:val="28"/>
              </w:rPr>
              <w:t>«_____»_______________ 2018</w:t>
            </w:r>
            <w:r w:rsidR="00BC7B10">
              <w:rPr>
                <w:rFonts w:ascii="Times New Roman" w:hAnsi="Times New Roman" w:cs="Times New Roman"/>
                <w:sz w:val="28"/>
                <w:szCs w:val="28"/>
              </w:rPr>
              <w:t xml:space="preserve"> г.</w:t>
            </w:r>
          </w:p>
        </w:tc>
        <w:tc>
          <w:tcPr>
            <w:tcW w:w="284" w:type="dxa"/>
          </w:tcPr>
          <w:p w:rsidR="00BC7B10" w:rsidRDefault="00BC7B10" w:rsidP="00637E6A">
            <w:pPr>
              <w:contextualSpacing/>
              <w:jc w:val="center"/>
              <w:rPr>
                <w:rFonts w:ascii="Times New Roman" w:hAnsi="Times New Roman" w:cs="Times New Roman"/>
                <w:sz w:val="28"/>
                <w:szCs w:val="28"/>
              </w:rPr>
            </w:pPr>
          </w:p>
        </w:tc>
        <w:tc>
          <w:tcPr>
            <w:tcW w:w="4388" w:type="dxa"/>
            <w:hideMark/>
          </w:tcPr>
          <w:p w:rsidR="00BC7B10" w:rsidRDefault="005245DD" w:rsidP="00637E6A">
            <w:pPr>
              <w:contextualSpacing/>
              <w:rPr>
                <w:rFonts w:ascii="Times New Roman" w:hAnsi="Times New Roman" w:cs="Times New Roman"/>
                <w:sz w:val="28"/>
                <w:szCs w:val="28"/>
              </w:rPr>
            </w:pPr>
            <w:r>
              <w:rPr>
                <w:rFonts w:ascii="Times New Roman" w:hAnsi="Times New Roman" w:cs="Times New Roman"/>
                <w:sz w:val="28"/>
                <w:szCs w:val="28"/>
              </w:rPr>
              <w:t>«_____»_______________ 2018</w:t>
            </w:r>
            <w:r w:rsidR="00BC7B10">
              <w:rPr>
                <w:rFonts w:ascii="Times New Roman" w:hAnsi="Times New Roman" w:cs="Times New Roman"/>
                <w:sz w:val="28"/>
                <w:szCs w:val="28"/>
              </w:rPr>
              <w:t xml:space="preserve"> г.</w:t>
            </w:r>
          </w:p>
        </w:tc>
      </w:tr>
    </w:tbl>
    <w:p w:rsidR="00BC7B10" w:rsidRDefault="00BC7B10" w:rsidP="00BC7B10">
      <w:pPr>
        <w:jc w:val="center"/>
        <w:rPr>
          <w:rFonts w:ascii="Times New Roman" w:hAnsi="Times New Roman" w:cs="Times New Roman"/>
          <w:sz w:val="28"/>
          <w:szCs w:val="28"/>
        </w:rPr>
      </w:pPr>
    </w:p>
    <w:p w:rsidR="00BC7B10" w:rsidRDefault="00BC7B10" w:rsidP="00BC7B10">
      <w:pPr>
        <w:spacing w:after="240" w:line="259" w:lineRule="exact"/>
        <w:ind w:left="40"/>
        <w:jc w:val="center"/>
        <w:rPr>
          <w:b/>
          <w:sz w:val="28"/>
          <w:szCs w:val="28"/>
        </w:rPr>
      </w:pPr>
    </w:p>
    <w:p w:rsidR="00BC7B10" w:rsidRDefault="00BC7B10" w:rsidP="00BC7B10">
      <w:pPr>
        <w:spacing w:after="240" w:line="259" w:lineRule="exact"/>
        <w:ind w:left="40"/>
        <w:jc w:val="center"/>
        <w:rPr>
          <w:b/>
          <w:sz w:val="28"/>
          <w:szCs w:val="28"/>
        </w:rPr>
      </w:pPr>
    </w:p>
    <w:p w:rsidR="00BC7B10" w:rsidRDefault="00BC7B10" w:rsidP="00BC7B10">
      <w:pPr>
        <w:spacing w:after="240" w:line="259" w:lineRule="exact"/>
        <w:ind w:left="4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BC7B10" w:rsidRDefault="00BC7B10" w:rsidP="00BC7B10">
      <w:pPr>
        <w:tabs>
          <w:tab w:val="left" w:leader="underscore" w:pos="1036"/>
          <w:tab w:val="left" w:leader="underscore" w:pos="2397"/>
        </w:tabs>
        <w:spacing w:after="271" w:line="259" w:lineRule="exact"/>
        <w:ind w:left="40"/>
        <w:jc w:val="center"/>
        <w:rPr>
          <w:rFonts w:ascii="Times New Roman" w:hAnsi="Times New Roman" w:cs="Times New Roman"/>
        </w:rPr>
      </w:pPr>
      <w:r>
        <w:rPr>
          <w:rFonts w:ascii="Times New Roman" w:hAnsi="Times New Roman" w:cs="Times New Roman"/>
        </w:rPr>
        <w:t xml:space="preserve">по виду дополнительного профессионального образования – </w:t>
      </w:r>
    </w:p>
    <w:p w:rsidR="00BC7B10" w:rsidRDefault="00BC7B10" w:rsidP="00BC7B10">
      <w:pPr>
        <w:tabs>
          <w:tab w:val="left" w:leader="underscore" w:pos="1036"/>
          <w:tab w:val="left" w:leader="underscore" w:pos="2397"/>
        </w:tabs>
        <w:spacing w:after="271" w:line="259" w:lineRule="exact"/>
        <w:ind w:left="40"/>
        <w:jc w:val="center"/>
        <w:rPr>
          <w:rFonts w:ascii="Times New Roman" w:hAnsi="Times New Roman" w:cs="Times New Roman"/>
          <w:b/>
        </w:rPr>
      </w:pPr>
      <w:r>
        <w:rPr>
          <w:rStyle w:val="3"/>
          <w:rFonts w:eastAsia="Arial Unicode MS"/>
          <w:b/>
        </w:rPr>
        <w:t>ПОВЫШЕНИЕ КВАЛИФИКАЦИИ</w:t>
      </w:r>
    </w:p>
    <w:p w:rsidR="00BC7B10" w:rsidRDefault="00BC7B10" w:rsidP="00BC7B10">
      <w:pPr>
        <w:spacing w:after="301" w:line="220" w:lineRule="exact"/>
        <w:ind w:left="40"/>
        <w:jc w:val="center"/>
        <w:rPr>
          <w:rFonts w:ascii="Times New Roman" w:hAnsi="Times New Roman" w:cs="Times New Roman"/>
          <w:b/>
        </w:rPr>
      </w:pPr>
    </w:p>
    <w:p w:rsidR="00BC7B10" w:rsidRDefault="00BC7B10" w:rsidP="00BC7B10">
      <w:pPr>
        <w:spacing w:after="301" w:line="220" w:lineRule="exact"/>
        <w:ind w:left="40"/>
        <w:jc w:val="center"/>
        <w:rPr>
          <w:rFonts w:ascii="Times New Roman" w:hAnsi="Times New Roman" w:cs="Times New Roman"/>
          <w:b/>
        </w:rPr>
      </w:pPr>
      <w:r>
        <w:rPr>
          <w:rFonts w:ascii="Times New Roman" w:hAnsi="Times New Roman" w:cs="Times New Roman"/>
        </w:rPr>
        <w:t xml:space="preserve">Специальность </w:t>
      </w:r>
      <w:r w:rsidR="005E4189">
        <w:rPr>
          <w:rStyle w:val="3"/>
          <w:rFonts w:eastAsia="Arial Unicode MS"/>
          <w:b/>
          <w:sz w:val="28"/>
          <w:szCs w:val="28"/>
        </w:rPr>
        <w:t>«Ультразвуковая диагностика</w:t>
      </w:r>
      <w:r>
        <w:rPr>
          <w:rStyle w:val="3"/>
          <w:rFonts w:eastAsia="Arial Unicode MS"/>
          <w:b/>
          <w:sz w:val="28"/>
          <w:szCs w:val="28"/>
        </w:rPr>
        <w:t>»</w:t>
      </w:r>
    </w:p>
    <w:p w:rsidR="00BC7B10" w:rsidRDefault="00BC7B10" w:rsidP="00BC7B10">
      <w:pPr>
        <w:spacing w:after="476" w:line="220" w:lineRule="exact"/>
        <w:ind w:left="40"/>
        <w:jc w:val="center"/>
        <w:rPr>
          <w:rStyle w:val="3"/>
          <w:rFonts w:eastAsia="Arial Unicode MS"/>
        </w:rPr>
      </w:pPr>
      <w:r>
        <w:rPr>
          <w:rFonts w:ascii="Times New Roman" w:hAnsi="Times New Roman" w:cs="Times New Roman"/>
        </w:rPr>
        <w:t xml:space="preserve">Срок обучения: </w:t>
      </w:r>
      <w:r>
        <w:rPr>
          <w:rStyle w:val="3"/>
          <w:rFonts w:eastAsia="Arial Unicode MS"/>
        </w:rPr>
        <w:t>144 часа</w:t>
      </w:r>
    </w:p>
    <w:p w:rsidR="00BC7B10" w:rsidRDefault="00BC7B10" w:rsidP="00BC7B10">
      <w:pPr>
        <w:spacing w:after="301" w:line="220" w:lineRule="exact"/>
        <w:ind w:left="40"/>
        <w:jc w:val="center"/>
      </w:pPr>
    </w:p>
    <w:p w:rsidR="00BC7B10" w:rsidRDefault="00BC7B10" w:rsidP="00BC7B10">
      <w:pPr>
        <w:spacing w:after="301" w:line="220" w:lineRule="exact"/>
        <w:rPr>
          <w:rFonts w:ascii="Times New Roman" w:hAnsi="Times New Roman" w:cs="Times New Roman"/>
          <w:b/>
        </w:rPr>
      </w:pPr>
    </w:p>
    <w:p w:rsidR="00BC7B10" w:rsidRDefault="005245DD" w:rsidP="00BC7B10">
      <w:pPr>
        <w:spacing w:after="301" w:line="220" w:lineRule="exact"/>
        <w:ind w:left="40"/>
        <w:jc w:val="center"/>
        <w:rPr>
          <w:rFonts w:ascii="Times New Roman" w:hAnsi="Times New Roman" w:cs="Times New Roman"/>
          <w:b/>
        </w:rPr>
      </w:pPr>
      <w:r>
        <w:rPr>
          <w:rFonts w:ascii="Times New Roman" w:hAnsi="Times New Roman" w:cs="Times New Roman"/>
          <w:b/>
        </w:rPr>
        <w:t>2018</w:t>
      </w:r>
    </w:p>
    <w:p w:rsidR="00BC7B10" w:rsidRDefault="00BC7B10" w:rsidP="00E62D2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Состав рабочей группы по разработке дополнительной профессиональной образовательной программы повышения квалификации врачей по специальности «Ультразвуковая диагностика»:</w:t>
      </w:r>
    </w:p>
    <w:p w:rsidR="00BC7B10" w:rsidRDefault="00BC7B10" w:rsidP="00E62D21">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Мизиев Исмаил Алимович, доктор медицинских наук, профессор, директор Центра дополнительного профессионального образования, профессиональной переподготовки и повышения квалификации медицинского факультета (ЦДПО ПП и ПК МФ) ФГБОУ ВО «Кабардино-Балкарский государственный университет им. Х.М. Бербекова» (КБГУ)</w:t>
      </w:r>
    </w:p>
    <w:p w:rsidR="00BC7B10" w:rsidRDefault="00BC7B10" w:rsidP="00E62D21">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Гяургиева Оксана Хатиковна,</w:t>
      </w:r>
      <w:r w:rsidRPr="00463E6D">
        <w:rPr>
          <w:rFonts w:ascii="Times New Roman" w:hAnsi="Times New Roman" w:cs="Times New Roman"/>
          <w:sz w:val="28"/>
          <w:szCs w:val="28"/>
        </w:rPr>
        <w:t xml:space="preserve"> </w:t>
      </w:r>
      <w:r>
        <w:rPr>
          <w:rFonts w:ascii="Times New Roman" w:hAnsi="Times New Roman" w:cs="Times New Roman"/>
          <w:sz w:val="28"/>
          <w:szCs w:val="28"/>
        </w:rPr>
        <w:t>доктор медицинских наук, профессор, преподаватель ЦДПО ПП и ПК МФ КБГУ</w:t>
      </w:r>
    </w:p>
    <w:p w:rsidR="00BC7B10" w:rsidRDefault="00BC7B10" w:rsidP="00E62D21">
      <w:pPr>
        <w:pStyle w:val="a3"/>
        <w:numPr>
          <w:ilvl w:val="0"/>
          <w:numId w:val="1"/>
        </w:numPr>
        <w:spacing w:after="0" w:line="240" w:lineRule="auto"/>
        <w:ind w:left="0" w:firstLine="709"/>
        <w:jc w:val="both"/>
        <w:rPr>
          <w:rFonts w:ascii="Times New Roman" w:hAnsi="Times New Roman" w:cs="Times New Roman"/>
          <w:sz w:val="28"/>
          <w:szCs w:val="28"/>
        </w:rPr>
      </w:pPr>
      <w:r w:rsidRPr="00463E6D">
        <w:rPr>
          <w:rFonts w:ascii="Times New Roman" w:hAnsi="Times New Roman" w:cs="Times New Roman"/>
          <w:sz w:val="28"/>
          <w:szCs w:val="28"/>
        </w:rPr>
        <w:t xml:space="preserve">Шогенова Фатима Мухамедовна, </w:t>
      </w:r>
      <w:r>
        <w:rPr>
          <w:rFonts w:ascii="Times New Roman" w:hAnsi="Times New Roman" w:cs="Times New Roman"/>
          <w:sz w:val="28"/>
          <w:szCs w:val="28"/>
        </w:rPr>
        <w:t xml:space="preserve">врач ультразвуковой диагностики, </w:t>
      </w:r>
      <w:r w:rsidRPr="00463E6D">
        <w:rPr>
          <w:rFonts w:ascii="Times New Roman" w:hAnsi="Times New Roman" w:cs="Times New Roman"/>
          <w:sz w:val="28"/>
          <w:szCs w:val="28"/>
        </w:rPr>
        <w:t>кандидат медицинских наук, преподаватель высшей квалификационной категории вуза федерального подчинения</w:t>
      </w:r>
      <w:r>
        <w:rPr>
          <w:rFonts w:ascii="Times New Roman" w:hAnsi="Times New Roman" w:cs="Times New Roman"/>
          <w:sz w:val="28"/>
          <w:szCs w:val="28"/>
        </w:rPr>
        <w:t>, методист ЦДПО ПП и ПК МФ КБГУ</w:t>
      </w:r>
    </w:p>
    <w:p w:rsidR="00E62D21" w:rsidRPr="00E62D21" w:rsidRDefault="00E62D21" w:rsidP="00E62D21">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Шомахова Амина Мухамедовна</w:t>
      </w:r>
      <w:r w:rsidRPr="00463E6D">
        <w:rPr>
          <w:rFonts w:ascii="Times New Roman" w:hAnsi="Times New Roman" w:cs="Times New Roman"/>
          <w:sz w:val="28"/>
          <w:szCs w:val="28"/>
        </w:rPr>
        <w:t>,</w:t>
      </w:r>
      <w:r>
        <w:rPr>
          <w:rFonts w:ascii="Times New Roman" w:hAnsi="Times New Roman" w:cs="Times New Roman"/>
          <w:sz w:val="28"/>
          <w:szCs w:val="28"/>
        </w:rPr>
        <w:t xml:space="preserve"> врач ультразвуковой диагностики высшей квалификационной категории, заведующая отделением лучевой диагностики ГБУЗ «Городская больница № 1» МЗ КБР,</w:t>
      </w:r>
      <w:r w:rsidRPr="00463E6D">
        <w:rPr>
          <w:rFonts w:ascii="Times New Roman" w:hAnsi="Times New Roman" w:cs="Times New Roman"/>
          <w:sz w:val="28"/>
          <w:szCs w:val="28"/>
        </w:rPr>
        <w:t xml:space="preserve"> </w:t>
      </w:r>
      <w:r>
        <w:rPr>
          <w:rFonts w:ascii="Times New Roman" w:hAnsi="Times New Roman" w:cs="Times New Roman"/>
          <w:sz w:val="28"/>
          <w:szCs w:val="28"/>
        </w:rPr>
        <w:t>преподаватель ЦДПО ПП и ПК МФ КБГУ</w:t>
      </w:r>
    </w:p>
    <w:p w:rsidR="00BC7B10" w:rsidRPr="00463E6D" w:rsidRDefault="00BC7B10" w:rsidP="00E62D21">
      <w:pPr>
        <w:pStyle w:val="a3"/>
        <w:spacing w:after="0" w:line="240" w:lineRule="auto"/>
        <w:ind w:left="0" w:firstLine="709"/>
        <w:jc w:val="both"/>
        <w:rPr>
          <w:rFonts w:ascii="Times New Roman" w:hAnsi="Times New Roman" w:cs="Times New Roman"/>
          <w:sz w:val="28"/>
          <w:szCs w:val="28"/>
        </w:rPr>
      </w:pPr>
    </w:p>
    <w:p w:rsidR="00BC7B10" w:rsidRDefault="00BC7B10" w:rsidP="00E62D2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профессиональная </w:t>
      </w:r>
      <w:r w:rsidR="00E62D21">
        <w:rPr>
          <w:rFonts w:ascii="Times New Roman" w:hAnsi="Times New Roman" w:cs="Times New Roman"/>
          <w:sz w:val="28"/>
          <w:szCs w:val="28"/>
        </w:rPr>
        <w:t xml:space="preserve">образовательная </w:t>
      </w:r>
      <w:r>
        <w:rPr>
          <w:rFonts w:ascii="Times New Roman" w:hAnsi="Times New Roman" w:cs="Times New Roman"/>
          <w:sz w:val="28"/>
          <w:szCs w:val="28"/>
        </w:rPr>
        <w:t>программа повышения квалификации врачей по специальности «Ультразвуковая диагностика» обсуждена и одобрена на заседании Центра дополнительного профессионального образования, профессиональной переподготовки и повышения квалификации ФГБОУ ВО «Кабардино-Балкарский государственный университет им. Х.М. Бербекова»</w:t>
      </w:r>
    </w:p>
    <w:p w:rsidR="00BC7B10" w:rsidRDefault="00BC7B10" w:rsidP="00BC7B10">
      <w:pPr>
        <w:spacing w:after="0" w:line="240" w:lineRule="auto"/>
        <w:ind w:firstLine="709"/>
        <w:contextualSpacing/>
        <w:jc w:val="both"/>
        <w:rPr>
          <w:rFonts w:ascii="Times New Roman" w:hAnsi="Times New Roman" w:cs="Times New Roman"/>
          <w:sz w:val="28"/>
          <w:szCs w:val="28"/>
        </w:rPr>
      </w:pP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w:t>
      </w:r>
      <w:r w:rsidR="005245DD">
        <w:rPr>
          <w:rFonts w:ascii="Times New Roman" w:hAnsi="Times New Roman" w:cs="Times New Roman"/>
          <w:sz w:val="28"/>
          <w:szCs w:val="28"/>
        </w:rPr>
        <w:t>______» ___________________ 2018</w:t>
      </w:r>
      <w:r>
        <w:rPr>
          <w:rFonts w:ascii="Times New Roman" w:hAnsi="Times New Roman" w:cs="Times New Roman"/>
          <w:sz w:val="28"/>
          <w:szCs w:val="28"/>
        </w:rPr>
        <w:t xml:space="preserve"> г.  Протокол № ________.</w:t>
      </w:r>
    </w:p>
    <w:p w:rsidR="00BC7B10" w:rsidRDefault="00BC7B10" w:rsidP="00BC7B10">
      <w:pPr>
        <w:spacing w:after="0" w:line="240" w:lineRule="auto"/>
        <w:ind w:firstLine="709"/>
        <w:contextualSpacing/>
        <w:jc w:val="both"/>
        <w:rPr>
          <w:rFonts w:ascii="Times New Roman" w:hAnsi="Times New Roman" w:cs="Times New Roman"/>
          <w:sz w:val="28"/>
          <w:szCs w:val="28"/>
        </w:rPr>
      </w:pPr>
    </w:p>
    <w:p w:rsidR="00D25A4E" w:rsidRDefault="00D25A4E" w:rsidP="00BC7B10">
      <w:pPr>
        <w:pStyle w:val="a3"/>
        <w:jc w:val="both"/>
        <w:rPr>
          <w:rFonts w:ascii="Times New Roman" w:hAnsi="Times New Roman" w:cs="Times New Roman"/>
          <w:sz w:val="28"/>
          <w:szCs w:val="28"/>
        </w:rPr>
      </w:pPr>
    </w:p>
    <w:p w:rsidR="00BC7B10" w:rsidRDefault="00BC7B10" w:rsidP="00BC7B10">
      <w:pPr>
        <w:pStyle w:val="a3"/>
        <w:jc w:val="both"/>
        <w:rPr>
          <w:rFonts w:ascii="Times New Roman" w:hAnsi="Times New Roman" w:cs="Times New Roman"/>
          <w:sz w:val="28"/>
          <w:szCs w:val="28"/>
        </w:rPr>
      </w:pPr>
      <w:r>
        <w:rPr>
          <w:rFonts w:ascii="Times New Roman" w:hAnsi="Times New Roman" w:cs="Times New Roman"/>
          <w:sz w:val="28"/>
          <w:szCs w:val="28"/>
        </w:rPr>
        <w:t>Директор ЦДПО ПП и ПК МФ ФГБОУ ВО «Кабардино-Балкарский государственный университет им. Х.М. Бербекова»</w:t>
      </w: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BC7B10" w:rsidRDefault="00BC7B10" w:rsidP="00BC7B10">
      <w:pPr>
        <w:spacing w:line="240" w:lineRule="auto"/>
        <w:jc w:val="both"/>
        <w:rPr>
          <w:rFonts w:ascii="Times New Roman" w:hAnsi="Times New Roman" w:cs="Times New Roman"/>
          <w:sz w:val="28"/>
          <w:szCs w:val="28"/>
        </w:rPr>
      </w:pP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профессиональная программа повышения квалификации врачей по специальности «Ультразвуковая диагностика» обсуждена и одобрена на заседании учебно-методического совета </w:t>
      </w:r>
      <w:r w:rsidR="007A287C">
        <w:rPr>
          <w:rFonts w:ascii="Times New Roman" w:hAnsi="Times New Roman" w:cs="Times New Roman"/>
          <w:sz w:val="28"/>
          <w:szCs w:val="28"/>
        </w:rPr>
        <w:t>медицинского факультета (УМС МФ</w:t>
      </w:r>
      <w:bookmarkStart w:id="0" w:name="_GoBack"/>
      <w:bookmarkEnd w:id="0"/>
      <w:r>
        <w:rPr>
          <w:rFonts w:ascii="Times New Roman" w:hAnsi="Times New Roman" w:cs="Times New Roman"/>
          <w:sz w:val="28"/>
          <w:szCs w:val="28"/>
        </w:rPr>
        <w:t>) КБГУ</w:t>
      </w: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w:t>
      </w:r>
      <w:r w:rsidR="005245DD">
        <w:rPr>
          <w:rFonts w:ascii="Times New Roman" w:hAnsi="Times New Roman" w:cs="Times New Roman"/>
          <w:sz w:val="28"/>
          <w:szCs w:val="28"/>
        </w:rPr>
        <w:t>______» ___________________ 2018</w:t>
      </w:r>
      <w:r>
        <w:rPr>
          <w:rFonts w:ascii="Times New Roman" w:hAnsi="Times New Roman" w:cs="Times New Roman"/>
          <w:sz w:val="28"/>
          <w:szCs w:val="28"/>
        </w:rPr>
        <w:t xml:space="preserve"> г. Протокол № ________.</w:t>
      </w:r>
    </w:p>
    <w:p w:rsidR="00BC7B10" w:rsidRDefault="00BC7B10" w:rsidP="005245DD">
      <w:pPr>
        <w:spacing w:after="0" w:line="240" w:lineRule="auto"/>
        <w:contextualSpacing/>
        <w:jc w:val="both"/>
        <w:rPr>
          <w:rFonts w:ascii="Times New Roman" w:hAnsi="Times New Roman" w:cs="Times New Roman"/>
          <w:sz w:val="28"/>
          <w:szCs w:val="28"/>
        </w:rPr>
      </w:pP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Председатель УМС МФ КБГУ:</w:t>
      </w: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637E6A" w:rsidRDefault="00637E6A"/>
    <w:p w:rsidR="007079D2" w:rsidRDefault="007079D2"/>
    <w:p w:rsidR="00D25A4E" w:rsidRDefault="00D25A4E"/>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lastRenderedPageBreak/>
        <w:t>1. ОБЩИЕ ПОЛОЖЕНИЯ</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 что соответствует положениям ст.76 Федерального закона «Об образовании в Российской Федерации» (ФЗ 273 от  29.12.2012 г.): ч.1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ч.2: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ч.4: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Трудоемкость освоения – 144 академических часа.</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Основными компонентами программы являются:</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цель программы;</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планируемые результаты обучения (планируемые результаты обучения соответствуют профессиональным стандартам, квалификационным характеристикам по соответствующим должностям, профессиям и специальностям);</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учебный план;</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учебно-тематический план;</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рабочие программы учебных модулей: «Основы с</w:t>
      </w:r>
      <w:r>
        <w:rPr>
          <w:rFonts w:ascii="Times New Roman" w:hAnsi="Times New Roman" w:cs="Times New Roman"/>
          <w:sz w:val="28"/>
          <w:szCs w:val="28"/>
        </w:rPr>
        <w:t>оциальной гигиены и организация</w:t>
      </w:r>
      <w:r w:rsidRPr="00F65300">
        <w:rPr>
          <w:rFonts w:ascii="Times New Roman" w:hAnsi="Times New Roman" w:cs="Times New Roman"/>
          <w:sz w:val="28"/>
          <w:szCs w:val="28"/>
        </w:rPr>
        <w:t xml:space="preserve"> службы</w:t>
      </w:r>
      <w:r>
        <w:rPr>
          <w:rFonts w:ascii="Times New Roman" w:hAnsi="Times New Roman" w:cs="Times New Roman"/>
          <w:sz w:val="28"/>
          <w:szCs w:val="28"/>
        </w:rPr>
        <w:t xml:space="preserve"> ультразвуковой диагностики</w:t>
      </w:r>
      <w:r w:rsidRPr="00F65300">
        <w:rPr>
          <w:rFonts w:ascii="Times New Roman" w:hAnsi="Times New Roman" w:cs="Times New Roman"/>
          <w:sz w:val="28"/>
          <w:szCs w:val="28"/>
        </w:rPr>
        <w:t>», «Специальные дисциплины», «Региональный компонент социально-значимых болезней», «Медицина катастроф», «Занятия в симуляционном центре»;</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организационные условия реализации программы включают учебно-методическую документацию, учебно-методическую литературу, материально-техническую базу, оснащение учебных аудиторий, клинические базы, кадровое обеспечение реализации программы, Положение Центра ДПО ПП и ПК КБГУ;</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образцы оценочных материалов для проведения итоговой аттестации (вопросы к экзамену, примеры тестовых заданий и клинических задач).</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В учебном плане указывается перечень изучаемых тем, трудоемкость, формы организации учебного процесса, виды контроля знаний и умений.</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Обучение слушателей завершает итоговая аттестация по программе повышения квалификации врачей</w:t>
      </w:r>
      <w:r>
        <w:rPr>
          <w:rFonts w:ascii="Times New Roman" w:hAnsi="Times New Roman" w:cs="Times New Roman"/>
          <w:sz w:val="28"/>
          <w:szCs w:val="28"/>
        </w:rPr>
        <w:t xml:space="preserve"> ультразвуковой диагностики</w:t>
      </w:r>
      <w:r w:rsidRPr="00F65300">
        <w:rPr>
          <w:rFonts w:ascii="Times New Roman" w:hAnsi="Times New Roman" w:cs="Times New Roman"/>
          <w:sz w:val="28"/>
          <w:szCs w:val="28"/>
        </w:rPr>
        <w:t xml:space="preserve"> посредством проведения экзамена для выявления теоретической и практической подготовки слушателей.</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2. ХАРАКТЕРИСТИКА НОВОЙ КВАЛИФИКАЦИИ И СВЯЗАННЫХ С НЕЙ ВИДОВ ПРОФЕССИОНАЛЬНОЙ ДЕЯТЕЛЬНОСТИ, ТРУДОВЫХ ФУНКЦИЙ И (ИЛИ) УРОВНЕЙ КВАЛИФИКАЦИИ</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lastRenderedPageBreak/>
        <w:t>Приказ Министерства здравоохранения,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7079D2" w:rsidRPr="007079D2" w:rsidRDefault="007079D2" w:rsidP="007079D2">
      <w:pPr>
        <w:spacing w:after="0" w:line="240" w:lineRule="auto"/>
        <w:ind w:firstLine="709"/>
        <w:contextualSpacing/>
        <w:jc w:val="both"/>
        <w:rPr>
          <w:rFonts w:ascii="Times New Roman" w:hAnsi="Times New Roman" w:cs="Times New Roman"/>
          <w:color w:val="22272F"/>
          <w:sz w:val="28"/>
          <w:szCs w:val="28"/>
        </w:rPr>
      </w:pPr>
      <w:r w:rsidRPr="00F65300">
        <w:rPr>
          <w:rFonts w:ascii="Times New Roman" w:hAnsi="Times New Roman" w:cs="Times New Roman"/>
          <w:b/>
          <w:i/>
          <w:sz w:val="28"/>
          <w:szCs w:val="28"/>
        </w:rPr>
        <w:t>2.1. Должностные обязанности.</w:t>
      </w:r>
      <w:r w:rsidRPr="00F65300">
        <w:rPr>
          <w:rFonts w:ascii="Times New Roman" w:hAnsi="Times New Roman" w:cs="Times New Roman"/>
          <w:color w:val="22272F"/>
          <w:sz w:val="28"/>
          <w:szCs w:val="28"/>
        </w:rPr>
        <w:t> </w:t>
      </w:r>
      <w:r w:rsidRPr="007079D2">
        <w:rPr>
          <w:rFonts w:ascii="Times New Roman" w:hAnsi="Times New Roman" w:cs="Times New Roman"/>
          <w:color w:val="22272F"/>
          <w:sz w:val="28"/>
          <w:szCs w:val="28"/>
        </w:rPr>
        <w:t>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7079D2" w:rsidRPr="007079D2" w:rsidRDefault="007079D2" w:rsidP="007079D2">
      <w:pPr>
        <w:pStyle w:val="s10"/>
        <w:shd w:val="clear" w:color="auto" w:fill="FFFFFF"/>
        <w:ind w:firstLine="708"/>
        <w:jc w:val="both"/>
        <w:rPr>
          <w:color w:val="22272F"/>
          <w:sz w:val="28"/>
          <w:szCs w:val="28"/>
        </w:rPr>
      </w:pPr>
      <w:r>
        <w:rPr>
          <w:b/>
          <w:i/>
          <w:sz w:val="28"/>
          <w:szCs w:val="28"/>
        </w:rPr>
        <w:t>2.2</w:t>
      </w:r>
      <w:r w:rsidRPr="00F65300">
        <w:rPr>
          <w:b/>
          <w:i/>
          <w:sz w:val="28"/>
          <w:szCs w:val="28"/>
        </w:rPr>
        <w:t xml:space="preserve">. </w:t>
      </w:r>
      <w:r w:rsidRPr="007079D2">
        <w:rPr>
          <w:rStyle w:val="s100"/>
          <w:b/>
          <w:bCs/>
          <w:color w:val="22272F"/>
          <w:sz w:val="28"/>
          <w:szCs w:val="28"/>
        </w:rPr>
        <w:t>Должен знать:</w:t>
      </w:r>
      <w:r w:rsidRPr="007079D2">
        <w:rPr>
          <w:color w:val="22272F"/>
          <w:sz w:val="28"/>
          <w:szCs w:val="28"/>
        </w:rPr>
        <w:t> </w:t>
      </w:r>
      <w:hyperlink r:id="rId5" w:anchor="/document/10103000/entry/0" w:history="1">
        <w:r w:rsidRPr="007079D2">
          <w:rPr>
            <w:rStyle w:val="a9"/>
            <w:rFonts w:ascii="Times New Roman" w:hAnsi="Times New Roman" w:cs="Times New Roman"/>
            <w:color w:val="auto"/>
            <w:sz w:val="28"/>
            <w:szCs w:val="28"/>
            <w:u w:val="none"/>
          </w:rPr>
          <w:t>Конституцию</w:t>
        </w:r>
      </w:hyperlink>
      <w:r w:rsidRPr="007079D2">
        <w:rPr>
          <w:sz w:val="28"/>
          <w:szCs w:val="28"/>
        </w:rPr>
        <w:t> </w:t>
      </w:r>
      <w:r w:rsidRPr="007079D2">
        <w:rPr>
          <w:color w:val="22272F"/>
          <w:sz w:val="28"/>
          <w:szCs w:val="2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w:t>
      </w:r>
      <w:hyperlink r:id="rId6" w:anchor="/document/12125268/entry/5" w:history="1">
        <w:r w:rsidRPr="00DE48D9">
          <w:rPr>
            <w:rStyle w:val="a9"/>
            <w:rFonts w:ascii="Times New Roman" w:hAnsi="Times New Roman" w:cs="Times New Roman"/>
            <w:color w:val="auto"/>
            <w:sz w:val="28"/>
            <w:szCs w:val="28"/>
            <w:u w:val="none"/>
          </w:rPr>
          <w:t>трудового законодательства</w:t>
        </w:r>
      </w:hyperlink>
      <w:r w:rsidRPr="007079D2">
        <w:rPr>
          <w:color w:val="22272F"/>
          <w:sz w:val="28"/>
          <w:szCs w:val="28"/>
        </w:rPr>
        <w:t>; правила внутреннего трудового распорядка; правила по охране труда и пожарной безопасности.</w:t>
      </w:r>
    </w:p>
    <w:p w:rsidR="00612515" w:rsidRDefault="00DE48D9" w:rsidP="008B2D7D">
      <w:pPr>
        <w:pStyle w:val="s10"/>
        <w:shd w:val="clear" w:color="auto" w:fill="FFFFFF"/>
        <w:ind w:firstLine="709"/>
        <w:contextualSpacing/>
        <w:jc w:val="both"/>
        <w:rPr>
          <w:color w:val="22272F"/>
          <w:sz w:val="28"/>
          <w:szCs w:val="28"/>
        </w:rPr>
      </w:pPr>
      <w:r>
        <w:rPr>
          <w:b/>
          <w:i/>
          <w:sz w:val="28"/>
          <w:szCs w:val="28"/>
        </w:rPr>
        <w:t>2.3</w:t>
      </w:r>
      <w:r w:rsidRPr="00F65300">
        <w:rPr>
          <w:b/>
          <w:i/>
          <w:sz w:val="28"/>
          <w:szCs w:val="28"/>
        </w:rPr>
        <w:t xml:space="preserve">. </w:t>
      </w:r>
      <w:r w:rsidR="007079D2" w:rsidRPr="007079D2">
        <w:rPr>
          <w:rStyle w:val="s100"/>
          <w:b/>
          <w:bCs/>
          <w:color w:val="22272F"/>
          <w:sz w:val="28"/>
          <w:szCs w:val="28"/>
        </w:rPr>
        <w:t>Требования к квалификации.</w:t>
      </w:r>
      <w:r w:rsidR="007079D2" w:rsidRPr="007079D2">
        <w:rPr>
          <w:color w:val="22272F"/>
          <w:sz w:val="28"/>
          <w:szCs w:val="28"/>
        </w:rPr>
        <w:t> Высшее профессионально</w:t>
      </w:r>
      <w:r>
        <w:rPr>
          <w:color w:val="22272F"/>
          <w:sz w:val="28"/>
          <w:szCs w:val="28"/>
        </w:rPr>
        <w:t>е образование по специальности «Лечебное дело», «</w:t>
      </w:r>
      <w:r w:rsidR="007079D2" w:rsidRPr="007079D2">
        <w:rPr>
          <w:color w:val="22272F"/>
          <w:sz w:val="28"/>
          <w:szCs w:val="28"/>
        </w:rPr>
        <w:t>Педиат</w:t>
      </w:r>
      <w:r>
        <w:rPr>
          <w:color w:val="22272F"/>
          <w:sz w:val="28"/>
          <w:szCs w:val="28"/>
        </w:rPr>
        <w:t>рия»</w:t>
      </w:r>
      <w:r w:rsidR="007079D2" w:rsidRPr="007079D2">
        <w:rPr>
          <w:color w:val="22272F"/>
          <w:sz w:val="28"/>
          <w:szCs w:val="28"/>
        </w:rPr>
        <w:t>,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8B2D7D" w:rsidRDefault="00612515" w:rsidP="008B2D7D">
      <w:pPr>
        <w:spacing w:after="0" w:line="240" w:lineRule="auto"/>
        <w:ind w:firstLine="709"/>
        <w:contextualSpacing/>
        <w:jc w:val="both"/>
        <w:rPr>
          <w:rFonts w:ascii="Times New Roman" w:eastAsia="Times New Roman" w:hAnsi="Times New Roman" w:cs="Times New Roman"/>
          <w:sz w:val="28"/>
          <w:szCs w:val="28"/>
        </w:rPr>
      </w:pPr>
      <w:r w:rsidRPr="008B2D7D">
        <w:rPr>
          <w:rFonts w:ascii="Times New Roman" w:eastAsia="Times New Roman" w:hAnsi="Times New Roman" w:cs="Times New Roman"/>
          <w:color w:val="22272F"/>
          <w:sz w:val="28"/>
          <w:szCs w:val="28"/>
        </w:rPr>
        <w:t>Специальность «Ультразвуковая диагностика»</w:t>
      </w:r>
      <w:r w:rsidR="008B2D7D" w:rsidRPr="008B2D7D">
        <w:rPr>
          <w:rFonts w:ascii="Times New Roman" w:hAnsi="Times New Roman" w:cs="Times New Roman"/>
          <w:color w:val="22272F"/>
          <w:sz w:val="28"/>
          <w:szCs w:val="28"/>
        </w:rPr>
        <w:t xml:space="preserve"> требует</w:t>
      </w:r>
      <w:r w:rsidR="008B2D7D" w:rsidRPr="008B2D7D">
        <w:rPr>
          <w:rFonts w:ascii="Times New Roman" w:hAnsi="Times New Roman" w:cs="Times New Roman"/>
          <w:color w:val="FF0000"/>
          <w:sz w:val="28"/>
          <w:szCs w:val="28"/>
        </w:rPr>
        <w:t xml:space="preserve"> </w:t>
      </w:r>
      <w:r w:rsidR="008B2D7D" w:rsidRPr="00745DE2">
        <w:rPr>
          <w:rFonts w:ascii="Times New Roman" w:hAnsi="Times New Roman" w:cs="Times New Roman"/>
          <w:sz w:val="28"/>
          <w:szCs w:val="28"/>
        </w:rPr>
        <w:t xml:space="preserve">подготовки в </w:t>
      </w:r>
      <w:r w:rsidR="008B2D7D" w:rsidRPr="00745DE2">
        <w:rPr>
          <w:rFonts w:ascii="Times New Roman" w:eastAsia="Times New Roman" w:hAnsi="Times New Roman" w:cs="Times New Roman"/>
          <w:sz w:val="28"/>
          <w:szCs w:val="28"/>
        </w:rPr>
        <w:t>интернатуре/</w:t>
      </w:r>
      <w:r w:rsidR="008B2D7D" w:rsidRPr="00745DE2">
        <w:rPr>
          <w:rFonts w:ascii="Times New Roman" w:hAnsi="Times New Roman" w:cs="Times New Roman"/>
          <w:sz w:val="28"/>
          <w:szCs w:val="28"/>
        </w:rPr>
        <w:t>ординатуре по специальности «</w:t>
      </w:r>
      <w:r w:rsidR="008B2D7D" w:rsidRPr="00745DE2">
        <w:rPr>
          <w:rFonts w:ascii="Times New Roman" w:eastAsia="Times New Roman" w:hAnsi="Times New Roman" w:cs="Times New Roman"/>
          <w:sz w:val="28"/>
          <w:szCs w:val="28"/>
        </w:rPr>
        <w:t>Ультразвуковая диагностика</w:t>
      </w:r>
      <w:r w:rsidR="008B2D7D" w:rsidRPr="00745DE2">
        <w:rPr>
          <w:rFonts w:ascii="Times New Roman" w:hAnsi="Times New Roman" w:cs="Times New Roman"/>
          <w:sz w:val="28"/>
          <w:szCs w:val="28"/>
        </w:rPr>
        <w:t>».</w:t>
      </w:r>
      <w:r w:rsidR="008B2D7D" w:rsidRPr="00745DE2">
        <w:rPr>
          <w:rFonts w:ascii="Times New Roman" w:eastAsia="Times New Roman" w:hAnsi="Times New Roman" w:cs="Times New Roman"/>
          <w:sz w:val="28"/>
          <w:szCs w:val="28"/>
        </w:rPr>
        <w:t xml:space="preserve"> Профессиональная переподготовка по специальности «Ультразвуковая диагностика» возможна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«Дерматовенерология», «Детская хирургия», «Детская онкология», </w:t>
      </w:r>
      <w:r w:rsidR="008B2D7D" w:rsidRPr="00745DE2">
        <w:rPr>
          <w:rFonts w:ascii="Times New Roman" w:eastAsia="Times New Roman" w:hAnsi="Times New Roman" w:cs="Times New Roman"/>
          <w:sz w:val="28"/>
          <w:szCs w:val="28"/>
        </w:rPr>
        <w:lastRenderedPageBreak/>
        <w:t>«Детская урология-андрология», «Детская эндокринология», «Гастроэнтерология», «Гематология», «Гериатрия», «Инфекционные болезни», «Рентгенология», «Кардиология», «Колопроктология», «Нефрология», «Неврология», «Неонатология», «Нейрохирургия», «Общая врачебная практика (семейная медицина)», «Онкология», «Оториноларингология», «Офтальмология», «Педиатрия», «Пластическая хирургия», «Профпатология», «Пульмонология», «Ревматология», «Рентгенэндоваскулярные диагностика и лечение», «Сердечно-сосудистая хирургия», «Скорая медицинская помощь», «Торакальная хирургия», «Терапия», «Травматология и ортопедия», «Урология», «Фтизиатрия», «Хирургия», «Челюстно-лицевая хирургия», «Эндокринология».</w:t>
      </w:r>
    </w:p>
    <w:p w:rsidR="00DE48D9" w:rsidRPr="001A1C09" w:rsidRDefault="00745DE2" w:rsidP="001A1C0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Занимаемые должности:</w:t>
      </w:r>
      <w:r w:rsidRPr="00745DE2">
        <w:rPr>
          <w:rFonts w:ascii="Times New Roman" w:eastAsia="Times New Roman" w:hAnsi="Times New Roman" w:cs="Times New Roman"/>
          <w:color w:val="FF0000"/>
          <w:sz w:val="28"/>
          <w:szCs w:val="28"/>
        </w:rPr>
        <w:t xml:space="preserve"> </w:t>
      </w:r>
      <w:r w:rsidRPr="00745DE2">
        <w:rPr>
          <w:rFonts w:ascii="Times New Roman" w:eastAsia="Times New Roman" w:hAnsi="Times New Roman" w:cs="Times New Roman"/>
          <w:sz w:val="28"/>
          <w:szCs w:val="28"/>
        </w:rPr>
        <w:t>врач ультразвуковой диагностики; заведующий (начальник) структурного подразделения (отдела, отделения, лаборатории, кабинета, отряда и другое) медицинской организации - врач ультразвуковой диагностики</w:t>
      </w:r>
      <w:r>
        <w:rPr>
          <w:rFonts w:ascii="Times New Roman" w:eastAsia="Times New Roman" w:hAnsi="Times New Roman" w:cs="Times New Roman"/>
          <w:sz w:val="28"/>
          <w:szCs w:val="28"/>
        </w:rPr>
        <w:t>.</w:t>
      </w:r>
      <w:r w:rsidR="001A1C09" w:rsidRPr="001A1C09">
        <w:rPr>
          <w:rFonts w:ascii="Times New Roman" w:eastAsia="Times New Roman" w:hAnsi="Times New Roman" w:cs="Times New Roman"/>
          <w:color w:val="FF0000"/>
          <w:sz w:val="28"/>
          <w:szCs w:val="28"/>
        </w:rPr>
        <w:t xml:space="preserve"> </w:t>
      </w:r>
      <w:r w:rsidR="001A1C09" w:rsidRPr="001A1C09">
        <w:rPr>
          <w:rFonts w:ascii="Times New Roman" w:eastAsia="Times New Roman" w:hAnsi="Times New Roman" w:cs="Times New Roman"/>
          <w:sz w:val="28"/>
          <w:szCs w:val="28"/>
        </w:rPr>
        <w:t>Повышение квалификации не реже одного раза в 5 лет в течение всей трудовой деятельности.</w:t>
      </w:r>
    </w:p>
    <w:tbl>
      <w:tblPr>
        <w:tblW w:w="3559" w:type="dxa"/>
        <w:shd w:val="clear" w:color="auto" w:fill="FFFFFF"/>
        <w:tblCellMar>
          <w:top w:w="15" w:type="dxa"/>
          <w:left w:w="15" w:type="dxa"/>
          <w:bottom w:w="15" w:type="dxa"/>
          <w:right w:w="15" w:type="dxa"/>
        </w:tblCellMar>
        <w:tblLook w:val="04A0"/>
      </w:tblPr>
      <w:tblGrid>
        <w:gridCol w:w="3559"/>
      </w:tblGrid>
      <w:tr w:rsidR="001A1C09" w:rsidRPr="00DE48D9" w:rsidTr="001A1C09">
        <w:tc>
          <w:tcPr>
            <w:tcW w:w="3559" w:type="dxa"/>
            <w:shd w:val="clear" w:color="auto" w:fill="FFFFFF"/>
            <w:hideMark/>
          </w:tcPr>
          <w:p w:rsidR="001A1C09" w:rsidRPr="00612515" w:rsidRDefault="001A1C09" w:rsidP="00DE48D9">
            <w:pPr>
              <w:spacing w:before="100" w:beforeAutospacing="1" w:after="100" w:afterAutospacing="1" w:line="240" w:lineRule="auto"/>
              <w:jc w:val="both"/>
              <w:rPr>
                <w:rFonts w:ascii="Times New Roman" w:eastAsia="Times New Roman" w:hAnsi="Times New Roman" w:cs="Times New Roman"/>
                <w:color w:val="22272F"/>
                <w:sz w:val="28"/>
                <w:szCs w:val="28"/>
              </w:rPr>
            </w:pPr>
          </w:p>
        </w:tc>
      </w:tr>
      <w:tr w:rsidR="001A1C09" w:rsidRPr="00DE48D9" w:rsidTr="001A1C09">
        <w:tc>
          <w:tcPr>
            <w:tcW w:w="3559" w:type="dxa"/>
            <w:shd w:val="clear" w:color="auto" w:fill="FFFFFF"/>
            <w:hideMark/>
          </w:tcPr>
          <w:p w:rsidR="001A1C09" w:rsidRPr="00612515" w:rsidRDefault="001A1C09" w:rsidP="00DE48D9">
            <w:pPr>
              <w:spacing w:before="100" w:beforeAutospacing="1" w:after="100" w:afterAutospacing="1" w:line="240" w:lineRule="auto"/>
              <w:jc w:val="both"/>
              <w:rPr>
                <w:rFonts w:ascii="Times New Roman" w:eastAsia="Times New Roman" w:hAnsi="Times New Roman" w:cs="Times New Roman"/>
                <w:color w:val="22272F"/>
                <w:sz w:val="28"/>
                <w:szCs w:val="28"/>
              </w:rPr>
            </w:pPr>
          </w:p>
        </w:tc>
      </w:tr>
      <w:tr w:rsidR="001A1C09" w:rsidRPr="00DE48D9" w:rsidTr="001A1C09">
        <w:tc>
          <w:tcPr>
            <w:tcW w:w="3559" w:type="dxa"/>
            <w:shd w:val="clear" w:color="auto" w:fill="FFFFFF"/>
            <w:hideMark/>
          </w:tcPr>
          <w:p w:rsidR="001A1C09" w:rsidRPr="00612515" w:rsidRDefault="001A1C09" w:rsidP="00DE48D9">
            <w:pPr>
              <w:spacing w:before="100" w:beforeAutospacing="1" w:after="100" w:afterAutospacing="1" w:line="240" w:lineRule="auto"/>
              <w:jc w:val="both"/>
              <w:rPr>
                <w:rFonts w:ascii="Times New Roman" w:eastAsia="Times New Roman" w:hAnsi="Times New Roman" w:cs="Times New Roman"/>
                <w:color w:val="22272F"/>
                <w:sz w:val="28"/>
                <w:szCs w:val="28"/>
              </w:rPr>
            </w:pPr>
          </w:p>
        </w:tc>
      </w:tr>
    </w:tbl>
    <w:p w:rsidR="007079D2" w:rsidRPr="00F65300" w:rsidRDefault="007079D2" w:rsidP="007079D2">
      <w:pPr>
        <w:shd w:val="clear" w:color="auto" w:fill="FFFFFF"/>
        <w:spacing w:after="0" w:line="240" w:lineRule="auto"/>
        <w:contextualSpacing/>
        <w:jc w:val="both"/>
        <w:rPr>
          <w:rFonts w:ascii="Times New Roman" w:eastAsia="Times New Roman" w:hAnsi="Times New Roman" w:cs="Times New Roman"/>
          <w:bCs/>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b/>
          <w:i/>
          <w:sz w:val="28"/>
          <w:szCs w:val="28"/>
        </w:rPr>
      </w:pPr>
      <w:r w:rsidRPr="00F65300">
        <w:rPr>
          <w:rFonts w:ascii="Times New Roman" w:hAnsi="Times New Roman" w:cs="Times New Roman"/>
          <w:b/>
          <w:i/>
          <w:sz w:val="28"/>
          <w:szCs w:val="28"/>
        </w:rPr>
        <w:t>2.4. Характеристика профессиональных компетенций, подлежащих совершенствованию в результате освоения дополнительной профессиональной программы повышения квалификации «</w:t>
      </w:r>
      <w:r w:rsidR="001A1C09">
        <w:rPr>
          <w:rFonts w:ascii="Times New Roman" w:hAnsi="Times New Roman" w:cs="Times New Roman"/>
          <w:b/>
          <w:i/>
          <w:color w:val="22272F"/>
          <w:sz w:val="28"/>
          <w:szCs w:val="28"/>
        </w:rPr>
        <w:t>Ультразвуковая диагностика</w:t>
      </w:r>
      <w:r w:rsidRPr="00F65300">
        <w:rPr>
          <w:rFonts w:ascii="Times New Roman" w:hAnsi="Times New Roman" w:cs="Times New Roman"/>
          <w:b/>
          <w:i/>
          <w:sz w:val="28"/>
          <w:szCs w:val="28"/>
        </w:rPr>
        <w:t>»</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В результате освоения программы у слушателей должны быть сформированы </w:t>
      </w:r>
      <w:r w:rsidRPr="00F65300">
        <w:rPr>
          <w:rFonts w:ascii="Times New Roman" w:hAnsi="Times New Roman" w:cs="Times New Roman"/>
          <w:b/>
          <w:i/>
          <w:sz w:val="28"/>
          <w:szCs w:val="28"/>
          <w:u w:val="single"/>
        </w:rPr>
        <w:t>профессиональные компетенции</w:t>
      </w:r>
      <w:r w:rsidRPr="00F65300">
        <w:rPr>
          <w:rFonts w:ascii="Times New Roman" w:hAnsi="Times New Roman" w:cs="Times New Roman"/>
          <w:sz w:val="28"/>
          <w:szCs w:val="28"/>
        </w:rPr>
        <w:t>:</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профилактическая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факторов среды его обитания на здоровье человека (ПК-1);</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проведению профилактических медицинских осмотров, диспансеризации и осуществлению диспансерного наблюдения за пациентами с различной патологией (ПК-2);</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применению социально-гигиенических методик сбора и медико-статистического анализа информации о травматизме и заболеваемости (ПК-4);</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 xml:space="preserve"> диагностическая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диагностике травм и заболеваний и неотложных состояний в соответствии с Международной статистической классификацией болезней и проблем, связанных со здоровьем (ПК-5);</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проведению экспертизы временной нетрудоспособности и участие в иных видах медицинской экспертизы (ПК-6);</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лечебная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lastRenderedPageBreak/>
        <w:t xml:space="preserve">- готовность </w:t>
      </w:r>
      <w:r w:rsidRPr="00B6024B">
        <w:rPr>
          <w:rFonts w:ascii="Times New Roman" w:hAnsi="Times New Roman" w:cs="Times New Roman"/>
          <w:sz w:val="28"/>
          <w:szCs w:val="28"/>
        </w:rPr>
        <w:t>анализировать закономерности функционирования отдельных органов и систе</w:t>
      </w:r>
      <w:r>
        <w:rPr>
          <w:rFonts w:ascii="Times New Roman" w:hAnsi="Times New Roman" w:cs="Times New Roman"/>
          <w:sz w:val="28"/>
          <w:szCs w:val="28"/>
        </w:rPr>
        <w:t>м, использовать знания анатомо-</w:t>
      </w:r>
      <w:r w:rsidRPr="00B6024B">
        <w:rPr>
          <w:rFonts w:ascii="Times New Roman" w:hAnsi="Times New Roman" w:cs="Times New Roman"/>
          <w:sz w:val="28"/>
          <w:szCs w:val="28"/>
        </w:rPr>
        <w:t xml:space="preserve">физиологических основ, основные методики клинико-инструментального обследования и оценки функционального состояния пациентов для выбора показаний и противопоказаний </w:t>
      </w:r>
      <w:r w:rsidR="001A1C09">
        <w:rPr>
          <w:rFonts w:ascii="Times New Roman" w:hAnsi="Times New Roman" w:cs="Times New Roman"/>
          <w:sz w:val="28"/>
          <w:szCs w:val="28"/>
        </w:rPr>
        <w:t xml:space="preserve">для </w:t>
      </w:r>
      <w:r w:rsidRPr="00B6024B">
        <w:rPr>
          <w:rFonts w:ascii="Times New Roman" w:hAnsi="Times New Roman" w:cs="Times New Roman"/>
          <w:sz w:val="28"/>
          <w:szCs w:val="28"/>
        </w:rPr>
        <w:t xml:space="preserve">проведения </w:t>
      </w:r>
      <w:r w:rsidR="001A1C09">
        <w:rPr>
          <w:rFonts w:ascii="Times New Roman" w:hAnsi="Times New Roman" w:cs="Times New Roman"/>
          <w:sz w:val="28"/>
          <w:szCs w:val="28"/>
        </w:rPr>
        <w:t>ультразвуковой диагностики</w:t>
      </w:r>
      <w:r w:rsidRPr="00B6024B">
        <w:rPr>
          <w:rFonts w:ascii="Times New Roman" w:hAnsi="Times New Roman" w:cs="Times New Roman"/>
          <w:sz w:val="28"/>
          <w:szCs w:val="28"/>
        </w:rPr>
        <w:t xml:space="preserve"> </w:t>
      </w:r>
      <w:r w:rsidR="001A1C09">
        <w:rPr>
          <w:rFonts w:ascii="Times New Roman" w:hAnsi="Times New Roman" w:cs="Times New Roman"/>
          <w:sz w:val="28"/>
          <w:szCs w:val="28"/>
        </w:rPr>
        <w:t>при различных заболеваниях и патологических состояниях</w:t>
      </w:r>
      <w:r w:rsidRPr="00F65300">
        <w:rPr>
          <w:rFonts w:ascii="Times New Roman" w:hAnsi="Times New Roman" w:cs="Times New Roman"/>
          <w:sz w:val="28"/>
          <w:szCs w:val="28"/>
        </w:rPr>
        <w:t xml:space="preserve"> (ПК-7);</w:t>
      </w:r>
    </w:p>
    <w:p w:rsidR="007079D2" w:rsidRPr="00193E61"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готовность </w:t>
      </w:r>
      <w:r w:rsidRPr="00B6024B">
        <w:rPr>
          <w:rFonts w:ascii="Times New Roman" w:hAnsi="Times New Roman" w:cs="Times New Roman"/>
          <w:sz w:val="28"/>
          <w:szCs w:val="28"/>
        </w:rPr>
        <w:t xml:space="preserve">осуществлять определенные мероприятия по дифференцированному применению </w:t>
      </w:r>
      <w:r w:rsidR="001A1C09">
        <w:rPr>
          <w:rFonts w:ascii="Times New Roman" w:hAnsi="Times New Roman" w:cs="Times New Roman"/>
          <w:sz w:val="28"/>
          <w:szCs w:val="28"/>
        </w:rPr>
        <w:t>ультразвуковы</w:t>
      </w:r>
      <w:r w:rsidRPr="00B6024B">
        <w:rPr>
          <w:rFonts w:ascii="Times New Roman" w:hAnsi="Times New Roman" w:cs="Times New Roman"/>
          <w:sz w:val="28"/>
          <w:szCs w:val="28"/>
        </w:rPr>
        <w:t xml:space="preserve">х методов </w:t>
      </w:r>
      <w:r w:rsidR="001A1C09">
        <w:rPr>
          <w:rFonts w:ascii="Times New Roman" w:hAnsi="Times New Roman" w:cs="Times New Roman"/>
          <w:sz w:val="28"/>
          <w:szCs w:val="28"/>
        </w:rPr>
        <w:t>диагностики</w:t>
      </w:r>
      <w:r w:rsidRPr="00B6024B">
        <w:rPr>
          <w:rFonts w:ascii="Times New Roman" w:hAnsi="Times New Roman" w:cs="Times New Roman"/>
          <w:sz w:val="28"/>
          <w:szCs w:val="28"/>
        </w:rPr>
        <w:t xml:space="preserve"> в зависимости от особенностей состояния организма </w:t>
      </w:r>
      <w:r w:rsidR="001A1C09">
        <w:rPr>
          <w:rFonts w:ascii="Times New Roman" w:hAnsi="Times New Roman" w:cs="Times New Roman"/>
          <w:sz w:val="28"/>
          <w:szCs w:val="28"/>
        </w:rPr>
        <w:t xml:space="preserve">пациента </w:t>
      </w:r>
      <w:r w:rsidRPr="00F65300">
        <w:rPr>
          <w:rFonts w:ascii="Times New Roman" w:hAnsi="Times New Roman" w:cs="Times New Roman"/>
          <w:sz w:val="28"/>
          <w:szCs w:val="28"/>
        </w:rPr>
        <w:t>(ПК-8);</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реабилитационная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w:t>
      </w:r>
      <w:r w:rsidRPr="00B6024B">
        <w:rPr>
          <w:rFonts w:ascii="Times New Roman" w:hAnsi="Times New Roman" w:cs="Times New Roman"/>
          <w:sz w:val="28"/>
          <w:szCs w:val="28"/>
        </w:rPr>
        <w:t>готовност</w:t>
      </w:r>
      <w:r>
        <w:rPr>
          <w:rFonts w:ascii="Times New Roman" w:hAnsi="Times New Roman" w:cs="Times New Roman"/>
          <w:sz w:val="28"/>
          <w:szCs w:val="28"/>
        </w:rPr>
        <w:t>ь использовать естественные и п</w:t>
      </w:r>
      <w:r w:rsidRPr="00B6024B">
        <w:rPr>
          <w:rFonts w:ascii="Times New Roman" w:hAnsi="Times New Roman" w:cs="Times New Roman"/>
          <w:sz w:val="28"/>
          <w:szCs w:val="28"/>
        </w:rPr>
        <w:t>е</w:t>
      </w:r>
      <w:r>
        <w:rPr>
          <w:rFonts w:ascii="Times New Roman" w:hAnsi="Times New Roman" w:cs="Times New Roman"/>
          <w:sz w:val="28"/>
          <w:szCs w:val="28"/>
        </w:rPr>
        <w:t>р</w:t>
      </w:r>
      <w:r w:rsidRPr="00B6024B">
        <w:rPr>
          <w:rFonts w:ascii="Times New Roman" w:hAnsi="Times New Roman" w:cs="Times New Roman"/>
          <w:sz w:val="28"/>
          <w:szCs w:val="28"/>
        </w:rPr>
        <w:t>формированные физические факторы в целях закаливания и укрепления здоровья здоровых, а также в</w:t>
      </w:r>
      <w:r>
        <w:rPr>
          <w:rFonts w:ascii="Times New Roman" w:hAnsi="Times New Roman" w:cs="Times New Roman"/>
          <w:sz w:val="28"/>
          <w:szCs w:val="28"/>
        </w:rPr>
        <w:t>о</w:t>
      </w:r>
      <w:r w:rsidRPr="00B6024B">
        <w:rPr>
          <w:rFonts w:ascii="Times New Roman" w:hAnsi="Times New Roman" w:cs="Times New Roman"/>
          <w:sz w:val="28"/>
          <w:szCs w:val="28"/>
        </w:rPr>
        <w:t>сстановление нарушенной реактивности и работоспособности у ослабленных лиц</w:t>
      </w:r>
      <w:r w:rsidRPr="00F65300">
        <w:rPr>
          <w:rFonts w:ascii="Times New Roman" w:hAnsi="Times New Roman" w:cs="Times New Roman"/>
          <w:sz w:val="28"/>
          <w:szCs w:val="28"/>
        </w:rPr>
        <w:t xml:space="preserve"> (ПК-9);</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психолого-педагогическая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травм и заболеваний (ПК-10);</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организационно-управленческая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w:t>
      </w:r>
      <w:r w:rsidRPr="00B6024B">
        <w:rPr>
          <w:rFonts w:ascii="Times New Roman" w:hAnsi="Times New Roman" w:cs="Times New Roman"/>
          <w:sz w:val="28"/>
          <w:szCs w:val="28"/>
        </w:rPr>
        <w:t>готовность использовать знания организационной структуры службы</w:t>
      </w:r>
      <w:r w:rsidR="001A1C09">
        <w:rPr>
          <w:rFonts w:ascii="Times New Roman" w:hAnsi="Times New Roman" w:cs="Times New Roman"/>
          <w:sz w:val="28"/>
          <w:szCs w:val="28"/>
        </w:rPr>
        <w:t xml:space="preserve"> ультразвуковой диагностики</w:t>
      </w:r>
      <w:r w:rsidRPr="00B6024B">
        <w:rPr>
          <w:rFonts w:ascii="Times New Roman" w:hAnsi="Times New Roman" w:cs="Times New Roman"/>
          <w:sz w:val="28"/>
          <w:szCs w:val="28"/>
        </w:rPr>
        <w:t>, управленческой и экономической деятельности медицинских организаций, анализировать показатели работы структур службы</w:t>
      </w:r>
      <w:r w:rsidRPr="00F65300">
        <w:rPr>
          <w:rFonts w:ascii="Times New Roman" w:hAnsi="Times New Roman" w:cs="Times New Roman"/>
          <w:sz w:val="28"/>
          <w:szCs w:val="28"/>
        </w:rPr>
        <w:t xml:space="preserve"> </w:t>
      </w:r>
      <w:r w:rsidR="001A1C09">
        <w:rPr>
          <w:rFonts w:ascii="Times New Roman" w:hAnsi="Times New Roman" w:cs="Times New Roman"/>
          <w:sz w:val="28"/>
          <w:szCs w:val="28"/>
        </w:rPr>
        <w:t>ультразвуковой диагностики</w:t>
      </w:r>
      <w:r w:rsidR="001A1C09" w:rsidRPr="00F65300">
        <w:rPr>
          <w:rFonts w:ascii="Times New Roman" w:hAnsi="Times New Roman" w:cs="Times New Roman"/>
          <w:sz w:val="28"/>
          <w:szCs w:val="28"/>
        </w:rPr>
        <w:t xml:space="preserve"> </w:t>
      </w:r>
      <w:r w:rsidRPr="00F65300">
        <w:rPr>
          <w:rFonts w:ascii="Times New Roman" w:hAnsi="Times New Roman" w:cs="Times New Roman"/>
          <w:sz w:val="28"/>
          <w:szCs w:val="28"/>
        </w:rPr>
        <w:t>(ПК-11);</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проведению оценки качества оказания медицинской помощи с использованием основных медико-статистических показателей (ПК-12);</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организации медицинской помощи при чрезвычайных ситуациях, в том числе медицинской эвакуации (ПК-13).</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p>
    <w:p w:rsidR="007079D2" w:rsidRDefault="007079D2" w:rsidP="007079D2">
      <w:pPr>
        <w:pStyle w:val="a3"/>
        <w:spacing w:after="0" w:line="240" w:lineRule="auto"/>
        <w:ind w:left="0" w:firstLine="709"/>
        <w:jc w:val="both"/>
        <w:rPr>
          <w:rFonts w:ascii="Times New Roman" w:hAnsi="Times New Roman" w:cs="Times New Roman"/>
          <w:b/>
          <w:i/>
          <w:sz w:val="28"/>
          <w:szCs w:val="28"/>
        </w:rPr>
      </w:pPr>
      <w:r w:rsidRPr="00F65300">
        <w:rPr>
          <w:rFonts w:ascii="Times New Roman" w:hAnsi="Times New Roman" w:cs="Times New Roman"/>
          <w:b/>
          <w:i/>
          <w:sz w:val="28"/>
          <w:szCs w:val="28"/>
        </w:rPr>
        <w:t xml:space="preserve">2.5. Перечень знаний, умений и навыков врача </w:t>
      </w:r>
      <w:r w:rsidR="001A1C09">
        <w:rPr>
          <w:rFonts w:ascii="Times New Roman" w:hAnsi="Times New Roman" w:cs="Times New Roman"/>
          <w:b/>
          <w:i/>
          <w:sz w:val="28"/>
          <w:szCs w:val="28"/>
        </w:rPr>
        <w:t>ультразвуков</w:t>
      </w:r>
      <w:r w:rsidRPr="00F65300">
        <w:rPr>
          <w:rFonts w:ascii="Times New Roman" w:hAnsi="Times New Roman" w:cs="Times New Roman"/>
          <w:b/>
          <w:i/>
          <w:sz w:val="28"/>
          <w:szCs w:val="28"/>
        </w:rPr>
        <w:t>ой диагностики после завершения обучения</w:t>
      </w:r>
    </w:p>
    <w:p w:rsidR="007079D2" w:rsidRPr="00F65300" w:rsidRDefault="007079D2" w:rsidP="007079D2">
      <w:pPr>
        <w:pStyle w:val="a3"/>
        <w:spacing w:after="0" w:line="240" w:lineRule="auto"/>
        <w:ind w:left="0" w:firstLine="709"/>
        <w:jc w:val="both"/>
        <w:rPr>
          <w:rFonts w:ascii="Times New Roman" w:hAnsi="Times New Roman" w:cs="Times New Roman"/>
          <w:b/>
          <w:i/>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i/>
          <w:sz w:val="28"/>
          <w:szCs w:val="28"/>
        </w:rPr>
      </w:pPr>
      <w:r w:rsidRPr="00F65300">
        <w:rPr>
          <w:rFonts w:ascii="Times New Roman" w:hAnsi="Times New Roman" w:cs="Times New Roman"/>
          <w:i/>
          <w:sz w:val="28"/>
          <w:szCs w:val="28"/>
        </w:rPr>
        <w:t>По окончании обучения врач</w:t>
      </w:r>
      <w:r w:rsidR="001A1C09">
        <w:rPr>
          <w:rFonts w:ascii="Times New Roman" w:hAnsi="Times New Roman" w:cs="Times New Roman"/>
          <w:i/>
          <w:sz w:val="28"/>
          <w:szCs w:val="28"/>
        </w:rPr>
        <w:t xml:space="preserve"> ультразвуковой диагностики</w:t>
      </w:r>
      <w:r w:rsidRPr="00F65300">
        <w:rPr>
          <w:rFonts w:ascii="Times New Roman" w:hAnsi="Times New Roman" w:cs="Times New Roman"/>
          <w:i/>
          <w:sz w:val="28"/>
          <w:szCs w:val="28"/>
        </w:rPr>
        <w:t xml:space="preserve">  будет обладать знаниями:</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 xml:space="preserve">- </w:t>
      </w:r>
      <w:r w:rsidRPr="00A37931">
        <w:rPr>
          <w:rFonts w:ascii="Times New Roman" w:hAnsi="Times New Roman" w:cs="Times New Roman"/>
          <w:sz w:val="28"/>
          <w:szCs w:val="28"/>
        </w:rPr>
        <w:t>основополагающие характеристики врача</w:t>
      </w:r>
      <w:r w:rsidR="001A1C09" w:rsidRPr="001A1C09">
        <w:rPr>
          <w:rFonts w:ascii="Times New Roman" w:hAnsi="Times New Roman" w:cs="Times New Roman"/>
          <w:i/>
          <w:sz w:val="28"/>
          <w:szCs w:val="28"/>
        </w:rPr>
        <w:t xml:space="preserve"> </w:t>
      </w:r>
      <w:r w:rsidR="001A1C09" w:rsidRPr="001A1C09">
        <w:rPr>
          <w:rFonts w:ascii="Times New Roman" w:hAnsi="Times New Roman" w:cs="Times New Roman"/>
          <w:sz w:val="28"/>
          <w:szCs w:val="28"/>
        </w:rPr>
        <w:t>ультразвуковой диагностики</w:t>
      </w:r>
      <w:r w:rsidRPr="00A37931">
        <w:rPr>
          <w:rFonts w:ascii="Times New Roman" w:hAnsi="Times New Roman" w:cs="Times New Roman"/>
          <w:sz w:val="28"/>
          <w:szCs w:val="28"/>
        </w:rPr>
        <w:t>, принятые профессиональными организациями;</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обязательные компетенции врача</w:t>
      </w:r>
      <w:r w:rsidR="001A1C09" w:rsidRPr="001A1C09">
        <w:rPr>
          <w:rFonts w:ascii="Times New Roman" w:hAnsi="Times New Roman" w:cs="Times New Roman"/>
          <w:sz w:val="28"/>
          <w:szCs w:val="28"/>
        </w:rPr>
        <w:t xml:space="preserve"> ультразвуковой диагностики</w:t>
      </w:r>
      <w:r w:rsidRPr="00A37931">
        <w:rPr>
          <w:rFonts w:ascii="Times New Roman" w:hAnsi="Times New Roman" w:cs="Times New Roman"/>
          <w:sz w:val="28"/>
          <w:szCs w:val="28"/>
        </w:rPr>
        <w:t>;</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xml:space="preserve">- новейшие формы организации службы </w:t>
      </w:r>
      <w:r w:rsidR="001A1C09" w:rsidRPr="001A1C09">
        <w:rPr>
          <w:rFonts w:ascii="Times New Roman" w:hAnsi="Times New Roman" w:cs="Times New Roman"/>
          <w:sz w:val="28"/>
          <w:szCs w:val="28"/>
        </w:rPr>
        <w:t>ультразвуковой диагностики</w:t>
      </w:r>
      <w:r w:rsidR="001A1C09" w:rsidRPr="00A37931">
        <w:rPr>
          <w:rFonts w:ascii="Times New Roman" w:hAnsi="Times New Roman" w:cs="Times New Roman"/>
          <w:sz w:val="28"/>
          <w:szCs w:val="28"/>
        </w:rPr>
        <w:t xml:space="preserve"> </w:t>
      </w:r>
      <w:r w:rsidRPr="00A37931">
        <w:rPr>
          <w:rFonts w:ascii="Times New Roman" w:hAnsi="Times New Roman" w:cs="Times New Roman"/>
          <w:sz w:val="28"/>
          <w:szCs w:val="28"/>
        </w:rPr>
        <w:t>в современном мире;</w:t>
      </w:r>
    </w:p>
    <w:p w:rsidR="007079D2"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xml:space="preserve">- основы организации службы </w:t>
      </w:r>
      <w:r w:rsidR="001A1C09" w:rsidRPr="001A1C09">
        <w:rPr>
          <w:rFonts w:ascii="Times New Roman" w:hAnsi="Times New Roman" w:cs="Times New Roman"/>
          <w:sz w:val="28"/>
          <w:szCs w:val="28"/>
        </w:rPr>
        <w:t>ультразвуковой диагностики</w:t>
      </w:r>
      <w:r w:rsidR="001A1C09" w:rsidRPr="00A37931">
        <w:rPr>
          <w:rFonts w:ascii="Times New Roman" w:hAnsi="Times New Roman" w:cs="Times New Roman"/>
          <w:sz w:val="28"/>
          <w:szCs w:val="28"/>
        </w:rPr>
        <w:t xml:space="preserve"> </w:t>
      </w:r>
      <w:r w:rsidRPr="00A37931">
        <w:rPr>
          <w:rFonts w:ascii="Times New Roman" w:hAnsi="Times New Roman" w:cs="Times New Roman"/>
          <w:sz w:val="28"/>
          <w:szCs w:val="28"/>
        </w:rPr>
        <w:t>в Российской Федерации, действующие директивные и инструктивно-методические документы;</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xml:space="preserve">- термины, используемые в </w:t>
      </w:r>
      <w:r w:rsidR="001A1C09">
        <w:rPr>
          <w:rFonts w:ascii="Times New Roman" w:hAnsi="Times New Roman" w:cs="Times New Roman"/>
          <w:sz w:val="28"/>
          <w:szCs w:val="28"/>
        </w:rPr>
        <w:t>ультразвуковой диагностике</w:t>
      </w:r>
      <w:r w:rsidRPr="00A37931">
        <w:rPr>
          <w:rFonts w:ascii="Times New Roman" w:hAnsi="Times New Roman" w:cs="Times New Roman"/>
          <w:sz w:val="28"/>
          <w:szCs w:val="28"/>
        </w:rPr>
        <w:t xml:space="preserve">, содержание ее основных </w:t>
      </w:r>
      <w:r>
        <w:rPr>
          <w:rFonts w:ascii="Times New Roman" w:hAnsi="Times New Roman" w:cs="Times New Roman"/>
          <w:sz w:val="28"/>
          <w:szCs w:val="28"/>
        </w:rPr>
        <w:t>научно-пра</w:t>
      </w:r>
      <w:r w:rsidRPr="00A37931">
        <w:rPr>
          <w:rFonts w:ascii="Times New Roman" w:hAnsi="Times New Roman" w:cs="Times New Roman"/>
          <w:sz w:val="28"/>
          <w:szCs w:val="28"/>
        </w:rPr>
        <w:t xml:space="preserve">ктических направлений; </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xml:space="preserve">- основные методы и объекты изучения </w:t>
      </w:r>
      <w:r w:rsidR="001A1C09" w:rsidRPr="001A1C09">
        <w:rPr>
          <w:rFonts w:ascii="Times New Roman" w:hAnsi="Times New Roman" w:cs="Times New Roman"/>
          <w:sz w:val="28"/>
          <w:szCs w:val="28"/>
        </w:rPr>
        <w:t>ультразвуковой диагностики</w:t>
      </w:r>
      <w:r w:rsidRPr="00A37931">
        <w:rPr>
          <w:rFonts w:ascii="Times New Roman" w:hAnsi="Times New Roman" w:cs="Times New Roman"/>
          <w:sz w:val="28"/>
          <w:szCs w:val="28"/>
        </w:rPr>
        <w:t>;</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lastRenderedPageBreak/>
        <w:t xml:space="preserve">- аппаратуру, применяемую в </w:t>
      </w:r>
      <w:r w:rsidR="001A1C09">
        <w:rPr>
          <w:rFonts w:ascii="Times New Roman" w:hAnsi="Times New Roman" w:cs="Times New Roman"/>
          <w:sz w:val="28"/>
          <w:szCs w:val="28"/>
        </w:rPr>
        <w:t>ультразвуковой диагностике</w:t>
      </w:r>
      <w:r w:rsidRPr="00A37931">
        <w:rPr>
          <w:rFonts w:ascii="Times New Roman" w:hAnsi="Times New Roman" w:cs="Times New Roman"/>
          <w:sz w:val="28"/>
          <w:szCs w:val="28"/>
        </w:rPr>
        <w:t>, её технические возможности, техни</w:t>
      </w:r>
      <w:r w:rsidR="001A1C09">
        <w:rPr>
          <w:rFonts w:ascii="Times New Roman" w:hAnsi="Times New Roman" w:cs="Times New Roman"/>
          <w:sz w:val="28"/>
          <w:szCs w:val="28"/>
        </w:rPr>
        <w:t>ку и методики проведения обследования</w:t>
      </w:r>
      <w:r w:rsidRPr="00A37931">
        <w:rPr>
          <w:rFonts w:ascii="Times New Roman" w:hAnsi="Times New Roman" w:cs="Times New Roman"/>
          <w:sz w:val="28"/>
          <w:szCs w:val="28"/>
        </w:rPr>
        <w:t xml:space="preserve">; </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xml:space="preserve">- технику безопасности при работе с </w:t>
      </w:r>
      <w:r w:rsidR="001A1C09">
        <w:rPr>
          <w:rFonts w:ascii="Times New Roman" w:hAnsi="Times New Roman" w:cs="Times New Roman"/>
          <w:sz w:val="28"/>
          <w:szCs w:val="28"/>
        </w:rPr>
        <w:t>ультразвуковой диагностической</w:t>
      </w:r>
      <w:r w:rsidR="001A1C09" w:rsidRPr="00A37931">
        <w:rPr>
          <w:rFonts w:ascii="Times New Roman" w:hAnsi="Times New Roman" w:cs="Times New Roman"/>
          <w:sz w:val="28"/>
          <w:szCs w:val="28"/>
        </w:rPr>
        <w:t xml:space="preserve"> </w:t>
      </w:r>
      <w:r w:rsidRPr="00A37931">
        <w:rPr>
          <w:rFonts w:ascii="Times New Roman" w:hAnsi="Times New Roman" w:cs="Times New Roman"/>
          <w:sz w:val="28"/>
          <w:szCs w:val="28"/>
        </w:rPr>
        <w:t>аппаратурой;</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правила и требования к оборудованию кабинета (отделения)</w:t>
      </w:r>
      <w:r w:rsidR="001A1C09" w:rsidRPr="001A1C09">
        <w:rPr>
          <w:rFonts w:ascii="Times New Roman" w:hAnsi="Times New Roman" w:cs="Times New Roman"/>
          <w:sz w:val="28"/>
          <w:szCs w:val="28"/>
        </w:rPr>
        <w:t xml:space="preserve"> ультразвуковой диагностики</w:t>
      </w:r>
      <w:r w:rsidRPr="00A37931">
        <w:rPr>
          <w:rFonts w:ascii="Times New Roman" w:hAnsi="Times New Roman" w:cs="Times New Roman"/>
          <w:sz w:val="28"/>
          <w:szCs w:val="28"/>
        </w:rPr>
        <w:t>, эксплуатации и технике безопасности при организации кабинета (отделения)</w:t>
      </w:r>
      <w:r w:rsidR="001A1C09" w:rsidRPr="001A1C09">
        <w:rPr>
          <w:rFonts w:ascii="Times New Roman" w:hAnsi="Times New Roman" w:cs="Times New Roman"/>
          <w:sz w:val="28"/>
          <w:szCs w:val="28"/>
        </w:rPr>
        <w:t xml:space="preserve"> ультразвуковой диагностики</w:t>
      </w:r>
      <w:r w:rsidRPr="00A37931">
        <w:rPr>
          <w:rFonts w:ascii="Times New Roman" w:hAnsi="Times New Roman" w:cs="Times New Roman"/>
          <w:sz w:val="28"/>
          <w:szCs w:val="28"/>
        </w:rPr>
        <w:t xml:space="preserve">; </w:t>
      </w:r>
    </w:p>
    <w:p w:rsidR="007079D2" w:rsidRPr="001A1C09" w:rsidRDefault="007079D2" w:rsidP="001A1C09">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xml:space="preserve">- механизм действия физических факторов, их влияние на основные патологические процессы и функции разных органов и систем организма; </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xml:space="preserve">- принципы оценки показателей общих и функциональных методов обследования больных, направляемых на </w:t>
      </w:r>
      <w:r w:rsidR="001A1C09">
        <w:rPr>
          <w:rFonts w:ascii="Times New Roman" w:hAnsi="Times New Roman" w:cs="Times New Roman"/>
          <w:sz w:val="28"/>
          <w:szCs w:val="28"/>
        </w:rPr>
        <w:t>ультразвуковую диагностику</w:t>
      </w:r>
      <w:r w:rsidRPr="00A37931">
        <w:rPr>
          <w:rFonts w:ascii="Times New Roman" w:hAnsi="Times New Roman" w:cs="Times New Roman"/>
          <w:sz w:val="28"/>
          <w:szCs w:val="28"/>
        </w:rPr>
        <w:t xml:space="preserve">; </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модели организации учреждений первичной медико-санитарной помощи;</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основные принципы обязательного медицинского страхования, права и обязанности застрахованных граждан;</w:t>
      </w:r>
    </w:p>
    <w:p w:rsidR="007079D2" w:rsidRPr="004078BE"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определение и основные принципы доказательной медицины;</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принципы разработки клинических рекомендаций;</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требования к ведению учетно-</w:t>
      </w:r>
      <w:r w:rsidRPr="00A37931">
        <w:rPr>
          <w:rFonts w:ascii="Times New Roman" w:hAnsi="Times New Roman" w:cs="Times New Roman"/>
          <w:sz w:val="28"/>
          <w:szCs w:val="28"/>
        </w:rPr>
        <w:t xml:space="preserve">отчетной документации. </w:t>
      </w:r>
    </w:p>
    <w:p w:rsidR="007079D2"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w:t>
      </w:r>
      <w:r w:rsidRPr="00A37931">
        <w:rPr>
          <w:rFonts w:ascii="Times New Roman" w:hAnsi="Times New Roman" w:cs="Times New Roman"/>
          <w:sz w:val="28"/>
          <w:szCs w:val="28"/>
        </w:rPr>
        <w:t>ормы и методы санитарного просвещ</w:t>
      </w:r>
      <w:r>
        <w:rPr>
          <w:rFonts w:ascii="Times New Roman" w:hAnsi="Times New Roman" w:cs="Times New Roman"/>
          <w:sz w:val="28"/>
          <w:szCs w:val="28"/>
        </w:rPr>
        <w:t>е</w:t>
      </w:r>
      <w:r w:rsidRPr="00A37931">
        <w:rPr>
          <w:rFonts w:ascii="Times New Roman" w:hAnsi="Times New Roman" w:cs="Times New Roman"/>
          <w:sz w:val="28"/>
          <w:szCs w:val="28"/>
        </w:rPr>
        <w:t>ния.</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p>
    <w:p w:rsidR="007079D2" w:rsidRDefault="007079D2" w:rsidP="007079D2">
      <w:pPr>
        <w:pStyle w:val="a3"/>
        <w:spacing w:after="0" w:line="240" w:lineRule="auto"/>
        <w:ind w:left="0" w:firstLine="709"/>
        <w:jc w:val="both"/>
        <w:rPr>
          <w:rFonts w:ascii="Times New Roman" w:hAnsi="Times New Roman" w:cs="Times New Roman"/>
          <w:i/>
          <w:sz w:val="28"/>
          <w:szCs w:val="28"/>
        </w:rPr>
      </w:pPr>
      <w:r w:rsidRPr="00F65300">
        <w:rPr>
          <w:rFonts w:ascii="Times New Roman" w:hAnsi="Times New Roman" w:cs="Times New Roman"/>
          <w:i/>
          <w:sz w:val="28"/>
          <w:szCs w:val="28"/>
        </w:rPr>
        <w:t>По окончании обучения врач</w:t>
      </w:r>
      <w:r w:rsidR="001A1C09" w:rsidRPr="001A1C09">
        <w:rPr>
          <w:rFonts w:ascii="Times New Roman" w:hAnsi="Times New Roman" w:cs="Times New Roman"/>
          <w:sz w:val="28"/>
          <w:szCs w:val="28"/>
        </w:rPr>
        <w:t xml:space="preserve"> ультразвуковой диагностики</w:t>
      </w:r>
      <w:r w:rsidR="001A1C09" w:rsidRPr="00F65300">
        <w:rPr>
          <w:rFonts w:ascii="Times New Roman" w:hAnsi="Times New Roman" w:cs="Times New Roman"/>
          <w:i/>
          <w:sz w:val="28"/>
          <w:szCs w:val="28"/>
        </w:rPr>
        <w:t xml:space="preserve"> </w:t>
      </w:r>
      <w:r w:rsidRPr="00F65300">
        <w:rPr>
          <w:rFonts w:ascii="Times New Roman" w:hAnsi="Times New Roman" w:cs="Times New Roman"/>
          <w:i/>
          <w:sz w:val="28"/>
          <w:szCs w:val="28"/>
        </w:rPr>
        <w:t>будет обладать умениями:</w:t>
      </w:r>
    </w:p>
    <w:p w:rsidR="007079D2" w:rsidRPr="00F65300" w:rsidRDefault="007079D2" w:rsidP="007079D2">
      <w:pPr>
        <w:pStyle w:val="a3"/>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w:t>
      </w:r>
      <w:r w:rsidRPr="006147C5">
        <w:rPr>
          <w:rFonts w:ascii="Times New Roman" w:hAnsi="Times New Roman" w:cs="Times New Roman"/>
          <w:sz w:val="28"/>
          <w:szCs w:val="28"/>
        </w:rPr>
        <w:t xml:space="preserve"> </w:t>
      </w:r>
      <w:r>
        <w:rPr>
          <w:rFonts w:ascii="Times New Roman" w:hAnsi="Times New Roman" w:cs="Times New Roman"/>
          <w:sz w:val="28"/>
          <w:szCs w:val="28"/>
        </w:rPr>
        <w:t>п</w:t>
      </w:r>
      <w:r w:rsidRPr="00B6024B">
        <w:rPr>
          <w:rFonts w:ascii="Times New Roman" w:hAnsi="Times New Roman" w:cs="Times New Roman"/>
          <w:sz w:val="28"/>
          <w:szCs w:val="28"/>
        </w:rPr>
        <w:t>ровести медицинский осмотр, включающий объективные методы обследования</w:t>
      </w:r>
      <w:r>
        <w:rPr>
          <w:rFonts w:ascii="Times New Roman" w:hAnsi="Times New Roman" w:cs="Times New Roman"/>
          <w:sz w:val="28"/>
          <w:szCs w:val="28"/>
        </w:rPr>
        <w:t>;</w:t>
      </w:r>
    </w:p>
    <w:p w:rsidR="007079D2" w:rsidRPr="006147C5"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 интерпретировать результаты современных лабораторных тестов и делать по ним заключения;</w:t>
      </w:r>
    </w:p>
    <w:p w:rsidR="007079D2"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 формулировать диагноз с учетом МКБ-10 и национальных рекомендаций;</w:t>
      </w:r>
    </w:p>
    <w:p w:rsidR="007079D2"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B6024B">
        <w:rPr>
          <w:rFonts w:ascii="Times New Roman" w:hAnsi="Times New Roman" w:cs="Times New Roman"/>
          <w:sz w:val="28"/>
          <w:szCs w:val="28"/>
        </w:rPr>
        <w:t xml:space="preserve">пределить показания и противопоказания для назначения </w:t>
      </w:r>
      <w:r w:rsidR="001A1C09">
        <w:rPr>
          <w:rFonts w:ascii="Times New Roman" w:hAnsi="Times New Roman" w:cs="Times New Roman"/>
          <w:sz w:val="28"/>
          <w:szCs w:val="28"/>
        </w:rPr>
        <w:t xml:space="preserve">лучевых </w:t>
      </w:r>
      <w:r w:rsidRPr="00B6024B">
        <w:rPr>
          <w:rFonts w:ascii="Times New Roman" w:hAnsi="Times New Roman" w:cs="Times New Roman"/>
          <w:sz w:val="28"/>
          <w:szCs w:val="28"/>
        </w:rPr>
        <w:t xml:space="preserve">методов </w:t>
      </w:r>
      <w:r w:rsidR="001A1C09">
        <w:rPr>
          <w:rFonts w:ascii="Times New Roman" w:hAnsi="Times New Roman" w:cs="Times New Roman"/>
          <w:sz w:val="28"/>
          <w:szCs w:val="28"/>
        </w:rPr>
        <w:t>диагностики</w:t>
      </w:r>
      <w:r w:rsidRPr="00B6024B">
        <w:rPr>
          <w:rFonts w:ascii="Times New Roman" w:hAnsi="Times New Roman" w:cs="Times New Roman"/>
          <w:sz w:val="28"/>
          <w:szCs w:val="28"/>
        </w:rPr>
        <w:t xml:space="preserve"> при различных заболеваниях и патологических состояниях</w:t>
      </w:r>
      <w:r>
        <w:rPr>
          <w:rFonts w:ascii="Times New Roman" w:hAnsi="Times New Roman" w:cs="Times New Roman"/>
          <w:sz w:val="28"/>
          <w:szCs w:val="28"/>
        </w:rPr>
        <w:t>;</w:t>
      </w:r>
    </w:p>
    <w:p w:rsidR="007079D2"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B6024B">
        <w:rPr>
          <w:rFonts w:ascii="Times New Roman" w:hAnsi="Times New Roman" w:cs="Times New Roman"/>
          <w:sz w:val="28"/>
          <w:szCs w:val="28"/>
        </w:rPr>
        <w:t xml:space="preserve">роводить прием больных, направляемых на </w:t>
      </w:r>
      <w:r w:rsidR="001A1C09">
        <w:rPr>
          <w:rFonts w:ascii="Times New Roman" w:hAnsi="Times New Roman" w:cs="Times New Roman"/>
          <w:sz w:val="28"/>
          <w:szCs w:val="28"/>
        </w:rPr>
        <w:t>обследование</w:t>
      </w:r>
      <w:r w:rsidRPr="00B6024B">
        <w:rPr>
          <w:rFonts w:ascii="Times New Roman" w:hAnsi="Times New Roman" w:cs="Times New Roman"/>
          <w:sz w:val="28"/>
          <w:szCs w:val="28"/>
        </w:rPr>
        <w:t xml:space="preserve"> в отделение </w:t>
      </w:r>
      <w:r w:rsidR="001A1C09" w:rsidRPr="001A1C09">
        <w:rPr>
          <w:rFonts w:ascii="Times New Roman" w:hAnsi="Times New Roman" w:cs="Times New Roman"/>
          <w:sz w:val="28"/>
          <w:szCs w:val="28"/>
        </w:rPr>
        <w:t>ультразвуковой диагностики</w:t>
      </w:r>
      <w:r w:rsidR="001A1C09" w:rsidRPr="00B6024B">
        <w:rPr>
          <w:rFonts w:ascii="Times New Roman" w:hAnsi="Times New Roman" w:cs="Times New Roman"/>
          <w:sz w:val="28"/>
          <w:szCs w:val="28"/>
        </w:rPr>
        <w:t xml:space="preserve"> </w:t>
      </w:r>
      <w:r w:rsidRPr="00B6024B">
        <w:rPr>
          <w:rFonts w:ascii="Times New Roman" w:hAnsi="Times New Roman" w:cs="Times New Roman"/>
          <w:sz w:val="28"/>
          <w:szCs w:val="28"/>
        </w:rPr>
        <w:t>и при необходимости вносить коррективы в назначения после согласования с лечащим врачом</w:t>
      </w:r>
      <w:r>
        <w:rPr>
          <w:rFonts w:ascii="Times New Roman" w:hAnsi="Times New Roman" w:cs="Times New Roman"/>
          <w:sz w:val="28"/>
          <w:szCs w:val="28"/>
        </w:rPr>
        <w:t>;</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B6024B">
        <w:rPr>
          <w:rFonts w:ascii="Times New Roman" w:hAnsi="Times New Roman" w:cs="Times New Roman"/>
          <w:sz w:val="28"/>
          <w:szCs w:val="28"/>
        </w:rPr>
        <w:t xml:space="preserve">рименять полученные знания при внедрении новых методик </w:t>
      </w:r>
      <w:r w:rsidR="00985D4C" w:rsidRPr="001A1C09">
        <w:rPr>
          <w:rFonts w:ascii="Times New Roman" w:hAnsi="Times New Roman" w:cs="Times New Roman"/>
          <w:sz w:val="28"/>
          <w:szCs w:val="28"/>
        </w:rPr>
        <w:t>ультразвуковой диагностики</w:t>
      </w:r>
      <w:r w:rsidRPr="00B6024B">
        <w:rPr>
          <w:rFonts w:ascii="Times New Roman" w:hAnsi="Times New Roman" w:cs="Times New Roman"/>
          <w:sz w:val="28"/>
          <w:szCs w:val="28"/>
        </w:rPr>
        <w:t xml:space="preserve"> и оценки их </w:t>
      </w:r>
      <w:r w:rsidR="00985D4C">
        <w:rPr>
          <w:rFonts w:ascii="Times New Roman" w:hAnsi="Times New Roman" w:cs="Times New Roman"/>
          <w:sz w:val="28"/>
          <w:szCs w:val="28"/>
        </w:rPr>
        <w:t>диагностической ценности</w:t>
      </w:r>
      <w:r>
        <w:rPr>
          <w:rFonts w:ascii="Times New Roman" w:hAnsi="Times New Roman" w:cs="Times New Roman"/>
          <w:sz w:val="28"/>
          <w:szCs w:val="28"/>
        </w:rPr>
        <w:t>;</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 использовать в лечении средства с доказанным политропным или класс специфическим действием, используя данные доказательной медицины;</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 применять знания по фармакокинетике и взаимодействию этих средств с лекарственными препаратами других групп;</w:t>
      </w:r>
    </w:p>
    <w:p w:rsidR="007079D2"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 оказывать неотложную помощь в амбулаторно-поликлинических условиях.</w:t>
      </w:r>
    </w:p>
    <w:p w:rsidR="007079D2" w:rsidRDefault="007079D2" w:rsidP="007079D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B6024B">
        <w:rPr>
          <w:rFonts w:ascii="Times New Roman" w:hAnsi="Times New Roman" w:cs="Times New Roman"/>
          <w:sz w:val="28"/>
          <w:szCs w:val="28"/>
        </w:rPr>
        <w:t>ладеть современными методами оценки функциональных резервов организма и оце</w:t>
      </w:r>
      <w:r>
        <w:rPr>
          <w:rFonts w:ascii="Times New Roman" w:hAnsi="Times New Roman" w:cs="Times New Roman"/>
          <w:sz w:val="28"/>
          <w:szCs w:val="28"/>
        </w:rPr>
        <w:t>нки состояния здоровья здоровых;</w:t>
      </w:r>
      <w:r w:rsidRPr="00B6024B">
        <w:rPr>
          <w:rFonts w:ascii="Times New Roman" w:hAnsi="Times New Roman" w:cs="Times New Roman"/>
          <w:sz w:val="28"/>
          <w:szCs w:val="28"/>
        </w:rPr>
        <w:t xml:space="preserve"> </w:t>
      </w:r>
    </w:p>
    <w:p w:rsidR="007079D2" w:rsidRDefault="007079D2" w:rsidP="007079D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B6024B">
        <w:rPr>
          <w:rFonts w:ascii="Times New Roman" w:hAnsi="Times New Roman" w:cs="Times New Roman"/>
          <w:sz w:val="28"/>
          <w:szCs w:val="28"/>
        </w:rPr>
        <w:t xml:space="preserve">рименять полученные знания при определении правильности выполнения правил техники безопасности, контроля режима работы </w:t>
      </w:r>
      <w:r w:rsidRPr="00B6024B">
        <w:rPr>
          <w:rFonts w:ascii="Times New Roman" w:hAnsi="Times New Roman" w:cs="Times New Roman"/>
          <w:sz w:val="28"/>
          <w:szCs w:val="28"/>
        </w:rPr>
        <w:lastRenderedPageBreak/>
        <w:t xml:space="preserve">аппаратуры, правильности ее эксплуатации и принятия мер по своевременному их устранению. </w:t>
      </w:r>
    </w:p>
    <w:p w:rsidR="007079D2" w:rsidRPr="006147C5" w:rsidRDefault="007079D2" w:rsidP="007079D2">
      <w:pPr>
        <w:spacing w:after="0" w:line="240" w:lineRule="auto"/>
        <w:ind w:firstLine="709"/>
        <w:contextualSpacing/>
        <w:jc w:val="both"/>
        <w:rPr>
          <w:rFonts w:ascii="Times New Roman" w:hAnsi="Times New Roman" w:cs="Times New Roman"/>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i/>
          <w:sz w:val="28"/>
          <w:szCs w:val="28"/>
        </w:rPr>
      </w:pPr>
      <w:r w:rsidRPr="00F65300">
        <w:rPr>
          <w:rFonts w:ascii="Times New Roman" w:hAnsi="Times New Roman" w:cs="Times New Roman"/>
          <w:i/>
          <w:sz w:val="28"/>
          <w:szCs w:val="28"/>
        </w:rPr>
        <w:t>По окончании обучения врач</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00985D4C" w:rsidRPr="00F65300">
        <w:rPr>
          <w:rFonts w:ascii="Times New Roman" w:hAnsi="Times New Roman" w:cs="Times New Roman"/>
          <w:i/>
          <w:sz w:val="28"/>
          <w:szCs w:val="28"/>
        </w:rPr>
        <w:t xml:space="preserve"> </w:t>
      </w:r>
      <w:r w:rsidRPr="00F65300">
        <w:rPr>
          <w:rFonts w:ascii="Times New Roman" w:hAnsi="Times New Roman" w:cs="Times New Roman"/>
          <w:i/>
          <w:sz w:val="28"/>
          <w:szCs w:val="28"/>
        </w:rPr>
        <w:t>будет владеть навыками:</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профилактическая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предупреждения</w:t>
      </w:r>
      <w:r w:rsidRPr="00F65300">
        <w:rPr>
          <w:rFonts w:ascii="Times New Roman" w:hAnsi="Times New Roman" w:cs="Times New Roman"/>
          <w:sz w:val="28"/>
          <w:szCs w:val="28"/>
        </w:rPr>
        <w:t xml:space="preserve"> возникновения заболеваний среди населения путем проведения профилактических и противоэпидемических мероприятий;</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участия</w:t>
      </w:r>
      <w:r w:rsidRPr="00F65300">
        <w:rPr>
          <w:rFonts w:ascii="Times New Roman" w:hAnsi="Times New Roman" w:cs="Times New Roman"/>
          <w:sz w:val="28"/>
          <w:szCs w:val="28"/>
        </w:rPr>
        <w:t xml:space="preserve"> в проведении профилактических медицинских осмотров, диспансеризации, диспансерного наблюдения;</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проведения</w:t>
      </w:r>
      <w:r w:rsidRPr="00F65300">
        <w:rPr>
          <w:rFonts w:ascii="Times New Roman" w:hAnsi="Times New Roman" w:cs="Times New Roman"/>
          <w:sz w:val="28"/>
          <w:szCs w:val="28"/>
        </w:rPr>
        <w:t xml:space="preserve"> сбора и медико-статистического анализа информа</w:t>
      </w:r>
      <w:r>
        <w:rPr>
          <w:rFonts w:ascii="Times New Roman" w:hAnsi="Times New Roman" w:cs="Times New Roman"/>
          <w:sz w:val="28"/>
          <w:szCs w:val="28"/>
        </w:rPr>
        <w:t xml:space="preserve">ции о показателях </w:t>
      </w:r>
      <w:r w:rsidRPr="00F65300">
        <w:rPr>
          <w:rFonts w:ascii="Times New Roman" w:hAnsi="Times New Roman" w:cs="Times New Roman"/>
          <w:sz w:val="28"/>
          <w:szCs w:val="28"/>
        </w:rPr>
        <w:t>заболеваемости различных возрастно-половых групп и ее влияния на состояние их здоровья;</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диагностическая деятельность:</w:t>
      </w:r>
    </w:p>
    <w:p w:rsidR="007079D2"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w:t>
      </w:r>
      <w:r>
        <w:rPr>
          <w:rFonts w:ascii="Times New Roman" w:hAnsi="Times New Roman" w:cs="Times New Roman"/>
          <w:sz w:val="28"/>
          <w:szCs w:val="28"/>
        </w:rPr>
        <w:t>оценка</w:t>
      </w:r>
      <w:r w:rsidRPr="00B6024B">
        <w:rPr>
          <w:rFonts w:ascii="Times New Roman" w:hAnsi="Times New Roman" w:cs="Times New Roman"/>
          <w:sz w:val="28"/>
          <w:szCs w:val="28"/>
        </w:rPr>
        <w:t xml:space="preserve"> р</w:t>
      </w:r>
      <w:r>
        <w:rPr>
          <w:rFonts w:ascii="Times New Roman" w:hAnsi="Times New Roman" w:cs="Times New Roman"/>
          <w:sz w:val="28"/>
          <w:szCs w:val="28"/>
        </w:rPr>
        <w:t>езультатов медицинского осмотра</w:t>
      </w:r>
      <w:r w:rsidRPr="00B6024B">
        <w:rPr>
          <w:rFonts w:ascii="Times New Roman" w:hAnsi="Times New Roman" w:cs="Times New Roman"/>
          <w:sz w:val="28"/>
          <w:szCs w:val="28"/>
        </w:rPr>
        <w:t>, включая объективное обследование, данные лабораторно-инструментальных методов исследования и самостоятельного применения Международной класс</w:t>
      </w:r>
      <w:r>
        <w:rPr>
          <w:rFonts w:ascii="Times New Roman" w:hAnsi="Times New Roman" w:cs="Times New Roman"/>
          <w:sz w:val="28"/>
          <w:szCs w:val="28"/>
        </w:rPr>
        <w:t>ификации функцио</w:t>
      </w:r>
      <w:r w:rsidRPr="00B6024B">
        <w:rPr>
          <w:rFonts w:ascii="Times New Roman" w:hAnsi="Times New Roman" w:cs="Times New Roman"/>
          <w:sz w:val="28"/>
          <w:szCs w:val="28"/>
        </w:rPr>
        <w:t>нирования, органический</w:t>
      </w:r>
      <w:r>
        <w:rPr>
          <w:rFonts w:ascii="Times New Roman" w:hAnsi="Times New Roman" w:cs="Times New Roman"/>
          <w:sz w:val="28"/>
          <w:szCs w:val="28"/>
        </w:rPr>
        <w:t xml:space="preserve"> жизнедеятельности и здоровья (</w:t>
      </w:r>
      <w:r w:rsidRPr="00B6024B">
        <w:rPr>
          <w:rFonts w:ascii="Times New Roman" w:hAnsi="Times New Roman" w:cs="Times New Roman"/>
          <w:sz w:val="28"/>
          <w:szCs w:val="28"/>
        </w:rPr>
        <w:t>ВОЗ, 2001 г.).</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лечебная деятельность:</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hAnsi="Times New Roman" w:cs="Times New Roman"/>
          <w:sz w:val="28"/>
          <w:szCs w:val="28"/>
        </w:rPr>
        <w:t xml:space="preserve">- </w:t>
      </w:r>
      <w:r>
        <w:rPr>
          <w:rFonts w:ascii="Times New Roman" w:hAnsi="Times New Roman" w:cs="Times New Roman"/>
          <w:sz w:val="28"/>
          <w:szCs w:val="28"/>
        </w:rPr>
        <w:t xml:space="preserve">применения </w:t>
      </w:r>
      <w:r w:rsidRPr="00B6024B">
        <w:rPr>
          <w:rFonts w:ascii="Times New Roman" w:hAnsi="Times New Roman" w:cs="Times New Roman"/>
          <w:sz w:val="28"/>
          <w:szCs w:val="28"/>
        </w:rPr>
        <w:t xml:space="preserve">терминологии </w:t>
      </w:r>
      <w:r w:rsidR="00985D4C" w:rsidRPr="001A1C09">
        <w:rPr>
          <w:rFonts w:ascii="Times New Roman" w:hAnsi="Times New Roman" w:cs="Times New Roman"/>
          <w:sz w:val="28"/>
          <w:szCs w:val="28"/>
        </w:rPr>
        <w:t>ультразвуковой диагностики</w:t>
      </w:r>
      <w:r w:rsidR="00985D4C" w:rsidRPr="00B6024B">
        <w:rPr>
          <w:rFonts w:ascii="Times New Roman" w:hAnsi="Times New Roman" w:cs="Times New Roman"/>
          <w:sz w:val="28"/>
          <w:szCs w:val="28"/>
        </w:rPr>
        <w:t xml:space="preserve"> </w:t>
      </w:r>
      <w:r w:rsidRPr="00B6024B">
        <w:rPr>
          <w:rFonts w:ascii="Times New Roman" w:hAnsi="Times New Roman" w:cs="Times New Roman"/>
          <w:sz w:val="28"/>
          <w:szCs w:val="28"/>
        </w:rPr>
        <w:t>в части описания</w:t>
      </w:r>
      <w:r w:rsidRPr="00F65300">
        <w:rPr>
          <w:rFonts w:ascii="Times New Roman" w:eastAsia="Times New Roman" w:hAnsi="Times New Roman" w:cs="Times New Roman"/>
          <w:color w:val="000000"/>
          <w:sz w:val="28"/>
          <w:szCs w:val="28"/>
        </w:rPr>
        <w:t>;</w:t>
      </w:r>
    </w:p>
    <w:p w:rsidR="007079D2"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использования </w:t>
      </w:r>
      <w:r w:rsidRPr="00F65300">
        <w:rPr>
          <w:rFonts w:ascii="Times New Roman" w:eastAsia="Times New Roman" w:hAnsi="Times New Roman" w:cs="Times New Roman"/>
          <w:color w:val="000000"/>
          <w:sz w:val="28"/>
          <w:szCs w:val="28"/>
        </w:rPr>
        <w:t>при</w:t>
      </w:r>
      <w:r w:rsidRPr="00F65300">
        <w:rPr>
          <w:rFonts w:ascii="Times New Roman" w:eastAsia="Times New Roman" w:hAnsi="Times New Roman" w:cs="Times New Roman"/>
          <w:color w:val="000000"/>
          <w:spacing w:val="1"/>
          <w:sz w:val="28"/>
          <w:szCs w:val="28"/>
        </w:rPr>
        <w:t>нц</w:t>
      </w:r>
      <w:r>
        <w:rPr>
          <w:rFonts w:ascii="Times New Roman" w:eastAsia="Times New Roman" w:hAnsi="Times New Roman" w:cs="Times New Roman"/>
          <w:color w:val="000000"/>
          <w:sz w:val="28"/>
          <w:szCs w:val="28"/>
        </w:rPr>
        <w:t xml:space="preserve">ипов </w:t>
      </w:r>
      <w:r w:rsidRPr="00F65300">
        <w:rPr>
          <w:rFonts w:ascii="Times New Roman" w:eastAsia="Times New Roman" w:hAnsi="Times New Roman" w:cs="Times New Roman"/>
          <w:color w:val="000000"/>
          <w:sz w:val="28"/>
          <w:szCs w:val="28"/>
        </w:rPr>
        <w:tab/>
        <w:t>рацио</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ал</w:t>
      </w:r>
      <w:r w:rsidRPr="00F65300">
        <w:rPr>
          <w:rFonts w:ascii="Times New Roman" w:eastAsia="Times New Roman" w:hAnsi="Times New Roman" w:cs="Times New Roman"/>
          <w:color w:val="000000"/>
          <w:spacing w:val="-1"/>
          <w:sz w:val="28"/>
          <w:szCs w:val="28"/>
        </w:rPr>
        <w:t>ь</w:t>
      </w:r>
      <w:r w:rsidRPr="00F65300">
        <w:rPr>
          <w:rFonts w:ascii="Times New Roman" w:eastAsia="Times New Roman" w:hAnsi="Times New Roman" w:cs="Times New Roman"/>
          <w:color w:val="000000"/>
          <w:sz w:val="28"/>
          <w:szCs w:val="28"/>
        </w:rPr>
        <w:t>ной</w:t>
      </w:r>
      <w:r w:rsidRPr="00F65300">
        <w:rPr>
          <w:rFonts w:ascii="Times New Roman" w:eastAsia="Times New Roman" w:hAnsi="Times New Roman" w:cs="Times New Roman"/>
          <w:color w:val="000000"/>
          <w:sz w:val="28"/>
          <w:szCs w:val="28"/>
        </w:rPr>
        <w:tab/>
        <w:t>орган</w:t>
      </w:r>
      <w:r w:rsidRPr="00F65300">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зации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p>
    <w:p w:rsidR="007079D2"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д</w:t>
      </w:r>
      <w:r w:rsidRPr="00B6024B">
        <w:rPr>
          <w:rFonts w:ascii="Times New Roman" w:hAnsi="Times New Roman" w:cs="Times New Roman"/>
          <w:sz w:val="28"/>
          <w:szCs w:val="28"/>
        </w:rPr>
        <w:t xml:space="preserve">ифференцированного применения методов </w:t>
      </w:r>
      <w:r w:rsidR="00985D4C" w:rsidRPr="001A1C09">
        <w:rPr>
          <w:rFonts w:ascii="Times New Roman" w:hAnsi="Times New Roman" w:cs="Times New Roman"/>
          <w:sz w:val="28"/>
          <w:szCs w:val="28"/>
        </w:rPr>
        <w:t>ультразвуковой диагностики</w:t>
      </w:r>
      <w:r w:rsidRPr="00B6024B">
        <w:rPr>
          <w:rFonts w:ascii="Times New Roman" w:hAnsi="Times New Roman" w:cs="Times New Roman"/>
          <w:sz w:val="28"/>
          <w:szCs w:val="28"/>
        </w:rPr>
        <w:t xml:space="preserve"> в соответствии с показаниями и противопоказаниями к их назначению и оформления со</w:t>
      </w:r>
      <w:r>
        <w:rPr>
          <w:rFonts w:ascii="Times New Roman" w:hAnsi="Times New Roman" w:cs="Times New Roman"/>
          <w:sz w:val="28"/>
          <w:szCs w:val="28"/>
        </w:rPr>
        <w:t>о</w:t>
      </w:r>
      <w:r w:rsidRPr="00B6024B">
        <w:rPr>
          <w:rFonts w:ascii="Times New Roman" w:hAnsi="Times New Roman" w:cs="Times New Roman"/>
          <w:sz w:val="28"/>
          <w:szCs w:val="28"/>
        </w:rPr>
        <w:t>тветствующей документации, предусмотренной законодательством по здравоохранению</w:t>
      </w:r>
      <w:r>
        <w:rPr>
          <w:rFonts w:ascii="Times New Roman" w:hAnsi="Times New Roman" w:cs="Times New Roman"/>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z w:val="28"/>
          <w:szCs w:val="28"/>
        </w:rPr>
        <w:t>тр</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бова</w:t>
      </w:r>
      <w:r w:rsidRPr="00F65300">
        <w:rPr>
          <w:rFonts w:ascii="Times New Roman" w:eastAsia="Times New Roman" w:hAnsi="Times New Roman" w:cs="Times New Roman"/>
          <w:color w:val="000000"/>
          <w:spacing w:val="1"/>
          <w:sz w:val="28"/>
          <w:szCs w:val="28"/>
        </w:rPr>
        <w:t>ни</w:t>
      </w:r>
      <w:r w:rsidRPr="00F65300">
        <w:rPr>
          <w:rFonts w:ascii="Times New Roman" w:eastAsia="Times New Roman" w:hAnsi="Times New Roman" w:cs="Times New Roman"/>
          <w:color w:val="000000"/>
          <w:sz w:val="28"/>
          <w:szCs w:val="28"/>
        </w:rPr>
        <w:t>я</w:t>
      </w:r>
      <w:r w:rsidRPr="00F65300">
        <w:rPr>
          <w:rFonts w:ascii="Times New Roman" w:eastAsia="Times New Roman" w:hAnsi="Times New Roman" w:cs="Times New Roman"/>
          <w:color w:val="000000"/>
          <w:spacing w:val="26"/>
          <w:sz w:val="28"/>
          <w:szCs w:val="28"/>
        </w:rPr>
        <w:t xml:space="preserve"> </w:t>
      </w:r>
      <w:r w:rsidRPr="00F65300">
        <w:rPr>
          <w:rFonts w:ascii="Times New Roman" w:eastAsia="Times New Roman" w:hAnsi="Times New Roman" w:cs="Times New Roman"/>
          <w:color w:val="000000"/>
          <w:sz w:val="28"/>
          <w:szCs w:val="28"/>
        </w:rPr>
        <w:t>к</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pacing w:val="1"/>
          <w:sz w:val="28"/>
          <w:szCs w:val="28"/>
        </w:rPr>
        <w:t>т</w:t>
      </w:r>
      <w:r w:rsidRPr="00F65300">
        <w:rPr>
          <w:rFonts w:ascii="Times New Roman" w:eastAsia="Times New Roman" w:hAnsi="Times New Roman" w:cs="Times New Roman"/>
          <w:color w:val="000000"/>
          <w:sz w:val="28"/>
          <w:szCs w:val="28"/>
        </w:rPr>
        <w:t>ехн</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ч</w:t>
      </w:r>
      <w:r w:rsidRPr="00F65300">
        <w:rPr>
          <w:rFonts w:ascii="Times New Roman" w:eastAsia="Times New Roman" w:hAnsi="Times New Roman" w:cs="Times New Roman"/>
          <w:color w:val="000000"/>
          <w:spacing w:val="-1"/>
          <w:sz w:val="28"/>
          <w:szCs w:val="28"/>
        </w:rPr>
        <w:t>ес</w:t>
      </w:r>
      <w:r w:rsidRPr="00F65300">
        <w:rPr>
          <w:rFonts w:ascii="Times New Roman" w:eastAsia="Times New Roman" w:hAnsi="Times New Roman" w:cs="Times New Roman"/>
          <w:color w:val="000000"/>
          <w:sz w:val="28"/>
          <w:szCs w:val="28"/>
        </w:rPr>
        <w:t>ко</w:t>
      </w:r>
      <w:r w:rsidRPr="00F65300">
        <w:rPr>
          <w:rFonts w:ascii="Times New Roman" w:eastAsia="Times New Roman" w:hAnsi="Times New Roman" w:cs="Times New Roman"/>
          <w:color w:val="000000"/>
          <w:spacing w:val="1"/>
          <w:sz w:val="28"/>
          <w:szCs w:val="28"/>
        </w:rPr>
        <w:t>м</w:t>
      </w:r>
      <w:r w:rsidRPr="00F65300">
        <w:rPr>
          <w:rFonts w:ascii="Times New Roman" w:eastAsia="Times New Roman" w:hAnsi="Times New Roman" w:cs="Times New Roman"/>
          <w:color w:val="000000"/>
          <w:sz w:val="28"/>
          <w:szCs w:val="28"/>
        </w:rPr>
        <w:t>у</w:t>
      </w:r>
      <w:r w:rsidRPr="00F65300">
        <w:rPr>
          <w:rFonts w:ascii="Times New Roman" w:eastAsia="Times New Roman" w:hAnsi="Times New Roman" w:cs="Times New Roman"/>
          <w:color w:val="000000"/>
          <w:spacing w:val="22"/>
          <w:sz w:val="28"/>
          <w:szCs w:val="28"/>
        </w:rPr>
        <w:t xml:space="preserve"> </w:t>
      </w:r>
      <w:r w:rsidRPr="00F65300">
        <w:rPr>
          <w:rFonts w:ascii="Times New Roman" w:eastAsia="Times New Roman" w:hAnsi="Times New Roman" w:cs="Times New Roman"/>
          <w:color w:val="000000"/>
          <w:spacing w:val="1"/>
          <w:sz w:val="28"/>
          <w:szCs w:val="28"/>
        </w:rPr>
        <w:t>на</w:t>
      </w:r>
      <w:r w:rsidRPr="00F65300">
        <w:rPr>
          <w:rFonts w:ascii="Times New Roman" w:eastAsia="Times New Roman" w:hAnsi="Times New Roman" w:cs="Times New Roman"/>
          <w:color w:val="000000"/>
          <w:sz w:val="28"/>
          <w:szCs w:val="28"/>
        </w:rPr>
        <w:t>д</w:t>
      </w:r>
      <w:r w:rsidRPr="00F65300">
        <w:rPr>
          <w:rFonts w:ascii="Times New Roman" w:eastAsia="Times New Roman" w:hAnsi="Times New Roman" w:cs="Times New Roman"/>
          <w:color w:val="000000"/>
          <w:spacing w:val="1"/>
          <w:sz w:val="28"/>
          <w:szCs w:val="28"/>
        </w:rPr>
        <w:t>з</w:t>
      </w:r>
      <w:r w:rsidRPr="00F65300">
        <w:rPr>
          <w:rFonts w:ascii="Times New Roman" w:eastAsia="Times New Roman" w:hAnsi="Times New Roman" w:cs="Times New Roman"/>
          <w:color w:val="000000"/>
          <w:sz w:val="28"/>
          <w:szCs w:val="28"/>
        </w:rPr>
        <w:t>о</w:t>
      </w:r>
      <w:r w:rsidRPr="00F65300">
        <w:rPr>
          <w:rFonts w:ascii="Times New Roman" w:eastAsia="Times New Roman" w:hAnsi="Times New Roman" w:cs="Times New Roman"/>
          <w:color w:val="000000"/>
          <w:spacing w:val="2"/>
          <w:sz w:val="28"/>
          <w:szCs w:val="28"/>
        </w:rPr>
        <w:t>р</w:t>
      </w:r>
      <w:r w:rsidRPr="00F65300">
        <w:rPr>
          <w:rFonts w:ascii="Times New Roman" w:eastAsia="Times New Roman" w:hAnsi="Times New Roman" w:cs="Times New Roman"/>
          <w:color w:val="000000"/>
          <w:spacing w:val="-6"/>
          <w:sz w:val="28"/>
          <w:szCs w:val="28"/>
        </w:rPr>
        <w:t>у</w:t>
      </w: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z w:val="28"/>
          <w:szCs w:val="28"/>
        </w:rPr>
        <w:t>э</w:t>
      </w:r>
      <w:r w:rsidRPr="00F65300">
        <w:rPr>
          <w:rFonts w:ascii="Times New Roman" w:eastAsia="Times New Roman" w:hAnsi="Times New Roman" w:cs="Times New Roman"/>
          <w:color w:val="000000"/>
          <w:spacing w:val="1"/>
          <w:sz w:val="28"/>
          <w:szCs w:val="28"/>
        </w:rPr>
        <w:t>к</w:t>
      </w:r>
      <w:r w:rsidRPr="00F65300">
        <w:rPr>
          <w:rFonts w:ascii="Times New Roman" w:eastAsia="Times New Roman" w:hAnsi="Times New Roman" w:cs="Times New Roman"/>
          <w:color w:val="000000"/>
          <w:sz w:val="28"/>
          <w:szCs w:val="28"/>
        </w:rPr>
        <w:t>сп</w:t>
      </w:r>
      <w:r w:rsidRPr="00F65300">
        <w:rPr>
          <w:rFonts w:ascii="Times New Roman" w:eastAsia="Times New Roman" w:hAnsi="Times New Roman" w:cs="Times New Roman"/>
          <w:color w:val="000000"/>
          <w:spacing w:val="3"/>
          <w:sz w:val="28"/>
          <w:szCs w:val="28"/>
        </w:rPr>
        <w:t>л</w:t>
      </w:r>
      <w:r w:rsidRPr="00F65300">
        <w:rPr>
          <w:rFonts w:ascii="Times New Roman" w:eastAsia="Times New Roman" w:hAnsi="Times New Roman" w:cs="Times New Roman"/>
          <w:color w:val="000000"/>
          <w:spacing w:val="-4"/>
          <w:sz w:val="28"/>
          <w:szCs w:val="28"/>
        </w:rPr>
        <w:t>у</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pacing w:val="2"/>
          <w:sz w:val="28"/>
          <w:szCs w:val="28"/>
        </w:rPr>
        <w:t>т</w:t>
      </w:r>
      <w:r w:rsidRPr="00F65300">
        <w:rPr>
          <w:rFonts w:ascii="Times New Roman" w:eastAsia="Times New Roman" w:hAnsi="Times New Roman" w:cs="Times New Roman"/>
          <w:color w:val="000000"/>
          <w:sz w:val="28"/>
          <w:szCs w:val="28"/>
        </w:rPr>
        <w:t>ац</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и</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z w:val="28"/>
          <w:szCs w:val="28"/>
        </w:rPr>
        <w:t>и ре</w:t>
      </w:r>
      <w:r w:rsidRPr="00F65300">
        <w:rPr>
          <w:rFonts w:ascii="Times New Roman" w:eastAsia="Times New Roman" w:hAnsi="Times New Roman" w:cs="Times New Roman"/>
          <w:color w:val="000000"/>
          <w:spacing w:val="-1"/>
          <w:sz w:val="28"/>
          <w:szCs w:val="28"/>
        </w:rPr>
        <w:t>м</w:t>
      </w:r>
      <w:r w:rsidRPr="00F65300">
        <w:rPr>
          <w:rFonts w:ascii="Times New Roman" w:eastAsia="Times New Roman" w:hAnsi="Times New Roman" w:cs="Times New Roman"/>
          <w:color w:val="000000"/>
          <w:sz w:val="28"/>
          <w:szCs w:val="28"/>
        </w:rPr>
        <w:t>он</w:t>
      </w:r>
      <w:r w:rsidRPr="00F65300">
        <w:rPr>
          <w:rFonts w:ascii="Times New Roman" w:eastAsia="Times New Roman" w:hAnsi="Times New Roman" w:cs="Times New Roman"/>
          <w:color w:val="000000"/>
          <w:spacing w:val="3"/>
          <w:sz w:val="28"/>
          <w:szCs w:val="28"/>
        </w:rPr>
        <w:t>т</w:t>
      </w:r>
      <w:r w:rsidRPr="00F65300">
        <w:rPr>
          <w:rFonts w:ascii="Times New Roman" w:eastAsia="Times New Roman" w:hAnsi="Times New Roman" w:cs="Times New Roman"/>
          <w:color w:val="000000"/>
          <w:sz w:val="28"/>
          <w:szCs w:val="28"/>
        </w:rPr>
        <w:t>у</w:t>
      </w:r>
      <w:r w:rsidRPr="00F65300">
        <w:rPr>
          <w:rFonts w:ascii="Times New Roman" w:eastAsia="Times New Roman" w:hAnsi="Times New Roman" w:cs="Times New Roman"/>
          <w:color w:val="000000"/>
          <w:spacing w:val="38"/>
          <w:sz w:val="28"/>
          <w:szCs w:val="28"/>
        </w:rPr>
        <w:t xml:space="preserve"> </w:t>
      </w:r>
      <w:r w:rsidRPr="00F65300">
        <w:rPr>
          <w:rFonts w:ascii="Times New Roman" w:eastAsia="Times New Roman" w:hAnsi="Times New Roman" w:cs="Times New Roman"/>
          <w:color w:val="000000"/>
          <w:sz w:val="28"/>
          <w:szCs w:val="28"/>
        </w:rPr>
        <w:t>ап</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ар</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pacing w:val="2"/>
          <w:sz w:val="28"/>
          <w:szCs w:val="28"/>
        </w:rPr>
        <w:t>т</w:t>
      </w:r>
      <w:r w:rsidRPr="00F65300">
        <w:rPr>
          <w:rFonts w:ascii="Times New Roman" w:eastAsia="Times New Roman" w:hAnsi="Times New Roman" w:cs="Times New Roman"/>
          <w:color w:val="000000"/>
          <w:spacing w:val="-6"/>
          <w:sz w:val="28"/>
          <w:szCs w:val="28"/>
        </w:rPr>
        <w:t>у</w:t>
      </w:r>
      <w:r w:rsidRPr="00F65300">
        <w:rPr>
          <w:rFonts w:ascii="Times New Roman" w:eastAsia="Times New Roman" w:hAnsi="Times New Roman" w:cs="Times New Roman"/>
          <w:color w:val="000000"/>
          <w:spacing w:val="1"/>
          <w:sz w:val="28"/>
          <w:szCs w:val="28"/>
        </w:rPr>
        <w:t>р</w:t>
      </w:r>
      <w:r w:rsidRPr="00F65300">
        <w:rPr>
          <w:rFonts w:ascii="Times New Roman" w:eastAsia="Times New Roman" w:hAnsi="Times New Roman" w:cs="Times New Roman"/>
          <w:color w:val="000000"/>
          <w:sz w:val="28"/>
          <w:szCs w:val="28"/>
        </w:rPr>
        <w:t>ы</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p>
    <w:p w:rsidR="007079D2"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45"/>
          <w:sz w:val="28"/>
          <w:szCs w:val="28"/>
        </w:rPr>
        <w:t xml:space="preserve"> </w:t>
      </w:r>
      <w:r w:rsidRPr="00F65300">
        <w:rPr>
          <w:rFonts w:ascii="Times New Roman" w:eastAsia="Times New Roman" w:hAnsi="Times New Roman" w:cs="Times New Roman"/>
          <w:color w:val="000000"/>
          <w:sz w:val="28"/>
          <w:szCs w:val="28"/>
        </w:rPr>
        <w:t>с</w:t>
      </w:r>
      <w:r w:rsidRPr="00F65300">
        <w:rPr>
          <w:rFonts w:ascii="Times New Roman" w:eastAsia="Times New Roman" w:hAnsi="Times New Roman" w:cs="Times New Roman"/>
          <w:color w:val="000000"/>
          <w:spacing w:val="4"/>
          <w:sz w:val="28"/>
          <w:szCs w:val="28"/>
        </w:rPr>
        <w:t>а</w:t>
      </w:r>
      <w:r w:rsidRPr="00F65300">
        <w:rPr>
          <w:rFonts w:ascii="Times New Roman" w:eastAsia="Times New Roman" w:hAnsi="Times New Roman" w:cs="Times New Roman"/>
          <w:color w:val="000000"/>
          <w:spacing w:val="1"/>
          <w:sz w:val="28"/>
          <w:szCs w:val="28"/>
        </w:rPr>
        <w:t>нит</w:t>
      </w:r>
      <w:r w:rsidRPr="00F65300">
        <w:rPr>
          <w:rFonts w:ascii="Times New Roman" w:eastAsia="Times New Roman" w:hAnsi="Times New Roman" w:cs="Times New Roman"/>
          <w:color w:val="000000"/>
          <w:sz w:val="28"/>
          <w:szCs w:val="28"/>
        </w:rPr>
        <w:t>арн</w:t>
      </w:r>
      <w:r w:rsidRPr="00F65300">
        <w:rPr>
          <w:rFonts w:ascii="Times New Roman" w:eastAsia="Times New Roman" w:hAnsi="Times New Roman" w:cs="Times New Roman"/>
          <w:color w:val="000000"/>
          <w:spacing w:val="1"/>
          <w:sz w:val="28"/>
          <w:szCs w:val="28"/>
        </w:rPr>
        <w:t>о</w:t>
      </w:r>
      <w:r w:rsidRPr="00F65300">
        <w:rPr>
          <w:rFonts w:ascii="Times New Roman" w:eastAsia="Times New Roman" w:hAnsi="Times New Roman" w:cs="Times New Roman"/>
          <w:color w:val="000000"/>
          <w:sz w:val="28"/>
          <w:szCs w:val="28"/>
        </w:rPr>
        <w:t>-ги</w:t>
      </w:r>
      <w:r w:rsidRPr="00F65300">
        <w:rPr>
          <w:rFonts w:ascii="Times New Roman" w:eastAsia="Times New Roman" w:hAnsi="Times New Roman" w:cs="Times New Roman"/>
          <w:color w:val="000000"/>
          <w:spacing w:val="-1"/>
          <w:sz w:val="28"/>
          <w:szCs w:val="28"/>
        </w:rPr>
        <w:t>г</w:t>
      </w:r>
      <w:r w:rsidRPr="00F65300">
        <w:rPr>
          <w:rFonts w:ascii="Times New Roman" w:eastAsia="Times New Roman" w:hAnsi="Times New Roman" w:cs="Times New Roman"/>
          <w:color w:val="000000"/>
          <w:sz w:val="28"/>
          <w:szCs w:val="28"/>
        </w:rPr>
        <w:t>иен</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ч</w:t>
      </w:r>
      <w:r w:rsidRPr="00F65300">
        <w:rPr>
          <w:rFonts w:ascii="Times New Roman" w:eastAsia="Times New Roman" w:hAnsi="Times New Roman" w:cs="Times New Roman"/>
          <w:color w:val="000000"/>
          <w:spacing w:val="-1"/>
          <w:sz w:val="28"/>
          <w:szCs w:val="28"/>
        </w:rPr>
        <w:t>ес</w:t>
      </w:r>
      <w:r w:rsidRPr="00F65300">
        <w:rPr>
          <w:rFonts w:ascii="Times New Roman" w:eastAsia="Times New Roman" w:hAnsi="Times New Roman" w:cs="Times New Roman"/>
          <w:color w:val="000000"/>
          <w:spacing w:val="-2"/>
          <w:sz w:val="28"/>
          <w:szCs w:val="28"/>
        </w:rPr>
        <w:t>к</w:t>
      </w:r>
      <w:r w:rsidRPr="00F65300">
        <w:rPr>
          <w:rFonts w:ascii="Times New Roman" w:eastAsia="Times New Roman" w:hAnsi="Times New Roman" w:cs="Times New Roman"/>
          <w:color w:val="000000"/>
          <w:sz w:val="28"/>
          <w:szCs w:val="28"/>
        </w:rPr>
        <w:t>ий</w:t>
      </w:r>
      <w:r w:rsidRPr="00F65300">
        <w:rPr>
          <w:rFonts w:ascii="Times New Roman" w:eastAsia="Times New Roman" w:hAnsi="Times New Roman" w:cs="Times New Roman"/>
          <w:color w:val="000000"/>
          <w:spacing w:val="44"/>
          <w:sz w:val="28"/>
          <w:szCs w:val="28"/>
        </w:rPr>
        <w:t xml:space="preserve"> </w:t>
      </w:r>
      <w:r w:rsidRPr="00F65300">
        <w:rPr>
          <w:rFonts w:ascii="Times New Roman" w:eastAsia="Times New Roman" w:hAnsi="Times New Roman" w:cs="Times New Roman"/>
          <w:color w:val="000000"/>
          <w:spacing w:val="1"/>
          <w:sz w:val="28"/>
          <w:szCs w:val="28"/>
        </w:rPr>
        <w:t>к</w:t>
      </w:r>
      <w:r w:rsidRPr="00F65300">
        <w:rPr>
          <w:rFonts w:ascii="Times New Roman" w:eastAsia="Times New Roman" w:hAnsi="Times New Roman" w:cs="Times New Roman"/>
          <w:color w:val="000000"/>
          <w:spacing w:val="-1"/>
          <w:sz w:val="28"/>
          <w:szCs w:val="28"/>
        </w:rPr>
        <w:t>о</w:t>
      </w:r>
      <w:r w:rsidRPr="00F65300">
        <w:rPr>
          <w:rFonts w:ascii="Times New Roman" w:eastAsia="Times New Roman" w:hAnsi="Times New Roman" w:cs="Times New Roman"/>
          <w:color w:val="000000"/>
          <w:sz w:val="28"/>
          <w:szCs w:val="28"/>
        </w:rPr>
        <w:t>нтро</w:t>
      </w:r>
      <w:r w:rsidRPr="00F65300">
        <w:rPr>
          <w:rFonts w:ascii="Times New Roman" w:eastAsia="Times New Roman" w:hAnsi="Times New Roman" w:cs="Times New Roman"/>
          <w:color w:val="000000"/>
          <w:spacing w:val="-1"/>
          <w:sz w:val="28"/>
          <w:szCs w:val="28"/>
        </w:rPr>
        <w:t>л</w:t>
      </w:r>
      <w:r w:rsidRPr="00F65300">
        <w:rPr>
          <w:rFonts w:ascii="Times New Roman" w:eastAsia="Times New Roman" w:hAnsi="Times New Roman" w:cs="Times New Roman"/>
          <w:color w:val="000000"/>
          <w:sz w:val="28"/>
          <w:szCs w:val="28"/>
        </w:rPr>
        <w:t>ь;</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Pr>
          <w:rFonts w:ascii="Times New Roman" w:hAnsi="Times New Roman" w:cs="Times New Roman"/>
          <w:sz w:val="28"/>
          <w:szCs w:val="28"/>
        </w:rPr>
        <w:t>- в</w:t>
      </w:r>
      <w:r w:rsidRPr="00B6024B">
        <w:rPr>
          <w:rFonts w:ascii="Times New Roman" w:hAnsi="Times New Roman" w:cs="Times New Roman"/>
          <w:sz w:val="28"/>
          <w:szCs w:val="28"/>
        </w:rPr>
        <w:t>едения учетно-отчетной документации</w:t>
      </w:r>
      <w:r>
        <w:rPr>
          <w:rFonts w:ascii="Times New Roman" w:hAnsi="Times New Roman" w:cs="Times New Roman"/>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43"/>
          <w:sz w:val="28"/>
          <w:szCs w:val="28"/>
        </w:rPr>
        <w:t xml:space="preserve"> </w:t>
      </w:r>
      <w:r w:rsidRPr="00F65300">
        <w:rPr>
          <w:rFonts w:ascii="Times New Roman" w:eastAsia="Times New Roman" w:hAnsi="Times New Roman" w:cs="Times New Roman"/>
          <w:color w:val="000000"/>
          <w:sz w:val="28"/>
          <w:szCs w:val="28"/>
        </w:rPr>
        <w:t>штат</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ые нормативы и о</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нов</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ые</w:t>
      </w:r>
      <w:r w:rsidRPr="00F65300">
        <w:rPr>
          <w:rFonts w:ascii="Times New Roman" w:eastAsia="Times New Roman" w:hAnsi="Times New Roman" w:cs="Times New Roman"/>
          <w:color w:val="000000"/>
          <w:spacing w:val="29"/>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р</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нципы,</w:t>
      </w:r>
      <w:r w:rsidRPr="00F65300">
        <w:rPr>
          <w:rFonts w:ascii="Times New Roman" w:eastAsia="Times New Roman" w:hAnsi="Times New Roman" w:cs="Times New Roman"/>
          <w:color w:val="000000"/>
          <w:spacing w:val="28"/>
          <w:sz w:val="28"/>
          <w:szCs w:val="28"/>
        </w:rPr>
        <w:t xml:space="preserve"> </w:t>
      </w:r>
      <w:r w:rsidRPr="00F65300">
        <w:rPr>
          <w:rFonts w:ascii="Times New Roman" w:eastAsia="Times New Roman" w:hAnsi="Times New Roman" w:cs="Times New Roman"/>
          <w:color w:val="000000"/>
          <w:sz w:val="28"/>
          <w:szCs w:val="28"/>
        </w:rPr>
        <w:t>о</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ред</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ля</w:t>
      </w:r>
      <w:r w:rsidRPr="00F65300">
        <w:rPr>
          <w:rFonts w:ascii="Times New Roman" w:eastAsia="Times New Roman" w:hAnsi="Times New Roman" w:cs="Times New Roman"/>
          <w:color w:val="000000"/>
          <w:spacing w:val="-1"/>
          <w:sz w:val="28"/>
          <w:szCs w:val="28"/>
        </w:rPr>
        <w:t>ю</w:t>
      </w:r>
      <w:r w:rsidRPr="00F65300">
        <w:rPr>
          <w:rFonts w:ascii="Times New Roman" w:eastAsia="Times New Roman" w:hAnsi="Times New Roman" w:cs="Times New Roman"/>
          <w:color w:val="000000"/>
          <w:sz w:val="28"/>
          <w:szCs w:val="28"/>
        </w:rPr>
        <w:t>щие</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z w:val="28"/>
          <w:szCs w:val="28"/>
        </w:rPr>
        <w:t>ш</w:t>
      </w:r>
      <w:r w:rsidRPr="00F65300">
        <w:rPr>
          <w:rFonts w:ascii="Times New Roman" w:eastAsia="Times New Roman" w:hAnsi="Times New Roman" w:cs="Times New Roman"/>
          <w:color w:val="000000"/>
          <w:spacing w:val="1"/>
          <w:sz w:val="28"/>
          <w:szCs w:val="28"/>
        </w:rPr>
        <w:t>т</w:t>
      </w:r>
      <w:r w:rsidRPr="00F65300">
        <w:rPr>
          <w:rFonts w:ascii="Times New Roman" w:eastAsia="Times New Roman" w:hAnsi="Times New Roman" w:cs="Times New Roman"/>
          <w:color w:val="000000"/>
          <w:sz w:val="28"/>
          <w:szCs w:val="28"/>
        </w:rPr>
        <w:t>ат</w:t>
      </w:r>
      <w:r w:rsidRPr="00F65300">
        <w:rPr>
          <w:rFonts w:ascii="Times New Roman" w:eastAsia="Times New Roman" w:hAnsi="Times New Roman" w:cs="Times New Roman"/>
          <w:color w:val="000000"/>
          <w:spacing w:val="28"/>
          <w:sz w:val="28"/>
          <w:szCs w:val="28"/>
        </w:rPr>
        <w:t xml:space="preserve"> </w:t>
      </w:r>
      <w:r w:rsidRPr="00F65300">
        <w:rPr>
          <w:rFonts w:ascii="Times New Roman" w:eastAsia="Times New Roman" w:hAnsi="Times New Roman" w:cs="Times New Roman"/>
          <w:color w:val="000000"/>
          <w:sz w:val="28"/>
          <w:szCs w:val="28"/>
        </w:rPr>
        <w:t>вр</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pacing w:val="1"/>
          <w:sz w:val="28"/>
          <w:szCs w:val="28"/>
        </w:rPr>
        <w:t>ч</w:t>
      </w:r>
      <w:r w:rsidRPr="00F65300">
        <w:rPr>
          <w:rFonts w:ascii="Times New Roman" w:eastAsia="Times New Roman" w:hAnsi="Times New Roman" w:cs="Times New Roman"/>
          <w:color w:val="000000"/>
          <w:sz w:val="28"/>
          <w:szCs w:val="28"/>
        </w:rPr>
        <w:t>ей</w:t>
      </w:r>
      <w:r w:rsidRPr="00F65300">
        <w:rPr>
          <w:rFonts w:ascii="Times New Roman" w:eastAsia="Times New Roman" w:hAnsi="Times New Roman" w:cs="Times New Roman"/>
          <w:color w:val="000000"/>
          <w:spacing w:val="28"/>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28"/>
          <w:sz w:val="28"/>
          <w:szCs w:val="28"/>
        </w:rPr>
        <w:t xml:space="preserve"> </w:t>
      </w:r>
      <w:r w:rsidRPr="00F65300">
        <w:rPr>
          <w:rFonts w:ascii="Times New Roman" w:eastAsia="Times New Roman" w:hAnsi="Times New Roman" w:cs="Times New Roman"/>
          <w:color w:val="000000"/>
          <w:sz w:val="28"/>
          <w:szCs w:val="28"/>
        </w:rPr>
        <w:t>с</w:t>
      </w:r>
      <w:r w:rsidRPr="00F65300">
        <w:rPr>
          <w:rFonts w:ascii="Times New Roman" w:eastAsia="Times New Roman" w:hAnsi="Times New Roman" w:cs="Times New Roman"/>
          <w:color w:val="000000"/>
          <w:spacing w:val="1"/>
          <w:sz w:val="28"/>
          <w:szCs w:val="28"/>
        </w:rPr>
        <w:t>р</w:t>
      </w:r>
      <w:r w:rsidRPr="00F65300">
        <w:rPr>
          <w:rFonts w:ascii="Times New Roman" w:eastAsia="Times New Roman" w:hAnsi="Times New Roman" w:cs="Times New Roman"/>
          <w:color w:val="000000"/>
          <w:sz w:val="28"/>
          <w:szCs w:val="28"/>
        </w:rPr>
        <w:t>еднего</w:t>
      </w:r>
      <w:r w:rsidRPr="00F65300">
        <w:rPr>
          <w:rFonts w:ascii="Times New Roman" w:eastAsia="Times New Roman" w:hAnsi="Times New Roman" w:cs="Times New Roman"/>
          <w:color w:val="000000"/>
          <w:spacing w:val="30"/>
          <w:sz w:val="28"/>
          <w:szCs w:val="28"/>
        </w:rPr>
        <w:t xml:space="preserve"> </w:t>
      </w:r>
      <w:r w:rsidRPr="00F65300">
        <w:rPr>
          <w:rFonts w:ascii="Times New Roman" w:eastAsia="Times New Roman" w:hAnsi="Times New Roman" w:cs="Times New Roman"/>
          <w:color w:val="000000"/>
          <w:sz w:val="28"/>
          <w:szCs w:val="28"/>
        </w:rPr>
        <w:t>и мл</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z w:val="28"/>
          <w:szCs w:val="28"/>
        </w:rPr>
        <w:t>дш</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го</w:t>
      </w:r>
      <w:r w:rsidRPr="00F65300">
        <w:rPr>
          <w:rFonts w:ascii="Times New Roman" w:eastAsia="Times New Roman" w:hAnsi="Times New Roman" w:cs="Times New Roman"/>
          <w:color w:val="000000"/>
          <w:spacing w:val="85"/>
          <w:sz w:val="28"/>
          <w:szCs w:val="28"/>
        </w:rPr>
        <w:t xml:space="preserve"> </w:t>
      </w:r>
      <w:r w:rsidRPr="00F65300">
        <w:rPr>
          <w:rFonts w:ascii="Times New Roman" w:eastAsia="Times New Roman" w:hAnsi="Times New Roman" w:cs="Times New Roman"/>
          <w:color w:val="000000"/>
          <w:sz w:val="28"/>
          <w:szCs w:val="28"/>
        </w:rPr>
        <w:t>меди</w:t>
      </w:r>
      <w:r w:rsidRPr="00F65300">
        <w:rPr>
          <w:rFonts w:ascii="Times New Roman" w:eastAsia="Times New Roman" w:hAnsi="Times New Roman" w:cs="Times New Roman"/>
          <w:color w:val="000000"/>
          <w:spacing w:val="1"/>
          <w:sz w:val="28"/>
          <w:szCs w:val="28"/>
        </w:rPr>
        <w:t>цин</w:t>
      </w:r>
      <w:r w:rsidRPr="00F65300">
        <w:rPr>
          <w:rFonts w:ascii="Times New Roman" w:eastAsia="Times New Roman" w:hAnsi="Times New Roman" w:cs="Times New Roman"/>
          <w:color w:val="000000"/>
          <w:sz w:val="28"/>
          <w:szCs w:val="28"/>
        </w:rPr>
        <w:t>ск</w:t>
      </w:r>
      <w:r w:rsidRPr="00F65300">
        <w:rPr>
          <w:rFonts w:ascii="Times New Roman" w:eastAsia="Times New Roman" w:hAnsi="Times New Roman" w:cs="Times New Roman"/>
          <w:color w:val="000000"/>
          <w:spacing w:val="-2"/>
          <w:sz w:val="28"/>
          <w:szCs w:val="28"/>
        </w:rPr>
        <w:t>о</w:t>
      </w:r>
      <w:r w:rsidRPr="00F65300">
        <w:rPr>
          <w:rFonts w:ascii="Times New Roman" w:eastAsia="Times New Roman" w:hAnsi="Times New Roman" w:cs="Times New Roman"/>
          <w:color w:val="000000"/>
          <w:sz w:val="28"/>
          <w:szCs w:val="28"/>
        </w:rPr>
        <w:t>го</w:t>
      </w:r>
      <w:r w:rsidRPr="00F65300">
        <w:rPr>
          <w:rFonts w:ascii="Times New Roman" w:eastAsia="Times New Roman" w:hAnsi="Times New Roman" w:cs="Times New Roman"/>
          <w:color w:val="000000"/>
          <w:spacing w:val="85"/>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ер</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онала</w:t>
      </w:r>
      <w:r w:rsidRPr="00F65300">
        <w:rPr>
          <w:rFonts w:ascii="Times New Roman" w:eastAsia="Times New Roman" w:hAnsi="Times New Roman" w:cs="Times New Roman"/>
          <w:color w:val="000000"/>
          <w:spacing w:val="85"/>
          <w:sz w:val="28"/>
          <w:szCs w:val="28"/>
        </w:rPr>
        <w:t xml:space="preserve"> </w:t>
      </w:r>
      <w:r w:rsidRPr="00F65300">
        <w:rPr>
          <w:rFonts w:ascii="Times New Roman" w:eastAsia="Times New Roman" w:hAnsi="Times New Roman" w:cs="Times New Roman"/>
          <w:color w:val="000000"/>
          <w:sz w:val="28"/>
          <w:szCs w:val="28"/>
        </w:rPr>
        <w:t>в</w:t>
      </w:r>
      <w:r w:rsidRPr="00F65300">
        <w:rPr>
          <w:rFonts w:ascii="Times New Roman" w:eastAsia="Times New Roman" w:hAnsi="Times New Roman" w:cs="Times New Roman"/>
          <w:color w:val="000000"/>
          <w:spacing w:val="86"/>
          <w:sz w:val="28"/>
          <w:szCs w:val="28"/>
        </w:rPr>
        <w:t xml:space="preserve"> </w:t>
      </w:r>
      <w:r w:rsidRPr="00F65300">
        <w:rPr>
          <w:rFonts w:ascii="Times New Roman" w:eastAsia="Times New Roman" w:hAnsi="Times New Roman" w:cs="Times New Roman"/>
          <w:color w:val="000000"/>
          <w:sz w:val="28"/>
          <w:szCs w:val="28"/>
        </w:rPr>
        <w:t>раз</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ых</w:t>
      </w:r>
      <w:r w:rsidRPr="00F65300">
        <w:rPr>
          <w:rFonts w:ascii="Times New Roman" w:eastAsia="Times New Roman" w:hAnsi="Times New Roman" w:cs="Times New Roman"/>
          <w:color w:val="000000"/>
          <w:spacing w:val="86"/>
          <w:sz w:val="28"/>
          <w:szCs w:val="28"/>
        </w:rPr>
        <w:t xml:space="preserve"> </w:t>
      </w:r>
      <w:r w:rsidRPr="00F65300">
        <w:rPr>
          <w:rFonts w:ascii="Times New Roman" w:eastAsia="Times New Roman" w:hAnsi="Times New Roman" w:cs="Times New Roman"/>
          <w:color w:val="000000"/>
          <w:sz w:val="28"/>
          <w:szCs w:val="28"/>
        </w:rPr>
        <w:t>тип</w:t>
      </w:r>
      <w:r w:rsidR="00985D4C">
        <w:rPr>
          <w:rFonts w:ascii="Times New Roman" w:eastAsia="Times New Roman" w:hAnsi="Times New Roman" w:cs="Times New Roman"/>
          <w:color w:val="000000"/>
          <w:sz w:val="28"/>
          <w:szCs w:val="28"/>
        </w:rPr>
        <w:t>ах</w:t>
      </w:r>
      <w:r w:rsidRPr="00F65300">
        <w:rPr>
          <w:rFonts w:ascii="Times New Roman" w:eastAsia="Times New Roman" w:hAnsi="Times New Roman" w:cs="Times New Roman"/>
          <w:color w:val="000000"/>
          <w:spacing w:val="86"/>
          <w:sz w:val="28"/>
          <w:szCs w:val="28"/>
        </w:rPr>
        <w:t xml:space="preserve"> </w:t>
      </w:r>
      <w:r w:rsidRPr="00F65300">
        <w:rPr>
          <w:rFonts w:ascii="Times New Roman" w:eastAsia="Times New Roman" w:hAnsi="Times New Roman" w:cs="Times New Roman"/>
          <w:color w:val="000000"/>
          <w:sz w:val="28"/>
          <w:szCs w:val="28"/>
        </w:rPr>
        <w:t>ЛПУ;</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84"/>
          <w:sz w:val="28"/>
          <w:szCs w:val="28"/>
        </w:rPr>
        <w:t xml:space="preserve"> </w:t>
      </w:r>
      <w:r w:rsidRPr="00F65300">
        <w:rPr>
          <w:rFonts w:ascii="Times New Roman" w:eastAsia="Times New Roman" w:hAnsi="Times New Roman" w:cs="Times New Roman"/>
          <w:color w:val="000000"/>
          <w:sz w:val="28"/>
          <w:szCs w:val="28"/>
        </w:rPr>
        <w:t>меди</w:t>
      </w:r>
      <w:r w:rsidRPr="00F65300">
        <w:rPr>
          <w:rFonts w:ascii="Times New Roman" w:eastAsia="Times New Roman" w:hAnsi="Times New Roman" w:cs="Times New Roman"/>
          <w:color w:val="000000"/>
          <w:spacing w:val="1"/>
          <w:sz w:val="28"/>
          <w:szCs w:val="28"/>
        </w:rPr>
        <w:t>ц</w:t>
      </w:r>
      <w:r w:rsidRPr="00F65300">
        <w:rPr>
          <w:rFonts w:ascii="Times New Roman" w:eastAsia="Times New Roman" w:hAnsi="Times New Roman" w:cs="Times New Roman"/>
          <w:color w:val="000000"/>
          <w:sz w:val="28"/>
          <w:szCs w:val="28"/>
        </w:rPr>
        <w:t>инск</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е</w:t>
      </w:r>
      <w:r w:rsidRPr="00F65300">
        <w:rPr>
          <w:rFonts w:ascii="Times New Roman" w:eastAsia="Times New Roman" w:hAnsi="Times New Roman" w:cs="Times New Roman"/>
          <w:color w:val="000000"/>
          <w:spacing w:val="85"/>
          <w:sz w:val="28"/>
          <w:szCs w:val="28"/>
        </w:rPr>
        <w:t xml:space="preserve"> </w:t>
      </w:r>
      <w:r w:rsidRPr="00F65300">
        <w:rPr>
          <w:rFonts w:ascii="Times New Roman" w:eastAsia="Times New Roman" w:hAnsi="Times New Roman" w:cs="Times New Roman"/>
          <w:color w:val="000000"/>
          <w:sz w:val="28"/>
          <w:szCs w:val="28"/>
        </w:rPr>
        <w:t>ос</w:t>
      </w:r>
      <w:r w:rsidRPr="00F65300">
        <w:rPr>
          <w:rFonts w:ascii="Times New Roman" w:eastAsia="Times New Roman" w:hAnsi="Times New Roman" w:cs="Times New Roman"/>
          <w:color w:val="000000"/>
          <w:spacing w:val="-1"/>
          <w:sz w:val="28"/>
          <w:szCs w:val="28"/>
        </w:rPr>
        <w:t>м</w:t>
      </w:r>
      <w:r w:rsidRPr="00F65300">
        <w:rPr>
          <w:rFonts w:ascii="Times New Roman" w:eastAsia="Times New Roman" w:hAnsi="Times New Roman" w:cs="Times New Roman"/>
          <w:color w:val="000000"/>
          <w:sz w:val="28"/>
          <w:szCs w:val="28"/>
        </w:rPr>
        <w:t>от</w:t>
      </w:r>
      <w:r w:rsidRPr="00F65300">
        <w:rPr>
          <w:rFonts w:ascii="Times New Roman" w:eastAsia="Times New Roman" w:hAnsi="Times New Roman" w:cs="Times New Roman"/>
          <w:color w:val="000000"/>
          <w:spacing w:val="-1"/>
          <w:sz w:val="28"/>
          <w:szCs w:val="28"/>
        </w:rPr>
        <w:t>р</w:t>
      </w:r>
      <w:r w:rsidRPr="00F65300">
        <w:rPr>
          <w:rFonts w:ascii="Times New Roman" w:eastAsia="Times New Roman" w:hAnsi="Times New Roman" w:cs="Times New Roman"/>
          <w:color w:val="000000"/>
          <w:sz w:val="28"/>
          <w:szCs w:val="28"/>
        </w:rPr>
        <w:t>ы персонала</w:t>
      </w:r>
      <w:r w:rsidRPr="00F65300">
        <w:rPr>
          <w:rFonts w:ascii="Times New Roman" w:eastAsia="Times New Roman" w:hAnsi="Times New Roman" w:cs="Times New Roman"/>
          <w:color w:val="000000"/>
          <w:sz w:val="28"/>
          <w:szCs w:val="28"/>
        </w:rPr>
        <w:tab/>
        <w:t>подраз</w:t>
      </w:r>
      <w:r w:rsidRPr="00F65300">
        <w:rPr>
          <w:rFonts w:ascii="Times New Roman" w:eastAsia="Times New Roman" w:hAnsi="Times New Roman" w:cs="Times New Roman"/>
          <w:color w:val="000000"/>
          <w:spacing w:val="-3"/>
          <w:sz w:val="28"/>
          <w:szCs w:val="28"/>
        </w:rPr>
        <w:t>д</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лен</w:t>
      </w:r>
      <w:r w:rsidRPr="00F65300">
        <w:rPr>
          <w:rFonts w:ascii="Times New Roman" w:eastAsia="Times New Roman" w:hAnsi="Times New Roman" w:cs="Times New Roman"/>
          <w:color w:val="000000"/>
          <w:spacing w:val="1"/>
          <w:sz w:val="28"/>
          <w:szCs w:val="28"/>
        </w:rPr>
        <w:t>ий</w:t>
      </w:r>
      <w:r w:rsid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w:t>
      </w:r>
      <w:r w:rsidR="00985D4C">
        <w:rPr>
          <w:rFonts w:ascii="Times New Roman" w:hAnsi="Times New Roman" w:cs="Times New Roman"/>
          <w:sz w:val="28"/>
          <w:szCs w:val="28"/>
        </w:rPr>
        <w:t>-</w:t>
      </w:r>
      <w:r w:rsidR="00985D4C" w:rsidRPr="001A1C09">
        <w:rPr>
          <w:rFonts w:ascii="Times New Roman" w:hAnsi="Times New Roman" w:cs="Times New Roman"/>
          <w:sz w:val="28"/>
          <w:szCs w:val="28"/>
        </w:rPr>
        <w:t>вой диагностики</w:t>
      </w:r>
      <w:r w:rsidRPr="00F65300">
        <w:rPr>
          <w:rFonts w:ascii="Times New Roman" w:eastAsia="Times New Roman" w:hAnsi="Times New Roman" w:cs="Times New Roman"/>
          <w:color w:val="000000"/>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pacing w:val="82"/>
          <w:sz w:val="28"/>
          <w:szCs w:val="28"/>
        </w:rPr>
      </w:pPr>
      <w:r w:rsidRPr="00F65300">
        <w:rPr>
          <w:rFonts w:ascii="Times New Roman" w:eastAsia="Times New Roman" w:hAnsi="Times New Roman" w:cs="Times New Roman"/>
          <w:color w:val="000000"/>
          <w:sz w:val="28"/>
          <w:szCs w:val="28"/>
        </w:rPr>
        <w:t>- орг</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z w:val="28"/>
          <w:szCs w:val="28"/>
        </w:rPr>
        <w:t>низац</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я работы пер</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 xml:space="preserve">онала </w:t>
      </w:r>
      <w:r w:rsidRPr="00F65300">
        <w:rPr>
          <w:rFonts w:ascii="Times New Roman" w:eastAsia="Times New Roman" w:hAnsi="Times New Roman" w:cs="Times New Roman"/>
          <w:color w:val="000000"/>
          <w:spacing w:val="80"/>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одраздел</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ний</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pacing w:val="82"/>
          <w:sz w:val="28"/>
          <w:szCs w:val="28"/>
        </w:rPr>
        <w:t>-</w:t>
      </w:r>
      <w:r w:rsidRPr="00F65300">
        <w:rPr>
          <w:rFonts w:ascii="Times New Roman" w:eastAsia="Times New Roman" w:hAnsi="Times New Roman" w:cs="Times New Roman"/>
          <w:color w:val="000000"/>
          <w:sz w:val="28"/>
          <w:szCs w:val="28"/>
        </w:rPr>
        <w:t>о</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но</w:t>
      </w:r>
      <w:r w:rsidRPr="00F65300">
        <w:rPr>
          <w:rFonts w:ascii="Times New Roman" w:eastAsia="Times New Roman" w:hAnsi="Times New Roman" w:cs="Times New Roman"/>
          <w:color w:val="000000"/>
          <w:spacing w:val="-2"/>
          <w:sz w:val="28"/>
          <w:szCs w:val="28"/>
        </w:rPr>
        <w:t>в</w:t>
      </w:r>
      <w:r w:rsidRPr="00F65300">
        <w:rPr>
          <w:rFonts w:ascii="Times New Roman" w:eastAsia="Times New Roman" w:hAnsi="Times New Roman" w:cs="Times New Roman"/>
          <w:color w:val="000000"/>
          <w:sz w:val="28"/>
          <w:szCs w:val="28"/>
        </w:rPr>
        <w:t>ные</w:t>
      </w:r>
      <w:r w:rsidRPr="00F65300">
        <w:rPr>
          <w:rFonts w:ascii="Times New Roman" w:eastAsia="Times New Roman" w:hAnsi="Times New Roman" w:cs="Times New Roman"/>
          <w:color w:val="000000"/>
          <w:spacing w:val="80"/>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рофес</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ио</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альн</w:t>
      </w:r>
      <w:r w:rsidRPr="00F65300">
        <w:rPr>
          <w:rFonts w:ascii="Times New Roman" w:eastAsia="Times New Roman" w:hAnsi="Times New Roman" w:cs="Times New Roman"/>
          <w:color w:val="000000"/>
          <w:spacing w:val="-1"/>
          <w:sz w:val="28"/>
          <w:szCs w:val="28"/>
        </w:rPr>
        <w:t>ы</w:t>
      </w:r>
      <w:r w:rsidRPr="00F65300">
        <w:rPr>
          <w:rFonts w:ascii="Times New Roman" w:eastAsia="Times New Roman" w:hAnsi="Times New Roman" w:cs="Times New Roman"/>
          <w:color w:val="000000"/>
          <w:sz w:val="28"/>
          <w:szCs w:val="28"/>
        </w:rPr>
        <w:t>е</w:t>
      </w:r>
      <w:r w:rsidRPr="00F65300">
        <w:rPr>
          <w:rFonts w:ascii="Times New Roman" w:eastAsia="Times New Roman" w:hAnsi="Times New Roman" w:cs="Times New Roman"/>
          <w:color w:val="000000"/>
          <w:spacing w:val="79"/>
          <w:sz w:val="28"/>
          <w:szCs w:val="28"/>
        </w:rPr>
        <w:t xml:space="preserve"> </w:t>
      </w:r>
      <w:r w:rsidRPr="00F65300">
        <w:rPr>
          <w:rFonts w:ascii="Times New Roman" w:eastAsia="Times New Roman" w:hAnsi="Times New Roman" w:cs="Times New Roman"/>
          <w:color w:val="000000"/>
          <w:sz w:val="28"/>
          <w:szCs w:val="28"/>
        </w:rPr>
        <w:t>обя</w:t>
      </w:r>
      <w:r w:rsidRPr="00F65300">
        <w:rPr>
          <w:rFonts w:ascii="Times New Roman" w:eastAsia="Times New Roman" w:hAnsi="Times New Roman" w:cs="Times New Roman"/>
          <w:color w:val="000000"/>
          <w:spacing w:val="1"/>
          <w:sz w:val="28"/>
          <w:szCs w:val="28"/>
        </w:rPr>
        <w:t>з</w:t>
      </w:r>
      <w:r w:rsidRPr="00F65300">
        <w:rPr>
          <w:rFonts w:ascii="Times New Roman" w:eastAsia="Times New Roman" w:hAnsi="Times New Roman" w:cs="Times New Roman"/>
          <w:color w:val="000000"/>
          <w:sz w:val="28"/>
          <w:szCs w:val="28"/>
        </w:rPr>
        <w:t>ан</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ос</w:t>
      </w:r>
      <w:r w:rsidRPr="00F65300">
        <w:rPr>
          <w:rFonts w:ascii="Times New Roman" w:eastAsia="Times New Roman" w:hAnsi="Times New Roman" w:cs="Times New Roman"/>
          <w:color w:val="000000"/>
          <w:spacing w:val="-2"/>
          <w:sz w:val="28"/>
          <w:szCs w:val="28"/>
        </w:rPr>
        <w:t>т</w:t>
      </w:r>
      <w:r w:rsidRPr="00F65300">
        <w:rPr>
          <w:rFonts w:ascii="Times New Roman" w:eastAsia="Times New Roman" w:hAnsi="Times New Roman" w:cs="Times New Roman"/>
          <w:color w:val="000000"/>
          <w:sz w:val="28"/>
          <w:szCs w:val="28"/>
        </w:rPr>
        <w:t>и</w:t>
      </w:r>
      <w:r w:rsidRPr="00F65300">
        <w:rPr>
          <w:rFonts w:ascii="Times New Roman" w:eastAsia="Times New Roman" w:hAnsi="Times New Roman" w:cs="Times New Roman"/>
          <w:color w:val="000000"/>
          <w:spacing w:val="79"/>
          <w:sz w:val="28"/>
          <w:szCs w:val="28"/>
        </w:rPr>
        <w:t xml:space="preserve"> </w:t>
      </w:r>
      <w:r w:rsidRPr="00F65300">
        <w:rPr>
          <w:rFonts w:ascii="Times New Roman" w:eastAsia="Times New Roman" w:hAnsi="Times New Roman" w:cs="Times New Roman"/>
          <w:color w:val="000000"/>
          <w:sz w:val="28"/>
          <w:szCs w:val="28"/>
        </w:rPr>
        <w:t>и</w:t>
      </w:r>
      <w:r w:rsidRPr="00F65300">
        <w:rPr>
          <w:rFonts w:ascii="Times New Roman" w:eastAsia="Times New Roman" w:hAnsi="Times New Roman" w:cs="Times New Roman"/>
          <w:color w:val="000000"/>
          <w:spacing w:val="80"/>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рава м</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ди</w:t>
      </w:r>
      <w:r w:rsidRPr="00F65300">
        <w:rPr>
          <w:rFonts w:ascii="Times New Roman" w:eastAsia="Times New Roman" w:hAnsi="Times New Roman" w:cs="Times New Roman"/>
          <w:color w:val="000000"/>
          <w:spacing w:val="1"/>
          <w:sz w:val="28"/>
          <w:szCs w:val="28"/>
        </w:rPr>
        <w:t>цин</w:t>
      </w:r>
      <w:r w:rsidRPr="00F65300">
        <w:rPr>
          <w:rFonts w:ascii="Times New Roman" w:eastAsia="Times New Roman" w:hAnsi="Times New Roman" w:cs="Times New Roman"/>
          <w:color w:val="000000"/>
          <w:sz w:val="28"/>
          <w:szCs w:val="28"/>
        </w:rPr>
        <w:t>ского</w:t>
      </w:r>
      <w:r w:rsidRPr="00F65300">
        <w:rPr>
          <w:rFonts w:ascii="Times New Roman" w:eastAsia="Times New Roman" w:hAnsi="Times New Roman" w:cs="Times New Roman"/>
          <w:color w:val="000000"/>
          <w:spacing w:val="165"/>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ер</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онала</w:t>
      </w:r>
      <w:r w:rsidRPr="00F65300">
        <w:rPr>
          <w:rFonts w:ascii="Times New Roman" w:eastAsia="Times New Roman" w:hAnsi="Times New Roman" w:cs="Times New Roman"/>
          <w:color w:val="000000"/>
          <w:spacing w:val="166"/>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одразделений</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165"/>
          <w:sz w:val="28"/>
          <w:szCs w:val="28"/>
        </w:rPr>
        <w:t xml:space="preserve"> </w:t>
      </w:r>
      <w:r w:rsidRPr="00F65300">
        <w:rPr>
          <w:rFonts w:ascii="Times New Roman" w:eastAsia="Times New Roman" w:hAnsi="Times New Roman" w:cs="Times New Roman"/>
          <w:color w:val="000000"/>
          <w:sz w:val="28"/>
          <w:szCs w:val="28"/>
        </w:rPr>
        <w:t>орган</w:t>
      </w:r>
      <w:r w:rsidRPr="00F65300">
        <w:rPr>
          <w:rFonts w:ascii="Times New Roman" w:eastAsia="Times New Roman" w:hAnsi="Times New Roman" w:cs="Times New Roman"/>
          <w:color w:val="000000"/>
          <w:spacing w:val="1"/>
          <w:sz w:val="28"/>
          <w:szCs w:val="28"/>
        </w:rPr>
        <w:t>из</w:t>
      </w:r>
      <w:r w:rsidRPr="00F65300">
        <w:rPr>
          <w:rFonts w:ascii="Times New Roman" w:eastAsia="Times New Roman" w:hAnsi="Times New Roman" w:cs="Times New Roman"/>
          <w:color w:val="000000"/>
          <w:sz w:val="28"/>
          <w:szCs w:val="28"/>
        </w:rPr>
        <w:t>ация</w:t>
      </w:r>
      <w:r w:rsidRPr="00F65300">
        <w:rPr>
          <w:rFonts w:ascii="Times New Roman" w:eastAsia="Times New Roman" w:hAnsi="Times New Roman" w:cs="Times New Roman"/>
          <w:color w:val="000000"/>
          <w:spacing w:val="168"/>
          <w:sz w:val="28"/>
          <w:szCs w:val="28"/>
        </w:rPr>
        <w:t xml:space="preserve"> </w:t>
      </w:r>
      <w:r w:rsidRPr="00F65300">
        <w:rPr>
          <w:rFonts w:ascii="Times New Roman" w:eastAsia="Times New Roman" w:hAnsi="Times New Roman" w:cs="Times New Roman"/>
          <w:color w:val="000000"/>
          <w:sz w:val="28"/>
          <w:szCs w:val="28"/>
        </w:rPr>
        <w:t>рабо</w:t>
      </w:r>
      <w:r w:rsidRPr="00F65300">
        <w:rPr>
          <w:rFonts w:ascii="Times New Roman" w:eastAsia="Times New Roman" w:hAnsi="Times New Roman" w:cs="Times New Roman"/>
          <w:color w:val="000000"/>
          <w:spacing w:val="-1"/>
          <w:sz w:val="28"/>
          <w:szCs w:val="28"/>
        </w:rPr>
        <w:t>т</w:t>
      </w:r>
      <w:r w:rsidRPr="00F65300">
        <w:rPr>
          <w:rFonts w:ascii="Times New Roman" w:eastAsia="Times New Roman" w:hAnsi="Times New Roman" w:cs="Times New Roman"/>
          <w:color w:val="000000"/>
          <w:sz w:val="28"/>
          <w:szCs w:val="28"/>
        </w:rPr>
        <w:t xml:space="preserve">ы главных     </w:t>
      </w:r>
      <w:r w:rsidRPr="00F65300">
        <w:rPr>
          <w:rFonts w:ascii="Times New Roman" w:eastAsia="Times New Roman" w:hAnsi="Times New Roman" w:cs="Times New Roman"/>
          <w:color w:val="000000"/>
          <w:spacing w:val="-18"/>
          <w:sz w:val="28"/>
          <w:szCs w:val="28"/>
        </w:rPr>
        <w:t xml:space="preserve"> </w:t>
      </w:r>
      <w:r w:rsidRPr="00F65300">
        <w:rPr>
          <w:rFonts w:ascii="Times New Roman" w:eastAsia="Times New Roman" w:hAnsi="Times New Roman" w:cs="Times New Roman"/>
          <w:color w:val="000000"/>
          <w:sz w:val="28"/>
          <w:szCs w:val="28"/>
        </w:rPr>
        <w:t>спе</w:t>
      </w:r>
      <w:r w:rsidRPr="00F65300">
        <w:rPr>
          <w:rFonts w:ascii="Times New Roman" w:eastAsia="Times New Roman" w:hAnsi="Times New Roman" w:cs="Times New Roman"/>
          <w:color w:val="000000"/>
          <w:spacing w:val="-2"/>
          <w:sz w:val="28"/>
          <w:szCs w:val="28"/>
        </w:rPr>
        <w:t>ц</w:t>
      </w:r>
      <w:r w:rsidRPr="00F65300">
        <w:rPr>
          <w:rFonts w:ascii="Times New Roman" w:eastAsia="Times New Roman" w:hAnsi="Times New Roman" w:cs="Times New Roman"/>
          <w:color w:val="000000"/>
          <w:sz w:val="28"/>
          <w:szCs w:val="28"/>
        </w:rPr>
        <w:t>иал</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с</w:t>
      </w:r>
      <w:r w:rsidRPr="00F65300">
        <w:rPr>
          <w:rFonts w:ascii="Times New Roman" w:eastAsia="Times New Roman" w:hAnsi="Times New Roman" w:cs="Times New Roman"/>
          <w:color w:val="000000"/>
          <w:spacing w:val="-2"/>
          <w:sz w:val="28"/>
          <w:szCs w:val="28"/>
        </w:rPr>
        <w:t>т</w:t>
      </w:r>
      <w:r w:rsidRPr="00F65300">
        <w:rPr>
          <w:rFonts w:ascii="Times New Roman" w:eastAsia="Times New Roman" w:hAnsi="Times New Roman" w:cs="Times New Roman"/>
          <w:color w:val="000000"/>
          <w:sz w:val="28"/>
          <w:szCs w:val="28"/>
        </w:rPr>
        <w:t xml:space="preserve">ов,     </w:t>
      </w:r>
      <w:r w:rsidRPr="00F65300">
        <w:rPr>
          <w:rFonts w:ascii="Times New Roman" w:eastAsia="Times New Roman" w:hAnsi="Times New Roman" w:cs="Times New Roman"/>
          <w:color w:val="000000"/>
          <w:spacing w:val="-20"/>
          <w:sz w:val="28"/>
          <w:szCs w:val="28"/>
        </w:rPr>
        <w:t xml:space="preserve"> </w:t>
      </w:r>
      <w:r w:rsidRPr="00F65300">
        <w:rPr>
          <w:rFonts w:ascii="Times New Roman" w:eastAsia="Times New Roman" w:hAnsi="Times New Roman" w:cs="Times New Roman"/>
          <w:color w:val="000000"/>
          <w:sz w:val="28"/>
          <w:szCs w:val="28"/>
        </w:rPr>
        <w:t>зав</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pacing w:val="1"/>
          <w:sz w:val="28"/>
          <w:szCs w:val="28"/>
        </w:rPr>
        <w:t>д</w:t>
      </w:r>
      <w:r w:rsidRPr="00F65300">
        <w:rPr>
          <w:rFonts w:ascii="Times New Roman" w:eastAsia="Times New Roman" w:hAnsi="Times New Roman" w:cs="Times New Roman"/>
          <w:color w:val="000000"/>
          <w:spacing w:val="-4"/>
          <w:sz w:val="28"/>
          <w:szCs w:val="28"/>
        </w:rPr>
        <w:t>у</w:t>
      </w:r>
      <w:r w:rsidRPr="00F65300">
        <w:rPr>
          <w:rFonts w:ascii="Times New Roman" w:eastAsia="Times New Roman" w:hAnsi="Times New Roman" w:cs="Times New Roman"/>
          <w:color w:val="000000"/>
          <w:sz w:val="28"/>
          <w:szCs w:val="28"/>
        </w:rPr>
        <w:t xml:space="preserve">ющего     </w:t>
      </w:r>
      <w:r w:rsidRPr="00F65300">
        <w:rPr>
          <w:rFonts w:ascii="Times New Roman" w:eastAsia="Times New Roman" w:hAnsi="Times New Roman" w:cs="Times New Roman"/>
          <w:color w:val="000000"/>
          <w:spacing w:val="-17"/>
          <w:sz w:val="28"/>
          <w:szCs w:val="28"/>
        </w:rPr>
        <w:t xml:space="preserve"> </w:t>
      </w:r>
      <w:r w:rsidRPr="00F65300">
        <w:rPr>
          <w:rFonts w:ascii="Times New Roman" w:eastAsia="Times New Roman" w:hAnsi="Times New Roman" w:cs="Times New Roman"/>
          <w:color w:val="000000"/>
          <w:sz w:val="28"/>
          <w:szCs w:val="28"/>
        </w:rPr>
        <w:t xml:space="preserve">    </w:t>
      </w:r>
      <w:r w:rsidRPr="00F65300">
        <w:rPr>
          <w:rFonts w:ascii="Times New Roman" w:eastAsia="Times New Roman" w:hAnsi="Times New Roman" w:cs="Times New Roman"/>
          <w:color w:val="000000"/>
          <w:spacing w:val="-19"/>
          <w:sz w:val="28"/>
          <w:szCs w:val="28"/>
        </w:rPr>
        <w:t xml:space="preserve"> </w:t>
      </w:r>
      <w:r w:rsidRPr="00F65300">
        <w:rPr>
          <w:rFonts w:ascii="Times New Roman" w:eastAsia="Times New Roman" w:hAnsi="Times New Roman" w:cs="Times New Roman"/>
          <w:color w:val="000000"/>
          <w:sz w:val="28"/>
          <w:szCs w:val="28"/>
        </w:rPr>
        <w:t>отд</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лен</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е</w:t>
      </w:r>
      <w:r w:rsidRPr="00F65300">
        <w:rPr>
          <w:rFonts w:ascii="Times New Roman" w:eastAsia="Times New Roman" w:hAnsi="Times New Roman" w:cs="Times New Roman"/>
          <w:color w:val="000000"/>
          <w:spacing w:val="-1"/>
          <w:sz w:val="28"/>
          <w:szCs w:val="28"/>
        </w:rPr>
        <w:t>м</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z w:val="28"/>
          <w:szCs w:val="28"/>
        </w:rPr>
        <w:tab/>
        <w:t>вр</w:t>
      </w:r>
      <w:r w:rsidRPr="00F65300">
        <w:rPr>
          <w:rFonts w:ascii="Times New Roman" w:eastAsia="Times New Roman" w:hAnsi="Times New Roman" w:cs="Times New Roman"/>
          <w:color w:val="000000"/>
          <w:spacing w:val="-1"/>
          <w:sz w:val="28"/>
          <w:szCs w:val="28"/>
        </w:rPr>
        <w:t>ач</w:t>
      </w:r>
      <w:r w:rsidRPr="00F65300">
        <w:rPr>
          <w:rFonts w:ascii="Times New Roman" w:eastAsia="Times New Roman" w:hAnsi="Times New Roman" w:cs="Times New Roman"/>
          <w:color w:val="000000"/>
          <w:spacing w:val="5"/>
          <w:sz w:val="28"/>
          <w:szCs w:val="28"/>
        </w:rPr>
        <w:t>а</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 xml:space="preserve">, </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р</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дн</w:t>
      </w:r>
      <w:r w:rsidRPr="00F65300">
        <w:rPr>
          <w:rFonts w:ascii="Times New Roman" w:eastAsia="Times New Roman" w:hAnsi="Times New Roman" w:cs="Times New Roman"/>
          <w:color w:val="000000"/>
          <w:spacing w:val="2"/>
          <w:sz w:val="28"/>
          <w:szCs w:val="28"/>
        </w:rPr>
        <w:t>е</w:t>
      </w:r>
      <w:r w:rsidRPr="00F65300">
        <w:rPr>
          <w:rFonts w:ascii="Times New Roman" w:eastAsia="Times New Roman" w:hAnsi="Times New Roman" w:cs="Times New Roman"/>
          <w:color w:val="000000"/>
          <w:sz w:val="28"/>
          <w:szCs w:val="28"/>
        </w:rPr>
        <w:t>го и</w:t>
      </w:r>
      <w:r w:rsidRPr="00F65300">
        <w:rPr>
          <w:rFonts w:ascii="Times New Roman" w:eastAsia="Times New Roman" w:hAnsi="Times New Roman" w:cs="Times New Roman"/>
          <w:color w:val="000000"/>
          <w:spacing w:val="1"/>
          <w:sz w:val="28"/>
          <w:szCs w:val="28"/>
        </w:rPr>
        <w:t xml:space="preserve"> </w:t>
      </w:r>
      <w:r w:rsidRPr="00F65300">
        <w:rPr>
          <w:rFonts w:ascii="Times New Roman" w:eastAsia="Times New Roman" w:hAnsi="Times New Roman" w:cs="Times New Roman"/>
          <w:color w:val="000000"/>
          <w:sz w:val="28"/>
          <w:szCs w:val="28"/>
        </w:rPr>
        <w:t>мл</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z w:val="28"/>
          <w:szCs w:val="28"/>
        </w:rPr>
        <w:t>дш</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го м</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ди</w:t>
      </w:r>
      <w:r w:rsidRPr="00F65300">
        <w:rPr>
          <w:rFonts w:ascii="Times New Roman" w:eastAsia="Times New Roman" w:hAnsi="Times New Roman" w:cs="Times New Roman"/>
          <w:color w:val="000000"/>
          <w:spacing w:val="1"/>
          <w:sz w:val="28"/>
          <w:szCs w:val="28"/>
        </w:rPr>
        <w:t>ци</w:t>
      </w:r>
      <w:r w:rsidRPr="00F65300">
        <w:rPr>
          <w:rFonts w:ascii="Times New Roman" w:eastAsia="Times New Roman" w:hAnsi="Times New Roman" w:cs="Times New Roman"/>
          <w:color w:val="000000"/>
          <w:sz w:val="28"/>
          <w:szCs w:val="28"/>
        </w:rPr>
        <w:t>н</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кого пер</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онала</w:t>
      </w:r>
      <w:r w:rsidRPr="00F65300">
        <w:rPr>
          <w:rFonts w:ascii="Times New Roman" w:hAnsi="Times New Roman" w:cs="Times New Roman"/>
          <w:sz w:val="28"/>
          <w:szCs w:val="28"/>
        </w:rPr>
        <w:t>;</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участие в оказании медицинской помощи при чрезвычайных ситуациях, в том числе </w:t>
      </w:r>
      <w:r>
        <w:rPr>
          <w:rFonts w:ascii="Times New Roman" w:hAnsi="Times New Roman" w:cs="Times New Roman"/>
          <w:sz w:val="28"/>
          <w:szCs w:val="28"/>
        </w:rPr>
        <w:t>участие в медицинской эвакуации.</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реабилитационная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проведение медицинской реабилитации и санаторно-курортного лечения </w:t>
      </w:r>
      <w:r w:rsidRPr="00F65300">
        <w:rPr>
          <w:rFonts w:ascii="Times New Roman" w:hAnsi="Times New Roman" w:cs="Times New Roman"/>
          <w:sz w:val="28"/>
          <w:szCs w:val="28"/>
        </w:rPr>
        <w:lastRenderedPageBreak/>
        <w:t>пациентов при различных заболеваниях;</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психолого-педагогическая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организационно-управленческая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применение основных принципов организации оказания диагностической помощи в медицинских организациях и их структурных подразделениях;</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создание в медицинских организациях диагностического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ведение учетно-отчетной документации в медицинских организациях и ее структурных подразделениях;</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участие в организации оценки качества оказания диагностической помощи пациентам;</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соблюдение основных требований информационной безопасности.</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3. ТРЕБОВАНИЯ К ИТОГОВОЙ АТТЕСТАЦИИ</w:t>
      </w:r>
    </w:p>
    <w:p w:rsidR="007079D2" w:rsidRPr="00F65300" w:rsidRDefault="007079D2" w:rsidP="007079D2">
      <w:pPr>
        <w:pStyle w:val="a3"/>
        <w:spacing w:after="0" w:line="240" w:lineRule="auto"/>
        <w:ind w:left="0" w:firstLine="709"/>
        <w:jc w:val="both"/>
        <w:rPr>
          <w:rFonts w:ascii="Times New Roman" w:hAnsi="Times New Roman" w:cs="Times New Roman"/>
          <w:b/>
          <w:i/>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Итоговая аттестация проводится в форме экзамена и должна выявлять теоретическую и практическую подготовку врача</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00985D4C" w:rsidRPr="00F65300">
        <w:rPr>
          <w:rFonts w:ascii="Times New Roman" w:hAnsi="Times New Roman" w:cs="Times New Roman"/>
          <w:sz w:val="28"/>
          <w:szCs w:val="28"/>
        </w:rPr>
        <w:t xml:space="preserve"> </w:t>
      </w:r>
      <w:r w:rsidRPr="00F65300">
        <w:rPr>
          <w:rFonts w:ascii="Times New Roman" w:hAnsi="Times New Roman" w:cs="Times New Roman"/>
          <w:sz w:val="28"/>
          <w:szCs w:val="28"/>
        </w:rPr>
        <w:t>в соответствии с требованиями квалификационных характеристик и профессиональных стандартов. Слушатели допускаются к итоговой аттестации после изучения дисциплин в объеме, предусмотренном учебным планом дополнительной профессиональной программы повышения квалификации врачей.</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Лица, освоившие дополнительную профессиональную программу повышения квалификации врачей по специальности «</w:t>
      </w:r>
      <w:r w:rsidR="00985D4C">
        <w:rPr>
          <w:rFonts w:ascii="Times New Roman" w:hAnsi="Times New Roman" w:cs="Times New Roman"/>
          <w:sz w:val="28"/>
          <w:szCs w:val="28"/>
        </w:rPr>
        <w:t>Ультразвуковая диагностика</w:t>
      </w:r>
      <w:r w:rsidRPr="00F65300">
        <w:rPr>
          <w:rFonts w:ascii="Times New Roman" w:hAnsi="Times New Roman" w:cs="Times New Roman"/>
          <w:sz w:val="28"/>
          <w:szCs w:val="28"/>
        </w:rPr>
        <w:t>» и успешно прошедшие итоговую аттестацию, получают документ о дополнительном профессиональном образовании – удостоверение о повышении квалификации и сертификат специалиста.</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p>
    <w:p w:rsidR="007079D2" w:rsidRPr="00F65300" w:rsidRDefault="007079D2" w:rsidP="007079D2">
      <w:pPr>
        <w:pStyle w:val="a3"/>
        <w:spacing w:after="0" w:line="240" w:lineRule="auto"/>
        <w:ind w:left="0" w:firstLine="709"/>
        <w:jc w:val="center"/>
        <w:rPr>
          <w:rFonts w:ascii="Times New Roman" w:hAnsi="Times New Roman" w:cs="Times New Roman"/>
          <w:sz w:val="28"/>
          <w:szCs w:val="28"/>
        </w:rPr>
      </w:pPr>
      <w:r w:rsidRPr="00F65300">
        <w:rPr>
          <w:rFonts w:ascii="Times New Roman" w:hAnsi="Times New Roman" w:cs="Times New Roman"/>
          <w:sz w:val="28"/>
          <w:szCs w:val="28"/>
        </w:rPr>
        <w:t>УЧЕБНЫЙ ПЛАН</w:t>
      </w:r>
    </w:p>
    <w:p w:rsidR="007079D2" w:rsidRPr="00F65300" w:rsidRDefault="007079D2" w:rsidP="007079D2">
      <w:pPr>
        <w:spacing w:line="240" w:lineRule="auto"/>
        <w:jc w:val="center"/>
        <w:rPr>
          <w:rFonts w:ascii="Times New Roman" w:hAnsi="Times New Roman" w:cs="Times New Roman"/>
          <w:b/>
          <w:sz w:val="28"/>
          <w:szCs w:val="28"/>
        </w:rPr>
      </w:pPr>
      <w:r w:rsidRPr="00F65300">
        <w:rPr>
          <w:rFonts w:ascii="Times New Roman" w:hAnsi="Times New Roman" w:cs="Times New Roman"/>
          <w:b/>
          <w:sz w:val="28"/>
          <w:szCs w:val="28"/>
        </w:rPr>
        <w:t>курсов у</w:t>
      </w:r>
      <w:r>
        <w:rPr>
          <w:rFonts w:ascii="Times New Roman" w:hAnsi="Times New Roman" w:cs="Times New Roman"/>
          <w:b/>
          <w:sz w:val="28"/>
          <w:szCs w:val="28"/>
        </w:rPr>
        <w:t>совершенствования</w:t>
      </w:r>
      <w:r w:rsidRPr="00F65300">
        <w:rPr>
          <w:rFonts w:ascii="Times New Roman" w:hAnsi="Times New Roman" w:cs="Times New Roman"/>
          <w:b/>
          <w:sz w:val="28"/>
          <w:szCs w:val="28"/>
        </w:rPr>
        <w:t xml:space="preserve"> врачей по специальности  </w:t>
      </w:r>
    </w:p>
    <w:p w:rsidR="007079D2" w:rsidRPr="00985D4C" w:rsidRDefault="007079D2" w:rsidP="007079D2">
      <w:pPr>
        <w:spacing w:line="240" w:lineRule="auto"/>
        <w:jc w:val="center"/>
        <w:rPr>
          <w:rFonts w:ascii="Times New Roman" w:hAnsi="Times New Roman" w:cs="Times New Roman"/>
          <w:b/>
          <w:sz w:val="28"/>
          <w:szCs w:val="28"/>
        </w:rPr>
      </w:pPr>
      <w:r w:rsidRPr="00985D4C">
        <w:rPr>
          <w:rFonts w:ascii="Times New Roman" w:hAnsi="Times New Roman" w:cs="Times New Roman"/>
          <w:b/>
          <w:sz w:val="28"/>
          <w:szCs w:val="28"/>
        </w:rPr>
        <w:t xml:space="preserve"> «</w:t>
      </w:r>
      <w:r w:rsidR="00985D4C" w:rsidRPr="00985D4C">
        <w:rPr>
          <w:rFonts w:ascii="Times New Roman" w:hAnsi="Times New Roman" w:cs="Times New Roman"/>
          <w:b/>
          <w:sz w:val="28"/>
          <w:szCs w:val="28"/>
        </w:rPr>
        <w:t>Ультразвуковая диагностика</w:t>
      </w:r>
      <w:r w:rsidRPr="00985D4C">
        <w:rPr>
          <w:rFonts w:ascii="Times New Roman" w:hAnsi="Times New Roman" w:cs="Times New Roman"/>
          <w:b/>
          <w:sz w:val="28"/>
          <w:szCs w:val="28"/>
        </w:rPr>
        <w:t>»</w:t>
      </w:r>
    </w:p>
    <w:p w:rsidR="007079D2" w:rsidRPr="00F65300" w:rsidRDefault="007079D2" w:rsidP="007079D2">
      <w:pPr>
        <w:widowControl w:val="0"/>
        <w:spacing w:after="0" w:line="274" w:lineRule="exact"/>
        <w:ind w:right="240"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Цель: </w:t>
      </w:r>
      <w:r w:rsidRPr="00F65300">
        <w:rPr>
          <w:rFonts w:ascii="Times New Roman" w:eastAsia="Times New Roman" w:hAnsi="Times New Roman" w:cs="Times New Roman"/>
          <w:sz w:val="28"/>
          <w:szCs w:val="28"/>
          <w:lang w:eastAsia="en-US"/>
        </w:rPr>
        <w:t>усовершенствование и повышение квалификации врачей</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00985D4C" w:rsidRPr="00F65300">
        <w:rPr>
          <w:rFonts w:ascii="Times New Roman" w:eastAsia="Times New Roman" w:hAnsi="Times New Roman" w:cs="Times New Roman"/>
          <w:sz w:val="28"/>
          <w:szCs w:val="28"/>
          <w:lang w:eastAsia="en-US"/>
        </w:rPr>
        <w:t xml:space="preserve"> </w:t>
      </w:r>
      <w:r w:rsidRPr="00F65300">
        <w:rPr>
          <w:rFonts w:ascii="Times New Roman" w:eastAsia="Times New Roman" w:hAnsi="Times New Roman" w:cs="Times New Roman"/>
          <w:sz w:val="28"/>
          <w:szCs w:val="28"/>
          <w:lang w:eastAsia="en-US"/>
        </w:rPr>
        <w:t xml:space="preserve">по актуальным вопросам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sz w:val="28"/>
          <w:szCs w:val="28"/>
          <w:lang w:eastAsia="en-US"/>
        </w:rPr>
        <w:t xml:space="preserve"> и смежным дисциплинам в соответствии с профессионально-должностными обязанностями.</w:t>
      </w:r>
    </w:p>
    <w:p w:rsidR="007079D2" w:rsidRPr="00F65300" w:rsidRDefault="007079D2" w:rsidP="007079D2">
      <w:pPr>
        <w:widowControl w:val="0"/>
        <w:spacing w:after="0" w:line="274" w:lineRule="exact"/>
        <w:ind w:right="240"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Категория слушателей: </w:t>
      </w:r>
      <w:r w:rsidRPr="00F65300">
        <w:rPr>
          <w:rFonts w:ascii="Times New Roman" w:eastAsia="Times New Roman" w:hAnsi="Times New Roman" w:cs="Times New Roman"/>
          <w:sz w:val="28"/>
          <w:szCs w:val="28"/>
          <w:lang w:eastAsia="en-US"/>
        </w:rPr>
        <w:t>врачи</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p>
    <w:p w:rsidR="007079D2" w:rsidRPr="00F65300" w:rsidRDefault="007079D2" w:rsidP="007079D2">
      <w:pPr>
        <w:widowControl w:val="0"/>
        <w:spacing w:after="0" w:line="274" w:lineRule="exact"/>
        <w:ind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Срок обучения: </w:t>
      </w:r>
      <w:r w:rsidRPr="00F65300">
        <w:rPr>
          <w:rFonts w:ascii="Times New Roman" w:eastAsia="Times New Roman" w:hAnsi="Times New Roman" w:cs="Times New Roman"/>
          <w:sz w:val="28"/>
          <w:szCs w:val="28"/>
          <w:lang w:eastAsia="en-US"/>
        </w:rPr>
        <w:t>144 учебных часа</w:t>
      </w:r>
    </w:p>
    <w:p w:rsidR="007079D2" w:rsidRPr="00F65300" w:rsidRDefault="007079D2" w:rsidP="007079D2">
      <w:pPr>
        <w:spacing w:after="160" w:line="259" w:lineRule="auto"/>
        <w:ind w:firstLine="426"/>
        <w:jc w:val="both"/>
        <w:rPr>
          <w:rFonts w:ascii="Times New Roman" w:eastAsia="Courier New" w:hAnsi="Times New Roman" w:cs="Times New Roman"/>
          <w:bCs/>
          <w:color w:val="000000"/>
          <w:sz w:val="28"/>
          <w:szCs w:val="28"/>
          <w:lang w:bidi="ru-RU"/>
        </w:rPr>
      </w:pPr>
      <w:r w:rsidRPr="00F65300">
        <w:rPr>
          <w:rFonts w:ascii="Times New Roman" w:eastAsia="Courier New" w:hAnsi="Times New Roman" w:cs="Times New Roman"/>
          <w:b/>
          <w:bCs/>
          <w:color w:val="000000"/>
          <w:sz w:val="28"/>
          <w:szCs w:val="28"/>
          <w:lang w:bidi="ru-RU"/>
        </w:rPr>
        <w:t xml:space="preserve">Форма обучения: </w:t>
      </w:r>
      <w:r w:rsidR="00985D4C">
        <w:rPr>
          <w:rFonts w:ascii="Times New Roman" w:eastAsia="Courier New" w:hAnsi="Times New Roman" w:cs="Times New Roman"/>
          <w:b/>
          <w:bCs/>
          <w:color w:val="000000"/>
          <w:sz w:val="28"/>
          <w:szCs w:val="28"/>
          <w:lang w:bidi="ru-RU"/>
        </w:rPr>
        <w:t>очно-заочная</w:t>
      </w:r>
    </w:p>
    <w:p w:rsidR="007079D2" w:rsidRPr="00F65300" w:rsidRDefault="007079D2" w:rsidP="007079D2">
      <w:pPr>
        <w:spacing w:after="160" w:line="259" w:lineRule="auto"/>
        <w:ind w:firstLine="426"/>
        <w:jc w:val="both"/>
        <w:rPr>
          <w:rFonts w:ascii="Times New Roman" w:eastAsia="Courier New" w:hAnsi="Times New Roman" w:cs="Times New Roman"/>
          <w:b/>
          <w:bCs/>
          <w:color w:val="000000"/>
          <w:sz w:val="28"/>
          <w:szCs w:val="28"/>
          <w:lang w:bidi="ru-RU"/>
        </w:rPr>
      </w:pPr>
      <w:r w:rsidRPr="00F65300">
        <w:rPr>
          <w:rFonts w:ascii="Times New Roman" w:eastAsia="Courier New" w:hAnsi="Times New Roman" w:cs="Times New Roman"/>
          <w:b/>
          <w:bCs/>
          <w:color w:val="000000"/>
          <w:sz w:val="28"/>
          <w:szCs w:val="28"/>
          <w:lang w:bidi="ru-RU"/>
        </w:rPr>
        <w:t xml:space="preserve">Режим занятий: </w:t>
      </w:r>
      <w:r w:rsidRPr="00F65300">
        <w:rPr>
          <w:rFonts w:ascii="Times New Roman" w:eastAsia="Courier New" w:hAnsi="Times New Roman" w:cs="Times New Roman"/>
          <w:bCs/>
          <w:color w:val="000000"/>
          <w:sz w:val="28"/>
          <w:szCs w:val="28"/>
          <w:lang w:bidi="ru-RU"/>
        </w:rPr>
        <w:t>6-8 часов в день</w:t>
      </w:r>
    </w:p>
    <w:tbl>
      <w:tblPr>
        <w:tblW w:w="10770" w:type="dxa"/>
        <w:tblInd w:w="-1168" w:type="dxa"/>
        <w:tblLayout w:type="fixed"/>
        <w:tblLook w:val="04A0"/>
      </w:tblPr>
      <w:tblGrid>
        <w:gridCol w:w="1801"/>
        <w:gridCol w:w="4436"/>
        <w:gridCol w:w="992"/>
        <w:gridCol w:w="1275"/>
        <w:gridCol w:w="1133"/>
        <w:gridCol w:w="1133"/>
      </w:tblGrid>
      <w:tr w:rsidR="000052DF" w:rsidTr="00637E6A">
        <w:tc>
          <w:tcPr>
            <w:tcW w:w="1801" w:type="dxa"/>
            <w:vMerge w:val="restart"/>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lastRenderedPageBreak/>
              <w:t>№</w:t>
            </w:r>
          </w:p>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п/п</w:t>
            </w:r>
          </w:p>
        </w:tc>
        <w:tc>
          <w:tcPr>
            <w:tcW w:w="4436" w:type="dxa"/>
            <w:vMerge w:val="restart"/>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Наименование разделов, дисциплин и тем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Всего часов</w:t>
            </w:r>
          </w:p>
        </w:tc>
        <w:tc>
          <w:tcPr>
            <w:tcW w:w="3541" w:type="dxa"/>
            <w:gridSpan w:val="3"/>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В том числе</w:t>
            </w:r>
          </w:p>
        </w:tc>
      </w:tr>
      <w:tr w:rsidR="000052DF" w:rsidTr="00637E6A">
        <w:tc>
          <w:tcPr>
            <w:tcW w:w="1801" w:type="dxa"/>
            <w:vMerge/>
            <w:tcBorders>
              <w:top w:val="single" w:sz="4" w:space="0" w:color="auto"/>
              <w:left w:val="single" w:sz="4" w:space="0" w:color="auto"/>
              <w:bottom w:val="single" w:sz="4" w:space="0" w:color="auto"/>
              <w:right w:val="single" w:sz="4" w:space="0" w:color="auto"/>
            </w:tcBorders>
            <w:vAlign w:val="center"/>
            <w:hideMark/>
          </w:tcPr>
          <w:p w:rsidR="000052DF" w:rsidRPr="00637E6A" w:rsidRDefault="000052DF" w:rsidP="00637E6A">
            <w:pPr>
              <w:spacing w:after="0" w:line="240" w:lineRule="auto"/>
              <w:rPr>
                <w:rFonts w:ascii="Times New Roman" w:hAnsi="Times New Roman" w:cs="Times New Roman"/>
                <w:b/>
                <w:sz w:val="28"/>
                <w:szCs w:val="28"/>
              </w:rPr>
            </w:pPr>
          </w:p>
        </w:tc>
        <w:tc>
          <w:tcPr>
            <w:tcW w:w="4436" w:type="dxa"/>
            <w:vMerge/>
            <w:tcBorders>
              <w:top w:val="single" w:sz="4" w:space="0" w:color="auto"/>
              <w:left w:val="single" w:sz="4" w:space="0" w:color="auto"/>
              <w:bottom w:val="single" w:sz="4" w:space="0" w:color="auto"/>
              <w:right w:val="single" w:sz="4" w:space="0" w:color="auto"/>
            </w:tcBorders>
            <w:vAlign w:val="center"/>
            <w:hideMark/>
          </w:tcPr>
          <w:p w:rsidR="000052DF" w:rsidRPr="00637E6A" w:rsidRDefault="000052DF" w:rsidP="00637E6A">
            <w:pPr>
              <w:spacing w:after="0" w:line="240" w:lineRule="auto"/>
              <w:rPr>
                <w:rFonts w:ascii="Times New Roman" w:hAnsi="Times New Roman" w:cs="Times New Roman"/>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52DF" w:rsidRPr="00637E6A" w:rsidRDefault="000052DF" w:rsidP="00637E6A">
            <w:pPr>
              <w:spacing w:after="0" w:line="240" w:lineRule="auto"/>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лекции</w:t>
            </w:r>
          </w:p>
        </w:tc>
        <w:tc>
          <w:tcPr>
            <w:tcW w:w="1133"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практ.</w:t>
            </w:r>
          </w:p>
        </w:tc>
        <w:tc>
          <w:tcPr>
            <w:tcW w:w="1133"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сам.</w:t>
            </w:r>
          </w:p>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работа</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line="240" w:lineRule="auto"/>
              <w:jc w:val="center"/>
              <w:rPr>
                <w:rFonts w:ascii="Times New Roman" w:hAnsi="Times New Roman" w:cs="Times New Roman"/>
                <w:sz w:val="28"/>
                <w:szCs w:val="28"/>
              </w:rPr>
            </w:pPr>
            <w:r w:rsidRPr="00D92308">
              <w:rPr>
                <w:rStyle w:val="210"/>
                <w:rFonts w:eastAsiaTheme="minorEastAsia"/>
                <w:b w:val="0"/>
                <w:sz w:val="28"/>
                <w:szCs w:val="28"/>
              </w:rPr>
              <w:t xml:space="preserve">Модуль </w:t>
            </w:r>
            <w:r w:rsidRPr="00D92308">
              <w:rPr>
                <w:rFonts w:ascii="Times New Roman" w:hAnsi="Times New Roman" w:cs="Times New Roman"/>
                <w:sz w:val="28"/>
                <w:szCs w:val="28"/>
              </w:rPr>
              <w:t>1</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line="240" w:lineRule="auto"/>
              <w:jc w:val="both"/>
              <w:rPr>
                <w:rFonts w:ascii="Times New Roman" w:hAnsi="Times New Roman" w:cs="Times New Roman"/>
                <w:sz w:val="28"/>
                <w:szCs w:val="28"/>
              </w:rPr>
            </w:pPr>
            <w:r w:rsidRPr="00D92308">
              <w:rPr>
                <w:rFonts w:ascii="Times New Roman" w:hAnsi="Times New Roman" w:cs="Times New Roman"/>
                <w:sz w:val="28"/>
                <w:szCs w:val="28"/>
              </w:rPr>
              <w:t>Вопросы организации здраво-охранения в РФ</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24</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22</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4"/>
              <w:contextualSpacing/>
              <w:rPr>
                <w:sz w:val="28"/>
                <w:szCs w:val="28"/>
              </w:rPr>
            </w:pPr>
            <w:r w:rsidRPr="00D92308">
              <w:rPr>
                <w:rStyle w:val="210"/>
                <w:bCs/>
                <w:sz w:val="28"/>
                <w:szCs w:val="28"/>
              </w:rPr>
              <w:t>Модуль 2</w:t>
            </w:r>
          </w:p>
        </w:tc>
        <w:tc>
          <w:tcPr>
            <w:tcW w:w="4436" w:type="dxa"/>
            <w:tcBorders>
              <w:top w:val="single" w:sz="4" w:space="0" w:color="auto"/>
              <w:left w:val="single" w:sz="4" w:space="0" w:color="auto"/>
              <w:bottom w:val="single" w:sz="4" w:space="0" w:color="auto"/>
              <w:right w:val="single" w:sz="4" w:space="0" w:color="auto"/>
            </w:tcBorders>
            <w:vAlign w:val="bottom"/>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Физико-технические основы ультразвукового метода исследования, ультразвуковая диагностическая аппаратура</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10</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rStyle w:val="210"/>
                <w:bCs/>
                <w:sz w:val="28"/>
                <w:szCs w:val="28"/>
              </w:rPr>
              <w:t>Модуль 3</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органов пищева-рительной системы</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14</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rFonts w:eastAsiaTheme="minorHAnsi"/>
                <w:sz w:val="28"/>
                <w:szCs w:val="28"/>
              </w:rPr>
            </w:pPr>
            <w:r w:rsidRPr="00D92308">
              <w:rPr>
                <w:rStyle w:val="210"/>
                <w:bCs/>
                <w:sz w:val="28"/>
                <w:szCs w:val="28"/>
              </w:rPr>
              <w:t>Модуль 4</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after="0" w:line="240" w:lineRule="auto"/>
              <w:contextualSpacing/>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в уронефрологии</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A5748D"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8</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rPr>
                <w:b w:val="0"/>
                <w:sz w:val="28"/>
                <w:szCs w:val="28"/>
              </w:rPr>
            </w:pPr>
            <w:r w:rsidRPr="00D92308">
              <w:rPr>
                <w:rStyle w:val="210"/>
                <w:bCs/>
                <w:sz w:val="28"/>
                <w:szCs w:val="28"/>
              </w:rPr>
              <w:t>Модуль 5</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в гематологии</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A5748D"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rStyle w:val="210"/>
                <w:bCs/>
                <w:sz w:val="28"/>
                <w:szCs w:val="28"/>
              </w:rPr>
              <w:t>Модуль 6</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поверхностно расположенных органов, мягких тканей и суставов опорно-двигательного аппарата</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10</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rFonts w:eastAsiaTheme="minorHAnsi"/>
                <w:sz w:val="28"/>
                <w:szCs w:val="28"/>
              </w:rPr>
            </w:pPr>
            <w:r w:rsidRPr="00D92308">
              <w:rPr>
                <w:rStyle w:val="210"/>
                <w:bCs/>
                <w:sz w:val="28"/>
                <w:szCs w:val="28"/>
              </w:rPr>
              <w:t>Модуль 7</w:t>
            </w:r>
          </w:p>
        </w:tc>
        <w:tc>
          <w:tcPr>
            <w:tcW w:w="4436" w:type="dxa"/>
            <w:tcBorders>
              <w:top w:val="single" w:sz="4" w:space="0" w:color="auto"/>
              <w:left w:val="single" w:sz="4" w:space="0" w:color="auto"/>
              <w:bottom w:val="single" w:sz="4" w:space="0" w:color="auto"/>
              <w:right w:val="single" w:sz="4" w:space="0" w:color="auto"/>
            </w:tcBorders>
            <w:vAlign w:val="bottom"/>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центральной нерв-ной системы у новорожденных (нейросонография)</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rPr>
                <w:b w:val="0"/>
                <w:sz w:val="28"/>
                <w:szCs w:val="28"/>
              </w:rPr>
            </w:pPr>
            <w:r w:rsidRPr="00D92308">
              <w:rPr>
                <w:rStyle w:val="210"/>
                <w:bCs/>
                <w:sz w:val="28"/>
                <w:szCs w:val="28"/>
              </w:rPr>
              <w:t>Модуль 8</w:t>
            </w:r>
          </w:p>
        </w:tc>
        <w:tc>
          <w:tcPr>
            <w:tcW w:w="4436" w:type="dxa"/>
            <w:tcBorders>
              <w:top w:val="single" w:sz="4" w:space="0" w:color="auto"/>
              <w:left w:val="single" w:sz="4" w:space="0" w:color="auto"/>
              <w:bottom w:val="single" w:sz="4" w:space="0" w:color="auto"/>
              <w:right w:val="single" w:sz="4" w:space="0" w:color="auto"/>
            </w:tcBorders>
            <w:vAlign w:val="bottom"/>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в акушерстве и гинекологии</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A5748D"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16</w:t>
            </w:r>
          </w:p>
        </w:tc>
      </w:tr>
      <w:tr w:rsidR="000052DF" w:rsidTr="00A5748D">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rFonts w:eastAsiaTheme="minorHAnsi"/>
                <w:sz w:val="28"/>
                <w:szCs w:val="28"/>
              </w:rPr>
            </w:pPr>
            <w:r w:rsidRPr="00D92308">
              <w:rPr>
                <w:rStyle w:val="210"/>
                <w:bCs/>
                <w:sz w:val="28"/>
                <w:szCs w:val="28"/>
              </w:rPr>
              <w:t>Модуль 9</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сердца</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00"/>
              <w:contextualSpacing/>
              <w:jc w:val="center"/>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r>
      <w:tr w:rsidR="000052DF" w:rsidRPr="00E83C4C" w:rsidTr="00A5748D">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sz w:val="28"/>
                <w:szCs w:val="28"/>
              </w:rPr>
            </w:pPr>
          </w:p>
          <w:p w:rsidR="000052DF" w:rsidRPr="00D92308" w:rsidRDefault="000052DF" w:rsidP="00637E6A">
            <w:pPr>
              <w:pStyle w:val="23"/>
              <w:shd w:val="clear" w:color="auto" w:fill="auto"/>
              <w:spacing w:before="0" w:line="240" w:lineRule="auto"/>
              <w:contextualSpacing/>
              <w:jc w:val="center"/>
              <w:rPr>
                <w:rStyle w:val="210"/>
                <w:sz w:val="28"/>
                <w:szCs w:val="28"/>
              </w:rPr>
            </w:pPr>
            <w:r w:rsidRPr="00D92308">
              <w:rPr>
                <w:rStyle w:val="210"/>
                <w:bCs/>
                <w:sz w:val="28"/>
                <w:szCs w:val="28"/>
              </w:rPr>
              <w:t>Модуль 10</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сосудистой системы</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00"/>
              <w:contextualSpacing/>
              <w:jc w:val="center"/>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r>
      <w:tr w:rsidR="000052DF" w:rsidRPr="00E83C4C" w:rsidTr="00A5748D">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sz w:val="28"/>
                <w:szCs w:val="28"/>
              </w:rPr>
            </w:pPr>
          </w:p>
          <w:p w:rsidR="000052DF" w:rsidRPr="00D92308" w:rsidRDefault="000052DF" w:rsidP="00637E6A">
            <w:pPr>
              <w:pStyle w:val="23"/>
              <w:shd w:val="clear" w:color="auto" w:fill="auto"/>
              <w:spacing w:before="0" w:line="240" w:lineRule="auto"/>
              <w:contextualSpacing/>
              <w:jc w:val="center"/>
              <w:rPr>
                <w:rStyle w:val="210"/>
                <w:sz w:val="28"/>
                <w:szCs w:val="28"/>
              </w:rPr>
            </w:pPr>
            <w:r w:rsidRPr="00D92308">
              <w:rPr>
                <w:rStyle w:val="210"/>
                <w:bCs/>
                <w:sz w:val="28"/>
                <w:szCs w:val="28"/>
              </w:rPr>
              <w:t>Модуль 11</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лимфатической системы</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00"/>
              <w:contextualSpacing/>
              <w:jc w:val="center"/>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4</w:t>
            </w:r>
          </w:p>
        </w:tc>
      </w:tr>
      <w:tr w:rsidR="000052DF" w:rsidRPr="00E83C4C" w:rsidTr="00A5748D">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sz w:val="28"/>
                <w:szCs w:val="28"/>
              </w:rPr>
            </w:pPr>
          </w:p>
          <w:p w:rsidR="000052DF" w:rsidRPr="00D92308" w:rsidRDefault="000052DF" w:rsidP="00637E6A">
            <w:pPr>
              <w:pStyle w:val="23"/>
              <w:shd w:val="clear" w:color="auto" w:fill="auto"/>
              <w:spacing w:before="0" w:line="240" w:lineRule="auto"/>
              <w:contextualSpacing/>
              <w:jc w:val="center"/>
              <w:rPr>
                <w:rStyle w:val="210"/>
                <w:sz w:val="28"/>
                <w:szCs w:val="28"/>
              </w:rPr>
            </w:pPr>
            <w:r w:rsidRPr="00D92308">
              <w:rPr>
                <w:rStyle w:val="210"/>
                <w:bCs/>
                <w:sz w:val="28"/>
                <w:szCs w:val="28"/>
              </w:rPr>
              <w:t>Модуль 12</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Оперативные вмешательства под контролем ультразвука</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00"/>
              <w:contextualSpacing/>
              <w:jc w:val="center"/>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4</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rFonts w:eastAsiaTheme="minorHAnsi"/>
                <w:sz w:val="28"/>
                <w:szCs w:val="28"/>
              </w:rPr>
            </w:pPr>
            <w:r w:rsidRPr="00D92308">
              <w:rPr>
                <w:rStyle w:val="210"/>
                <w:bCs/>
                <w:sz w:val="28"/>
                <w:szCs w:val="28"/>
              </w:rPr>
              <w:t>Модуль 13</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pStyle w:val="23"/>
              <w:shd w:val="clear" w:color="auto" w:fill="auto"/>
              <w:tabs>
                <w:tab w:val="left" w:pos="1675"/>
              </w:tabs>
              <w:spacing w:before="0" w:line="240" w:lineRule="auto"/>
              <w:contextualSpacing/>
              <w:rPr>
                <w:rStyle w:val="210"/>
                <w:rFonts w:eastAsiaTheme="minorHAnsi"/>
                <w:sz w:val="28"/>
                <w:szCs w:val="28"/>
              </w:rPr>
            </w:pPr>
            <w:r w:rsidRPr="00D92308">
              <w:rPr>
                <w:b w:val="0"/>
                <w:sz w:val="28"/>
                <w:szCs w:val="28"/>
              </w:rPr>
              <w:t>Медицина катастроф</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00"/>
              <w:contextualSpacing/>
              <w:jc w:val="center"/>
              <w:rPr>
                <w:b w:val="0"/>
                <w:sz w:val="28"/>
                <w:szCs w:val="28"/>
              </w:rPr>
            </w:pPr>
            <w:r w:rsidRPr="00D92308">
              <w:rPr>
                <w:b w:val="0"/>
                <w:sz w:val="28"/>
                <w:szCs w:val="28"/>
              </w:rPr>
              <w:t>14</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A5748D"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12</w:t>
            </w:r>
          </w:p>
        </w:tc>
      </w:tr>
      <w:tr w:rsidR="000052DF" w:rsidTr="00637E6A">
        <w:tc>
          <w:tcPr>
            <w:tcW w:w="1801" w:type="dxa"/>
            <w:tcBorders>
              <w:top w:val="single" w:sz="4" w:space="0" w:color="auto"/>
              <w:left w:val="single" w:sz="4" w:space="0" w:color="auto"/>
              <w:bottom w:val="single" w:sz="4" w:space="0" w:color="auto"/>
              <w:right w:val="single" w:sz="4" w:space="0" w:color="auto"/>
            </w:tcBorders>
          </w:tcPr>
          <w:p w:rsidR="000052DF" w:rsidRPr="00637E6A" w:rsidRDefault="000052DF" w:rsidP="00637E6A">
            <w:pPr>
              <w:spacing w:line="240" w:lineRule="auto"/>
              <w:jc w:val="center"/>
              <w:rPr>
                <w:rFonts w:ascii="Times New Roman" w:hAnsi="Times New Roman" w:cs="Times New Roman"/>
                <w:i/>
                <w:sz w:val="28"/>
                <w:szCs w:val="28"/>
              </w:rPr>
            </w:pPr>
          </w:p>
        </w:tc>
        <w:tc>
          <w:tcPr>
            <w:tcW w:w="4436"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144</w:t>
            </w:r>
          </w:p>
        </w:tc>
        <w:tc>
          <w:tcPr>
            <w:tcW w:w="1275"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12</w:t>
            </w:r>
          </w:p>
        </w:tc>
        <w:tc>
          <w:tcPr>
            <w:tcW w:w="1133"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24</w:t>
            </w:r>
          </w:p>
        </w:tc>
        <w:tc>
          <w:tcPr>
            <w:tcW w:w="1133"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108</w:t>
            </w:r>
          </w:p>
        </w:tc>
      </w:tr>
    </w:tbl>
    <w:p w:rsidR="007079D2" w:rsidRDefault="007079D2"/>
    <w:p w:rsidR="00D92308" w:rsidRPr="00F65300" w:rsidRDefault="00D92308" w:rsidP="00D92308">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УЧЕБНО-ТЕМАТИЧЕСКИ</w:t>
      </w:r>
      <w:r w:rsidRPr="00F65300">
        <w:rPr>
          <w:rFonts w:ascii="Times New Roman" w:hAnsi="Times New Roman" w:cs="Times New Roman"/>
          <w:sz w:val="28"/>
          <w:szCs w:val="28"/>
        </w:rPr>
        <w:t>Й ПЛАН</w:t>
      </w:r>
    </w:p>
    <w:p w:rsidR="00D92308" w:rsidRPr="00F65300" w:rsidRDefault="00D92308" w:rsidP="00D92308">
      <w:pPr>
        <w:spacing w:line="240" w:lineRule="auto"/>
        <w:jc w:val="center"/>
        <w:rPr>
          <w:rFonts w:ascii="Times New Roman" w:hAnsi="Times New Roman" w:cs="Times New Roman"/>
          <w:b/>
          <w:sz w:val="28"/>
          <w:szCs w:val="28"/>
        </w:rPr>
      </w:pPr>
      <w:r w:rsidRPr="00F65300">
        <w:rPr>
          <w:rFonts w:ascii="Times New Roman" w:hAnsi="Times New Roman" w:cs="Times New Roman"/>
          <w:b/>
          <w:sz w:val="28"/>
          <w:szCs w:val="28"/>
        </w:rPr>
        <w:t>курсов у</w:t>
      </w:r>
      <w:r>
        <w:rPr>
          <w:rFonts w:ascii="Times New Roman" w:hAnsi="Times New Roman" w:cs="Times New Roman"/>
          <w:b/>
          <w:sz w:val="28"/>
          <w:szCs w:val="28"/>
        </w:rPr>
        <w:t>совершенствования</w:t>
      </w:r>
      <w:r w:rsidRPr="00F65300">
        <w:rPr>
          <w:rFonts w:ascii="Times New Roman" w:hAnsi="Times New Roman" w:cs="Times New Roman"/>
          <w:b/>
          <w:sz w:val="28"/>
          <w:szCs w:val="28"/>
        </w:rPr>
        <w:t xml:space="preserve"> врачей по специальности  </w:t>
      </w:r>
    </w:p>
    <w:p w:rsidR="00D92308" w:rsidRPr="00985D4C" w:rsidRDefault="00D92308" w:rsidP="00D92308">
      <w:pPr>
        <w:spacing w:line="240" w:lineRule="auto"/>
        <w:jc w:val="center"/>
        <w:rPr>
          <w:rFonts w:ascii="Times New Roman" w:hAnsi="Times New Roman" w:cs="Times New Roman"/>
          <w:b/>
          <w:sz w:val="28"/>
          <w:szCs w:val="28"/>
        </w:rPr>
      </w:pPr>
      <w:r w:rsidRPr="00985D4C">
        <w:rPr>
          <w:rFonts w:ascii="Times New Roman" w:hAnsi="Times New Roman" w:cs="Times New Roman"/>
          <w:b/>
          <w:sz w:val="28"/>
          <w:szCs w:val="28"/>
        </w:rPr>
        <w:t xml:space="preserve"> «Ультразвуковая диагностика»</w:t>
      </w:r>
    </w:p>
    <w:p w:rsidR="00D92308" w:rsidRPr="00F65300" w:rsidRDefault="00D92308" w:rsidP="00D92308">
      <w:pPr>
        <w:widowControl w:val="0"/>
        <w:spacing w:after="0" w:line="274" w:lineRule="exact"/>
        <w:ind w:right="240"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lastRenderedPageBreak/>
        <w:t xml:space="preserve">Цель: </w:t>
      </w:r>
      <w:r w:rsidRPr="00F65300">
        <w:rPr>
          <w:rFonts w:ascii="Times New Roman" w:eastAsia="Times New Roman" w:hAnsi="Times New Roman" w:cs="Times New Roman"/>
          <w:sz w:val="28"/>
          <w:szCs w:val="28"/>
          <w:lang w:eastAsia="en-US"/>
        </w:rPr>
        <w:t>усовершенствование и повышение квалификации врачей</w:t>
      </w:r>
      <w:r w:rsidRPr="00985D4C">
        <w:rPr>
          <w:rFonts w:ascii="Times New Roman" w:hAnsi="Times New Roman" w:cs="Times New Roman"/>
          <w:sz w:val="28"/>
          <w:szCs w:val="28"/>
        </w:rPr>
        <w:t xml:space="preserve"> </w:t>
      </w:r>
      <w:r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sz w:val="28"/>
          <w:szCs w:val="28"/>
          <w:lang w:eastAsia="en-US"/>
        </w:rPr>
        <w:t xml:space="preserve"> по актуальным вопросам </w:t>
      </w:r>
      <w:r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sz w:val="28"/>
          <w:szCs w:val="28"/>
          <w:lang w:eastAsia="en-US"/>
        </w:rPr>
        <w:t xml:space="preserve"> и смежным дисциплинам в соответствии с профессионально-должностными обязанностями.</w:t>
      </w:r>
    </w:p>
    <w:p w:rsidR="00D92308" w:rsidRPr="00F65300" w:rsidRDefault="00D92308" w:rsidP="00D92308">
      <w:pPr>
        <w:widowControl w:val="0"/>
        <w:spacing w:after="0" w:line="274" w:lineRule="exact"/>
        <w:ind w:right="240"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Категория слушателей: </w:t>
      </w:r>
      <w:r w:rsidRPr="00F65300">
        <w:rPr>
          <w:rFonts w:ascii="Times New Roman" w:eastAsia="Times New Roman" w:hAnsi="Times New Roman" w:cs="Times New Roman"/>
          <w:sz w:val="28"/>
          <w:szCs w:val="28"/>
          <w:lang w:eastAsia="en-US"/>
        </w:rPr>
        <w:t>врачи</w:t>
      </w:r>
      <w:r w:rsidRPr="00985D4C">
        <w:rPr>
          <w:rFonts w:ascii="Times New Roman" w:hAnsi="Times New Roman" w:cs="Times New Roman"/>
          <w:sz w:val="28"/>
          <w:szCs w:val="28"/>
        </w:rPr>
        <w:t xml:space="preserve"> </w:t>
      </w:r>
      <w:r w:rsidRPr="001A1C09">
        <w:rPr>
          <w:rFonts w:ascii="Times New Roman" w:hAnsi="Times New Roman" w:cs="Times New Roman"/>
          <w:sz w:val="28"/>
          <w:szCs w:val="28"/>
        </w:rPr>
        <w:t>ультразвуковой диагностики</w:t>
      </w:r>
    </w:p>
    <w:p w:rsidR="00D92308" w:rsidRPr="00F65300" w:rsidRDefault="00D92308" w:rsidP="00D92308">
      <w:pPr>
        <w:widowControl w:val="0"/>
        <w:spacing w:after="0" w:line="274" w:lineRule="exact"/>
        <w:ind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Срок обучения: </w:t>
      </w:r>
      <w:r w:rsidRPr="00F65300">
        <w:rPr>
          <w:rFonts w:ascii="Times New Roman" w:eastAsia="Times New Roman" w:hAnsi="Times New Roman" w:cs="Times New Roman"/>
          <w:sz w:val="28"/>
          <w:szCs w:val="28"/>
          <w:lang w:eastAsia="en-US"/>
        </w:rPr>
        <w:t>144 учебных часа</w:t>
      </w:r>
    </w:p>
    <w:p w:rsidR="00D92308" w:rsidRPr="00F65300" w:rsidRDefault="00D92308" w:rsidP="00D92308">
      <w:pPr>
        <w:spacing w:after="160" w:line="259" w:lineRule="auto"/>
        <w:ind w:firstLine="426"/>
        <w:jc w:val="both"/>
        <w:rPr>
          <w:rFonts w:ascii="Times New Roman" w:eastAsia="Courier New" w:hAnsi="Times New Roman" w:cs="Times New Roman"/>
          <w:bCs/>
          <w:color w:val="000000"/>
          <w:sz w:val="28"/>
          <w:szCs w:val="28"/>
          <w:lang w:bidi="ru-RU"/>
        </w:rPr>
      </w:pPr>
      <w:r w:rsidRPr="00F65300">
        <w:rPr>
          <w:rFonts w:ascii="Times New Roman" w:eastAsia="Courier New" w:hAnsi="Times New Roman" w:cs="Times New Roman"/>
          <w:b/>
          <w:bCs/>
          <w:color w:val="000000"/>
          <w:sz w:val="28"/>
          <w:szCs w:val="28"/>
          <w:lang w:bidi="ru-RU"/>
        </w:rPr>
        <w:t xml:space="preserve">Форма обучения: </w:t>
      </w:r>
      <w:r>
        <w:rPr>
          <w:rFonts w:ascii="Times New Roman" w:eastAsia="Courier New" w:hAnsi="Times New Roman" w:cs="Times New Roman"/>
          <w:b/>
          <w:bCs/>
          <w:color w:val="000000"/>
          <w:sz w:val="28"/>
          <w:szCs w:val="28"/>
          <w:lang w:bidi="ru-RU"/>
        </w:rPr>
        <w:t>очно-заочная</w:t>
      </w:r>
    </w:p>
    <w:p w:rsidR="00D92308" w:rsidRPr="00F65300" w:rsidRDefault="00D92308" w:rsidP="00D92308">
      <w:pPr>
        <w:spacing w:after="160" w:line="259" w:lineRule="auto"/>
        <w:ind w:firstLine="426"/>
        <w:jc w:val="both"/>
        <w:rPr>
          <w:rFonts w:ascii="Times New Roman" w:eastAsia="Courier New" w:hAnsi="Times New Roman" w:cs="Times New Roman"/>
          <w:b/>
          <w:bCs/>
          <w:color w:val="000000"/>
          <w:sz w:val="28"/>
          <w:szCs w:val="28"/>
          <w:lang w:bidi="ru-RU"/>
        </w:rPr>
      </w:pPr>
      <w:r w:rsidRPr="00F65300">
        <w:rPr>
          <w:rFonts w:ascii="Times New Roman" w:eastAsia="Courier New" w:hAnsi="Times New Roman" w:cs="Times New Roman"/>
          <w:b/>
          <w:bCs/>
          <w:color w:val="000000"/>
          <w:sz w:val="28"/>
          <w:szCs w:val="28"/>
          <w:lang w:bidi="ru-RU"/>
        </w:rPr>
        <w:t xml:space="preserve">Режим занятий: </w:t>
      </w:r>
      <w:r w:rsidRPr="00F65300">
        <w:rPr>
          <w:rFonts w:ascii="Times New Roman" w:eastAsia="Courier New" w:hAnsi="Times New Roman" w:cs="Times New Roman"/>
          <w:bCs/>
          <w:color w:val="000000"/>
          <w:sz w:val="28"/>
          <w:szCs w:val="28"/>
          <w:lang w:bidi="ru-RU"/>
        </w:rPr>
        <w:t>6-8 часов в день</w:t>
      </w:r>
    </w:p>
    <w:tbl>
      <w:tblPr>
        <w:tblW w:w="10770" w:type="dxa"/>
        <w:tblInd w:w="-1168" w:type="dxa"/>
        <w:tblLayout w:type="fixed"/>
        <w:tblLook w:val="04A0"/>
      </w:tblPr>
      <w:tblGrid>
        <w:gridCol w:w="1801"/>
        <w:gridCol w:w="4436"/>
        <w:gridCol w:w="992"/>
        <w:gridCol w:w="1275"/>
        <w:gridCol w:w="1133"/>
        <w:gridCol w:w="1133"/>
      </w:tblGrid>
      <w:tr w:rsidR="00D92308" w:rsidTr="007010D8">
        <w:tc>
          <w:tcPr>
            <w:tcW w:w="1801" w:type="dxa"/>
            <w:vMerge w:val="restart"/>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w:t>
            </w:r>
          </w:p>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п/п</w:t>
            </w:r>
          </w:p>
        </w:tc>
        <w:tc>
          <w:tcPr>
            <w:tcW w:w="4436" w:type="dxa"/>
            <w:vMerge w:val="restart"/>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Наименование разделов, дисциплин и тем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Всего часов</w:t>
            </w:r>
          </w:p>
        </w:tc>
        <w:tc>
          <w:tcPr>
            <w:tcW w:w="3541" w:type="dxa"/>
            <w:gridSpan w:val="3"/>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В том числе</w:t>
            </w:r>
          </w:p>
        </w:tc>
      </w:tr>
      <w:tr w:rsidR="00D92308" w:rsidTr="007010D8">
        <w:tc>
          <w:tcPr>
            <w:tcW w:w="1801" w:type="dxa"/>
            <w:vMerge/>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rPr>
                <w:rFonts w:ascii="Times New Roman" w:hAnsi="Times New Roman" w:cs="Times New Roman"/>
                <w:b/>
                <w:sz w:val="28"/>
                <w:szCs w:val="28"/>
              </w:rPr>
            </w:pPr>
          </w:p>
        </w:tc>
        <w:tc>
          <w:tcPr>
            <w:tcW w:w="4436" w:type="dxa"/>
            <w:vMerge/>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rPr>
                <w:rFonts w:ascii="Times New Roman" w:hAnsi="Times New Roman" w:cs="Times New Roman"/>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лекции</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практ.</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сам.</w:t>
            </w:r>
          </w:p>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работа</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Style w:val="210"/>
                <w:rFonts w:eastAsiaTheme="minorEastAsia"/>
                <w:sz w:val="28"/>
                <w:szCs w:val="28"/>
              </w:rPr>
              <w:t xml:space="preserve">Модуль </w:t>
            </w:r>
            <w:r w:rsidRPr="00637E6A">
              <w:rPr>
                <w:rFonts w:ascii="Times New Roman" w:hAnsi="Times New Roman" w:cs="Times New Roman"/>
                <w:b/>
                <w:sz w:val="28"/>
                <w:szCs w:val="28"/>
              </w:rPr>
              <w:t>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both"/>
              <w:rPr>
                <w:rFonts w:ascii="Times New Roman" w:hAnsi="Times New Roman" w:cs="Times New Roman"/>
                <w:b/>
                <w:sz w:val="28"/>
                <w:szCs w:val="28"/>
              </w:rPr>
            </w:pPr>
            <w:r w:rsidRPr="00637E6A">
              <w:rPr>
                <w:rFonts w:ascii="Times New Roman" w:hAnsi="Times New Roman" w:cs="Times New Roman"/>
                <w:b/>
                <w:sz w:val="28"/>
                <w:szCs w:val="28"/>
              </w:rPr>
              <w:t>Вопросы организации здраво-охранения в РФ</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Организация службы лучевой диагностики в РФ</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Медицинское страхование в РФ</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1.3.</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Медицинская деонтология и врачебная этика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1.4.</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Санитарно-противоэпидемические нормы в лучевой диагностике. Безопасность врача УЗД на рабочем месте. Индивидуальные средства защиты врача лучевой диагностики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1.5.</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Профилактика ВИЧ-инфекции и парентеральных гепатитов. Правила работы с ВИЧ-инфицированными пациентами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1.6.</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Профилактика социально-значимых заболеваний. Туберкулез</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4"/>
              <w:contextualSpacing/>
              <w:rPr>
                <w:b w:val="0"/>
                <w:sz w:val="28"/>
                <w:szCs w:val="28"/>
              </w:rPr>
            </w:pPr>
            <w:r w:rsidRPr="00637E6A">
              <w:rPr>
                <w:rStyle w:val="210"/>
                <w:b/>
                <w:bCs/>
                <w:sz w:val="28"/>
                <w:szCs w:val="28"/>
              </w:rPr>
              <w:t>Модуль 2</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Физико-технические основы ультразвукового метода исследования, ультразвуковая диагностическая аппаратура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10</w:t>
            </w:r>
          </w:p>
        </w:tc>
      </w:tr>
      <w:tr w:rsidR="00D92308" w:rsidTr="007010D8">
        <w:tc>
          <w:tcPr>
            <w:tcW w:w="1801"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7010D8">
            <w:pPr>
              <w:pStyle w:val="23"/>
              <w:shd w:val="clear" w:color="auto" w:fill="auto"/>
              <w:spacing w:before="0" w:line="240" w:lineRule="auto"/>
              <w:contextualSpacing/>
              <w:jc w:val="center"/>
              <w:rPr>
                <w:sz w:val="28"/>
                <w:szCs w:val="28"/>
              </w:rPr>
            </w:pPr>
            <w:r w:rsidRPr="00637E6A">
              <w:rPr>
                <w:rStyle w:val="210"/>
                <w:sz w:val="28"/>
                <w:szCs w:val="28"/>
              </w:rPr>
              <w:t>2.1.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cs="Times New Roman"/>
                <w:sz w:val="28"/>
                <w:szCs w:val="28"/>
              </w:rPr>
            </w:pPr>
            <w:r w:rsidRPr="00637E6A">
              <w:rPr>
                <w:rFonts w:ascii="Times New Roman" w:hAnsi="Times New Roman" w:cs="Times New Roman"/>
                <w:sz w:val="28"/>
                <w:szCs w:val="28"/>
              </w:rPr>
              <w:t>Физико-технические основы ульт-развукового метода исследования</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pStyle w:val="23"/>
              <w:shd w:val="clear" w:color="auto" w:fill="auto"/>
              <w:spacing w:before="0" w:line="240" w:lineRule="auto"/>
              <w:contextualSpacing/>
              <w:jc w:val="center"/>
              <w:rPr>
                <w:sz w:val="28"/>
                <w:szCs w:val="28"/>
              </w:rPr>
            </w:pPr>
            <w:r w:rsidRPr="00637E6A">
              <w:rPr>
                <w:rStyle w:val="210"/>
                <w:sz w:val="28"/>
                <w:szCs w:val="28"/>
              </w:rPr>
              <w:t>2.2.</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7010D8">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диагностическая аппаратура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rStyle w:val="210"/>
                <w:b/>
                <w:bCs/>
                <w:sz w:val="28"/>
                <w:szCs w:val="28"/>
              </w:rPr>
              <w:t>Модуль 3</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 xml:space="preserve">Ультразвуковая диагностика </w:t>
            </w:r>
            <w:r w:rsidRPr="00637E6A">
              <w:rPr>
                <w:rFonts w:ascii="Times New Roman" w:hAnsi="Times New Roman" w:cs="Times New Roman"/>
                <w:b/>
                <w:sz w:val="28"/>
                <w:szCs w:val="28"/>
              </w:rPr>
              <w:lastRenderedPageBreak/>
              <w:t>заболеваний органов пищева-рительной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sz w:val="28"/>
                <w:szCs w:val="28"/>
              </w:rPr>
              <w:lastRenderedPageBreak/>
              <w:t>18</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lastRenderedPageBreak/>
              <w:t>3.1.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печени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3.2.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желчевыводящих путей</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3.3.</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поджелудочной железы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b/>
                <w:sz w:val="28"/>
                <w:szCs w:val="28"/>
              </w:rPr>
            </w:pPr>
            <w:r w:rsidRPr="00637E6A">
              <w:rPr>
                <w:rStyle w:val="210"/>
                <w:b/>
                <w:bCs/>
                <w:sz w:val="28"/>
                <w:szCs w:val="28"/>
              </w:rPr>
              <w:t>Модуль 4</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в уронефрологии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4.1.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rPr>
                <w:rFonts w:cs="Times New Roman"/>
                <w:sz w:val="28"/>
                <w:szCs w:val="28"/>
              </w:rPr>
            </w:pPr>
            <w:r w:rsidRPr="00637E6A">
              <w:rPr>
                <w:rFonts w:ascii="Times New Roman" w:hAnsi="Times New Roman" w:cs="Times New Roman"/>
                <w:sz w:val="28"/>
                <w:szCs w:val="28"/>
              </w:rPr>
              <w:t>Ультразвуковая диагностика забо-леваний почек</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sz w:val="28"/>
                <w:szCs w:val="28"/>
              </w:rPr>
            </w:pPr>
            <w:r w:rsidRPr="00637E6A">
              <w:rPr>
                <w:rStyle w:val="210"/>
                <w:sz w:val="28"/>
                <w:szCs w:val="28"/>
              </w:rPr>
              <w:t>4.2.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мочевого пузыря</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rPr>
                <w:b w:val="0"/>
                <w:sz w:val="28"/>
                <w:szCs w:val="28"/>
              </w:rPr>
            </w:pPr>
            <w:r w:rsidRPr="00637E6A">
              <w:rPr>
                <w:rStyle w:val="210"/>
                <w:b/>
                <w:bCs/>
                <w:sz w:val="28"/>
                <w:szCs w:val="28"/>
              </w:rPr>
              <w:t>Модуль 5</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в гематологии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sz w:val="28"/>
                <w:szCs w:val="28"/>
              </w:rPr>
            </w:pPr>
            <w:r w:rsidRPr="00637E6A">
              <w:rPr>
                <w:rStyle w:val="210"/>
                <w:bCs/>
                <w:sz w:val="28"/>
                <w:szCs w:val="28"/>
              </w:rPr>
              <w:t>5.1.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в гематологии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rStyle w:val="210"/>
                <w:b/>
                <w:bCs/>
                <w:sz w:val="28"/>
                <w:szCs w:val="28"/>
              </w:rPr>
              <w:t>Модуль 6</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заболеваний поверхностно расположенных органов, мягких тканей и суставов опорно-двигательного аппарата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sz w:val="28"/>
                <w:szCs w:val="28"/>
              </w:rPr>
            </w:pPr>
            <w:r w:rsidRPr="00637E6A">
              <w:rPr>
                <w:rStyle w:val="210"/>
                <w:sz w:val="28"/>
                <w:szCs w:val="28"/>
              </w:rPr>
              <w:t>6.1.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jc w:val="both"/>
              <w:rPr>
                <w:rFonts w:cs="Times New Roman"/>
                <w:sz w:val="28"/>
                <w:szCs w:val="28"/>
              </w:rPr>
            </w:pPr>
            <w:r w:rsidRPr="00637E6A">
              <w:rPr>
                <w:rFonts w:ascii="Times New Roman" w:hAnsi="Times New Roman" w:cs="Times New Roman"/>
                <w:sz w:val="28"/>
                <w:szCs w:val="28"/>
              </w:rPr>
              <w:t xml:space="preserve">Ультразвуковая диагностика заболеваний поверхностно расположенных органов, мягких тканей </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sz w:val="28"/>
                <w:szCs w:val="28"/>
              </w:rPr>
            </w:pPr>
            <w:r w:rsidRPr="00637E6A">
              <w:rPr>
                <w:rStyle w:val="210"/>
                <w:sz w:val="28"/>
                <w:szCs w:val="28"/>
              </w:rPr>
              <w:t>6.2.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заболеваний опорно-двигатель-ного аппарата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b/>
                <w:sz w:val="28"/>
                <w:szCs w:val="28"/>
              </w:rPr>
            </w:pPr>
            <w:r w:rsidRPr="00637E6A">
              <w:rPr>
                <w:rStyle w:val="210"/>
                <w:b/>
                <w:bCs/>
                <w:sz w:val="28"/>
                <w:szCs w:val="28"/>
              </w:rPr>
              <w:t>Модуль 7</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заболеваний центральной нерв-ной системы у новорожденных (нейросонография)</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7.1.</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7010D8">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заболеваний центральной нервной системы у новорожденных (нейросонография)</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rPr>
                <w:b w:val="0"/>
                <w:sz w:val="28"/>
                <w:szCs w:val="28"/>
              </w:rPr>
            </w:pPr>
            <w:r w:rsidRPr="00637E6A">
              <w:rPr>
                <w:rStyle w:val="210"/>
                <w:b/>
                <w:bCs/>
                <w:sz w:val="28"/>
                <w:szCs w:val="28"/>
              </w:rPr>
              <w:t>Модуль 8</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в акушерстве и гинекологии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20"/>
              <w:contextualSpacing/>
              <w:rPr>
                <w:b w:val="0"/>
                <w:sz w:val="28"/>
                <w:szCs w:val="28"/>
              </w:rPr>
            </w:pPr>
            <w:r w:rsidRPr="00637E6A">
              <w:rPr>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8.1.</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7010D8">
            <w:pPr>
              <w:spacing w:after="0" w:line="240" w:lineRule="auto"/>
              <w:contextualSpacing/>
              <w:rPr>
                <w:rFonts w:cs="Times New Roman"/>
                <w:sz w:val="28"/>
                <w:szCs w:val="28"/>
              </w:rPr>
            </w:pPr>
            <w:r w:rsidRPr="00637E6A">
              <w:rPr>
                <w:rFonts w:ascii="Times New Roman" w:hAnsi="Times New Roman" w:cs="Times New Roman"/>
                <w:sz w:val="28"/>
                <w:szCs w:val="28"/>
              </w:rPr>
              <w:t>Ультразвуковая диагностика в акушерстве</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sz w:val="28"/>
                <w:szCs w:val="28"/>
              </w:rPr>
            </w:pPr>
            <w:r w:rsidRPr="00637E6A">
              <w:rPr>
                <w:rStyle w:val="210"/>
                <w:sz w:val="28"/>
                <w:szCs w:val="28"/>
              </w:rPr>
              <w:t>8.2.</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воспалительных заболеваний и гиперпластических процессов органов малого таза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sz w:val="28"/>
                <w:szCs w:val="28"/>
              </w:rPr>
            </w:pPr>
            <w:r w:rsidRPr="00637E6A">
              <w:rPr>
                <w:rStyle w:val="210"/>
                <w:sz w:val="28"/>
                <w:szCs w:val="28"/>
              </w:rPr>
              <w:lastRenderedPageBreak/>
              <w:t>8.3.</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ано-малий развития органов малого таза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b/>
                <w:sz w:val="28"/>
                <w:szCs w:val="28"/>
              </w:rPr>
            </w:pPr>
            <w:r w:rsidRPr="00637E6A">
              <w:rPr>
                <w:rStyle w:val="210"/>
                <w:b/>
                <w:bCs/>
                <w:sz w:val="28"/>
                <w:szCs w:val="28"/>
              </w:rPr>
              <w:t>Модуль 9</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заболеваний сердца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jc w:val="center"/>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9.1.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заболеваний сердца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jc w:val="center"/>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RPr="00E83C4C"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b/>
                <w:sz w:val="28"/>
                <w:szCs w:val="28"/>
              </w:rPr>
            </w:pPr>
          </w:p>
          <w:p w:rsidR="00D92308" w:rsidRPr="00637E6A" w:rsidRDefault="00D92308" w:rsidP="007010D8">
            <w:pPr>
              <w:pStyle w:val="23"/>
              <w:shd w:val="clear" w:color="auto" w:fill="auto"/>
              <w:spacing w:before="0" w:line="240" w:lineRule="auto"/>
              <w:contextualSpacing/>
              <w:jc w:val="center"/>
              <w:rPr>
                <w:rStyle w:val="210"/>
                <w:b/>
                <w:sz w:val="28"/>
                <w:szCs w:val="28"/>
              </w:rPr>
            </w:pPr>
            <w:r w:rsidRPr="00637E6A">
              <w:rPr>
                <w:rStyle w:val="210"/>
                <w:b/>
                <w:bCs/>
                <w:sz w:val="28"/>
                <w:szCs w:val="28"/>
              </w:rPr>
              <w:t>Модуль 10</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заболеваний сосудистой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jc w:val="center"/>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b/>
                <w:sz w:val="28"/>
                <w:szCs w:val="28"/>
              </w:rPr>
            </w:pPr>
          </w:p>
          <w:p w:rsidR="00D92308" w:rsidRPr="00637E6A" w:rsidRDefault="00D92308" w:rsidP="007010D8">
            <w:pPr>
              <w:pStyle w:val="23"/>
              <w:shd w:val="clear" w:color="auto" w:fill="auto"/>
              <w:spacing w:before="0" w:line="240" w:lineRule="auto"/>
              <w:contextualSpacing/>
              <w:jc w:val="center"/>
              <w:rPr>
                <w:rStyle w:val="210"/>
                <w:sz w:val="28"/>
                <w:szCs w:val="28"/>
              </w:rPr>
            </w:pPr>
            <w:r w:rsidRPr="00637E6A">
              <w:rPr>
                <w:rStyle w:val="210"/>
                <w:sz w:val="28"/>
                <w:szCs w:val="28"/>
              </w:rPr>
              <w:t>10.1.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сосудистой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jc w:val="center"/>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RPr="00E83C4C"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b/>
                <w:sz w:val="28"/>
                <w:szCs w:val="28"/>
              </w:rPr>
            </w:pPr>
          </w:p>
          <w:p w:rsidR="00D92308" w:rsidRPr="00637E6A" w:rsidRDefault="00D92308" w:rsidP="007010D8">
            <w:pPr>
              <w:pStyle w:val="23"/>
              <w:shd w:val="clear" w:color="auto" w:fill="auto"/>
              <w:spacing w:before="0" w:line="240" w:lineRule="auto"/>
              <w:contextualSpacing/>
              <w:jc w:val="center"/>
              <w:rPr>
                <w:rStyle w:val="210"/>
                <w:b/>
                <w:sz w:val="28"/>
                <w:szCs w:val="28"/>
              </w:rPr>
            </w:pPr>
            <w:r w:rsidRPr="00637E6A">
              <w:rPr>
                <w:rStyle w:val="210"/>
                <w:b/>
                <w:bCs/>
                <w:sz w:val="28"/>
                <w:szCs w:val="28"/>
              </w:rPr>
              <w:t>Модуль 11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лимфатической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jc w:val="center"/>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b/>
                <w:sz w:val="28"/>
                <w:szCs w:val="28"/>
              </w:rPr>
            </w:pPr>
          </w:p>
          <w:p w:rsidR="00D92308" w:rsidRPr="00637E6A" w:rsidRDefault="00D92308" w:rsidP="007010D8">
            <w:pPr>
              <w:pStyle w:val="23"/>
              <w:shd w:val="clear" w:color="auto" w:fill="auto"/>
              <w:spacing w:before="0" w:line="240" w:lineRule="auto"/>
              <w:contextualSpacing/>
              <w:jc w:val="center"/>
              <w:rPr>
                <w:rStyle w:val="210"/>
                <w:sz w:val="28"/>
                <w:szCs w:val="28"/>
              </w:rPr>
            </w:pPr>
            <w:r w:rsidRPr="00637E6A">
              <w:rPr>
                <w:rStyle w:val="210"/>
                <w:sz w:val="28"/>
                <w:szCs w:val="28"/>
              </w:rPr>
              <w:t>11.1.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лим-фатической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jc w:val="center"/>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RPr="00E83C4C"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b/>
                <w:sz w:val="28"/>
                <w:szCs w:val="28"/>
              </w:rPr>
            </w:pPr>
          </w:p>
          <w:p w:rsidR="00D92308" w:rsidRPr="00637E6A" w:rsidRDefault="00D92308" w:rsidP="007010D8">
            <w:pPr>
              <w:pStyle w:val="23"/>
              <w:shd w:val="clear" w:color="auto" w:fill="auto"/>
              <w:spacing w:before="0" w:line="240" w:lineRule="auto"/>
              <w:contextualSpacing/>
              <w:jc w:val="center"/>
              <w:rPr>
                <w:rStyle w:val="210"/>
                <w:b/>
                <w:sz w:val="28"/>
                <w:szCs w:val="28"/>
              </w:rPr>
            </w:pPr>
            <w:r w:rsidRPr="00637E6A">
              <w:rPr>
                <w:rStyle w:val="210"/>
                <w:b/>
                <w:bCs/>
                <w:sz w:val="28"/>
                <w:szCs w:val="28"/>
              </w:rPr>
              <w:t>Модуль 12</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Оперативные вмешательства под контролем ультразвука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jc w:val="center"/>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b/>
                <w:sz w:val="28"/>
                <w:szCs w:val="28"/>
              </w:rPr>
            </w:pPr>
          </w:p>
          <w:p w:rsidR="00D92308" w:rsidRPr="00637E6A" w:rsidRDefault="00D92308" w:rsidP="007010D8">
            <w:pPr>
              <w:pStyle w:val="23"/>
              <w:shd w:val="clear" w:color="auto" w:fill="auto"/>
              <w:spacing w:before="0" w:line="240" w:lineRule="auto"/>
              <w:contextualSpacing/>
              <w:jc w:val="center"/>
              <w:rPr>
                <w:rStyle w:val="210"/>
                <w:sz w:val="28"/>
                <w:szCs w:val="28"/>
              </w:rPr>
            </w:pPr>
            <w:r w:rsidRPr="00637E6A">
              <w:rPr>
                <w:rStyle w:val="210"/>
                <w:sz w:val="28"/>
                <w:szCs w:val="28"/>
              </w:rPr>
              <w:t>12.1.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Оперативные вмешательства под контролем ультразвука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jc w:val="center"/>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b/>
                <w:sz w:val="28"/>
                <w:szCs w:val="28"/>
              </w:rPr>
            </w:pPr>
            <w:r w:rsidRPr="00637E6A">
              <w:rPr>
                <w:rStyle w:val="210"/>
                <w:b/>
                <w:bCs/>
                <w:sz w:val="28"/>
                <w:szCs w:val="28"/>
              </w:rPr>
              <w:t>Модуль 13</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7010D8">
            <w:pPr>
              <w:pStyle w:val="23"/>
              <w:shd w:val="clear" w:color="auto" w:fill="auto"/>
              <w:tabs>
                <w:tab w:val="left" w:pos="1675"/>
              </w:tabs>
              <w:spacing w:before="0" w:line="240" w:lineRule="auto"/>
              <w:contextualSpacing/>
              <w:rPr>
                <w:rStyle w:val="210"/>
                <w:rFonts w:eastAsiaTheme="minorHAnsi"/>
                <w:sz w:val="28"/>
                <w:szCs w:val="28"/>
              </w:rPr>
            </w:pPr>
            <w:r w:rsidRPr="00637E6A">
              <w:rPr>
                <w:sz w:val="28"/>
                <w:szCs w:val="28"/>
              </w:rPr>
              <w:t>Медицина катастроф</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ind w:left="300"/>
              <w:contextualSpacing/>
              <w:jc w:val="center"/>
              <w:rPr>
                <w:b w:val="0"/>
                <w:sz w:val="28"/>
                <w:szCs w:val="28"/>
              </w:rPr>
            </w:pPr>
            <w:r w:rsidRPr="00637E6A">
              <w:rPr>
                <w:sz w:val="28"/>
                <w:szCs w:val="28"/>
              </w:rPr>
              <w:t>14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13.1.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8"/>
                <w:szCs w:val="28"/>
              </w:rPr>
            </w:pPr>
            <w:r w:rsidRPr="00637E6A">
              <w:rPr>
                <w:rFonts w:ascii="Times New Roman" w:eastAsia="Times New Roman" w:hAnsi="Times New Roman" w:cs="Times New Roman"/>
                <w:bCs/>
                <w:sz w:val="28"/>
                <w:szCs w:val="28"/>
              </w:rPr>
              <w:t>Организация медицинского обеспечения населения при чрезвычайных ситуациях</w:t>
            </w:r>
          </w:p>
        </w:tc>
        <w:tc>
          <w:tcPr>
            <w:tcW w:w="992" w:type="dxa"/>
            <w:tcBorders>
              <w:top w:val="single" w:sz="4" w:space="0" w:color="auto"/>
              <w:left w:val="single" w:sz="4" w:space="0" w:color="auto"/>
              <w:bottom w:val="single" w:sz="4" w:space="0" w:color="auto"/>
              <w:right w:val="single" w:sz="4" w:space="0" w:color="auto"/>
            </w:tcBorders>
            <w:hideMark/>
          </w:tcPr>
          <w:p w:rsidR="00D92308" w:rsidRPr="00A5748D" w:rsidRDefault="00D92308" w:rsidP="007010D8">
            <w:pPr>
              <w:pStyle w:val="23"/>
              <w:shd w:val="clear" w:color="auto" w:fill="auto"/>
              <w:spacing w:before="0" w:line="240" w:lineRule="auto"/>
              <w:ind w:left="300"/>
              <w:contextualSpacing/>
              <w:jc w:val="center"/>
              <w:rPr>
                <w:b w:val="0"/>
                <w:sz w:val="28"/>
                <w:szCs w:val="28"/>
              </w:rPr>
            </w:pPr>
            <w:r w:rsidRPr="00A5748D">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13.2.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8"/>
                <w:szCs w:val="28"/>
              </w:rPr>
            </w:pPr>
            <w:r w:rsidRPr="00637E6A">
              <w:rPr>
                <w:rFonts w:ascii="Times New Roman" w:eastAsia="Times New Roman" w:hAnsi="Times New Roman" w:cs="Times New Roman"/>
                <w:bCs/>
                <w:sz w:val="28"/>
                <w:szCs w:val="28"/>
              </w:rPr>
              <w:t>Неотложная помощь при анафилактическом шоке в условиях чрезвычайной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D92308" w:rsidRPr="00A5748D" w:rsidRDefault="00D92308" w:rsidP="007010D8">
            <w:pPr>
              <w:pStyle w:val="23"/>
              <w:shd w:val="clear" w:color="auto" w:fill="auto"/>
              <w:spacing w:before="0" w:line="240" w:lineRule="auto"/>
              <w:ind w:left="300"/>
              <w:contextualSpacing/>
              <w:jc w:val="center"/>
              <w:rPr>
                <w:b w:val="0"/>
                <w:sz w:val="28"/>
                <w:szCs w:val="28"/>
              </w:rPr>
            </w:pPr>
            <w:r w:rsidRPr="00A5748D">
              <w:rPr>
                <w:b w:val="0"/>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13.3.</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8"/>
                <w:szCs w:val="28"/>
              </w:rPr>
            </w:pPr>
            <w:r w:rsidRPr="00637E6A">
              <w:rPr>
                <w:rFonts w:ascii="Times New Roman" w:eastAsia="Times New Roman" w:hAnsi="Times New Roman" w:cs="Times New Roman"/>
                <w:bCs/>
                <w:sz w:val="28"/>
                <w:szCs w:val="28"/>
              </w:rPr>
              <w:t>Сердечно-легочная реанимация в условиях чрезвычайной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D92308" w:rsidRPr="00A5748D" w:rsidRDefault="00D92308" w:rsidP="007010D8">
            <w:pPr>
              <w:pStyle w:val="23"/>
              <w:shd w:val="clear" w:color="auto" w:fill="auto"/>
              <w:spacing w:before="0" w:line="240" w:lineRule="auto"/>
              <w:ind w:left="300"/>
              <w:contextualSpacing/>
              <w:jc w:val="center"/>
              <w:rPr>
                <w:b w:val="0"/>
                <w:sz w:val="28"/>
                <w:szCs w:val="28"/>
              </w:rPr>
            </w:pPr>
            <w:r w:rsidRPr="00A5748D">
              <w:rPr>
                <w:b w:val="0"/>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7010D8">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7010D8">
            <w:pPr>
              <w:pStyle w:val="23"/>
              <w:shd w:val="clear" w:color="auto" w:fill="auto"/>
              <w:spacing w:before="0" w:line="240" w:lineRule="auto"/>
              <w:contextualSpacing/>
              <w:rPr>
                <w:b w:val="0"/>
                <w:sz w:val="28"/>
                <w:szCs w:val="28"/>
              </w:rPr>
            </w:pPr>
            <w:r w:rsidRPr="00637E6A">
              <w:rPr>
                <w:rStyle w:val="210"/>
                <w:bCs/>
                <w:sz w:val="28"/>
                <w:szCs w:val="28"/>
              </w:rPr>
              <w:t>Итоговая аттестация</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after="0"/>
              <w:rPr>
                <w:rFonts w:cs="Times New Roman"/>
                <w:sz w:val="28"/>
                <w:szCs w:val="28"/>
              </w:rPr>
            </w:pPr>
          </w:p>
        </w:tc>
      </w:tr>
      <w:tr w:rsidR="00D92308" w:rsidTr="007010D8">
        <w:tc>
          <w:tcPr>
            <w:tcW w:w="1801" w:type="dxa"/>
            <w:tcBorders>
              <w:top w:val="single" w:sz="4" w:space="0" w:color="auto"/>
              <w:left w:val="single" w:sz="4" w:space="0" w:color="auto"/>
              <w:bottom w:val="single" w:sz="4" w:space="0" w:color="auto"/>
              <w:right w:val="single" w:sz="4" w:space="0" w:color="auto"/>
            </w:tcBorders>
          </w:tcPr>
          <w:p w:rsidR="00D92308" w:rsidRPr="00637E6A" w:rsidRDefault="00D92308" w:rsidP="007010D8">
            <w:pPr>
              <w:spacing w:line="240" w:lineRule="auto"/>
              <w:jc w:val="center"/>
              <w:rPr>
                <w:rFonts w:ascii="Times New Roman" w:hAnsi="Times New Roman" w:cs="Times New Roman"/>
                <w:i/>
                <w:sz w:val="28"/>
                <w:szCs w:val="28"/>
              </w:rPr>
            </w:pP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144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24</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7010D8">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108</w:t>
            </w:r>
          </w:p>
        </w:tc>
      </w:tr>
    </w:tbl>
    <w:p w:rsidR="00D92308" w:rsidRDefault="00D92308" w:rsidP="00D92308"/>
    <w:p w:rsidR="00776D19" w:rsidRPr="00F65300" w:rsidRDefault="00776D19" w:rsidP="00776D19">
      <w:pPr>
        <w:pStyle w:val="a3"/>
        <w:spacing w:after="0" w:line="240" w:lineRule="auto"/>
        <w:ind w:left="0" w:firstLine="709"/>
        <w:jc w:val="center"/>
        <w:rPr>
          <w:rFonts w:ascii="Times New Roman" w:hAnsi="Times New Roman" w:cs="Times New Roman"/>
          <w:b/>
          <w:i/>
          <w:sz w:val="28"/>
          <w:szCs w:val="28"/>
          <w:u w:val="single"/>
        </w:rPr>
      </w:pPr>
      <w:r w:rsidRPr="00F65300">
        <w:rPr>
          <w:rFonts w:ascii="Times New Roman" w:hAnsi="Times New Roman" w:cs="Times New Roman"/>
          <w:b/>
          <w:i/>
          <w:sz w:val="28"/>
          <w:szCs w:val="28"/>
          <w:u w:val="single"/>
        </w:rPr>
        <w:t>УЧЕБНО-МЕТОДИЧЕСКОЕ И ИНФОРМАЦИОННОЕ ОБЕСПЕЧЕНИЕ</w:t>
      </w:r>
    </w:p>
    <w:p w:rsidR="00776D19" w:rsidRPr="00F65300" w:rsidRDefault="00776D19" w:rsidP="00776D19">
      <w:pPr>
        <w:pStyle w:val="a3"/>
        <w:spacing w:after="0" w:line="240" w:lineRule="auto"/>
        <w:ind w:left="0" w:firstLine="709"/>
        <w:jc w:val="both"/>
        <w:rPr>
          <w:rFonts w:ascii="Times New Roman" w:hAnsi="Times New Roman" w:cs="Times New Roman"/>
          <w:b/>
          <w:sz w:val="28"/>
          <w:szCs w:val="28"/>
        </w:rPr>
      </w:pPr>
      <w:r w:rsidRPr="00F65300">
        <w:rPr>
          <w:rFonts w:ascii="Times New Roman" w:hAnsi="Times New Roman" w:cs="Times New Roman"/>
          <w:b/>
          <w:sz w:val="28"/>
          <w:szCs w:val="28"/>
        </w:rPr>
        <w:t>Нормативные правовые акты:</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Федеральный закон от 29.12.2012 № 273-ФЗ «Об образовании в Российской Федерации».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Федеральный закон от 21.11.2011 № 323-ФЗ «Об основах охраны здоровья граждан в Российской Федерации».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Федеральный закон от 29.11.2010 № 326-ФЗ «Об обязательном медицинском страховании в Российской Федерации».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lastRenderedPageBreak/>
        <w:t>Приказ Министерства здравоохранения Российской Федерации от 8 октября 2015 г. № 707н «Об</w:t>
      </w:r>
      <w:r w:rsidRPr="00F65300">
        <w:rPr>
          <w:rFonts w:ascii="Times New Roman" w:hAnsi="Times New Roman" w:cs="Times New Roman"/>
          <w:sz w:val="28"/>
          <w:szCs w:val="28"/>
        </w:rPr>
        <w:tab/>
        <w:t>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Министерства здравоохранения и социального развития Российской Федерации от 23.07.2010 № 541 и 1«Об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Минздрава России №</w:t>
      </w:r>
      <w:r>
        <w:rPr>
          <w:rFonts w:ascii="Times New Roman" w:hAnsi="Times New Roman" w:cs="Times New Roman"/>
          <w:sz w:val="28"/>
          <w:szCs w:val="28"/>
        </w:rPr>
        <w:t xml:space="preserve"> 1183н от 24.12.2010г. «</w:t>
      </w:r>
      <w:r w:rsidRPr="00F65300">
        <w:rPr>
          <w:rFonts w:ascii="Times New Roman" w:hAnsi="Times New Roman" w:cs="Times New Roman"/>
          <w:sz w:val="28"/>
          <w:szCs w:val="28"/>
        </w:rPr>
        <w:t>Об утверждении порядка оказания медицинской помощи взрослому населению Российской Федерации при заболе</w:t>
      </w:r>
      <w:r>
        <w:rPr>
          <w:rFonts w:ascii="Times New Roman" w:hAnsi="Times New Roman" w:cs="Times New Roman"/>
          <w:sz w:val="28"/>
          <w:szCs w:val="28"/>
        </w:rPr>
        <w:t>ваниях терапевтического профиля»</w:t>
      </w:r>
      <w:r w:rsidRPr="00F65300">
        <w:rPr>
          <w:rFonts w:ascii="Times New Roman" w:hAnsi="Times New Roman" w:cs="Times New Roman"/>
          <w:sz w:val="28"/>
          <w:szCs w:val="28"/>
        </w:rPr>
        <w:t>. Зарегистрирован Минюстом России 11.02.2011г.</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Минздрава России №</w:t>
      </w:r>
      <w:r>
        <w:rPr>
          <w:rFonts w:ascii="Times New Roman" w:hAnsi="Times New Roman" w:cs="Times New Roman"/>
          <w:sz w:val="28"/>
          <w:szCs w:val="28"/>
        </w:rPr>
        <w:t xml:space="preserve"> </w:t>
      </w:r>
      <w:r w:rsidRPr="00F65300">
        <w:rPr>
          <w:rFonts w:ascii="Times New Roman" w:hAnsi="Times New Roman" w:cs="Times New Roman"/>
          <w:sz w:val="28"/>
          <w:szCs w:val="28"/>
        </w:rPr>
        <w:t>543н от 15.05.2012г. об утверждении Положения об организации оказания первичной медико-санитарной помощи взрослому населению.</w:t>
      </w:r>
    </w:p>
    <w:p w:rsidR="00776D19" w:rsidRPr="00F65300" w:rsidRDefault="00776D19" w:rsidP="00776D19">
      <w:pPr>
        <w:pStyle w:val="a3"/>
        <w:spacing w:after="0" w:line="240" w:lineRule="auto"/>
        <w:ind w:left="0" w:firstLine="709"/>
        <w:jc w:val="both"/>
        <w:rPr>
          <w:rFonts w:ascii="Times New Roman" w:hAnsi="Times New Roman" w:cs="Times New Roman"/>
          <w:b/>
          <w:sz w:val="28"/>
          <w:szCs w:val="28"/>
        </w:rPr>
      </w:pPr>
    </w:p>
    <w:p w:rsidR="00776D19" w:rsidRPr="00354F0C" w:rsidRDefault="00776D19" w:rsidP="00354F0C">
      <w:pPr>
        <w:pStyle w:val="a3"/>
        <w:spacing w:after="0" w:line="240" w:lineRule="auto"/>
        <w:ind w:left="0" w:firstLine="709"/>
        <w:jc w:val="both"/>
        <w:rPr>
          <w:rFonts w:ascii="Times New Roman" w:hAnsi="Times New Roman" w:cs="Times New Roman"/>
          <w:b/>
          <w:sz w:val="28"/>
          <w:szCs w:val="28"/>
        </w:rPr>
      </w:pPr>
      <w:r w:rsidRPr="00F65300">
        <w:rPr>
          <w:rFonts w:ascii="Times New Roman" w:hAnsi="Times New Roman" w:cs="Times New Roman"/>
          <w:b/>
          <w:sz w:val="28"/>
          <w:szCs w:val="28"/>
        </w:rPr>
        <w:t>Основная литература:</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 Атлас по классификации стадий злокачественных опухолей: приложение к 7-му изданию «Руководства по (TNM) классификации стадий злокачественных опухолей» и «Справочника» AJCC: пер. с англ. – 2-е изд. / под ред. А. Д. Каприна, А. Х. Трахтенберга. – М.: Практическая медицина, 2014. – 649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 Брагин В. А. Ситуационные клинико-рентгенологические задачи по хирургии: учебно-наглядное пособие. – Архангельск: Изд-во Северного гос. мед. ун-та, 2013. – 75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 Бусько Е. А., Семиглазов В. В., Мищенко А. В., Черная А. В., Костромина Е. В., Семиглазова Т. Ю., Зайцев А. Н., Курганская И. Х., Рогачев М. В., Борсуков А. В., Сафронова М. А. Компрессионная соноэластография молочной железы: учебное пособие для врачей ультразвуковой диагностики. – СПб.: НИИ онкологии им. Н.Н. Петрова, 2015.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 Васильев В. А. Лучевая диагностика заболеваний щитовидной железы: учебное пособие. – Петрозаводск: ПетрГУ, 2011. – 40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 Великанова Л. П., Гришина Е. И., Кравцова Т. В., Гуреева Л. П., Попов В. П. Вопросы медицинского права: учебно-методическое пособие / под ред. Л. П. Великановой. – Астрахань, 2011. – 177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lastRenderedPageBreak/>
        <w:t xml:space="preserve">6. Вопросы по ультразвуковой диагностике для самоконтроля и тестирования: учебно-методическое пособие для студентов медицинских вузов и системы последипломной подготовки врачей. – 2-е изд., испр. и доп. / сост. В. И. Белоконев, В. Н. Балашова, Ю. А. Вострецов, Е. И. Грязнова, И. Ю. Ефремова, С. В. Кириллов, И. Н. Колесник, Е. В. Литвинова, О. Н. Мелентьева, И. В. Моисеева, И. И. Тюрина, Т. В. Чернова. – Самара: Офорт, 2011. – 151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7. Гребенюк А. Н. Медицинские средства профилактики и терапии радиационных поражений: учебное пособие. – СПб.: Фолиант, 2011. – 92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8. Гребенюк А. Н. Основы радиобиологии и радиационной медицины: учебное пособие. – СПб.: Фолиант, 2012. – 225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9. Долгушин Б. И., Матякин Е. Г., Мудунов А. М., Мелузова О. М., Дронова Е. А. Опухоли основания черепа: атлас КТ, МРТ-изображений / под ред. Б. И. Долгушина. – М.: Практическая медицина, 2011. – 120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10. Завьялова В. В., Ушаков В. Л., Карташов С. И., Марченков Н. С. Технологии магнитно-резонансной томографии в исследованиях когнитивных процессов. – М.: Курчатовский институт, 2012. – 19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11. Интервенционная радиология в онкологии (пути развития и технологии): научнопрактическое издание. − 2-е изд., доп. / под ред. А. М. Гранова, М. И. Давыдова. – СПб.: Фолиант, 2013. – 560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12. Интраоперационная электронная и дистанционная гамма-терапия злокачественных новообразований / под ред. Е. Л. Чойнзонова, Л. И. Мусабаевой. − Томск: НТЛ, 2006. − 216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13. Копосова Р. А., Журавлева Л. М. Атлас учебных рентгенограмм: приложение к учебному пособию «Рентгенодиагностика» / под ред. М. Ю. Валькова. – Архангельск: изд-во Северного гос. мед. ун-та, 2012. – 148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14. Копосова Р. А., Журавлева Л. М. Рентгенодиагностика: учебное пособие / под ред. М. Ю. Валькова. – Архангельск: изд-во Северного гос. мед. ун-та, 2012. – 279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15. Криворотько П. В., Канаев С. В., Семиглазов В. Ф., Новиков С. Н., Брянцева Ж. В., Семиглазова Т. Ю., Туркевич Е. А., Черная А. В., Бусько Е. А., Труфанова Е. С., Котова З. С. Роль маммолимфосцинтиграфии в оценке эффективности неоадъювантного лечения рака молочной железы: учебное пособие. – СЗГМУ им. И.И. Мечникова, 2015. – 40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16. Ларин С. И., Замечник Т. В., Андриянов А. Ю. Методические рекомендации по проведению комбинированной термографии у больных с острым венозным </w:t>
      </w:r>
      <w:r w:rsidRPr="005C79E7">
        <w:rPr>
          <w:rFonts w:ascii="Times New Roman" w:hAnsi="Times New Roman" w:cs="Times New Roman"/>
          <w:sz w:val="28"/>
          <w:szCs w:val="28"/>
        </w:rPr>
        <w:lastRenderedPageBreak/>
        <w:t xml:space="preserve">тромбозом вен нижних конечностей: пособие для врачей. – Волгоград: Станица-2, 2011.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17. Ларин С. И., Замечник Т. В., Андриянов А. Ю. Методические рекомендации по применению комбинированной термографии у больных с хронической венозной недостаточностью: пособие для врачей. – Волгоград: Станица-2, 2011. – 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18. Левченко Е. В., Арсеньев А. И., Барчук А. С., Новиков С. Н., Сенчик К. Ю., Канаев С. В., Бейнусов Д. С., Нажмудинов Р. А., Барчук А. А., Левченко Н. Е., Мамонтов О. Ю., Лемехов В. Г., Аристидов Н. Ю. Рентгеновская и эмиссионная компьютерная томография в неинвазивной диагностике рака легкого: учебное пособие. – СПб.: СЗГМУ им. И.И. Мечникова, 2015. – 42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19. Леонтьев О. В. Юридические основы медицинское деятельности: учебное пособие. – 3-е изд., испр. и доп.– СПб.: СпецЛит, 2015. – 111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20. Лукиных Л. М., Успенская О. А. Чтение рентгенограмм зубов и челюстей в различные возрастные периоды в норме и при патологии: учебное пособие. – 3-е изд. – Н. Новгород: НижГМА, 2011. – 44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21. Лучевая диагностика болезней сердца и сосудов: национальное руководство / под ред. Л. С. Кокова. – М.: ГЭОТАР-Медиа, 2011. – 688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22. Лучевая диагностика заболеваний костей и суставов: национальное руководство / под ред. А. Морозова. – М.: ГЭОТАР-Медиа, 2016. – 832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23. Лучевая диагностика органов грудной клетки: национальное руководство / под ред. В. Н. Трояна, А. И. Шехтера. – М.: ГЭОТАР-Медиа, 2014. – 584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24. Лучевая диагностика и терапия в акушерстве и гинекологии: национальное руководство / под ред. Л. В. Адамяна, В. Н. Демидова, А. И. Гуса, И. С. Обельчака. − М.: ГЭОТАР-Медиа, 2012. − 656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25. Лучевая диагностика и терапия в гастроэнтерологии: национальное руководство / под ред. Г. Г. Кармазановского. – М.: ГЭОТАР-Медиа, 2014. – 920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26. Лучевая диагностика и терапия заболеваний головы и шеи: национальное руководство / под ред. Т. Н. Трофимовой. – М.: ГЭОТАР-Медиа, 2013. – 888 с. 27. Лучевая диагностика и терапия в урологии: национальное руководство / под ред. А. И. Громова, В. М. Буйлова. − М.: ГЭОТАР-Медиа, 2011. − 544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28. Мёллер Т. Б., Райф Э. Норма при КТ- и МРТ-исследованиях: пер. с англ. / под ред. Г. Е. Труфанова, Н. В. Марченко. – 2-е изд. – М.: МЕДпресс-информ, 2013. – 256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lastRenderedPageBreak/>
        <w:t xml:space="preserve">29. Мусабаева Л. И., Слонимская Е. М., Лисин В. А., Дорошенко А. В. Интраоперационная электронная и дистанционная гамма-терапия больных раком молочной железы. – Томск: НТЛ, 2012. – 180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30. Онкология: национальное руководство / под ред. В. И. Чиссова, М. И. Давыдова. – М.: ГЭОТАР-Медиа, 2013. – 1072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31. Онкомаммология / под ред. В. А. Хайленко, Д. В. Комова. – М.: МЕДпрессинформ, 2015. – 328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32. Онкоурология: национальное руководство / под ред. В. Чиссова, Б. Алексеева, И. Русакова. – М.: ГЭОТАР-Медиа, 2012. – 694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33. Основы лучевой диагностики и терапии: национальное руководство / Под ред. С. К. Тернового. − М.: ГЭОТАР-Медиа, 2012. − 992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34. Пачес А. И. Опухоли головы и шеи: клиническое руководство. − 5-е изд., доп. и перераб. – М.: Практическая медицина, 2013. – 478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35. Пермяков П. Е., Жидовинов А. А., Красилов В. Л., Уханов Б. Ю. Ультразвуковая диагностика в определении тактики лечении врожденных обструктивных уропатий: учебнометодическое пособие. – Астрахань: АГМА, 2011. – 59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36. Попов Е. А., Беляев А. М., Вышакова А. К., Криворотько П. В., Маменко Г. В., Хохлова Л. Е., Доценко О. Н., Семиглазов В. Ф. Дуктоскопия при внутрипротоковой патологии молочных желез: учебное пособие. – СПб.: СЗГМУ им. И.И. Мечникова, 2015. – 40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37. Практическое руководство по ультразвуковой диагностике. Общая ультразвуковая диагностика. – 2-е изд. / Под ред. В. В. Митькова − М.: Видар-М, 2011. – 712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38. Ростовцев М. В., Кармазановский Г. Г., Литвиненко И. В. Лучевая диагностика рака гортани: (Тактика, трудности, ошибки). – М.: ВИДАР-М, 2013. – 96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39. Рубцова Н. А., Пузаков К. Б., Сидоров Д. В. Магнитно-резонансная томография с двойным контрастированием в диагностике рака прямой кишки: медицинская технология. – М.: МНИОИ им. П. А. Герцена, 2012. – 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40. Рыбакова М. К., Митьков В. В. Дифференциальная диагностика в эхокардиографии: С приложением DVD-ROM «Дифференциальная диагностика в эхокардиографии». – М.: Видар-М, 2011. – 232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41. Семиглазов В. Ф., Канаев С. В., Криворотько П. В., Новиков С. Н., Семиглазова Т. Ю., Филатова Л. В., Брянцева Ж. В. К вопросу об </w:t>
      </w:r>
      <w:r w:rsidRPr="005C79E7">
        <w:rPr>
          <w:rFonts w:ascii="Times New Roman" w:hAnsi="Times New Roman" w:cs="Times New Roman"/>
          <w:sz w:val="28"/>
          <w:szCs w:val="28"/>
        </w:rPr>
        <w:lastRenderedPageBreak/>
        <w:t xml:space="preserve">использовании методов ядерной медицины в диагностике и стадировании больных раком молочной железы: учебное пособие. – СПб.: СЗГМУ им. И.И. Мечникова, 2013. – 16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42. Собин Л. Х., Господарович М. К., Виттекинд К. TNM. Классификация злокачественных опухолей: пер с англ. – М.: Логосфера, 2011. – 288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43. Степанов С. О., Скрепцова Н. С., Новикова Е. Г., Русаков И. Г., Казакевич В. И. Ультразвуковая диагностика и лечение лимфоцеле после онкогинекологических и онкоурологических операций с тазовой лимфаденэктомией: медицинская технология. – М.: МНИОИ им. П. А. Герцена, 2011. – 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44. Тимофеева Л. А. Комплексная лучевая диагностика онкопатологии щитовидной железы: методические указания. – Чебоксары: Изд-во Чуваш. ун-та, 2012. – 36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45. Труфанов Г. Е. Лучевая диагностика: учебник. – М.: ГЭОТАР-Медиа, 2013. – 496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46. Труфанов Г. Е., Багненко С. С. Ультразвуковая диагностика заболеваний гепатобилиарной системы: учебное пособие. – СПб.: ЭЛБИ-СПб, 2012. – 160 с. 47. Труфанов Г. Е. Рамешвили Т. Е., Дергунова Н. И. Лучевая диагностика опухолей и опухолевидных заболеваний позвоночника и спинного мозга. – СПб.: ЭЛБИ-СПб, 2011. – 384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48. Труфанов Г. Е., Рязанов В. В., Иванова Л. И. Ультразвуковая диагностика заболеваний молочных желез: учебное пособие. – СПб, ЭЛБИ-СПб, 2012. – 160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49. Ультразвуковое исследование молочной железы: пер. с англ. / под ред. А. М. Диксон. – М.: Практическая медицина, 2011. – 288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50. Уэстбрук К. Магнитно-резонансная томография: справочник. – М.: БИНОМ. Лаборатория знаний, 2011. – 448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51. Федоренко Б. С. Радиобиологические эффекты корпускулярных излучений: радиационная безопасность космических полетов / под ред. В. В. Шиходырова. – М.: Наука, 2006. – 189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52. Хансен Эрик К., Роач Мэк III. Лучевая терапия в онкологии: руководство: пер. с англ. – М.: ГЭОТАР-Медиа, 2014. – 992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53. Хачкурузов С. Г. УЗИ в гинекологии. Симптоматика. Диагностические трудности и ошибки. – СПб.: ЭЛБИ-СПб, 2012. – 672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lastRenderedPageBreak/>
        <w:t xml:space="preserve">54. Хофер М. Компьютерная томография. Базовое руководство. – 3-е изд., перераб. и доп. – М.: Медицинская литература, 2011. – 232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55. Чернеховская Н. Е., Федченко Г. Г., Андреев В. Г., Поваляев А. В. Рентгеноэндоскопическая диагностика заболеваний органов дыхания: учебное пособие. – 2-е изд., испр. и доп. – М.: МЕДпресс-информ, 2011. – 256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56. Шах Б. А., Фундаро Дж. М., Мандава С. – Лучевая диагностика заболеваний молочной железы. – М.: БИНОМ. Лаборатория знаний, 2013. – 312 с. </w:t>
      </w:r>
    </w:p>
    <w:p w:rsidR="00401EA7" w:rsidRDefault="00401EA7" w:rsidP="005C79E7">
      <w:pPr>
        <w:jc w:val="both"/>
        <w:rPr>
          <w:rFonts w:ascii="Times New Roman" w:hAnsi="Times New Roman" w:cs="Times New Roman"/>
          <w:sz w:val="28"/>
          <w:szCs w:val="28"/>
        </w:rPr>
      </w:pPr>
      <w:r w:rsidRPr="00401EA7">
        <w:rPr>
          <w:rFonts w:ascii="Times New Roman" w:hAnsi="Times New Roman" w:cs="Times New Roman"/>
          <w:b/>
          <w:sz w:val="28"/>
          <w:szCs w:val="28"/>
        </w:rPr>
        <w:t xml:space="preserve"> Д</w:t>
      </w:r>
      <w:r w:rsidR="005C79E7" w:rsidRPr="00401EA7">
        <w:rPr>
          <w:rFonts w:ascii="Times New Roman" w:hAnsi="Times New Roman" w:cs="Times New Roman"/>
          <w:b/>
          <w:sz w:val="28"/>
          <w:szCs w:val="28"/>
        </w:rPr>
        <w:t>ополнительная литература:</w:t>
      </w:r>
      <w:r w:rsidR="005C79E7" w:rsidRPr="005C79E7">
        <w:rPr>
          <w:rFonts w:ascii="Times New Roman" w:hAnsi="Times New Roman" w:cs="Times New Roman"/>
          <w:sz w:val="28"/>
          <w:szCs w:val="28"/>
        </w:rPr>
        <w:t xml:space="preserve">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 Алгоритмы диагностики и лечения злокачественных новообразований. – 2-е изд., перераб. и доп. / под ред. В. И. Чиссова. – М.: МНИОИ им. П.А. Герцена, 2010. – 543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 Амосов В. И., Сперанская А. А, Лукина О. В., Бобров Е. И. Мультиспиральная компьютерная томография в клиниках медицинского университета. – СПб.-М.: ЭЛБИ-СПб, 2009. – 228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 Брамбс Х. Ю. Лучевая диагностика желудочно-кишечного тракта. – М.: МЕДпресс-информ, 2010. – 280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 Веснин А. Г., Трофимова Е. Ю., Семенов И. И., Гафтон Г. И., Степанов С. О. Пункционная биопсия опухолей различных локализаций при помощи ультразвукового мониторинга: пособие для врачей-онкологов, врачей ультразвуковой диагностики и научных работников. – М., 1998. – 11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 Власов П. В. Котляров П. М., Жук Ю. Н. Рентгенодиагностика в урологии: учебное пособие. – М.: ВИДАР-М, 2010. – 96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6. Камалов Ю. Р., Сандриков В. А. Руководство по абдоминальной ультразвуковой диагностике при заболеваниях печени. – М., 2010. – 176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7. Комплексная диагностика злокачественных новообразований забрюшинной локализации у детей: пособие для врачей / сост. Б. А. Колыгин, А. Г. Веснин, А. П. Малинин, Ю. А. Пунанов, Л. А. Красильникова, К. П. Гайдаенко. – СПб.: НИИО им. Н.Н. Петрова, 1997. – 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8. Комплексная лучевая и цитологическая диагностика злокачественных опухолей женских половых органов: пособие для онкологов, рентгенологов, врачей ультразвуковой диагностики, гинекологов, цитологов / сост. А. Г. Веснин, В. И. Новик, И. Е. Мешкова, Л. А. Красильникова. – СПб.: НИИО им. Н.Н. Петрова, 1999.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9. Комплексная рентгеноэхографическая и цитологическая диагностика злокачественных опухолей мягких тканей: методические указания / сост. А. Г. </w:t>
      </w:r>
      <w:r w:rsidRPr="005C79E7">
        <w:rPr>
          <w:rFonts w:ascii="Times New Roman" w:hAnsi="Times New Roman" w:cs="Times New Roman"/>
          <w:sz w:val="28"/>
          <w:szCs w:val="28"/>
        </w:rPr>
        <w:lastRenderedPageBreak/>
        <w:t xml:space="preserve">Веснин, И. И. Семенов, В. И. Новик, Г. И. Гафтон, А. Н. Зайцев, Л. А. Красильникова. – СПб.: НИИО им. Н.Н. Петрова, 1999. – 15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10. Лекции по фундаментальной и клинической онкологии / под ред. В. М. Моисеенко, А. Ф. Урманчеевой, К. П. Хансона. – СПб.: Н.-Л., 2004. – 704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11. Лемешко З. А., Османова З. М. Ультразвуковая диагностика заболеваний желудка: руководство. – М.: ГЭОТАР-Медиа, 2009. – 80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12. Лучевая диагностика в педиатрии: национальное руководство / под ред. А. Ю. Васильева. − М.: ГЭОТАР-Медиа, 2010. − 368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13. Лучевая диагностика в стоматологии: национальное руководство / под ред. А. Ю. Васильева. – М.: ГЭОТАР-Медиа, 2010. – 288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14. Лучевая диагностика злокачественных опухолей опорно-двигательного аппарата: пособие для онкологов, рентгенологов, врачей ультразвуковой диагностики / сост. А. Г. Веснин, И. И. Семенов, Г. И. Гафтон, А. Н. Зайцев. – СПб.: НИИО им. Н.Н. Петрова, 1999. – 19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15. Лушников Е. Ф. Лучевой патоморфоз опухолей человека. – М.: Медицина, 1977. – 328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16. Малаховский В. Н., Труфанов Г. Е., Рязанов В. В. Радиационная безопасность при радионуклидных исследованиях: учебно-методическое пособие для врачей. – СПб.: ЭЛБИСПб., 2008. – 136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17. Маммология: национальное руководство / под ред. В. П. Харченко, Н. И. Рожковой. – М.: ГЭОТАР-Медиа, 2009. – 328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18. Меддер У. Лучевая диагностика. Голова и шея: пер. с англ. – М.: МЕДпрессинформ, 2010. – 304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19. Митина Л. А., Степанов С. О., Седых С. А., Казакевич В. И. Использование трехмерной эхографии для диагностики, планирования лечения и оценки эффективности консервативной противоопухолевой терапии: медицинская технология. – М.: МНИОИ им. П. А. Герце- на, 2009. – 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20. Мусабаева Л. И., Жогина Ж. А., Слонимская Е. М., Лисин В. А. Современные методы лучевой терапии рака молочной железы. – Томск: НТЛ, 2003. – 200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21. Национальное руководство по радионуклидной диагностике / под ред. Ю. Б. Лишманова, В. И. Чернова. – Томск: STT, 2010. – 688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22. Нейтронная терапия злокачественных новообразований / под ред. Л. И. Мусабаевой, В. А. Лисина. − Томск: НТЛ, 2008. − 288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lastRenderedPageBreak/>
        <w:t xml:space="preserve">23. Седых С. А., Рубцова Н. А., Новикова Е. Г. Магнитно-резонансная томография в диагностике рака шейки матки: медицинская технология. – М: МНИОИ им. П.А. Герцена, 2010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24. Силантьева Н. К., Цыб А. Ф., Бердов Б. А., Шавладзе З. Н., Кармазановский Г. Г. Компьютерная томография в онкопроктологии. – М.: Медицина, 2007. – 144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25. Степанов С. О., Ратушная В. В., Митина Л. А. Ультразвуковое и ангиометрическое исследование сосудов бассейна наружной сонной артерии у онкологических больных, нуждающихся в микрохирургической пластике: медицинская технология. – М.: МНИОИ им. П. А. Герцена, 2008. – 10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26. Фишер У., Люфтнер-Нагель С., Баум Ф. – Лучевая диагностика. Заболевания молочных желез. – М.: МЕДпресс-информ, 2009. – 256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27. Чойнзонов Е. Л., Величко С. А., Фролова И. Г., Самцов Е. Н. Компьютерная томография в дифференциальной диагностике заболеваний средостения. Атлас. – Томск: Экспосервис, 2009. 100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28. Шавладзе З. Н., Березовская Т. П., Прошин А. А., Крикунова Л. И., Конов А. А. Методика планирования и прогнозирования эффективности лучевой терапии рака шейки матки на основе магнитно-резонансной томографии таза. Новая медицинская технология: методические рекомендации. – Обнинск: МРНЦ РАМН, 2010.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29. Шмидт Г. Ультразвуковая диагностика: практическое руководство. – М.: МЕДпресс-информ, 2009. – 559 с. </w:t>
      </w:r>
    </w:p>
    <w:p w:rsidR="00776D19" w:rsidRPr="005C79E7" w:rsidRDefault="005C79E7" w:rsidP="005C79E7">
      <w:pPr>
        <w:jc w:val="both"/>
        <w:rPr>
          <w:rFonts w:ascii="Times New Roman" w:hAnsi="Times New Roman" w:cs="Times New Roman"/>
          <w:sz w:val="28"/>
          <w:szCs w:val="28"/>
        </w:rPr>
        <w:sectPr w:rsidR="00776D19" w:rsidRPr="005C79E7">
          <w:pgSz w:w="11906" w:h="16838"/>
          <w:pgMar w:top="710" w:right="551" w:bottom="700" w:left="1701" w:header="720" w:footer="720" w:gutter="0"/>
          <w:cols w:space="708"/>
        </w:sectPr>
      </w:pPr>
      <w:r w:rsidRPr="005C79E7">
        <w:rPr>
          <w:rFonts w:ascii="Times New Roman" w:hAnsi="Times New Roman" w:cs="Times New Roman"/>
          <w:sz w:val="28"/>
          <w:szCs w:val="28"/>
        </w:rPr>
        <w:t xml:space="preserve">30. Штаатц Г., Хоннеф Д., Пирот В., Радков Т. Лучевая диагностика. Детские болезни. – М.: МЕДпресс-информ, 2010. – 400 </w:t>
      </w:r>
    </w:p>
    <w:p w:rsidR="00776D19" w:rsidRPr="00F65300" w:rsidRDefault="00776D19" w:rsidP="00776D19">
      <w:pPr>
        <w:rPr>
          <w:sz w:val="28"/>
          <w:szCs w:val="28"/>
        </w:rPr>
        <w:sectPr w:rsidR="00776D19" w:rsidRPr="00F65300">
          <w:pgSz w:w="11906" w:h="16838"/>
          <w:pgMar w:top="714" w:right="555" w:bottom="700" w:left="1701" w:header="720" w:footer="720" w:gutter="0"/>
          <w:cols w:space="708"/>
        </w:sectPr>
      </w:pPr>
    </w:p>
    <w:p w:rsidR="00776D19" w:rsidRPr="00114276" w:rsidRDefault="00776D19" w:rsidP="00776D19">
      <w:pPr>
        <w:pStyle w:val="a3"/>
        <w:spacing w:after="0" w:line="240" w:lineRule="auto"/>
        <w:ind w:left="0" w:firstLine="709"/>
        <w:jc w:val="center"/>
        <w:rPr>
          <w:rFonts w:ascii="Times New Roman" w:hAnsi="Times New Roman" w:cs="Times New Roman"/>
          <w:b/>
          <w:sz w:val="28"/>
          <w:szCs w:val="28"/>
          <w:u w:val="single"/>
        </w:rPr>
      </w:pPr>
      <w:r w:rsidRPr="00114276">
        <w:rPr>
          <w:rFonts w:ascii="Times New Roman" w:hAnsi="Times New Roman" w:cs="Times New Roman"/>
          <w:b/>
          <w:sz w:val="28"/>
          <w:szCs w:val="28"/>
          <w:u w:val="single"/>
        </w:rPr>
        <w:lastRenderedPageBreak/>
        <w:t>МАТЕРИАЛЬНО-ТЕХНИЧЕСКОЕ ОБЕСПЕЧЕНИЕ</w:t>
      </w:r>
    </w:p>
    <w:p w:rsidR="00776D19" w:rsidRPr="00114276" w:rsidRDefault="00776D19" w:rsidP="00776D19">
      <w:pPr>
        <w:pStyle w:val="a3"/>
        <w:spacing w:after="0" w:line="240" w:lineRule="auto"/>
        <w:ind w:left="0" w:firstLine="709"/>
        <w:jc w:val="both"/>
        <w:rPr>
          <w:rFonts w:ascii="Times New Roman" w:hAnsi="Times New Roman" w:cs="Times New Roman"/>
          <w:color w:val="FF0000"/>
          <w:sz w:val="28"/>
          <w:szCs w:val="28"/>
        </w:rPr>
      </w:pP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Кабинеты. Аудитории №№</w:t>
      </w:r>
      <w:r>
        <w:rPr>
          <w:rFonts w:ascii="Times New Roman" w:hAnsi="Times New Roman" w:cs="Times New Roman"/>
          <w:sz w:val="28"/>
          <w:szCs w:val="28"/>
        </w:rPr>
        <w:t xml:space="preserve"> </w:t>
      </w:r>
      <w:r w:rsidRPr="00114276">
        <w:rPr>
          <w:rFonts w:ascii="Times New Roman" w:hAnsi="Times New Roman" w:cs="Times New Roman"/>
          <w:sz w:val="28"/>
          <w:szCs w:val="28"/>
        </w:rPr>
        <w:t>101, 401, 416, 417 Центра ДПО ПП и ПК медицинского факультета КБГУ, аудитории клинических баз КБГУ.</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Кабинеты функциональных и инструментальных методов исследования клинических баз КБГУ.</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Лаборатории в лечебно-профилактических учреждениях – базах медицинского факультета КБГУ.</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Мебель. 65 столов, 150 стульев, 3 интерактивные доски, экраны.</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Оснащение симуляционного цента: тренажеры, тренажерные комплексы, фантомы, муляжи, спирографы, электрокардиографы.</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Технические средства обучения: персональные компьютеры с выходом в интернет – 30,</w:t>
      </w:r>
      <w:r>
        <w:rPr>
          <w:rFonts w:ascii="Times New Roman" w:hAnsi="Times New Roman" w:cs="Times New Roman"/>
          <w:sz w:val="28"/>
          <w:szCs w:val="28"/>
        </w:rPr>
        <w:t xml:space="preserve"> </w:t>
      </w:r>
      <w:r w:rsidRPr="00114276">
        <w:rPr>
          <w:rFonts w:ascii="Times New Roman" w:hAnsi="Times New Roman" w:cs="Times New Roman"/>
          <w:sz w:val="28"/>
          <w:szCs w:val="28"/>
        </w:rPr>
        <w:t>мультимедийное оборудование.</w:t>
      </w:r>
    </w:p>
    <w:p w:rsidR="00776D19" w:rsidRPr="00114276" w:rsidRDefault="00776D19" w:rsidP="00776D19">
      <w:pPr>
        <w:spacing w:after="0" w:line="240" w:lineRule="auto"/>
        <w:jc w:val="both"/>
        <w:rPr>
          <w:rFonts w:ascii="Times New Roman" w:hAnsi="Times New Roman" w:cs="Times New Roman"/>
          <w:color w:val="FF0000"/>
          <w:sz w:val="28"/>
          <w:szCs w:val="28"/>
        </w:rPr>
      </w:pPr>
    </w:p>
    <w:p w:rsidR="00776D19" w:rsidRPr="00114276" w:rsidRDefault="00776D19" w:rsidP="00776D19">
      <w:pPr>
        <w:pStyle w:val="a3"/>
        <w:spacing w:after="0" w:line="240" w:lineRule="auto"/>
        <w:ind w:left="0" w:firstLine="709"/>
        <w:jc w:val="center"/>
        <w:rPr>
          <w:rFonts w:ascii="Times New Roman" w:hAnsi="Times New Roman" w:cs="Times New Roman"/>
          <w:b/>
          <w:sz w:val="28"/>
          <w:szCs w:val="28"/>
          <w:u w:val="single"/>
        </w:rPr>
      </w:pPr>
      <w:r w:rsidRPr="00114276">
        <w:rPr>
          <w:rFonts w:ascii="Times New Roman" w:hAnsi="Times New Roman" w:cs="Times New Roman"/>
          <w:b/>
          <w:sz w:val="28"/>
          <w:szCs w:val="28"/>
          <w:u w:val="single"/>
        </w:rPr>
        <w:t>ОЦЕНОЧНЫЕ СРЕДСТВА</w:t>
      </w:r>
    </w:p>
    <w:p w:rsidR="00776D19" w:rsidRPr="00114276" w:rsidRDefault="00776D19" w:rsidP="00776D19">
      <w:pPr>
        <w:pStyle w:val="a3"/>
        <w:spacing w:after="0" w:line="240" w:lineRule="auto"/>
        <w:ind w:left="0" w:firstLine="709"/>
        <w:jc w:val="both"/>
        <w:rPr>
          <w:rFonts w:ascii="Times New Roman" w:hAnsi="Times New Roman" w:cs="Times New Roman"/>
          <w:sz w:val="28"/>
          <w:szCs w:val="28"/>
        </w:rPr>
      </w:pPr>
    </w:p>
    <w:p w:rsidR="00776D19" w:rsidRPr="00114276" w:rsidRDefault="00776D19" w:rsidP="00776D19">
      <w:pPr>
        <w:pStyle w:val="a3"/>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 xml:space="preserve">Контроль успеваемости осуществляют путем оценки освоения модулей. Промежуточная аттестация проводится в форме зачета. Итоговая аттестация – в форме экзамена и должна выявлять теоретическую и практическую подготовку врача </w:t>
      </w:r>
      <w:r w:rsidR="00D2480F">
        <w:rPr>
          <w:rFonts w:ascii="Times New Roman" w:hAnsi="Times New Roman" w:cs="Times New Roman"/>
          <w:sz w:val="28"/>
          <w:szCs w:val="28"/>
        </w:rPr>
        <w:t>ультразвуковой</w:t>
      </w:r>
      <w:r w:rsidRPr="00114276">
        <w:rPr>
          <w:rFonts w:ascii="Times New Roman" w:hAnsi="Times New Roman" w:cs="Times New Roman"/>
          <w:sz w:val="28"/>
          <w:szCs w:val="28"/>
        </w:rPr>
        <w:t xml:space="preserve"> диагностики по программе «</w:t>
      </w:r>
      <w:r w:rsidR="00D2480F">
        <w:rPr>
          <w:rFonts w:ascii="Times New Roman" w:hAnsi="Times New Roman" w:cs="Times New Roman"/>
          <w:sz w:val="28"/>
          <w:szCs w:val="28"/>
        </w:rPr>
        <w:t>Ультразвуковая диагностика</w:t>
      </w:r>
      <w:r w:rsidRPr="00114276">
        <w:rPr>
          <w:rFonts w:ascii="Times New Roman" w:hAnsi="Times New Roman" w:cs="Times New Roman"/>
          <w:sz w:val="28"/>
          <w:szCs w:val="28"/>
        </w:rPr>
        <w:t>» в соответствии с требованиями квалификационных характеристик и профессиональных стандартов.</w:t>
      </w:r>
    </w:p>
    <w:p w:rsidR="00776D19" w:rsidRPr="00114276" w:rsidRDefault="00776D19" w:rsidP="00776D19">
      <w:pPr>
        <w:pStyle w:val="a3"/>
        <w:spacing w:after="0" w:line="240" w:lineRule="auto"/>
        <w:ind w:left="0" w:firstLine="709"/>
        <w:jc w:val="both"/>
        <w:rPr>
          <w:rFonts w:ascii="Times New Roman" w:hAnsi="Times New Roman" w:cs="Times New Roman"/>
          <w:sz w:val="28"/>
          <w:szCs w:val="28"/>
        </w:rPr>
      </w:pPr>
    </w:p>
    <w:p w:rsidR="00776D19" w:rsidRPr="00114276" w:rsidRDefault="00776D19" w:rsidP="00776D19">
      <w:pPr>
        <w:pStyle w:val="a3"/>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b/>
          <w:i/>
          <w:sz w:val="28"/>
          <w:szCs w:val="28"/>
          <w:u w:val="single"/>
        </w:rPr>
        <w:t>Примерная тематика рефератов</w:t>
      </w:r>
      <w:r w:rsidRPr="00114276">
        <w:rPr>
          <w:rFonts w:ascii="Times New Roman" w:hAnsi="Times New Roman" w:cs="Times New Roman"/>
          <w:sz w:val="28"/>
          <w:szCs w:val="28"/>
        </w:rPr>
        <w:t>:</w:t>
      </w:r>
    </w:p>
    <w:p w:rsidR="00776D19" w:rsidRPr="00114276" w:rsidRDefault="00776D19" w:rsidP="00776D19">
      <w:pPr>
        <w:pStyle w:val="a3"/>
        <w:numPr>
          <w:ilvl w:val="0"/>
          <w:numId w:val="4"/>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Особенности организации оказания первичной медико-санитарной помощи взрослому населению в Российской Федерации.</w:t>
      </w:r>
    </w:p>
    <w:p w:rsidR="00776D19" w:rsidRPr="00114276" w:rsidRDefault="00776D19" w:rsidP="00776D19">
      <w:pPr>
        <w:pStyle w:val="a3"/>
        <w:numPr>
          <w:ilvl w:val="0"/>
          <w:numId w:val="4"/>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Определение научно-доказательной медицины (НДМ) и предпосылки к развитию НДМ. Этапы внедрения НДМ в практическую деятельность врача. Классификация уровней доказательности, используемая в научной литературе и клинических рекомендациях.</w:t>
      </w:r>
    </w:p>
    <w:p w:rsidR="00776D19" w:rsidRPr="00114276" w:rsidRDefault="00776D19" w:rsidP="00776D19">
      <w:pPr>
        <w:pStyle w:val="a3"/>
        <w:numPr>
          <w:ilvl w:val="0"/>
          <w:numId w:val="4"/>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Понятие переживания болезни личностью.</w:t>
      </w:r>
    </w:p>
    <w:p w:rsidR="00776D19" w:rsidRPr="00114276" w:rsidRDefault="00776D19" w:rsidP="00776D19">
      <w:pPr>
        <w:pStyle w:val="a3"/>
        <w:numPr>
          <w:ilvl w:val="0"/>
          <w:numId w:val="4"/>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Особенности возрастной психологии.</w:t>
      </w:r>
    </w:p>
    <w:p w:rsidR="00776D19" w:rsidRPr="00114276" w:rsidRDefault="00776D19" w:rsidP="00776D19">
      <w:pPr>
        <w:spacing w:after="0" w:line="240" w:lineRule="auto"/>
        <w:contextualSpacing/>
        <w:jc w:val="both"/>
        <w:rPr>
          <w:rFonts w:ascii="Times New Roman" w:hAnsi="Times New Roman" w:cs="Times New Roman"/>
          <w:color w:val="FF0000"/>
          <w:sz w:val="28"/>
          <w:szCs w:val="28"/>
        </w:rPr>
      </w:pPr>
    </w:p>
    <w:p w:rsidR="00776D19" w:rsidRPr="00114276" w:rsidRDefault="00776D19" w:rsidP="00776D19">
      <w:pPr>
        <w:spacing w:after="0" w:line="240" w:lineRule="auto"/>
        <w:ind w:firstLine="709"/>
        <w:contextualSpacing/>
        <w:jc w:val="center"/>
        <w:rPr>
          <w:rFonts w:ascii="Times New Roman" w:eastAsia="Calibri" w:hAnsi="Times New Roman" w:cs="Times New Roman"/>
          <w:b/>
          <w:sz w:val="28"/>
          <w:szCs w:val="28"/>
          <w:u w:val="single"/>
        </w:rPr>
      </w:pPr>
      <w:r w:rsidRPr="00114276">
        <w:rPr>
          <w:rFonts w:ascii="Times New Roman" w:hAnsi="Times New Roman" w:cs="Times New Roman"/>
          <w:b/>
          <w:sz w:val="28"/>
          <w:szCs w:val="28"/>
          <w:u w:val="single"/>
        </w:rPr>
        <w:t>Примерная тематика контрольных вопросов для итоговой аттестации</w:t>
      </w:r>
      <w:r w:rsidR="005C79E7">
        <w:rPr>
          <w:rFonts w:ascii="Times New Roman" w:eastAsia="Calibri" w:hAnsi="Times New Roman" w:cs="Times New Roman"/>
          <w:sz w:val="28"/>
          <w:szCs w:val="28"/>
        </w:rPr>
        <w:t xml:space="preserve"> </w:t>
      </w:r>
      <w:r w:rsidR="005C79E7" w:rsidRPr="005C79E7">
        <w:rPr>
          <w:rFonts w:ascii="Times New Roman" w:eastAsia="Calibri" w:hAnsi="Times New Roman" w:cs="Times New Roman"/>
          <w:b/>
          <w:sz w:val="28"/>
          <w:szCs w:val="28"/>
          <w:u w:val="single"/>
        </w:rPr>
        <w:t>врачей ультразвуковой диагностики</w:t>
      </w:r>
    </w:p>
    <w:p w:rsidR="00776D19" w:rsidRPr="00114276" w:rsidRDefault="00776D19" w:rsidP="00776D19">
      <w:pPr>
        <w:spacing w:after="0" w:line="240" w:lineRule="auto"/>
        <w:ind w:firstLine="709"/>
        <w:contextualSpacing/>
        <w:jc w:val="center"/>
        <w:rPr>
          <w:rFonts w:ascii="Times New Roman" w:hAnsi="Times New Roman" w:cs="Times New Roman"/>
          <w:b/>
          <w:sz w:val="28"/>
          <w:szCs w:val="28"/>
          <w:u w:val="single"/>
        </w:rPr>
      </w:pP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Организация службы УЗД.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Вопросы этики и деонтологии в профессиональной деятельности врача УЗД.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Правовые основы российского здравоохранения.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Физико-технические основы ультразвукового метода исследования.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аномалий развития почек и мочевыводящей системы. </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врожденных пороков сердца.</w:t>
      </w:r>
    </w:p>
    <w:p w:rsidR="005426D1"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lastRenderedPageBreak/>
        <w:t>УЗД мочекаменной болезни.</w:t>
      </w:r>
    </w:p>
    <w:p w:rsidR="00D2480F"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заболеваний</w:t>
      </w:r>
      <w:r w:rsidR="00D2480F" w:rsidRPr="00D2480F">
        <w:rPr>
          <w:rFonts w:ascii="Times New Roman" w:hAnsi="Times New Roman" w:cs="Times New Roman"/>
          <w:sz w:val="28"/>
          <w:szCs w:val="28"/>
        </w:rPr>
        <w:t xml:space="preserve"> </w:t>
      </w:r>
      <w:r>
        <w:rPr>
          <w:rFonts w:ascii="Times New Roman" w:hAnsi="Times New Roman" w:cs="Times New Roman"/>
          <w:sz w:val="28"/>
          <w:szCs w:val="28"/>
        </w:rPr>
        <w:t>молочных желез.</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воспалительных заболеваний почек.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УЗД травм почек и верхних мочевых путей. </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заболеваний</w:t>
      </w:r>
      <w:r>
        <w:rPr>
          <w:rFonts w:ascii="Times New Roman" w:hAnsi="Times New Roman" w:cs="Times New Roman"/>
          <w:sz w:val="28"/>
          <w:szCs w:val="28"/>
        </w:rPr>
        <w:t xml:space="preserve"> щитовидной железы.</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заболеваний</w:t>
      </w:r>
      <w:r>
        <w:rPr>
          <w:rFonts w:ascii="Times New Roman" w:hAnsi="Times New Roman" w:cs="Times New Roman"/>
          <w:sz w:val="28"/>
          <w:szCs w:val="28"/>
        </w:rPr>
        <w:t xml:space="preserve"> матки и придатков.</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Дифференциальная ультразвуковая диагностика опухолевых поражений почек.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воспалительных заболеваний мочевого пузыря.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травм мочевого пузыря.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УЗД воспалительных процессов в предстательной железе, семенных пузырьках и простатической уретре.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УЗД доброкачественной гиперплазии предстательной железы (аденомы).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воспалительных заболеваний органов мошонки. </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воспалительных заболеваний</w:t>
      </w:r>
      <w:r>
        <w:rPr>
          <w:rFonts w:ascii="Times New Roman" w:hAnsi="Times New Roman" w:cs="Times New Roman"/>
          <w:sz w:val="28"/>
          <w:szCs w:val="28"/>
        </w:rPr>
        <w:t xml:space="preserve"> печени.</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воспалительных заболеваний</w:t>
      </w:r>
      <w:r>
        <w:rPr>
          <w:rFonts w:ascii="Times New Roman" w:hAnsi="Times New Roman" w:cs="Times New Roman"/>
          <w:sz w:val="28"/>
          <w:szCs w:val="28"/>
        </w:rPr>
        <w:t xml:space="preserve"> желчевыводящих путей.</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Возможности УЗИ в диагностике заболеваний придатка яичка.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Дифференциальная ультразвуковая диагностика гидроцеле, варикоцеле, гематоцеле.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Алгоритм ультразвукового обследования пациента с паховой грыжей.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Алгоритм ультразвукового обследования пациента с травмой мошонки.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Дифференциальная ультразвуковая диагностика опухолевых поражений надпочечников.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Малоинвазивные вмешательства в диагностике и лечении урологических заболеваний. Примеры заданий, выявляющих практическую подготов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Пациент Д., 1 мес., направлен на ультразвуковое исследование почек. Из анамнеза: на 33 неделе беременности по УЗИ было выставлено заключение: гидронефроз левой почки плода. Опишите полученную сонограмму, дайте эхографическое заключение и рекомендации.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Пациентка Ю., 16 лет, с 6 лет состоит на диспансерном учете по поводу хронического гломерулонефрита. Направлена на УЗИ почек в связи с тем, что не обследовалась в течение последних 6 лет. Опишите эхограмму, дайте стандартное заключение. </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в акушерстве.</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опухолей малого таза.</w:t>
      </w:r>
    </w:p>
    <w:p w:rsidR="00D2480F" w:rsidRDefault="00D2480F" w:rsidP="00B67B46">
      <w:pPr>
        <w:spacing w:after="0" w:line="240" w:lineRule="auto"/>
        <w:ind w:firstLine="709"/>
        <w:contextualSpacing/>
        <w:jc w:val="both"/>
        <w:rPr>
          <w:rFonts w:ascii="Times New Roman" w:eastAsia="Times New Roman" w:hAnsi="Times New Roman" w:cs="Times New Roman"/>
          <w:sz w:val="28"/>
          <w:szCs w:val="28"/>
        </w:rPr>
      </w:pPr>
    </w:p>
    <w:p w:rsidR="00582EF8" w:rsidRPr="00D2480F" w:rsidRDefault="00582EF8" w:rsidP="00B67B46">
      <w:pPr>
        <w:spacing w:after="0" w:line="240" w:lineRule="auto"/>
        <w:ind w:firstLine="709"/>
        <w:contextualSpacing/>
        <w:jc w:val="both"/>
        <w:rPr>
          <w:rFonts w:ascii="Times New Roman" w:eastAsia="Times New Roman" w:hAnsi="Times New Roman" w:cs="Times New Roman"/>
          <w:sz w:val="28"/>
          <w:szCs w:val="28"/>
        </w:rPr>
      </w:pPr>
    </w:p>
    <w:p w:rsidR="00776D19" w:rsidRPr="00114276" w:rsidRDefault="00776D19" w:rsidP="00776D19">
      <w:pPr>
        <w:spacing w:after="0" w:line="240" w:lineRule="auto"/>
        <w:ind w:firstLine="709"/>
        <w:contextualSpacing/>
        <w:jc w:val="center"/>
        <w:rPr>
          <w:rFonts w:ascii="Times New Roman" w:hAnsi="Times New Roman" w:cs="Times New Roman"/>
          <w:b/>
          <w:sz w:val="28"/>
          <w:szCs w:val="28"/>
          <w:u w:val="single"/>
        </w:rPr>
      </w:pPr>
      <w:r w:rsidRPr="00114276">
        <w:rPr>
          <w:rFonts w:ascii="Times New Roman" w:hAnsi="Times New Roman" w:cs="Times New Roman"/>
          <w:b/>
          <w:sz w:val="28"/>
          <w:szCs w:val="28"/>
          <w:u w:val="single"/>
        </w:rPr>
        <w:lastRenderedPageBreak/>
        <w:t>Примеры тестовых заданий</w:t>
      </w:r>
    </w:p>
    <w:p w:rsidR="00776D19" w:rsidRPr="00114276" w:rsidRDefault="00776D19" w:rsidP="00776D19">
      <w:pPr>
        <w:pStyle w:val="30"/>
        <w:shd w:val="clear" w:color="auto" w:fill="auto"/>
        <w:spacing w:line="240" w:lineRule="auto"/>
        <w:ind w:firstLine="0"/>
        <w:contextualSpacing/>
        <w:rPr>
          <w:color w:val="FF0000"/>
          <w:sz w:val="28"/>
          <w:szCs w:val="28"/>
        </w:rPr>
      </w:pPr>
    </w:p>
    <w:p w:rsidR="00776D19" w:rsidRDefault="00776D19" w:rsidP="00776D19">
      <w:pPr>
        <w:pStyle w:val="30"/>
        <w:shd w:val="clear" w:color="auto" w:fill="auto"/>
        <w:spacing w:line="240" w:lineRule="auto"/>
        <w:ind w:firstLine="709"/>
        <w:contextualSpacing/>
        <w:rPr>
          <w:sz w:val="28"/>
          <w:szCs w:val="28"/>
        </w:rPr>
      </w:pPr>
      <w:r w:rsidRPr="00776D19">
        <w:rPr>
          <w:rStyle w:val="21"/>
          <w:sz w:val="28"/>
          <w:szCs w:val="28"/>
          <w:lang w:val="ru-RU" w:eastAsia="ru-RU" w:bidi="ru-RU"/>
        </w:rPr>
        <w:t xml:space="preserve">Инструкция: </w:t>
      </w:r>
      <w:r w:rsidRPr="00114276">
        <w:rPr>
          <w:b/>
          <w:i/>
          <w:sz w:val="28"/>
          <w:szCs w:val="28"/>
          <w:u w:val="single"/>
        </w:rPr>
        <w:t>Выбрать один или несколько правильных ответов</w:t>
      </w:r>
      <w:r w:rsidRPr="00114276">
        <w:rPr>
          <w:sz w:val="28"/>
          <w:szCs w:val="28"/>
        </w:rPr>
        <w:t xml:space="preserve"> </w:t>
      </w: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Тесты по специальности Ультразвуковая диагностика</w:t>
      </w: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 Социальная гигиена и организация здравоохранения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Основными задачами здравоохранения на современном этапе являются все,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Недопущение снижения объемов медицинской и лекарственной помощи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Развитие многоканальности финансирования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Сохранение общественного сектора здравоохранения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кадрового потенциала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Формирование правовой базы реформ отрасли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Медицинская этика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Специфическое проявление общей этики в деятельности врача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Наука, рассматривающая вопросы врачебного гуманизма, проблемы долга, чести, совести и достоинства медицинских работников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Медицинская деонтология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Самостоятельная наука о долге медицинских работников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Прикладная, нормативная, практическая часть медицинской этики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В формировании общественного здоровья определяющую роль играют: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Генетические факторы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Природно-климатические факторы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Уровень и образ жизни населения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Уровень, качество и доступность медицинской помощи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Не являются основными источниками информации о здоровье: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Официальная информация о смертности населения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Данные страховых компаний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Эпидемиологическая информация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Данные мониторинга окружающей среды и здоровья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Регистры заболеваний, несчастных случаев и травм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Информация статистики здравоохранения включает в себя: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Обеспеченность населения медицинскими кадрами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Анализ деятельности ЛПУ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Обеспеченность населения койками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Информация статистики здоровья включает в себя все показатели,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Работы стационара (работа койки в году, оборот койки, средние сроки пребывания больного на койке)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Младенческой и общей смертности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Общей заболеваемости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Инвалидности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Основными показателями естественного движения населения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Рождаемость, смертность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Смертность, заболеваемость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Инвалидность, смертность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Уровень рождаемости (на 1000) населения в нашей стране в настоящее время находится в пределах: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10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 10 до 15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 15 до 20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Уровень общей смертности (на 1000) населения в нашей стране в настоящее время находится в пределах: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5 до 10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 11 до 15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 16 до 20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Показатель младенческой смертности в России в настоящее время находится в пределах: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15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15-20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Выше 20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В структуре смертности населения экономически развитых стран ведущие места занимают: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Инфекционные и паразитарные заболевания, болезни системы пищеварения, психические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Болезни системы кровообращения, новообразования, травмы и отравления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Новообразования, травмы и отравления, болезни органов дыхания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Основные методы изучения заболеваемости: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 причинам смерти, по обращаемости, по данным медицинских осмотров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 данным переписи населения, по данным физического развития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 обращаемости, по данным физического развития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Сущность термина «болезненность»: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Вновь выявленные заболевания в данном году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Все заболевания, зарегистрированные в данном году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Заболевания, выявленные при целевых медицинских осмотрах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Заболевания, выявленные при первичных медицинских осмотрах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Международная классификация болезней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Перечень наименований болезней в определенном порядке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Перечень диагнозов в определенном порядке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Перечень симптомов, синдромов и отдельных состояний, расположенных по определенному принципу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Система рубрик, в которые отдельные патологические состояния включены в соответствии с определенными установленными критериями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Перечень наименований болезней, диагнозов и синдромов, расположенных в определенном порядке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Кто из перечисленных специалистов имеет право на выдачу документов, удостоверяющих временную нетрудоспособность?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Врач станции скорой помощи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Врач станции переливания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Врач бальнеолечебницы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Врач приемного покоя больницы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Судебно-медицинский эксперт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До какого срока может единолично продлить листок нетрудоспособности лечащий врач?</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10 дней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 30 дней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До 45 дней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 60 дней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Какой выдается документ о нетрудоспособности, возникшей вследствие алкогольного, наркотического или токсического опьянения?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Выдается справка на все дни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Листок нетрудоспособности не выдается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Выдается справка на 3 дня, затем листок нетрудоспособности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Выдается листок нетрудоспособности с отметкой о факте опьянения в истории болезни и в листке нетрудоспособности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019.Кто имеет право направлять граждан на медико-социальную экспертизу?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Руководители ЛПУ и поликлиник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Лечащий врач самостоятельно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Лечащий врач с утверждением зав. отделением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Лечащий врач с утверждением направления КЭК ЛПУ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В каких случаях и кому медицинская помощь оказывается без согласия граждан или их представителей?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Несовершеннолетним детям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несчастных случаях, отравлениях, травмах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Лицам, страдающим онкологическими заболеваниями и нарушениями обмена веществ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Лицам, страдающим тяжелыми психическими расстройствами, с заболеваниями, представляющими опасность для окружающих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021. Кто дает разрешение на занятие частной медицинской практикой?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Орган управления здравоохранением области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Министерство здравоохранения РФ</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Профессиональная медицинская Ассоциация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Местная администрация по согласованию с профессиональными медицинскими ассоциациями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Что такое медицинское страхование?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Оплата медицинских услуг через страховую компанию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Форма социальной защиты интересов населения в области охраны здоровья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Оплата лечения и лекарств за счет накопленных средств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Медицинское обслуживание населения за счет страховой организации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023. Основой для формирования территориальной программы обязательного медицинского страхования является все нижеперечисленное, кроме: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Базовая программа ОМС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Численность и состав населения территории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Перечень медицинских учреждений, участвующих в ОМС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Показатели объема медицинской помощи населению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Объем финансовых средств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Объем платных медицинских услуг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Гражданин, имеющий страховой полис ОМС, может получить медицинскую помощь: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территориальной поликлинике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любой поликлинике населенного пункта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любой поликлинике Российской Федерации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В любой поликлинике субъекта Федерации </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Лицензирование медицинских учреждений представляет собой: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Определение соответствия качества медицинской помощи установленным стандартам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Выдача государственного разрешения на осуществление определенных видов деятельности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Предоставление медицинскому учреждению статуса юридического лица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026. Какие медицинские учреждения подлежат лицензированию?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Частные амбулаторно-поликлинические учреждения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Научно-исследовательские институты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Государственные больницы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медицинские учреждения независимо от форм собственности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Целью аккредитации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Изменение организационно-правовой формы медицинского учреждения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Защита интересов потребителя на основе установления соответствия деятельности медицинского учреждения существующим профессиональным стандартам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Оценка эффективности деятельности медицинского учреждения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Определение объемов медицинской помощи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Какой документ выдается медицинскому учреждению после успешного прохождения аккредитации?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Диплом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Свидетельство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Лицензия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Сертификат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Укажите наиболее точное определение. Качество медицинской помощи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Характеристика, отражающая степень соответствия проводимых мероприятий профессиональным стандартам или технологиям, выбранным для достижения поставленной цели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Полнота и своевременность выполнения мероприятий в соответствии с медико-экономическим стандартом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Степень удовлетворения потребителя медицинской помощью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Эффективность медицинской помощи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Улучшение функционирования организма пациента после проведения лечебных мероприятий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Степень достижения конкретных результатов при оказании лечебно-диагностической или профилактической помощи при соответствующих затратах финансовых, материальных и трудовых ресурсов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Степень экономии финансовых, материальных и трудовых ресурсов при оказании медицинской помощи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В понятие «децентрализация» управления в новых условиях входят следующие составляющие,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Сокращение мер административно-принудительного воздействия по вертикали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нормативной базы в здравоохранении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Децентрализация бюджетного финансирования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Поступление средств на обязательное медицинское страхование на территориальном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прав и полномочий руководителей медицинских учреждений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Структура управления здравоохранением включает в себя следующие уровни: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Федеральный, территориальный, муниципальный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Городской, межобластной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Муниципальный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Не относится к виду управленческих решений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Приказы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Распоряжения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План работы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Методические рекомендации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К формам собственности в Российской Федерации не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Государственная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Муниципальная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Частная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Вещные права на имущество лиц (физических и юридических)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Кому может быть установлено испытание при приеме на работу (при заключении трудового договора (контракта))?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Любому работнику, независимо от того, к какой категории персонала он относится (к служащим или профессиям рабочего)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Молодому специалисту по окончании высшего или среднего специального учебного заведения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Лицу, не достигшему 18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приеме на работу в другую местность и при переводе на работу в другое учреждение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Не дают право администрации сразу расторгнуть трудовой договор (контракт) следующие нарушения трудовой дисциплины: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Систематическое неисполнение работником без уважительных причин возложенных на него обязанностей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Прогул (в том числе отсутствие на работе более трех часов в течение рабочего дня, рабочей смены) без уважительных причин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Появление на работе в нетрезвом состоянии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Совершение виновных действий работником, непосредственно обслуживающим денежные или товарные ценности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Однократное грубое нарушение трудовых обязанностей руководителем учреждения или его заместителями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Когда не допускается увольнение работника по инициативе администрации?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период пребывания работника в командировке, в период судебного разбирательства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период пребывания работника в ежегодном отпуске (кроме случая ликвидации предприятия), в период временной нетрудоспособности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Все вышеперечисленное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Нет правильного ответа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Кто не допускается к работе в ночное время?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Работники моложе 18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Беременные женщины и женщины, имеющие детей в возрасте до 3-х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Инвалиды только с их согласия и при условии, если такая работа не запрещена им медицинскими рекомендациями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вышеперечисленные контингенты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Кому может устанавливаться неполный рабочий день (неполная рабочая неделя) с оплатой труда пропорционально отработанному времени?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Любому работнику по его просьбе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Беременной женщине, женщине, имеющей ребенка в возрасте до 14 лет (ребенка-инвалида до 16 лет), в том числе находящегося на попечении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Любому работнику, работающему по совместительству в другом месте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Любому работнику, член семьи которого находится на стационарном лечении в ЛПУ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Отпуск до истечения 11 месяцев с момента приема на работу предоставляется всем нижеперечисленным,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Женщинам перед отпуском по беременности и родам и непосредственно после него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Работникам моложе 18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Военнослужащим, уволенным в запас и направленным на работу в порядке организованного набора, по истечении трех месяцев работы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Работникам вредных производств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Работникам, принятым на работу в порядке перевода из одного учреждения в другое, если в сумме набирается 11 месяцев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Какую ответственность несет медицинский работник, причинивший ущерб пациенту, не связанный с небрежным отношением медработника к профессиональным обязанностям?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Освобождение от ответственности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Уголовную ответственность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Гражданско-правовую ответственность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Кто несет ответственность за вред, причиненный здоровью пациента при оказании медицинской помощи?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Медицинский работник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Медицинское учреждение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Органы управления здравоохранения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2. Физика ультразвука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Процесс, на котором основано применение ультразвукового метода исследования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Визуализация органов и тканей на экране прибора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Взаимодействие ультразвука с тканями тела человека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Прием отраженных сигналов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Распространение ультразвуковых волн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Серошкальное представление изображения на экране прибора.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Ультразвук — это звук, частота которого не ниже: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15 кГц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20000 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30 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20 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Акустической переменной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Частота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Скорость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Длина волны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Скорость распространения ультразвука возрастает, если: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Плотность среды возрастает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Плотность среды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Упругость возрастает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Плотность, упругость возрастает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Плотность уменьшается, упругость возрастает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Усредненная скорость распространения ультразвука в мягких тканях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1450 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1620 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1540 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1300 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1420 м/с</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Скорость распространения ультразвука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Частотой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Амплитудой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Длиной волны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Периодом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Средой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007. Длина волны ультразвука с частотой 1 МГц в мягких тканях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3,08 мм"/>
        </w:smartTagPr>
        <w:r w:rsidRPr="00776D19">
          <w:rPr>
            <w:rFonts w:ascii="Times New Roman" w:hAnsi="Times New Roman" w:cs="Times New Roman"/>
          </w:rPr>
          <w:t>3,08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1,54 мкм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4 мм"/>
        </w:smartTagPr>
        <w:r w:rsidRPr="00776D19">
          <w:rPr>
            <w:rFonts w:ascii="Times New Roman" w:hAnsi="Times New Roman" w:cs="Times New Roman"/>
          </w:rPr>
          <w:t>1,54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0,77 мм"/>
        </w:smartTagPr>
        <w:r w:rsidRPr="00776D19">
          <w:rPr>
            <w:rFonts w:ascii="Times New Roman" w:hAnsi="Times New Roman" w:cs="Times New Roman"/>
          </w:rPr>
          <w:t>0,77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0,77 мкм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Длина волны в мягких тканях с увеличением частоты: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Остается неизменной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Увеличивается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Наибольшая скорость распространения ультразвука наблюдается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Воздухе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Водороде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Вакууме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Скорость распространения ультразвука в твердых телах выше, чем в жидкостях, т.к. они имеют большую: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Плотность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Упругость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Вязкость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Акустическое сопротивление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Электрическое сопротивление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Звук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Поперечная механическая волна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Электромагнитная волна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Частица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Фотон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Продольная механическая волна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Имея значение скоростей распространения ультразвука и частоты, можно рассчитать: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Амплитуду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Длину волны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Амплитуду и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Период и длину волны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Затухание ультразвукового сигнала включает в себя: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Рассеивание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Отражение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Поглощение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Рассеивание и поглощение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Рассеивание, отражение, поглощение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В мягких тканях коэффициент затухания для частоты 5 МГц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 Дб/см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 Дб/см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 Дб/см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 Дб/см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5 Дб/см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С увеличением частоты коэффициент затухания в мягких тканях: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остается неизменным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увеличивается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Свойства среды, через которую проходит ультразвук, определяет: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сопротивление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интенсивность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амплитуда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частота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период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К допплерографии с использованием постоянной волны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продолжительность импульса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частота повторения импульсов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длина волны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частота и длина волны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В формуле, описывающей параметры волны, отсутствует: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частота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амплитуда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длина волны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скорость распространения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Ультразвук отражается от границы сред, имеющих различия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акустическом сопротивлении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скорости распространения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упругости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разницы плотностей и разницы акустических сопротивлений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При перпендикулярном падении ультразвукового луча интенсивность отражения зависит от: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разницы плотностей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разницы акустических сопротивлений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суммы акустических сопротивлений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 разницы, и суммы акустических сопротивлений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разницы плотностей и разницы акустических сопротивлений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При возрастании частоты обратное рассеивание: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увеличивается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изменяется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преломляется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исчезает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Для того, чтобы рассчитать расстояние до отражателя, нужно знать: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затухание, скорость, плотность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затухание, сопротивление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затухание, поглощение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время возвращения сигнала, скорость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плотность, скорость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Ультразвук может быть сфокусирован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искривленного элемента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искривленного отражателя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линзой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фазированной антенной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всего перечисленного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Осевая разрешающая способность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фокусировкой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расстоянием до объекта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типом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числом колебаний в импульсе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средой, в которой распространяется ультразвук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Поперечная разрешающая способность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фокусировкой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расстоянием до объекта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типом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числом колебаний в импульсе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средой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Проведение ультразвука от датчика в ткани тела человека улучшает: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эффект Допплера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материал, гасящий ультразвуковые колебания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преломление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более высокая частота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соединительная среда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Осевая разрешающая способность может быть улучшена, главным образом, за счет: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улучшения гашения колебания пьезоэлемента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увеличения диаметра пьезоэлемента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уменьшения частоты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уменьшения диаметра пьезоэлемента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использования эффекта Допплера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Если бы отсутствовало поглощение ультразвука тканями тела человека, то не было бы необходимости использовать в приборе: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компрессию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демодуляцию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компенсацию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Дистальное псевдоусиление эха вызывается: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сильно отражающей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сильно поглощающей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слабо поглощающей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ошибкой в определении скорости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преломлением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Максимальное допплеровское смещение наблюдается при значении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допплеровского угла, равного: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90 градусов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45 градусов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0 градусов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-45 градусов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-90 градусов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Частота допплеровского смещения не зависит от: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амплитуды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скорости кровотока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частоты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допплеровского угла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скорости распространения ультразвука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Искажения спектра при допплерографии не наблюдается, если допплеровское смещение ________ частоты повторения импульсов: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меньше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равно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 вышеперечисленное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Импульсы, состоящие из 2-3 циклов используются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импульсного допплера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непрерывно-волнового допплера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получения черно-белого изображения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цветного допплера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Мощность отраженного допплеровского сигнала пропорциональна: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объемному кровотоку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скорости кровотока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допплеровскому углу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плотности клеточных элементов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Биологическое действие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наблюдается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наблюдается при использовании диагностических приборов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подтверждено при пиковых мощностях, усредненных во времени ниже 100 мВт/кв. 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Контроль компенсации (gain):</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компенсирует нестабильность работы прибора в момент разогрева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компенсирует затухание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уменьшает время обследования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перечисленное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Ультразвуковая волна в среде распространяется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продольных колебаний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поперечных колебаний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электромагнитных колебаний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прямолинейных равномерных колебаний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Скорость распространения в воздушной среде по сравнению с мышечной тканью: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зависит от частоты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зависит от мощности ультразвука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На сонограммах в проекции исследуемого объекта получено изображение разноудаленных линейных сигналов средней или небольшой интенсивности. Как называется описанный артефакт?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реверберация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артефакт фокусного расстояния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артефакт толщины центрального луча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артефакт рефлексии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артефакт рефракции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Артефакт «хвоста кометы» способствует дифференциации: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металлических инородных тел от кальцификатов и камней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тканевых образований от кальцификатов и камней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жидкостных образований от тканевых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злокачественных и доброкачественных тканевых образований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Возникновение артефакта в виде «хвоста кометы» обусловлено: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крайне высокой плотностью объекта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неадекватной частотой работы прибора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неадекватным фокусным расстоянием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возникновением собственных колебаний в объекте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Для лучшей визуализации объекта небольшого размера предпочтительно: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использовать датчик большей разрешающей способности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использовать датчик с меньшей разрешающей способностью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увеличить мощность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уменьшить мощность ультразвука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bookmarkStart w:id="1" w:name="ф"/>
      <w:bookmarkEnd w:id="1"/>
      <w:r w:rsidRPr="00776D19">
        <w:rPr>
          <w:rFonts w:ascii="Times New Roman" w:hAnsi="Times New Roman" w:cs="Times New Roman"/>
          <w:color w:val="auto"/>
          <w:sz w:val="22"/>
          <w:szCs w:val="22"/>
        </w:rPr>
        <w:t>Раздел 3. Ультразвуковая диагностика в гастроэнтерологии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Анатомически в печени выделяют: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6 сегментов;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8 сегментов;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7 сегментов;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5 сегментов;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4 сегментов.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При ультразвуковом исследовании анатомическим ориентиром границы между долями печени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основной ствол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ложе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круглая связка.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Структура паренхимы неизмененной печени при ультразвуковом исследовании представляется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мелкозернистая;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крупноочаговая;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множественные участки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участки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участки средней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Эхогенность ткани неизмененной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повышенная;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пониженная;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коркового вещества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превышает эхогенность коркового вещества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Повышение эхогенности печени это проявление: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улучшения звукопроводимости тканью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ухудшения звукопроводимости тканью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улучшения качества ультразвуковых приборов;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правильной настройки ультразвукового прибора.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При разрыве селезенки как дополнительный эхографический признак может выявляться: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свободной жидкости в Дугласовом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гиперэхогенность капсулы в области разрыва;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гипоэхогенность капсулы в области разрыва;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дистальное усиление за зоной разрыва;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дистальное ослабление за зоной разрыва.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Дистопия селезенки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патологическая смещаемость селезенки при перемене положения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неправильное перемещение селезенки в процессе эмбриогенеза;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селезенки с нормальным развитием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Поджелудочная железа продуцирует все перечисленное, кроме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инсулин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глюкагон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желчь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липаза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С какими из перечисленных признаков может ассоциироваться диагноз хронического панкреатита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неравномерное повышение эхогенности паренхимы железы (значительно выше паренхимы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возможное уменьшение размеров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возможное выявление неровности контура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неоднородность эхографической структуры паренхимы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возможное выявление гиперэхогенных включений (кальцификатов) и расширения панкреатического протока или его ветвей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перечисленное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Какое из приведенных утверждений не является правомерным для поджелудочной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Железа располагается в брюшной полости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Железа не имеет четко видимой при эхографи капсулы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Железа имеет структуру, состояющую из множества долек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Железа является структурой с забрюшинным расположением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д) Железа имеет длину порядка </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Одним из наиболее частых осложнений панкреатита является формирование псевдокист. Неосложненная псевдокиста эхографически часто представляет собой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Эхогенное образование с неровными контурами и дистальным псевдоусилением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Эхогенное образование с гладкими или неровными контурами и дистальным акустическим ослаблением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Анэхогенное образование с четко видимой толстой капсулой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Анэхогенное образование с ровными или неровными контурами и дистальным псевдоусилением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012. В некоторых случаях псевдокисты поджелудочной железы могут иметь неоднородную структуру с внутренними эхосигналами, что может напоминать эхографическую структуру абсцесса. Какой симптом можно использовать для дифференциации псевдокисты и абсцесса </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кальцификаты в структуре образования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Газ в структуре образования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скопление жидкости в Дуглассовом пространстве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скопление жидкости в сальниковой сумке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снижение перистальтики 12-перстной кишки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Максимальный внутренний диаметр панкреатического протока у молодых пациентов составляет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Лимфосаркома селезенки на поздней стадии визуализируется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гиперэхогенное образование со смешанной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гипоэхогенное образование, прорастающее за пределы капсулы селезенки и деформирующее 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гипоэхогенное образование со смешанной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гиперэхогенное образование , прорастающее за пределы капсулы селезенки и деформирующее 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образование, похожее на кисту;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мультилокулярное образование смешанной эхогенности и неоднородной структуры, занимающее большую часть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При ультразвуковом исследовании взрослых допустимыми размерами толщины правой и левой долей печени обычно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правая до 152-</w:t>
      </w:r>
      <w:smartTag w:uri="urn:schemas-microsoft-com:office:smarttags" w:element="metricconverter">
        <w:smartTagPr>
          <w:attr w:name="ProductID" w:val="165 мм"/>
        </w:smartTagPr>
        <w:r w:rsidRPr="00776D19">
          <w:rPr>
            <w:rFonts w:ascii="Times New Roman" w:hAnsi="Times New Roman" w:cs="Times New Roman"/>
          </w:rPr>
          <w:t>165 мм</w:t>
        </w:r>
      </w:smartTag>
      <w:r w:rsidRPr="00776D19">
        <w:rPr>
          <w:rFonts w:ascii="Times New Roman" w:hAnsi="Times New Roman" w:cs="Times New Roman"/>
        </w:rPr>
        <w:t xml:space="preserve"> , левая до </w:t>
      </w:r>
      <w:smartTag w:uri="urn:schemas-microsoft-com:office:smarttags" w:element="metricconverter">
        <w:smartTagPr>
          <w:attr w:name="ProductID" w:val="60 мм"/>
        </w:smartTagPr>
        <w:r w:rsidRPr="00776D19">
          <w:rPr>
            <w:rFonts w:ascii="Times New Roman" w:hAnsi="Times New Roman" w:cs="Times New Roman"/>
          </w:rPr>
          <w:t>60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правая до 120-</w:t>
      </w:r>
      <w:smartTag w:uri="urn:schemas-microsoft-com:office:smarttags" w:element="metricconverter">
        <w:smartTagPr>
          <w:attr w:name="ProductID" w:val="140 мм"/>
        </w:smartTagPr>
        <w:r w:rsidRPr="00776D19">
          <w:rPr>
            <w:rFonts w:ascii="Times New Roman" w:hAnsi="Times New Roman" w:cs="Times New Roman"/>
          </w:rPr>
          <w:t>140 мм</w:t>
        </w:r>
      </w:smartTag>
      <w:r w:rsidRPr="00776D19">
        <w:rPr>
          <w:rFonts w:ascii="Times New Roman" w:hAnsi="Times New Roman" w:cs="Times New Roman"/>
        </w:rPr>
        <w:t xml:space="preserve"> , левая до </w:t>
      </w:r>
      <w:smartTag w:uri="urn:schemas-microsoft-com:office:smarttags" w:element="metricconverter">
        <w:smartTagPr>
          <w:attr w:name="ProductID" w:val="60 мм"/>
        </w:smartTagPr>
        <w:r w:rsidRPr="00776D19">
          <w:rPr>
            <w:rFonts w:ascii="Times New Roman" w:hAnsi="Times New Roman" w:cs="Times New Roman"/>
          </w:rPr>
          <w:t>60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правая до 172-</w:t>
      </w:r>
      <w:smartTag w:uri="urn:schemas-microsoft-com:office:smarttags" w:element="metricconverter">
        <w:smartTagPr>
          <w:attr w:name="ProductID" w:val="185 мм"/>
        </w:smartTagPr>
        <w:r w:rsidRPr="00776D19">
          <w:rPr>
            <w:rFonts w:ascii="Times New Roman" w:hAnsi="Times New Roman" w:cs="Times New Roman"/>
          </w:rPr>
          <w:t>185 мм</w:t>
        </w:r>
      </w:smartTag>
      <w:r w:rsidRPr="00776D19">
        <w:rPr>
          <w:rFonts w:ascii="Times New Roman" w:hAnsi="Times New Roman" w:cs="Times New Roman"/>
        </w:rPr>
        <w:t xml:space="preserve"> , левая до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правая до 142-</w:t>
      </w:r>
      <w:smartTag w:uri="urn:schemas-microsoft-com:office:smarttags" w:element="metricconverter">
        <w:smartTagPr>
          <w:attr w:name="ProductID" w:val="155 мм"/>
        </w:smartTagPr>
        <w:r w:rsidRPr="00776D19">
          <w:rPr>
            <w:rFonts w:ascii="Times New Roman" w:hAnsi="Times New Roman" w:cs="Times New Roman"/>
          </w:rPr>
          <w:t>155 мм</w:t>
        </w:r>
      </w:smartTag>
      <w:r w:rsidRPr="00776D19">
        <w:rPr>
          <w:rFonts w:ascii="Times New Roman" w:hAnsi="Times New Roman" w:cs="Times New Roman"/>
        </w:rPr>
        <w:t xml:space="preserve"> , левая до </w:t>
      </w:r>
      <w:smartTag w:uri="urn:schemas-microsoft-com:office:smarttags" w:element="metricconverter">
        <w:smartTagPr>
          <w:attr w:name="ProductID" w:val="75 мм"/>
        </w:smartTagPr>
        <w:r w:rsidRPr="00776D19">
          <w:rPr>
            <w:rFonts w:ascii="Times New Roman" w:hAnsi="Times New Roman" w:cs="Times New Roman"/>
          </w:rPr>
          <w:t>75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правая до 170-</w:t>
      </w:r>
      <w:smartTag w:uri="urn:schemas-microsoft-com:office:smarttags" w:element="metricconverter">
        <w:smartTagPr>
          <w:attr w:name="ProductID" w:val="180 мм"/>
        </w:smartTagPr>
        <w:r w:rsidRPr="00776D19">
          <w:rPr>
            <w:rFonts w:ascii="Times New Roman" w:hAnsi="Times New Roman" w:cs="Times New Roman"/>
          </w:rPr>
          <w:t>180 мм</w:t>
        </w:r>
      </w:smartTag>
      <w:r w:rsidRPr="00776D19">
        <w:rPr>
          <w:rFonts w:ascii="Times New Roman" w:hAnsi="Times New Roman" w:cs="Times New Roman"/>
        </w:rPr>
        <w:t xml:space="preserve"> , левая до </w:t>
      </w:r>
      <w:smartTag w:uri="urn:schemas-microsoft-com:office:smarttags" w:element="metricconverter">
        <w:smartTagPr>
          <w:attr w:name="ProductID" w:val="60 мм"/>
        </w:smartTagPr>
        <w:r w:rsidRPr="00776D19">
          <w:rPr>
            <w:rFonts w:ascii="Times New Roman" w:hAnsi="Times New Roman" w:cs="Times New Roman"/>
          </w:rPr>
          <w:t>60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При ультразвуковом исследовании взрослых методически правильное измерение толщины левой доли печени производится: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положении косого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положении поперечного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положении продольного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положении датчика вдоль VIII межреберья.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Эхогенность паренхимы печени и сосудистый рисунок при жировой инфильтрации печени следующие: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эхогенность не изменена, сосудистый рисунок четкий;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эхогенность понижена, сосудистый рисунок "обеднен";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четкая визуализация сосудистого рисунка, эхогенность смешанная;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"обеднение" сосудистого рисунка и повышение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воротная вена не изменена, эхогенность смешанная.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Одним из важнейших дифференциально-диагностических признаков жировой инфильтрации печени от прочих диффузных и очаговых поражений при ультразвуковом исследовании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диффузно-очаговой неоднородности паренхимы печени с нарушением структуры и деформацией сосудистого рисунка;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угла нижнего края обеих долей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сохранение структуры паренхимы и структуры сосудистого рисунка печени на фоне повышения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диффузно-очаговой неоднородности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выявление отдельных участков повышенной эхогенности в паренхиме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Укажите дифференциально-диагностические признаки отличия очаговой жировой инфильтрации от объемных процессов при ультразвуковом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архитектоника и сосудистый рисунок печени не нарушены;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деформация сосудистого рисунка и повышение эхогенности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нарушение архитектоники и сосудистого рисунка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сосудистый рисунок не нарушен, эхогенность снижена;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изменения гистограммы яркости.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При неинвазивном ультразвуковом исследовании печени имеется возможность достоверно установить...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клинический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морфологический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инструментальный диагноз.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При неинвазивном ультразвуковом исследовании печени имеется возможность достоверного установления...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характера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характера и распространенности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нозологической формы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нозологической формы поражения и ее выраженности;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нозологической формы поражения и его прогноза.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Укажите характерный при ультразвуковом исследовании признак кардиального фиброза печени при декомпенсации кровообращения по большому кругу: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размеры печени не увеличены, сосудистый рисунок обеднен;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деформация печеночных вен, 1,5-2-х кратное уменьшение размеров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и деформация печеночных вен, увеличение размеров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и деформация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желчевыводящих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В ультразвуковой картине печени при хроническом гепатите с умеренными и выраженными морфологическими изменениями чаще всего наблюдается: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равномерное понижение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неравномерное понижение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неравномерное повышение эхогенности паренхимы печени участками, "полями";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нормальная эхогенность паренхимы печени (сопоставимая с корковым веществом неизмененной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равномерное повышение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Выявление взвешенных эхосигналов в асцитической жидкости может указывать 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злокачественный процесс</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воспалительный процесс</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доброкачественный процесс</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Псевдокисты поджелудочной железы могут быть обнаружены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селезенке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 средостении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 брюшной полости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 забрюшинном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 сальниковой сумке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перечисленное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Г, Д, 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Сравните эхогенность указанных структур у лиц среднего возраста и укажите правильное расположение по восходящей интенсивности эхогенности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а) поджелудочная железа&lt;почечный синус&lt;печень&lt;селезенка&lt;паренхима почки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почечный синус&lt;поджелудочная железа&lt;печень&lt;селезенка&lt;паренхима почки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почечный синус&lt;паренхима почки&lt;печень&lt;селезенка&lt;поджелудочная железа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почечный синус&lt;паренхима почки&lt;поджелудочная железа&lt;печень&lt;селезенка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поджелудочная железа&lt;почечный синус&lt;паренхима почки&lt;печень&lt;селезенка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Какое из утверждений является неверным для визуализации плеврального выпота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выпот может быть анэхогенным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выпот может быть со взвешенными структурами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выпот может быть осумкованным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выпот может визуализироваться выше уровня диафрагмы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выпот может визуализироваться ниже уровня диафрагмы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При ультразвуковом исследовании размеры печени на ранних стадиях цирроза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пределах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значительно уменьшены;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При ультразвуковом исследовании размеры печени в терминальную стадию цирроза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пределах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увеличены за счет правой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уменьшены за счет правой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уменьшены за счет левой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значительно увеличены - всего объема органа.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При классической картине цирроза в ультразвуковой картине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контуры ровные, края острые;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контуры неровные, бугристые, края тупые;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контуры ровные, края закруглены;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контуры неровные, зубчатые, края острые;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контуры ровные, гладкие, края тупые.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При ультразвуковом исследовании структура паренхимы при циррозе печени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однородная;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мелкозернистая;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крупнозернистая;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диффузно неоднородная.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Ультразвуковым признаком портальной гипертензии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расширение селезеночной вены более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 xml:space="preserve"> в диаметре;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расширение внепеченочной части воротной вены более </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 xml:space="preserve"> в диаметре;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выявление порто-кавальных анастомозов.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Укажите как наиболее часто изменяются контуры и края печени при жировой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контуры бугристые, края острые;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контуры неровные, края тупые;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контуры ровные, края закруглены;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контуры бугристые, края закруглены;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контуры ровные, края острые.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Укажите дополнительные признаки, не способствующие установлению диагноза кардиального фиброза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выявление свободной жидкости в латеральных каналах брюшной полости, малом тазе;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свободной жидкости плевральных полостях и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камер сердца;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жидкости в плевральных полостях;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К важнейшим ультразвуковым признакам разрыва печени при тупой травме живота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локальное повреждение контура (капсулы)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гипо-анэхогенное образование в паренхиме печени часто с нечеткими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свободного газа в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нарастающего количества свободной жидкости в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Характер эхографической картины метастатических узлов печени является достаточным условием для определения их гистологической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иногда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Для уточненной дифференциальной диагностики очаговых форм жировой инфильтрации печени не является значимым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размеры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контуры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структура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состояние сосудистого рисунка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характер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Для дифференциальной диагностики очаговых поражений печени не является значимым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контуры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структура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состояние сосудистого рисунка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характер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внутренний диаметр нижней полой вены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Среди параметров состояния сосудистого рисунка не является значимым для диагностики очаговых поражений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направление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 криволинейности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 изменения диаметра крупных и средних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четкость выявления стенок сосудистой сети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равномерность и углы отхождения ветвей от более крупных сосудов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В диагностике диффузных поражений печени эхография имеет в большинстве случаев...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высокую чувствительность и высокую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высокую чувствительность и низкую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низкую чувствительность и низкую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низкую чувствительность и высокую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ни один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Эхографическую картину капиллярной гемангиомы печени необходимо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очаговым фиброзом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очаговой формой жировой инфильтрации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метастатическим поражением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первичным раком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одним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Эхографическую картину кавернозной гемангиомы печени необходимо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кистами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эхинококкозом и альвеолококкозом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метастатическим поражением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первичным раком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с одним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 Пункция объемного образования печени при проведении дифференциальной диагностики очаговых поражений (при подозрении на эхинококкоз) может быть выполнена только при условии: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визуализации кальцификации капсулы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визуализации перегородок в полости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визуализации взвеси в полости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получения отрицательных результатов серологических проб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 Для эффективной верификации характера очагового поражения печени в большинстве случаев можно использовать: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рентгеновскую компьютерную томографию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магнитно-резонансное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радионуклидное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пункционную биопсию под визуальным (эхография, компьютерная томография) контролем.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 В подавляющем большинстве случаев отождествление эхографической картины крупноочаговой неоднородности паренхимы печени с морфологической картиной макронодуллярного цирроза печени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неправомерным;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правомерным при наличии эхографических признаков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правомерным при наличии эхографических признаков внутрипеченочного холестаза;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 В подавляющем большинстве случаев отождествление эхографической картины мелкоочаговой неоднородности паренхимы печени с морфологической картиной микронодуллярного цирроза печени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неправомерным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правомерным при наличии эхографических признаков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правомерным при наличии эхографических признаков внутрипеченочного холестаза;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 Неинвазивная эхография при исследовании печени в большинстве случаев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установить нозологический характер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верифицировать характер гистологических изменений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установить наличие диффузного или очагового патологического процесса и относительную степень его выраженности;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установить клинический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верифицировать лабораторные показатели.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 Прогрессирующее распространенное затухание в глубоких отделах печени в стандартных условиях чаще всего говорит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неправильно настроенном ультразвуковом приборе;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наличии диффузного поражения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наличии очагового поражения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употреблении в пищу адсорбентов;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неподготовленности пациента к исследованию.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 Гепатолиенальный синдром в ультразвуковом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размеров печени и селезенки с вероятными изменениями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расширением портальной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повышением эхогенности ткани печени и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 Признаками портальной гипертензии на начальных ее этапах в ультразвуковом изображении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печени и селезенки с расширением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уменьшение размеров печени при увеличенной селезенке с нормальным состоянием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нормальное состояние печени при увеличении селезенки и уменьшением просвета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левой доли печени и селезенки с повышением их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 Жировой гепатоз в ультразвуковом изображении представляет собой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нормальной по размерам печени, с повышенной эхогенностью ее паренхимы и уменьшением количества трабекуллярных структур по периферии, с быстрым затуханием эхо-сигнала;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увеличенной по размерам печени с понижением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уменьшенной по размерам печени повышенной эхогенности с расширением портальной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увеличенной по размерам печени со снижением отражательной способности печеночной ткани к ультразвуку.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 Атрофический цирроз печени в ультразвуковом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уменьшением размеров печени и асцитом;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неоднородной структурой печеночной ткани и спленомегалией;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признаками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варикозным расширением вен пищевода.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 Эхографическая диагностика кист печени основывается 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определении округлых гипоэхогенных или анэхогенных образований с четкими контурами располагающимися в паренхиме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определении солидных структур в паренхиме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определении неоднородных образований полиморфной эхоструктуры с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определении инфильтративных изменений с различной степенью плотности.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 Эхографическая картина первичного рака печени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полиморфизмом эхографических проявлений с поражением большей или меньшей части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гипоэхогенными кистозными образованиями в одной из долей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явлениями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увеличением размеров печени без изменения ее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 Гемангиомы в ультразвуковом изображении характеризуются: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определением одиночных или множественных округлых гиперэхогенных образований с мелкозернистой эхоструктурой;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определением одиночных гипоэхогенных кистозных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определением неоднородных преимущественно солидных образований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увеличением размеров печени без изменения ее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 Метастатические поражения печени в ультразвуковом изображении характеризуются: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полиморфной эхографической картиной преимущественно с определением округлых образований различной эхогенности и структуры нарушающих архитектонику строения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определением округлых кистозных образований с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повышением эхогенности ткани печени с неровностью его контура;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повышенным поглощением ультразвуковых колебаний и ухудшением получаемого изображения.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 Эхинококковая киста печени в ультразвуковом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определением округлой инкапсулированной кисты с пристеночным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определением солидного образования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неоднородным образованием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увеличением размеров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 Застойная печень при хронической сердечной недостаточности в ультразвуковом изображении выглядит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увеличенная в размерах с паренхимой, пониженной эхогенности, с расширенными собственными венами;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увеличенная в размерах с паренхимой повышенной эхогенности с расширенными собственными венами;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увеличенная в размерах неоднородной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уменьшенная в размерах, повышенной эхогенности с расширением основного ствола v. </w:t>
      </w:r>
      <w:r w:rsidRPr="00776D19">
        <w:rPr>
          <w:rFonts w:ascii="Times New Roman" w:hAnsi="Times New Roman" w:cs="Times New Roman"/>
          <w:lang w:val="en-US"/>
        </w:rPr>
        <w:t>p</w:t>
      </w:r>
      <w:r w:rsidRPr="00776D19">
        <w:rPr>
          <w:rFonts w:ascii="Times New Roman" w:hAnsi="Times New Roman" w:cs="Times New Roman"/>
        </w:rPr>
        <w:t>ortae.</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 Острые гепатиты в ультразвуковом изображении сопровождаются: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размеров печени, понижением эхогенности паренхимы, уменьшением количества трабекуллярных структур по периферии;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размеров печени, повышением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уменьшением размеров печени с повышением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нормальными размерами печени, появлением неоднородности паренхимы с нарушением архитектоники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 Фиброзы печени в ультразвуковом изображении представляют собой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нормальной по размерам печени с нарушением архитектоники печени, увеличением количества стромальных элементов;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нормальной по размерам печени, с бугристым краем, расширением портальной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уменьшенной по размерам печени с паренхимой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неоднородностью паренхимы печени, снижением отражательной способности печеночной ткани к ультразвуку.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 Эхографически порто-портальные анастомозы чаще всего выявляются в виде "клубка" сосудов различного диаметра в воротах печени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первичном раке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опухоли общего печеночного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первичном (врожденном) портальном фиброзе;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портальном циррозе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сдавлении воротной вены извне (опухолью, лимфатическими узлами и т.п.);</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 Порто-портальные анастомозы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анастомозы между основным стволом воротной вены и селезеночной веной;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анастомозы между основным стволом воротной вены и верхней брыжеечной веной;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анастомозы между основным стволом воротной вены и ветвями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анастомозы между основным стволом воротной вены и ее внутрипеченочными ветвями;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анастомозы между основным стволом воротной вены печеночными венами.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 Средний диаметр воротной вены более 12-</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 полученный при измерении ее просвета только в передне-заднем направлении в положении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косого сканирования (срез по длиннику воротной вены),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убедительным признаком ее расширения: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при условии проведения нескольких измерений в этом срезе;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если воротная вена имеет округлую форму среза поперечного сечения в этой точке.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 Ярко выраженная портальная гипертензия может развиваться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выраженных диффузных поражениях паренхимы печени (цирроз);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локализации крупных объемных образований в области печеночно-12</w:t>
      </w:r>
      <w:r w:rsidRPr="00776D19">
        <w:rPr>
          <w:rFonts w:ascii="Times New Roman" w:hAnsi="Times New Roman" w:cs="Times New Roman"/>
        </w:rPr>
        <w:softHyphen/>
        <w:t>перстной связки со сдавлением ее компонентов или области шейки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нарушении кровообращения по большому кругу;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локализации объемных образований в воротах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локализации объемных образований в периферических отделах печени, богатых мелкими портальными сосудами;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б)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 кроме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 Для эхографической картины печеночного абсцесса в острую и подострую фазы характерны все признаки,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выявляется полость с неоднородным содержимым и часто неровными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полости определяется наличие жидкого и густого содержимого часто с образованием уровня;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 в полости абсцесса выявляются пузырьки газа;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большинстве случаев визуализируется тонкостенная гиперэхогенная капсула;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окружающей паренхиме печени часто визуализируется неоднородный ободок повышенной эхогенности неравномерной толщины;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б)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 Поддиафрагмальный абсцесс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между контуром нижнего края легких и контуром купола диафрагмы;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между контуром купола диафрагмы и капсулой печени или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 висцеральной поверхностью печени 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любом месте брюшной полости ниже уровня диафрагмы;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между контуром капсулы печени (или селезенки) и основной массой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 Подпеченочный абсцесс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между контуром нижнего края легких и контуром купола диафрагмы;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между контуром купола диафрагмы и капсулой печени или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 висцеральной поверхностью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любом месте брюшной полости ниже уровня диафрагмы;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между контуром капсулы печени (или селезенки) и основной массой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под висцеральной поверхностью печени и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 При проведении цветового допплеровского картирования паренхимы печени при отсутствии патологии отмечают: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ток крови в печеночных венах имеет разнонаправленный и турбулентный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ток крови в печеночных венах имеет разнонаправленный и ламинарный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ток крови в печеночных венах имеет однонаправленный и турбулентный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ток крови в печеночных венах имеет однонаправленный и ламинарный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невозможно оценить характер кровотока.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 При проведении цветового допплеровского картирования ток крови в печеночных венах и внутрипеченочных ветвях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имеет однонаправленный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имеет разнонаправленный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невозможно сопоставить и оценить.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070. При проведении цветового допплеровского картирования ток крови в ветвях печеночной артерии и внутрипеченочных ветвях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имеет однонаправленный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имеет разнонаправленный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невозможно сопоставить и оценить.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 Отсутствие цветового сигнала в просвете трубчатой структуры при проведении обычной цветовой допплерографии может означать, что: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данная структура не является кровеносным сосудом;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чувствительность прибора не соответствует параметрам кровотока в данном сосуде;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настройка прибора неадекватна конкретной ситуации;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возможности прибора и методики недостаточны для исследования данного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возможны все вышеперечисленные варианты;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невозможен ни один из перечисленных вариантов.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 По параметрам цвета при обычной методике цветовой допплерографии невозможно: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определить направление кровотока в сосудах;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приблизительно определить раскладку скоростных параметров потока крови на протяжении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приблизительно определить объемную скорость кровотока в сосуде;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большинстве случаев для средних и крупных сосудов определить характер кровотока (артериальный, венозный);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большинстве случаев для средних и крупных сосудов определить характер кровотока (ламинарный, турбулентный) в конкретном участке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сосуда.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 Колебания нормального размера основного ствола воротной вены при ультразвуковом исследовании обычно составляют: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7-</w:t>
      </w:r>
      <w:smartTag w:uri="urn:schemas-microsoft-com:office:smarttags" w:element="metricconverter">
        <w:smartTagPr>
          <w:attr w:name="ProductID" w:val="8 мм"/>
        </w:smartTagPr>
        <w:r w:rsidRPr="00776D19">
          <w:rPr>
            <w:rFonts w:ascii="Times New Roman" w:hAnsi="Times New Roman" w:cs="Times New Roman"/>
          </w:rPr>
          <w:t>8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8 мм"/>
        </w:smartTagPr>
        <w:r w:rsidRPr="00776D19">
          <w:rPr>
            <w:rFonts w:ascii="Times New Roman" w:hAnsi="Times New Roman" w:cs="Times New Roman"/>
          </w:rPr>
          <w:t>8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15-</w:t>
      </w:r>
      <w:smartTag w:uri="urn:schemas-microsoft-com:office:smarttags" w:element="metricconverter">
        <w:smartTagPr>
          <w:attr w:name="ProductID" w:val="20 мм"/>
        </w:smartTagPr>
        <w:r w:rsidRPr="00776D19">
          <w:rPr>
            <w:rFonts w:ascii="Times New Roman" w:hAnsi="Times New Roman" w:cs="Times New Roman"/>
          </w:rPr>
          <w:t>20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17-</w:t>
      </w:r>
      <w:smartTag w:uri="urn:schemas-microsoft-com:office:smarttags" w:element="metricconverter">
        <w:smartTagPr>
          <w:attr w:name="ProductID" w:val="21 мм"/>
        </w:smartTagPr>
        <w:r w:rsidRPr="00776D19">
          <w:rPr>
            <w:rFonts w:ascii="Times New Roman" w:hAnsi="Times New Roman" w:cs="Times New Roman"/>
          </w:rPr>
          <w:t>21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9-</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 Максимальная величина угла нижнего края левой доли нормальной печени при ультразвуковом исследовании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50 град;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80 град;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45 град;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40 град;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75 град.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 Печеночные вены визуализируются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трубчатые структуры с высокоэхогенными стенками;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трубчатые структуры с неотчетливо видимыми стенками;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трубчатые структуры с неотчетливо видимыми стенками и просветом;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округлые эхонегативные структуры рассеянные по всей площади среза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 При ультразвуковом исследовании допустимые размеры диаметра печеночных вен на расстоянии до 2-</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xml:space="preserve"> от устьев при отсутствии патологии не превышают: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3-</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10-</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15-</w:t>
      </w:r>
      <w:smartTag w:uri="urn:schemas-microsoft-com:office:smarttags" w:element="metricconverter">
        <w:smartTagPr>
          <w:attr w:name="ProductID" w:val="22 мм"/>
        </w:smartTagPr>
        <w:r w:rsidRPr="00776D19">
          <w:rPr>
            <w:rFonts w:ascii="Times New Roman" w:hAnsi="Times New Roman" w:cs="Times New Roman"/>
          </w:rPr>
          <w:t>22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 При ультразвуковом исследовании взрослых косой вертикальный размер (КВР) правой доли печени при отсутствии патологии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а) </w:t>
      </w:r>
      <w:smartTag w:uri="urn:schemas-microsoft-com:office:smarttags" w:element="metricconverter">
        <w:smartTagPr>
          <w:attr w:name="ProductID" w:val="190 мм"/>
        </w:smartTagPr>
        <w:r w:rsidRPr="00776D19">
          <w:rPr>
            <w:rFonts w:ascii="Times New Roman" w:hAnsi="Times New Roman" w:cs="Times New Roman"/>
          </w:rPr>
          <w:t>190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50 мм"/>
        </w:smartTagPr>
        <w:r w:rsidRPr="00776D19">
          <w:rPr>
            <w:rFonts w:ascii="Times New Roman" w:hAnsi="Times New Roman" w:cs="Times New Roman"/>
          </w:rPr>
          <w:t>150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75 мм"/>
        </w:smartTagPr>
        <w:r w:rsidRPr="00776D19">
          <w:rPr>
            <w:rFonts w:ascii="Times New Roman" w:hAnsi="Times New Roman" w:cs="Times New Roman"/>
          </w:rPr>
          <w:t>175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165 мм"/>
        </w:smartTagPr>
        <w:r w:rsidRPr="00776D19">
          <w:rPr>
            <w:rFonts w:ascii="Times New Roman" w:hAnsi="Times New Roman" w:cs="Times New Roman"/>
          </w:rPr>
          <w:t>165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180 мм"/>
        </w:smartTagPr>
        <w:r w:rsidRPr="00776D19">
          <w:rPr>
            <w:rFonts w:ascii="Times New Roman" w:hAnsi="Times New Roman" w:cs="Times New Roman"/>
          </w:rPr>
          <w:t>180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 Обычная методика цветовой допплерографии при исследовании очаговых изменений печени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достоверно определить степень и структуру васкуляризации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выявить нарушение строения сосудистого дерева печени в зоне очаговых изменений;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наличии солидного поражения с высокой степенью достоверности дифференцировать доброкачественный и злокачественный характер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достоверно выявить наличие патологической неоваскуляризации в злокачественном новообразовании;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 Ультразвуковое исследование печени в реальном масштабе времени с "серой шкалой" с применением методики цветовой допплерографии не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оценить размеры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оценить структуру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оценить функциональное состояние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выявить диффузные поражения различной этиологии;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выявить очаговые поражения различной этиологии;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 большинстве случаев дифференцировать нарушения обмена билирубина.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 Утверждение об уплотнении паренхимы печени при выявлении повышения ее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справедливо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несправедливо;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справедливо, при наличии хронического гепатита;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справедливо, при наличии цирроза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справедливо, при наличии кальцификатов в паренхиме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 Тактика ведения больного с эхографически установленным диагнозом гемангиомы печени заключается в следующем: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ежемесячное динамическое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повторные исследования через 1 - 1,5 мес., 3 мес., далее раз в полгода;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динамическое исследование один раз в полгода;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динамическое исследование один раз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динамическое наблюдение проводить нельзя, т. к. опухоль необходимо оперировать;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ввиду абсолютной доброкачественности опухоль можно повторно не исследовать.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 Поликистоз печени чаще сочетается с поликистозом: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 К структурам желчевыводящей системы, визуализируемым при ультразвуковом исследовании при помощи В-режима в условиях хорошего акустического доступа на приборах среднего класса,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желчный пузырь, проток желчного пузыря, общий печеночный проток, общий желчный проток, главные долевые протоки, сегментарные протоки, субсегментарные протоки, желчные капилляры;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желчный пузырь, проток желчного пузыря, общий печеночный проток, общий желчный проток, главные долевые протоки, сегментарные протоки, субсегментарные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желчный пузырь, проток желчного пузыря, общий печеночный проток, общий желчный проток, главные долевые протоки, сегментарные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желчный пузырь, проток желчного пузыря, общий печеночный проток, общий желчный проток, главные долевые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желчный пузырь, общий печеночный проток, общий желчный проток, главные долевые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желчный пузырь, общий печеночный проток, общий желчный проток.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 К внутрипеченочным желчевыводящим протокам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общий желчный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долевые, сегментарные, субсегментарные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общий печеночный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субсегментарные, сегментарные, долевые протоки, проток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общий желчный проток, проток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 К внепеченочным желчевыводящим протокам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сегментарные, долевые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долевые протоки, общий печеночный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общий печеночный проток, общий желчный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общий желчный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проток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г)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 При ультразвуковом исследовании неизмененное ложе желчного пузыря выглядит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гиперэхогенная зона по форме соответствующая борозде на висцеральной поверхности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ячеистая структура смешанной эхогенности по форме соответствующая борозде на висцеральной поверхности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неоднородный участок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гипоэхогенный участок по форме соответствующая борозде на висцеральной поверхности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анэхогенный участок по форме соответствующая борозде на висцеральной поверхности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 В стандартных условиях желчный конкремент визуализируется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инкапсулированная структура;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гиперэхогенная криволинейная структура;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структура не дающая отражения;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гиперэхогенное солидное образование.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 Неизмененная стенка желчного пузыря на портативных приборах и приборах среднего класса в стандартных условиях визуализируется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однослойной тонкой гиперэхогенной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двухслойной гиперэхогенной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трехслойной структуры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пятислойной структуры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неравномерно утолщенной по типу "четок" гиперэхогенной линии.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 Неизмененная стенка желчного пузыря на приборах высшего класса в стандартных условиях визуализируется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однослойной тонкой гиперэхогенной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однослойной тонкой изоэхогенной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двухслойной гиперэхогенной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трехслойной структуры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пятислойной структуры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неравномерно утолщенной по типу "четок" гиперэхогенной линии.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 Нормальная эхокартина полости желчного пузыря представляется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эхонегативное пространство;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эхонегативное пространство с линейными эхо-сигналами вдоль задней стенки желчного пузыря в области шейки;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эхонегативное пространство с линейными эхо-сигналами вдоль передней стенки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эхонегативное пространство с мелкодисперсной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полость желчного пузыря в норме не визуализируется.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 Выявляемый при ультразвуковом исследовании опухолевый тромб в воротной вене является патогномоничным признаком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первичного рака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метастатического поражения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узловой гиперплазии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злокачественной опухоли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злокачественной опухоли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 Узловая (очаговая) гиперплазия печени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доброкачественным опухолевым процессом с прогрессирующим течением;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злокачественным опухолевым процессом с прогрессирующим течением;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врожденной аномалией развития с прогрессирующим течением;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воспалительным поражением с прогрессирующим течением;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ни одним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 Для эхографической картины солидного метастатического узла в печени не является характерным: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эффект дистального псевдоусиления;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эффект дистального ослабления;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деформация сосудистого рисунка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нарушение контура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нарушение однородности структуры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 Наиболее достоверным ультразвуковым признаком аденомы печени (из перечисленных)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большие размеры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неровность, бугристость и нечеткость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небольшие размеры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гипоэхогенного Halo;</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относительная ровность и четкость контура.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 Узловая гиперплазия печени при ультразвуковом исследовании выглядит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участок грубой деформации (сморщивания)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объемное образование с нечетко выраженной гиперэхогенной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участок неоднородности паренхимы по типу цирротических изменений;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многоузловое объемное образование солидной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многоузловое объемное образование солидно-кистозной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 При синдроме Budd-Chiari ультразвуковое исследование печени в острую фазу позволяет выявить: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расширение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сужение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нижней полой вены в области хвостатой доли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сужение устьев печеночных вен.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 Возможно ли по ультразвуковому исследованию определить гистологию опухоли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да, при наличии зон распада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при наличии кальцинации в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 Можно ли по виду опухоли при ультразвуковом исследовании определить характер роста (инвазивный-неинвазивный)?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при наличии зон распада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при наличии кальцинации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 при проведении функциональных проб.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 При ультразвуковом исследовании признаком инвазивного роста опухоли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анэхогенный ободок;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границ;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резкая неоднородность структуры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анэхогенная зона с неровным контуром в центре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зоны кальцинации в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 Ультразвуковым признаком рака желчного пузыря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объемное образование в полости, стенке или вне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неровные наружный и внутренний контуры желчного пузыря в сочетании с неравномерными изменениями (утолщение, неоднородность и т.д.) стенки, на фоне отсутствия клиники воспаления.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неоднородный характер структуры, смешанная эхогенность.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перемещаемость структуры при изменении положения тела.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 Ультразвуковым признаком острого холецистита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либо неровность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неоднородность структуры стенок (может быть "трехслойной" или слоистой)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значительно повышенная звукопроводимость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структура полости однородная, либо неоднородная, эхогенность стенок смешанная, либо повышена.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 К ультразвуковым признакам полипоза желчного пузыря не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объемного образования или нескольких образований в полости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пристеночное расположение в полости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однородность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смещаемость при изменении положения тела, выявление акустической тени.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эхогенность либо сопоставима с паренхимой печени, либо превышает, либо смешанная.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 Полость желчного пузыря обычно визуализируется при ультразвуковом исследовании как эхонегативное пространство: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фазе максимального физиологического сокращения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полностью заполненном конкрементами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"фарфоровом"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водянке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 Выявляемый в ряде случаев при ультразвуковом исследовании "Гартмановский карман"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специфическим признаком увеличения желчного пузыря при билиарной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анатомической особенностью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следствием длительного существования хронического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следствием длительного существования желчекаменной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следствием рубцовой деформации при остром холецистите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 Множественные точечные гиперэхогенные структуры в толще стенки желчного пузыря без изменения ее толщины и контуров выявляемые при ультразвуковом исследовании характерны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хронического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аденомиоматоза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холестероза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желчекаменной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 Эхографическая картина структуры стенки желчного пузыря в фазу физиологического сокращения у лиц не имевших ранее заболеваний желчевыводящей системы чаще имеет вид: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однослойной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двухслойной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трехслойной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четырехслойной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неоднородной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недифференцируемой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 Средняя толщина стенки неизмененного желчного пузыря в фазу умеренного наполнения обычно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0,5–1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1–2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1,5–3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2–4,5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3–5 мм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 Наиболее часто встречаются: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Аномалии положения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Аномалии количества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Аномалии формы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Аномалии размеров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Аномалии строения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 Укажите не соответствующую действительности группу аномалий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Аномалии положения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Аномалии строения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Аномалии функции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Аномалии количества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Аномалии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Аномалии размеров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 Общие вторичные эхографические признаки имеются у всех перечисленных состояний,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холедохолитиаза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рака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опухоли общего печеночного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первичного рака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рака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рака большого дуоденального сосочка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 Из перечисленных состояний обычно не приводят к расширению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холедохолитиаз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рак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опухоль Клацкина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рак большого дуоденального сосочка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112. При ультразвуковом исследовании желчного пузыря можно с достаточно высокой степенью достоверности дифференцировать: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липоматоз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нейрофиброматоз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аденомиоматоз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фиброматоз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холестероз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 Из доброкачественных гиперпластических процессов стенки желчного пузыря наиболее характерные эхографические признаки имеют: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липоматоз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нейрофиброматоз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аденомиоматоз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фиброматоз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холестероз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 Утверждение о возможности использования эхографии для проведения дифференциального диагноза между доброкачественными гиперпластическими процессами (фиброматоз, нейрофиброматоз, липоматоз, ограниченный аденомиоматоз) и ранними стадиями злокачестве ного опухолевого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справедливо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несправедливо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справедливо, если утолщение стенки желчного пузыря не превышает 6-</w:t>
      </w:r>
      <w:smartTag w:uri="urn:schemas-microsoft-com:office:smarttags" w:element="metricconverter">
        <w:smartTagPr>
          <w:attr w:name="ProductID" w:val="7 мм"/>
        </w:smartTagPr>
        <w:r w:rsidRPr="00776D19">
          <w:rPr>
            <w:rFonts w:ascii="Times New Roman" w:hAnsi="Times New Roman" w:cs="Times New Roman"/>
          </w:rPr>
          <w:t>7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справедливо, если эхогенность измененного участка стенки не больше эхогенности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 Эхографическая картина — утолщение стенки преимущественно за счет слизистой и подслизистой оболочек с наличием в ней гипер- и анэхогенных участков небольшого размера, полипообразные структуры по внутреннему контру стенки, неоднородная структура стенки с вовлечением всех отделов желчного пузыря — характерна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острого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острого флегмонозного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распространенного аденомиоматоза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полипоза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узловой формы рака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 Эхографическая картина — визуализация области шейки желчного пузыря в виде неоднородной ячеистой структуры с гипо-, гипер- и анэхогенными участками в утолщенной стенке, часто с практически полным перекрытием просвета полости желчного пузыря в этом месте, сохранением внешнего контура желчного пузыря возможна при следующих заболеваниях: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хронический шеечный холецистит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острый шеечный холецистит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ограниченный аденомиоматоз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шеечный полипоз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инфильтративная форма рака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начальная стадия рака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 д) и 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б), в), г), д) и 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 Ультразвуковой метод исследования в режиме "реального времени" с "серой шкалой" позволяет с высокой достоверностью дифференцировать острые и хронические воспалительные процессы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во всех случаях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при наличии соответствующих морфологических изменений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наличии соответствующих функциональных изменений в желчном пузыре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 Выявление нетипичных форм желчного пузыря (одиночные и множественные перегибы с вдающимися в полость желчного пузыря неполными перегородками) не является наиболее вероятным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рубцово-спаечной деформации вследствие воспалительного процесса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аномалии формы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функционального варианта формы желчного пузыря в зависимости от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аномалии строения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 Ультразвуковой метод исследования в режиме "реального времени" с "серой шкалой" позволяет с высокой достоверностью дифференцировать воспалительные процессы в желчном пузыре от доброкачественных и злокачественных гиперпластических процессов: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при наличии структурных изменений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наличии соответствующих функциональных изменений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в комбинации с пункционной биопсией стенки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 Характерная эхографическая картина острого холецистита с выраженными морфологическими изменениями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 увеличенные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слоисто-неоднородная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различные размеры желчного пузыря, неравномерно утолщенная, неоднородная,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значительно увеличенные размеры желчного пузыря, стенка иногда тонкая повышенной эхогенности, иногда незначительно утолщенная, полость с эхогенной 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 Для топического разграничения желчевыводящих протоков в воротах печени можно использовать: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собственную печеночную артерию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воротную вену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нижнюю полую вену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правую долевую ветвь печеночной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левую долевую ветвь печеночной артерии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 Характерная эхографическая картина хронического атрофического холецистита в стадии ремиссии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стенка, толщиной 2-</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 до 0,5-</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 xml:space="preserve"> —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 увеличенные размеры желчного пузыря, утолщенная до 3,5-</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различные размеры желчного пузыря, неравномерно утолщенная — более 4-</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слоисто-неоднородная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различные размеры желчного пузыря, неравномерно утолщенная — более 4-</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неоднородная, иногда слоистая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значительно увеличенные размеры желчного пузыря, стенка повышенной эхогенности, иногда незначительно утолщенная, полость с эхогенной 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 Эхографическая картина несмещаемого камня большого дуоденального сосочка (БДС) при ультразвуковом исследовании часто отличается от эхографической картины рака БДС только: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наличием объемного образования в зоне БДС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значительно расширенными протоками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наличием стойких акустической тени или эффекта дистального ослабления за зоной БДС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ничем не отличается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 Характерная эхографическая картина хронического гипертрофического холецистита в стадии ремиссии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 до 2-</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xml:space="preserve">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до 0,5-</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 xml:space="preserve">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различные размеры желчного пузыря, утолщенная более 3,5-</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 xml:space="preserve">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более 4-</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слоисто-неоднородная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различные размеры желчного пузыря; неравномерно утолщенная, неоднородная, иногда слоистая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значительно увеличенные размеры желчного пузыря, стенка чаще тонкая повышенной эхогенности, полость с эхогенной 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 Эхографическую картину рака внепеченочных желчевыводящих протоков необходимо дифференцировать с эхографической картиной: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холедохолитиаза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лимфоаденопатии в области печеночно-12-перстной связки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рака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рака большого дуоденального сосочка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 Характерная эхографическая картина хронического холецистита в стадии обострения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различные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неоднородная, иногда слоистая — с гипоэхогенными участками —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значительно увеличенные размеры желчного пузыря, стенка иногда тонкая повышенной эхогенности, иногда утолщенная, полость с эхогенной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127. Характерная эхографическая картина водянки желчного пузыря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размеры желчного пузыря, неоднородная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различные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слоисто 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Различные размеры желчного пузыря, неравномерно утолщенная, неоднородная, иногда слоистая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Значительно увеличенные размеры желчного пузыря, стенка иногда тонкая повышенной эхогенности, иногда утолщенная, полость с эхогенной 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 Наилучшим способом различить печеночные вены и ветви воротной вены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измерение их диаметра, помня о том, что они гораздо уже ветвей воротной вены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прослеживание вен на протяжении от места формирования до устья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визуализация пульсации печеночных вен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оценка толщины стенок печеночных вен, помня о том, что печеночные вены имеют толстые стенки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 Жировая дистрофия печени может часто наблюдаться при перечисленных состояниях за исключением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сердечной недостаточности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ожирения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в)алкогольном поражении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 «Киста в кисте» (дочерние кисты) является классическим примером одного из приведенных заболеваний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поликистоз печени </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гепатома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кавернозная гемангиома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эхинококковая киста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псевдокиста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е) болезнь Кароли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 Доля Риделя является анатомическим вариантом нормального строения печени, определяемом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удлиненная левая доля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«языкообразное» удлинение (расширение) хвостатой доли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«языкообразное» удлинение (расширение) правой доли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дополнительная доля печени выявляемая в отдельных популяциях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 Клиническая картина заболевания, сопровождающаяся лихорадкой, болями в правом подреберье и лейкоцитозом, позволяет предположить обнаружение в печени при ультразвуковом исследовании эхографической картины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а) абсцесса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гепатомы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гемангиомы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гематомы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метастазов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 Наиболее часто встречаемой доброкачественной опухолью селезенки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фиброма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остеома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хондрома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кавернозная гемангиома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ангиомиолипома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одна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 Характерная эхографическая картина выраженного острого воспалительного процесса в желчном пузыре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различные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слоисто 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 Характерная эхографическая картина хронического воспалительного процесса в желчном пузыре в стадии ремиссии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различные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слоисто 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 При водянке желчного пузыря в эхографической картине обычно не отмечается: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значительное увеличение размеров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 внутрипеченочных желчных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постепенное изменение эхографической картины полости желчного пузыря — повышение эхогенности желчи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возможное выявление конкремента, расположенного в шейке желчного пузыря или значительное утолщение стенок шеечного отдела.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 Распространенный аденомиоматоз желчного пузыря является диспластическим процессом, при котором может быть выявлено: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неравномерное утолщение стенки желчного пузыря во всех отделах преимущественно в области слизистой оболочки с гипер- и анэхогенными участками и множественными полипами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неравномерное утолщение стенки желчного пузыря в некоторых отделах преимущественно в области слизистой оболочки с гипер- и анэхогенными участками и множественными полипами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множественные отдельные участки утолщения стенки желчного пузыря по типу "четок" на протяжении всего контура в области мышечного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множественные сливающиеся участки утолщения стенки желчного пузыря по типу "четок" на протяжении всего контура в области мышечного слоя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множественные мелкие и средние (3-</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и 4-</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 образования по наружному контуру желчного пузыря в области серозной оболочки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отсутствие специфических признаков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 Ограниченный аденомиоматоз желчного пузыря является диспластическим процессом, при котором может быть выявлено: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неравномерное утолщение стенки желчного пузыря во всех отделах преимущественно в области слизистой оболочки с гипер- и анэхогенными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участками и множественными полипами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неравномерное утолщение стенки желчного пузыря в некоторых отделах преимущественно в области слизистой оболочки с гипер- и анэхогенными участками и множественными полипами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множественные отдельные участки утолщения стенки желчного пузыря по типу "четок" на протяжении всего контура в области мышечного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множественные сливающиеся участки утолщения стенки желчного пузыря по типу "четок" на протяжении всего контура в области мышечного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множественные мелкие и средние (3-</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и 4-</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 образования по наружному контуру желчного пузыря в области серозной оболочки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отсутствие специфических признаков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 Некоторыми из дифференциально-диагностических критериев околопузырного абсцесса от других жидкостных структур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сообщения с полостью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выявление отличия по структуре и эхогенности стенок абсцесса от стенок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динамичное изменение эхографической картины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зоны инфильтрации вокруг околопузырного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повышенная эхогенность самого абсцесса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в)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 Одним из отличий эхографической картины дивертикула желчного пузыря от околопузырного абсцесса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сообщения между полостью желчного пузыря и жидкостной структурой рядом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сообщения между полостью желчного пузыря и жидкостной структурой рядом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выявление взвешенных частиц в полости дивертикула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 Выявляемое во время диспансеризации при ультразвуковом исследовании стабильное во времени жидкость содержащее образование, прилегающее к нижней, латеральной или медиальной стенке желчного пузыря, имеющее тонкие и четко видимые стенки, эхонегативное содержимое с отсутствием его передвижения в большинстве случаев соответствует: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околопузырному абсцессу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петле тонкой кишки с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дивертикулу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кисте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одному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 Выявляемое во время ультразвукового исследования при клинической картине "острого живота" стабильное во времени жидкость содержащее образование, прилегающее к нижней, латеральной или медиальной стенке желчного пузыря, имеющее утолщенные стенки с не четкими контурами и часто гиперэхогенный ореол вокруг большинстве случаев соответствует: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околопузырному абсцессу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петле тонкой кишки с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дивертикулу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кисте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одному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 Для эхографической картины острого холецистита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локальное выбухание стенки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неравномерный характер поражения стенки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рубцовая деформация полости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истончение стенки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внутрипеченочных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 Причиной появления умеренно выраженной пневмобилии обычно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операция на желчевыводящей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острый гнойный холангит.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пузырно-кишечная фистула.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желчно-каменная болезнь.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острый холецистит.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эмпиема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 К ультразвуковым признакам холедохолитиаза можно отнести все,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увеличения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расширения всех вышерасположенных желчных протоков (относительно места обструкции);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наличия гиперэхогенной структуры в просвете внепеченочных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наличия конкремента в желчном пузыре или внутрипеченочных протоках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 Минимальный размер конкремента в желчном пузыре, выявляемого с помощью ультразвукового исследования в стандартных условиях на приборах среднего класса,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мм"/>
        </w:smartTagPr>
        <w:r w:rsidRPr="00776D19">
          <w:rPr>
            <w:rFonts w:ascii="Times New Roman" w:hAnsi="Times New Roman" w:cs="Times New Roman"/>
          </w:rPr>
          <w:t>0,5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 Влияет ли химический состав конкремента желчного пузыря на ультразвуковую картину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нет,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 во всех случаях;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при условии, что конкремент окружен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только при размерах конкрементов более 4-</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 Эффективность визуализации конкрементов во внепеченочных желчевыводящих протоках не зависит от: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степени расширения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химического состава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уровня обструкции протока конкрементом;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размера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подготовки больного.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 К нарушению архитектоники печени, выявляемому при ультразвуковом исследовании, обычно не приводит: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первичный рак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цирроз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жировой гепатоз;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узловая гиперплазия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 Аденоматозный полип желчного пузыря имеет следующие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солидное образование средней эхогенности с достаточно однородной внутренней структурой крайне медленно перемещающееся при активных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солидное образование средней эхогенности с достаточно однородной внутренней структурой не перемещающееся при активных изменениях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кистозно-солидное образование смешанной эхогенности с достаточно однородной внутренней структурой не перемещающееся при активных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солидно-кистозное образование смешанной эхогенности с достаточно однородной внутренней структурой не перемещающееся при активных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солидное образование смешанной эхогенности с выраженно неоднородной внутренней структурой крайне медленно перемещающееся при активных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солидное образование повышенной эхогенности с выраженно неоднородной внутренней структурой не перемещающееся при активных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 Сгусток замазкообразной желчи в желчном пузыре в обычных условиях может иметь следующие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 средней эхогенности с достаточно однородной внутренней структурой медленно перемещающееся при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средней эхогенности с достаточно однородной внутренней структурой ,не перемещающееся при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смешанной эхогенности с выраженно неоднородной внутренней структурой медленно перемещающееся при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образование смешанной эхогенности с выраженно неоднородной внутренней структурой не перемещающееся при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 Вероятные изменения в ультразвуковой картине при печеночных желтухах связаны: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изменением состояния паренхимы печени и селезенки с присоединением признаков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расширением внутрипеченочных желчных ходов и размеров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обнаружением конкрементов желчевыводящих путей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увеличением размеров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 Изменения в ультразвуковой картине при подпеченочной желтухе связаны: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закупоркой желчных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увеличением размеров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увеличением размеров печени 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изменением состояния портальной системы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 Симптом Курвуазье проявляется: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увеличении желчного пузыря при наличии желтухи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уменьшении и деформации желчного пузыря при наличии желтухи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уменьшении размеров печени и увеличении размеров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появлении симптомов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асцитом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 Водянка желчного пузыря в ультразвуковом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увеличением желчного пузыря более </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увеличением желчного пузыря более </w:t>
      </w:r>
      <w:smartTag w:uri="urn:schemas-microsoft-com:office:smarttags" w:element="metricconverter">
        <w:smartTagPr>
          <w:attr w:name="ProductID" w:val="7 см"/>
        </w:smartTagPr>
        <w:r w:rsidRPr="00776D19">
          <w:rPr>
            <w:rFonts w:ascii="Times New Roman" w:hAnsi="Times New Roman" w:cs="Times New Roman"/>
          </w:rPr>
          <w:t>7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увеличением желчного пузыря более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расширением внутрипеченочных желчных ходов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 Анатомической последовательностью расположения структур ворот печени считая спереди назад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печеночная артерия, холедох, портальная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холедох, портальная вена, печеночная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холедох, печеночная артерия, портальная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печеночная артерия, холедох, нижняя полая вена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 Конкременты желчного пузыря при ультразвуковом исследовании определяются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гиперэхогенные округлые образования с четким контуром и акустической тенью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гипоэхогенные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многокамерные неоднородные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образования с четким контуром, деформирующие контуры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 Патогномоничным симптомом лимфогранулематоза при брюшной его форме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определение увеличенных парааортальных лимфатических узлов и лимфатических узлов ворот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определение очаговых образований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размеров желчного пузыря и расширение внутрипеченочных желчных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 Обобщенная эхографическая картина рака желчного пузыря может быть представлена: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образованием повышенной эхогенности, с неоднородной структурой и неровными контурами, не смещаемым при изменении положения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образованием пониженной эхогенности, с неоднородной структурой и неровными контурами, не смещаемым при изменении положения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образованием смешанной эхогенности, с неоднородной структурой и неровными контурами, не смещаемым при изменении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солидной структурой с многовариантностью размеров, форм, структуры, эхогенности и характера роста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солидно-кистозным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кистозно-солидным образованием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 Методика цветового допплеровского картирования кровотока дает возможность визуализации a. cystica и ее главных ветвей: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остром воспалительном процессе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опухолевом поражении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ни в одном из перечисленных случаев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 При остром воспалительном процессе в желчном пузыре во время ультразвукового исследования в области шейки желчного пузыря, ворот печени и печеночно-12-перстной связки могут визуализироваться небольшие гипоэхогенные участки неправильной овальной или округлой формы с четкими контурами, небольших размеров (до 0,5-</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 Чаще они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артефактами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участками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реактивной лимфоаденопатией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мелкими участками "расплавленной"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 К эхографическим признакам острого панкреатита обычно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размытость и нечеткость контуров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диффузно неоднородная эхоструктура ткани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понижение эхогенности ткани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 По одной из классификаций печень подразделяется на правую долю, левую долю и хвостатую долю. В правой доле выделяют передний и задний сегменты. В левой доле выделяют медиальный и латеральный сегменты. Квадратная доля является частью: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передний сегмент правой доли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латеральный сегмент левой доли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задний сегмент правой доли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медиальный сегмент левой доли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переднего отростка хвостатой доли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 Три связки печени имеют большое значение для ультразвукового исследования: это — круглая связка, венозная связка и серповидная связка. Круглая связка: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располагается в зоне левой межсегментарной борозды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является остатком пупочной вены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подвергается реканализации в терминальной фазе цирроза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имеет вид гиперэхогенного округлого образования в поперечном срезе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всегда выявляется кпереди от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 вышеперечисленное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всё, кроме д) и 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165. Эхографическая картина сложных по строению образований в паренхиме печени может относиться к следующим состояниям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билиарные цистаденомы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альвеококкоз и эхинококкоз</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крупные кавернозные гемангиомы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гематомы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верно все вышеперечисленное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 кроме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 Сравните эхогенность указанных структур у лиц среднего возраста и укажите правильное расположение по нисходящей интенсивности эхогенности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поджелудочная железа &gt; почечный синус &gt; печень &gt; селезенка &gt; паренхима почки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почечный синус &gt; поджелудочная железа &gt; печень &gt; селезенка &gt; паренхима почки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почечный синус &gt; паренхима почки &gt; печень &gt; селезенка &gt; поджелудочная железа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почечный синус &gt; паренхима почки &gt; поджелудочная железа &gt; печень &gt; селезенка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поджелудочная железа&gt; почечный синус &gt; паренхима почки &gt; печень &gt; селезенка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 Спленомегалия может оказаться следствием указанных состояний за исключением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острого спленита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инфекционного заболевания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левого поддиафрагмального абсцесса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метастатического поражения селезенки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полицитемии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лимфомы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 Выявление локального скопления жидкости между контуром диафрагмы и селезенкой может свидетельствовать о наличии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а) плеврального выпота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субкапсулярной гематомы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поддиафрагмального абсцесса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 Значимое увеличение желчного пузыря может встречаться при всех перечисленных состояниях, за исключением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аденомиоматоза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обструкции пузырного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аденокарциномы поджелудочной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голодания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обструкции общего желчного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е) лимфаденопатии с локализацией в области печеночно-12-перстной связки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 Зеркальный артефакт при исследовании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представляет собой высокоэхогенные параллельные линии на изображении печени, возникающие через равномерные интервалы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приводит к формированию изображения желчного пузыря, заполненного неоднородной слоистой взвесью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может привести к проецированию поддиафрагмально расположенных структур в наддиафрагмальную область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не может возникать в этом месте по физическим причинам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 Нормальная эхографическая картина селезенки имеет эхогенность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среднюю, но несколько ниже эхогенности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пониженную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повышенную, превышающую эхогенность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значительно превышающую эхогенность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172. К прямым эхографическим признакам панкреонекроза обычно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неровность и нечеткость контуров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выпота в сальниковой сумке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чередование гипер-, изо-, гипо- и анэхогенных участков ткани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появление и развитие кист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 К эхографическим признакам хронического панкреатита обычно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диффузное увеличение, реже локальное увеличение или нормальные размеры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ровность и четкость контуров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неоднородность эхоструктуры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умеренное расширение вирсунгова протока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эхогенность сопоставимая с эхогенностью коркового вещества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 К эхографическим признакам сдавления окружающих органов и структур при увеличении головки поджелудочной железы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сдавление общего желчного протока с его проксимальным расширением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возникновение симптома "двустволки"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водянка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дистальной части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Вирсунгова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увеличение селезенки и селезеночной вены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175. Наиболее распространенным эхографическим признакам псевдокисты поджелудочной железы не соответствует: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округлой, овальной формы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эффект дистального псевдоусиления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наличие эхогенных включений или взвеси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отсутствие четко видимой капсулы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176. К эхографическим признакам цистаденокарциномы поджелудочной железы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неровность контуров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распространение опухоли вначале интрапанкреатическое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разнообразие размеров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неоднородная структура образования, множественные кисты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отсутствие клинических проявлений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 Укажите основные эхографические признаки рака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контуры неровные, локальное увеличение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выявление очагового поражения головки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эхоструктура головки неоднородная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смещение и сдавление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внепеченочный холестаз, метастазы в печень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178. Какой из вариантов изменения сосудистого рисунка при раке головки поджелудочной железы при размере опухоли более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xml:space="preserve"> обычно не встречается?: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смещение и сдавление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смещение и сдавление нижней брыжеечной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смещение и сдавление воротной, селезеночной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смещение и сдавление верхней брыжеечной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тромбоз селезеночной вены или верхней брыжеечной вены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 При ультразвуковом исследовании с какой из перечисленных групп органов и структур поджелудочная железа находится в "соприкосновении"?: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печень, желчный пузырь, восходящая ободочная кишка, желудок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печень, желудок, селезенка, 12-перстная кишка, правая почка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печень, желудок, селезенка, 12-перстная кишка, левая почка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почки, желудок, поперечно-ободочная кишка, селезенка, сигмовидная кишка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желудок, восходящая, поперечная и нисходящая ободочная кишка, селезенка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 При ультразвуковом исследовании "маркерами" поджелудочной железы являются:</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а</w:t>
      </w:r>
      <w:r w:rsidRPr="00776D19">
        <w:rPr>
          <w:rFonts w:ascii="Times New Roman" w:hAnsi="Times New Roman" w:cs="Times New Roman"/>
          <w:lang w:val="en-US"/>
        </w:rPr>
        <w:t>) a. mesenterica superior, v. lienalis, v. portae, a. gastrica sin.</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б</w:t>
      </w:r>
      <w:r w:rsidRPr="00776D19">
        <w:rPr>
          <w:rFonts w:ascii="Times New Roman" w:hAnsi="Times New Roman" w:cs="Times New Roman"/>
          <w:lang w:val="en-US"/>
        </w:rPr>
        <w:t>) a. mesenterica superior, v. lienalis, v. mesenterica superior, a. gastroduodenalis</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в</w:t>
      </w:r>
      <w:r w:rsidRPr="00776D19">
        <w:rPr>
          <w:rFonts w:ascii="Times New Roman" w:hAnsi="Times New Roman" w:cs="Times New Roman"/>
          <w:lang w:val="en-US"/>
        </w:rPr>
        <w:t>) a. mesenterica superior, v. lienalis, v. mesenterica superior, a. renalis sin.</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г</w:t>
      </w:r>
      <w:r w:rsidRPr="00776D19">
        <w:rPr>
          <w:rFonts w:ascii="Times New Roman" w:hAnsi="Times New Roman" w:cs="Times New Roman"/>
          <w:lang w:val="en-US"/>
        </w:rPr>
        <w:t>) a. mesenterica superior, v. lienalis, a .lienalis, a. renalis dex.</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д</w:t>
      </w:r>
      <w:r w:rsidRPr="00776D19">
        <w:rPr>
          <w:rFonts w:ascii="Times New Roman" w:hAnsi="Times New Roman" w:cs="Times New Roman"/>
          <w:lang w:val="en-US"/>
        </w:rPr>
        <w:t>) a. mesenterica superior, v. lienalis, a .lienalis, a. hepatica propria</w:t>
      </w:r>
    </w:p>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 "Сегментированная поджелудочная железа" является в обычных условиях: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следствием воспалительного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аномалией развития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следствием оперативного вмешательства, травмы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следствием опухолевого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следствием прогрессирования сахарного диабета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 Наиболее характерными и часто встречающимися признаками острого панкреатита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сохранение размеров поджелудочной железы, понижение эхогенности, однородность структуры и четкость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понижение эхогенности, нарушение однородности эхогенности и изменение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невозможность определения контуров поджелудочной железы и повышение ее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размеров, повышение эхогенности и подчеркнутость контуров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отсутствие характерных признаков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 Кисты поджелудочной железы чаще характеризуются следующими признаками: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наличием капсулы, эффектом псевдоусиления, правильной округлой формой, однородностью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отсутствием капсулы, эффекта псевдоусиления, неправильной формой, неоднородной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неоднородной структурой, четко выраженной капсулой, неправильной формой, наличием внутренних перегородок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отсутствием капсулы, неправильной формой, эффектом псевдоусиления, разнообразным внутренним содержимым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отсутствием характерных признаков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 При ультразвуковом исследовании основанием для предположения о наличии у пациента хронического панкреатита может служить: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возраст пациента старше 50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любого из признаков диффузных изменений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неоднородности паренхимы, неровности контуров, повышения эхогенности, изменений размеров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 Выберите наиболее правильное заключение при проведении ультразвукового исследования пациенту с острым панкреатитом на основании только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острый панкреатит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ультразвуковые признаки острого панкреатита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воспалительное заболевание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отек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ультразвуковые признаки выраженных диффузных изменений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186. Наиболее характерными эхографическими признаками для рака поджелудочной железы с локализацией со стороны краниальной поверхности головки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головки, деформация головки поджелудочной железы, изменение ее эхогенности, часто расширение вирсунгова протока и холедоха, сдавление воротной вены, метастазы в печени и регионарных лимфатических 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головки, сдавление воротной вены, селезеночной вены и нижней полой вены, метастазы в печени и регионарных лимфатических 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головки, четкость контуров, расширение вирсунгова и общего желчного протоков, сдавление венозных сосудов, повышение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отсутствие характерных ультразвуковых признаков.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невозможно визуализировать поджелудочную железу.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 Для ультразвуковой картины рака тела поджелудочной железы не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очаговое изменение структуры тела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изменение эхогенности пораженного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сдавление селезеночной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локальное увеличение толщины тела при диаметре опухоли более 1,5-2см.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сдавление общего желчного протока.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 Расширение вирсунгова протока не относится к одному из возможных эхографических признаков: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острого панкреатита.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хронического панкреатита.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жировой инфильтрации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опухоли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холедохолитиаза.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 Для адекватной оценки эхографической картины поджелудочной железы не является необходимым условием: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знание нормальной и топографической анатомии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знание анамнеза и клинической картины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знание патологической анатомии и физиологии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знание технологии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знание физических принципов ультразвукового метода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качество подготовки больного к исследованию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 При отсутствии патологии в большинстве случаев эхогенность ткани поджелудочной железы возрастной группы 40-50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 При отсутствии патологии в большинстве случаев эхогенность ткани поджелудочной железы возрастной группы старше 50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 Методически правильное измерение толщины поджелудочной железы производится: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строго в передне-заднем направлении для каждого отдела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направлении перпендикулярном плоскости передней поверхности каждого отдела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контрлатеральном (горизонтальном) направлении для каждого отдела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направление измерений значения не имеет.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193. Эхогенность паренхимы поджелудочной железы при жировой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изменена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понижена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визуализация поджелудочной железы невозможна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 Одним из важнейших дифференциально-диагностических признаков жировой инфильтрации поджелудочной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диффузно-очаговой неоднородности паренхимы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толщины сальника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сохранение структуры паренхимы поджелудочной железы на фоне повышения ее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четко очерченной очаговой пятнистости паренхимы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выявление отдельных участков повышенной эхогенности в паренхиме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 При неинвазивном ультразвуковом исследовании поджелудочной железы имеется возможность достоверно: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установить клинический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установить морфологический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установить инструментальный диагноз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196. При неинвазивном ультразвуковом исследовании поджелудочной железы имеется возможность достоверного установления: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характера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характера и распространенности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нозологической формы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нозологической формы поражения и ее выраженности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нозологической формы поражения и его прогноза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 Чаще всего состояние паренхимы поджелудочной железы при хроническом панкреатите можно описать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равномерное понижение эхогенности с однородной структурой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диффузную неоднородность паренхимы с понижением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неравномерное повышение эхогенности с неоднородностью структуры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неравномерное понижение эхогенности с однородной структурой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равномерное повышение эхогенности с однородной структурой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 Дополнительным признаком, способствующим установлению диагноза хронического панкреатита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зубчатость или бугристость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дифференциации поджелудочной железы от окружающих тканей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панкреатического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жидкости в полости малого сальника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199. Эхографическая картина опухолевого узла поджелудочной железы является достаточным условием для определения его гистологической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отдельных случаях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 Из параметров состояния сосудов, окружающих поджелудочную железу, не является значимым для диагностики очаговых поражений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направление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 криволинейности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 изменения диаметра крупных и средних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четкость выявления стенок сосудистой сети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равномерность и углы отхождения ветвей от более крупных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направление смещения сосуда (при наличии такового)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201. Из параметров состояния сосудов, окружающих поджелудочную железу, могут иметь определенное значение для диагностики острых воспалительных поражений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направление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 изменения диаметра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четкость выявления стенок сосудистой сети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равномерность и углы отхождения ветвей от более крупных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продолжительность визуализации мелких сосудов паренхимы поджелудочной железы на протяжении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в)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 кроме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202. В диагностике диффузных поражений поджелудочной железы эхография имеет в большинстве случаев: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высокую чувствительность и высокую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высокую чувствительность и низкую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низкую чувствительность и низкую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низкую чувствительность и высокую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ни один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203. Эхографическую картину кисты поджелудочной железы необходимо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обширным панкреонекрозом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злокачественным солидным поражением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цистаденокарциномой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204. Экзокринные продукты поджелудочной железы доставляются к «месту назначения» посредством: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кровотока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ацинарных клеток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панкреатического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лимфатических сосудов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205. Наиболее часто встречающейся первичной злокачественной опухолью поджелудочной железы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лейомиосаркома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аденокарцинома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лимфома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все вышеперечисленное</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206. Добавочным панкреатическим протоком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Вирсунгов проток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Санториниев проток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Мюллеров проток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Боталлов проток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207. Если при ультразвуковом исследовании в области головки поджелудочной железы выявляется солидное образование, то необходимо обратить особое внимание 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воротную вену</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общий желчный проток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печень (для выявления жировой дистрофии)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селезенку</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брюшную аорту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А, Б, В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 все перечисленное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208. При выявлении объемного образования в поджелудочной железе какие симптомы могут помочь в предположении о его злокачественности: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выявление образований в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выявление регионарных патологически измененных лимфоузлов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выявление тромбоза околопанкреатических вен (нижняя полая, воротная, верхняя брыжеечная, селезеночная)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выявление сдавливания околопанкреатических вен (нижняя полая, воротная, верхняя брыжеечная, селезеночная)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выявление асцитической жидкости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е)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209. Какая из структур может быть иногда ошибочно принята за объемное образование головки поджелудочной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12-перстная кишка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воротная вена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доля Риделя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квадратная доля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210. Какая из перечисленных структур может быть ошибочно принята за объемное образование головки или шейки поджелудочной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воротная вена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доля Риделя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квадратная доля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хвостатая доля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211. Правый и левый долевые желчные протоки объединяются и формируют общий печеночный протко чаще всего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 воротах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паренхиме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на уровне головки поджелудочной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после впадения пузырного протока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212. У пациентки с установленным диагнозом рака молочной железы ультразвуковое исследование демонстрирует несомненное расширение внутрипеченочных протоков, однако, желчный пузырь и общий желчный проток в размерах не увеличены. Наиболее вероятной причиной такой эхографической картины может явиться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камень пузырного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камень правого долевого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увеличенные лимфатические узлы в воротах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увеличенные лимфатические узлы средней части печеночно-двенадцатиперстной связки</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213. К венозной связке печени относятся все утверждения, кроме: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остаток фетального кровообращение, при котором оксигенированная кровь из пупочной вены шунтируется в нижнюю полую вену, минуя печень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остаток пупочной вены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остаток венозного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отграничивает хвостатую долю печени от левой доли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214. Расширение внутрипеченочных протоков без расширения внепеченочных протоков и увеличения желчного пузыря может быть выявлено при всех перечисленных состояниях, за исключением: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опухоли Клацкина (карцинома общего желчного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холангиокарциномы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увеличенных лимфоузлов ворот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аденокарциномы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215. Для верификации характера очагового поражения поджелудочной железы с наибольшей эффективностью целесообразнее использовать: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рентгеновскую компьютерную томографию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магнитно-резонансное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радионуклидное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пункционную биопсию под визуальным (эхография, компьютерная томография) контролем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216. Неинвазивная эхография при исследовании поджелудочной железы в большинстве случаев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установить нозологический характер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установить характер гистологических изменений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установить наличие диффузного или очагового патологического процесса и относительную степень его выраженности и распространенности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установить клинический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верифицировать лабораторные показатели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217. Повышение эхогенности поджелудочной железы в стандартных условиях чаще всего говорит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неправильно настроенном ультразвуковом приборе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наличии диффузного поражения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наличии очагового поражения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употреблении в пищу адсорбентов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неподготовленности пациента к исследованию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218. Для абсцесса поджелудочной железы в острую фазу нехарактерен следующий эхографический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полости с неоднородным содержимым и часто неровными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выявление в полости жидкого и густого содержимого часто со взвешенными частицами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выявление в полости гиперэхогенных включений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визуализация тонкостенной гиперэхогенной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визуализация вокруг полости зоны повышенной эхогенности неравномерной толщины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б)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219. Обычная методика цветовой допплерографии при исследовании очаговых изменений поджелудочной железы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достоверно определить степень и структуру васкуляризации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выявить нарушение строения сосудистого рисунка поджелудочной железы в зоне очаговых изменений и около нее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наличии солидного поражения с высокой степенью достоверности дифференцировать доброкачественный и злокачественный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достоверно выявить наличие патологической неоваскуляризации в злокачественном новообразовании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220. Повышение эхогенности паренхимы печени может оказаться следствием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сахарного диабета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хронического злоупотребления алкоголем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химиотерапии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токсического поражения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все вышеперечисленное верно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е) все вышеперечисленное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221. При ультразвуковом исследовании у пациента с клинической картиной желтухи обнаруживается расширение внутрипеченочных протоков и значительное увеличение желчного пузыря. Такая картина может соответствовать участку обструкции, расположенному в зоне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общего печеночного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собственно пузырного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ниже впадения пузырного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локализация не имеет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222. Диффузное утолщение стенки желчного пузыря может выявляться во всех перечисленных случаях, кроме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острого холецистита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гепатита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врожденной хронической сердечной недостаточности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223. Наиболее часто встречающейся доброкачественной опухолью поджелудочной железы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аденома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апудома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цистаденома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ангиолипома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224. Наиболее часто встречающейся первичной опухолью поджелудочной железы является аденокарцинома. Она…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обнаруживается чаще всего в головке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сопровождается увеличением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сопровождается потерей веса и безболезненной желтухой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приводит к увеличению железы и неровности (бугристости) ее контура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сопровождается расширением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перечисленное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225. Частью поджелудочной железы, лежащей позади верхней брыжеечной вены и артерии,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головка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шейка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крючковидный отросток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тело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хвост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226. Ультразвуковое исследование поджелудочной железы в реальном масштабе времени с "серой шкалой" с применением методики цветовой допплерографии не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оценить форму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оценить структуру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оценить функциональное состояние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выявить диффузные поражения поджелудочной железы различной этиологии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выявить очаговые поражения поджелудочной железы различной этиологии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 ряде случаев дифференцировать причину нарушения выделения ферментов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227. По результатам ультразвукового исследования давать заключение об уплотнении паренхимы поджелудочной железы при повышении ее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хронического панкреатита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кальцификатов или конкрементов в паренхиме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228. Для диагностики острого воспалительного процесса в поджелудочной железе могут быть использованы следующие эхографические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характер изменения контуров поджелудочной железы и их четкость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 изменения структуры и эхогенности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 изменения протоковой системы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характер изменения забрюшинного пространства, сальниковой сумки и левой плевральной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характер изменения сосудистого рисунка в области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229. Характер изменений ткани поджелудочной железы, выявляемых при ультразвуковом исследовании при инсулинозависимом сахарном диабете,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большинстве случаев связан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первичными изменениями поджелудочной железы — генетически обусловленные нарушения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вторичными изменениями поджелудочной железы — развитием жировой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вторичными изменениями поджелудочной железы - развитие очагового фиброза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функциональными нарушениями ферментативной функции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230. При ультразвуковом исследовании инсулома в большинстве случаев имеет следующую эхографическую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большое (&gt;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гиперэхогенное объемное солидное образование в теле или хвосте поджелудочной железы, легко дифференцируемое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гигантское (&gt;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неоднородное солидно-кистозное образование хвоста поджелудочной железы, легко дифференцируемое при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небольшое (&lt;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 чаще гипоэхогенное образование головки поджелудочной железы, с трудом выявляемое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небольшое (&lt;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 образование чаще средней или несколько повышенной эхогенности в хвосте поджелудочной железы, с трудом дифференцируемое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231. Так называемый "обструктивный панкреатит" - это вариант протекания острого панкреатита со следующими проявлениями: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 сдавлением и последующим расширением вирсунгова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 сдавлением и последующим расширением общего желчного протока с развитием билиарной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 сдавлением и последующим нарушением перистальтики 12-перстной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 сдавлением селезеночной и верхней брызжеечной вен и последующим развитием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 сдавлением воротной вены и последующим развитием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со сдавлением нижней полой вены или аорты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232. Так называемый "калькулезный панкреатит":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развивается из-за обструкции общего соустья холедоха и вирсунгова протока желчным камнем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сопровождается формированием кальцификатов в протоковой системе поджелудочной железы на фоне частых обострений, особенно при злоупотреблении алкоголем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является синонимом острого панкреатита или обострения хронического панкреатита при наличии желчекаменной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является названием хронического воспалительного процесса поджелудочной железы, приводящего к образованию конкрементов в желчном пузыре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233. Каковы возможности эхографии в диагностике и дифференциальной диагностике аберрантной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добавочных участков ткани поджелудочной железы в других органах и их дифференциация возможны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выявление добавочных участков ткани поджелудочной железы в других органах и их дифференциация невозможны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выявление добавочных участков ткани поджелудочной железы в других органах возможно во всех случаях, их дифференциация невозможна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добавочных участков ткани поджелудочной железы в других органах возможно в зависимости от локализации, их дифференциация практически невозможна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234. Из перечисленных видов исследования наиболее приемлемым в клинике внутренних болезней как для скрининга, так и для уточняющей диагностики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рентгеновское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рентгеновская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магнитно-резонансное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радиоизотопное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любое исследование, в зависимости от направленности диагностического поиска и материальной базы учреждения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235. При продольном трансабдоминальном сканировании вверху развертки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236. При ультразвуковом исследовании к воротам селезенки примыкает: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левой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237. При ультразвуковом исследовании в срезе селезенки можно визуализировать: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аркады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фолликулы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капсулу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вышеперечисленное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238. Эхографически в воротах нормальной селезенки при исследовании пациента натощак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селезеночная вена, селезеночная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селезеночная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селезеночная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селезеночная вена, селезеночная артерия и лимфатический узел.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239. При ультразвуковом исследовании тень двенадцатого ребра пересекает левую почку на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границе верхней и средней третей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границе средней и нижней третей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нижнего полюса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выше верхнего полюса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240. Минимальный диаметр кальцификата в селезенке, выявляемого с помощью ультразвукового исследования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241. Минимальный диаметр опухолей, выявляемых в селезенке с помощью ультразвукового исследования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см"/>
        </w:smartTagPr>
        <w:r w:rsidRPr="00776D19">
          <w:rPr>
            <w:rFonts w:ascii="Times New Roman" w:hAnsi="Times New Roman" w:cs="Times New Roman"/>
          </w:rPr>
          <w:t>0,5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1,0-</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242. При ультразвуковом исследовании определить гистологию опухоли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243. При ультразвуковом исследовании признаком инвазивного роста опухоли селезенки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анэхогенный ободок;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границ;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резкая неоднородность структуры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анэхогенная зона с неровным контуром в центре образования.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244. Нет необходимости дифференцировать опухоль селезенки 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оганизовавшуюся гематому;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разрыв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простую кисту;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карбункул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амилоидоз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245. Предположить наличие хронического панкреатита по результатам ультразвукового исследования (с учетом клинико-лабораторных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показателей):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правомерно в любом случае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правомерно, если имеются структурные изменения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правомерно, если имеются функциональные изменения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неправомерно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246. Опухолевые поражения поджелудочной железы чаще всего встречаются: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головке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теле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хвосте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области фатерова соска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247. Острый панкреатит в УЗ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поджелудочной железы и снижением эхогенности ее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появлением выпота в парапанкреатическом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деформацией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невозможностью ее визуализации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248. При ультразвуковом исследовании анатомическим ориентиром границы передней поверхности головки поджелудочной железы служит: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край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задняя стенка пилорического отдела желудка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гастродуоденальная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луковица 12-перстной кишки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249. При ультразвуковом исследовании анатомическим ориентиром границы задней поверхности головки поджелудочной железы служит: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горизонтальная часть 12-перстной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позвоночный столб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гастродуоденальная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нижняя полая вена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250. При ультразвуковом исследовании структура паренхимы неизмененной поджелудочной железы представлена: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мелкозернистой текстурой.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крупноочаговой текстурой.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множественными участками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участками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участками смешанной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251. При отсутствии патологии в большинстве случаев эхогенность ткани поджелудочной железы возрастной группы до 15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252. При отсутствии патологии в большинстве случаев эхогенность ткани поджелудочной железы возрастной группы 20-40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253. Селезенка расположена: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верхнем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среднем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254. Продольная ось селезенки проходит в норме по: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IX ребру;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X ребру;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XI ребру.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255. При продольном сканировании со стороны живота на уровне диафрагмального контура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наружный контур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внутренний контур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256. В норме просвет селезеночной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равен просвету селезеночной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больше просвета селезеночной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меньше просвета селезеночной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вышеперечисленное не является значимым признаком.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257. Спленома или спленоаденома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доброкачественная опухоль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злокачественная опухоль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узловая гипертрофия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узловая гиперплазия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258. Эхинококковая киста селезенки чаще локализуется: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субкапсулярно;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области полюсов;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средней части органа;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нет преимущественной локализации.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259. Эхографически острый спленит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селезенки, округлением ее концов, сохранением однородной мелкозернистости, снижением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селезенки, заострением ее концов, сохранением однородной мелкозернистости, повышением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увеличением селезенки, округлением ее концов, неоднородной структурой, повышением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увеличением селезенки, заострением ее концов, неоднородной структурой, снижением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260. Эхографически хронический спленит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селезенки, снижением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селезенки, заострением ее концов, повышением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увеличением селезенки, округлением ее концов, повышением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увеличением селезенки, повышением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261. Для получения изображения опухоли хвоста поджелудочной железы нельзя использовать следующий акустический доступ:</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косое сканирование по левой стернальной линии.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продольное сканирование по левой стернальной линии.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межреберное сканирование по передней и средней подмышечным линиям.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косое сканирование по правой паравертебральной линии.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косое сканирование по левой лопаточной линии.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262. При ультразвуковом исследовании в острой стадии пенетрации язвы желудка или двенадцатиперстной кишки не является характерным: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изменения эхокартины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визуализация эхонегативного жидкостного образования в зоне пенетрации.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визуализация гиперэхогенного участка в виде "белого пятна", с нечеткими контурами в зоне пенетрации.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визуализация гиперэхогенной структуры с эффектом реверберации в зоне пенетрации.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визуализация гипоэхогенного участка c нечеткими контурами в зоне пенетрации.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263. Кистозный фиброз поджелудочной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следствием длительно протекающего воспалительного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следствием быстро протекающего воспалительного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признаком опухолевого поражения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врожденной аномалией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следствием длительно протекающего сахарного диабета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264. Наиболее характерным для эхографической картины рака поджелудочной железы является обнаружение: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гиперэхогенного объемного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объемного образования умеренно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объемного образования средней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объемного образования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анэхогенного объемного образования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265. Повышение эхогенности паренхимы поджелудочной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специфическим признаком, выявляемом при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специфическим признаком, выявляемом при хроническом панкреатите.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специфическим признаком, выявляемом при остром панкреатите.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специфическим признаком, выявляемом при панкреонекрозе.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неспецифическим признаком, выявляемом при различной патологии.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266. При ультразвуковом исследовании инфаркт селезенки в острой стадии выявляется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 с нечеткими контурами и сниженной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с четкими контурами и сниженной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с четкими контурами и повышенной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образование с нечеткими контурами и повышенной эхогенностью.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267. При ультразвуковом исследовании инфаркт селезенки в поздней стадии выявляется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 с нечеткими контурами и сниженной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с четкими контурами и сниженной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с четкими контурами и повышенной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образование с нечеткими контурами и повышенной эхогенностью.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268. Эхографически абсцесс селезенки в острой фазе имеет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эхопозитивное образование с нечеткими контурами и гипоэхогенными включениями;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эхопозитивное образование с четкими контурами и гипоэхогенными включениями;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эхонегативное образование с четкими контурами и гиперэхогенными включениями;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эхонегативное образование с нечеткими контурами и гиперэхогенными включениями.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269. У пациента с болями в правом подреберье, лихорадкой и лейкоцитозом при ультразвуковом исследовании выявляется увеличенный желчный пузырь с неоднородным содержимым. Наиболее вероятный диагноз:</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«фарфоровый» желчный пузырь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водянка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эмпиема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рак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270. Утолщение стенки желчного пузыря может наблюдаться при следующих состояних:</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асцит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гипопротеинемия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гепатит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острый холецистит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хронический холецистит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хроническая недостаточность кровообращения по большому кругу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271. Обструкция пузырного протока обычно с течением времени приводит к формированию эхографической картины: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«фарфорового»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водянки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множественных перегородок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сморщенного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272. Утолщение стенки желчного пузыря является общим симптомом при следующих состояних</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рак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гипоальбуминемия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аденомиоматоз</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острый или хронический холецистит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273. Чревный ствол, отходя от верхней части брюшной аорты (2-</w:t>
      </w:r>
      <w:smartTag w:uri="urn:schemas-microsoft-com:office:smarttags" w:element="metricconverter">
        <w:smartTagPr>
          <w:attr w:name="ProductID" w:val="4 см"/>
        </w:smartTagPr>
        <w:r w:rsidRPr="00776D19">
          <w:rPr>
            <w:rFonts w:ascii="Times New Roman" w:hAnsi="Times New Roman" w:cs="Times New Roman"/>
          </w:rPr>
          <w:t>4 см</w:t>
        </w:r>
      </w:smartTag>
      <w:r w:rsidRPr="00776D19">
        <w:rPr>
          <w:rFonts w:ascii="Times New Roman" w:hAnsi="Times New Roman" w:cs="Times New Roman"/>
        </w:rPr>
        <w:t>) ниже диафрагмы, сразу разветвляется на все указанные ниже сосуды, кроме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общей печеночной артерии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левой желудочной артерии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гастродуоденальной артерии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селезеночной артерии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274. Если дно желчного пузыря, изгибаясь, прилегает к телу, то такая картина называется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изгиб со слиянием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«гартмановский» карман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«фригийский колпак»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все неправильно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275. На поперечных срезах области эпигастрия общий желчный проток располагается ___ головки поджелудочной железы и ___ нижней полой вены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поверхностнее, медиальнее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глубже, глубже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глубже, поверхностнее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поверхностнее, поверхностнее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медиальнее, глубже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276. Жидкость содержащее образование кпереди от поджелудочной железы может оказаться любым из перечисленных, кроме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псевдокистой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осумкованным выпотом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аневризмой аорты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заполненным жидкостью желудком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277. При ультразвуковом исследовании у пациента с клинической картиной желтухи обнаруживается расширение внутрипеченочных протоков и маленький желчный пузырь. Такая картина может соответствовать участку обструкции, расположенному в зоне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средней трети общего желчного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выше впадения пузырного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ниже впадения пузырного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локализация не имеет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278. При нормальных размерах левый латеральный край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заходит за левую срединно-ключичную линию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не заходит за левую парастернальную линию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в) не заходит за левую срединно-ключичную линию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заходит за левую переднюю подмышечную линию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279. Анатомической последовательностью расположения структур ворот печени, считая спереди назад, являются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печеночная артерия, холедох, портальная вена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холедох, портальная вена, печеночная вена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холедох, печеночная артерия, портальная вена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печеночная артерия, холедох, нижняя полая вена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280. Признаками портальной гипертензии на начальных ее этапах в УЗ изображении при хронических заболеваниях печени являются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Увеличение размеров печени и селезенки с расширением воротной вены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уменьшение размеров печени при увеличенной селезенке с нормальным состоянием воротной вены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нормальный размер печени при увеличении селезенки и уменьшение просвета воротной вены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увеличение левой доли печени и селезенки с повышением их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281. Атрофический цирроз печени в ультразвуковом изображении характеризуется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варикозным расширением вен пищевода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неоднородной структурой печеночной ткани и спленомегалией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уменьшением размеров печени и асцитом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признаками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282. Эхографическая картина первичного рака печени характеризуется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гипоэхогенным кистозным образованием в одной из долей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признаками портальной гипертензии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полиморфизмом эхографических проявлений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увеличением размеров печени без изменения ее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283. Симптом ампутации печеночных вен характерен для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доброкачественных опухолей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рака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кист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284. При подозрении на гемангиому печени наиболее информативным методом исследования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компьютерная томография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сцинтиграфия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прицельная биопсия под контролем ультразвука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ангиография</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285. Получаемый при ультразвуковом исследовании симптом локального утолщения стенки кисты характерен для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абсцесса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б) эхинококковой кисты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рака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метастатического поражения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286. Альвеококк печени в ультразвуковом изображении имеет вид</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очага повышенной эхогенности с неровными нечеткими контурами, сдавливающего желчные протоки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гипоэхогенного образования с тонкими ровными стенками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гиперэхогенного образования с четким ровным контуром и мелкозернистой структурой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образования неоднородной структуры, нарушающего целостность капсулы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287. При циррозе контур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четкий ровный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нечеткий ровный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четкий неровный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нечеткий неровный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288. При подозрении на аденому печени наиболее информативным методом исследования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компьютерная томография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ангиография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прицельная биопсия под контролем ультразвука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сцинтиграфия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289. Острый гепатит в ультразвуковом изображении характеризуется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нормальными размерами печени с некоторым повышение ее эхогенности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гепатомегалией с закруглением краев печени и понижением ее эхогенности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гепатомегалией с повышением эхогенности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признаками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290. У молодого человека 25 лет при УЗ исследовании в правой доле печени выявлено одиночное анэхогенное образование округлой формы с диаметром </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 xml:space="preserve"> с четким ровным контуром, эффектом дорсального псевдоусиления, без внутренних включений. Ваше заключение?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одиночный метастаз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эхинококковая киста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гемангиома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солитарная киста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291. У пациента 47 лет с тупой травмой живота в анамнезе при УЗ исследовании под каудальной поверхностью левой доли печени определяется очаг округлой формы 3х4 см с четким ровным контуром и единичными эхосигналами от содержимого. Выявлена жидкость в левой плевральной полости. Лейкоцитов – 8800, п/я – 5, СОЭ – 16 мм/ч. Данная картина может быть расценена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гемангиома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гематома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первичный рак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абсцесс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292. У пациента 52 лет при УЗ исследовании в проекции правой доли печени поддиафрагмально под капсулой определяется удлиненная эхонегативная полоса, не смещающаяся при изменени положения пациента. Это можно расценить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атипично расположенный желчный пузырь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гематома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абсцесс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г)асцитическая жидкость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293. У астеника 52 лет при УЗ исследовании органов брюшной полости: печень выступает на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xml:space="preserve"> из-под края реберной дуги, отсутствует изменение диаметра НПВ при натуживании, существенное расширение венозных сосудов печени. Указанные изменения можно трактовать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вариант возрастной конституционной формы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цирроз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неспецифические ультразвуковые признаки гепатомегалии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косвенные признаки сердечной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294. Диаметр воротной вены взрослого человека в норме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4 см"/>
        </w:smartTagPr>
        <w:r w:rsidRPr="00776D19">
          <w:rPr>
            <w:rFonts w:ascii="Times New Roman" w:hAnsi="Times New Roman" w:cs="Times New Roman"/>
          </w:rPr>
          <w:t>1,4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0,8 см"/>
        </w:smartTagPr>
        <w:r w:rsidRPr="00776D19">
          <w:rPr>
            <w:rFonts w:ascii="Times New Roman" w:hAnsi="Times New Roman" w:cs="Times New Roman"/>
          </w:rPr>
          <w:t>0,8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295. Хвостатая доля печени выглядит гипоэхогенной в результате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большого количества вен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ослабления ультразвуковых лучей при прохождении через круглую связку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меньшего количества стромальных элементов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наличия большого количества желчных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296. У пациента 63 лет при УЗ исследовании органов брюшной полости: печень в размерах не увеличена, края ее закруглены, эхогенность повышена, структура мелкоузелковая, расширены НПВ и печеночные вены. Диаметр НПВ не изменяется на вдохе. Данные изменения можно трактовать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цирроз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косвенные признаки хронической сердечной недостаточности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жировую инфильтрацию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297. У пациента 46 лет при УЗ исследовании органов брюшной полости: печень выступает из-под края реберной дугина </w:t>
      </w:r>
      <w:smartTag w:uri="urn:schemas-microsoft-com:office:smarttags" w:element="metricconverter">
        <w:smartTagPr>
          <w:attr w:name="ProductID" w:val="4 см"/>
        </w:smartTagPr>
        <w:r w:rsidRPr="00776D19">
          <w:rPr>
            <w:rFonts w:ascii="Times New Roman" w:hAnsi="Times New Roman" w:cs="Times New Roman"/>
          </w:rPr>
          <w:t>4 см</w:t>
        </w:r>
      </w:smartTag>
      <w:r w:rsidRPr="00776D19">
        <w:rPr>
          <w:rFonts w:ascii="Times New Roman" w:hAnsi="Times New Roman" w:cs="Times New Roman"/>
        </w:rPr>
        <w:t>, края ее закруглены, эхогенность повышена, сосудистый рисунок обеднен. Данные изменения можно расценить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жировую дистрофию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цирроз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признаки сердечной недостаточности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метастатическое поражение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298. У пациента 67 лет при УЗ исследовании органов брюшной полости: печень резко увеличена в размерах, края ее закруглены, звукопроводимость повышена, эхоструктура обеднена, расширены печеночные вены, диаметр НПВ увеличен до </w:t>
      </w:r>
      <w:smartTag w:uri="urn:schemas-microsoft-com:office:smarttags" w:element="metricconverter">
        <w:smartTagPr>
          <w:attr w:name="ProductID" w:val="3,5 см"/>
        </w:smartTagPr>
        <w:r w:rsidRPr="00776D19">
          <w:rPr>
            <w:rFonts w:ascii="Times New Roman" w:hAnsi="Times New Roman" w:cs="Times New Roman"/>
          </w:rPr>
          <w:t>3,5 см</w:t>
        </w:r>
      </w:smartTag>
      <w:r w:rsidRPr="00776D19">
        <w:rPr>
          <w:rFonts w:ascii="Times New Roman" w:hAnsi="Times New Roman" w:cs="Times New Roman"/>
        </w:rPr>
        <w:t>, жидкость в реберно-диафрагмальных синусах с обеих сторон. Данные изменения можно расценить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а) признаки хронического гепатита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признаки острого гепатита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косвенные признаки острой сердечной недостаточности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атрофический цирроз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299. Симптом «бычьего глаза» является признаком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гемангиомы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абсцесса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метастатического поражения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кисты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300. У пациента 26 лет при УЗ исследовании в печени определяются множественные гипоэхогенные округлой формы образования с плотными очагами обызвествления в стенках и внутри образований. Данные изменения можно оценить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гемангиомы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эхинококковые кисты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абсцесса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301. У пациента 53 лет при УЗ исследовании органов брюшной полости в проекции обеих долей печени определяются множественные диаметром 0,5</w:t>
      </w:r>
      <w:r w:rsidRPr="00776D19">
        <w:rPr>
          <w:rFonts w:ascii="Times New Roman" w:hAnsi="Times New Roman" w:cs="Times New Roman"/>
        </w:rPr>
        <w:noBreakHyphen/>
        <w:t>1,5 см анэхогенные образования с четкими ровными контурами и симптомом дорсального псевдоусиления. Данные изменения могут быть расценены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метастатическое поражение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гемангиомы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поликистоз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абсцессы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302. У пациента 17 лет при УЗ исследовании органов брюшной полости в проекции дорсальной поверхности печени под диафрагмой определяется гипоэхогенное округлое образование с четким ровным контуром, тонкой стенкой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изменяющее свои размеры после пробного завтрака. Ваше заключение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киста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гематома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атипично расположенный желчный пузырь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абсцесс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303. Смещаемость печени определяется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 прогибанию ее вентральной поверхности при давлении датчиком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при продольном сканировании на вдохе и выдохе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при изменении положения пациента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при поперечном сканировании на вдохе и выдохе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304. Сколько долей имеет печень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2</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3</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4</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8</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305. Анатомическим ориентиром границы между правой и квадратной долями служит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круглая связка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ворота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выстилка венозной связки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ложе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306. В норме толщина левой доли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6 см"/>
        </w:smartTagPr>
        <w:r w:rsidRPr="00776D19">
          <w:rPr>
            <w:rFonts w:ascii="Times New Roman" w:hAnsi="Times New Roman" w:cs="Times New Roman"/>
          </w:rPr>
          <w:t>6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12-</w:t>
      </w:r>
      <w:smartTag w:uri="urn:schemas-microsoft-com:office:smarttags" w:element="metricconverter">
        <w:smartTagPr>
          <w:attr w:name="ProductID" w:val="12,5 см"/>
        </w:smartTagPr>
        <w:r w:rsidRPr="00776D19">
          <w:rPr>
            <w:rFonts w:ascii="Times New Roman" w:hAnsi="Times New Roman" w:cs="Times New Roman"/>
          </w:rPr>
          <w:t>12,5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307. У пациента 42 лет астенического телосложения при УЗ исследовании органов брюшной полости печень обычных размеров. В проекции правой доли определяется эхонегативное образование неправильной формы с неровным контуром. Между печенью и диафрагмой – эхонегативная полоса жидкости. Данные изменения могут быть следствием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кисты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абсцесса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первичного рака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метастатического поражения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308. У пациента 20 лет при УЗ исследовании органов брюшной полости в проекции правой доли определяется гиперэхогенное образование 3,5х4,0 см, с неоднородной внутренней структурой, с эффектом дорсального псевдоусиления за ним, с неровным четким контуром и гипоэхогенной трубчатой структурой. Данное изменение может быть расценено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абсцесс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первичный рак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киста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кавернозная гемангиома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309. У пациента 61 года при УЗ исследовании органов брюшной полости в проекции вентральной поверхности правой доли печени определяется образование высокой плотности, однородной структуры, с четким ровным контуром диаметром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дающее выбухание контура печени. Вероятнее всего это: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липома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гемангиома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жировая дистрофия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310. У пациента 36 лет при УЗ исследовании органов брюшной полости в проекции дорсальной поверхности левой доли определяется гипоэхогенное образование с нечетким неровным контуром и несколько неоднородной внутренней структурой. Контур дорсальной поверхности печени нечеткий, неровный. В проекции малого сальника определяется жидкость. Данные изменения можно расценить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абсцесс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первичный рак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гематома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г) киста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311. У пациента 41 года при УЗ исследовании органов брюшной полости: печень увеличена на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xml:space="preserve">, преимущественно за счет левой доли, контуры ее четкие, ровные, эхоструктура диффузно неоднородная за счет гиперэхогенных очагов неправильной формы. Воротная вена – </w:t>
      </w:r>
      <w:smartTag w:uri="urn:schemas-microsoft-com:office:smarttags" w:element="metricconverter">
        <w:smartTagPr>
          <w:attr w:name="ProductID" w:val="1.6 см"/>
        </w:smartTagPr>
        <w:r w:rsidRPr="00776D19">
          <w:rPr>
            <w:rFonts w:ascii="Times New Roman" w:hAnsi="Times New Roman" w:cs="Times New Roman"/>
          </w:rPr>
          <w:t>1.6 см</w:t>
        </w:r>
      </w:smartTag>
      <w:r w:rsidRPr="00776D19">
        <w:rPr>
          <w:rFonts w:ascii="Times New Roman" w:hAnsi="Times New Roman" w:cs="Times New Roman"/>
        </w:rPr>
        <w:t xml:space="preserve">, селезеночная вена – </w:t>
      </w:r>
      <w:smartTag w:uri="urn:schemas-microsoft-com:office:smarttags" w:element="metricconverter">
        <w:smartTagPr>
          <w:attr w:name="ProductID" w:val="1,1 см"/>
        </w:smartTagPr>
        <w:r w:rsidRPr="00776D19">
          <w:rPr>
            <w:rFonts w:ascii="Times New Roman" w:hAnsi="Times New Roman" w:cs="Times New Roman"/>
          </w:rPr>
          <w:t>1,1 см</w:t>
        </w:r>
      </w:smartTag>
      <w:r w:rsidRPr="00776D19">
        <w:rPr>
          <w:rFonts w:ascii="Times New Roman" w:hAnsi="Times New Roman" w:cs="Times New Roman"/>
        </w:rPr>
        <w:t>, расширены печеночные вены. Данные изменения можно трактовать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первичный рак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множественные гемангиомы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цирроз печени с признаками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312. У пациента 18 лет астенического телосложения при ультразвуковом исследовании стоя печень выступает из-под реберной дуги на </w:t>
      </w:r>
      <w:smartTag w:uri="urn:schemas-microsoft-com:office:smarttags" w:element="metricconverter">
        <w:smartTagPr>
          <w:attr w:name="ProductID" w:val="5 см"/>
        </w:smartTagPr>
        <w:r w:rsidRPr="00776D19">
          <w:rPr>
            <w:rFonts w:ascii="Times New Roman" w:hAnsi="Times New Roman" w:cs="Times New Roman"/>
          </w:rPr>
          <w:t>5 см</w:t>
        </w:r>
      </w:smartTag>
      <w:r w:rsidRPr="00776D19">
        <w:rPr>
          <w:rFonts w:ascii="Times New Roman" w:hAnsi="Times New Roman" w:cs="Times New Roman"/>
        </w:rPr>
        <w:t xml:space="preserve">. КВР правой доли – </w:t>
      </w:r>
      <w:smartTag w:uri="urn:schemas-microsoft-com:office:smarttags" w:element="metricconverter">
        <w:smartTagPr>
          <w:attr w:name="ProductID" w:val="14,5 см"/>
        </w:smartTagPr>
        <w:r w:rsidRPr="00776D19">
          <w:rPr>
            <w:rFonts w:ascii="Times New Roman" w:hAnsi="Times New Roman" w:cs="Times New Roman"/>
          </w:rPr>
          <w:t>14,5 см</w:t>
        </w:r>
      </w:smartTag>
      <w:r w:rsidRPr="00776D19">
        <w:rPr>
          <w:rFonts w:ascii="Times New Roman" w:hAnsi="Times New Roman" w:cs="Times New Roman"/>
        </w:rPr>
        <w:t>, структура однородная, мелкозернистая, края острые. Ваше заключение: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вариант возрастной нормы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особенности конституционального строения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опущение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гепатомегалия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313. У пациента 47 лет при УЗ исследовании органов брюшной полости: печень увеличена в размерах, контуры неровные, эхогенность диффузно повышена, сосудистый рисунок на периферии обеднен. Воротная вена – </w:t>
      </w:r>
      <w:smartTag w:uri="urn:schemas-microsoft-com:office:smarttags" w:element="metricconverter">
        <w:smartTagPr>
          <w:attr w:name="ProductID" w:val="1,6 см"/>
        </w:smartTagPr>
        <w:r w:rsidRPr="00776D19">
          <w:rPr>
            <w:rFonts w:ascii="Times New Roman" w:hAnsi="Times New Roman" w:cs="Times New Roman"/>
          </w:rPr>
          <w:t>1,6 см</w:t>
        </w:r>
      </w:smartTag>
      <w:r w:rsidRPr="00776D19">
        <w:rPr>
          <w:rFonts w:ascii="Times New Roman" w:hAnsi="Times New Roman" w:cs="Times New Roman"/>
        </w:rPr>
        <w:t>. асцит. Данные изменения могут быть следствием: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цирроза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хронического гепатита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жировой инфильтрации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сердечной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314. У пациента 82 лет при УЗ исследовании органов брюшной полости: печень в размерах не увеличена, контуры ее четкие ровные, в проекции правой доли определяются множественные округлой формы образования, без четких контуров, окруженные анэхогенным ободком. Эхогенность печени повышена, структура неоднородная средне- и крупнозернистая. Данные изменения можно расценить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поликистоз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цирроз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эхинококкоз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315. У пациента 36 лет при УЗ исследовании органов брюшной полости: печень не увеличена, контуры ее четкие неровные. В проекци 7 сегманта – анэхогенное округлое образование размером 1,8 х </w:t>
      </w:r>
      <w:smartTag w:uri="urn:schemas-microsoft-com:office:smarttags" w:element="metricconverter">
        <w:smartTagPr>
          <w:attr w:name="ProductID" w:val="2,4 см"/>
        </w:smartTagPr>
        <w:r w:rsidRPr="00776D19">
          <w:rPr>
            <w:rFonts w:ascii="Times New Roman" w:hAnsi="Times New Roman" w:cs="Times New Roman"/>
          </w:rPr>
          <w:t>2,4 см</w:t>
        </w:r>
      </w:smartTag>
      <w:r w:rsidRPr="00776D19">
        <w:rPr>
          <w:rFonts w:ascii="Times New Roman" w:hAnsi="Times New Roman" w:cs="Times New Roman"/>
        </w:rPr>
        <w:t>, округлой формы, с четким ровным контуром, с дорсальным псевдоусилением эхосигнала. Ваше заключение: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аномальное расположение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киста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гемангиома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абсцесс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316. У пациента 32 лет при УЗ исследовании органов брюшной полости: печень не увеличена, контуры четкие ровные, в проекции 8 сегмента – образование размерами 3,5 х </w:t>
      </w:r>
      <w:smartTag w:uri="urn:schemas-microsoft-com:office:smarttags" w:element="metricconverter">
        <w:smartTagPr>
          <w:attr w:name="ProductID" w:val="4,5 см"/>
        </w:smartTagPr>
        <w:r w:rsidRPr="00776D19">
          <w:rPr>
            <w:rFonts w:ascii="Times New Roman" w:hAnsi="Times New Roman" w:cs="Times New Roman"/>
          </w:rPr>
          <w:t>4,5 см</w:t>
        </w:r>
      </w:smartTag>
      <w:r w:rsidRPr="00776D19">
        <w:rPr>
          <w:rFonts w:ascii="Times New Roman" w:hAnsi="Times New Roman" w:cs="Times New Roman"/>
        </w:rPr>
        <w:t xml:space="preserve"> с неровным четким контуром, неоднородной структурой за счет чередования участков пониженной эхогенности. Данные изменения можно расценить как: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гемангиому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гематому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первичный рак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кисту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317. У пациента 60 лет с ЖКБ в анамнезе при УЗ исследовании органов брюшной полости: печень не увеличена, контуры четкие ровные, в 5 сегменте определяется эхопозитвное образование размером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xml:space="preserve"> с акустической тенью. Ваше заключение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метастатическое поражение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узловая гиперплазия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кальцификат печени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гемангиома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318. В норме в области головки поджелудочной железы переднезадний размер в среднем составляет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2 см"/>
        </w:smartTagPr>
        <w:r w:rsidRPr="00776D19">
          <w:rPr>
            <w:rFonts w:ascii="Times New Roman" w:hAnsi="Times New Roman" w:cs="Times New Roman"/>
          </w:rPr>
          <w:t>2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2-</w:t>
      </w:r>
      <w:smartTag w:uri="urn:schemas-microsoft-com:office:smarttags" w:element="metricconverter">
        <w:smartTagPr>
          <w:attr w:name="ProductID" w:val="3 см"/>
        </w:smartTagPr>
        <w:r w:rsidRPr="00776D19">
          <w:rPr>
            <w:rFonts w:ascii="Times New Roman" w:hAnsi="Times New Roman" w:cs="Times New Roman"/>
          </w:rPr>
          <w:t>3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2,5-</w:t>
      </w:r>
      <w:smartTag w:uri="urn:schemas-microsoft-com:office:smarttags" w:element="metricconverter">
        <w:smartTagPr>
          <w:attr w:name="ProductID" w:val="3,5 см"/>
        </w:smartTagPr>
        <w:r w:rsidRPr="00776D19">
          <w:rPr>
            <w:rFonts w:ascii="Times New Roman" w:hAnsi="Times New Roman" w:cs="Times New Roman"/>
          </w:rPr>
          <w:t>3,5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г) больше </w:t>
      </w:r>
      <w:smartTag w:uri="urn:schemas-microsoft-com:office:smarttags" w:element="metricconverter">
        <w:smartTagPr>
          <w:attr w:name="ProductID" w:val="3,5 см"/>
        </w:smartTagPr>
        <w:r w:rsidRPr="00776D19">
          <w:rPr>
            <w:rFonts w:ascii="Times New Roman" w:hAnsi="Times New Roman" w:cs="Times New Roman"/>
          </w:rPr>
          <w:t>3,5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319. Поджелудочная железа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покрыта брюшиной полностью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расположена забрюшинно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покрыта брюшиной в области хвоста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брюшина покрывает переднюю и нижнюю поверхность, а задняя лишена брюшины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320. Наиболее широкая часть поджелудочной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головка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тело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хвост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головка и тело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321. Головка поджелудочной железы располагается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кпереди от позвоночника и влево от него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справа от позвоночника и окружена петлей 12-перстной кишки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слева от позвоночника и окружена петлей 12-перстной кишки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граничит с селезенкой и верхним полюсом левой почки</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322. В зоне головки поджелудочной железы прослеживается слияние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селезеночной и верхне-брыжеечной вен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селезеночной и воротной вен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селезеночной и нижне-брыжеечной вен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верхне-брыжеечной и нижне-брыжеечной вен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323. Селезеночная вена служит ориентиром при изучении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головки и тела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тела и хвоста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тела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хвоста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324. Хвост поджелудочной железы выявляется на уровне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ворот селезенки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области верхнего полюса левой почки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 области левого надпочечника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 области верхнего полюса левой почки или ворот селезенки в зависимости от индивидуальных особенностей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325. Лентовидное гипоэхогенное или анэхогенное образование, обусловленное выпотом в сальниковую сумку, обнаруживается при эхографии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кпереди от поджелудочной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позади от поджелудочной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 области головки поджелудочной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хвоста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326. Патоморфологические изменения при хроническом панкреатите характеризуются развитием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склеротических и атрофических процессов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регенеративных и атрофических процессов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склеротических, атрофических и регенеративных процессов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склеротических и регенеративных процессов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327. При липоматозе поджелудочной железы главный панкреатический проток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не расширен, стенки не утолщены, часто не визуализируются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расширен, контуры его неровные, стенки утолщены, диаметр неравномерен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диаметр расширен, иногда сопровождается утолщением стенок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диаметр не расширен, стенки часто утолщены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328. При возрастном фиброзе поджелудочной железы кальцификаты в паренхиме: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обнаруживаются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не обнаруживаются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не могут быть обнаружены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всегда визуализируются</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329. Наличие эхопозитивного образования в просвете главного панкреатического протока характерно для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хронического воспаления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протокового фиброза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сдавления опухолью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протокового панкреатолитиаза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330. Назовите вторичные панкреатиты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вирусные и травматические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алкогольные и медикаментозные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травматические и билиарные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реактивные (при язвенной болезни, инфаркте миокарда)</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331. У женщины 50 лет при УЗ исследовании органов брюшной полости: в просвете желчного пузыря выявлено эхопозитивное образование диаметром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 xml:space="preserve"> без акустической тени, не смещающееся при изменении положения тела. Наиболее вероятно суждение 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хроническом холецистите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аденомиоматозе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холестериновом полипе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конкременте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332. Врожденные дивертикулы желчного пузыря чаще всего локализуются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 дне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шейке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 передней стенке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 задней стенке пузыря</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333. При внутрипеченочном холестазе, характерном для печеночной желтухи, наблюдается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расширение общего желчного протока, желчного пузыря, общего печеночного протока и внутрипеченочных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расширение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расширение общего желчного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отсутствие изменений желчных путей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334. У пациента при ультразвуковом исследовании выявлено расширение общего желчного протока, желчного пузыря, общего печеночного протока и внутрипеченочных протоков. Патологию следует искать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 общем печеночном протоке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дистальном отделе общего желчного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 желчном пузыре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 паренхиме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335. У пациента при УЗ исследовании органов брюшной полости: желчный пузырь обычных размеров, в его просвете – большое количество свободно перемещающихся гиперэхогенных структур, дающих акустические тени; полость пузыря эхонегативна, стенки его тонкие. Ваше заключение: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холестероз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желчнокаменная болезнь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аномалия развития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рак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336. Общий желчный проток располагается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 гастро-дуоденальной связке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гепато-лиенальной связке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в) в гепато-дуоденальной связке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 круглой связке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337. При ультразвуковом исследовании в норме наибольшая толщина стенки желчного пузыря определяется: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 области дна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области тела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 области шейки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 области дна и тела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338. Максимальный длинник желчного пузыря у взрослых в норме составляет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6 см"/>
        </w:smartTagPr>
        <w:r w:rsidRPr="00776D19">
          <w:rPr>
            <w:rFonts w:ascii="Times New Roman" w:hAnsi="Times New Roman" w:cs="Times New Roman"/>
          </w:rPr>
          <w:t>6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8 см"/>
        </w:smartTagPr>
        <w:r w:rsidRPr="00776D19">
          <w:rPr>
            <w:rFonts w:ascii="Times New Roman" w:hAnsi="Times New Roman" w:cs="Times New Roman"/>
          </w:rPr>
          <w:t>8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339. Площадь максимального среза желчного пузыря по длиннику в среднем составляет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6-8 см</w:t>
      </w:r>
      <w:r w:rsidRPr="00776D19">
        <w:rPr>
          <w:rFonts w:ascii="Times New Roman" w:hAnsi="Times New Roman" w:cs="Times New Roman"/>
          <w:vertAlign w:val="superscript"/>
        </w:rPr>
        <w:t>2</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8-11 см</w:t>
      </w:r>
      <w:r w:rsidRPr="00776D19">
        <w:rPr>
          <w:rFonts w:ascii="Times New Roman" w:hAnsi="Times New Roman" w:cs="Times New Roman"/>
          <w:vertAlign w:val="superscript"/>
        </w:rPr>
        <w:t>2</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11-15 см</w:t>
      </w:r>
      <w:r w:rsidRPr="00776D19">
        <w:rPr>
          <w:rFonts w:ascii="Times New Roman" w:hAnsi="Times New Roman" w:cs="Times New Roman"/>
          <w:vertAlign w:val="superscript"/>
        </w:rPr>
        <w:t>2</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15-18 см</w:t>
      </w:r>
      <w:r w:rsidRPr="00776D19">
        <w:rPr>
          <w:rFonts w:ascii="Times New Roman" w:hAnsi="Times New Roman" w:cs="Times New Roman"/>
          <w:vertAlign w:val="superscript"/>
        </w:rPr>
        <w:t>2</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340. Необходимым условием при УЗИ желчного пузыря желчного является его наибольшее заполнение, которое достигается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 горизонтальном положении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вертикальном положении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после пробного завтрака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12-часовым голоданием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341. В среднем диаметр общего желчного протока составляет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1,5–2 мм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2-</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3-</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342. Наилучшей частотой ультразвукового сканирования желчного пузыря следует считать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3,5-5,0 МГц</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5,0–7,5 МГц</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7,5-10 МГц</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не имеет принципиального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343. Ультразвуковое исследование желчного пузыря датчиком частотой 3,5 МГц позволяет наилучшим образом визуализировать структуры на глубине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в) 15-</w:t>
      </w:r>
      <w:smartTag w:uri="urn:schemas-microsoft-com:office:smarttags" w:element="metricconverter">
        <w:smartTagPr>
          <w:attr w:name="ProductID" w:val="18 см"/>
        </w:smartTagPr>
        <w:r w:rsidRPr="00776D19">
          <w:rPr>
            <w:rFonts w:ascii="Times New Roman" w:hAnsi="Times New Roman" w:cs="Times New Roman"/>
          </w:rPr>
          <w:t>18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12-</w:t>
      </w:r>
      <w:smartTag w:uri="urn:schemas-microsoft-com:office:smarttags" w:element="metricconverter">
        <w:smartTagPr>
          <w:attr w:name="ProductID" w:val="14 см"/>
        </w:smartTagPr>
        <w:r w:rsidRPr="00776D19">
          <w:rPr>
            <w:rFonts w:ascii="Times New Roman" w:hAnsi="Times New Roman" w:cs="Times New Roman"/>
          </w:rPr>
          <w:t>14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24 см"/>
        </w:smartTagPr>
        <w:r w:rsidRPr="00776D19">
          <w:rPr>
            <w:rFonts w:ascii="Times New Roman" w:hAnsi="Times New Roman" w:cs="Times New Roman"/>
          </w:rPr>
          <w:t>24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344. Использование датчика частотой 5,0 МГц при УЗИ желчного пузыря и желчевыводящих протоков позволяет наилучшим образом визуализировать структуры на глубине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6-</w:t>
      </w:r>
      <w:smartTag w:uri="urn:schemas-microsoft-com:office:smarttags" w:element="metricconverter">
        <w:smartTagPr>
          <w:attr w:name="ProductID" w:val="8 см"/>
        </w:smartTagPr>
        <w:r w:rsidRPr="00776D19">
          <w:rPr>
            <w:rFonts w:ascii="Times New Roman" w:hAnsi="Times New Roman" w:cs="Times New Roman"/>
          </w:rPr>
          <w:t>8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8-</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10-</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4-</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345. При УЗИ желчевыводящих протоков Вы выявили множественные интрасегментарные жидкостные образования трубчатой формы с эхонегативным однородным внутренним содержимым, с тонкими, практически не выявляемыми, стенками и эффектом дистального псевдоусиления. Каково Ваше предположение: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дивертикул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удвоение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кисты внутрипеченочных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врожденная эктазия внутрипеченочных желчных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346. В толще паренхимы печени вдоль ветвей воротной вены определяются эхонегативные образования неправильной округлой формы с тонкими трудновизуализируемыми стенками. Суждение о какой патологии следует считать наиболее правомочным?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дивертикул желчного пузыря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кисты внутрипеченочных желчных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болезнь Кароли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холангиокарцинома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347. Дно желчного в норме соприкасается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с поперечной ободочной кишкой, пилорическим отделом желудка, 12-перстной кишкой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 поперечной ободочной кишкой, антральным отделом желудка, 12-перстной кишкой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 нисходящей и поперечной ободочной кишкой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с нисходящей ободочной кишкой, воротами правой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348. Общий печеночный проток образуется при слиянии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правого и левого долевых печеночных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междол</w:t>
      </w:r>
      <w:bookmarkStart w:id="2" w:name="a"/>
      <w:bookmarkEnd w:id="2"/>
      <w:r w:rsidRPr="00776D19">
        <w:rPr>
          <w:rFonts w:ascii="Times New Roman" w:hAnsi="Times New Roman" w:cs="Times New Roman"/>
        </w:rPr>
        <w:t>ьковых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пузырного, правого и левого печеночных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пузырного и желчеприемного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349. Общий желчный проток образуется при слиянии: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правого и левого печеночных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пузырного, правого и левого печночных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пузырного и общего печеночного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пузырного и междольковых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350. При эхографическом исследовании длина селезенки в норме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8 см"/>
        </w:smartTagPr>
        <w:r w:rsidRPr="00776D19">
          <w:rPr>
            <w:rFonts w:ascii="Times New Roman" w:hAnsi="Times New Roman" w:cs="Times New Roman"/>
          </w:rPr>
          <w:t>8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б) до </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в) до </w:t>
      </w:r>
      <w:smartTag w:uri="urn:schemas-microsoft-com:office:smarttags" w:element="metricconverter">
        <w:smartTagPr>
          <w:attr w:name="ProductID" w:val="14 см"/>
        </w:smartTagPr>
        <w:r w:rsidRPr="00776D19">
          <w:rPr>
            <w:rFonts w:ascii="Times New Roman" w:hAnsi="Times New Roman" w:cs="Times New Roman"/>
          </w:rPr>
          <w:t>14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16 см"/>
        </w:smartTagPr>
        <w:r w:rsidRPr="00776D19">
          <w:rPr>
            <w:rFonts w:ascii="Times New Roman" w:hAnsi="Times New Roman" w:cs="Times New Roman"/>
          </w:rPr>
          <w:t>16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351. При эхографическом исследовании ширина селезенки в норме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4 см"/>
        </w:smartTagPr>
        <w:r w:rsidRPr="00776D19">
          <w:rPr>
            <w:rFonts w:ascii="Times New Roman" w:hAnsi="Times New Roman" w:cs="Times New Roman"/>
          </w:rPr>
          <w:t>4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б) до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в) до </w:t>
      </w:r>
      <w:smartTag w:uri="urn:schemas-microsoft-com:office:smarttags" w:element="metricconverter">
        <w:smartTagPr>
          <w:attr w:name="ProductID" w:val="6 см"/>
        </w:smartTagPr>
        <w:r w:rsidRPr="00776D19">
          <w:rPr>
            <w:rFonts w:ascii="Times New Roman" w:hAnsi="Times New Roman" w:cs="Times New Roman"/>
          </w:rPr>
          <w:t>6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7 см"/>
        </w:smartTagPr>
        <w:r w:rsidRPr="00776D19">
          <w:rPr>
            <w:rFonts w:ascii="Times New Roman" w:hAnsi="Times New Roman" w:cs="Times New Roman"/>
          </w:rPr>
          <w:t>7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352. При эхографическом исследовании толщина селезенки в норме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3 см"/>
        </w:smartTagPr>
        <w:r w:rsidRPr="00776D19">
          <w:rPr>
            <w:rFonts w:ascii="Times New Roman" w:hAnsi="Times New Roman" w:cs="Times New Roman"/>
          </w:rPr>
          <w:t>3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б) до </w:t>
      </w:r>
      <w:smartTag w:uri="urn:schemas-microsoft-com:office:smarttags" w:element="metricconverter">
        <w:smartTagPr>
          <w:attr w:name="ProductID" w:val="4 см"/>
        </w:smartTagPr>
        <w:r w:rsidRPr="00776D19">
          <w:rPr>
            <w:rFonts w:ascii="Times New Roman" w:hAnsi="Times New Roman" w:cs="Times New Roman"/>
          </w:rPr>
          <w:t>4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в) до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6 см"/>
        </w:smartTagPr>
        <w:r w:rsidRPr="00776D19">
          <w:rPr>
            <w:rFonts w:ascii="Times New Roman" w:hAnsi="Times New Roman" w:cs="Times New Roman"/>
          </w:rPr>
          <w:t>6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353. Под нижним краем селезенки определяется овальное образование, изоэхогенное, в паренхиме селезенки, размерами 1,5х2,0 см. Какое предположение наиболее вероятно?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метастаз</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лимфатический узел</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добавочная долька селезенки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экстракорпоральная киста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4. Ультразвуковая диагностика в уронефрологии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Почки расположены: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верхнем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среднем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латеральных каналах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малом тазу.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Тень двенадцатого ребра пересекает правую почку на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границе верхней и средней третей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границе средней и нижней третей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 верхнего полюса;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 нижнего полюса.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Тень двенадцатого ребра пересекает левую почку на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границе верхней и средней третей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границе средней и нижней третей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 верхнего полюса;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 нижнего полюса.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Вверху развертки при продольном трансабдоминальном сканировании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верхний полюс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передняя губа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задняя губа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При продольном сканировании со стороны живота на уровне диафрагмального контура печени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правой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правой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передняя губа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задняя губа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К воротам селезенки обращен: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передняя губа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задняя губа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Почки, околопочечная жировая ткань и надпочечники покрыты: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Собственной капсулой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фасцией Герота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брюшиной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капсулой Глиссона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В паренхиматозном срезе почки можно визуализировать: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чашечки первого порядка;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пирамидки;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чашечки второго порядка;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сегментарные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лимфатические протоки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На границе коркового и мозгового вещества почки визуализируются: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клубочки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почечный жир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r w:rsidRPr="00776D19">
        <w:rPr>
          <w:rFonts w:ascii="Times New Roman" w:hAnsi="Times New Roman" w:cs="Times New Roman"/>
          <w:lang w:val="en-US"/>
        </w:rPr>
        <w:t>aa</w:t>
      </w:r>
      <w:r w:rsidRPr="00776D19">
        <w:rPr>
          <w:rFonts w:ascii="Times New Roman" w:hAnsi="Times New Roman" w:cs="Times New Roman"/>
        </w:rPr>
        <w:t xml:space="preserve">. </w:t>
      </w:r>
      <w:r w:rsidRPr="00776D19">
        <w:rPr>
          <w:rFonts w:ascii="Times New Roman" w:hAnsi="Times New Roman" w:cs="Times New Roman"/>
          <w:lang w:val="en-US"/>
        </w:rPr>
        <w:t>arcuatae</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лоханка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чашечки первого порядка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Эхогенность коркового слоя почки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ниже эхогенности мозгового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сопоставимы с эхогенностью мозгового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выше эхогенности мозгового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сопоставима с эхогенностью синусной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Сравните эхогенность перечисленных структур и поставьте их в порядке снижения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поджелудочная железа &gt; почечный синус &gt; печень &gt; селезенка &gt; паренхима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почечный синус &gt; поджелудочная железа &gt; селезенка &gt; печень &gt; паренхима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почечный синус &gt; паренхима почки &gt; поджелудочная железа &gt; печень &gt; селезенка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поджелудочная железа &gt; почечный синус &gt; паренхима почки &gt; печень &gt; селезенка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012. При повышении эхогенности почечного синуса говорить об уплотнении чашечно-лоханочных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в анамнезе хронического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в анамнезе хронического гломерулонефрита;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в анамнезе кист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При поперечном сканировании области ворот почки со стороны живота вверху развертки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почечная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мочеточник;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почечная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лоханки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лимфатические протоки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Эхографически в воротах нормальной почки при исследовании пациента натощак определяются: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почечная вена, почечная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почечная вена, почечная артерия, мочеточник;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почечная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почечная вена, почечная артерия, лоханка и чашечки первого порядка;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лимфатические протоки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Левая почечная вена обычно располагается:</w:t>
      </w:r>
    </w:p>
    <w:p w:rsidR="00776D19" w:rsidRPr="00776D19" w:rsidRDefault="00776D19" w:rsidP="00776D19">
      <w:pPr>
        <w:spacing w:line="240" w:lineRule="auto"/>
        <w:contextualSpacing/>
        <w:outlineLvl w:val="0"/>
        <w:rPr>
          <w:rFonts w:ascii="Times New Roman" w:hAnsi="Times New Roman" w:cs="Times New Roman"/>
        </w:rPr>
      </w:pPr>
      <w:r w:rsidRPr="00776D19">
        <w:rPr>
          <w:rFonts w:ascii="Times New Roman" w:hAnsi="Times New Roman" w:cs="Times New Roman"/>
        </w:rPr>
        <w:t>а) между аортой и верхней брыжеечной артерией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кзади от аорты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кзади от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параллельно воротной вене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Наиболее распространенными аномалиями почечных сосудов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множественные почечные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периаортальный венозный круг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ретроаортальное расположение левой почечной вены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Форма нормальной почки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продольном срезе — бобовидная или овальная, в поперечном срезе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округлая;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продольном срезе — бобовидная или овальная, в поперечном — полулунная;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 всех срезах — бобовидная или овальная;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продольном срезе — трапециевидная;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продольном срезе — овальная, в поперечном срезе-трапециевидная.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На границе кортикального и медуллярного слоев визуализируются линейной формы гиперэхогенные структуры толщиной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проявления перимедуллярного фиброза;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визуализирующиеся </w:t>
      </w:r>
      <w:r w:rsidRPr="00776D19">
        <w:rPr>
          <w:rFonts w:ascii="Times New Roman" w:hAnsi="Times New Roman" w:cs="Times New Roman"/>
          <w:lang w:val="en-US"/>
        </w:rPr>
        <w:t>aa</w:t>
      </w:r>
      <w:r w:rsidRPr="00776D19">
        <w:rPr>
          <w:rFonts w:ascii="Times New Roman" w:hAnsi="Times New Roman" w:cs="Times New Roman"/>
        </w:rPr>
        <w:t xml:space="preserve">. </w:t>
      </w:r>
      <w:r w:rsidRPr="00776D19">
        <w:rPr>
          <w:rFonts w:ascii="Times New Roman" w:hAnsi="Times New Roman" w:cs="Times New Roman"/>
          <w:lang w:val="en-US"/>
        </w:rPr>
        <w:t>arcuatae</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проявления нефрофтиза Фанкони;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проявления атеросклероза сосудов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проявления поражения почки при подагре.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Минимальный диаметр конкремента в почке, выявляемого с помощью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д) </w:t>
      </w:r>
      <w:smartTag w:uri="urn:schemas-microsoft-com:office:smarttags" w:element="metricconverter">
        <w:smartTagPr>
          <w:attr w:name="ProductID" w:val="8 мм"/>
        </w:smartTagPr>
        <w:r w:rsidRPr="00776D19">
          <w:rPr>
            <w:rFonts w:ascii="Times New Roman" w:hAnsi="Times New Roman" w:cs="Times New Roman"/>
          </w:rPr>
          <w:t>8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Определяющиеся в проекции почечного синуса высокой эхогенности образования 2–3 мм в диаметре без четкой акустической тени свидетельствуют: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 наличии песка в чашечно-лоханочной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 уплотнении чашечно-лоханочных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 наличии мелких конкрементов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 кальцинозе сосочков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данные эхографические признаки не являются патогномоничными признаками какой-либо определенной нозологии.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Определяющиеся в проекции почечного синуса высокой эхрогенности образования размерами 3-</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 xml:space="preserve"> с четкой акустической тенью свидетельствуют: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 наличии мелких конкрементов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 наличии песка в чашечно-лоханочной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 уплотнении чашечно-лоханочных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 кальцинозе сосочков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данные эхографические признаки не являются патогномоничными признаками какой-либо определенной нозологии.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Конкремент почки размером не менее 3-</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 окруженный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дает акустической тени;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дает акустическую тень;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дает акустическую тень только при наличии конкрементов мочевой кислоты;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дает акустическую тень только при наличии конкрементов щавелевой кислоты;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дает акустическую тень только при наличии конкрементов смешанного химического состава.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Визуализация конкремента в мочеточнике зависит прежде всего: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степени наполнения мочеточника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 химического состава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 уровня обструкции мочеточника конкрементом;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 размера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 подготовки больного;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По ультразвуковой картине можно дифференцировать коралловый конкремент почки от множественных камней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при полипозиционном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при наличии камней мочевой кислоты.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По данным ультразвукового исследования определить локализацию конкремента (в чашечке или в лоханке):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если чашечка или лоханка заполнены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только при наличии камней мочевой кислоты;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только при наличии камней щавелевой кислоты.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Минимальный «диаметр» конкремента в мочевом пузыре, выявляемого с помощью УЗИ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в зависимости от химического состава конкремента от 3 до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Минимальный диаметр опухолей, выявляемых в почке с помощью ультразвукового исследования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см"/>
        </w:smartTagPr>
        <w:r w:rsidRPr="00776D19">
          <w:rPr>
            <w:rFonts w:ascii="Times New Roman" w:hAnsi="Times New Roman" w:cs="Times New Roman"/>
          </w:rPr>
          <w:t>0,5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1,0-</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2,0-</w:t>
      </w:r>
      <w:smartTag w:uri="urn:schemas-microsoft-com:office:smarttags" w:element="metricconverter">
        <w:smartTagPr>
          <w:attr w:name="ProductID" w:val="3,0 см"/>
        </w:smartTagPr>
        <w:r w:rsidRPr="00776D19">
          <w:rPr>
            <w:rFonts w:ascii="Times New Roman" w:hAnsi="Times New Roman" w:cs="Times New Roman"/>
          </w:rPr>
          <w:t>3,0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По ультразвуковому исследованию определить локализацию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зон распада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кальцинации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анэхогенного ободка.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По виду опухоли при ультразвуковом исследовании определить характер роста (инвазивный-неинвазивный):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зон распада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кальцинации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анэхогенного ободка.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Ультразвуковой симптом инвазивного роста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анэхогенный ободок;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границ;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резкая неоднородность структуры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анэхогенная зона с неровным контуром в центре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зоны кальцинации в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Среди опухолей почки наиболее часто у взрослого населения встречается: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цистаденокарцинома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поченоклеточный рак;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онкоцитома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ангиома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гемангиомиолипома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Среди доброкачественных опухолей почки наиболее часто выявляется с помощью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онкоцитома;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ангиомиолипома;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фиброма;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гемангиома;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лейомиома.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Органы-«мишени» метастазирования почечно-клеточного рака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легкие, кости, мозг, щитовидная железа, органы малого 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печень, органы малого таза, надпочечники;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печень, кожа, мозг, органы мошонки;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молочные железы, печень — у женщин, органы мошонки, печень — у мужчин;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надпочечники.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Определить наличие инвазивного тромба в нижней полой вене, почечной вене по ультразвуковому исследованию: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можно не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только при значительном расширении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только при резком повышении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035.Во время УЗИ врач обнаружил, что длина обеих почек не более </w:t>
      </w:r>
      <w:smartTag w:uri="urn:schemas-microsoft-com:office:smarttags" w:element="metricconverter">
        <w:smartTagPr>
          <w:attr w:name="ProductID" w:val="5 см"/>
        </w:smartTagPr>
        <w:r w:rsidRPr="00776D19">
          <w:rPr>
            <w:rFonts w:ascii="Times New Roman" w:hAnsi="Times New Roman" w:cs="Times New Roman"/>
          </w:rPr>
          <w:t>5 см</w:t>
        </w:r>
      </w:smartTag>
      <w:r w:rsidRPr="00776D19">
        <w:rPr>
          <w:rFonts w:ascii="Times New Roman" w:hAnsi="Times New Roman" w:cs="Times New Roman"/>
        </w:rPr>
        <w:t>. Эхогенность паренхимы повышена. Возможны следующие варианты за исключением: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хронический гломерулонефрит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хронический пиелонефрит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артериолосклероз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тромбоз почечной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подагра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Наименьший диаметр эпителиальной опухоли лоханки, выявляемый рутинным ультразвуковым трансабдоминальным или транслюмбальным методом: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3 см"/>
        </w:smartTagPr>
        <w:r w:rsidRPr="00776D19">
          <w:rPr>
            <w:rFonts w:ascii="Times New Roman" w:hAnsi="Times New Roman" w:cs="Times New Roman"/>
          </w:rPr>
          <w:t>0,3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 см"/>
        </w:smartTagPr>
        <w:r w:rsidRPr="00776D19">
          <w:rPr>
            <w:rFonts w:ascii="Times New Roman" w:hAnsi="Times New Roman" w:cs="Times New Roman"/>
          </w:rPr>
          <w:t>1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4 см"/>
        </w:smartTagPr>
        <w:r w:rsidRPr="00776D19">
          <w:rPr>
            <w:rFonts w:ascii="Times New Roman" w:hAnsi="Times New Roman" w:cs="Times New Roman"/>
          </w:rPr>
          <w:t>4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0,8 см"/>
        </w:smartTagPr>
        <w:r w:rsidRPr="00776D19">
          <w:rPr>
            <w:rFonts w:ascii="Times New Roman" w:hAnsi="Times New Roman" w:cs="Times New Roman"/>
          </w:rPr>
          <w:t>0,8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Нет необходимости дифференцировать опухоль почки 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организовавшуюся гематому;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ксантогранулематозный пиелонефрит;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простую кисту;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карбункул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Часто очаговую форму лимфомы почки приходится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гипернефроидным раком;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простой кистой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гемангиолипомой;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туберкулезной каверной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Особенностью опухоли Вильмса у взрослых, позволяющей по данным ультразвукового исследования предположить наличие этого вида опухоли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тенденция к некрозу с образованием кистозных полостей;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резкая неоднородность структуры с петрификацией;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анэхогенный ободок;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массивная кальцинация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нечеткость контура.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Морфологическим субстратом анэхогенного ободка по периферии среза опухоли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сжатая растущей опухолью нормальная ткань;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некроз по периферии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патологическая сосудистая сеть;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лимфостаз по периферии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кальциноз капсулы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Ангиомиолипома при ультразвуковом исследовании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высокой эхогенности солидное образование с четкой границей с небольшим задним ослаблением в проекции синуса или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изоэхогенное солидное образование анэхогенным ободком в проекции паренхимы почки без дорсального усиления или ослабления;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солидное образование резко неоднородной структуры с множественными некротическими полостями;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анэхогенное образование без дистального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смешанное по эхогенности образование с дистальным псевдоусилением.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Динамическое наблюдение больного с установленным при ультразвуковом исследовании диагнозом ангиомиолипомы почки необходимо осуществлять: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ежемесячно;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один раз в полгода;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один раз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динамическое наблюдение проводить нельзя, т.к. необходимо оперировать;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ввиду абсолютной доброкачественности опухоль можно повторно не исследовать.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 Морфологическим субстратом анэхогенной зоны с неровным контуром в центре опухоли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перифокальное воспаление;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некроз;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гематома;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кальциноз сосудов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 Причиной гидронефроза не может быть: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клапан задней уретры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острый гломерулонефрит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рак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ретроперитонеальная опухоль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ретроперитонеальный фиброз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 Ваши первые действия при выявлении в почке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 почечной вены и крупных сосудов, контрлатеральной почки, забрюшинных лимфоузлов, органов малого таза, щитовидной железы, печени,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направление больного на внутривенную урографию;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направление больного к онкоурологу;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ультразвуковое исследование печени, лимфоузлов, селезенки, надпочечников;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направление на ангиографическое исследование.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785"/>
      </w:tblGrid>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Острый тромбоз почечной вены </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Коллатеральный кровоток</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Хронический гломерулонефрит</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Значительное повышение сосудистого сопротивления</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Ангиомиолипома</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Гиперэхогенное округлое образование</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Окклюзия почечной артерии</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Сосудистое сопротивление не изменено</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 Наиболее частой причиной ложноположительной диагностики опухоли почки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удвоение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дистопия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т. н. гипертрофированной колонны Бертини;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гематома;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туберкулез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 Местом излюбленной локализации гипернефромы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передняя губа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латеральный край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полюса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ворота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 Гипернефрома при ультразвуковом исследовании чаще имеет: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Кистозно-солидное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солидное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кистозное строение с папиллярными разрастаниями;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кистозное строение с внутренней эхоструктурой.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050. Диаметр визуализируемых чашечек — </w:t>
      </w:r>
      <w:smartTag w:uri="urn:schemas-microsoft-com:office:smarttags" w:element="metricconverter">
        <w:smartTagPr>
          <w:attr w:name="ProductID" w:val="0,4 см"/>
        </w:smartTagPr>
        <w:r w:rsidRPr="00776D19">
          <w:rPr>
            <w:rFonts w:ascii="Times New Roman" w:hAnsi="Times New Roman" w:cs="Times New Roman"/>
          </w:rPr>
          <w:t>0,4 см</w:t>
        </w:r>
      </w:smartTag>
      <w:r w:rsidRPr="00776D19">
        <w:rPr>
          <w:rFonts w:ascii="Times New Roman" w:hAnsi="Times New Roman" w:cs="Times New Roman"/>
        </w:rPr>
        <w:t xml:space="preserve">, лоханки — </w:t>
      </w:r>
      <w:smartTag w:uri="urn:schemas-microsoft-com:office:smarttags" w:element="metricconverter">
        <w:smartTagPr>
          <w:attr w:name="ProductID" w:val="1,2 см"/>
        </w:smartTagPr>
        <w:r w:rsidRPr="00776D19">
          <w:rPr>
            <w:rFonts w:ascii="Times New Roman" w:hAnsi="Times New Roman" w:cs="Times New Roman"/>
          </w:rPr>
          <w:t>1,2 см</w:t>
        </w:r>
      </w:smartTag>
      <w:r w:rsidRPr="00776D19">
        <w:rPr>
          <w:rFonts w:ascii="Times New Roman" w:hAnsi="Times New Roman" w:cs="Times New Roman"/>
        </w:rPr>
        <w:t>,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патология;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патология, либо это-признак объемной дилятации в результате увеличения диуреза;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патология, либо это-признак дилатации в результате переполнения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 У пациента с симптомами почечной колики не определяется ультразвуковые признаки дилятации верхних мочевых путей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полностью исключает наличие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исключает наличие конкремента в мочеточнике;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исключает наличие конкремента при полной сохранности паренхимы пораженной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 исключает наличие очень мелкого конкремента в мочеточнике;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ультразвуковые данные не исключают наличие мочекислого конкремента.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 Чаще всего приходится дифференцировать гидрокаликоз по данным ультразвукового исследования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синусными кистами;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пиелонефритом;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сахарным диабетом;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почечным синусным липоматозом;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туберкулезными кавернами.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 Степень дилятации чашечно-лоханочной системы не соответствует выраженности обструкции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обструкции маленьким конкрементом;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уменьшении фильтрации в пораженной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атрофии мышечного слоя стенки чашечно-лоханочной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стриктуры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переполнении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 Для постановки диагноза кист почечного синуса является оптимальным: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обычное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внутривенная урография;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селективная почечная ангиография;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ультразвуковое исследование с применением фармакоэхографии.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 У взрослых при ультразвуковом исследовании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передне-задний размер почечной лоханки не превышает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передне-задний размер лоханки не превышает </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передне-задний размер лоханки не превышает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лоханка не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лоханка не визуализируется при исследовании натощак или при обычном питьевом режиме.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 Одной из причин развития гидрокаликоза при сахарном диабете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склерозирование чашечек с нарушением сократительной функции в результате папиллярного некроза;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интерстициальный 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полиурия;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диабетический гломерулосклероз;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057. У беременной женщины (1 триместр) при ультразвуковом исследовании отмечается дилатация лоханки правой почки до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xml:space="preserve">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патология;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это может быть как в норме, так и при патологии;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норма при наличии крупного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патология при наличии в анамнезе хронического пиелонефрита.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058. У беременной женщины (III триместр) при ультразвуковом исследовании отмечается дилатация лоханки правой почки до </w:t>
      </w:r>
      <w:smartTag w:uri="urn:schemas-microsoft-com:office:smarttags" w:element="metricconverter">
        <w:smartTagPr>
          <w:attr w:name="ProductID" w:val="1,7 см"/>
        </w:smartTagPr>
        <w:r w:rsidRPr="00776D19">
          <w:rPr>
            <w:rFonts w:ascii="Times New Roman" w:hAnsi="Times New Roman" w:cs="Times New Roman"/>
          </w:rPr>
          <w:t>1,7 см</w:t>
        </w:r>
      </w:smartTag>
      <w:r w:rsidRPr="00776D19">
        <w:rPr>
          <w:rFonts w:ascii="Times New Roman" w:hAnsi="Times New Roman" w:cs="Times New Roman"/>
        </w:rPr>
        <w:t xml:space="preserve">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патология;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это может быть как в норме, так и при патологии;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норма при наличии крупного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патология при наличии в анамнезе хронического пиелонефрита.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 У пациента с острой почечной недостаточностью при ультразвуковом исследовании отмечается дилатация чашечно-лоханочной системы обеих почек, наиболее вероятной причиной появления ее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обструкция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полиурия;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интерстициальный 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склеротические изменения в стенке чашечно-лоханочной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некротические изменения в стенке мочеточников.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 Функциональное состояние почек можно оценить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допплерографии;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изотопной ренографии;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фармакоэхографии;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 Эхографической особенностью кист почечного синуса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полость их гипоэхогенна;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 ними не определяется дорсального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они имеют форму дилатированной чашечки, лоханки;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стенки кисты неравномерно утолщены;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полости кист определяется внутренняя эхоструктура.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 Рефлюкс может быть выявлен с помощью ультразвукового исследования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в),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 Вы вправе ожидать появление жидкости в почечной лоханке при активном пузырно-мочеточниковом рефлюксе: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мочеиспускания;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после мочеиспускания;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проведении пробы Вальсальвы;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проведении пробы с фентоламином;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 присоединении хронического пиелонефрита.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 Дистопия почки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патологическая смещаемость почки при перемене положения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неправильное перемещение почки в процессе эмбриогенеза;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уменьшение размеров почки с нормальным развитием паренхимы и чашечно-лоханочного комплекса;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патологическая смещаемость почки при дыхании;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сращение почек нижними полюсами.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 У дистопированной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короткий мочеточник, сосуды отходят от крупных стволов на уровне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длинный мочеточник, сосуды отходят на уровне </w:t>
      </w:r>
      <w:r w:rsidRPr="00776D19">
        <w:rPr>
          <w:rFonts w:ascii="Times New Roman" w:hAnsi="Times New Roman" w:cs="Times New Roman"/>
          <w:lang w:val="en-US"/>
        </w:rPr>
        <w:t>L</w:t>
      </w:r>
      <w:r w:rsidRPr="00776D19">
        <w:rPr>
          <w:rFonts w:ascii="Times New Roman" w:hAnsi="Times New Roman" w:cs="Times New Roman"/>
        </w:rPr>
        <w:t>1-</w:t>
      </w:r>
      <w:r w:rsidRPr="00776D19">
        <w:rPr>
          <w:rFonts w:ascii="Times New Roman" w:hAnsi="Times New Roman" w:cs="Times New Roman"/>
          <w:lang w:val="en-US"/>
        </w:rPr>
        <w:t>L</w:t>
      </w:r>
      <w:r w:rsidRPr="00776D19">
        <w:rPr>
          <w:rFonts w:ascii="Times New Roman" w:hAnsi="Times New Roman" w:cs="Times New Roman"/>
        </w:rPr>
        <w:t>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имеется разворот осей почки и ее ротация;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имеется сращение почки нижним полюсом с контрлатеральной почкой;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 Паренхима дисплазированной почки эхографически представлена: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неоднородной солидной, солидно-кистозной структурой с недифференцируемой кортико-медулярной границей;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гиперэхогенной солидной структурой не более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толщиной;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гипоэхогенной однородной структурой более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 xml:space="preserve"> толщиной;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склерозом медуллярного вещества и кальцинозом сосочков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мелко-кистозными изменениями в кортикальном веществе.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 У почки с патологической подвижностью: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короткий мочеточник, сосуды отходят от крупных стволов на уровне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длинный мочеточник, сосуды отходят на уровне </w:t>
      </w:r>
      <w:r w:rsidRPr="00776D19">
        <w:rPr>
          <w:rFonts w:ascii="Times New Roman" w:hAnsi="Times New Roman" w:cs="Times New Roman"/>
          <w:lang w:val="en-US"/>
        </w:rPr>
        <w:t>L</w:t>
      </w:r>
      <w:r w:rsidRPr="00776D19">
        <w:rPr>
          <w:rFonts w:ascii="Times New Roman" w:hAnsi="Times New Roman" w:cs="Times New Roman"/>
        </w:rPr>
        <w:t>1-</w:t>
      </w:r>
      <w:r w:rsidRPr="00776D19">
        <w:rPr>
          <w:rFonts w:ascii="Times New Roman" w:hAnsi="Times New Roman" w:cs="Times New Roman"/>
          <w:lang w:val="en-US"/>
        </w:rPr>
        <w:t>L</w:t>
      </w:r>
      <w:r w:rsidRPr="00776D19">
        <w:rPr>
          <w:rFonts w:ascii="Times New Roman" w:hAnsi="Times New Roman" w:cs="Times New Roman"/>
        </w:rPr>
        <w:t>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имеется разворот осей почки и ее ротация;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имеется сращение почки нижнем полюсом с контрлатеральной почкой;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 Ультразвуковая диагностики подковообразной почки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 всех случаях;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во всех случаях;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возможна, только диагностика с помощью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наличии уростаза;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при присоединении нефрокальциноза.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 Оптимальным методом диагностики подковообразной почки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ультразвуковая диагностика;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внутривенная урография;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селективная ангиография;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 При ультразвуковой диагностике можно заподозрить подковообразную почку 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одна из почек визуализируется в малом тазу;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длинные оси почек развернуты;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полюса почек отчетливо визуализируются в обычном месте;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когда у почки имеется длинный мочеточник, а сосуды отходят на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 Подковообразная почка — это аномальные почки, сращенные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нижними полюсами;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средними сегментами;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верхними полюсами;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 передней губе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 задней губе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 Гипоплазированная почка при ультразвуковом исследовании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почка меньших, чем в норме размеров, с нормальными по толщине и структуре паренхимой и почечным синусом;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почка, не поднявшаяся в процессе эмбриогенеза до обычного уровня;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почка маленьких размеров, с резко нарушенной дифференциацией «паренхима-почечный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сращение почки нижним полюсом с контрлатеральной почкой;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почка, ротированная кпереди воротами, с нарушенными взаимоотношениями сосудов и мочеточника.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 Основным дифференцально-диагностическим отличием сморщенной почки от гипоплазированной по данным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неровность контура у гипоплазированной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ровный контур сморщенной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повышение эхогенности паренхимы гипоплазированной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истончение паренхимы гипоплазированной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повышение эхогенности паренхимы сморщенной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 Соотношение толщины паренхимы и толщины почечного синуса у гипоплазированной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нарушено;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нарушено;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нарушено при наличии нефрокальциноза;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нарушено в сторону уменьшения значения соотношения;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нарушено при присоединении хронического пиелонефрита.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075. Длина почки </w:t>
      </w:r>
      <w:smartTag w:uri="urn:schemas-microsoft-com:office:smarttags" w:element="metricconverter">
        <w:smartTagPr>
          <w:attr w:name="ProductID" w:val="11,7 см"/>
        </w:smartTagPr>
        <w:r w:rsidRPr="00776D19">
          <w:rPr>
            <w:rFonts w:ascii="Times New Roman" w:hAnsi="Times New Roman" w:cs="Times New Roman"/>
          </w:rPr>
          <w:t>11,7 см</w:t>
        </w:r>
      </w:smartTag>
      <w:r w:rsidRPr="00776D19">
        <w:rPr>
          <w:rFonts w:ascii="Times New Roman" w:hAnsi="Times New Roman" w:cs="Times New Roman"/>
        </w:rPr>
        <w:t>. Почечный синус разделен неполностью на две части паренхиматозной перемычкой. Наиболее вероятный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удвоение чашечно-лоханочной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вариант развития почки с т. н. гипертрофированной колонной Бертина;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удвоение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медуллярный нефрокальциноз;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нефросклероз.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 Достоверный признак удвоения почки при ультразвуковом исследовании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паренхиматозной перемычки, разделяющей синус на две части;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визуализация двух почек, сращенных полюсами;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гидронефротическая трансформация одной половины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изменение соотношения толщины паренхимы и толщины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нарушение сосудисто-мочеточниковых взаимоотношений.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 Врач ультразвуковой диагностики «снимает» диагноз удвоения почки после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при условии отсутствия паренхиматозной перемычки, разделяющей 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при условии наличия гидронефроза;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при условии отсутствия изменений толщины и структуры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 Простая киста почки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аномалия развития канальцевых структур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результат метаплазии эпителия канальцевых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результат сдавления канальцев почки растущей опухолью;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отшнурованная чашечка первого порядка;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«холодный» абсцесс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 «Множественные простые кисты почки» и «поликистоз почки» — синонимы: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 у лиц старческого возраста;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 у детей и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 — при наличии туберкулеза почек в анамнезе.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 Простые кисты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наследуются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наследуются;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наследуются по аутосомно-рецессивному типу;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наследуются по аутосомно-доминантному типу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081. В простой кисте почки при ультразвуковом исследовании обнаружено пристеночное гиперэхогенное включение диаметром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не смещаемое, округлой формы, с четкой границей и акустической тенью — рекомендуется: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динамическое наблюдение один раз в три месяца;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пункция кисты;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оперативное лечение;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проведение ангиографического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проведение допплерографического исследования.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 При ультразвуковом исследовании в почке выявлено кистозное образование с толстой стенкой и множественными перегородками в полости — рекомендуется: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проведение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проведения серологических проб для исключения паразитарного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компьютерная томография с контрастным 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пункция кисты;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 Эхографическими признаками поликистоза взрослого типа почек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множественные кисты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гиперэхогенные включения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в почках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поражение обеих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 Дифференциально-диагностическим отличием конечной стадии гидронефротической трасформации почки от поликистоза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солидного компонента;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двусторонность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характерное расположение нескольких кистозных полостей вокруг одной, большей по диаметру, центрально расположенной;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содержимого кистозных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присоединение нефрокальциноза.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 Поликистоз почек чаще сочетается с поликистозом: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 Основным дифференциальным признаком, позволяющим отличить поликистозную почку взрослого от мультикистозной почки взрослого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маленькие размеры мультикистозной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хроническая почечная недостаточность при поликистозе;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бобовидная форма мультикистозной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характерное расположение нескольких кистозных полостей вокруг одной, большей по диаметру, центрально расположенной;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присоединение нефрокальциноза.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 Поликистоз инфальтильного типа (мелкокистозного типа) дает эхографическую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больших «пестрых»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больших «белых»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маленьких почек с мелкими кистозными структурами с толстыми фиброзными стенками, по форме напоминающих кисть винограда;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синдрома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синдрома гиперэхогенных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 Патогномоничные ультразвуковые признаки хронического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при присоединении нефрокальциноза;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при наличии в анамнезе сахарного диабета;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в стадии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 Гидрокаликоз, развивающийся на поздних стадиях хронического пиелонефрита обусловлен: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блоком мочеточника воспалительным эмболом;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склеротическими процессами в стенке чашечно-лоханочного комплекса;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присоединяющейся на этой стадии хронического пиелонефрита хронической почечной недостаточностью;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наличием интерстциального воспаления, атрофии и склероза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присоединяющимся нефрокальцинозом.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 Фестончатость контура почки при хроническом пиелонефрите обусловлена: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чередованием рубцовых «втяжений» паренхимы и участков регенерационной гипертрофии;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сопутствующей фетальной дольчатостью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характерной множественной гипертрофией колонн Бертина;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сопутствующим папиллонекрозом;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мелкокистозной трансформацией кортикального слоя коры.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 У больной 61 года отмечается значительное повышение эхогенности почечного синуса. На основании ультразвуковой находки диагноз хронического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неправомерен;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правомерен при наличии характерной клинико-лабораторной симптоматики;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правомерен при присоединении нефрокальциноза;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правомерен при наличии гидронефротической трансформации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 У больного с клиническим диагнозом хронического пиелонефрита при ультразвуковом исследовании патологии не выявлено. Врач — терапевт после ультразвукового исследования снимает больного с диспансерного учета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неправомерно;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правомерно, при наличии клинико-лабораторной ремиссии в течении 3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правомерно, при отсутствии гидронефротической трансформации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правомерно, при отсутствии изменений в анализах мочи.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 Мы вправе ожидать у больного с острым пиелонефритом появление: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синдрома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понижение эхогенности и утолщение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диффузного утолщения и повышения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пиелоэктазии;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 Причиной уменьшения площади и снижения эхогенности почечного синуса у больного острым пиелонефритом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фиброз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резорбция почечного синусного жира, сдавление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сопутствующий паранефрит;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сопутствующий перинефрит;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резкий отек клетчатки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 Ультразвуковыми признаками карбункула почки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анэхогенная зона овально-вытянутой формы в почечном синусе;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анэхогенная зона неправильной формы в паренхиме с толстой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гиперэхогенная зона с четкой границей, либо — гипоэхогенноя зона с нечеткой границей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диффузная неоднородность паренхимы, снижение эхогенности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 «выделяющихся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 Наличие обструкции мочевых путей для развития гнойного воспаления (абсцесс, карбункул, апостематозный пиелонефрит)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обязательно;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необязательно;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обязательно, у пациентов мужского пола;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необязательно, при наличии анаэробной инфекции;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необязательно, при наличии сопутствующего нефрокальциноза.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 Чаще всего приходится дифференцировать карбункул почки по данным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абсцессом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опухолью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туберкулезом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нагноившейся кистой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 Для апостематозного пиелонефрита характерна следующая эхографическая симптоматика: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волнистый контур почки, уменьшение размеров почки, рубцовые втяжения паренхимы, расширение и деформация чашечек;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гипоэхогенная зона с нечеткой границей, деформирующая наружный контур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резкое увеличение почки, отсутствие дифференциации «паренхима-почечный синус», при этом паренхима и почечный синус представлены резко неоднородной массой с чередованием мелких зон сниженной эхогенности, анэхогенных и средней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резкое утолщение и повышение эхогенности коры, увеличение площади сечения и резкое снижение эхогенности пирамидок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 гиперэхогенных пирамид.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 Ксантогранулематозный пиелонефрит прежде всего приходится дифференцировать: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апостематозным пиелонефритом;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карбункулом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опухолевым поражением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медуллярным нефрокальцинозом;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 губчатой почкой.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 Ультразвуковыми признаками ксантогранулематозного пиелонефрита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опухолевидные структуры в паренхиме, коралловый камень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резкое увеличение почки, отсутствие дифференциации «паренхима-почечный синус», паренхима и почечный синус представлены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резко неоднородной солидно-кистозной структурой с чередованием мелких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зон сниженной эхогенности, анэхогенных и средней эхогенности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синдром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множественные петрификаты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 гиперэхогенных пирамид.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 Для туберкулезного поражения почек характерны: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множественные петрификаты в паренхиме, расширение и деформация чашечек, кистозные массы с толстой, неровной стенкой;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почки представлены неоднородной солидно-кистозной структурой с чередованием гипоэхогенных и анэхогенных зон, без дифференциации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«паренхима-почечный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синдром гиперэхогенных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утолщение паренхимы, повышение эхогенности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 Карбункул почки является следствием: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дальнейшего прогрессирования ксантогранулематозного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септического инфаркта с последующим воспалением и гнойным распадом;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образования каверн при туберкулезе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дальнейшего прогрессирования хронического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 Абсцесс почки эхографически представлен: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гипоэхогенной зоной с нечеткой границей, выбухающей за наружный контур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анэхогенной зоной с толстой капсулой и внутриполостной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анэхогенной зоной с тонкой, ровной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синдромом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синдромом гиперэхогенных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 К эхографическим симптомам паранефрита не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ограничение подвижности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контура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неоднородность структуры паранефрия;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повышение эхогенности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 Эхографическими признаками рубцовых изменений в паренхиме почки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яркие, гиперэхогенные линейные структуры, либо зоны повышенной эхогенности различной формы в паренхиме, сливающиеся с окружающей паранефральной клетчаткой;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линейные гиперэхогенные структуры с четкой границей между пирамидками и корой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зоны пониженной эхогенности, деформирующие наружный контур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снижение эхогенности коркового вещества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 На ранних стадиях хронического пиелонефрита лучшая диагностика заболевания осуществляется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нефросцинтиграфии;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ангиографии.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 Паранефрит лучше выявляется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нефросцинтиграфии;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 Карбункул почки лучше всего выявляется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нефросцинтиграфии;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ангиографии.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 Хронический пиелонефрит, выявляемый при ультразвуковом исследовании, является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односторонним процессом;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двусторонним процессом;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двусторонним процессом при наличии нефрокальциноза;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односторонним процессом при наличии сахарного диабета;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двусторонним процессом при наличии мультикистоза почек.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 Патология, наиболее сопутствующая ксантогранулематозному пиелонефриту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туберкулез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интерстициальный 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нефролитиаз;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некроз сосочков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мультикистоз почек.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 У женщин острый пиелонефрит чаще развивается вследствие: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урогенитальной инфекции;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обструктивных уропатий;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врожденных аномалий развития моче-половой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сахарного диабета;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инфаркта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 У мужчин острый пиелонефрит чаще развивается вследствие: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урогенитальной инфекции;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обструкции мочевых путей;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врожденных аномалий развития мочеполовой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сахарного диабета;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инфаркта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 Острый гломерулонефрит при ультразвуковом исследовании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дает двустороннее увеличение почек, с отеком паренхимы, снижение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дает ультразвуковых изменений;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дает уменьшение почек с двух сторон с повышением эхогенности коркового слоя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дает появления синдрома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 Хронический гломерулонефрит без признаков хронической почечной недостаточности при ультразвуковом исследовании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дает двустороннее увеличение почек с отеком паренхимы, снижением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дает ультразвуковых изменений;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дает уменьшение почек с двух сторон с повышением эхогенности коркового слоя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 Врач-терапевт после получения данных ультразвукового исследования отверг у больного диагноз острого гломерулонефрита: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он прав;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он неправ;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он прав, при наличии клинико-лабораторной ремиссии в течении трех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он прав, при отсутствии гидронефротической трансформации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он прав, при отсутствии изменений в анализах мочи.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 Врач-терапевт после получения данных ультразвукового исследования отверг у больного диагноз хронического гломерулонефрита: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он прав;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он неправ;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он прав, при наличии клинико-лабораторной ремиссии в течении трех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он прав, при отсутствии гидронефротической трасформации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он прав, при отсутствии изменений в анализах мочи.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 У больного предполагается хронический гломерулонефрит. Ультразвуковое исследование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информативно;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информативно;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информативно только при наличии клинико-лабораторной ремиссии в течении трех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информативно только при наличии гидронефротической трансформации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информативно только при наличии изменений в анализах мочи.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 Подтвердить диагноз хронического гломерулонефрита целесообразно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нефросцинтиграфии;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биопсии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 Патогномоничные эхографические признаки острого гломерулонефрита: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у детей и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только при наличии мембранозно-пролиферативной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только при наличии быстро прогрессирующего гломерулонефрита.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 Патогномоничные эхографические признаки почечного амилоидоза: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у детей и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при наличии хронических воспалительных изменений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при наличии хронической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 При амилоидозе почек могут выявляться следующие ультразвуковые симптомы: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почек с двух сторон, повышение эхогенности коры, симптом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почек с двух сторон, неоднородность паренхимы с чередованием мелких гипер- и гипоэхогенных зон, нарушение дифференциации «паренхима-почечный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почек с обеих сторон, волнистость контура почек, рубцовые втяжения паренхимы, повышение эхогенности паренхимы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 Для «подагрической « почки характерен эхографический симптом: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гиперэхогенных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«горбатой»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фетальной дольчатости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 Для почки при гиперпаратиреозе характерен эхографический симптом: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гиперэхогенных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«выделяющихся»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«горбатой»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фетальной дольчатости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 Ультразвуковой признак «выделяющихся» пирамидок характерен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подагрической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нормальной почки ребенка;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почки при системной красной волчанке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почки при нефрофтизе Фанкони;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почки при болезни Шегрена.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 Для медуллярной губчатой почки характерен ультразвуковой симптом: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гиперэхогенных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«горбатой»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фетальной дольчатости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9"/>
        <w:gridCol w:w="4782"/>
      </w:tblGrid>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Медуллярная губчатая почка</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Повышение сосудистого сопротивления</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Ксантогранулематозный пиелонефрит</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Гиперэхогенные включения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в паренхиме почек</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Обструктивная дилатация верхних мочевых путей</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Коралловидный камень в почке</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Поликистоз почек</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Симптом гиперэхогенных пирамидок</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 Для острой почечной недостаточности характерна следующая ультразвуковая картина: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почек, утолщение паренхимы, симптом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почек, резкое утолщение паренхимы, резкая неоднородность паренхимы с чередованием мелких зон повышенной и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почек, резкое утолщение паренхимы, диффузное снижение эхогенности паренхимы, исчезновение центрального эхокомплекса;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почек, бугристость контуров за счет множественных гипо- и анэхогенных округлых образований с нечетким дистальным псевдоусилением;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симптом перимедуллярного кольца.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 Можно выявить острый тромбоз почечной артерии при помощи: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допплерографии;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 Патогномоничные ультразвуковые признаки острого тромбоза почечной вены (рутинное исследование в В-режиме):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имеются, при наличии отека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имеются, при наличии острого кортикального некроза;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имеются, при наличии острой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 Патогномоничные ультразвуковые признаки острого тромбоза почечной артерии (рутинное исследование в режиме серой шкалы):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имеются, при наличии отека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имеются, при наличии острого кортикального некроза;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имеются, при наличии острой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 В острой фазе тромбоза почечной вены при ультразвуковом исследовании выявляются: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почки, утолщение паренхимы, снижение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 почки, резкое повышение эхогенности коркового вещества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почки, полная дезорганизация структуры паренхимы с появлением в ней мелких анэхогенных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симптом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симптом гиперэхогенных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 В острой фазе тромбоза почечной артерии выявляется: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почки, утолщение паренхимы, снижение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почки, резкое повыышение эхогенности коркового вещества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почки, полная дезорганизация структуры паренхимы с появлением в ней мелких анэхогенных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симптом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симптом гиперэхогенных пирамид.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 Необходимо дифференцировать острый тромбоз почечной вены по данным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острым пиелонефритом;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острым кортикальным некрозом;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почечным абсцессом;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туберкулезом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 нефрокальцинозом.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 Дифференцировать острый тромбоз почечной артерии по данным ультразвукового исследования прежде всего необходимо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острым пиелонефритом;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острым кортикальным некрозом;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почечным абсцессом;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туберкулезом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 нефрокальцинозом.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 По данным серошкального ультразвукового исследования дифференцировать острый тромбоз почечной вены и острый тромбоз почечной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только при наличии симптома гиперэхогенных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только при наличии мелкокистозной трансформации пирамид;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 Ультразвуковой симптом «выделяющихся пирамидок»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увеличенные и отечные пирамидки на фоне неизмененного коркового вещества;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увеличенные и гипоэхогенные или обычные по эхогенности и площади сечения пирамидки на фоне коры почки резко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неизмененные по эхогенности и размерам пирамидки;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повышенные по эхогенности пирамидки на фоне коры сниженной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резко повышенные по эхогенности пирамидки с акустической тенью.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 Ультразвуковой симптом «выделяющихся пирамидок» можно видеть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остром кортикальном некрозе;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апостоматозном пиелонефрите;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папиллярном некрозе;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туберкулезе;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альвеококкозе.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 Наиболее частой причиной повышения эхогенности коркового вещества почки при хроническом гломерулонефрите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склероз;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ишемия коркового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межуточный отек;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отложение солей кальция;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мелкокистозная трансформация коркового вещества.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 Ультразвуковыми признаками медуллярного нефрокальциноза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дифференциации пирамидок от структур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дифференциации медуллярного и коркового вещества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резкое повышение эхогенности пирамидок с возможным акустическим эффектом тени за пирамидкой;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множественных паренхиматозных инвагинаций в почечный синус.</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 Наиболее частой причиной развития медуллярного нефрокальциноза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гиперкалийурия;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гиперкальцийурия;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в пирамидках специфических гранулем;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отек канальцев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склероз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 Частым осложнением раннего периода почечной трансплантации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острое отторжение трансплантата;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уриномы;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острый пиелонефрит;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медуллярный нефрокальциноз;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 Наиболее ранним ультразвуковым симптомом острого отторжения трансплантата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снижение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переднезаднего размера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повышение эхогенности коркового вещества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образование околопочечных затеков;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резкое повышение эхогенности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 Уринома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опухоль мочевыделительной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киста, связанная с лоханкой или чашечкой;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мочевой затек;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аномалия развития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дивертикул лоханки.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 Определить причину нефросклероза по ультразвуковой картине: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рубцовых изменений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двустороннего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гидронефротической трансформации обеих почек.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 Нефросклероз при хроническом пиелонефрите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симметричен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асимметричен;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сопровождается понижением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сопровождается гидронефротической трансформацией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сопровождается резким увеличением размеров почек и повышением эхогенности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 Нефросклероз при хроническом гломерулонефрите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симметричен;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асимметричен;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сопровождается понижением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сопровождается гидронефротической трансформацией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сопровождается резким увеличением размеров почек и повышением эхогенности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 Сморщенная почка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 при хорошей подготовке;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только если эхогенность паренхимы ниже эхогенности паранефрия;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всегда, если почка расположена в обычном месте;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наличии симптома гиперэхогенных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при наличии сиптома «выделяющихся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 Основной причиной повышения эхогенности паренхимы почки при сморщивании почки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продуктивное воспаление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склероз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межуточный отек;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клеточная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 Достаточным условием адекватного ультразвукового исследования мочевого пузыря у взрослых является наполнение мочевого пузыря до: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50 мл;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100 мл;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200 мл;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450 мл;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650 мл.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 Толщина стенки мочевого пузыря в норме при достаточном наполнении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6-</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 В области треугольника мочевого пузыря визуализируется вихреобразное перемещение точечных гиперэхогенных структур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в диаметре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воспалительная взвесь, либо песок;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реверберация;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выброс жидкости из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опухоль на тонкой ножке;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трабекулярность стенки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 Лучше выявляет патологию шейки мочевого пузыря метод: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трансабдоминального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трансректального сканирования линейным датчиком;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трансректального сканирования датчиком радиального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трансуретрального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 Более точная диагностика стадии рака мочевого пузыря осуществляется с помощью метода: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трансабдоминального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трансректального сканирования линейным датчиком;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трансректального сканирования датчиком радиального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трансуретрального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 Определить степень инвазии опухолью мышечной оболочки мочевого пузыря с помощью датчика для трансабдоминального сканирования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поражении мочеточниковых устьев;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при прорастании наружной капсулы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 Об инвазии мышечного слоя мочевого пузыря опухолью может свидетельствовать следующий эхографический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деформация внутреннего контура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резкое уменьшение объёма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утолщение стенки мочевого пузыря в месте расположения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поражение мочеточниковых устьев;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поражение шейки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 По данным ультразвукового исследования определить характер опухоли мочевого пузыря (доброкачественный или злокачественный):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в ряде случаев;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«толстого» основания у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 Дивертикул мочевого пузыря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мешковидное выпячивание стенки мочеточника в полость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мешотчатое выпячивание стенки мочевого пузыря с образованием полости, связанной с полостью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полиповидное разрастание в области устья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урахуса;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 Уретероцеле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мешковидное выпячивание стенки мочеточника в полость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мешотчатое выпячивание стенки мочевого пузыря с образованием полости, связанной с полостью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полиповидное разрастание в области устья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урахуса;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 При ультразвуковом исследовании выявлен дивертикул мочевого пузыря, необходимо дополнительно: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исследовать забрюшинные и паховые лимфоузлы;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определить обьем остаточной мочи в мочевом пузыре и дивертикуле;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исследовать лоханки почек для выявления возможного заброса жидкости в лоханки;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исследовать органы — «мишени»;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 Специфические эхографические признаки острого 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имеются при выявлении взвеси в мочевом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имеются, при выявлении утолщения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имеются, при выявлении полипозных разрастаний по внутреннему контуру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 Патогномоничные признаки хронического цистита у взрослых: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имеются, при выявлении взвеси в мочевом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имеются, при выявлении утолщения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имеются, при выявлении полипозных разрастаний по внутреннему контуру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 У больного при ультразвуковом исследовании мочевого пузыря определяется пристеночное, несмещаемое округлой формы образование высокой эхогенности с четкой акустической тенью. Наиболее вероятен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конкремента в устье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уретероцеле;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нагноившейся кисты урахуса;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хронического цистита.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 Для определения нейромускулярной диссинергии (пузырно-сфинктерной диссинергии) мочевого пузыря используются: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проба с фентоламином;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проба Вальсальвы;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проба Реберга;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ортостатическая проба;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фуросемидная проба.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 Верхне-нижний размер нормальной предстательной железы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4,5 см"/>
        </w:smartTagPr>
        <w:r w:rsidRPr="00776D19">
          <w:rPr>
            <w:rFonts w:ascii="Times New Roman" w:hAnsi="Times New Roman" w:cs="Times New Roman"/>
          </w:rPr>
          <w:t>4,5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не более </w:t>
      </w:r>
      <w:smartTag w:uri="urn:schemas-microsoft-com:office:smarttags" w:element="metricconverter">
        <w:smartTagPr>
          <w:attr w:name="ProductID" w:val="3,5 см"/>
        </w:smartTagPr>
        <w:r w:rsidRPr="00776D19">
          <w:rPr>
            <w:rFonts w:ascii="Times New Roman" w:hAnsi="Times New Roman" w:cs="Times New Roman"/>
          </w:rPr>
          <w:t>3,5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2,5 см"/>
        </w:smartTagPr>
        <w:r w:rsidRPr="00776D19">
          <w:rPr>
            <w:rFonts w:ascii="Times New Roman" w:hAnsi="Times New Roman" w:cs="Times New Roman"/>
          </w:rPr>
          <w:t>2,5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не более </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не более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165. В нормальной предстательной железе (согласно зональной анатомии </w:t>
      </w:r>
      <w:r w:rsidRPr="00776D19">
        <w:rPr>
          <w:rFonts w:ascii="Times New Roman" w:hAnsi="Times New Roman" w:cs="Times New Roman"/>
          <w:lang w:val="en-US"/>
        </w:rPr>
        <w:t>McNeal</w:t>
      </w:r>
      <w:r w:rsidRPr="00776D19">
        <w:rPr>
          <w:rFonts w:ascii="Times New Roman" w:hAnsi="Times New Roman" w:cs="Times New Roman"/>
        </w:rPr>
        <w:t>) выделяют: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две железистые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три железистые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четыре железистые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пять железистых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одну железистую зону, состоящую из собственных желез предстательной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 Согласно зональной анатомии McNeal в нормальной предстательной железе выделяют: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две фибромускулярные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три фибромускулярные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четыре фибромускулярные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пять фибромускулярные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одну фибромускулярную зону.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 Собственные железы предстательной железы расположены: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переходной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центральной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периферической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простатической уретре;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зоне хирургической капсулы.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 Самая большая фибромускуляреная зона предстательной железы состоит из: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продольных волокон уретры;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передней фибромускулярной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волокон т. н. препростатического сфинктера;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волокон постпростатического сфинктера;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волокон хирургической капсулы.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 Форма</w:t>
      </w:r>
      <w:r w:rsidRPr="00776D19">
        <w:rPr>
          <w:rFonts w:ascii="Times New Roman" w:hAnsi="Times New Roman" w:cs="Times New Roman"/>
        </w:rPr>
        <w:tab/>
        <w:t>поперечного эхографического среза</w:t>
      </w:r>
      <w:r w:rsidRPr="00776D19">
        <w:rPr>
          <w:rFonts w:ascii="Times New Roman" w:hAnsi="Times New Roman" w:cs="Times New Roman"/>
        </w:rPr>
        <w:tab/>
        <w:t xml:space="preserve"> нормальной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округлая;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треугольная;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овальная;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трапециевидная;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полигональная.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 К внутренней части в нормальной предстательной железе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передняя фибромускулярная строма;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собственно железистые клетки;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железы переходных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железы центральных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 Не относится к элементам наружной части нормальной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передняя фибромускулярнаю строма;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собственные железистые клетки;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железы переходных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железы центральных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172. Оптимальным методом для ультразвукового исследования предстательной железы является метод: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трансабдоминального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трансректального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трансуретрального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транслюмбального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фармакоэхографии.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 Метод лабораторной диагностики для скрининга рака предстательной железы-это: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определения уровня специфического антигена предстательной железы в сыворотке крови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определение уровня щелочной фосфатазы крови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определение антигенов системы HLF;</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определение LE-клеток в толстой капле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латекс-тест.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 Эхогенность периферической зоны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выше эхогенности нормальной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ниже эхогенности нормальной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равна эхогенности нормальной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смешанная;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175. Аденома предстательной железы-это: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гиперплазия периуретральных желез, разрастание фибромускулярной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гиперплазия собственных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метаплазия эпителиальных элементов простатической уретры;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гиперплазия желез переходных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176. Наиболее частые эхографические изменения структуры предстательной железы при аденоме предстательной железы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узловые образования в периферической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ретенционные кисты в центральной зоне и по периферии;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петрификаты по ходу уретры;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узловые или диффузные изменения во внутренней части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парауретральный фиброз.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 Чаще определяются узловые образования при аденоме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центральной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периферической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переходных зонах;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 ходу хирургической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передней фибромускулярной зоне.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178. Аденоматозный узел предстательной железы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средней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может иметь эхогенность любую из вышеперечисленных;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анэхогенный.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 Аденоматозный узел при ректальном пальцевом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хрящевой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плотно-эластичной консистенции;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каменистой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«дряблой» консистенции;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 Хирургическая капсула предстательной железы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капсула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пространство между центральной и переходной зоной;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перипростатическая капсула;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капсула между наружной и внутренней частями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 Раковый узел при ректальном пальцевом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хрящевой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плотно-эластической консистенции;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«дряблой» консистенции;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каменистой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 При раке предстательной железы чаще наблюдается деформация: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правого контура поперечного среза;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левого контура поперечного среза;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ректального контура поперечного среза;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апикальной части;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периуретральной зоны.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 Первичный раковый узелок в предстательной железе чаще локализуется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центральной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периферической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средней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переходных зонах;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периуретральной зоне.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 Раковый узел в предстательной железе патогномоничные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имеет;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имеет;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имеет, при условии наличия высоко дифференцированной аденокарциномы;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имеет, при наличии инфильтрирующего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 Рак предстательной железы чаще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перерождением периуретральных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перерождением парауретральных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перерождением собственных желез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неупорядоченным разрастанием фиброзномускулярной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перерождением эпителия мужской простатической маточки.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186. При трансабдоминальном ультразвуковом исследовании рак предстательной железы диагностируется, начиная со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Т1;</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Т4;</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выше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 При трансректальном ультразвуковом исследовании диагностика рака предстательной железы возможна в стадий: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Т1;</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Т4;</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всё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 Первичный раковый узелок в периферической зоне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 Для трансуретрального исследования предстательной железы используются датчики: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7,5 МГц и выше;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3,5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 Специфические ультразвуковые признаки острого простатита;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только при наличии клеточной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только при наличии отека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только при наличии перипростатической инфильтрации.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 Морфологическим субстратом снижения эхогенности ткани предстательной железы при остром простатите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клеточная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отек и воспалительная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зон петрификации;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перипростатическая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перипростатических вен.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 Для острого простатита при ультразвуковом исследовании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железы, нарушение дифференциации внутренней и наружной частей, снижение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всей железы, с преимущественным увеличением центральной зоны, резкая неоднородность структуры центральной зоны с ретенционными кистами и петрификатами в 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резкое уменьшение железы с отчетливым повышением эхогенности, наличием полей петрификации;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«изъеденность» контура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неизменные размеры предстательной железы и неоднородность внутренней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193. Патогномоничными для хронического простатита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только при наличии клеточной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только при наличии отека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только при наличии перипростатической инфильтрации.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 Морфологическим субстратом повышения эхогенности предстательной железы у пациентов с хроническим простатитом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клеточная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склероз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отек и воспалительная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«холодных» микро абсцессов;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 Для хронического простатита при ультразвуковом исследовании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снижение эхогенности всей железы с нарушением дифференциации внутренней и наружной частей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преимущественный рост центральной зоны со сдавлением и атрофией периферической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повышение эхогенности железы, зоны петрификации, неоднородность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«изьеденность» контура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196. У молодого пациента при обследовании не выявлены ультразвуковые признаки хронического простатита. Отвергнуть диагноз хронического простатита: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стойкой клинико-лабораторной ремиссии;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отсутствии расширения перипростатических вен;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если выявляется сопутствующее варикоцеле.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 По ультразвуковому исследованию отличить зону воспалительной инфильтрации в предстательной железе от зоны раковой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расширения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расширения перипростатических вен;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анэхогенного ободка.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 Ультразвуковыми признаками абсцесса в предстательной железе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гипоэхогенной зоны по периферии железы с нечеткой границей;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анэхогенная полость с толстой, неровной капсулой и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анэхогенная полость с тонкой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повышение эхогенности железы, зоны петрификации, неоднородность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железа хрящевой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железа плотно-эластической консистенции.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199.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Хронический простатит</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Значительное повышение </w:t>
            </w:r>
            <w:r w:rsidRPr="00776D19">
              <w:rPr>
                <w:rFonts w:ascii="Times New Roman" w:hAnsi="Times New Roman" w:cs="Times New Roman"/>
                <w:lang w:val="en-US"/>
              </w:rPr>
              <w:t>PSA</w:t>
            </w:r>
            <w:r w:rsidRPr="00776D19">
              <w:rPr>
                <w:rFonts w:ascii="Times New Roman" w:hAnsi="Times New Roman" w:cs="Times New Roman"/>
              </w:rPr>
              <w:t xml:space="preserve"> в сыворотке крови</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Абсцесс предстательной железы</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Транзиторные зоны и парауретральные железы</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Рак предстательной железы</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«Изъеденность» контура предстательной железы</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Аденома предстательной железы</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Анэхогенная полость с толстой неровной капсулой и взвесью</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 При оценке состояния семенных пузырьков определяются прежде всего: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размеры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структура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симметрии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эхогенность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201. Ультразвуковыми признаками острого везикулита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и запустевание (повышение эхогенности)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снижение эхогенности, возможные образования в семенных пузырьках;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опухолевидные массы в проекции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202. Для опухолевого поражения семенных пузырьков более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симметричное увеличение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ассимметричное увеличение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диффузное повышение эхогенности обоих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кальцинатов в проекции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203. Для исследования органов мошонки оптимальным является использование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2,5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3,5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7,5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12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204. Максимальная толщина головки нормального придатка яичка составляет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см"/>
        </w:smartTagPr>
        <w:r w:rsidRPr="00776D19">
          <w:rPr>
            <w:rFonts w:ascii="Times New Roman" w:hAnsi="Times New Roman" w:cs="Times New Roman"/>
          </w:rPr>
          <w:t>0,5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205. В центральной части неизмененного по структуре яичка визуализируется линейной формы гиперэхогенная структура, разделяющая яичко на две симметричные части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врожденная аномалия развития, сопровождающаяся уплотнением, фиброзом канальцевых структур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эхографический субстрат средостения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эхографический признак хронического орхоэпидидимита;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рубцовые постинфарктные изменения;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врожденная аномалия-удвоение яичка.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206. Эхографические признаки острого орхоэпидидимита: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увеличение придатка и яичка, снижение эхогенности ткани яичка и придатка за счет появления множественных мелких гипо-, анэхогенных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или гипоэхогенных зон больших размеров с нечеткой границей;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придатка яичка и резкое повышение эхогенности яичка и придатка за счет клеточной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придатка и яичка с повышением эхогенности их и явлениями атрофии;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207. Эхографические признаки острого перекрута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придатка и яичка, снижение эхогенности ткани яичка и придатка за счет появления множественных мелких гипо-, анэхогенных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или гипоэхогенных зон больших размеров с нечеткой границей;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придатка яичка и резкое повышение эхогенности яичка и придатка за счет клеточной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придатка и яичка с повышением эхогенности их и явлениями атрофии;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208. Дифференцировать острый эпидидимит и острый перекрут яичка по данным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расширения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расширения перипростатических вен;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анэхогенного ободка по периферии среза яичка.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209. Методом, позволяющим дифференцировать острый орхоэпидидимит и острый перекрут яичка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цветная допплерография;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лимфография;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флебография.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210. Варикоцеле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жидкость а полости мошонки между оболочками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киста придатка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канальцевых структур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211. Гидроцеле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жидкость в полости мошонки между оболочками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киста придатка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канальцевых структур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212. Сперматоцеле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жидкость в полости мошонки между оболочками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киста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канальцевых структур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213. Для выявления варикоцеле используются: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проба с фентоламином;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проба Вальсальвы, ортостатическая проба;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маршевая проба;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проба с лазиксом;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проба с кофеином.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214. У вашего пациента спустя 10 дней после травмы мошонки между оболочками яичка визуализируется анэхогенное образование без патологических примесей, меняющее форму при нажатии датчиком на мошонку, увеличение размеров яичка и придатка. Наиболее вероятен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гематома мошонки;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посттравматический орхоэпидидимит с гидроцеле;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опухоль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215. Метастазы при опухоли яичка, выявляемой при ультразвуковом исследовании, прежде всего следует искать: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забрюшинных лимфоузлах;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поджелудочной железе;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надпочечниках;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предстательной железе;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трубчатых костях.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216. Наиболее распространенной опухолью яичка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семинома;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лейдигома;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тератома;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тестикулярная аденома;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андробластома.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217. Дифференцировать опухоль яичка следует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очагом восполительной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гематомой;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ретенционной кистой;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туберкулезной каверной.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218. Отличительные эхографические признаки лейдигомы: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кистозное перерождение яичка и придатка;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медленный рост;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быстрый рост;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солидная структура без признаков некроза;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219. Надпочечники расположены: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верхнем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среднем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латеральных каналах брюшной полости;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220. Оптимальный доступ для проведения эхографического исследования правого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интеркостальный по средней аксиллярной линии справа;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интеркостальный по передней аксиллярной линии справа;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субкостальный;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субксифоидальный.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221. Оптимальный доступ для проведения эхографического исследования левого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интеркостальный по средней аксиллярной линии слева;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интеркостальный по передней аксиллярной линии слева;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субкостальный;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субксифоидальный.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222. Ориентирами для определения зоны нахождения правого надпочечника при эхографическом исследовании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нижняя полая вена, верхний полюс правой почки, правая ножка диафрагмы, правая доля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верхний полюс правой почки, аорта, печеночный изгиб толстой кишки, головка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верхний полюс правой почки, нижняя полая вена, большая поясничная мышца, тело 12-го грудного позвонка.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223. Ориентирами для определения зоны нахождения левого надпочечника при эхографическом исследовании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аорта, верхний полюс левой почки, левая ножка диафрагмы, большая кривизна желудка, ворота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верхний полюс левой почки, аорта, тело 12-го грудного позвонка, хвост поджелудочной железы, vena lienalis.</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верхний полюс левой почки, аорта, верхний полюс селезенки, большая поясничная мышца, тело 12-го грудного позвонка.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224. Гормонально активные опухоли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злокачественные;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доброкачественные;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225. Минимальный диаметр опухоли правого надпочечника, выявляемый с помощью эхографического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5 см"/>
        </w:smartTagPr>
        <w:r w:rsidRPr="00776D19">
          <w:rPr>
            <w:rFonts w:ascii="Times New Roman" w:hAnsi="Times New Roman" w:cs="Times New Roman"/>
          </w:rPr>
          <w:t>2,5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5 см"/>
        </w:smartTagPr>
        <w:r w:rsidRPr="00776D19">
          <w:rPr>
            <w:rFonts w:ascii="Times New Roman" w:hAnsi="Times New Roman" w:cs="Times New Roman"/>
          </w:rPr>
          <w:t>3,5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зависит от эхоструктуры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226. Минимальный диаметр опухоли левого надпочечника, выявляемый с помощью эхографического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5 см"/>
        </w:smartTagPr>
        <w:r w:rsidRPr="00776D19">
          <w:rPr>
            <w:rFonts w:ascii="Times New Roman" w:hAnsi="Times New Roman" w:cs="Times New Roman"/>
          </w:rPr>
          <w:t>2,5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5 см"/>
        </w:smartTagPr>
        <w:r w:rsidRPr="00776D19">
          <w:rPr>
            <w:rFonts w:ascii="Times New Roman" w:hAnsi="Times New Roman" w:cs="Times New Roman"/>
          </w:rPr>
          <w:t>3,5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зависит от эхоструктуры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227. Основным дифференциально-диагностическим признаком, позволяющим отличить по данным эхографического исследования надпочечниковую аденому от надпочечниковой карциномы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эхоструктура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контур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размер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дистального псевдоусиления.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228. Экстраорганную феохромоцитому следует искать: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паракавальных симпатических узлах, в стенке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стенке слепой кишки, в паракавальных симпатических 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парасимпатических паравертебральных ганглиях, в стенке прямой кишки.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229. Особенностью поражения надпочечника при лимфоме по данным эхографического исследования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наличие множественных кальцинатов в ткани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гиперэхогенной опухолевой массы с анэхогенной зоной в центре, имеющей неровные, «подрытые» контуры;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значительного кистозного компонентов структуре опухоли с дистальным псевдоусилением.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230. Особенностью метастатического поражения надпочечника по данным эхографического исследования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множественных кальцинатов в ткани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гиперэхогенной опухолевой массы с анэхогенной зоной в центре, имеющей неровные, «подрытые» контуры;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значительного кистозного компонента в структуре опухоли с дистальным псевдоусилением;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билатеральность поражения.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231. Органы, опухоли которых наиболее часто метастазируют в надпочечники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желудок, почки, яички, предстательная железа;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легкие, молочная железа, толстая кишка, поджелудочная железа, пищевод;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тимус, яички, предстательная железа, семенные пузырьки и орбита.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232. Особенностью туберкулезного поражения надпочечников по данным эхографического исследования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множественных кальцинатов в ткани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гиперэхогенной массы с анэхогенной зоной в центре, имеющей неровный, «подрытые» контуры;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значительного кистозного компонента в структуре опухоли с дистальным псевдоусилением;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билатеральность поражения.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233. Надпочечниковые гиперплазии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билатеральны;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гомолатеральны;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имеют экстраорганную локализацию.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234. Чаще макронодулярную форму гиперплазии надпочечников по данным эхографии необходимо дифференцировать: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туберкулезным поражением надпочечников;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надпочечниковой гематомой;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воспалительным поражением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аденомой надпочечника.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235. Чаще аденому надпочечника эхографически необходимо дифференцировать: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простой кистой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надпочечниковой гематомой;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туберкулезным поражением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диффузной формой гиперплазии надпочечника.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236. Эхоструктура организовавшейся надпочечниковой гематомы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наличием кистозного и солидного компонентов, кальцинацией;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наличием гипоэхогенной зоны без четких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резким повышением эхогенности ткани надпочечника с наличием полей кальцинации;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237. Проекция нормально расположенного надпочечника соответствует уровню: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2-3 поясничных позвонков;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3-10 грудных позвонков;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11-12 грудных позвонков.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238. У новорожденного преобладающим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мозговое вещество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корковое вещество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эмбриональное корковое вещество надпочечника.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239. Относительные размеры надпочечника больше: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 детей в пубертатном периоде;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 взрослых;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 новорожденных.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240. Правый надпочечник располагается______ нижней полой вены и _______ правой ножки диафрагмы: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784"/>
      </w:tblGrid>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выше</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кзади от</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кпереди от</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выше</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латеральнее</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ниже</w:t>
            </w:r>
          </w:p>
        </w:tc>
      </w:tr>
      <w:tr w:rsidR="00776D19" w:rsidRPr="00776D19" w:rsidTr="007010D8">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кпереди от</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241. Наиболее часто метастазы аденокарциномы надпочечника наблюдаются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лимфатических узлах средостения;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парааортальных лимфоузлах;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селезенке.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242. Больной 60 лет поступил с жалобами на слабость и сухой кашель в течение последних 6 месяцев, снижение работоспособности. При рентгенологическом исследовании органов грудной клетки в области корня левого лёгкого определяется объёмное образование. При УЗИ в проекции обоих надпочечников визуализируются округлые объёмные образования, структура которых неоднородна. Вероятный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Феохромоцитома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Метастазы в надпочечники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Гиперплазия надпочечников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243. Достоверным различием длинников контрлатеральных почек следует считать: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0,5-</w:t>
      </w:r>
      <w:smartTag w:uri="urn:schemas-microsoft-com:office:smarttags" w:element="metricconverter">
        <w:smartTagPr>
          <w:attr w:name="ProductID" w:val="1 см"/>
        </w:smartTagPr>
        <w:r w:rsidRPr="00776D19">
          <w:rPr>
            <w:rFonts w:ascii="Times New Roman" w:hAnsi="Times New Roman" w:cs="Times New Roman"/>
          </w:rPr>
          <w:t>1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1,5-</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244. В качестве ориентира для оценки положения почки при эхографии используют: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тень поясничных позвонков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тень </w:t>
      </w:r>
      <w:r w:rsidRPr="00776D19">
        <w:rPr>
          <w:rFonts w:ascii="Times New Roman" w:hAnsi="Times New Roman" w:cs="Times New Roman"/>
          <w:lang w:val="en-US"/>
        </w:rPr>
        <w:t>XII</w:t>
      </w:r>
      <w:r w:rsidRPr="00776D19">
        <w:rPr>
          <w:rFonts w:ascii="Times New Roman" w:hAnsi="Times New Roman" w:cs="Times New Roman"/>
        </w:rPr>
        <w:t xml:space="preserve"> ребра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край правой доли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бифуркацию аорты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245. Использование датчика какой частоты следует считать оптимальным при ультразвуковом исследовании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3,5-5,0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5,0-7,5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7,5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246. У пациентки 40 лет при УЗИ в проекции паренхимы левой почки обнаружено эхопозитивное одиночное округлое образование диаметром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xml:space="preserve"> с ровным, четким контуром, однородной структуры, без акустической тени. Какое предположение наиболее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конкремент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почечная ангиомиолипома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рак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осумкованный абсцесс</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247. Солитарная киста почки имеет следующие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ровный нечеткий контур, анэхогенное содержимое, отсутствие дорсального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нечеткий неровный контур, однородная структура, отсутствие дорсального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ровный четкий контур, анэхогенное содержимое, дорсальное усиление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ровный четкий контур, гиперхогенное содержимое, акустическая тень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248. Для диабетического гломерулосклероза могут быть характерны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объёма почек в сочетании со снижением эхогенности коркового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уменьшение объёма почек в сочетании с повышением эхогенности коркового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объёма почек в сочетании с повышением эхогенности коркового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уменьшение объёма почек в сочетании со снижением эхогенности коркового слоя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249. Эхографическими признаками гидронефроза следует считать: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увеличение почек в объёме, расширение лоханки более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визуализация мочеточника, расширенного в верхней трети при сохраненной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 элементов чашечно-лоханочных структур в сочетании с истончением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расширение чашечек до </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 xml:space="preserve"> и более при сохраненной паренхиме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250. При первичном ультразвуковом исследовании в левой почке обнаружено округлое анэхогенное образование диаметром </w:t>
      </w:r>
      <w:smartTag w:uri="urn:schemas-microsoft-com:office:smarttags" w:element="metricconverter">
        <w:smartTagPr>
          <w:attr w:name="ProductID" w:val="1,2 см"/>
        </w:smartTagPr>
        <w:r w:rsidRPr="00776D19">
          <w:rPr>
            <w:rFonts w:ascii="Times New Roman" w:hAnsi="Times New Roman" w:cs="Times New Roman"/>
          </w:rPr>
          <w:t>1,2 см</w:t>
        </w:r>
      </w:smartTag>
      <w:r w:rsidRPr="00776D19">
        <w:rPr>
          <w:rFonts w:ascii="Times New Roman" w:hAnsi="Times New Roman" w:cs="Times New Roman"/>
        </w:rPr>
        <w:t>, расположенное в корковом слое, с четким ровным контуром. Позади образования — дорсальное усиление. Ваши рекомендации: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экскреторная урография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сцинтиграфия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ультразвуковое исследование в динамике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251. По результатам эхографии Вы заподозрили у больного эхинококковую кисту. Для подтверждения диагноза Вы будете рекоендовать: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экскреторную урографию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сцинтиграфию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гельминтологическое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серологические пробы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252. Викарная гипертрофия почки развивается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стриктуре мочеточника и повышении давления в полостной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отсутствии функции контрлатеральной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аденоме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стойкой артериальной гипертензии, не поддающейся медикаментозной коррекции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253. В норме при эхографии мочеточники, как правило: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хорошо визуализируются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визуализируются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визуализация требует специальной подготовки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254. Ренальная острая почечная недостаточность характеризуется следующими эхографическими признаками: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размеров почек в сочетании с утолщением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нормальными размерами почек в сочетании с умеренным расширением чашечно-лоханочных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увеличением размеров почек с относительным увеличением площади чашечно-лоханочных структур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255. У пациентки на 4 сутки после диагностической биопсии почки отмечается резкое снижение диуреза при сохраняющихся выраженных позывах на мочеиспускание. При эхографии: мочевой пузырь правильной формы. Размеры его: 6,5х5,5х6,0 см. Стенки ровные, четкие. Всю полость занимает средней эхогенности слоистое образование. Ваше суждение: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острый катаральный 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острый гнойный 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обострение хронического 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тампонада мочевого пузыря сгустком крови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256. У здоровых мужчин семенные пузырьки при трансабдоминальном исследовании имеют вид: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гипоэхогенных овальных структур с четкими границами, расположенных между основанием мочевого пузыря и передней стенкой прямой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гиперэхогенных образований, расположенных в боковых долях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гипоэхогенных образований, расположенных в промежуточной зоне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образований неправильной формы, с неровным и нечетким контуром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257. У здоровых мужчин максимальный поперечный размер предстательной железы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5 см"/>
        </w:smartTagPr>
        <w:r w:rsidRPr="00776D19">
          <w:rPr>
            <w:rFonts w:ascii="Times New Roman" w:hAnsi="Times New Roman" w:cs="Times New Roman"/>
          </w:rPr>
          <w:t>2,5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5 см"/>
        </w:smartTagPr>
        <w:r w:rsidRPr="00776D19">
          <w:rPr>
            <w:rFonts w:ascii="Times New Roman" w:hAnsi="Times New Roman" w:cs="Times New Roman"/>
          </w:rPr>
          <w:t>3,5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2 см"/>
        </w:smartTagPr>
        <w:r w:rsidRPr="00776D19">
          <w:rPr>
            <w:rFonts w:ascii="Times New Roman" w:hAnsi="Times New Roman" w:cs="Times New Roman"/>
          </w:rPr>
          <w:t>4,2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5,0 см"/>
        </w:smartTagPr>
        <w:r w:rsidRPr="00776D19">
          <w:rPr>
            <w:rFonts w:ascii="Times New Roman" w:hAnsi="Times New Roman" w:cs="Times New Roman"/>
          </w:rPr>
          <w:t>5,0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258. Какая из перечисленных зон предстательной железы является источником аденомы?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центральная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периферическая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промежуточная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259. У здоровых мужчин толщина предстательной железы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1,5-</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2,5-</w:t>
      </w:r>
      <w:smartTag w:uri="urn:schemas-microsoft-com:office:smarttags" w:element="metricconverter">
        <w:smartTagPr>
          <w:attr w:name="ProductID" w:val="4,0 см"/>
        </w:smartTagPr>
        <w:r w:rsidRPr="00776D19">
          <w:rPr>
            <w:rFonts w:ascii="Times New Roman" w:hAnsi="Times New Roman" w:cs="Times New Roman"/>
          </w:rPr>
          <w:t>4,0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1,8-</w:t>
      </w:r>
      <w:smartTag w:uri="urn:schemas-microsoft-com:office:smarttags" w:element="metricconverter">
        <w:smartTagPr>
          <w:attr w:name="ProductID" w:val="2,5 см"/>
        </w:smartTagPr>
        <w:r w:rsidRPr="00776D19">
          <w:rPr>
            <w:rFonts w:ascii="Times New Roman" w:hAnsi="Times New Roman" w:cs="Times New Roman"/>
          </w:rPr>
          <w:t>2,5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2,7-</w:t>
      </w:r>
      <w:smartTag w:uri="urn:schemas-microsoft-com:office:smarttags" w:element="metricconverter">
        <w:smartTagPr>
          <w:attr w:name="ProductID" w:val="4,2 см"/>
        </w:smartTagPr>
        <w:r w:rsidRPr="00776D19">
          <w:rPr>
            <w:rFonts w:ascii="Times New Roman" w:hAnsi="Times New Roman" w:cs="Times New Roman"/>
          </w:rPr>
          <w:t>4,2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260. Нарушение целостности капсулы предстательной железы является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врожденной кисты Мюллерова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хронического простатита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аденомы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рака предстательной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261. Наиболее информативным методом при подозрении на рак предстательной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Сцинтиграфия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прицельная биопсия под контролем трансректального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5. Ультразвуковая диагностика в акушерстве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bookmarkStart w:id="3" w:name="OLE_LINK13"/>
      <w:r w:rsidRPr="00776D19">
        <w:rPr>
          <w:rFonts w:ascii="Times New Roman" w:hAnsi="Times New Roman" w:cs="Times New Roman"/>
        </w:rPr>
        <w:t>001. У пациенток с регулярным менструальным циклом в ультразвуковом заключении предпочтительно использовать срок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акушерский (по первому дню последней менструации);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эмбриологический (по дню зачатия).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002. Ранняя диагностика маточной беременности при трансабдоминальной эхографии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3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7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5</w:t>
      </w:r>
      <w:ins w:id="4" w:author="ЮВП" w:date="2013-01-30T15:00:00Z">
        <w:r w:rsidRPr="00776D19">
          <w:rPr>
            <w:rFonts w:ascii="Times New Roman" w:hAnsi="Times New Roman" w:cs="Times New Roman"/>
          </w:rPr>
          <w:t>-</w:t>
        </w:r>
      </w:ins>
      <w:del w:id="5" w:author="ЮВП" w:date="2013-01-30T15:00:00Z">
        <w:r w:rsidRPr="00776D19" w:rsidDel="00334D70">
          <w:rPr>
            <w:rFonts w:ascii="Times New Roman" w:hAnsi="Times New Roman" w:cs="Times New Roman"/>
          </w:rPr>
          <w:delText>—</w:delText>
        </w:r>
      </w:del>
      <w:r w:rsidRPr="00776D19">
        <w:rPr>
          <w:rFonts w:ascii="Times New Roman" w:hAnsi="Times New Roman" w:cs="Times New Roman"/>
        </w:rPr>
        <w:t>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 8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003. Наполнение мочевого пузыря при ультразвуком исследовании в ранние сроки беременности необходимо при: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трансабдоминальном доступе;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трансвагинальном доступе;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004. Ранняя визуализация плодного яйца в полости матки при трансвагинальной эхографии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5-6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4-5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2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 7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005. При ультразвуковом трансабдоминальном исследовании эмбрион выявляется 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6-7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8-9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9-10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10-11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006. Визуализация эмбриона при трансабдоминальном исследовании нормально протекающей беременности обязательна: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5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7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9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007. Визуализация эмбриона при трансвагинальном исследовании нормально протекающей беременности обязательна: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5-6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7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3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008. Сердечную деятельность</w:t>
      </w:r>
      <w:ins w:id="6" w:author="ЮВП" w:date="2013-01-30T15:02:00Z">
        <w:r w:rsidRPr="00776D19">
          <w:rPr>
            <w:rFonts w:ascii="Times New Roman" w:hAnsi="Times New Roman" w:cs="Times New Roman"/>
          </w:rPr>
          <w:t xml:space="preserve"> </w:t>
        </w:r>
      </w:ins>
      <w:r w:rsidRPr="00776D19">
        <w:rPr>
          <w:rFonts w:ascii="Times New Roman" w:hAnsi="Times New Roman" w:cs="Times New Roman"/>
        </w:rPr>
        <w:t>эмбриона при трансабдоминальной эхографии возможно зарегистрировать: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7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5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8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009. Двигательная активность эмбриона начинает выявляться при ультразвуковом исследовании: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8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12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 6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010. Желточный мешок при ультразвуковом исследовании обычно визуализируется </w:t>
      </w:r>
      <w:ins w:id="7" w:author="ЮВП" w:date="2013-01-30T15:04:00Z">
        <w:r w:rsidRPr="00776D19">
          <w:rPr>
            <w:rFonts w:ascii="Times New Roman" w:hAnsi="Times New Roman" w:cs="Times New Roman"/>
          </w:rPr>
          <w:t>в</w:t>
        </w:r>
      </w:ins>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4-10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6-1</w:t>
      </w:r>
      <w:ins w:id="8" w:author="ЮВП" w:date="2013-01-30T15:05:00Z">
        <w:r w:rsidRPr="00776D19">
          <w:rPr>
            <w:rFonts w:ascii="Times New Roman" w:hAnsi="Times New Roman" w:cs="Times New Roman"/>
          </w:rPr>
          <w:t>2</w:t>
        </w:r>
      </w:ins>
      <w:del w:id="9" w:author="ЮВП" w:date="2013-01-30T15:05:00Z">
        <w:r w:rsidRPr="00776D19" w:rsidDel="0010551B">
          <w:rPr>
            <w:rFonts w:ascii="Times New Roman" w:hAnsi="Times New Roman" w:cs="Times New Roman"/>
          </w:rPr>
          <w:delText>1</w:delText>
        </w:r>
      </w:del>
      <w:r w:rsidRPr="00776D19">
        <w:rPr>
          <w:rFonts w:ascii="Times New Roman" w:hAnsi="Times New Roman" w:cs="Times New Roman"/>
        </w:rPr>
        <w:t xml:space="preserve"> недель;</w:t>
      </w:r>
    </w:p>
    <w:p w:rsidR="00776D19" w:rsidRPr="00776D19" w:rsidRDefault="00776D19" w:rsidP="00776D19">
      <w:pPr>
        <w:pStyle w:val="FontStyle13"/>
        <w:spacing w:line="240" w:lineRule="auto"/>
        <w:contextualSpacing/>
        <w:rPr>
          <w:ins w:id="10" w:author="ЮВП" w:date="2013-01-30T15:05:00Z"/>
          <w:rFonts w:ascii="Times New Roman" w:hAnsi="Times New Roman" w:cs="Times New Roman"/>
        </w:rPr>
      </w:pPr>
      <w:r w:rsidRPr="00776D19">
        <w:rPr>
          <w:rFonts w:ascii="Times New Roman" w:hAnsi="Times New Roman" w:cs="Times New Roman"/>
        </w:rPr>
        <w:t>в) 9-14 недель</w:t>
      </w:r>
      <w:ins w:id="11" w:author="ЮВП" w:date="2013-01-30T15:05:00Z">
        <w:r w:rsidRPr="00776D19">
          <w:rPr>
            <w:rFonts w:ascii="Times New Roman" w:hAnsi="Times New Roman" w:cs="Times New Roman"/>
          </w:rPr>
          <w:t>;</w:t>
        </w:r>
      </w:ins>
      <w:del w:id="12" w:author="ЮВП" w:date="2013-01-30T15:05:00Z">
        <w:r w:rsidRPr="00776D19" w:rsidDel="0010551B">
          <w:rPr>
            <w:rFonts w:ascii="Times New Roman" w:hAnsi="Times New Roman" w:cs="Times New Roman"/>
          </w:rPr>
          <w:delText>.</w:delText>
        </w:r>
      </w:del>
    </w:p>
    <w:p w:rsidR="00776D19" w:rsidRPr="00776D19" w:rsidRDefault="00776D19" w:rsidP="00776D19">
      <w:pPr>
        <w:pStyle w:val="FontStyle13"/>
        <w:spacing w:line="240" w:lineRule="auto"/>
        <w:contextualSpacing/>
        <w:rPr>
          <w:rFonts w:ascii="Times New Roman" w:hAnsi="Times New Roman" w:cs="Times New Roman"/>
        </w:rPr>
      </w:pPr>
      <w:ins w:id="13" w:author="ЮВП" w:date="2013-01-30T15:05:00Z">
        <w:r w:rsidRPr="00776D19">
          <w:rPr>
            <w:rFonts w:ascii="Times New Roman" w:hAnsi="Times New Roman" w:cs="Times New Roman"/>
          </w:rPr>
          <w:t>г) 10-15 недель</w:t>
        </w:r>
      </w:ins>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011. Правильно измерять диаметр плодного яйца при ультразвуковом исследовании: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 внутреннему контуру;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по наружному контуру.</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012. Наиболее точным параметром биометрии при определении срока беременности в 1 триместре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средний диаметр плодного яйца;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копчико-теменной размер эмбриона;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в) размеры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диаметр туловища эмбриона;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диаметр головки эмбриона.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013. Наиболее прогностически неблагоприятны численные значения частоты сердечных сокращений эмбриона в </w:t>
      </w:r>
      <w:ins w:id="14" w:author="ЮВП" w:date="2013-01-30T15:07:00Z">
        <w:r w:rsidRPr="00776D19">
          <w:rPr>
            <w:rFonts w:ascii="Times New Roman" w:hAnsi="Times New Roman" w:cs="Times New Roman"/>
            <w:lang w:val="en-US"/>
          </w:rPr>
          <w:t>I</w:t>
        </w:r>
      </w:ins>
      <w:del w:id="15" w:author="ЮВП" w:date="2013-01-30T15:07:00Z">
        <w:r w:rsidRPr="00776D19" w:rsidDel="0010551B">
          <w:rPr>
            <w:rFonts w:ascii="Times New Roman" w:hAnsi="Times New Roman" w:cs="Times New Roman"/>
          </w:rPr>
          <w:delText>1</w:delText>
        </w:r>
      </w:del>
      <w:r w:rsidRPr="00776D19">
        <w:rPr>
          <w:rFonts w:ascii="Times New Roman" w:hAnsi="Times New Roman" w:cs="Times New Roman"/>
        </w:rPr>
        <w:t xml:space="preserve"> триместре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менее 140 уд/мин;</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менее 160 уд/мин;</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более 180 уд/мин;</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менее 100 уд/мин.</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014. Визуализация ретрохориальной гематомы при трансабдоминальной эхографии в </w:t>
      </w:r>
      <w:ins w:id="16" w:author="ЮВП" w:date="2013-01-30T15:08:00Z">
        <w:r w:rsidRPr="00776D19">
          <w:rPr>
            <w:rFonts w:ascii="Times New Roman" w:hAnsi="Times New Roman" w:cs="Times New Roman"/>
            <w:lang w:val="en-US"/>
          </w:rPr>
          <w:t>I</w:t>
        </w:r>
      </w:ins>
      <w:del w:id="17" w:author="ЮВП" w:date="2013-01-30T15:08:00Z">
        <w:r w:rsidRPr="00776D19" w:rsidDel="003677FC">
          <w:rPr>
            <w:rFonts w:ascii="Times New Roman" w:hAnsi="Times New Roman" w:cs="Times New Roman"/>
          </w:rPr>
          <w:delText>1</w:delText>
        </w:r>
      </w:del>
      <w:r w:rsidRPr="00776D19">
        <w:rPr>
          <w:rFonts w:ascii="Times New Roman" w:hAnsi="Times New Roman" w:cs="Times New Roman"/>
        </w:rPr>
        <w:t xml:space="preserve"> триместре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015. Эхографическим признаком угрозы прерывания беременности в </w:t>
      </w:r>
      <w:ins w:id="18" w:author="ЮВП" w:date="2013-01-30T15:08:00Z">
        <w:r w:rsidRPr="00776D19">
          <w:rPr>
            <w:rFonts w:ascii="Times New Roman" w:hAnsi="Times New Roman" w:cs="Times New Roman"/>
            <w:lang w:val="en-US"/>
          </w:rPr>
          <w:t>I</w:t>
        </w:r>
      </w:ins>
      <w:del w:id="19" w:author="ЮВП" w:date="2013-01-30T15:08:00Z">
        <w:r w:rsidRPr="00776D19" w:rsidDel="00847211">
          <w:rPr>
            <w:rFonts w:ascii="Times New Roman" w:hAnsi="Times New Roman" w:cs="Times New Roman"/>
          </w:rPr>
          <w:delText>1</w:delText>
        </w:r>
      </w:del>
      <w:r w:rsidRPr="00776D19">
        <w:rPr>
          <w:rFonts w:ascii="Times New Roman" w:hAnsi="Times New Roman" w:cs="Times New Roman"/>
        </w:rPr>
        <w:t xml:space="preserve"> триместре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отсутствие сердечной деятельности эмбриона;</w:t>
      </w:r>
    </w:p>
    <w:p w:rsidR="00776D19" w:rsidRPr="00776D19" w:rsidRDefault="00776D19" w:rsidP="00776D19">
      <w:pPr>
        <w:pStyle w:val="FontStyle13"/>
        <w:spacing w:line="240" w:lineRule="auto"/>
        <w:contextualSpacing/>
        <w:rPr>
          <w:rFonts w:ascii="Times New Roman" w:hAnsi="Times New Roman" w:cs="Times New Roman"/>
        </w:rPr>
      </w:pPr>
      <w:bookmarkStart w:id="20" w:name="OLE_LINK1"/>
      <w:bookmarkStart w:id="21" w:name="OLE_LINK2"/>
      <w:r w:rsidRPr="00776D19">
        <w:rPr>
          <w:rFonts w:ascii="Times New Roman" w:hAnsi="Times New Roman" w:cs="Times New Roman"/>
        </w:rPr>
        <w:t>б) локальное утолщение миометрия;</w:t>
      </w:r>
    </w:p>
    <w:p w:rsidR="00776D19" w:rsidRPr="00776D19" w:rsidRDefault="00776D19" w:rsidP="00776D19">
      <w:pPr>
        <w:pStyle w:val="FontStyle13"/>
        <w:spacing w:line="240" w:lineRule="auto"/>
        <w:contextualSpacing/>
        <w:rPr>
          <w:ins w:id="22" w:author="ЮВП" w:date="2013-01-30T15:25:00Z"/>
          <w:rFonts w:ascii="Times New Roman" w:hAnsi="Times New Roman" w:cs="Times New Roman"/>
        </w:rPr>
      </w:pPr>
      <w:r w:rsidRPr="00776D19">
        <w:rPr>
          <w:rFonts w:ascii="Times New Roman" w:hAnsi="Times New Roman" w:cs="Times New Roman"/>
        </w:rPr>
        <w:t>в) локализация плодного яйца в средней трети полости матки</w:t>
      </w:r>
      <w:ins w:id="23" w:author="ЮВП" w:date="2013-01-30T15:25:00Z">
        <w:r w:rsidRPr="00776D19">
          <w:rPr>
            <w:rFonts w:ascii="Times New Roman" w:hAnsi="Times New Roman" w:cs="Times New Roman"/>
          </w:rPr>
          <w:t>;</w:t>
        </w:r>
      </w:ins>
      <w:del w:id="24" w:author="ЮВП" w:date="2013-01-30T15:25:00Z">
        <w:r w:rsidRPr="00776D19" w:rsidDel="005F76AD">
          <w:rPr>
            <w:rFonts w:ascii="Times New Roman" w:hAnsi="Times New Roman" w:cs="Times New Roman"/>
          </w:rPr>
          <w:delText>.</w:delText>
        </w:r>
      </w:del>
    </w:p>
    <w:p w:rsidR="00776D19" w:rsidRPr="00776D19" w:rsidRDefault="00776D19" w:rsidP="00776D19">
      <w:pPr>
        <w:pStyle w:val="FontStyle13"/>
        <w:spacing w:line="240" w:lineRule="auto"/>
        <w:contextualSpacing/>
        <w:rPr>
          <w:rFonts w:ascii="Times New Roman" w:hAnsi="Times New Roman" w:cs="Times New Roman"/>
        </w:rPr>
      </w:pPr>
      <w:ins w:id="25" w:author="ЮВП" w:date="2013-01-30T15:25:00Z">
        <w:r w:rsidRPr="00776D19">
          <w:rPr>
            <w:rFonts w:ascii="Times New Roman" w:hAnsi="Times New Roman" w:cs="Times New Roman"/>
          </w:rPr>
          <w:t>г)</w:t>
        </w:r>
      </w:ins>
      <w:ins w:id="26" w:author="ЮВП" w:date="2013-01-30T15:30:00Z">
        <w:r w:rsidRPr="00776D19">
          <w:rPr>
            <w:rFonts w:ascii="Times New Roman" w:hAnsi="Times New Roman" w:cs="Times New Roman"/>
          </w:rPr>
          <w:t xml:space="preserve"> </w:t>
        </w:r>
      </w:ins>
      <w:ins w:id="27" w:author="ЮВП" w:date="2013-01-30T15:25:00Z">
        <w:r w:rsidRPr="00776D19">
          <w:rPr>
            <w:rFonts w:ascii="Times New Roman" w:hAnsi="Times New Roman" w:cs="Times New Roman"/>
          </w:rPr>
          <w:t>изменение формы плодного яйца</w:t>
        </w:r>
      </w:ins>
    </w:p>
    <w:bookmarkEnd w:id="20"/>
    <w:bookmarkEnd w:id="21"/>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016. Абсолютным эхографическими признаками неразвивающейся беременности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отсутствие сердечной деятельности и двигательной активности эмбриона;</w:t>
      </w:r>
    </w:p>
    <w:p w:rsidR="00776D19" w:rsidRPr="00776D19" w:rsidRDefault="00776D19" w:rsidP="00776D19">
      <w:pPr>
        <w:pStyle w:val="FontStyle13"/>
        <w:spacing w:line="240" w:lineRule="auto"/>
        <w:contextualSpacing/>
        <w:rPr>
          <w:ins w:id="28" w:author="ЮВП" w:date="2013-01-30T15:31:00Z"/>
          <w:rFonts w:ascii="Times New Roman" w:hAnsi="Times New Roman" w:cs="Times New Roman"/>
        </w:rPr>
      </w:pPr>
      <w:ins w:id="29" w:author="ЮВП" w:date="2013-01-30T15:31:00Z">
        <w:r w:rsidRPr="00776D19">
          <w:rPr>
            <w:rFonts w:ascii="Times New Roman" w:hAnsi="Times New Roman" w:cs="Times New Roman"/>
          </w:rPr>
          <w:t>б) локальное утолщение миометрия;</w:t>
        </w:r>
      </w:ins>
    </w:p>
    <w:p w:rsidR="00776D19" w:rsidRPr="00776D19" w:rsidRDefault="00776D19" w:rsidP="00776D19">
      <w:pPr>
        <w:pStyle w:val="FontStyle13"/>
        <w:spacing w:line="240" w:lineRule="auto"/>
        <w:contextualSpacing/>
        <w:rPr>
          <w:ins w:id="30" w:author="ЮВП" w:date="2013-01-30T15:31:00Z"/>
          <w:rFonts w:ascii="Times New Roman" w:hAnsi="Times New Roman" w:cs="Times New Roman"/>
        </w:rPr>
      </w:pPr>
      <w:ins w:id="31" w:author="ЮВП" w:date="2013-01-30T15:31:00Z">
        <w:r w:rsidRPr="00776D19">
          <w:rPr>
            <w:rFonts w:ascii="Times New Roman" w:hAnsi="Times New Roman" w:cs="Times New Roman"/>
          </w:rPr>
          <w:t>в) локализация плодного яйца в средней трети полости матки;</w:t>
        </w:r>
      </w:ins>
    </w:p>
    <w:p w:rsidR="00776D19" w:rsidRPr="00776D19" w:rsidRDefault="00776D19" w:rsidP="00776D19">
      <w:pPr>
        <w:pStyle w:val="FontStyle13"/>
        <w:spacing w:line="240" w:lineRule="auto"/>
        <w:contextualSpacing/>
        <w:rPr>
          <w:ins w:id="32" w:author="ЮВП" w:date="2013-01-30T15:31:00Z"/>
          <w:rFonts w:ascii="Times New Roman" w:hAnsi="Times New Roman" w:cs="Times New Roman"/>
        </w:rPr>
      </w:pPr>
      <w:ins w:id="33" w:author="ЮВП" w:date="2013-01-30T15:31:00Z">
        <w:r w:rsidRPr="00776D19">
          <w:rPr>
            <w:rFonts w:ascii="Times New Roman" w:hAnsi="Times New Roman" w:cs="Times New Roman"/>
          </w:rPr>
          <w:t>г) изменение формы плодного яйца</w:t>
        </w:r>
      </w:ins>
    </w:p>
    <w:p w:rsidR="00776D19" w:rsidRPr="00776D19" w:rsidDel="005F76AD" w:rsidRDefault="00776D19" w:rsidP="00776D19">
      <w:pPr>
        <w:pStyle w:val="FontStyle13"/>
        <w:spacing w:line="240" w:lineRule="auto"/>
        <w:contextualSpacing/>
        <w:rPr>
          <w:del w:id="34" w:author="ЮВП" w:date="2013-01-30T15:27:00Z"/>
          <w:rFonts w:ascii="Times New Roman" w:hAnsi="Times New Roman" w:cs="Times New Roman"/>
        </w:rPr>
      </w:pPr>
      <w:del w:id="35" w:author="ЮВП" w:date="2013-01-30T15:27:00Z">
        <w:r w:rsidRPr="00776D19" w:rsidDel="005F76AD">
          <w:rPr>
            <w:rFonts w:ascii="Times New Roman" w:hAnsi="Times New Roman" w:cs="Times New Roman"/>
          </w:rPr>
          <w:delText>б) деформация плодного яйца;</w:delText>
        </w:r>
      </w:del>
    </w:p>
    <w:p w:rsidR="00776D19" w:rsidRPr="00776D19" w:rsidDel="005F76AD" w:rsidRDefault="00776D19" w:rsidP="00776D19">
      <w:pPr>
        <w:pStyle w:val="FontStyle13"/>
        <w:spacing w:line="240" w:lineRule="auto"/>
        <w:contextualSpacing/>
        <w:rPr>
          <w:del w:id="36" w:author="ЮВП" w:date="2013-01-30T15:27:00Z"/>
          <w:rFonts w:ascii="Times New Roman" w:hAnsi="Times New Roman" w:cs="Times New Roman"/>
        </w:rPr>
      </w:pPr>
      <w:del w:id="37" w:author="ЮВП" w:date="2013-01-30T15:27:00Z">
        <w:r w:rsidRPr="00776D19" w:rsidDel="005F76AD">
          <w:rPr>
            <w:rFonts w:ascii="Times New Roman" w:hAnsi="Times New Roman" w:cs="Times New Roman"/>
          </w:rPr>
          <w:delText>в) расширение внутреннего зева</w:delText>
        </w:r>
      </w:del>
      <w:del w:id="38" w:author="ЮВП" w:date="2013-01-30T15:26:00Z">
        <w:r w:rsidRPr="00776D19" w:rsidDel="005F76AD">
          <w:rPr>
            <w:rFonts w:ascii="Times New Roman" w:hAnsi="Times New Roman" w:cs="Times New Roman"/>
          </w:rPr>
          <w:delText>.</w:delText>
        </w:r>
      </w:del>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017. Ультразвуковая диагностика неполного аборта основывается на выявлении: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расширенной полости матки с наличием в ней неоднородных эхоструктур;</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пролабирование плодного яйца;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отсутствие эмбриона в плодном яйце;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значительное увеличение диаметра внутреннего зева.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018. Наиболее ранняя диагностика истмикоцервикальной недостаточности при ультразвуковом исследовании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после 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после 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после 14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после 8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019. Пузырный занос при ультразвуковом исследовании выявляется по: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наличию в полости матки множественных неоднородных структур губчатого строения;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отсутствие плодного яйца;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увеличению размеров яичников;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отсутствию визуализации эндометрия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020. Достоверным эхографическим признаком истмикоцервикальной недостаточности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локальное утолщение миометрия в истмическом отделе;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диаметр цервикального канала более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деформация плодного яйца;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воронкообразной расширение области внутреннего зева.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021. Воротниковое пространство эмбриона считается патологическим при величине его переднезаднего размера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а) Более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Более </w:t>
      </w:r>
      <w:smartTag w:uri="urn:schemas-microsoft-com:office:smarttags" w:element="metricconverter">
        <w:smartTagPr>
          <w:attr w:name="ProductID" w:val="7 мм"/>
        </w:smartTagPr>
        <w:r w:rsidRPr="00776D19">
          <w:rPr>
            <w:rFonts w:ascii="Times New Roman" w:hAnsi="Times New Roman" w:cs="Times New Roman"/>
          </w:rPr>
          <w:t>7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022. Визуализация мочевого пузыря эмбриона при трансвагинальном сканировании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7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13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023. При трансабдоминальной эхографии головка эмбриона визуализируется как отдельное анатомическое образование: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8-9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11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 13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024. При трансабдоминальной эхографии конечности эмбриона визуализируется: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14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025. При трансабдоминальной эхографии срединные структуры головного мозга можно идентифицировать: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13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16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026. Ультразвуковая диагностика анэнцефалии в </w:t>
      </w:r>
      <w:r w:rsidRPr="00776D19">
        <w:rPr>
          <w:rFonts w:ascii="Times New Roman" w:hAnsi="Times New Roman" w:cs="Times New Roman"/>
          <w:lang w:val="en-US"/>
        </w:rPr>
        <w:t>I</w:t>
      </w:r>
      <w:r w:rsidRPr="00776D19">
        <w:rPr>
          <w:rFonts w:ascii="Times New Roman" w:hAnsi="Times New Roman" w:cs="Times New Roman"/>
        </w:rPr>
        <w:t xml:space="preserve"> триместре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027. Ультразвуковая диагностика лиссэнцефалии в </w:t>
      </w:r>
      <w:r w:rsidRPr="00776D19">
        <w:rPr>
          <w:rFonts w:ascii="Times New Roman" w:hAnsi="Times New Roman" w:cs="Times New Roman"/>
          <w:lang w:val="en-US"/>
        </w:rPr>
        <w:t>I</w:t>
      </w:r>
      <w:r w:rsidRPr="00776D19">
        <w:rPr>
          <w:rFonts w:ascii="Times New Roman" w:hAnsi="Times New Roman" w:cs="Times New Roman"/>
        </w:rPr>
        <w:t xml:space="preserve"> триместре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028. Трансвагинальная ультразвуковая диагностика пороков развития передней брюшной стенки в конце </w:t>
      </w:r>
      <w:r w:rsidRPr="00776D19">
        <w:rPr>
          <w:rFonts w:ascii="Times New Roman" w:hAnsi="Times New Roman" w:cs="Times New Roman"/>
          <w:lang w:val="en-US"/>
        </w:rPr>
        <w:t>I</w:t>
      </w:r>
      <w:r w:rsidRPr="00776D19">
        <w:rPr>
          <w:rFonts w:ascii="Times New Roman" w:hAnsi="Times New Roman" w:cs="Times New Roman"/>
        </w:rPr>
        <w:t xml:space="preserve"> триместра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8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9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 14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029. Ультразвуковая диагностики амелии в конце </w:t>
      </w:r>
      <w:r w:rsidRPr="00776D19">
        <w:rPr>
          <w:rFonts w:ascii="Times New Roman" w:hAnsi="Times New Roman" w:cs="Times New Roman"/>
          <w:lang w:val="en-US"/>
        </w:rPr>
        <w:t>I</w:t>
      </w:r>
      <w:r w:rsidRPr="00776D19">
        <w:rPr>
          <w:rFonts w:ascii="Times New Roman" w:hAnsi="Times New Roman" w:cs="Times New Roman"/>
        </w:rPr>
        <w:t xml:space="preserve"> триместра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030. В норме сердце эмбриона в 12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двухкамерное;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трехкамерное;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четырехкамерное.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031. При обнаружение ложного плодного яйца в полости матки необходимо заподозрить: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анэмбрионию;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внематочную беременность;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ретрохориальную гематому.</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032. Если при трансвагинальном ультразвуковом исследовании в 12 недель беременности структурных аномалий эмбриона не обнаружено, то проведение во </w:t>
      </w:r>
      <w:r w:rsidRPr="00776D19">
        <w:rPr>
          <w:rFonts w:ascii="Times New Roman" w:hAnsi="Times New Roman" w:cs="Times New Roman"/>
          <w:lang w:val="en-US"/>
        </w:rPr>
        <w:t>II</w:t>
      </w:r>
      <w:r w:rsidRPr="00776D19">
        <w:rPr>
          <w:rFonts w:ascii="Times New Roman" w:hAnsi="Times New Roman" w:cs="Times New Roman"/>
        </w:rPr>
        <w:t xml:space="preserve"> триместре повторного скринингового исследования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обязательным;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необязательным.</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033. Параметрами обязательной фетометрии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бипариетальный размер головки, средний диаметр грудной клетки, длина плечевой кости.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бипариетальный и лобно-затылочный размер размеры головки, средний диаметр живота, длина стопы.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бипариетальный размер головки, средний диаметр или окружность живота, длина бедренной кости;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длина бедренной кости, длина плечевой кости, толщина плаценты.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034. Нормативные значения отношения длины бедренной кости к окружности живота составляют: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20-24%;</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10-16%;</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18-22%;</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16-20%;</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25-30%.</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035. Нормативными значениями отношения длины бедренной кости к бипариетальному размеру головки считаются: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50-60%;</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65-90%;</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65-70%;</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71-87%;</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80-95%.</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036. Нормативные значения цефалического индекса находятся в пределах:</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30-40%;</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40-55%;</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70-86%;</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60-75%;</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80-90%.</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037. Измерение бипариетального размера головки плода при ультразвуковом исследовании производится: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от наружного контура ближней теменной кости до внутреннего контура дальней теменной кости;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по наружным контурам теменных костей;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по внутренним контурам теменных костей;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по наиболее четко визуализируемым контурам теменных костей.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038. Измерение бипариетального размера головки плода при ультразвуковом исследовании производится на уровне: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полушарий мозжечка;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глазниц;</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четверохолмия и полости прозрачной перегородки;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височных рогов боковых желудочков;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наилучшей визуализации М-эхо.</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039. Для точного измерения длины бедренной кости плода необходимо установить датчик: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параллельно бедренной кости;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под острым углом к бедренной кости;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под прямым углом к бедренной кости;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г) под тупым углом к бедренной кости;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угол не имеет значения.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040. Основным ориентиром при измерении среднего диаметра и окружности живота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желудок;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почки;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пупочная вена;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надпочечники;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селезенка.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041. Для симметричной формы задержки внутриутробного развития плода характерно: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Непропорциональное отставание основных фетометрических показателей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Пропорциональное отставание основных фетометрических показателей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042. Для асимметричной формы задержки внутриутробного развития плода характерно: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Непропорциональное отставание основных фетометрических показателей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Пропорциональное отставание основных фетометрических показателей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043. Эхографическим критерием низкого прикрепления плаценты в </w:t>
      </w:r>
      <w:r w:rsidRPr="00776D19">
        <w:rPr>
          <w:rFonts w:ascii="Times New Roman" w:hAnsi="Times New Roman" w:cs="Times New Roman"/>
          <w:lang w:val="en-US"/>
        </w:rPr>
        <w:t>III</w:t>
      </w:r>
      <w:r w:rsidRPr="00776D19">
        <w:rPr>
          <w:rFonts w:ascii="Times New Roman" w:hAnsi="Times New Roman" w:cs="Times New Roman"/>
        </w:rPr>
        <w:t xml:space="preserve"> триместре беременности является обнаружение ее нижнего края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от внутреннего зева на расстоянии: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менее </w:t>
      </w:r>
      <w:smartTag w:uri="urn:schemas-microsoft-com:office:smarttags" w:element="metricconverter">
        <w:smartTagPr>
          <w:attr w:name="ProductID" w:val="5 см"/>
        </w:smartTagPr>
        <w:r w:rsidRPr="00776D19">
          <w:rPr>
            <w:rFonts w:ascii="Times New Roman" w:hAnsi="Times New Roman" w:cs="Times New Roman"/>
          </w:rPr>
          <w:t>5 см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7 см"/>
        </w:smartTagPr>
        <w:r w:rsidRPr="00776D19">
          <w:rPr>
            <w:rFonts w:ascii="Times New Roman" w:hAnsi="Times New Roman" w:cs="Times New Roman"/>
          </w:rPr>
          <w:t>7 см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менее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044. Ультразвуковую диагностику предлежания плаценты следует осуществлять при: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опорожненном мочевом пузыре;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переполненном мочевом пузыре;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умеренном наполнении мочевого пузыря;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степень наполнения мочевого пузыря не имеет значения.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045. Предлежание плаценты при ультразвуковом исследовании характеризуется: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наличием плацентарной ткани в области внутреннего зева;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расширением внутреннего зева;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прикреплением плаценты в непосредственной близости к внутреннему зеву;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уменьшением расстояния между задней стенкой матки и головкой плода.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046. Увеличение толщины плаценты часто наблюдается при: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водянке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синдроме Денди-Уокера;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синдроме амниотических перетяжек;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агенезии почек.</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047. Толщину плаценты при ультразвуковом исследовании следует измерять: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 наиболее утолщенном участке;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 области краевого синуса;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 месте впадения пуповины;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 наиболее тонком месте;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не имеет принципиального значения.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048. Эхографическим критерием преждевременной отслойки плаценты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наличие эхонегативного пространства между стенкой матки и плацентой;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утолщение плаценты;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преждевременное созревание плаценты;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наличие «черных дыр» в плаценте.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049. Преждевременное «старение» плаценты регистрируется при обнаружении III степени зрелости: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до 36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до 38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до 40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после 37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050. Преждевременное « старение» плаценты регистрируется при обнаружении II степени зрелости: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до 36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до 34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до 32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до 37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051. Для переношенной беременности характерно наличие I степени зрелости плаценты: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да, если также определяется маловодие;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да, если также регистрируются патологические кривые скоростей кровотока в маточных артериях.</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052. В состав нормальной пуповины входят: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одна артерия и одна вена;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две артерии и одна вена;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две вены и одна артерия;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две артерии и две вены.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053. Кисты пуповины чаще имеют следующее строение: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кистозное;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кистозно-солидное;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солидное;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кистозно-солидное с преобладанием солидного компонента.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054. Кисты пуповины наиболее часто сочетаются с:</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анэнцефалией;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пороками мочеполовой системы;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хромосомными аберрациями;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предлежанием плаценты.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055. При маловодии наиболее часто диагностируются врожденные пороки развития: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сердечно-сосудистой системы;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желудочно-кишечного тракта;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мочевыделительной системы;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передней брюшной стенки.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056. Многоводие часто сочетается 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атрезией тонкой кишки;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двусторонней агинезией почек;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преждевременным созреванием плаценты;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внутриутробной задержкой развития плода.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057. Оптимальными сроками для проведения первого ультразвукового исследования с целью выявления врожденных пороков развития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плода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16-22 недели;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23-27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28-32 недели;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г) 11-15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058. Основным ультразвуковым критерием внутриутробной гибели плода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Отсутствие сердечной деятельности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Отсутствие двигательной активности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Отсутствие дыхательной активности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Изменение структур мозга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059. Визуализация большой цистерны головного мозга плода при ультразвуковом исследовании осуществляется 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передней черепной ямке;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средней черепной ямке;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задней черепной ямке;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 границе средней и задней черепных ямок.</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060. Желудочково-полушарный индекс представляет собой: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отношение ширины тела бокового желудочка к половине бипариетального размера;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отношение ширины тела бокового желудочка к бипариетальному размеру;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отношение ширины тел боковых желудочков к бипариетальному размеру;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отношение ширины тел боковых к половине бипариетального размера. </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061. Полость прозрачной перегородки визуализируется в виде: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анэхогенного образования между лобными рогами боковых желудочков;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гиперэхогенного срединного образования;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анэхогенного образования между зрительными буграми;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анэхогенного образования в задней черепной ямке.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062. Сосудистые сплетения боковых желудочков головного мозга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при трансабдоминальном ультразвуковом исследовании наиболее отчетливо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видны в сроке: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12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16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20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24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063. Эхографические признаки «лимона» и «банана» характерны для: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наружной гидроцефалии;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расщепления позвоночника;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черепно-мозговой грыжи;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микроцефалии;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порэнцефалии.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064. Вероятным эхографическим признаком синдрома Дауна является утолщение шейной складки свыше: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065. Основным эхографическим критерием стеноза водопровода мозга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расширение боковых и третьего желудочков;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расширение субарахноидального пространства;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кистозное образование в задней черепной ямке;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отсутствие срединной структуры мозга.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066. Двойной наружный контур головки плода обнаруживается при: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анэнцефалии;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б) неимунной водянке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микроцефалии;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акрании.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067. Основным эхографическим критерием наружной гидроцефалии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расширение боковых и третьего желудочков;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расширение субарахноидального пространства;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кистозное образование в задней черепной ямке;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отсутствие срединной структуры мозга.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068. Основным эхографическим критерием синдрома Денди-Уокера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расширение боковых и третьего желудочков;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расширение субарахноидального пространства;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кистозное образование в задней черепной ямке;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спинномозговая грыжа.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069. Укажите основные эхографические критерии анэнцефалии: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выраженное уменьшение бипариетального и лобно-затылочного размеров головки;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отсутствие полушарий мозга и костей свода черепа;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отсутствие срединной структуры, боковых желудочков и полости прозрачной перегородки;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невозможность визуализации структур мозга.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070. В состав черепно-мозговой грыжи при менингоэнцефалоцеле входят: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ткань мозга, менингеальные оболочки, ликвор;</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только ткань мозга;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ткань мозга и менингеальные оболочки;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ткань мозга и ликвор.</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071. Черепно-мозговая грыжа наиболее часто локализуется 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височной области;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затылочной области;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лобной области;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теменной области.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072. В состав синдрома Меккеля входят: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черепно-мозговая грыжа и поликистозные почки;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черепно-мозговая грыжа и киста печени;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черепно-мозговая грыжа и киста урахуса;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черепно-мозговая грыжа и киста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черепно-мозговая грыжа и полиспления.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073. Основным отличием анэнцефалии от акрании является отсутствие: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костей свода черепа;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больших полушарий головного мозга;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ствола мозга;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мозжечка и мозолистого тела.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074. Основным отличием выраженной гидроцефалии от гидроанэнцефалии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степень вентрикуломегалии;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наличие большой кисты в задней черепной ямке;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присутствие минимальных участков коры больших полушарий головного мозга;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наличие общего центрально расположенного желудочка больших размеров.</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075. Наиболее достоверным эхографическим критерием микроцефалии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уменьшение численных значений бипариетального размера головки;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увеличение численных значений отношения длины бедренной кости к окружности головки;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увеличение численных значений отношения окружности головки к окружности живота;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г) численные значения цефалического индекса менее 75%.</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076. Эхографическими признаками бездолевой формы голопрозэнцефалии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наличие общего центрально расположенного желудочка при отсутствии срединной структуры головного мозга;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наличие двусторонних внутричерепных кист, сообщающихся с боковыми желудочками;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выраженная гипоплазия полушарий и червя мозжечка;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множественные кисты больших полушарий.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077. Голопрозэнцефалия наиболее часто сочетается с аномалиями: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сердца;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почек;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конечностей;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лица.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078. Агенезия мозолистого тела часто сочетается 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синдромом Денди-Уокера;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синдромом Меккеля;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порэнцефалией; </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арахноидальными кистами.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079. Кисты сосудистых сплетений боковых желудочков головного мозга наиболее часто диагностируются при ультразвуковом исследовании 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12-16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20-28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30-34 недели;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35-38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080. Диагностическим критерием лиссэнцефалии является отсутствие: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серпа мозга;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мозжечка;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зрительных бугров;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большой цистерны;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извилин полушарий мозга.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081. Пренатальная ультразвуковая диагностика расщелины верхней губы и неба без цветового допплеровского картирования: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082. Spina bifida </w:t>
      </w:r>
      <w:r w:rsidRPr="00776D19">
        <w:rPr>
          <w:rFonts w:ascii="Times New Roman" w:hAnsi="Times New Roman" w:cs="Times New Roman"/>
          <w:lang w:val="en-US"/>
        </w:rPr>
        <w:t>cystica</w:t>
      </w:r>
      <w:r w:rsidRPr="00776D19">
        <w:rPr>
          <w:rFonts w:ascii="Times New Roman" w:hAnsi="Times New Roman" w:cs="Times New Roman"/>
        </w:rPr>
        <w:t xml:space="preserve"> e</w:t>
      </w:r>
      <w:r w:rsidRPr="00776D19">
        <w:rPr>
          <w:rFonts w:ascii="Times New Roman" w:hAnsi="Times New Roman" w:cs="Times New Roman"/>
          <w:lang w:val="en-US"/>
        </w:rPr>
        <w:t>t</w:t>
      </w:r>
      <w:r w:rsidRPr="00776D19">
        <w:rPr>
          <w:rFonts w:ascii="Times New Roman" w:hAnsi="Times New Roman" w:cs="Times New Roman"/>
        </w:rPr>
        <w:t xml:space="preserve"> spina bifida occulta при ультразвуковом исследовании пренатально дифференцируются по наличию: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грыжевого образования в области дефекта позвоночника;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дефекта позвоночника;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по содержимому грыжевого образования;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по размерам и локализации грыжевого образования.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083. Гипертелоризм диагностируется при: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уменьшении расстояния между глазными яблоками;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увеличении расстояния между глазными яблоками;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увеличении расстояния между ушными раковинами;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уменьшении расстояния между ушными раковинами.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084. Ариния диагностируется при отсутствии: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ушных раковин;</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глазных яблок;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языка;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г) носа.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085. Обнаружение выраженного воротникового отека в конце </w:t>
      </w:r>
      <w:r w:rsidRPr="00776D19">
        <w:rPr>
          <w:rFonts w:ascii="Times New Roman" w:hAnsi="Times New Roman" w:cs="Times New Roman"/>
          <w:lang w:val="en-US"/>
        </w:rPr>
        <w:t>I</w:t>
      </w:r>
      <w:r w:rsidRPr="00776D19">
        <w:rPr>
          <w:rFonts w:ascii="Times New Roman" w:hAnsi="Times New Roman" w:cs="Times New Roman"/>
        </w:rPr>
        <w:t xml:space="preserve"> триместра беременности свидетельствует о возможном присутствии: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расщепления позвоночника;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опухоли шейной области;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хромосомных аберраций;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для конца </w:t>
      </w:r>
      <w:r w:rsidRPr="00776D19">
        <w:rPr>
          <w:rFonts w:ascii="Times New Roman" w:hAnsi="Times New Roman" w:cs="Times New Roman"/>
          <w:lang w:val="en-US"/>
        </w:rPr>
        <w:t>I</w:t>
      </w:r>
      <w:r w:rsidRPr="00776D19">
        <w:rPr>
          <w:rFonts w:ascii="Times New Roman" w:hAnsi="Times New Roman" w:cs="Times New Roman"/>
        </w:rPr>
        <w:t xml:space="preserve"> триместра беременности воротниковый отек относится к нормальной анатомии эмбриона.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086. Патологическим воротниковый отек считается при величине его переднезаднего размера более: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087. При ультразвуковом исследовании типичное строение кистозной гигромы шеи: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многокамерное;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однокамерное;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солидное;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кистозно-солидное.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088. Превалирование эхогенности печени над эхогенностью легких плода свидетельствует 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зрелости легочной ткани;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незрелости легочной ткани;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 внутриутробном инфицировании;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 гипоплазии легочной ткани.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089. Пренатальная ультразвуковая диагностика диафрагмальной грыжи: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возможна, но только в III триместре беременности.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090. Визуализируемое в грудной клетке плода однокамерное анэхогенное образование при врожденной диафрагмальной грыже соответствует: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кишечнику;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желудку;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печени;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селезенке;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почке.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091. Эхографическим критерием выраженности одностороннего гидроторакса является наличие: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гипоэхогенного кистозного включения в ткани легкого;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многокамерных кистозных включений в грудной клетке;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анэхогенного содержимого в плевральной полости на стороне поражения;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сниженная эхогенность легкого на стороне поражения.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092. Преимущественная локализация сердца при поперечном сканировании грудной клетки плода в случае его головного предлежания — это: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передне-правый квадрат;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передне-левый квадрат;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задне-правый квадрат;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задне-левый квадрат.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093. Обязательным срезом сердца плода, изучаемого при скрининговом ультразвуковом исследовании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а) срез по короткой оси левого желудочка;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срез через легочный ствол;</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срез через дугу аорты;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четырехкамерный срез;</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четырехкамерный срез с основанием аорты.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094. Ось сердца плода в норме располагается к сагиттальному направлению под углом: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10;</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30;</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90;</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120.</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095. Площадь поперечного сечения сердца плода в норме не превышает.... площади поперечного сечения грудной клетки: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1/6;</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1/5;</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1/4;</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1/3.</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096. Перикардиальным выпотом считается гипоэхогенная зона между перикардом и миокардом толщиной свыше: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097. Ультразвуковая диагностика дефекта межжелудочковой перегородки: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возможна, но только в случае обширного перимембранозного дефекта;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возможна, но только при дилатации обоих желудочков;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да, но только при использовании цветового допплеровского картирования.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098. Пренатальными эхографическими критериями аномалии Эбштейна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одножелудочковое сердце с двумя атриовентрикулярными клапанами;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коарк</w:t>
      </w:r>
      <w:ins w:id="39" w:author="MO DVO RAN" w:date="2013-01-24T11:16:00Z">
        <w:r w:rsidRPr="00776D19">
          <w:rPr>
            <w:rFonts w:ascii="Times New Roman" w:hAnsi="Times New Roman" w:cs="Times New Roman"/>
          </w:rPr>
          <w:t>т</w:t>
        </w:r>
      </w:ins>
      <w:r w:rsidRPr="00776D19">
        <w:rPr>
          <w:rFonts w:ascii="Times New Roman" w:hAnsi="Times New Roman" w:cs="Times New Roman"/>
        </w:rPr>
        <w:t>ация аорты в сочетании с дефектом межжелудочковой перегородки;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смещение створок вглубь правого желудочка и большое правое предсердие;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выраженная гипоплазия или отсутствие миокарда правого желудочка.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099. Декстрокардия у плода чаще всего бывает обусловлена: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транспозицией магистральных сосудов;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аномальным впадением легочных вен;</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атрезией пищевода;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диафрагмальной грыжей.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100. Эхографическими критериями полной формы общего предсердно-желудочкового канала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гипоплазия обоих желудочков сердца;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атрезия митрального клапана и дефект межпредсердной перегородки;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дефект нижней части межпредсердной и верхнего отдела межжелудочковой перегородки;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коарк</w:t>
      </w:r>
      <w:ins w:id="40" w:author="MO DVO RAN" w:date="2013-01-24T11:17:00Z">
        <w:r w:rsidRPr="00776D19">
          <w:rPr>
            <w:rFonts w:ascii="Times New Roman" w:hAnsi="Times New Roman" w:cs="Times New Roman"/>
          </w:rPr>
          <w:t>т</w:t>
        </w:r>
      </w:ins>
      <w:r w:rsidRPr="00776D19">
        <w:rPr>
          <w:rFonts w:ascii="Times New Roman" w:hAnsi="Times New Roman" w:cs="Times New Roman"/>
        </w:rPr>
        <w:t>ация аорты и дефект межжелудочковой перегородки.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101. Наиболее часто встречающаяся опухоль сердца плода — это: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рабдомиома;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перикардиальная тератома;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фиброма;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миксома.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102. Легкие плода во второй половине беременности при ультразвуковом исследованием характеризуются наличием ___ эхоструктуры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Однородной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Кистозно-солидной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Кистозной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103. Эхографическими признаками диафрагмальной грыжи у плода являются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Визуализация органов брюшной полости в грудной клетке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Декстрокардия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Многоводие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Все перечисленные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104. Бронхогенная киста визуализируется в виде образования ___ структуры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Гиперэхогенной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Кистозной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Кистозно-солидной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105. Визуализация эхотени желудка плода........ атрезию пищевода: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исключает;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 исключает.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106. Для атрезии пищевода без трахеопищеводного свища характерно: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многоводие;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маловодие;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нормальное количество околоплодных вод.</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107. Для атрезии двенадцатиперстной кишки плода при ультразвуковом исследовании характерно наличие: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расширение петель толстой кишки;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асцита;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двойного пузыря в брюшной полости;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маловодия.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108. Вероятность трисомии 21 при пренатально диагностированной атрезии двенадцатиперстной кишки: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высока;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 невысока.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109. Обнаружение гиперэхогенного кишечника плода во II триместре беременности риск неблагоприятного перинатального исхода: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повышает;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 повышает.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110. Наличие грыжевого мешка для омфалоцеле: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характерно;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 нехарактерно.</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111. Эхографическим признаком гастрошизиса пренатально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увеличении размеров желудка;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уменьшении размеров желудка;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эвентрации органов брюшной полости в грыжевом мешке;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эвентрации органов брюшной полости без грыжевого мешка;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отсутствия эхотени желудка.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112. Хромосомные аберрации при гастрошизе отмечаются: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часто;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б) нечасто.</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113. Визуализация почек плода при трансабдоминальной эхографии обязательна: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12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16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20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 24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с 28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114. Площадь поперечного сечения области почек и позвоночника плода в норме не превышает........... площади поперечного сечения живота: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1/2;</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1/3;</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1/5;</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1/6.</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115. Неизмененные мочеточники плода визуализируются в виде: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извитых анэхогенных трубчатых образований;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тонких гиперэхогенных образований;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гипоэхогенных образований диаметром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не визуализируются.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116. Мочевой пузырь плода следует обязательно визуализировать при трансабдоминальной эхографии начиная 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12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14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20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22 недель.</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117. Отсутствие эхотени желудка плода во </w:t>
      </w:r>
      <w:del w:id="41" w:author="MO DVO RAN" w:date="2013-01-24T11:27:00Z">
        <w:r w:rsidRPr="00776D19" w:rsidDel="00E57B77">
          <w:rPr>
            <w:rFonts w:ascii="Times New Roman" w:hAnsi="Times New Roman" w:cs="Times New Roman"/>
          </w:rPr>
          <w:delText xml:space="preserve">11 </w:delText>
        </w:r>
      </w:del>
      <w:ins w:id="42" w:author="MO DVO RAN" w:date="2013-01-24T11:27:00Z">
        <w:r w:rsidRPr="00776D19">
          <w:rPr>
            <w:rFonts w:ascii="Times New Roman" w:hAnsi="Times New Roman" w:cs="Times New Roman"/>
            <w:lang w:val="en-US"/>
          </w:rPr>
          <w:t>II</w:t>
        </w:r>
        <w:r w:rsidRPr="00776D19">
          <w:rPr>
            <w:rFonts w:ascii="Times New Roman" w:hAnsi="Times New Roman" w:cs="Times New Roman"/>
          </w:rPr>
          <w:t xml:space="preserve"> </w:t>
        </w:r>
      </w:ins>
      <w:r w:rsidRPr="00776D19">
        <w:rPr>
          <w:rFonts w:ascii="Times New Roman" w:hAnsi="Times New Roman" w:cs="Times New Roman"/>
        </w:rPr>
        <w:t>триместре беременности чаще наблюдается при: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диафрагмальной грыжи;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атрезии пищевода без трахеопищеводной фистулы;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кардиоспленическом синдроме;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атрезии толстой кишки.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118. Эхографический признак «</w:t>
      </w:r>
      <w:del w:id="43" w:author="MO DVO RAN" w:date="2013-01-24T11:28:00Z">
        <w:r w:rsidRPr="00776D19" w:rsidDel="00C86A1B">
          <w:rPr>
            <w:rFonts w:ascii="Times New Roman" w:hAnsi="Times New Roman" w:cs="Times New Roman"/>
          </w:rPr>
          <w:delText xml:space="preserve"> </w:delText>
        </w:r>
      </w:del>
      <w:r w:rsidRPr="00776D19">
        <w:rPr>
          <w:rFonts w:ascii="Times New Roman" w:hAnsi="Times New Roman" w:cs="Times New Roman"/>
        </w:rPr>
        <w:t>двойного пузыря» наиболее характерен для: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поликистозной болезни почек;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атрезии пищевода;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кисты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атрезии двенадцатиперстной кишки;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двустороннего гидронефроза.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119. Обнаружение гиперэхогенных увеличенных почек чаще характерно для: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поликистозной болезни почек инфантильного типа;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мультикисто</w:t>
      </w:r>
      <w:ins w:id="44" w:author="MO DVO RAN" w:date="2013-01-24T11:29:00Z">
        <w:r w:rsidRPr="00776D19">
          <w:rPr>
            <w:rFonts w:ascii="Times New Roman" w:hAnsi="Times New Roman" w:cs="Times New Roman"/>
          </w:rPr>
          <w:t>з</w:t>
        </w:r>
      </w:ins>
      <w:del w:id="45" w:author="MO DVO RAN" w:date="2013-01-24T11:29:00Z">
        <w:r w:rsidRPr="00776D19" w:rsidDel="00C86A1B">
          <w:rPr>
            <w:rFonts w:ascii="Times New Roman" w:hAnsi="Times New Roman" w:cs="Times New Roman"/>
          </w:rPr>
          <w:delText>х</w:delText>
        </w:r>
      </w:del>
      <w:r w:rsidRPr="00776D19">
        <w:rPr>
          <w:rFonts w:ascii="Times New Roman" w:hAnsi="Times New Roman" w:cs="Times New Roman"/>
        </w:rPr>
        <w:t>ной болезни почек;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двустороннего гидронефроза;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заднего уретрального клапана.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120. Признак, не соответствующий эхографическим критериям водянки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Гидроперикард</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Гидроторакс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Асцит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Гидроцефалия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Подкожный отек</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121. Эхографическим критерием асцита является наличие анэхогенного пространства в брюшной полости плода толщиной более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122. Утолщенная плацента является эхографическим признаком водянки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Только в сочетании с подкожным отеком, гидротораксом или асцитом</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123. Для скелетных дисплазий при ультразвуковом исследовании не характерно: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костей конечностей;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гипоплазия грудной клетки;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живота;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снижение двигательной активности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изменение эхогенности костей.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124. Для ахондрогенеза характерен ___ тип укорочения конечностей: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ризомелический;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мезомелический;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микромелический;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акромелический.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125. Для танатоформной дисплазии характерен ___ тип укорочения конечностей: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ризомелический;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мезомелический;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микромелический;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акромелический.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126. Искривление длинных трубчатых костей характерно для: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ахондроплазии;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камптомелической дисплазии;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множественного врожденного артрогриппоза.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127. Укажите наиболее частый тип многоплодной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Монохориальный, моноамниотический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Дихориальный, моноамниотический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Дихориальный, диамниотический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Монохориальный, диамниотический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128. Если в ходе ультразвукового исследования обнаруживаются две плаценты и амниотическая перегородка, то это соответствует ___ типу многоплодной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монохориальному, моноамниотическому;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дихориальному, моноамниотическому;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дихориальному, диамниотическому.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монохориальному, диамноиотическому</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129. Пигопаги диагностируются при обнаружении неразделения близнецов в области: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краниальной;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торакальной;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абдоминальной;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ягодичной;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130. Краниопаги диагностируются при обнаружении не разделения близнецов в области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а) краниальной;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торакальной;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абдоминальной;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ягодичной;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131. Омфалопаги диагностируются при обнаружении не разделения близнецов в области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краниальной;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торакальной;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абдоминальной;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ягодичной;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132. Синдром акардии встречается при ___ типе моноплодной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монохориальном, моноамниотическом;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дихориальному, диамниотическом;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дихориальном, моноамниотическом;</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133. Эхоструктура крестцово-копчиковой тератомы: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кистозная;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солидная;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кистозно-солидная;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солидно-кистозная;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134. Отличительной особенностью нормальных кривых скоростей кровотока в маточных артериях после 20 недель беременности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высокие численные значения систоло-диастолического отношения;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низкие численные значения диастолического компонента кровотока;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высокие численные значения диастолического компонента кровотока;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наличие дикротической выемки в фазу ранней систолы.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135. Допплерометрическим показателем критического состояния плода в III триместре беременности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высокие численные значения систоло-диастолического отношения кривых скоростей кровотока в маточных артериях;</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нулевые и отрицательные значения диастолического кровотока в артериях пуповины;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высокие численные значения диастолического кровотока в артериях пуповины;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высокие численные значения систоло-диастолического отношения кривых скоростей кровотока в артериях пуповины.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136. Оптимальными сроками для проведения первого допплерометрического исследования кровотока в маточных артериях и в артерии пуповины у беременных высокого перинатального риска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10-13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14-16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20-24 недели;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28-32 недели.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137. При доношенной и переношенной беременности допплерометрическое исследование маточно-плацентарного и плодового кровотока высокой диагностической ценностью: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обладает;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 обладает.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138. Допплерометрическое исследование кровотока в __________ обладает высокой диагностической ценностью для прогнозирования и оценки степени тяжести ОПГ-гестоза: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маточной артерии беременной;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наружной подвздошной артерии беременной;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артерии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г) аорте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средней мозговой артерии плода.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139. Откуда предпочтительнее получение крови плода для пренатального кариотипирования при кордоцентезе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Из сосудов плодовой поверхности плаценты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Из артерии пуповины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Из сердца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Из аорты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Из вены пуповины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140. Определение пола плода при ультразвуковом исследовании возможно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Начиная от 2-4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Начиная от 4-6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Начиная от 8-10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Начиная от 18-20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При любых строках беременности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141. Ведущим эхографическим признаком внематочной беременности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Появление жидкости в позадиматочном пространстве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Увеличение переднезаднего размера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Увеличение толщины М-эхо более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Обнаружение плодного яйца вне полости тела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Нет патогномоничного эхографического признака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142. Ведущим эхографическим признаком внутриутробной гибели плода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Маловодие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Отсутствие двигательной активности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Деформация костей черепа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Отсутствие сердечной деятельности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143. Обязательным для ультразвукового определения являются следующие фетометрические показатели плода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Бипариетальный размер головки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Переднезадний размер живота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Длина бедренной кости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Все перечисленные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144. Основными диагностическими ультразвуковыми критериями фиброэластоза эндокарда сердца плода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полостей сердца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полостей сердца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Нарушение сократительной функции правого желудочка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Нарушение сократительной функции межжелудочковой перегородки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Повышение эхогенности эндокарда и выраженное нарушение сократительной функции левого желудочка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145. Диагностическим критерием обструкции мочевыводящих путей у плода при эхографии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Многоводие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Маловодие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Сужение мочевых путей выше места обструкции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Сужение мочевых путей ниже места обструкции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Расширение мочевых путей проксимальнее места обструкции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146. Эхографическими признаками неимунной водянки плода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Многоводие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Выраженный подкожный отек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Увеличение толщины плаценты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Асцит, гидроторакс, гидроперикард</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Все перечисленные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147. Ультразвуковая визуализация хориона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 1-2 недели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 3-4 недели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 5 недели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 6 недели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С 7-8 недели беременности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148. Эхографическим критерием преждевременной отслойки нормально расположенной плаценты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Многоводие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Предлежание плаценты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Истончение плаценты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Образование ретроплацентарной гематомы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149. Сосуды пуповины представлены в норме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Одной артерией и одной веной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Одной артерией и двумя венами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Двумя артериями и двумя венами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Двумя</w:t>
      </w:r>
      <w:bookmarkStart w:id="46" w:name="заметка"/>
      <w:bookmarkEnd w:id="46"/>
      <w:r w:rsidRPr="00776D19">
        <w:rPr>
          <w:rFonts w:ascii="Times New Roman" w:hAnsi="Times New Roman" w:cs="Times New Roman"/>
        </w:rPr>
        <w:t xml:space="preserve"> артериями и одной веной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Двумя венами</w:t>
      </w:r>
      <w:ins w:id="47" w:author="MO DVO RAN" w:date="2013-01-24T11:41:00Z">
        <w:r w:rsidRPr="00776D19">
          <w:rPr>
            <w:rFonts w:ascii="Times New Roman" w:hAnsi="Times New Roman" w:cs="Times New Roman"/>
          </w:rPr>
          <w:t xml:space="preserve"> </w:t>
        </w:r>
      </w:ins>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150. При эхографии для оценки инволюции матки после родов наиболее показательны изменения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Передне</w:t>
      </w:r>
      <w:del w:id="48" w:author="MO DVO RAN" w:date="2013-01-24T11:42:00Z">
        <w:r w:rsidRPr="00776D19" w:rsidDel="007A3C3A">
          <w:rPr>
            <w:rFonts w:ascii="Times New Roman" w:hAnsi="Times New Roman" w:cs="Times New Roman"/>
          </w:rPr>
          <w:delText>-</w:delText>
        </w:r>
      </w:del>
      <w:r w:rsidRPr="00776D19">
        <w:rPr>
          <w:rFonts w:ascii="Times New Roman" w:hAnsi="Times New Roman" w:cs="Times New Roman"/>
        </w:rPr>
        <w:t>заднего размера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Периметра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Объема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Длины шейки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Ширины тела матки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151. Какие кисты могут выявляться в яичниках при «пузырном заносе»?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Фолликулярные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Эндометриоидные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Односторонние лютеиновые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Двусторонние текалютеиновые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Гидатид</w:t>
      </w:r>
    </w:p>
    <w:bookmarkEnd w:id="3"/>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6. Ультразвуковая диагностика в гинекологии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001. Целью наполнения мочевого пузыря перед трансабдоминальным исследованием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Вытеснение содержащих газ петель кишечника из полости малого таза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Создание акустического окна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Возможность оценки нормального анатомического взаиморасположения внутренних половых органов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Использование наполненного мочевого пузыря в качестве эталона кистозного образования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А, Б и Г</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 Верно все перечисленное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002. Для ускоренного наполнения мочевого пузыря путем его катетеризации оптимальным считается введение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300 мл водопроводной воды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600 мл физиологического раствора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250 мл фурациллина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003. Диапазон частоты датчиков, используемых для трансвагинального сканирования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3,5 – 5,0 МГц</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5,0 – 7,0 МГц</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2,5 – 3,5 МГц</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004. Что является наиболее важным в подготовке к трансвагинальному исследованию?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Положение пациентки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Адекватное наполнение мочевого пузыря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Выбор низкочастотного датчика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Опорожнение мочевого пузыря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005. Основным недостатком методики трансвагинального сканирования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Необходимость использования защитной оболочки датчика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Ограниченность зоны сканирования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Непосредственный контакт излучающей поверхности датчика с исследуемыми органами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006. Трансвагинальная эхография малоинформативна при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Гиперпластических процессах эндометрия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Внематочной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Подслизистой локализации узлов миомы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Внутреннем эндометриозе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Яичниковых образованиях больших размеров</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007. Нормативными эхографическими значениями длины тела матки у пациенток репродуктивного возраста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20-</w:t>
      </w:r>
      <w:smartTag w:uri="urn:schemas-microsoft-com:office:smarttags" w:element="metricconverter">
        <w:smartTagPr>
          <w:attr w:name="ProductID" w:val="41 мм"/>
        </w:smartTagPr>
        <w:r w:rsidRPr="00776D19">
          <w:rPr>
            <w:rFonts w:ascii="Times New Roman" w:hAnsi="Times New Roman" w:cs="Times New Roman"/>
          </w:rPr>
          <w:t>41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30-</w:t>
      </w:r>
      <w:smartTag w:uri="urn:schemas-microsoft-com:office:smarttags" w:element="metricconverter">
        <w:smartTagPr>
          <w:attr w:name="ProductID" w:val="59 мм"/>
        </w:smartTagPr>
        <w:r w:rsidRPr="00776D19">
          <w:rPr>
            <w:rFonts w:ascii="Times New Roman" w:hAnsi="Times New Roman" w:cs="Times New Roman"/>
          </w:rPr>
          <w:t>59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40-</w:t>
      </w:r>
      <w:smartTag w:uri="urn:schemas-microsoft-com:office:smarttags" w:element="metricconverter">
        <w:smartTagPr>
          <w:attr w:name="ProductID" w:val="60 мм"/>
        </w:smartTagPr>
        <w:r w:rsidRPr="00776D19">
          <w:rPr>
            <w:rFonts w:ascii="Times New Roman" w:hAnsi="Times New Roman" w:cs="Times New Roman"/>
          </w:rPr>
          <w:t>60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50-</w:t>
      </w:r>
      <w:smartTag w:uri="urn:schemas-microsoft-com:office:smarttags" w:element="metricconverter">
        <w:smartTagPr>
          <w:attr w:name="ProductID" w:val="80 мм"/>
        </w:smartTagPr>
        <w:r w:rsidRPr="00776D19">
          <w:rPr>
            <w:rFonts w:ascii="Times New Roman" w:hAnsi="Times New Roman" w:cs="Times New Roman"/>
          </w:rPr>
          <w:t>80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50-</w:t>
      </w:r>
      <w:smartTag w:uri="urn:schemas-microsoft-com:office:smarttags" w:element="metricconverter">
        <w:smartTagPr>
          <w:attr w:name="ProductID" w:val="90 мм"/>
        </w:smartTagPr>
        <w:r w:rsidRPr="00776D19">
          <w:rPr>
            <w:rFonts w:ascii="Times New Roman" w:hAnsi="Times New Roman" w:cs="Times New Roman"/>
          </w:rPr>
          <w:t>90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008. Нормативными эхографическими значениями переднезаднего размера тела матки у пациенток репродуктивного возраста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15-</w:t>
      </w:r>
      <w:smartTag w:uri="urn:schemas-microsoft-com:office:smarttags" w:element="metricconverter">
        <w:smartTagPr>
          <w:attr w:name="ProductID" w:val="30 мм"/>
        </w:smartTagPr>
        <w:r w:rsidRPr="00776D19">
          <w:rPr>
            <w:rFonts w:ascii="Times New Roman" w:hAnsi="Times New Roman" w:cs="Times New Roman"/>
          </w:rPr>
          <w:t>30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20-</w:t>
      </w:r>
      <w:smartTag w:uri="urn:schemas-microsoft-com:office:smarttags" w:element="metricconverter">
        <w:smartTagPr>
          <w:attr w:name="ProductID" w:val="40 мм"/>
        </w:smartTagPr>
        <w:r w:rsidRPr="00776D19">
          <w:rPr>
            <w:rFonts w:ascii="Times New Roman" w:hAnsi="Times New Roman" w:cs="Times New Roman"/>
          </w:rPr>
          <w:t>40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30-</w:t>
      </w:r>
      <w:smartTag w:uri="urn:schemas-microsoft-com:office:smarttags" w:element="metricconverter">
        <w:smartTagPr>
          <w:attr w:name="ProductID" w:val="42 мм"/>
        </w:smartTagPr>
        <w:r w:rsidRPr="00776D19">
          <w:rPr>
            <w:rFonts w:ascii="Times New Roman" w:hAnsi="Times New Roman" w:cs="Times New Roman"/>
          </w:rPr>
          <w:t>42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40-</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45-</w:t>
      </w:r>
      <w:smartTag w:uri="urn:schemas-microsoft-com:office:smarttags" w:element="metricconverter">
        <w:smartTagPr>
          <w:attr w:name="ProductID" w:val="55 мм"/>
        </w:smartTagPr>
        <w:r w:rsidRPr="00776D19">
          <w:rPr>
            <w:rFonts w:ascii="Times New Roman" w:hAnsi="Times New Roman" w:cs="Times New Roman"/>
          </w:rPr>
          <w:t>55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009. Нормативными эхографическими значениями ширины тела матки у пациенток репродуктивного возраста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30-</w:t>
      </w:r>
      <w:smartTag w:uri="urn:schemas-microsoft-com:office:smarttags" w:element="metricconverter">
        <w:smartTagPr>
          <w:attr w:name="ProductID" w:val="42 мм"/>
        </w:smartTagPr>
        <w:r w:rsidRPr="00776D19">
          <w:rPr>
            <w:rFonts w:ascii="Times New Roman" w:hAnsi="Times New Roman" w:cs="Times New Roman"/>
          </w:rPr>
          <w:t>42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35-</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40-</w:t>
      </w:r>
      <w:smartTag w:uri="urn:schemas-microsoft-com:office:smarttags" w:element="metricconverter">
        <w:smartTagPr>
          <w:attr w:name="ProductID" w:val="75 мм"/>
        </w:smartTagPr>
        <w:r w:rsidRPr="00776D19">
          <w:rPr>
            <w:rFonts w:ascii="Times New Roman" w:hAnsi="Times New Roman" w:cs="Times New Roman"/>
          </w:rPr>
          <w:t>75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45-</w:t>
      </w:r>
      <w:smartTag w:uri="urn:schemas-microsoft-com:office:smarttags" w:element="metricconverter">
        <w:smartTagPr>
          <w:attr w:name="ProductID" w:val="62 мм"/>
        </w:smartTagPr>
        <w:r w:rsidRPr="00776D19">
          <w:rPr>
            <w:rFonts w:ascii="Times New Roman" w:hAnsi="Times New Roman" w:cs="Times New Roman"/>
          </w:rPr>
          <w:t>62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50-</w:t>
      </w:r>
      <w:smartTag w:uri="urn:schemas-microsoft-com:office:smarttags" w:element="metricconverter">
        <w:smartTagPr>
          <w:attr w:name="ProductID" w:val="80 мм"/>
        </w:smartTagPr>
        <w:r w:rsidRPr="00776D19">
          <w:rPr>
            <w:rFonts w:ascii="Times New Roman" w:hAnsi="Times New Roman" w:cs="Times New Roman"/>
          </w:rPr>
          <w:t>80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010. Размеры тела матки изменяются в зависимости от возраста женщины и наличия беременности (ей) в анамнезе. Какие из перечисленных размеров матки наиболее соответствуют 19-летней женщине, не имевшей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60х40х55 мм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б) 55х38х50 мм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48х35х45</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011. Длина тела матки, равная </w:t>
      </w:r>
      <w:smartTag w:uri="urn:schemas-microsoft-com:office:smarttags" w:element="metricconverter">
        <w:smartTagPr>
          <w:attr w:name="ProductID" w:val="73 мм"/>
        </w:smartTagPr>
        <w:r w:rsidRPr="00776D19">
          <w:rPr>
            <w:rFonts w:ascii="Times New Roman" w:hAnsi="Times New Roman" w:cs="Times New Roman"/>
          </w:rPr>
          <w:t>73 мм</w:t>
        </w:r>
      </w:smartTag>
      <w:r w:rsidRPr="00776D19">
        <w:rPr>
          <w:rFonts w:ascii="Times New Roman" w:hAnsi="Times New Roman" w:cs="Times New Roman"/>
        </w:rPr>
        <w:t>, многорожавшей женщины репродуктивного возраста, не имеющей заболеваний миометрия,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Увеличенной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Уменьшенной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Соответствующей возрасту и состоянию</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012. Соотношение длины шейки к длине тела матки у пациенток репродуктивного возраста составляет: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1:1</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1:2</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1:4</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1:5</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013. Вариантами физиологического положения матки являются</w:t>
      </w:r>
    </w:p>
    <w:p w:rsidR="00776D19" w:rsidRPr="00776D19" w:rsidRDefault="00776D19" w:rsidP="00776D19">
      <w:pPr>
        <w:pStyle w:val="FontStyle13"/>
        <w:spacing w:line="240" w:lineRule="auto"/>
        <w:contextualSpacing/>
        <w:rPr>
          <w:rFonts w:ascii="Times New Roman" w:hAnsi="Times New Roman" w:cs="Times New Roman"/>
          <w:lang w:val="en-US"/>
        </w:rPr>
      </w:pPr>
      <w:r w:rsidRPr="00776D19">
        <w:rPr>
          <w:rFonts w:ascii="Times New Roman" w:hAnsi="Times New Roman" w:cs="Times New Roman"/>
        </w:rPr>
        <w:t>а</w:t>
      </w:r>
      <w:r w:rsidRPr="00776D19">
        <w:rPr>
          <w:rFonts w:ascii="Times New Roman" w:hAnsi="Times New Roman" w:cs="Times New Roman"/>
          <w:lang w:val="en-US"/>
        </w:rPr>
        <w:t>) Anteversio</w:t>
      </w:r>
    </w:p>
    <w:p w:rsidR="00776D19" w:rsidRPr="00776D19" w:rsidRDefault="00776D19" w:rsidP="00776D19">
      <w:pPr>
        <w:pStyle w:val="FontStyle13"/>
        <w:spacing w:line="240" w:lineRule="auto"/>
        <w:contextualSpacing/>
        <w:rPr>
          <w:rFonts w:ascii="Times New Roman" w:hAnsi="Times New Roman" w:cs="Times New Roman"/>
          <w:lang w:val="en-US"/>
        </w:rPr>
      </w:pPr>
      <w:r w:rsidRPr="00776D19">
        <w:rPr>
          <w:rFonts w:ascii="Times New Roman" w:hAnsi="Times New Roman" w:cs="Times New Roman"/>
        </w:rPr>
        <w:t>б</w:t>
      </w:r>
      <w:r w:rsidRPr="00776D19">
        <w:rPr>
          <w:rFonts w:ascii="Times New Roman" w:hAnsi="Times New Roman" w:cs="Times New Roman"/>
          <w:lang w:val="en-US"/>
        </w:rPr>
        <w:t>) Anteflexio</w:t>
      </w:r>
    </w:p>
    <w:p w:rsidR="00776D19" w:rsidRPr="00776D19" w:rsidRDefault="00776D19" w:rsidP="00776D19">
      <w:pPr>
        <w:pStyle w:val="FontStyle13"/>
        <w:spacing w:line="240" w:lineRule="auto"/>
        <w:contextualSpacing/>
        <w:rPr>
          <w:rFonts w:ascii="Times New Roman" w:hAnsi="Times New Roman" w:cs="Times New Roman"/>
          <w:lang w:val="en-US"/>
        </w:rPr>
      </w:pPr>
      <w:r w:rsidRPr="00776D19">
        <w:rPr>
          <w:rFonts w:ascii="Times New Roman" w:hAnsi="Times New Roman" w:cs="Times New Roman"/>
        </w:rPr>
        <w:t>в</w:t>
      </w:r>
      <w:r w:rsidRPr="00776D19">
        <w:rPr>
          <w:rFonts w:ascii="Times New Roman" w:hAnsi="Times New Roman" w:cs="Times New Roman"/>
          <w:lang w:val="en-US"/>
        </w:rPr>
        <w:t>) Retroversio</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w:t>
      </w:r>
      <w:r w:rsidRPr="00776D19">
        <w:rPr>
          <w:rFonts w:ascii="Times New Roman" w:hAnsi="Times New Roman" w:cs="Times New Roman"/>
          <w:lang w:val="en-US"/>
        </w:rPr>
        <w:t>Retroflexio</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Срединное положение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 Правильно А, В и Д</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ж)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014. Толщина неизмененного М-Эхо матки в раннюю стадию фазы пролиферации не превышает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6 мм"/>
        </w:smartTagPr>
        <w:r w:rsidRPr="00776D19">
          <w:rPr>
            <w:rFonts w:ascii="Times New Roman" w:hAnsi="Times New Roman" w:cs="Times New Roman"/>
          </w:rPr>
          <w:t>6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015. Максимальные численные значения толщины неизмененного М-эхо матки перед менструацией при трансабдоминальном сканировании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у пациенток репродуктивного возраста не превышают: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20 мм"/>
        </w:smartTagPr>
        <w:r w:rsidRPr="00776D19">
          <w:rPr>
            <w:rFonts w:ascii="Times New Roman" w:hAnsi="Times New Roman" w:cs="Times New Roman"/>
          </w:rPr>
          <w:t>20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016. При трансабдоминальном сканировании неизмененные маточные трубы визуализируются в виде: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гипоэхогенных образований.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гиперэхогенных образований.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анэхогенных образований.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образований средней эхогенности.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не визуализируются.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017. Визуализация сосудистого сплетения в области бокового края тела матки соответствует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Аркуатным сосудам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Маточным артерии и вене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Наружной подвздошной артерии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Внутренней подвздошной артерии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018. При ультразвуковом исследовании органов малого таза яичник обычно определяются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Между маткой и боковой стенкой таза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Позади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в) Кпереди от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 области дна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А, Б и Г</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019. Продольный размер яичника женщины в репродуктивном периоде при ультразвуковом исследовании в норме не превышает: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40 мм"/>
        </w:smartTagPr>
        <w:r w:rsidRPr="00776D19">
          <w:rPr>
            <w:rFonts w:ascii="Times New Roman" w:hAnsi="Times New Roman" w:cs="Times New Roman"/>
          </w:rPr>
          <w:t>40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45 мм"/>
        </w:smartTagPr>
        <w:r w:rsidRPr="00776D19">
          <w:rPr>
            <w:rFonts w:ascii="Times New Roman" w:hAnsi="Times New Roman" w:cs="Times New Roman"/>
          </w:rPr>
          <w:t>45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55 мм"/>
        </w:smartTagPr>
        <w:r w:rsidRPr="00776D19">
          <w:rPr>
            <w:rFonts w:ascii="Times New Roman" w:hAnsi="Times New Roman" w:cs="Times New Roman"/>
          </w:rPr>
          <w:t>55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020. Среднее значение объема неизмененного яичника женщины репродуктивного возраста не превышает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2 см</w:t>
      </w:r>
      <w:r w:rsidRPr="00776D19">
        <w:rPr>
          <w:rFonts w:ascii="Times New Roman" w:hAnsi="Times New Roman" w:cs="Times New Roman"/>
          <w:vertAlign w:val="superscript"/>
        </w:rPr>
        <w:t>3</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5 см</w:t>
      </w:r>
      <w:r w:rsidRPr="00776D19">
        <w:rPr>
          <w:rFonts w:ascii="Times New Roman" w:hAnsi="Times New Roman" w:cs="Times New Roman"/>
          <w:vertAlign w:val="superscript"/>
        </w:rPr>
        <w:t>3</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8 см</w:t>
      </w:r>
      <w:r w:rsidRPr="00776D19">
        <w:rPr>
          <w:rFonts w:ascii="Times New Roman" w:hAnsi="Times New Roman" w:cs="Times New Roman"/>
          <w:vertAlign w:val="superscript"/>
        </w:rPr>
        <w:t>3</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10 см</w:t>
      </w:r>
      <w:r w:rsidRPr="00776D19">
        <w:rPr>
          <w:rFonts w:ascii="Times New Roman" w:hAnsi="Times New Roman" w:cs="Times New Roman"/>
          <w:vertAlign w:val="superscript"/>
        </w:rPr>
        <w:t>3</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021. Средние значения диаметра зрелого фолликула при ультразвуковом исследовании составляют: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18-</w:t>
      </w:r>
      <w:smartTag w:uri="urn:schemas-microsoft-com:office:smarttags" w:element="metricconverter">
        <w:smartTagPr>
          <w:attr w:name="ProductID" w:val="23 мм"/>
        </w:smartTagPr>
        <w:r w:rsidRPr="00776D19">
          <w:rPr>
            <w:rFonts w:ascii="Times New Roman" w:hAnsi="Times New Roman" w:cs="Times New Roman"/>
          </w:rPr>
          <w:t>23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25-</w:t>
      </w:r>
      <w:smartTag w:uri="urn:schemas-microsoft-com:office:smarttags" w:element="metricconverter">
        <w:smartTagPr>
          <w:attr w:name="ProductID" w:val="32 мм"/>
        </w:smartTagPr>
        <w:r w:rsidRPr="00776D19">
          <w:rPr>
            <w:rFonts w:ascii="Times New Roman" w:hAnsi="Times New Roman" w:cs="Times New Roman"/>
          </w:rPr>
          <w:t>32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022. Прогностическими ультразвуковыми признаками овуляции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Наличие доминантного фолликула диаметром более </w:t>
      </w:r>
      <w:smartTag w:uri="urn:schemas-microsoft-com:office:smarttags" w:element="metricconverter">
        <w:smartTagPr>
          <w:attr w:name="ProductID" w:val="17 мм"/>
        </w:smartTagPr>
        <w:r w:rsidRPr="00776D19">
          <w:rPr>
            <w:rFonts w:ascii="Times New Roman" w:hAnsi="Times New Roman" w:cs="Times New Roman"/>
          </w:rPr>
          <w:t>17 мм</w:t>
        </w:r>
      </w:smartTag>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Выявление в доминантном фолликуле яйценосного бугорка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Двойной контур вокруг доминантного фолликула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Фрагментарное утолщение, неровность внутреннего контура доминантного фолликула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 Верно все перечисленное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023. Одним из эхографических признаков наступившей овуляции считается: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визуализация свободной жидкости в позадиматочном пространстве.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определение зрелого фолликула диаметром более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утолщение эндометрия.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уменьшение размеров матки.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024. Свободная жидкость в позадиматочном пространстве при ультразвуковом исследовании в норме чаще визуализируется 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пролиферативную фазу.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периовуляторную фазу.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секреторную фазу.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менструальную фазу.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025. Фолликулярный аппарат яичников при ультразвуковом исследовании не выявляется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 женщин в постменопаузе длительностью более 5 лет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 пациенток с послеродовым гипопитуитаризмом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У женщин с синдромом истощения яичников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026. Поперечное изображение каких структур при трансвагинальном исследовании следует дифференцировать с фолликулярным аппаратом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Внутренние подвздошные сосуды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б) Яичниковые сосуды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Маточные артерии  вены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Петли тонкого кишечника с жидким внутренним содержимым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027. При эхографическом исследовании пациенток в постменопаузе наиболее сложно визуализировать неизменные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Шейку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Тело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Яичники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028. При выявлении аномалии развития матки необходимо произвести исследование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Печени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Селезенки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Почек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Необходимости в дополнительном исследовании иных органов нет, так как выявленная патология является изолированным пороком</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029. Укажите варианты мюллеровой агенезии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Двурогая матка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Наличие перегородки в матке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Седловидная матка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Атрезия влагалища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030. Эхографическое изображение нефункционирующего рудиментарного рога матки следует дифференцировать 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Субсерозным миоматозным узлом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Зрелой тератомой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Эндометриоидной кистой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Кистой желтого тела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031. Эхографическое изображение функционирующего, но не сообщающегося с полостью матки рудиментарного рога следует дифференцировать 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Кистой желтого тела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Эндометриоидной кистой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Тубоовариальным абсцессом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032. Основным ультразвуковым дифференциально-диагностическим критерием генитального инфантилизма и гипоплазии матки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правильно сформированных тела и шейки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Уменьшение размеров в сочетании с изменением соотношения длины тела матки к длине шейки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Дифференциальную диагностику проводить не следует, так как понятия «генитальный инфантилизм и «гипоплазия матки» являются синонимами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033. Для эхографической диагностики субмукозной и интерстициальной миомы матки с центрипетальным ростом исследование рекомендуется осуществлять 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пролиферативную фазу.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периовуляторную фазу.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секреторную фазу.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фазу кровотечения.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034. Округлое образование в миометрии однородной гипоэхогенной структуры с гиперэхогенным ободком свидетельствует о наличии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Липомы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Наботовой кисты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Аденоматоидной опухоли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г) Миомы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035. Наиболее частой причиной увеличения матки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Хронический эндометрит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Наличие ВМК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Внутренний эндометриоз</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Миома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036. Укажите эхографические признаки некроза миоматозного узла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Наличие ан- и гипоэхогенных зон в узле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Отдельные гиперэхогенные включения небольших размеров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Гиперэхогенный ободок вокруг миоматозного узла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Повышение эхогенности миоматозного узла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037. Липоматозный узел характеризуется следующей эхографической картиной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Четко очерченное гиперэхогенное образование округлой формы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Гипоэхогенное образование овоидной формы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Образование с отдельными гиперэхогенными включениями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Наличие гиперэхогенного ободка вокруг образования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038. Эхографическими признаками внутреннего эндометриоза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эхонегативные полости в миометрии.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увеличение переднезаднего размера тела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асимметрия толщины передней и задней стенок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гиперэхогенная ткань вокруг полостей в миометрии.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039. Эксцентричное расположение М-Эхо матки может определяться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 секреторную фазу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Во время менструации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При внутреннем эндометриозе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Все неверно</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040. Укажите наиболее характерные признаки узловой формы внутреннего эндометриоза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Появление в стенке матки зоны повышенной эхогенности округлой или овальной формы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Наличие небольших анэхогенных включений или кистозных полостей, содержащих мелкодисперсную взвесь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Ровные и не всегда четкие контуры образования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Выявление в патологическом очаге средней и низкой эхогенности близко расположенных полос, ориентированных перпендикулярно к плоскости сканирования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041. Повышение эхогенности эндометрия выявляется: (1) в секреторную фазу, (2) при эндометрите, (3) в первые 5 лет постменопаузы, (4) у женщин с синдромом хронической ановуляции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Правильно 1 и 3</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Правильно только 1</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Правильно 1, 2 и 4</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042. Характерным эхографическим признаком хронического эндометрита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расширение полости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гиперэхогенные включения на фоне гипоэхогенного содержимого полости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неровный наружный контур М-эхо с гиперэхогенными включениями по периферии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043. Значения М-эхо матки в норме у пациенток в постменопаузальном периоде длительностью более 5 лет не превышают: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044. Для гиперплазии эндометрия при ультразвуковом исследовании характерно: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утолщение М-эхо.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неоднородная структура М-эхо.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прерывистый контур М-эхо.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045. Увеличение толщины срединного эхо-комплекса матки возможно при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Эктопической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Наличии ВМК с прогестероном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Персистенции кисты желтого тела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Трофобластической болезни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046. При каких из перечисленных состояний гравидарная гиперплазия эндометрия может не определяться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Маточной беременности малого срока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Шеечной беременности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Эктопической беременности иных локализаций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047. Подтверждает наличие в полости матки внутриматочного контрацептива типа петли Липпса следующий эхографический признак: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расширение полости матки гипоэхогенным содержимым.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равномерное утолщение эндометрия.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линейные эффекты поглощения за М-эхо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М-эхо матки овальной формы.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048. Визуализация внутриматочного контрацептива (ВМК) в цервикальном канале свидетельствует 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нормальном расположении ВМК.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низком расположении ВМК.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перфорации.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экспульсии ВМК.</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049. Эхографическое изображение каких из перечисленных состояний не следует дифференцировать с трофобластической болезнью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Аденомиоз</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Гематометра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Субмукозный узел миомы с признаками дегенерации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Остатки оболочек трофобласта после неполного выкидыша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050. Основным ультразвуковым диагностическим признаком эндометриоза шейки матки и кисты наботовой железы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Включение анэхогенной структуры вблизи наружного зева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Гиперэхогенная полоска вокруг анэхогенного включения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Мелкодисперсная взвесь внутри включения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051. Распространенный ретроцервикальный эндометриоз определяется при ультразвуковом исследовании как: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а) образование средней эхогенности с неровными контурами и мелкоячеистой структурой.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образование солидной структуры.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образование кистозой структуры.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жидкость в полости малого таза.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052. Ретенционные образования придатков матки при трансабдоминальной ультразвуковой диагностике характеризуются: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небольшими размерами, четкими контурами, отсутствием внутренних эхоструктур.</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большими размерами, нечеткими контурами.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неоднородностью внутренней структуры.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четкими округлыми образованиями с перифокальными изменениями.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053. Характерным эхографическим признаком ретенционных кист яичников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тонкая капсула.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мелкосетчатое строение.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анэхогенное содержимое.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исчезновение при динамическом наблюдении.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054. Эхографическое изображение кисты желтого тела следует дифференцировать с </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Яичниковой беременностью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Эндометриоидной кистой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Зрелой тератомой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Папиллярной цистаденомой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055. Какие кисты яичников обычно сочетаются с трофобластической болезнью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Текалютеиновые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Желтого тела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Параовариальные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Фолликулярные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056. В течение какого времени после начала лечения трофобластической болезни текалютеиновые кисты подвергаются регрессу?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1-2 недели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4-5 недель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6 месяцев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2-4 месяца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057. Основным ультразвуковым дифференциально-диагностическим критерием параовариальной кисты и фолликулярной кисты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яичника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размеры образования.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наличие пристеночного включения.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отсутствие капсулы.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визуализация интактного яичника.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058. Ультразвуковое изображение серозоцеле представлено: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Образованием с толстыми стенками и мелкодисперсной взвесью в качестве внутреннего содержимого.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Анэхогенным тонкостенным образованием, наружные контуры которого повторяют форму прилегающих органов.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Образованием с множественными пергородками и солидно-кистозной структурой внутри.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059. Основным ультразвуковым дифференциально-диагностическим критерием серозоцеле и параовариальной кисты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Размеры образования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б) Наличе пристеночного включения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Отсутствие капсулы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Визуализация интактного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Структура образования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060. Наиболее характерная эхоструктура эндометриоидных кист яичника — это: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анэхогенная с тонкими перегородками.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гиперэхогенная.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гипоэхогенная с мелкодисперсной взвесью.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гипоэхогенная с пристеночными разрастаниями.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кистозно-солидная.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061. Вариантами эхографического изображения эндометриоидной кисты яичника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Гипоэхогенная внутренняя структура с мелкодисперсной взвесью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Однородная внутренняя структура повышенной эхогенности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Эффект дистального усиления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Неравномерно утолщенные стенки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Смешанное внутреннее строение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 Верно А, В и Г</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ж)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062. Эндометриоидную кисту яичника при ультразвуковом исследовании следует дифференцировать 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Псевдомиксомой брюшины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Тазовой дистопией почки с гидронефротической трансформацией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Эхографическим изображением внутренней запирательной мышцы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Тазовой болезнью Кэслемана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063. Опухоли яичников в ультразвуковом изображении чаще всего определяются как: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солидно-кистозные образования увеличенных яичников.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множественные кистозные образования яичников.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солидно-кистозные образования не увеличеных яичников.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процессы, изменяющие размеры яичников и сопровождающиеся появлением жидкостного содержимого в полости малого таза.</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064. Особенностью доброкачественных новообразований яичников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Отсутствие клинических признаков заболевания при значительных их размерах</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Быстрое их озлокачествление и раннее метастазирование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Выраженные нарушения функции органов малого таза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Появление их в период менопаузы</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065. Какой из пречисленных эхографических признаков не характерен для серозной опухоли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Тонкие стенки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отсутствие перегородок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Размеры опухоли 10-</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 xml:space="preserve"> в диаметре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Наличие множественных перегородок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 90% одностороннее однокамерное образование с анэхогенным внутренним содержимым</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066. Однокамерное образование округлой формы с анэхогенным внутренним содержимым, диаметром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локализованное между маточной трубой и яичником, наиболее вероятно: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Гладкостенная цистаденома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Серозная цистаденокарцинома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Параовариальная киста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Серозоцеле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067. Гладкостенная серозная цистаденома преимущественно визуализируется в виде: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однокамерного образования с гладкой внутренней поверхностью.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многокамерного образования с эхопозитивной взвесью.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многокамерного образования с папиллярными разрастаниями.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многокамерного образования с толстыми перегородками.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068. Отличительной особенностью муцинозных кист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Папиллярные разрастания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Множественные перегородки и эхопозитивная взвесь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Солидные компоненты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Однокамерное строение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069. Какой из перечисленных эхографических признаков не характерен для муцинозной цистаденомы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Размер опухоли составляет 15-</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в диаметре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Наличие множественных перегородок различной толщины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Эхопозитивное внутреннее содержимое камер</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Однокамерное образование с неоднородной внутренней структурой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070. Эхографическими признаками образования яичников солидного строения являются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Дистальное акустическое усиление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Тонкие, хорошо дифференцируемые стенки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Дистальная акустическая тень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Неверно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071. Эхографическая структура рака яичников может быть представлена: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кистозным однокамерным образованием.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кистозным многокамерным образованием.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кистозно-солидным образованием.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072. Кривые скоростей кровотока в яичниковых сосудах при злокачественных опухолях яичников характеризуются выраженным: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снижением систолической скорости.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возрастанием численных значений индекса резистентности.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снижением численных значений индекса резистентности.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снижением диастолической скорости.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073. Является ли факт выявления внутриопухолевого кровотока диагностическим критерием доброкачественности или злокачественности процесса в опухолях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074. Отдаленные метастазы рака яичника наиболее часто выявляются 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Костях</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Легких</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Головном мозге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Кишечнике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075. Какие из перечисленных признаков не характерны для дисгерминомы?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Злокачественная герминогенная опухоль яичника солидного строения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 90% одностороннее поражение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Доброкачественная опухоль яичника смешанного строения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076. Зрелая тератома яичника может иметь следующее строение: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кистозное с пристеночным эхопозитивным компонентом.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б) солидное.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кистозно-солидное.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077. Что из перечисленного не характерно для зрелой тератомы?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Наличие акустической тени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 80% одностороннее поражение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Наиболее часто встречающаяся доброкачественная герминогенная опухоль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Наиболее распространенная опухоль у женщин старше 40 лет</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078. Наиболее характерное эхографическое изображение зрелой тератомы: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Многокамерное образование с однородной гипоэхогенной внутренней структурой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Образование с анэхогенной внутренней структурой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Гипоэхогенное образование округлой формы с гиперэхогенным включением и дистальной акустической тенью</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079. Эхографическую картину зрелой тератомы в ряде случаев необходимо дифференцировать с экстрагенитальной патологией: </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Пресакральной тератомой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Липомой жировой клетчатки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Невриномой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080. Кривые скоростей кровотока в опухолевом узле при раке матки характеризуются: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снижением диастолического скорости.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возрастанием численных значений индекса резистентности.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возрастанием систолической скорости.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снижением численных значений индекса резистентности.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081. Метастатические опухоли яичников могут сочетаться 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Асцитом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Метастазами по брюшине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Метастазами в печень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082. Основным диагностическим критерием рецидива злокачественной опухоли в малом тазу при ультразвуковом исследовании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выявление жидкости в полости малого таза;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обнаружение дополнительного объемного образования в малом тазу;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деформация мочевого пузыря;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утолщение стенок мочевого пузыря.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083. Ультразвуковая диагностика заболеваний маточных труб возможна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При наличии в них содержимого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Всегда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При асците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При их опухолевом поражении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А, В и Г</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084. При ультразвуковом исследовании сактосальпинкс необходимо дифференцировать с:</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параовариальной кистой;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серозоцеле;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серозной цистаденомой;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перитубарной кистой;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д) варикозным расширением вен таза; </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085. Достоверным эхографическим признаком внематочной беременности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ложное плодное яйцо.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свободная жидкость в позадиматочном пространстве.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плодное яйцо с эмбрионом вне полости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утолщение М-эхо.</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086. Наиболее характерным признаком тубоовариального абсцесса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Увеличение размера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Наличие придаткового образования сложной эхоструктуры с преобладанием кистозного компонента </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Свободная жидкость в позадиматочном пространстве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Увеличение размеров матки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087. Что из перечисленного следует дифференцировать с тубоовариальным абсцессом?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Эндометриоидную кисту</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Неразвивающуюся эктопическую беременность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Кисту желтого тела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Рак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Все перечисленное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088. Дивертикул мочевого пузыря эхографически выявляется как: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интимно соединенная с мочевым пузырем кистозная полость;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уменьшение размеров мочевого пузыря;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неравномерное утолщение стенок мочевого пузыря;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наличие конкрементов в полости мочевого пузыря.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089. III стадия рака матки при ультразвуковом исследовании определяется как: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Опухолевый процесс с ближайшими метастазами.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Опухоль, распространяющаяся за пределы внутреннего маточного зева.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Инвазия процесса на глубину 2/3 толщины миометрия.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Опухоль, проросшая весь миометрий до серозной оболочки.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Опухолевый процесс с отдаленными метастазами.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090. Синдром Штейна-Левенталя характеризуется следующими эхографическими признаками: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Увеличение объема яичников свыше 12 см</w:t>
      </w:r>
      <w:r w:rsidRPr="00776D19">
        <w:rPr>
          <w:rFonts w:ascii="Times New Roman" w:hAnsi="Times New Roman" w:cs="Times New Roman"/>
          <w:vertAlign w:val="superscript"/>
        </w:rPr>
        <w:t>3</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Визуализация более 10 фолликулов диаметром около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в одной плоскости сканирования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Отсутствие доминантного фолликула и желтого тела в течение менструального цикла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Фолликулярный аппарат не выявляется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Гиперэхогенная и гиперплазированная строма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 Верно А, Б, В и Д</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ж) Верно В, Г и Д</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091. В какой период менструального цикла эхографическая картина эндометрия характеризуется наличием трех гиперэхогенных линий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В период менструации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Сразу после окончания менструации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В периовуляторный период</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Перед менструацией</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092. Характерным эхографическим признаком поликистозных яичников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Увеличенные в размерах яичники.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 xml:space="preserve">б) Анэхогенные включения от 2 до </w:t>
      </w:r>
      <w:smartTag w:uri="urn:schemas-microsoft-com:office:smarttags" w:element="metricconverter">
        <w:smartTagPr>
          <w:attr w:name="ProductID" w:val="8 мм"/>
        </w:smartTagPr>
        <w:r w:rsidRPr="00776D19">
          <w:rPr>
            <w:rFonts w:ascii="Times New Roman" w:hAnsi="Times New Roman" w:cs="Times New Roman"/>
          </w:rPr>
          <w:t>8 мм</w:t>
        </w:r>
      </w:smartTag>
      <w:r w:rsidRPr="00776D19">
        <w:rPr>
          <w:rFonts w:ascii="Times New Roman" w:hAnsi="Times New Roman" w:cs="Times New Roman"/>
        </w:rPr>
        <w:t xml:space="preserve"> в диаметре, располагающиеся по периферии в виде «четок».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Гиперплазия стромы яичника, эхогенность которой превышает эхогенность миометрия.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093. Наиболее характерная эхоструктура эндометриоидных кист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а)Анэхогенная с тонкими перегородками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Гипоэхогенная с мелкодисперсной взвесью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Гипоэхогенная с мелкодисперсной взвесью</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Кистозно-солидная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094. Отличительной особенностью муцинозных кистом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папиллярные разрастания.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множественные перегородки и эхопозитивная взвесь.</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солидный компонент.</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однокамерное строение.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095. Для рака яичников характерны следующие признаки: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Множественные перегородки неодинаковой толщины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Пристеночные структуры в сочетании с нечесткостью контуров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Наличие жидкости в позадиматочном пространстве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Одностороннее увеличение яичника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Все вышеперечисленные признаки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096. Эхографическая структура рака яичников может быть представлена: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кистозным однокамерным образованием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Кистозным многокамерным образованием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Кистозно-солидным образованием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Солидным образованием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097. Эхографическим признаком наступившей овуляции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яичников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Уменьшение размеров яичников</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фолликула в яичнике, появление жидкости в позадиматочном пространстве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Появление у фолликула двойного гиперэхогенного конутра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Увеличение размеров фолликула в яичнике</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098. Эхографические признаки гематометры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Округлая форма матки и ее увеличение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Смещение М-эхо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Расширение полости матки с гипоэхогенным или смешанным по эхогенности содержимым</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Определить невозможно</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099. Деформация М-эхо в наибольшей степени характерна для миом матки локализаций: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Субсерозной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Интрамуральной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Субсерозно-интрамуральной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Субмукозной</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Наблюдается при любых видах локализаций миом</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100. Наиболее характерным признаком субмукозной миомы матки является: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Смещение матки кпереди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Деформация контуров матки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Отклонение матки от средней линии малого таза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Деформация и смещение М-Эхо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Снижение эхогенности и усилении дальнего контура образования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101. Отек миоматозного узла можно предположить при: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Повышении эхогенности образования в матке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б) Наличии включений в миоматозном узле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Исчезновении дальнего контура образования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Расширении М-Эхо</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Снижение эхогенности и усилении дальнего контура образования</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102. Участок некроза в миоматозном узле определяется как:</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Гиперэхогенная структура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Гиперэхогенная структура с акустическим эффектом усиления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Анэхогенная структура</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Не имеет акустической специфики</w:t>
      </w:r>
    </w:p>
    <w:p w:rsidR="00776D19" w:rsidRPr="00776D19" w:rsidRDefault="00776D19" w:rsidP="00776D19">
      <w:pPr>
        <w:pStyle w:val="FontStyle13"/>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103. Эхографический симптом «снежной бури» в матке наблюдается: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 При раке эндометрия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При субмукозной миоме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 При гиперплазии эндометрия</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 При пузырном заносе</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 Не встречается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Style w:val="af4"/>
          <w:rFonts w:ascii="Times New Roman" w:eastAsiaTheme="majorEastAsia" w:hAnsi="Times New Roman" w:cs="Times New Roman"/>
          <w:i/>
          <w:iCs/>
          <w:color w:val="auto"/>
          <w:sz w:val="22"/>
          <w:szCs w:val="22"/>
        </w:rPr>
      </w:pPr>
      <w:r w:rsidRPr="00776D19">
        <w:rPr>
          <w:rFonts w:ascii="Times New Roman" w:hAnsi="Times New Roman" w:cs="Times New Roman"/>
          <w:color w:val="auto"/>
          <w:sz w:val="22"/>
          <w:szCs w:val="22"/>
        </w:rPr>
        <w:t>Раздел 7. Ультразвуковая диагностика поверхностно расположенных структур и лимфатической системы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001. </w:t>
      </w:r>
      <w:bookmarkStart w:id="49" w:name="OLE_LINK3"/>
      <w:r w:rsidRPr="00776D19">
        <w:rPr>
          <w:rFonts w:ascii="Times New Roman" w:hAnsi="Times New Roman" w:cs="Times New Roman"/>
        </w:rPr>
        <w:t>Обследование молочных желез у женщин в возрасте до 35-40 лет необходимо начинать с</w:t>
      </w:r>
      <w:bookmarkEnd w:id="49"/>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рентгеновской маммографии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эхографии молочных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Обследование молочных желез у женщин в возрасте после 45 лет необходимо начинать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рентгеновской маммографии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эхографии молочных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Процессы старения и инволюции молочных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повышают информативность эхографии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снижают информативность эхографии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изменяют информативность эхографии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Оптимальным диапазоном частот датчика при скрининговом ультразвуковом исследовании молочных желез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10–15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5–10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3,5–5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УЗИ молочных желез лучше проводить: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первую фазу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 вторую фазу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любое время.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В составе молочной железы нет _____________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соединительной;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железистой;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мышечной;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жировой.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Функциональной единицей молочной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ацинус;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железистая долька;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железистая доля;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жировая долька;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квадрант.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Молочная железа осматривается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соска к периферии по квадрантам;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вдоль и поперек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произвольно.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 секторам, соответствующим расположению цифр на часовом циферблате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В структуре железистой ткани  молодой женщины эхографически не дифференцируются: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кровеносные сосуды мелкого калибра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нежные фибриллярные волокна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связки Купера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млечные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Кроме деления на квадранты при описании изменений в молочных железах еще принято ориентироваться: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 верхние и нижние отделы;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 аналогии с цифрами на часовом циферблате;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 отделы между анатомическими границами передней грудной стенки (переднеключичный, среднеключичный, переднеподмышечный).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В центральных отделах молочной железы в основном располагается: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жировая ткань;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железистая ткань;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соединительная ткань.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протоки и железистая ткань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Ретромаммарное пространство не включает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ретромаммарную жировую сумку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грудные мышцы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ребра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задние отделы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В молочной железе нет подкожно-жировой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области верхнего наружного квадранта;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области верхнего внутреннего квадранта;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области ареолы;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проекции кожной складки в нижних отделах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Сосок в норме при ультразвуковом исследовании может визуализироваться: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виде гипоэхогенной структуры с выраженной акустической тенью;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виде гипоэхогенного солидного образования с симметричными боковыми акустическими тенями;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В подростковом возрасте молочная железа состоит в основном из: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жировой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элементов формирующейся железистой ткани и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016. Молочные протоки визуализируются при ультразвуковом исследовании в функционально спокойной молочной железе: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первую половину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после 12-14 дня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вне зависимости от фазы менструального цикла.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Протоки молочной железы визуализируются при ультразвуковом исследовании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гиперэхогенных линейных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неотличимы от стромальной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гипо- и анэхогенных трубчатых, округлых и извитых структур.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Возрастные особенности в строении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есть;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Ультразвуковое изображение молочной железы не зависит: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размеров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 гормонального статуса;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 возрастных особенностей;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 формы и расположения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Во вторую фазу цикла эхогенность железистой ткани будет: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такой же, как и в первую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выше, чем в первую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ниже, чем в первую фазу;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Для изображения молочной железы женщины 30-45 лет характерна следующая ультразвуковая картина: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 железистой гиперэхогенной ткани, жировая ткань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виде тонкой гипоэхогенной полоски в передних отделах молочной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 железистой ткани, определяемой в виде гиперэхогенного пласта в центре железы. Жировая ткань визуализируется в виде переднего и заднего гипоэхогенных пластов;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много гипоэхогенной жировой клетчатки, железистая ткань определяется в виде небольших гиперэхогенных включений между жировой тканью;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много жировой ткани в виде переднего и заднего гипоэхогенного пластов, а также в виде включений между железистой тканью. Железистая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ткань расположена в виде тонкой гиперэхогенной полосы в центре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Для изображения молочной железы женщины старше 50 лет характерна следующая ультразвуковая картина: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 железистой гиперэхогенной ткани, жировая ткань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виде тонкой гипоэхогенной полоски в передних отделах молочной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 железистой ткани, определяемой в виде гиперэхогенного пласта в центре железы. Жировая ткань визуализируется в виде переднего и заднего гипоэхогенных пластов;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много жировой ткани в виде переднего и заднего гипоэхогенных пластов, а также в виде включений между единичными островками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железистой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жировая ткань занимает всю железу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Для молочной железы женщины до 25 лет характерна следующая ультразвуковая картина: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 железистой гиперэхогенной ткани, жировая ткань определяется в виде тонкой гипоэхогенной полоски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 железистой ткани, определяемой в виде гиперэхогенного пласта в центре железы. Жировая ткань визуализируется в виде переднего и заднего гипоэхогенных пластов;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много жировой клетчатки, железистая ткань определяется в виде небольших гиперэхогенных включений между жировой тканью;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много жировой ткани в виде переднего заднего гипоэхогенных пластов, а также в виде включений между железистой тканью. Железистая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ткань расположена в виде тонкой гиперэхогенной полосы в центре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Количество жировой ткани в молочной железе с увеличением возраста обычно: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увеличивается;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остается прежним.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Связки Купера у женщин до 25 лет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практически не дифференцируются;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визуализируются в виде тонких (менее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 гиперэхогенных линейных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визуализируются в виде гиперэхогенных толстых (более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тяжей вокруг жировой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Связки Купера у женщин 30-45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практически не дифференцируются;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визуализируются в виде тонких (менее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 гиперэхогенных линейных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визуализируются в виде гиперэхогенных толстых (более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тяжей вокруг жировой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Связки Купера у женщин старше 50 лет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практически не дифференцируются;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визуализируются в виде тонких (менее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 гиперэхогенных линейных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визуализируются в виде гиперэхогенных (более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тяжей вокруг жировой ткани в передних отделах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Жировая клетчатка у женщин до 25 лет при ультразвуковом исследовании выглядит: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виде тонкого гипоэхогенного тяжа, без дифференциации на отдельные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виде одного ряда округлых гипоэхогенных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виде нескольких рядов гипоэхогенных образований с четко дифференцируемой гиперэхогенной «капсулой».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Жировая клетчатка у женщин старше 50 лет при ультразвуковом исследовании выглядит: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виде тонкого гипоэхогенного тяжа, без дифференциации на отдельные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виде одного ряда округлых гипоэхогенных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виде нескольких рядов гипоэхогенных образований с четко дифференцируемой гиперэхогенной «капсулой».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Под термином «жировая долька» при ультразвуковом исследовании подразумевается: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скопление жировой клетчатки в виде гипоэхогенного пласта;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скопление жировой клетчатки в виде гипоэхогенных округлых структур, обрамленных гиперэхогенной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любые островки жировой ткани в структуре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В молочных железах начинаются процессы инволюции: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после первой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предменопаузный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менопаузу;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постменопаузный период.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Жировая клетчатка у женщин 30-45 лет при ультразвуковом исследовании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виде тонкого гипоэхогенного тяжа, без дифференциации на отдельные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виде одного ряда округлых гипоэхогенных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в виде нескольких рядов гипоэхогенных образований с четко дифференцируемой гиперэхогенной « капсулой».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Для инволюции молочной железы не типичны: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жировая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разрастание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протоковая пролиферация;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склероз протоков с образованием карманов и кист;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склероз мелких сосудов.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Жировая инволюция при ультразвуковом исследовании не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количества жировой клетчатки на фоне уменьшения железистых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снижением общей эхогенности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образованием вокруг скопления жировой ткани соединительнотканной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стиранием границ между отдельными жировыми скоплениями с тенденцией к образованию единого массива.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При инволюции соединительной ткани при ультразвуковом исследовании не происходит: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связок Купера в виде гиперэхогенных линейных структур вокруг жировой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отчетливой детализации соединительной ткани вокруг протоков в виде подчеркнутого гиперэхогенного наружного контура;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 фоне железистой ткани четкой дифференциации гиперэхогенных линейных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вместо железистой ткани разрастание соединительной ткани в виде гиперэхогенных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стирания дифференциации соединительнотканных тяжей в строме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увеличения соединительнотканных включений в жировую клетчатку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Признаком «дисфункциональной молочной железы» при ультразвуковом исследовании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визуализация всех протоков в виде гипоэхогенных трубчатых структур более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 xml:space="preserve"> в диаметре в 1 фазу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визуализация всех протоков в виде гипоэхогенных трубчатых структур более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 xml:space="preserve"> в диаметре во 2 фазу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визуализация всех протоков в виде гипоэхогенных трубчатых структур более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 xml:space="preserve"> в диаметре в 1 и во 2 фазу менструального цикла.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Для инволюции млечных протоков при ультразвуковом исследовании не типично: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количества млечных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кистозное расширение некоторых протоков с формированием мелких кист;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формирование единичных больших кистозных полостей;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дилатация всех протоков с размыванием контура стенки.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Инволютивные процессы в молочных железах происходят: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постепенно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скачкообразно;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К «предракам» относятся следующие изменения молочных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диффузная форма мастита;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узловая форма мастита;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диффузная форма фиброзно-кистозной мастопатии (ФКМ);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узловая форма фиброзно-кистозной мастопатии;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инволютивные процессы дегенерации;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стеатонекроз.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040. Плохо доступны для для ультразвукового контроля следующие региональные зоны лимфооттока: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надключичные;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подключичные;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подмышечные;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переднегрудные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загрудинные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При истинной гипертрофии молочных желез увеличение размеров происходит за счет: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увеличения количества железистой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количества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увеличения количества всех тканей, формирующих молочную железу;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отека и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При ложной гипертрофии молочных желез увеличение размеров происходит за счет: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увеличения количества железистой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увеличения количества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увеличения количества всех тканей, формирующих молочную железу;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отека и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 После «рожистого воспаления» увеличение размеров молочных желез происходит за счет: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увеличения количества железистой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увеличения количества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увеличения количества всех тканей, формирующих молочную железу;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отека и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 Мастит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воспалительный процесс в тканях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неприятные ощущения в молочной железе связанные с менструальным циклом;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любые патологические процессы в молочных железах.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 Под «узловой формой» мастита подразумевается: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абсцесс разного периода зрелости;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любые пальпаторные уплотнения в молочной железе.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 Абсцесс молочной железы на разных этапах своего формирования при ультразвуковом исследовании будет иметь: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различную эхографическую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примерно одинаковую картину.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 Мастит может быть: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только у лактирующих и беременных женщин;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 женщин любого возраста;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у женщин пострепродуктивного периода.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 Типичные кисты молочной железы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 округлой формы с дорсальным 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могут иметь неправильную форму с дорсальным 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могут быть неправильной формы и иметь нечеткие контуры.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 В основе фиброзно-кистозной мастопатии лежит: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отек стромального вещества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соединительнотканное перерождение ткани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одновременное разрастание соединительной ткани и пролиферация железистой ткани, протоковых элементов.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 Для диффузной фиброзно-кистозной мастопатии при ультразвуковом исследовании не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 множества мелких протоковых кист;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утолщение гиперэхогенных связок Купера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огрубление соединительной ткани в виде подчеркивания контуров млечных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появлением между железистыми элементами гиперэхогенных точечных включений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появление в структуре железы гипоэхогенных участков и структур без четких контуров и границ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 Эхографическая картина фибрознокистозной мастопатии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усугубляется в 1 фазу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усугубляется во 2 фазу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изменяется в различные фазы менструального цикла.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 Узловая фиброзно-кистозная мастопатия при ультразвуковом исследовании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отсутствием четких ультразвуковых характеристик;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появлением участков сниженной эхогенности причудливой формы без четких контуров и границ;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отсутствием четкой дифференциации тканей, формирующих молочную железу.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 Наиболее часто поражает молочную железу следующая доброкачественная опухоль: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липома;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цистаденома;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лимфангиома;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фиброаденома;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филлоидная опухоль.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 Фиброаденомы молочной железы бывают: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единичные;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множественные;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 Наиболее часто размеры фиброаденомы бывают: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от 1 до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от 3 до </w:t>
      </w:r>
      <w:smartTag w:uri="urn:schemas-microsoft-com:office:smarttags" w:element="metricconverter">
        <w:smartTagPr>
          <w:attr w:name="ProductID" w:val="4 см"/>
        </w:smartTagPr>
        <w:r w:rsidRPr="00776D19">
          <w:rPr>
            <w:rFonts w:ascii="Times New Roman" w:hAnsi="Times New Roman" w:cs="Times New Roman"/>
          </w:rPr>
          <w:t>4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5 см"/>
        </w:smartTagPr>
        <w:r w:rsidRPr="00776D19">
          <w:rPr>
            <w:rFonts w:ascii="Times New Roman" w:hAnsi="Times New Roman" w:cs="Times New Roman"/>
          </w:rPr>
          <w:t>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 Фиброаденома молочной железы в типичных случаях представляет собой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подвижное гипоэхогенное образование овальной формы с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подвижное гиперэхогенное образование овальной с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округлой формы неоднородной эхоструктуры сниженной эхогенности без четких контуров.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057. Для фиброаденом размером более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 xml:space="preserve"> при ультразвуковом исследовании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форма округлая, правильная, внутренняя структура однородная, гипоэхогенная, имеет свой собственный упорядоченный узор отражений,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капсула определяется не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форма округлая неправильная, внутренняя структура чаще неоднородная, гипоэхогенная, как правило, четко определяется капсула.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058. Для фиброаденом размером менее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при ультразвуковом исследовании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форма округлая правильная, внутренняя структура однородная, гипоэхогенная, капсула определяется не всегда, солидный тип строения;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форма округлая, неправильная, внутренняя структура чаще неоднородная, гипоэхогенная; как правило, четко определяется капсула, есть содержащие жидкость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 Доброкачественная опухоль молочной железы имеет следующие эхографические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округлую форму, неровные контуры, низкую эхогенность, дорсальное усиление или ослабление;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овальную форму, ровные, четкие или нечеткие контуры, однородную эхоструктуру, различную эхогенность;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любую форму, четкие или нечеткие контуры, дорсальное ослабление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 При ультразвуковом исследовании липома имеет следующее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солидную гипоэхогенную структуру, идентичную строению окружающей жировой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солидную гипоэхогенную структуру, нетипичную для окружающих тканей;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смешанную кистозно-солидную структуру.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 При ультразвуковом исследовании для злокачественного образования молочной железы более характерна: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округлая форма;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причудливая форма;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овальная форма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правильно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правильно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 Эхографическое изображение злокачественной опухоли чаще представляет собой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ровными,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ровными, четкими или нечеткими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неровными, четкими или нечеткими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нечеткими, неровными контурами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 Доброкачественная опухоль может иметь: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дорсальную акустическую тень;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симметричные акустические боковые тени;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ассиметричную боковую акустическую тень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дорсальное ослабление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 При ультразвуковом исследовании для доброкачественных образований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ровность и хорошая дифференциация передней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неровная, размытая передняя стенка.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визуализация передней стенки не играет решающей роли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 Для доброкачественной опухоли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наличие/отсутствие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признак не имеет определяющего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 Дорсальное усиление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признаком доброкачественного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признаком злокачественного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не характеризует доброкачественности или злокачественности процесса </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 Для доброкачественных образований в молочной железе характерна следующая их ориентация в органе: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горизонтальная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вертикальная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неопределенная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 Для злокачественных образований в молочной железе характерна следующая их ориентация в органе: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горизонтальная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вертикальная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неопределенная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 Для злокачественной опухоли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аденопатия в регионарных зонах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аденопатия в одной из регионарных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аденопатия не играет клинического значения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070. </w:t>
      </w:r>
      <w:bookmarkStart w:id="50" w:name="OLE_LINK4"/>
      <w:bookmarkStart w:id="51" w:name="OLE_LINK5"/>
      <w:r w:rsidRPr="00776D19">
        <w:rPr>
          <w:rFonts w:ascii="Times New Roman" w:hAnsi="Times New Roman" w:cs="Times New Roman"/>
        </w:rPr>
        <w:t>Злокачественная опухоль характеризуется:</w:t>
      </w:r>
      <w:bookmarkEnd w:id="50"/>
      <w:bookmarkEnd w:id="51"/>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нечеткой передней и отсутствием задней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четкой передней и нечеткой задней стенкой;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нечеткостью/отсутствием контуров передней и задней стенок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 Эхоструктура злокачественной опухоли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Средней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Низкой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Эхогенность может быть любой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Высокой эхогенностью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 Злокачественная опухоль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дорсальным 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дорсальным ослаблением;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дорсальной тенью.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 Самое большое количество соединительной ткани характерно для следующей злокачественной опухоли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скиррозной;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медуллярной;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цистаденокарциноме;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папиллярной;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смешанной.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 Наименьшее количество соединительной ткани характерно для следующей опухоли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скиррозной;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медуллярной;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цистаденокарциноме;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папиллярной;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смешанной.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 Фиброаденома при ультразвуковом исследовании может имитировать: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жировую дольку;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злокачественную опухоль;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абсцесс;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076. Эхографически отечно-инфильтративная форма рака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дифференцируется от диффузной формы мастита;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дифференцируется с диффузной формой мастита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 Эхография позволяет выявлять: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как узловые, так и диффузные формы рака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только узловые формы рака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диффузные формы рака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 При УЗИ молочных желез больших размеров датчиками частотой 7,5 МГц и выше может возникнуть сложность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дифференциации тканей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оценке задних отделах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оценке состояния кожи и подкожной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 Причудливость, звездчатость конфигурации образования характеризует: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узловую форму дисгормональной гиперплазии;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скиррозную форму рака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фиброаденому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нетипичную кисту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 Злокачественная опухоль молочной железы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однородной, солидной структурой средней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кистозно-солидной структурой сниженной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практически анэхогенной структурой с большим содержанием жидкости;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однородной/неоднородной, смешанной/солидной эхоструктурой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 УЗИ щитовидной и паращитовидных желез проводят: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высокочастотным поверхностным датчиком 5,0-7,5 МГц с водной насадкой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высокочастотным поверхностным датчиком 7,5-12 МГц без водной насадки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трансэзофагеальным датчиком с частотой 10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трансэзофагальным датчиком с частотой 5,0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 Для исследования щитовидной железы небольших размеров предпочтительнее: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датчик с частотой 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широкополосный датчик 10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датчик 7.5 МГц с водной насадкой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 При ультразвуковом исследовании щитовидной железы необходимо измерять: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длину, косой размер долей и толщину перешейка;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 одному размеру каждой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длину, ширину и толщину каждой доли и толщину перешейка;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периметр щитовидной железы на поперечной томограмме;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площадь всей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 Наиболее типичной формой щитовидной железы в поперечном ультразвуковом изображении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полумесяц;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подкова;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изогнутая гантель;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бабочка.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 К долям щитовидной железы прилежат сосуды:</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lastRenderedPageBreak/>
        <w:t>а</w:t>
      </w:r>
      <w:r w:rsidRPr="00776D19">
        <w:rPr>
          <w:rFonts w:ascii="Times New Roman" w:hAnsi="Times New Roman" w:cs="Times New Roman"/>
          <w:lang w:val="en-US"/>
        </w:rPr>
        <w:t>) A. carotis communis, v. jugularis;</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б</w:t>
      </w:r>
      <w:r w:rsidRPr="00776D19">
        <w:rPr>
          <w:rFonts w:ascii="Times New Roman" w:hAnsi="Times New Roman" w:cs="Times New Roman"/>
          <w:lang w:val="en-US"/>
        </w:rPr>
        <w:t xml:space="preserve">) </w:t>
      </w:r>
      <w:r w:rsidRPr="00776D19">
        <w:rPr>
          <w:rFonts w:ascii="Times New Roman" w:hAnsi="Times New Roman" w:cs="Times New Roman"/>
        </w:rPr>
        <w:t>А</w:t>
      </w:r>
      <w:r w:rsidRPr="00776D19">
        <w:rPr>
          <w:rFonts w:ascii="Times New Roman" w:hAnsi="Times New Roman" w:cs="Times New Roman"/>
          <w:lang w:val="en-US"/>
        </w:rPr>
        <w:t>. carotis interna, v. jugularis;</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r w:rsidRPr="00776D19">
        <w:rPr>
          <w:rFonts w:ascii="Times New Roman" w:hAnsi="Times New Roman" w:cs="Times New Roman"/>
          <w:lang w:val="en-US"/>
        </w:rPr>
        <w:t>Aorta</w:t>
      </w:r>
      <w:r w:rsidRPr="00776D19">
        <w:rPr>
          <w:rFonts w:ascii="Times New Roman" w:hAnsi="Times New Roman" w:cs="Times New Roman"/>
        </w:rPr>
        <w:t xml:space="preserve">, </w:t>
      </w:r>
      <w:r w:rsidRPr="00776D19">
        <w:rPr>
          <w:rFonts w:ascii="Times New Roman" w:hAnsi="Times New Roman" w:cs="Times New Roman"/>
          <w:lang w:val="en-US"/>
        </w:rPr>
        <w:t>truncus</w:t>
      </w:r>
      <w:r w:rsidRPr="00776D19">
        <w:rPr>
          <w:rFonts w:ascii="Times New Roman" w:hAnsi="Times New Roman" w:cs="Times New Roman"/>
        </w:rPr>
        <w:t xml:space="preserve"> </w:t>
      </w:r>
      <w:r w:rsidRPr="00776D19">
        <w:rPr>
          <w:rFonts w:ascii="Times New Roman" w:hAnsi="Times New Roman" w:cs="Times New Roman"/>
          <w:lang w:val="en-US"/>
        </w:rPr>
        <w:t>brachiocephalica</w:t>
      </w:r>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 Не характерен для венозного сосуда крупного калибра следующий ультразвуковой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изменение просвета сосуда при надавливании датчиком;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трехслойная стенка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визуализация клапанного аппарата.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 Не характерен для артериального сосуда следующий ультразвуковой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трехслойная стенка;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изменение просвета сосуда при надавливании датчиком;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пульсация стенки сосуда в такт сердечному сокращению.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 Кпереди от перешейка щитовидной железы располагаются следующие мышцы: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предщитовидные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грудино-ключично-сосцевидная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подкожная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нет никаких мышц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 Щитовидная железа имеет наибольшие размеры в возрасте: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1-15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15-25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25-40 лет.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 Большой сосудистый пучок шеи прикрывает следующая мышца: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грудино-ключично-сосцевидная;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грудино-щитовидная;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грудино-подъязычная.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 Соотношение долей щитовидной железы и перешейка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равное;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перешеек составляет основную массу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доли составляют основную массу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 При ультразвуковом исследовании структуру щитовидной железы можно отнести 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жидкость-содержащему органу;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паренхиматозному органу;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органу смешанного кистозно-солидного строения.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 Эхогенность неизменной щитовидной железы у взрослого при ультразвуковом исследовании сопоставляют: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печенью;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яичком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околощитовидными мышцами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поджелудочной железой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 слюнной железой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 Эхогенность щитовидной железы у ребенка при ультразвуковом исследовании сопоставляют: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печенью;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яичком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околощитовидными мышцами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поджелудочной железой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 слюнной железой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 Паращитовидные железы могут выявляться при ультразвуковом исследовании в следующих отделах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около капсулы щитовидной железы в задних отделах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 капсулой щитовидной железы в любом месте;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толще органа.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любом месте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 При ультразвуковом исследовании наиболее часто пищевод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слева от трахеи;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справа от трахеи.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 Изображение пищевода при ультразвуковом исследовании похоже 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мышечное волокно;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паращитовидной или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кровеносный сосуд.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 При ультразвуковом исследовании выявить аномалии развития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невозможно.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 Об аплазии щитовидной железы при ультразвуковом исследовании свидетельствует: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смещение сосудистого пучка;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смещение мышц;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 изображения ткани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 О гипоплазии щитовидной железы при ультразвуковом исследовании свидетельствует: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ассиметрия железы с уменьшением размеров одной из долей и нормальными или несколько уменьшеными размерами второй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уменьшение всех размеров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ассиметрия железы с нормальными размерами одной из долей и увеличенной другой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уменьшение размеров одной из долей и превышение нормальных размеров другой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 При подозрении на диффузное поражение щитовидной железы оптимально сочетание следующих диагностических методов: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 и определение гормонов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ультразвуковое исследование и сканирование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ультразвуковое исследование и рентгеновская комьютерная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ультразвуковое исследование и магнитно-резонансная томография.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 При подозрении на очаговое поражение щитовидной железы оптимально сочетание следующих диагностических методов: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 и определение гормонов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пункционная биопсия под ультразвуковым контролем с морфологической верификацией;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сканирование щитовидной железы с определением гормонов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ультразвуковое исследование и сканирование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 При подозрении на злокачественный процесс в щитовидной железе оптимально сочетание следующих диагностических методов: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 и сканирование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ультразвуковое исследование и рентгеновская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определение гормонов щитовидной железы и рентгенологическое обследование органов шеи;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пункционная биопсия под ультразвуковым контролем с морфологической верификацией.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104. Эхографическое выявление диффузного увеличения щитовидной железы при однородности ее эхоструктуры может характеризовать: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диффузные токсический и нетоксический зобы небольших и средних степеней, тиреоидиты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диффузно-токсический зоб, нетоксический диффузный зоб всех степеней, тиреоидиты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смешанный диффузно-узловой зоб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узловой зоб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злокачественные опухоли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 Очаговые изменения щитовидной железы могут выявляться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кистозной дегенерации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узловом зобе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тиреоидите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смешанном диффузно-узловом зобе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 злокачественных опухолях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 кроме 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 При ультразвуковом исследовании для диффузного зоба щитовидной железы характерны следующие размеры: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нормальные;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 Эхографически при небольших степенях диффузного зоба выявляется: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изменение зернистости;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диффузно-неоднородные изменения щитовидной железы в виде кистозных полостей, зон фиброза и кальцинации;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появление зон различной эхогенности без четких контуров и границ.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 Эхографически при больших степенях диффузного зоба выявляется: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изменение зернистости;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диффузно-неоднородные изменения щитовидной железы в виде кистозных полостей, зон фиброза и кальцинации;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появление зон различной эхогенности без четких границ и контуров.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 Эхографически для диффузно-токсического зоба характерен следующий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понижение эхогенности железы при любых ее размерах и однородности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понижением эхогенности паренхимы при увеличении размеров железы и диффузной неоднородности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Любые структурные изменения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 Эхографически при тиреоидитах щитовидная железа может быть: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уменьшена в размерах;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увеличена в размерах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нормальных размеров;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любого размера.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111. Диффузный зоб эхографически характеризуется увеличением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всех размеров;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преобладанием увеличения размеров долей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преобладанием увеличения размеров перешейка.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 При диффузно-токсическом зобе УЗИ в сочетании с цветовым допплеровским картированием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отсутствием или минимальным паренхиматозным кровотоком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усилением паренхиматозного кровотока в виде единичных светящихся точек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появлением локальной гиперваскуляризации в виде островков паренхимы с усиленным кровотоком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тотальным усилением паренхиматозного кровотока в виде симптома «пожара»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 Выраженность гиперплазии тиреоидной ткани эхографически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только увеличением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размеров щитовидной железы, с укрупнением зерна текстуры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укрупнением зерна текстуры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 При сочетании эхографии и изотопного исследования злокачественная опухоль щитовидной железы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низкой эхогенностью и повышенным накоплением радиофармпрепарата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низкой эхогенностью и снижением накопления радиофармпрепарата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любой эхогенностью и неравномерным накоплением радиофармпрепарата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 Жидкость содержащие включения могут быть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кистозной дегенерации при диффузном зобе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кровоизлияния в аденоме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проявлением тиреоидита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 Какие образования щитовидной железы эхографически трудно выявлять: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изоэхогенные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смешанной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 Косвенным эхографическим признаком формирующегося узлового зоба может явиться: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дегенеративных изменений в паренхиме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асимметрия органа;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диффузное увеличение всей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 Эхографически для злокачественных опухолей щитовидной железы более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изоэхогенное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 Эхографическая картина активности аутоиммунного тиреоидита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появлением участков сниженной эхогенности различных размеров без четких границ и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размеров железы с диффузно-неоднородным строением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понижением общей эхогенности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 Эхографическое уменьшение одного из отделов щитовидной железы может свидетельствовать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гипоплазии органа;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гиперплазии щитовидной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 Щитовидная железа может располагаться на корне языка: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 Тиреоидная ткань может располагаться под языком: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 Эхогенность щитовидной железы может быть ниже эхогенности окружающих мышц: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 При ультразвуковом исследовании возможно дифференцировать n. reccurence:</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 При ультразвуковом исследовании возможно дифференцировать n. Vagus:</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 Регионарными зонами лимфооттока щитовидной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подчелюстные;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яремные;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околотрахеальные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затылочные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неверно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неверно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неверно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 При ультразвуковом исследовании форма щитовидной железы в виде подковы характерна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диффузного зоба;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многоузлового зоба;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тиреоидита.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 При ультразвуковом исследовании для дифузного зоба средних и малых размеров характерно увеличение: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длины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перешейка;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ширины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переднезаднего размера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 В норме кровоток щитовидной железы при цветовом допплеровском картировании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наличием сосудов в области полюсов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хорошо выраженным паренхиматозным кровотоком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все правильно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 Размеры щитовидной железы у взрослого мужчины и женщины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одинаковые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 женщин больше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больше у мужчин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 Визуализация третьей доли щитовидной железы при ультразвуковом исследовании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любом возрасте;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 пожилых людей;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в основном у молодых.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 Усиление васкуляризации щитовидной железы в сочетании с ускорением скоростей в щитовидных артериях наблюдается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любой гормональной активности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повышении гормональной активности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понижени гормональной активности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 Снижение эхогенности железы может быть следствием: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усиления паренхиматозного кровотока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количества коллоида в фолликулах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замещения нормальной тиреоидной ткани на опухолевую или рубцовую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неверно 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 При ультразвуковом исследовании повышение общей эхогенности тиреоидной ткани может свидетельствовать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уменьшении количества коллоида в фолликулах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разрастании и огрублении внутри паренхиматозных соединительно-тканных перегородок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 Какой из эхографических признаков у больных, получающих консервативную терапию, не свидетельствует о положительной динамике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повышение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нормализация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уменьшение размеров зон неоднородности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усиление васкуляризации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невозможность визуализации регионарных лимфатических узлов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 В какие сроки после оперативного лечения возможно проведение дифференциального диагноза между рецидивом рака щитовидной железы и послеоперационными изменениями: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через 2 недели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через 4 недели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ранее, чем через 3 месяца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 С какого возраста эхографически заметны инволютивные изменения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после 45-50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после 60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любом возрасте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 Щитовидная железа является эндокринным органом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имеющим функционального покоя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имеющим периоды функционального покоя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функциональная активность характеризует болезненное состояние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 При каких изменениях в организме щитовидная железа будет реактивно изменена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 фоне аденовирусной инфекции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 фоне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острой кровопотере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иммуностимуляции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не верно В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з) не верно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 Основной функцией лимфатической системы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дренаж тканей и перенос лимфы в систему венозного коллектора;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осуществление окислительных процессов в периферических отделах человеческого организма;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обогащение тканей кислородом;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забор от периферических тканей продуктов жизнедеятельности.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 Лимфатическую систему составляют: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региональные лимфоузлы, лимфатические сосуды;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региональные лимфоузлы, лимфатические сосуды, селезенка, миндалины, скопление лимфоидной ткани в жировой клетчатке;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региональные лимфоузлы, лимфатические сосуды, селезенка.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 Лимфатические узлы заканчивают свое формирование: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 моменту рождения ребенка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 12-13 годам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период полового созревания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 25-30 годам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 При ультразвуковом исследовании наиболее типичны для группы поверхностных лимфатических узлов шеи размеры: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мм"/>
        </w:smartTagPr>
        <w:r w:rsidRPr="00776D19">
          <w:rPr>
            <w:rFonts w:ascii="Times New Roman" w:hAnsi="Times New Roman" w:cs="Times New Roman"/>
          </w:rPr>
          <w:t>0,5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 Какие размеры поверхностных групп лимфатических узлов приняты в качестве клинической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мм"/>
        </w:smartTagPr>
        <w:r w:rsidRPr="00776D19">
          <w:rPr>
            <w:rFonts w:ascii="Times New Roman" w:hAnsi="Times New Roman" w:cs="Times New Roman"/>
          </w:rPr>
          <w:t>0,5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 Особые нормы размеров установлены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югуло-дигастрального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загрудинных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забрюшинных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для тазовых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подмышечных и паховых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А,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 При ультразвуковом исследовании необходимо производить следующие измерения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ширину, длину, переднезадний размер;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достаточно измерения двух размеров;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достаточно измерения одного размера.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 Особенности эхографического изображения различных групп лимфатических узлов связаны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глубиной их залегания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размерами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особенностью расположения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возрастом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 верно Б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не верно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 Показанием для ультразвукового исследования лимфатической системы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пальпаторное выявление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пальпаторное выявление лимфатических узлов и подозрение на злокачественный процесс;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любые заболевания.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 При ультразвуковом исследовании дифференциация «нормальных» лимфатических узлов при использовании традиционной УЗ-аппаратуры и датчиков с частотой 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возможна иногда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возможна оценка поверхностных групп лимфоузлов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 Использованием аппаратуры последнего поколения с широкополосными высокочастотными датчиками 10-12 МГц не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визуализировать поверхностные группы здоровых лимфоузлов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забрюшинные и внутрибрюшные группы лимфатических узлов как здоровых, так и на фоне доброкачесвтенной аденопатии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забрюшинные и внутрибрюшные группы лимфоузлов на фоне злокачественной аденопатии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проводить дифференциальный диагноз при доброкачественной и злокачественной аденопатии в поверхностных группах лимфатических узлов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 Эхоанатомия лимфатического узла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тонкой периферической корковой частью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широкой периферической корковой частью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область ворот определяется около одного из полюсов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центральная часть узла представлена широкой эллипсоидной гиперэхогенной частью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центральная часть имеет низкую эхогенность и отдельно не дифференцируется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В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 Эхографическими признаками подозрительными на злокачественную аденопатию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шаровидная форма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изменение соотношения составных частей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отсутствие дифференциации составных частей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снижение общей эхогенности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повышение общей эхогенности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В и 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Б,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 При использовании цветового допплеровского картирования нормальная васкуляризация в лимфатическом узле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может не выявляться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выявляется только в области ворот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может выявляться везде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 При ультразвуковом исследовании осмотр поверхностных лимфатических узлов включает в себя: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осмотр боковых поверхностей шеи, надключичных, подключичных групп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осмотр надключичных, подключичных, подмышечных групп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осмотр боковых поверхностей шеи, надключичных, подключичных, подмышечных и паховых групп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осмотр надключичных, подключичных групп лимфатических узлов, подмышечного и пахового региона.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 Периферические лимфатические сосуды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визуализируются при эхографии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возможна их визуализация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 Эхографическим критерием положительного эффекта на фоне консервативной терапии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лимфоузла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уплощение его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округление его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возможность дифференциации составных частей лимфоузла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понижение эхогенности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увеличение отражения высокой и средней интенсивности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А, В и 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 Дифференциальным признаком между доброкачественной и злокачественной аденопатией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какой-либо динамики в изображении лимфоузла на фоне противовоспалительной терапии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лимфоузла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возвращение типичной эхоструктуры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 С чем необходимо дифференцировать расширенные лимфатические сосуды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изображением млечных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тромбозом мелких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посттравматическим размозжением тканей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 Эхографическая оценка поверхностно расположенных лимфатических узлов проводиться при использовании частот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5,0-10,0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7,5-12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3,5-7,5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 Эхография забрюшинных и внутрибрюшных лимфоузлов осуществляется: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датчиками 2,0-3,5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датчиками 3,5-5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использованием датчиков 3,5 и 7,5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161. Эхогенность железистой ткани молочной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Всегда высокая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Всегда низкая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Изменчива</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162. Эхогенность железистой ткани в функционально спокойной молочной железе: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Всегда высокая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Всегда низкая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Изменчива</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163. Эхогенность жировой ткани в молочной железе: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Высокая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Низкая</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164. Возможна ли визуализация отдельной железистой дольки или доли?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а) Да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165. Можно ли увидеть ретромаммарную жировую сумку у женщины репродуктивного периода: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166. Одним из критериев цветового допплеровского картирования, свидетельствующим об эффективности противоопухолевого лечения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Усиление васкуляризации паренхимы молочной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Ослабление и полное исчезновение сосудов в структуре железы</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167. Какой из типов сосудистого рисунка наиболее часто встречается при злокачественных опухолях молочной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bookmarkStart w:id="52" w:name="OLE_LINK6"/>
      <w:r w:rsidRPr="00776D19">
        <w:rPr>
          <w:rFonts w:ascii="Times New Roman" w:hAnsi="Times New Roman" w:cs="Times New Roman"/>
        </w:rPr>
        <w:t>а) Периферический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б) Центральный </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Смешанный</w:t>
      </w:r>
    </w:p>
    <w:bookmarkEnd w:id="52"/>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168. Какой из типов сосудистого рисунка наиболее часто встречается при злокачественных опухолях щитовидной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Периферический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б) Центральный </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Смешанный</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169. Какие процессы в щитовидной железе могут характеризоваться внутриузловым типом кровотока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Рак</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Токсическая аденома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Аденома паращитовидной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170. Что не входит в алгоритм эхографического обследования женщины при подозрении на рак молочной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Молочные железы</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Подмышечные, надключичные, подключичные, загрудинные, пекторальные группы лимфатических узлов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Печень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Забрюшинные лимфоузлы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Паховые лимфоузлы на стороне поражения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е) Органы малого таза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ж) Щитовидная железа</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171. Оптимальным датчиком для исследования щитовидной железы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Секторный механический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Секторный электронный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Конвексный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Линейный</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172. Оптимальной частотой сканирования для изучения структуры щитовидной железы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3,5-5 МГц</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5-10 МГц</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10-13 МГц</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173. Ширину доли щитовидной железы определяют при: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Поперечном сканировании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Продольном сканировании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Косом сканировании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г) Полипозиционном сканировании</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174. Объем щитовидной железы с возрастом: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Увеличивается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Уменьшается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Остается неизменным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Значительно увеличивается</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175. Толщина перешейка измеряется при: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Поперечном сканировании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Продольном сканировании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Косом сканировании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Полипозиционном сканировании</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176. Нормальная эхоструктура щитовидной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Неоднородная с крупными гиперэхогенными включениями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Однородная с крупными гиперэхогенными включениями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Однородная с незначительно выраженной зернистостью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Однородная с эхогенностью, равной паренхиме печени</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177. Для острого струмита и тиреоидита характерно: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Увеличение размеров щитовидной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Уменьшение размеров щитовидной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Неизменные размеры щитовидной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Изменение размеров щитовидной железы не имеет значения</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178. При зобе Хашимото объем щитовидной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Увеличен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Уменьшен</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Нормальный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Не имеет значения</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179. Множественные кальцификаты, расположенные хаотично в гипоэхогенном узле, более характерны для: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Злокачественных образований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Доброкачественных образований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Злокачественных и доброкачественных образований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Дегенеративных изменений</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180. При остром тиреиоидите, струмите эхогенность щитовидной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Повышена неоднородна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Понижена неоднородна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Повышена однородна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Понижена однородна</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181. Наружную капсулу щитовидной железы образуют покрывающие ее спереди: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Кожа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Подкожная жировая клетчатка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Фасции шеи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Мышца</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182. При УЗ-исследовании щитовидной железы больной находится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 горизонтальном положении на спине с запрокинутой головой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горизонтальном положении на спине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 положении стоя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Голова повернута в сторону, противоположную исследуемой стороне</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183. Ободок низкой эхогенности («хало») шириной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вокруг аденомы представляет собой отображение: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Оттесненных фолликулов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Оттесненных кровеносных и лимфатических сосудов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Хорошо сформированной капсулой узла, оттесненными фолликулами, кровеносными и лимфатическими сосудами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Хорошо сформированной капсулой узла</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184. Недостатком ультразвуковой диагностики щитовидной железы является: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Дороговизна метода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Невозможность тканевой дифференциации поражения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Сложность исполнения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Инвазивность</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185. Ширина галактофоров 1 и 2 порядков: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2-</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3-</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Не имеет значения</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186. Ширина главных млечных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3-</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4-</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Не имеет значения</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187. При локализации рака молочной железы в верхне-наружном квадранте раньше всего поражаются лимфоузлы: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Переднего средостения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Передние подмышечные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Центральные подмышечные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Передние и центральные подмышечные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Противоположной стороны</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188. При локализации рака молочной железы в верхне-внутреннем квадранте раньше всего поражаются лимфоузлы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Подмышечные с противоположной стороны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Переднего средостения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Передние подмышечные прилежащей стороны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Передние и центральные подмышечные прилежащей стороны</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189. Физиологическая ассиметричная гиперплазия молочной железы характерна: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Раннего этапа пубертатного периода (7-8 лет)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Второго этапа пубертатного периода (8-9 лет)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Третьего этапа пубертатного периода (10-11 лет)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Четвертого этапа пубертатного периода (12-13 лет)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Пятого этапа пубертатного периода (15 лет)</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190. Процессы инволюции начинаются:</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По окончании первой беременности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В 35-40 лет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 40-45 лет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 45-50 лет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Старше 50 лет</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 xml:space="preserve">191. Дилатация млечных протоков в первую фазу менструального цикла встречается при </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Дисфункциональной молочной железе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Масталгии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Воспалительных заболеваниях органов малого таза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Всех указанных состояниях</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192. Эхографические признаки диффузной формы мастита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Утолщение кожи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Повышение эхогенности премаммарной клетчатки и железистой ткани с потерей дифференциации структуры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Дилатация млечных протоков с формированием карманообразных расширений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Все перечисленное не соответствует истине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Все перечисленные</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193. Для формирующегося абсцесса молочной железы характерно: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Участок гипоэхогенной структуры с нечеткими контурами</w:t>
      </w:r>
    </w:p>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 Фрагментированное повышение эхогенности железистой ткани с наличием расширенных млечных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Кистозное образование неоднородной структуры с неровными, иногда утолщенными стенками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Б и 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А и Б</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194. Для сформировавшегося абсцесса молочной железы характерно: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Участок гипоэхогенной структуры с нечеткими контурами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Повышение эхогенности железистой ткани, расширение млечных протоков</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Кистозное образование неоднородной структуры с неровными, иногда толстыми стенками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 и Б</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195. Дистальное псевдоусиление у кист молочной железы отсутствует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При малых размерах кисты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У кист, расположенных у грудной мышцы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Позади кист, расположенных на фоне структур высокой эхогенности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При выраженном фиброзе капсулы кисты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При всех перечисленных состояниях</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196. Атипичное строение имеют кисты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Длительно существующие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Рецидивирующие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Кисты, содержащие кальций</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Все указанные</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197. Ультразвуковые признаки внутрипротоковых папиллом</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Изолированное расширение протока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Солидное образование округлой формы различной эхогенности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А и Б</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198. Наиболее частая локализация рака молочной железы</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Верхне-внутренний квадрант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Нижне-внутренний квадрант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Нижне-наружный квадрант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Верхне-наружный квадрант</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Позади ареолы</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 xml:space="preserve">199. Для фиброаденом размером более </w:t>
      </w:r>
      <w:smartTag w:uri="urn:schemas-microsoft-com:office:smarttags" w:element="metricconverter">
        <w:smartTagPr>
          <w:attr w:name="ProductID" w:val="6 см"/>
        </w:smartTagPr>
        <w:r w:rsidRPr="00776D19">
          <w:rPr>
            <w:rFonts w:ascii="Times New Roman" w:hAnsi="Times New Roman" w:cs="Times New Roman"/>
          </w:rPr>
          <w:t>6 см</w:t>
        </w:r>
      </w:smartTag>
      <w:r w:rsidRPr="00776D19">
        <w:rPr>
          <w:rFonts w:ascii="Times New Roman" w:hAnsi="Times New Roman" w:cs="Times New Roman"/>
        </w:rPr>
        <w:t xml:space="preserve"> характерно: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Наличие образования с коралловидными петрификатами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lastRenderedPageBreak/>
        <w:t>б) Наличие выраженной неравномерной акустической тени</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Наличие образования с различной эхогенностью</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 и Б</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А, Б и В</w:t>
      </w:r>
    </w:p>
    <w:p w:rsidR="00776D19" w:rsidRPr="00776D19" w:rsidRDefault="00776D19" w:rsidP="00776D19">
      <w:pPr>
        <w:pStyle w:val="FontStyle13"/>
        <w:spacing w:line="240" w:lineRule="auto"/>
        <w:contextualSpacing/>
        <w:jc w:val="both"/>
        <w:rPr>
          <w:rFonts w:ascii="Times New Roman" w:hAnsi="Times New Roman" w:cs="Times New Roman"/>
        </w:rPr>
      </w:pP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200. Если акустическая тень возникает за гипоэхогенным образованием, чаще это:</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а) Фиброаденома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б) Киста</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в) Злокачественная опухоль</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г) А и Б</w:t>
      </w:r>
    </w:p>
    <w:p w:rsidR="00776D19" w:rsidRPr="00776D19" w:rsidRDefault="00776D19" w:rsidP="00776D19">
      <w:pPr>
        <w:pStyle w:val="FontStyle13"/>
        <w:spacing w:line="240" w:lineRule="auto"/>
        <w:contextualSpacing/>
        <w:jc w:val="both"/>
        <w:rPr>
          <w:rFonts w:ascii="Times New Roman" w:hAnsi="Times New Roman" w:cs="Times New Roman"/>
        </w:rPr>
      </w:pPr>
      <w:r w:rsidRPr="00776D19">
        <w:rPr>
          <w:rFonts w:ascii="Times New Roman" w:hAnsi="Times New Roman" w:cs="Times New Roman"/>
        </w:rPr>
        <w:t>д) Все указанное не соответствует истине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bookmarkStart w:id="53" w:name="OLE_LINK11"/>
      <w:bookmarkStart w:id="54" w:name="OLE_LINK12"/>
      <w:r w:rsidRPr="00776D19">
        <w:rPr>
          <w:rFonts w:ascii="Times New Roman" w:hAnsi="Times New Roman" w:cs="Times New Roman"/>
          <w:color w:val="auto"/>
          <w:sz w:val="22"/>
          <w:szCs w:val="22"/>
        </w:rPr>
        <w:t>Раздел 8. Допплеровское исследование сосудистой системы</w:t>
      </w:r>
    </w:p>
    <w:p w:rsidR="00776D19" w:rsidRPr="00776D19" w:rsidRDefault="00776D19" w:rsidP="00776D19">
      <w:pPr>
        <w:pStyle w:val="afb"/>
        <w:contextualSpacing/>
        <w:outlineLvl w:val="0"/>
        <w:rPr>
          <w:rFonts w:ascii="Times New Roman" w:hAnsi="Times New Roman"/>
        </w:rPr>
      </w:pPr>
    </w:p>
    <w:bookmarkEnd w:id="53"/>
    <w:bookmarkEnd w:id="54"/>
    <w:p w:rsidR="00776D19" w:rsidRPr="00776D19" w:rsidRDefault="00776D19" w:rsidP="00776D19">
      <w:pPr>
        <w:pStyle w:val="afd"/>
        <w:spacing w:line="240" w:lineRule="auto"/>
        <w:contextualSpacing/>
        <w:jc w:val="left"/>
        <w:rPr>
          <w:sz w:val="22"/>
          <w:szCs w:val="22"/>
        </w:rPr>
      </w:pPr>
      <w:r w:rsidRPr="00776D19">
        <w:rPr>
          <w:sz w:val="22"/>
          <w:szCs w:val="22"/>
        </w:rPr>
        <w:t>001. В норме в сосуде при допплерографии регистрируется течение потока:</w:t>
      </w:r>
    </w:p>
    <w:p w:rsidR="00776D19" w:rsidRPr="00776D19" w:rsidRDefault="00776D19" w:rsidP="00776D19">
      <w:pPr>
        <w:pStyle w:val="afe"/>
        <w:spacing w:line="240" w:lineRule="auto"/>
        <w:contextualSpacing/>
        <w:rPr>
          <w:sz w:val="22"/>
          <w:szCs w:val="22"/>
        </w:rPr>
      </w:pPr>
      <w:r w:rsidRPr="00776D19">
        <w:rPr>
          <w:sz w:val="22"/>
          <w:szCs w:val="22"/>
        </w:rPr>
        <w:t>а) ламинарное</w:t>
      </w:r>
    </w:p>
    <w:p w:rsidR="00776D19" w:rsidRPr="00776D19" w:rsidRDefault="00776D19" w:rsidP="00776D19">
      <w:pPr>
        <w:pStyle w:val="afd"/>
        <w:spacing w:line="240" w:lineRule="auto"/>
        <w:contextualSpacing/>
        <w:rPr>
          <w:sz w:val="22"/>
          <w:szCs w:val="22"/>
        </w:rPr>
      </w:pPr>
      <w:r w:rsidRPr="00776D19">
        <w:rPr>
          <w:sz w:val="22"/>
          <w:szCs w:val="22"/>
        </w:rPr>
        <w:t>б) турбулентное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t>002. При ультразвуковой локации ламинарного течения спектр допплеровского сдвига частот характеризуется:</w:t>
      </w:r>
    </w:p>
    <w:p w:rsidR="00776D19" w:rsidRPr="00776D19" w:rsidRDefault="00776D19" w:rsidP="00776D19">
      <w:pPr>
        <w:pStyle w:val="afd"/>
        <w:spacing w:line="240" w:lineRule="auto"/>
        <w:contextualSpacing/>
        <w:jc w:val="left"/>
        <w:rPr>
          <w:sz w:val="22"/>
          <w:szCs w:val="22"/>
        </w:rPr>
      </w:pPr>
      <w:r w:rsidRPr="00776D19">
        <w:rPr>
          <w:sz w:val="22"/>
          <w:szCs w:val="22"/>
        </w:rPr>
        <w:t>а) малой шириной, что соответствует небольшому разбросу скоростей в опрашиваемом объеме.</w:t>
      </w:r>
    </w:p>
    <w:p w:rsidR="00776D19" w:rsidRPr="00776D19" w:rsidRDefault="00776D19" w:rsidP="00776D19">
      <w:pPr>
        <w:pStyle w:val="afd"/>
        <w:spacing w:line="240" w:lineRule="auto"/>
        <w:contextualSpacing/>
        <w:jc w:val="left"/>
        <w:rPr>
          <w:sz w:val="22"/>
          <w:szCs w:val="22"/>
        </w:rPr>
      </w:pPr>
      <w:r w:rsidRPr="00776D19">
        <w:rPr>
          <w:sz w:val="22"/>
          <w:szCs w:val="22"/>
        </w:rPr>
        <w:t>б) большой шириной, что соответствует большому разбросу скоростей в опрашиваемом объеме.</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t>003. Турбулентное течение характеризуется наличием:</w:t>
      </w:r>
    </w:p>
    <w:p w:rsidR="00776D19" w:rsidRPr="00776D19" w:rsidRDefault="00776D19" w:rsidP="00776D19">
      <w:pPr>
        <w:pStyle w:val="afd"/>
        <w:spacing w:line="240" w:lineRule="auto"/>
        <w:contextualSpacing/>
        <w:jc w:val="left"/>
        <w:rPr>
          <w:sz w:val="22"/>
          <w:szCs w:val="22"/>
        </w:rPr>
      </w:pPr>
      <w:r w:rsidRPr="00776D19">
        <w:rPr>
          <w:sz w:val="22"/>
          <w:szCs w:val="22"/>
        </w:rPr>
        <w:t>а) большого количества вихрей разного размера с хаотичным изменением скорости.</w:t>
      </w:r>
    </w:p>
    <w:p w:rsidR="00776D19" w:rsidRPr="00776D19" w:rsidRDefault="00776D19" w:rsidP="00776D19">
      <w:pPr>
        <w:pStyle w:val="afd"/>
        <w:spacing w:line="240" w:lineRule="auto"/>
        <w:contextualSpacing/>
        <w:jc w:val="left"/>
        <w:rPr>
          <w:sz w:val="22"/>
          <w:szCs w:val="22"/>
        </w:rPr>
      </w:pPr>
      <w:r w:rsidRPr="00776D19">
        <w:rPr>
          <w:sz w:val="22"/>
          <w:szCs w:val="22"/>
        </w:rPr>
        <w:t>б) параллельно перемещающихся слоев жидкости, которые не перемешиваются друг с другом.</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t>004. Турбулентное течение развивается в сосудах с:</w:t>
      </w:r>
    </w:p>
    <w:p w:rsidR="00776D19" w:rsidRPr="00776D19" w:rsidRDefault="00776D19" w:rsidP="00776D19">
      <w:pPr>
        <w:pStyle w:val="afd"/>
        <w:spacing w:line="240" w:lineRule="auto"/>
        <w:contextualSpacing/>
        <w:jc w:val="left"/>
        <w:rPr>
          <w:sz w:val="22"/>
          <w:szCs w:val="22"/>
        </w:rPr>
      </w:pPr>
      <w:r w:rsidRPr="00776D19">
        <w:rPr>
          <w:sz w:val="22"/>
          <w:szCs w:val="22"/>
        </w:rPr>
        <w:t>а) нормальным просветом</w:t>
      </w:r>
    </w:p>
    <w:p w:rsidR="00776D19" w:rsidRPr="00776D19" w:rsidRDefault="00776D19" w:rsidP="00776D19">
      <w:pPr>
        <w:pStyle w:val="afd"/>
        <w:spacing w:line="240" w:lineRule="auto"/>
        <w:contextualSpacing/>
        <w:jc w:val="left"/>
        <w:rPr>
          <w:sz w:val="22"/>
          <w:szCs w:val="22"/>
        </w:rPr>
      </w:pPr>
      <w:r w:rsidRPr="00776D19">
        <w:rPr>
          <w:sz w:val="22"/>
          <w:szCs w:val="22"/>
        </w:rPr>
        <w:t>б) сужением менее 60% просвета</w:t>
      </w:r>
    </w:p>
    <w:p w:rsidR="00776D19" w:rsidRPr="00776D19" w:rsidRDefault="00776D19" w:rsidP="00776D19">
      <w:pPr>
        <w:pStyle w:val="afd"/>
        <w:spacing w:line="240" w:lineRule="auto"/>
        <w:contextualSpacing/>
        <w:jc w:val="left"/>
        <w:rPr>
          <w:sz w:val="22"/>
          <w:szCs w:val="22"/>
        </w:rPr>
      </w:pPr>
      <w:r w:rsidRPr="00776D19">
        <w:rPr>
          <w:sz w:val="22"/>
          <w:szCs w:val="22"/>
        </w:rPr>
        <w:t>в) сужением более 60% просвета</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t>005. В импульсном допплеровском режиме датчик излучает:</w:t>
      </w:r>
    </w:p>
    <w:p w:rsidR="00776D19" w:rsidRPr="00776D19" w:rsidRDefault="00776D19" w:rsidP="00776D19">
      <w:pPr>
        <w:pStyle w:val="afd"/>
        <w:spacing w:line="240" w:lineRule="auto"/>
        <w:contextualSpacing/>
        <w:jc w:val="left"/>
        <w:outlineLvl w:val="0"/>
        <w:rPr>
          <w:sz w:val="22"/>
          <w:szCs w:val="22"/>
        </w:rPr>
      </w:pPr>
      <w:r w:rsidRPr="00776D19">
        <w:rPr>
          <w:sz w:val="22"/>
          <w:szCs w:val="22"/>
        </w:rPr>
        <w:t>а) короткие по длительности синусоидальные импульсы</w:t>
      </w:r>
    </w:p>
    <w:p w:rsidR="00776D19" w:rsidRPr="00776D19" w:rsidRDefault="00776D19" w:rsidP="00776D19">
      <w:pPr>
        <w:pStyle w:val="afd"/>
        <w:spacing w:line="240" w:lineRule="auto"/>
        <w:contextualSpacing/>
        <w:jc w:val="left"/>
        <w:rPr>
          <w:sz w:val="22"/>
          <w:szCs w:val="22"/>
        </w:rPr>
      </w:pPr>
      <w:r w:rsidRPr="00776D19">
        <w:rPr>
          <w:sz w:val="22"/>
          <w:szCs w:val="22"/>
        </w:rPr>
        <w:t>б) ультразвуковая волна излучается непрерывно</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t>006. В основе допплеровского режима производится:</w:t>
      </w:r>
    </w:p>
    <w:p w:rsidR="00776D19" w:rsidRPr="00776D19" w:rsidRDefault="00776D19" w:rsidP="00776D19">
      <w:pPr>
        <w:pStyle w:val="afd"/>
        <w:spacing w:line="240" w:lineRule="auto"/>
        <w:contextualSpacing/>
        <w:jc w:val="left"/>
        <w:rPr>
          <w:sz w:val="22"/>
          <w:szCs w:val="22"/>
        </w:rPr>
      </w:pPr>
      <w:r w:rsidRPr="00776D19">
        <w:rPr>
          <w:sz w:val="22"/>
          <w:szCs w:val="22"/>
        </w:rPr>
        <w:t>а) анализ разности частот излучаемого и пришедшего в виде эхо ультразвука</w:t>
      </w:r>
    </w:p>
    <w:p w:rsidR="00776D19" w:rsidRPr="00776D19" w:rsidRDefault="00776D19" w:rsidP="00776D19">
      <w:pPr>
        <w:pStyle w:val="afd"/>
        <w:spacing w:line="240" w:lineRule="auto"/>
        <w:contextualSpacing/>
        <w:jc w:val="left"/>
        <w:rPr>
          <w:sz w:val="22"/>
          <w:szCs w:val="22"/>
        </w:rPr>
      </w:pPr>
      <w:r w:rsidRPr="00776D19">
        <w:rPr>
          <w:sz w:val="22"/>
          <w:szCs w:val="22"/>
        </w:rPr>
        <w:t>б) анализ амплитуд и интенсивностей эхо-сигналов.</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007. Допплеровский сдвиг частот (DF) определяется в соответствии с уравнением Допплера:</w:t>
      </w:r>
    </w:p>
    <w:p w:rsidR="00776D19" w:rsidRPr="00776D19" w:rsidRDefault="00776D19" w:rsidP="00776D19">
      <w:pPr>
        <w:pStyle w:val="afd"/>
        <w:spacing w:line="240" w:lineRule="auto"/>
        <w:contextualSpacing/>
        <w:outlineLvl w:val="0"/>
        <w:rPr>
          <w:sz w:val="22"/>
          <w:szCs w:val="22"/>
        </w:rPr>
      </w:pPr>
      <w:r w:rsidRPr="00776D19">
        <w:rPr>
          <w:sz w:val="22"/>
          <w:szCs w:val="22"/>
        </w:rPr>
        <w:t xml:space="preserve">а) DF = 2Fo </w:t>
      </w:r>
      <w:r w:rsidRPr="00776D19">
        <w:rPr>
          <w:sz w:val="22"/>
          <w:szCs w:val="22"/>
          <w:lang w:val="en-US"/>
        </w:rPr>
        <w:t>x</w:t>
      </w:r>
      <w:r w:rsidRPr="00776D19">
        <w:rPr>
          <w:sz w:val="22"/>
          <w:szCs w:val="22"/>
        </w:rPr>
        <w:t xml:space="preserve"> V </w:t>
      </w:r>
      <w:r w:rsidRPr="00776D19">
        <w:rPr>
          <w:sz w:val="22"/>
          <w:szCs w:val="22"/>
          <w:lang w:val="en-US"/>
        </w:rPr>
        <w:t>x</w:t>
      </w:r>
      <w:r w:rsidRPr="00776D19">
        <w:rPr>
          <w:sz w:val="22"/>
          <w:szCs w:val="22"/>
        </w:rPr>
        <w:t xml:space="preserve"> cosθ/С,</w:t>
      </w:r>
    </w:p>
    <w:p w:rsidR="00776D19" w:rsidRPr="00776D19" w:rsidRDefault="00776D19" w:rsidP="00776D19">
      <w:pPr>
        <w:pStyle w:val="afd"/>
        <w:spacing w:line="240" w:lineRule="auto"/>
        <w:contextualSpacing/>
        <w:rPr>
          <w:sz w:val="22"/>
          <w:szCs w:val="22"/>
        </w:rPr>
      </w:pPr>
      <w:r w:rsidRPr="00776D19">
        <w:rPr>
          <w:sz w:val="22"/>
          <w:szCs w:val="22"/>
        </w:rPr>
        <w:t>где: Fo — частота ультразвука, посылаемого источником, C — скорость распространения ультразвука в среде, V — скорость движения объекта (эритроцитов), отражающих ультразвук, θ — угол между кровотоком и направлением рапространения ультразвуковых волн</w:t>
      </w:r>
    </w:p>
    <w:p w:rsidR="00776D19" w:rsidRPr="00776D19" w:rsidRDefault="00776D19" w:rsidP="00776D19">
      <w:pPr>
        <w:pStyle w:val="afd"/>
        <w:spacing w:line="240" w:lineRule="auto"/>
        <w:contextualSpacing/>
        <w:rPr>
          <w:sz w:val="22"/>
          <w:szCs w:val="22"/>
          <w:lang w:val="en-US"/>
        </w:rPr>
      </w:pPr>
      <w:r w:rsidRPr="00776D19">
        <w:rPr>
          <w:sz w:val="22"/>
          <w:szCs w:val="22"/>
        </w:rPr>
        <w:t>б</w:t>
      </w:r>
      <w:r w:rsidRPr="00776D19">
        <w:rPr>
          <w:sz w:val="22"/>
          <w:szCs w:val="22"/>
          <w:lang w:val="en-US"/>
        </w:rPr>
        <w:t>) DF= 2V cos</w:t>
      </w:r>
      <w:r w:rsidRPr="00776D19">
        <w:rPr>
          <w:sz w:val="22"/>
          <w:szCs w:val="22"/>
        </w:rPr>
        <w:t>θ</w:t>
      </w:r>
      <w:r w:rsidRPr="00776D19">
        <w:rPr>
          <w:sz w:val="22"/>
          <w:szCs w:val="22"/>
          <w:lang w:val="en-US"/>
        </w:rPr>
        <w:t>/Fo C</w:t>
      </w:r>
    </w:p>
    <w:p w:rsidR="00776D19" w:rsidRPr="00776D19" w:rsidRDefault="00776D19" w:rsidP="00776D19">
      <w:pPr>
        <w:pStyle w:val="afd"/>
        <w:spacing w:line="240" w:lineRule="auto"/>
        <w:contextualSpacing/>
        <w:rPr>
          <w:sz w:val="22"/>
          <w:szCs w:val="22"/>
          <w:lang w:val="en-US"/>
        </w:rPr>
      </w:pPr>
    </w:p>
    <w:p w:rsidR="00776D19" w:rsidRPr="00776D19" w:rsidRDefault="00776D19" w:rsidP="00776D19">
      <w:pPr>
        <w:pStyle w:val="afd"/>
        <w:spacing w:line="240" w:lineRule="auto"/>
        <w:contextualSpacing/>
        <w:rPr>
          <w:sz w:val="22"/>
          <w:szCs w:val="22"/>
        </w:rPr>
      </w:pPr>
      <w:r w:rsidRPr="00776D19">
        <w:rPr>
          <w:sz w:val="22"/>
          <w:szCs w:val="22"/>
        </w:rPr>
        <w:t>008. Аорта и магистральные артерии обладают:</w:t>
      </w:r>
    </w:p>
    <w:p w:rsidR="00776D19" w:rsidRPr="00776D19" w:rsidRDefault="00776D19" w:rsidP="00776D19">
      <w:pPr>
        <w:pStyle w:val="afd"/>
        <w:spacing w:line="240" w:lineRule="auto"/>
        <w:contextualSpacing/>
        <w:rPr>
          <w:sz w:val="22"/>
          <w:szCs w:val="22"/>
        </w:rPr>
      </w:pPr>
      <w:r w:rsidRPr="00776D19">
        <w:rPr>
          <w:sz w:val="22"/>
          <w:szCs w:val="22"/>
        </w:rPr>
        <w:t>а) способностью преобразовывать пульсирующий кровоток в более равномерный и плавный</w:t>
      </w:r>
    </w:p>
    <w:p w:rsidR="00776D19" w:rsidRPr="00776D19" w:rsidRDefault="00776D19" w:rsidP="00776D19">
      <w:pPr>
        <w:pStyle w:val="afd"/>
        <w:spacing w:line="240" w:lineRule="auto"/>
        <w:contextualSpacing/>
        <w:rPr>
          <w:sz w:val="22"/>
          <w:szCs w:val="22"/>
        </w:rPr>
      </w:pPr>
      <w:r w:rsidRPr="00776D19">
        <w:rPr>
          <w:sz w:val="22"/>
          <w:szCs w:val="22"/>
        </w:rPr>
        <w:t>б) самой большой растяженностью и низкой эластичностью</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009. Сосуды сопротивления:</w:t>
      </w:r>
    </w:p>
    <w:p w:rsidR="00776D19" w:rsidRPr="00776D19" w:rsidRDefault="00776D19" w:rsidP="00776D19">
      <w:pPr>
        <w:pStyle w:val="afd"/>
        <w:spacing w:line="240" w:lineRule="auto"/>
        <w:contextualSpacing/>
        <w:outlineLvl w:val="0"/>
        <w:rPr>
          <w:sz w:val="22"/>
          <w:szCs w:val="22"/>
        </w:rPr>
      </w:pPr>
      <w:r w:rsidRPr="00776D19">
        <w:rPr>
          <w:sz w:val="22"/>
          <w:szCs w:val="22"/>
        </w:rPr>
        <w:t>а) влияют на общее периферическое сопротивление</w:t>
      </w:r>
    </w:p>
    <w:p w:rsidR="00776D19" w:rsidRPr="00776D19" w:rsidRDefault="00776D19" w:rsidP="00776D19">
      <w:pPr>
        <w:pStyle w:val="afd"/>
        <w:spacing w:line="240" w:lineRule="auto"/>
        <w:contextualSpacing/>
        <w:rPr>
          <w:sz w:val="22"/>
          <w:szCs w:val="22"/>
        </w:rPr>
      </w:pPr>
      <w:r w:rsidRPr="00776D19">
        <w:rPr>
          <w:sz w:val="22"/>
          <w:szCs w:val="22"/>
        </w:rPr>
        <w:t>б) не влияют на общее периферическое сопротивление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010. Сосуды шунты — артериоловенулярные анастамозы обеспечивают сброс крови из артерии в вены:</w:t>
      </w:r>
    </w:p>
    <w:p w:rsidR="00776D19" w:rsidRPr="00776D19" w:rsidRDefault="00776D19" w:rsidP="00776D19">
      <w:pPr>
        <w:pStyle w:val="afd"/>
        <w:spacing w:line="240" w:lineRule="auto"/>
        <w:contextualSpacing/>
        <w:rPr>
          <w:sz w:val="22"/>
          <w:szCs w:val="22"/>
        </w:rPr>
      </w:pPr>
      <w:r w:rsidRPr="00776D19">
        <w:rPr>
          <w:sz w:val="22"/>
          <w:szCs w:val="22"/>
        </w:rPr>
        <w:t>а) минуя капилляры</w:t>
      </w:r>
    </w:p>
    <w:p w:rsidR="00776D19" w:rsidRPr="00776D19" w:rsidRDefault="00776D19" w:rsidP="00776D19">
      <w:pPr>
        <w:pStyle w:val="afd"/>
        <w:spacing w:line="240" w:lineRule="auto"/>
        <w:contextualSpacing/>
        <w:rPr>
          <w:sz w:val="22"/>
          <w:szCs w:val="22"/>
        </w:rPr>
      </w:pPr>
      <w:r w:rsidRPr="00776D19">
        <w:rPr>
          <w:sz w:val="22"/>
          <w:szCs w:val="22"/>
        </w:rPr>
        <w:t>б) через капилляры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011. Обменные сосуды — это:</w:t>
      </w:r>
    </w:p>
    <w:p w:rsidR="00776D19" w:rsidRPr="00776D19" w:rsidRDefault="00776D19" w:rsidP="00776D19">
      <w:pPr>
        <w:pStyle w:val="afd"/>
        <w:spacing w:line="240" w:lineRule="auto"/>
        <w:contextualSpacing/>
        <w:rPr>
          <w:sz w:val="22"/>
          <w:szCs w:val="22"/>
        </w:rPr>
      </w:pPr>
      <w:r w:rsidRPr="00776D19">
        <w:rPr>
          <w:sz w:val="22"/>
          <w:szCs w:val="22"/>
        </w:rPr>
        <w:t>а) капилляры</w:t>
      </w:r>
    </w:p>
    <w:p w:rsidR="00776D19" w:rsidRPr="00776D19" w:rsidRDefault="00776D19" w:rsidP="00776D19">
      <w:pPr>
        <w:pStyle w:val="afd"/>
        <w:spacing w:line="240" w:lineRule="auto"/>
        <w:contextualSpacing/>
        <w:rPr>
          <w:sz w:val="22"/>
          <w:szCs w:val="22"/>
        </w:rPr>
      </w:pPr>
      <w:r w:rsidRPr="00776D19">
        <w:rPr>
          <w:sz w:val="22"/>
          <w:szCs w:val="22"/>
        </w:rPr>
        <w:t>б) вены</w:t>
      </w:r>
    </w:p>
    <w:p w:rsidR="00776D19" w:rsidRPr="00776D19" w:rsidRDefault="00776D19" w:rsidP="00776D19">
      <w:pPr>
        <w:pStyle w:val="afd"/>
        <w:spacing w:line="240" w:lineRule="auto"/>
        <w:contextualSpacing/>
        <w:rPr>
          <w:sz w:val="22"/>
          <w:szCs w:val="22"/>
        </w:rPr>
      </w:pPr>
      <w:r w:rsidRPr="00776D19">
        <w:rPr>
          <w:sz w:val="22"/>
          <w:szCs w:val="22"/>
        </w:rPr>
        <w:t>в)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012. Емкостные сосуды — это:</w:t>
      </w:r>
    </w:p>
    <w:p w:rsidR="00776D19" w:rsidRPr="00776D19" w:rsidRDefault="00776D19" w:rsidP="00776D19">
      <w:pPr>
        <w:pStyle w:val="afd"/>
        <w:spacing w:line="240" w:lineRule="auto"/>
        <w:contextualSpacing/>
        <w:rPr>
          <w:sz w:val="22"/>
          <w:szCs w:val="22"/>
        </w:rPr>
      </w:pPr>
      <w:r w:rsidRPr="00776D19">
        <w:rPr>
          <w:sz w:val="22"/>
          <w:szCs w:val="22"/>
        </w:rPr>
        <w:t>а) магистральные артерии</w:t>
      </w:r>
    </w:p>
    <w:p w:rsidR="00776D19" w:rsidRPr="00776D19" w:rsidRDefault="00776D19" w:rsidP="00776D19">
      <w:pPr>
        <w:pStyle w:val="afd"/>
        <w:spacing w:line="240" w:lineRule="auto"/>
        <w:contextualSpacing/>
        <w:rPr>
          <w:sz w:val="22"/>
          <w:szCs w:val="22"/>
        </w:rPr>
      </w:pPr>
      <w:r w:rsidRPr="00776D19">
        <w:rPr>
          <w:sz w:val="22"/>
          <w:szCs w:val="22"/>
        </w:rPr>
        <w:t>б) вены</w:t>
      </w:r>
    </w:p>
    <w:p w:rsidR="00776D19" w:rsidRPr="00776D19" w:rsidRDefault="00776D19" w:rsidP="00776D19">
      <w:pPr>
        <w:pStyle w:val="afd"/>
        <w:spacing w:line="240" w:lineRule="auto"/>
        <w:contextualSpacing/>
        <w:rPr>
          <w:sz w:val="22"/>
          <w:szCs w:val="22"/>
        </w:rPr>
      </w:pPr>
      <w:r w:rsidRPr="00776D19">
        <w:rPr>
          <w:sz w:val="22"/>
          <w:szCs w:val="22"/>
        </w:rPr>
        <w:t>в) сосуды сопротивления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013. Увеличение периферического сопротивления в кровеносной системе:</w:t>
      </w:r>
    </w:p>
    <w:p w:rsidR="00776D19" w:rsidRPr="00776D19" w:rsidRDefault="00776D19" w:rsidP="00776D19">
      <w:pPr>
        <w:pStyle w:val="afd"/>
        <w:spacing w:line="240" w:lineRule="auto"/>
        <w:contextualSpacing/>
        <w:rPr>
          <w:sz w:val="22"/>
          <w:szCs w:val="22"/>
        </w:rPr>
      </w:pPr>
      <w:r w:rsidRPr="00776D19">
        <w:rPr>
          <w:sz w:val="22"/>
          <w:szCs w:val="22"/>
        </w:rPr>
        <w:t>а) Уменьшает объемную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б) Увеличивает объемную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в) Не влияет на величину объемную скорость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014. Объемная скорость кровотока — это:</w:t>
      </w:r>
    </w:p>
    <w:p w:rsidR="00776D19" w:rsidRPr="00776D19" w:rsidRDefault="00776D19" w:rsidP="00776D19">
      <w:pPr>
        <w:pStyle w:val="afd"/>
        <w:spacing w:line="240" w:lineRule="auto"/>
        <w:contextualSpacing/>
        <w:rPr>
          <w:sz w:val="22"/>
          <w:szCs w:val="22"/>
        </w:rPr>
      </w:pPr>
      <w:r w:rsidRPr="00776D19">
        <w:rPr>
          <w:sz w:val="22"/>
          <w:szCs w:val="22"/>
        </w:rPr>
        <w:t>а) Количество крови, протекающее через поперечное сечение сосуда за единицу времени в л/мин или мл/сек.</w:t>
      </w:r>
    </w:p>
    <w:p w:rsidR="00776D19" w:rsidRPr="00776D19" w:rsidRDefault="00776D19" w:rsidP="00776D19">
      <w:pPr>
        <w:pStyle w:val="afd"/>
        <w:spacing w:line="240" w:lineRule="auto"/>
        <w:contextualSpacing/>
        <w:rPr>
          <w:sz w:val="22"/>
          <w:szCs w:val="22"/>
        </w:rPr>
      </w:pPr>
      <w:r w:rsidRPr="00776D19">
        <w:rPr>
          <w:sz w:val="22"/>
          <w:szCs w:val="22"/>
        </w:rPr>
        <w:t>б) Быстрота движения конкретных частиц крови и переносимых её веществ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015. Линейная скорость кровотока — это:</w:t>
      </w:r>
    </w:p>
    <w:p w:rsidR="00776D19" w:rsidRPr="00776D19" w:rsidRDefault="00776D19" w:rsidP="00776D19">
      <w:pPr>
        <w:pStyle w:val="afd"/>
        <w:spacing w:line="240" w:lineRule="auto"/>
        <w:contextualSpacing/>
        <w:rPr>
          <w:sz w:val="22"/>
          <w:szCs w:val="22"/>
        </w:rPr>
      </w:pPr>
      <w:r w:rsidRPr="00776D19">
        <w:rPr>
          <w:sz w:val="22"/>
          <w:szCs w:val="22"/>
        </w:rPr>
        <w:t>а) Перемещение частиц потока за единицу времени в м/сек, измеренное в конкретной точке</w:t>
      </w:r>
    </w:p>
    <w:p w:rsidR="00776D19" w:rsidRPr="00776D19" w:rsidRDefault="00776D19" w:rsidP="00776D19">
      <w:pPr>
        <w:pStyle w:val="afd"/>
        <w:spacing w:line="240" w:lineRule="auto"/>
        <w:contextualSpacing/>
        <w:rPr>
          <w:sz w:val="22"/>
          <w:szCs w:val="22"/>
        </w:rPr>
      </w:pPr>
      <w:r w:rsidRPr="00776D19">
        <w:rPr>
          <w:sz w:val="22"/>
          <w:szCs w:val="22"/>
        </w:rPr>
        <w:t>б) Масса крови в кг/мин или г/сек</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e"/>
        <w:spacing w:line="240" w:lineRule="auto"/>
        <w:contextualSpacing/>
        <w:rPr>
          <w:sz w:val="22"/>
          <w:szCs w:val="22"/>
        </w:rPr>
      </w:pPr>
      <w:r w:rsidRPr="00776D19">
        <w:rPr>
          <w:sz w:val="22"/>
          <w:szCs w:val="22"/>
        </w:rPr>
        <w:t>016. В общей печеночной артерии в норме наблюдается кровоток с периферическим сопротивлением:</w:t>
      </w:r>
    </w:p>
    <w:p w:rsidR="00776D19" w:rsidRPr="00776D19" w:rsidRDefault="00776D19" w:rsidP="00776D19">
      <w:pPr>
        <w:pStyle w:val="afe"/>
        <w:spacing w:line="240" w:lineRule="auto"/>
        <w:contextualSpacing/>
        <w:rPr>
          <w:sz w:val="22"/>
          <w:szCs w:val="22"/>
        </w:rPr>
      </w:pPr>
      <w:r w:rsidRPr="00776D19">
        <w:rPr>
          <w:sz w:val="22"/>
          <w:szCs w:val="22"/>
        </w:rPr>
        <w:t>а) Высоким</w:t>
      </w:r>
    </w:p>
    <w:p w:rsidR="00776D19" w:rsidRPr="00776D19" w:rsidRDefault="00776D19" w:rsidP="00776D19">
      <w:pPr>
        <w:pStyle w:val="afe"/>
        <w:spacing w:line="240" w:lineRule="auto"/>
        <w:contextualSpacing/>
        <w:rPr>
          <w:sz w:val="22"/>
          <w:szCs w:val="22"/>
        </w:rPr>
      </w:pPr>
      <w:r w:rsidRPr="00776D19">
        <w:rPr>
          <w:sz w:val="22"/>
          <w:szCs w:val="22"/>
        </w:rPr>
        <w:t>б) Низким</w:t>
      </w:r>
    </w:p>
    <w:p w:rsidR="00776D19" w:rsidRPr="00776D19" w:rsidRDefault="00776D19" w:rsidP="00776D19">
      <w:pPr>
        <w:pStyle w:val="afe"/>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017. Расчет индекса периферического сопротивления (RI) проводится по формуле:</w:t>
      </w:r>
    </w:p>
    <w:p w:rsidR="00776D19" w:rsidRPr="00776D19" w:rsidRDefault="00776D19" w:rsidP="00776D19">
      <w:pPr>
        <w:pStyle w:val="afd"/>
        <w:spacing w:line="240" w:lineRule="auto"/>
        <w:contextualSpacing/>
        <w:rPr>
          <w:sz w:val="22"/>
          <w:szCs w:val="22"/>
        </w:rPr>
      </w:pPr>
      <w:r w:rsidRPr="00776D19">
        <w:rPr>
          <w:sz w:val="22"/>
          <w:szCs w:val="22"/>
        </w:rPr>
        <w:t xml:space="preserve">а) </w:t>
      </w:r>
      <w:r w:rsidRPr="00776D19">
        <w:rPr>
          <w:sz w:val="22"/>
          <w:szCs w:val="22"/>
          <w:lang w:val="en-US"/>
        </w:rPr>
        <w:t>RI</w:t>
      </w:r>
      <w:r w:rsidRPr="00776D19">
        <w:rPr>
          <w:sz w:val="22"/>
          <w:szCs w:val="22"/>
        </w:rPr>
        <w:t xml:space="preserve"> = (</w:t>
      </w:r>
      <w:r w:rsidRPr="00776D19">
        <w:rPr>
          <w:sz w:val="22"/>
          <w:szCs w:val="22"/>
          <w:lang w:val="en-US"/>
        </w:rPr>
        <w:t>Vmax</w:t>
      </w:r>
      <w:r w:rsidRPr="00776D19">
        <w:rPr>
          <w:sz w:val="22"/>
          <w:szCs w:val="22"/>
        </w:rPr>
        <w:t xml:space="preserve"> – </w:t>
      </w:r>
      <w:r w:rsidRPr="00776D19">
        <w:rPr>
          <w:sz w:val="22"/>
          <w:szCs w:val="22"/>
          <w:lang w:val="en-US"/>
        </w:rPr>
        <w:t>Vmin</w:t>
      </w:r>
      <w:r w:rsidRPr="00776D19">
        <w:rPr>
          <w:sz w:val="22"/>
          <w:szCs w:val="22"/>
        </w:rPr>
        <w:t>)/</w:t>
      </w:r>
      <w:r w:rsidRPr="00776D19">
        <w:rPr>
          <w:sz w:val="22"/>
          <w:szCs w:val="22"/>
          <w:lang w:val="en-US"/>
        </w:rPr>
        <w:t>Vmax</w:t>
      </w:r>
    </w:p>
    <w:p w:rsidR="00776D19" w:rsidRPr="00776D19" w:rsidRDefault="00776D19" w:rsidP="00776D19">
      <w:pPr>
        <w:pStyle w:val="afd"/>
        <w:spacing w:line="240" w:lineRule="auto"/>
        <w:contextualSpacing/>
        <w:rPr>
          <w:sz w:val="22"/>
          <w:szCs w:val="22"/>
        </w:rPr>
      </w:pPr>
      <w:r w:rsidRPr="00776D19">
        <w:rPr>
          <w:sz w:val="22"/>
          <w:szCs w:val="22"/>
        </w:rPr>
        <w:t xml:space="preserve">б) </w:t>
      </w:r>
      <w:r w:rsidRPr="00776D19">
        <w:rPr>
          <w:sz w:val="22"/>
          <w:szCs w:val="22"/>
          <w:lang w:val="en-US"/>
        </w:rPr>
        <w:t>RI</w:t>
      </w:r>
      <w:r w:rsidRPr="00776D19">
        <w:rPr>
          <w:sz w:val="22"/>
          <w:szCs w:val="22"/>
        </w:rPr>
        <w:t xml:space="preserve"> = (</w:t>
      </w:r>
      <w:r w:rsidRPr="00776D19">
        <w:rPr>
          <w:sz w:val="22"/>
          <w:szCs w:val="22"/>
          <w:lang w:val="en-US"/>
        </w:rPr>
        <w:t>Vmax</w:t>
      </w:r>
      <w:r w:rsidRPr="00776D19">
        <w:rPr>
          <w:sz w:val="22"/>
          <w:szCs w:val="22"/>
        </w:rPr>
        <w:t xml:space="preserve"> + </w:t>
      </w:r>
      <w:r w:rsidRPr="00776D19">
        <w:rPr>
          <w:sz w:val="22"/>
          <w:szCs w:val="22"/>
          <w:lang w:val="en-US"/>
        </w:rPr>
        <w:t>Vmin</w:t>
      </w:r>
      <w:r w:rsidRPr="00776D19">
        <w:rPr>
          <w:sz w:val="22"/>
          <w:szCs w:val="22"/>
        </w:rPr>
        <w:t>)/Vmax</w:t>
      </w:r>
    </w:p>
    <w:p w:rsidR="00776D19" w:rsidRPr="00776D19" w:rsidRDefault="00776D19" w:rsidP="00776D19">
      <w:pPr>
        <w:pStyle w:val="afd"/>
        <w:spacing w:line="240" w:lineRule="auto"/>
        <w:contextualSpacing/>
        <w:rPr>
          <w:sz w:val="22"/>
          <w:szCs w:val="22"/>
        </w:rPr>
      </w:pPr>
      <w:r w:rsidRPr="00776D19">
        <w:rPr>
          <w:sz w:val="22"/>
          <w:szCs w:val="22"/>
        </w:rPr>
        <w:t>где: Vmax — максимальная систолическая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Vmin — конечная диастолическая скорость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018. Расчет индекса пульсации проводится по формуле:</w:t>
      </w:r>
    </w:p>
    <w:p w:rsidR="00776D19" w:rsidRPr="00776D19" w:rsidRDefault="00776D19" w:rsidP="00776D19">
      <w:pPr>
        <w:pStyle w:val="afd"/>
        <w:spacing w:line="240" w:lineRule="auto"/>
        <w:contextualSpacing/>
        <w:rPr>
          <w:sz w:val="22"/>
          <w:szCs w:val="22"/>
        </w:rPr>
      </w:pPr>
      <w:r w:rsidRPr="00776D19">
        <w:rPr>
          <w:sz w:val="22"/>
          <w:szCs w:val="22"/>
        </w:rPr>
        <w:t xml:space="preserve">а) </w:t>
      </w:r>
      <w:r w:rsidRPr="00776D19">
        <w:rPr>
          <w:sz w:val="22"/>
          <w:szCs w:val="22"/>
          <w:lang w:val="en-US"/>
        </w:rPr>
        <w:t>PI</w:t>
      </w:r>
      <w:r w:rsidRPr="00776D19">
        <w:rPr>
          <w:sz w:val="22"/>
          <w:szCs w:val="22"/>
        </w:rPr>
        <w:t xml:space="preserve"> = (</w:t>
      </w:r>
      <w:r w:rsidRPr="00776D19">
        <w:rPr>
          <w:sz w:val="22"/>
          <w:szCs w:val="22"/>
          <w:lang w:val="en-US"/>
        </w:rPr>
        <w:t>Vmax</w:t>
      </w:r>
      <w:r w:rsidRPr="00776D19">
        <w:rPr>
          <w:sz w:val="22"/>
          <w:szCs w:val="22"/>
        </w:rPr>
        <w:t xml:space="preserve"> </w:t>
      </w:r>
      <w:r w:rsidRPr="00776D19">
        <w:rPr>
          <w:sz w:val="22"/>
          <w:szCs w:val="22"/>
        </w:rPr>
        <w:softHyphen/>
        <w:t xml:space="preserve"> </w:t>
      </w:r>
      <w:r w:rsidRPr="00776D19">
        <w:rPr>
          <w:sz w:val="22"/>
          <w:szCs w:val="22"/>
          <w:lang w:val="en-US"/>
        </w:rPr>
        <w:t>Vmin</w:t>
      </w:r>
      <w:r w:rsidRPr="00776D19">
        <w:rPr>
          <w:sz w:val="22"/>
          <w:szCs w:val="22"/>
        </w:rPr>
        <w:t>)/</w:t>
      </w:r>
      <w:r w:rsidRPr="00776D19">
        <w:rPr>
          <w:sz w:val="22"/>
          <w:szCs w:val="22"/>
          <w:lang w:val="en-US"/>
        </w:rPr>
        <w:t>TAMX</w:t>
      </w:r>
    </w:p>
    <w:p w:rsidR="00776D19" w:rsidRPr="00776D19" w:rsidRDefault="00776D19" w:rsidP="00776D19">
      <w:pPr>
        <w:pStyle w:val="afd"/>
        <w:spacing w:line="240" w:lineRule="auto"/>
        <w:contextualSpacing/>
        <w:rPr>
          <w:sz w:val="22"/>
          <w:szCs w:val="22"/>
        </w:rPr>
      </w:pPr>
      <w:r w:rsidRPr="00776D19">
        <w:rPr>
          <w:sz w:val="22"/>
          <w:szCs w:val="22"/>
        </w:rPr>
        <w:t xml:space="preserve">б) </w:t>
      </w:r>
      <w:r w:rsidRPr="00776D19">
        <w:rPr>
          <w:sz w:val="22"/>
          <w:szCs w:val="22"/>
          <w:lang w:val="en-US"/>
        </w:rPr>
        <w:t>PI</w:t>
      </w:r>
      <w:r w:rsidRPr="00776D19">
        <w:rPr>
          <w:sz w:val="22"/>
          <w:szCs w:val="22"/>
        </w:rPr>
        <w:t xml:space="preserve"> = (</w:t>
      </w:r>
      <w:r w:rsidRPr="00776D19">
        <w:rPr>
          <w:sz w:val="22"/>
          <w:szCs w:val="22"/>
          <w:lang w:val="en-US"/>
        </w:rPr>
        <w:t>Vmax</w:t>
      </w:r>
      <w:r w:rsidRPr="00776D19">
        <w:rPr>
          <w:sz w:val="22"/>
          <w:szCs w:val="22"/>
        </w:rPr>
        <w:t xml:space="preserve"> + </w:t>
      </w:r>
      <w:r w:rsidRPr="00776D19">
        <w:rPr>
          <w:sz w:val="22"/>
          <w:szCs w:val="22"/>
          <w:lang w:val="en-US"/>
        </w:rPr>
        <w:t>Vmin</w:t>
      </w:r>
      <w:r w:rsidRPr="00776D19">
        <w:rPr>
          <w:sz w:val="22"/>
          <w:szCs w:val="22"/>
        </w:rPr>
        <w:t>)/TAMX</w:t>
      </w:r>
    </w:p>
    <w:p w:rsidR="00776D19" w:rsidRPr="00776D19" w:rsidRDefault="00776D19" w:rsidP="00776D19">
      <w:pPr>
        <w:pStyle w:val="afd"/>
        <w:spacing w:line="240" w:lineRule="auto"/>
        <w:contextualSpacing/>
        <w:rPr>
          <w:sz w:val="22"/>
          <w:szCs w:val="22"/>
        </w:rPr>
      </w:pPr>
      <w:r w:rsidRPr="00776D19">
        <w:rPr>
          <w:sz w:val="22"/>
          <w:szCs w:val="22"/>
        </w:rPr>
        <w:t>где: Vmax — максимальная систолическая скорость кровотока</w:t>
      </w:r>
    </w:p>
    <w:p w:rsidR="00776D19" w:rsidRPr="00776D19" w:rsidRDefault="00776D19" w:rsidP="00776D19">
      <w:pPr>
        <w:pStyle w:val="afd"/>
        <w:spacing w:line="240" w:lineRule="auto"/>
        <w:contextualSpacing/>
        <w:outlineLvl w:val="0"/>
        <w:rPr>
          <w:sz w:val="22"/>
          <w:szCs w:val="22"/>
        </w:rPr>
      </w:pPr>
      <w:r w:rsidRPr="00776D19">
        <w:rPr>
          <w:sz w:val="22"/>
          <w:szCs w:val="22"/>
        </w:rPr>
        <w:t>Vmin — конечная диастолическая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TAMX — усредненная по времени максимальная скорость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019. Первая ветвь внутренней сонной артерии — это:</w:t>
      </w:r>
    </w:p>
    <w:p w:rsidR="00776D19" w:rsidRPr="00776D19" w:rsidRDefault="00776D19" w:rsidP="00776D19">
      <w:pPr>
        <w:pStyle w:val="afd"/>
        <w:spacing w:line="240" w:lineRule="auto"/>
        <w:contextualSpacing/>
        <w:rPr>
          <w:sz w:val="22"/>
          <w:szCs w:val="22"/>
        </w:rPr>
      </w:pPr>
      <w:r w:rsidRPr="00776D19">
        <w:rPr>
          <w:sz w:val="22"/>
          <w:szCs w:val="22"/>
        </w:rPr>
        <w:t>а) передняя соединительная артерия</w:t>
      </w:r>
    </w:p>
    <w:p w:rsidR="00776D19" w:rsidRPr="00776D19" w:rsidRDefault="00776D19" w:rsidP="00776D19">
      <w:pPr>
        <w:pStyle w:val="afd"/>
        <w:spacing w:line="240" w:lineRule="auto"/>
        <w:contextualSpacing/>
        <w:rPr>
          <w:sz w:val="22"/>
          <w:szCs w:val="22"/>
        </w:rPr>
      </w:pPr>
      <w:r w:rsidRPr="00776D19">
        <w:rPr>
          <w:sz w:val="22"/>
          <w:szCs w:val="22"/>
        </w:rPr>
        <w:t>б) глазная артерия</w:t>
      </w:r>
    </w:p>
    <w:p w:rsidR="00776D19" w:rsidRPr="00776D19" w:rsidRDefault="00776D19" w:rsidP="00776D19">
      <w:pPr>
        <w:pStyle w:val="afd"/>
        <w:spacing w:line="240" w:lineRule="auto"/>
        <w:contextualSpacing/>
        <w:rPr>
          <w:sz w:val="22"/>
          <w:szCs w:val="22"/>
        </w:rPr>
      </w:pPr>
      <w:r w:rsidRPr="00776D19">
        <w:rPr>
          <w:sz w:val="22"/>
          <w:szCs w:val="22"/>
        </w:rPr>
        <w:t>в) поверхностная височная артерия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020. Доступны для локации кровотока с помощью ультразвука:</w:t>
      </w:r>
    </w:p>
    <w:p w:rsidR="00776D19" w:rsidRPr="00776D19" w:rsidRDefault="00776D19" w:rsidP="00776D19">
      <w:pPr>
        <w:pStyle w:val="afd"/>
        <w:spacing w:line="240" w:lineRule="auto"/>
        <w:contextualSpacing/>
        <w:rPr>
          <w:sz w:val="22"/>
          <w:szCs w:val="22"/>
        </w:rPr>
      </w:pPr>
      <w:r w:rsidRPr="00776D19">
        <w:rPr>
          <w:sz w:val="22"/>
          <w:szCs w:val="22"/>
        </w:rPr>
        <w:t>а) поверхностная височная артерия</w:t>
      </w:r>
    </w:p>
    <w:p w:rsidR="00776D19" w:rsidRPr="00776D19" w:rsidRDefault="00776D19" w:rsidP="00776D19">
      <w:pPr>
        <w:pStyle w:val="afd"/>
        <w:spacing w:line="240" w:lineRule="auto"/>
        <w:contextualSpacing/>
        <w:rPr>
          <w:sz w:val="22"/>
          <w:szCs w:val="22"/>
        </w:rPr>
      </w:pPr>
      <w:r w:rsidRPr="00776D19">
        <w:rPr>
          <w:sz w:val="22"/>
          <w:szCs w:val="22"/>
        </w:rPr>
        <w:t>б) верхнечелюстная артерия</w:t>
      </w:r>
    </w:p>
    <w:p w:rsidR="00776D19" w:rsidRPr="00776D19" w:rsidRDefault="00776D19" w:rsidP="00776D19">
      <w:pPr>
        <w:pStyle w:val="afd"/>
        <w:spacing w:line="240" w:lineRule="auto"/>
        <w:contextualSpacing/>
        <w:rPr>
          <w:sz w:val="22"/>
          <w:szCs w:val="22"/>
        </w:rPr>
      </w:pPr>
      <w:r w:rsidRPr="00776D19">
        <w:rPr>
          <w:sz w:val="22"/>
          <w:szCs w:val="22"/>
        </w:rPr>
        <w:t>в) лицевая артерия</w:t>
      </w:r>
    </w:p>
    <w:p w:rsidR="00776D19" w:rsidRPr="00776D19" w:rsidRDefault="00776D19" w:rsidP="00776D19">
      <w:pPr>
        <w:pStyle w:val="afd"/>
        <w:spacing w:line="240" w:lineRule="auto"/>
        <w:contextualSpacing/>
        <w:rPr>
          <w:sz w:val="22"/>
          <w:szCs w:val="22"/>
        </w:rPr>
      </w:pPr>
      <w:r w:rsidRPr="00776D19">
        <w:rPr>
          <w:sz w:val="22"/>
          <w:szCs w:val="22"/>
        </w:rPr>
        <w:lastRenderedPageBreak/>
        <w:t>г) верно А,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021. Правая и левая позвоночные артерии сливаются в:</w:t>
      </w:r>
    </w:p>
    <w:p w:rsidR="00776D19" w:rsidRPr="00776D19" w:rsidRDefault="00776D19" w:rsidP="00776D19">
      <w:pPr>
        <w:pStyle w:val="afd"/>
        <w:spacing w:line="240" w:lineRule="auto"/>
        <w:contextualSpacing/>
        <w:rPr>
          <w:sz w:val="22"/>
          <w:szCs w:val="22"/>
        </w:rPr>
      </w:pPr>
      <w:r w:rsidRPr="00776D19">
        <w:rPr>
          <w:sz w:val="22"/>
          <w:szCs w:val="22"/>
        </w:rPr>
        <w:t>а) основную артерию</w:t>
      </w:r>
    </w:p>
    <w:p w:rsidR="00776D19" w:rsidRPr="00776D19" w:rsidRDefault="00776D19" w:rsidP="00776D19">
      <w:pPr>
        <w:pStyle w:val="afd"/>
        <w:spacing w:line="240" w:lineRule="auto"/>
        <w:contextualSpacing/>
        <w:rPr>
          <w:sz w:val="22"/>
          <w:szCs w:val="22"/>
        </w:rPr>
      </w:pPr>
      <w:r w:rsidRPr="00776D19">
        <w:rPr>
          <w:sz w:val="22"/>
          <w:szCs w:val="22"/>
        </w:rPr>
        <w:t>б) задние мозговые артерии</w:t>
      </w:r>
    </w:p>
    <w:p w:rsidR="00776D19" w:rsidRPr="00776D19" w:rsidRDefault="00776D19" w:rsidP="00776D19">
      <w:pPr>
        <w:pStyle w:val="afd"/>
        <w:spacing w:line="240" w:lineRule="auto"/>
        <w:contextualSpacing/>
        <w:rPr>
          <w:sz w:val="22"/>
          <w:szCs w:val="22"/>
        </w:rPr>
      </w:pPr>
      <w:r w:rsidRPr="00776D19">
        <w:rPr>
          <w:sz w:val="22"/>
          <w:szCs w:val="22"/>
        </w:rPr>
        <w:t>в) в верхнюю можечковую артерию</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022. Позвоночная артерия в норме отходит от:</w:t>
      </w:r>
    </w:p>
    <w:p w:rsidR="00776D19" w:rsidRPr="00776D19" w:rsidRDefault="00776D19" w:rsidP="00776D19">
      <w:pPr>
        <w:pStyle w:val="afd"/>
        <w:spacing w:line="240" w:lineRule="auto"/>
        <w:contextualSpacing/>
        <w:rPr>
          <w:sz w:val="22"/>
          <w:szCs w:val="22"/>
        </w:rPr>
      </w:pPr>
      <w:r w:rsidRPr="00776D19">
        <w:rPr>
          <w:sz w:val="22"/>
          <w:szCs w:val="22"/>
        </w:rPr>
        <w:t>а)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б) плечеголовного ствола</w:t>
      </w:r>
    </w:p>
    <w:p w:rsidR="00776D19" w:rsidRPr="00776D19" w:rsidRDefault="00776D19" w:rsidP="00776D19">
      <w:pPr>
        <w:pStyle w:val="afd"/>
        <w:spacing w:line="240" w:lineRule="auto"/>
        <w:contextualSpacing/>
        <w:rPr>
          <w:sz w:val="22"/>
          <w:szCs w:val="22"/>
        </w:rPr>
      </w:pPr>
      <w:r w:rsidRPr="00776D19">
        <w:rPr>
          <w:sz w:val="22"/>
          <w:szCs w:val="22"/>
        </w:rPr>
        <w:t>в) дуги аорты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023. Классическое строение артерий Вилизиева круга:</w:t>
      </w:r>
    </w:p>
    <w:p w:rsidR="00776D19" w:rsidRPr="00776D19" w:rsidRDefault="00776D19" w:rsidP="00776D19">
      <w:pPr>
        <w:pStyle w:val="afd"/>
        <w:spacing w:line="240" w:lineRule="auto"/>
        <w:contextualSpacing/>
        <w:rPr>
          <w:sz w:val="22"/>
          <w:szCs w:val="22"/>
        </w:rPr>
      </w:pPr>
      <w:r w:rsidRPr="00776D19">
        <w:rPr>
          <w:sz w:val="22"/>
          <w:szCs w:val="22"/>
        </w:rPr>
        <w:t>а) 2 передние мозговые артерии, 2 средние мозговые артерии, 2 задние мозговые артерии, 1 передняя соединительная артерия, 2 задние соединительные артерии</w:t>
      </w:r>
    </w:p>
    <w:p w:rsidR="00776D19" w:rsidRPr="00776D19" w:rsidRDefault="00776D19" w:rsidP="00776D19">
      <w:pPr>
        <w:pStyle w:val="afd"/>
        <w:spacing w:line="240" w:lineRule="auto"/>
        <w:contextualSpacing/>
        <w:rPr>
          <w:sz w:val="22"/>
          <w:szCs w:val="22"/>
        </w:rPr>
      </w:pPr>
      <w:r w:rsidRPr="00776D19">
        <w:rPr>
          <w:sz w:val="22"/>
          <w:szCs w:val="22"/>
        </w:rPr>
        <w:t>б) 2 передние мозговые артерии, 2 средние мозговые артерии, 2 задние мозговые артерии, 2 передние соединительные артерии, 1 задняя соединительная артерия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024. В норме внутренняя сонная артерия участвует в кровоснабжении:</w:t>
      </w:r>
    </w:p>
    <w:p w:rsidR="00776D19" w:rsidRPr="00776D19" w:rsidRDefault="00776D19" w:rsidP="00776D19">
      <w:pPr>
        <w:pStyle w:val="afd"/>
        <w:spacing w:line="240" w:lineRule="auto"/>
        <w:contextualSpacing/>
        <w:rPr>
          <w:sz w:val="22"/>
          <w:szCs w:val="22"/>
        </w:rPr>
      </w:pPr>
      <w:r w:rsidRPr="00776D19">
        <w:rPr>
          <w:sz w:val="22"/>
          <w:szCs w:val="22"/>
        </w:rPr>
        <w:t>а) головного мозга</w:t>
      </w:r>
    </w:p>
    <w:p w:rsidR="00776D19" w:rsidRPr="00776D19" w:rsidRDefault="00776D19" w:rsidP="00776D19">
      <w:pPr>
        <w:pStyle w:val="afd"/>
        <w:spacing w:line="240" w:lineRule="auto"/>
        <w:contextualSpacing/>
        <w:rPr>
          <w:sz w:val="22"/>
          <w:szCs w:val="22"/>
        </w:rPr>
      </w:pPr>
      <w:r w:rsidRPr="00776D19">
        <w:rPr>
          <w:sz w:val="22"/>
          <w:szCs w:val="22"/>
        </w:rPr>
        <w:t>б) кожи лица и шеи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e"/>
        <w:spacing w:line="240" w:lineRule="auto"/>
        <w:contextualSpacing/>
        <w:rPr>
          <w:sz w:val="22"/>
          <w:szCs w:val="22"/>
        </w:rPr>
      </w:pPr>
      <w:r w:rsidRPr="00776D19">
        <w:rPr>
          <w:sz w:val="22"/>
          <w:szCs w:val="22"/>
        </w:rPr>
        <w:t>025. В норме в кровоснабжении артерий нижней конечности принимает участие:</w:t>
      </w:r>
    </w:p>
    <w:p w:rsidR="00776D19" w:rsidRPr="00776D19" w:rsidRDefault="00776D19" w:rsidP="00776D19">
      <w:pPr>
        <w:pStyle w:val="afe"/>
        <w:spacing w:line="240" w:lineRule="auto"/>
        <w:contextualSpacing/>
        <w:rPr>
          <w:sz w:val="22"/>
          <w:szCs w:val="22"/>
        </w:rPr>
      </w:pPr>
      <w:r w:rsidRPr="00776D19">
        <w:rPr>
          <w:sz w:val="22"/>
          <w:szCs w:val="22"/>
        </w:rPr>
        <w:t>а) наружная подвздошная артерия</w:t>
      </w:r>
    </w:p>
    <w:p w:rsidR="00776D19" w:rsidRPr="00776D19" w:rsidRDefault="00776D19" w:rsidP="00776D19">
      <w:pPr>
        <w:pStyle w:val="afe"/>
        <w:spacing w:line="240" w:lineRule="auto"/>
        <w:contextualSpacing/>
        <w:rPr>
          <w:sz w:val="22"/>
          <w:szCs w:val="22"/>
        </w:rPr>
      </w:pPr>
      <w:r w:rsidRPr="00776D19">
        <w:rPr>
          <w:sz w:val="22"/>
          <w:szCs w:val="22"/>
        </w:rPr>
        <w:t>б) внутренняя подвздошная артерия</w:t>
      </w:r>
    </w:p>
    <w:p w:rsidR="00776D19" w:rsidRPr="00776D19" w:rsidRDefault="00776D19" w:rsidP="00776D19">
      <w:pPr>
        <w:pStyle w:val="afe"/>
        <w:spacing w:line="240" w:lineRule="auto"/>
        <w:contextualSpacing/>
        <w:rPr>
          <w:sz w:val="22"/>
          <w:szCs w:val="22"/>
        </w:rPr>
      </w:pPr>
    </w:p>
    <w:p w:rsidR="00776D19" w:rsidRPr="00776D19" w:rsidRDefault="00776D19" w:rsidP="00776D19">
      <w:pPr>
        <w:pStyle w:val="afe"/>
        <w:spacing w:line="240" w:lineRule="auto"/>
        <w:contextualSpacing/>
        <w:rPr>
          <w:sz w:val="22"/>
          <w:szCs w:val="22"/>
        </w:rPr>
      </w:pPr>
      <w:r w:rsidRPr="00776D19">
        <w:rPr>
          <w:sz w:val="22"/>
          <w:szCs w:val="22"/>
        </w:rPr>
        <w:t>026. Подколенная артерия является продолжением:</w:t>
      </w:r>
    </w:p>
    <w:p w:rsidR="00776D19" w:rsidRPr="00776D19" w:rsidRDefault="00776D19" w:rsidP="00776D19">
      <w:pPr>
        <w:pStyle w:val="afe"/>
        <w:spacing w:line="240" w:lineRule="auto"/>
        <w:contextualSpacing/>
        <w:rPr>
          <w:sz w:val="22"/>
          <w:szCs w:val="22"/>
        </w:rPr>
      </w:pPr>
      <w:r w:rsidRPr="00776D19">
        <w:rPr>
          <w:sz w:val="22"/>
          <w:szCs w:val="22"/>
        </w:rPr>
        <w:t>а) глубокой артерии бедра</w:t>
      </w:r>
    </w:p>
    <w:p w:rsidR="00776D19" w:rsidRPr="00776D19" w:rsidRDefault="00776D19" w:rsidP="00776D19">
      <w:pPr>
        <w:pStyle w:val="afe"/>
        <w:spacing w:line="240" w:lineRule="auto"/>
        <w:contextualSpacing/>
        <w:rPr>
          <w:sz w:val="22"/>
          <w:szCs w:val="22"/>
        </w:rPr>
      </w:pPr>
      <w:r w:rsidRPr="00776D19">
        <w:rPr>
          <w:sz w:val="22"/>
          <w:szCs w:val="22"/>
        </w:rPr>
        <w:t>б) бедренной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027. Большая подкожная вена впадает в:</w:t>
      </w:r>
    </w:p>
    <w:p w:rsidR="00776D19" w:rsidRPr="00776D19" w:rsidRDefault="00776D19" w:rsidP="00776D19">
      <w:pPr>
        <w:pStyle w:val="afd"/>
        <w:spacing w:line="240" w:lineRule="auto"/>
        <w:contextualSpacing/>
        <w:rPr>
          <w:sz w:val="22"/>
          <w:szCs w:val="22"/>
        </w:rPr>
      </w:pPr>
      <w:r w:rsidRPr="00776D19">
        <w:rPr>
          <w:sz w:val="22"/>
          <w:szCs w:val="22"/>
        </w:rPr>
        <w:t>а) бедренную вену</w:t>
      </w:r>
    </w:p>
    <w:p w:rsidR="00776D19" w:rsidRPr="00776D19" w:rsidRDefault="00776D19" w:rsidP="00776D19">
      <w:pPr>
        <w:pStyle w:val="afd"/>
        <w:spacing w:line="240" w:lineRule="auto"/>
        <w:contextualSpacing/>
        <w:rPr>
          <w:sz w:val="22"/>
          <w:szCs w:val="22"/>
        </w:rPr>
      </w:pPr>
      <w:r w:rsidRPr="00776D19">
        <w:rPr>
          <w:sz w:val="22"/>
          <w:szCs w:val="22"/>
        </w:rPr>
        <w:t>б) подколенную вену</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028. К системе поверхностных вен нижних конечностей относятся:</w:t>
      </w:r>
    </w:p>
    <w:p w:rsidR="00776D19" w:rsidRPr="00776D19" w:rsidRDefault="00776D19" w:rsidP="00776D19">
      <w:pPr>
        <w:pStyle w:val="afd"/>
        <w:spacing w:line="240" w:lineRule="auto"/>
        <w:contextualSpacing/>
        <w:rPr>
          <w:sz w:val="22"/>
          <w:szCs w:val="22"/>
        </w:rPr>
      </w:pPr>
      <w:r w:rsidRPr="00776D19">
        <w:rPr>
          <w:sz w:val="22"/>
          <w:szCs w:val="22"/>
        </w:rPr>
        <w:t>а) малая подкожная вена</w:t>
      </w:r>
    </w:p>
    <w:p w:rsidR="00776D19" w:rsidRPr="00776D19" w:rsidRDefault="00776D19" w:rsidP="00776D19">
      <w:pPr>
        <w:pStyle w:val="afd"/>
        <w:spacing w:line="240" w:lineRule="auto"/>
        <w:contextualSpacing/>
        <w:rPr>
          <w:sz w:val="22"/>
          <w:szCs w:val="22"/>
        </w:rPr>
      </w:pPr>
      <w:r w:rsidRPr="00776D19">
        <w:rPr>
          <w:sz w:val="22"/>
          <w:szCs w:val="22"/>
        </w:rPr>
        <w:t>б) задние большеберцовые вены</w:t>
      </w:r>
    </w:p>
    <w:p w:rsidR="00776D19" w:rsidRPr="00776D19" w:rsidRDefault="00776D19" w:rsidP="00776D19">
      <w:pPr>
        <w:pStyle w:val="afd"/>
        <w:spacing w:line="240" w:lineRule="auto"/>
        <w:contextualSpacing/>
        <w:rPr>
          <w:sz w:val="22"/>
          <w:szCs w:val="22"/>
        </w:rPr>
      </w:pPr>
      <w:r w:rsidRPr="00776D19">
        <w:rPr>
          <w:sz w:val="22"/>
          <w:szCs w:val="22"/>
        </w:rPr>
        <w:t>в) большая подкожная вена</w:t>
      </w:r>
    </w:p>
    <w:p w:rsidR="00776D19" w:rsidRPr="00776D19" w:rsidRDefault="00776D19" w:rsidP="00776D19">
      <w:pPr>
        <w:pStyle w:val="afd"/>
        <w:spacing w:line="240" w:lineRule="auto"/>
        <w:contextualSpacing/>
        <w:rPr>
          <w:sz w:val="22"/>
          <w:szCs w:val="22"/>
        </w:rPr>
      </w:pPr>
      <w:r w:rsidRPr="00776D19">
        <w:rPr>
          <w:sz w:val="22"/>
          <w:szCs w:val="22"/>
        </w:rPr>
        <w:t>г) верно А и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029. В большинстве случаев источником тромбоэмболии легочных артерий является:</w:t>
      </w:r>
    </w:p>
    <w:p w:rsidR="00776D19" w:rsidRPr="00776D19" w:rsidRDefault="00776D19" w:rsidP="00776D19">
      <w:pPr>
        <w:pStyle w:val="afd"/>
        <w:spacing w:line="240" w:lineRule="auto"/>
        <w:contextualSpacing/>
        <w:rPr>
          <w:sz w:val="22"/>
          <w:szCs w:val="22"/>
        </w:rPr>
      </w:pPr>
      <w:r w:rsidRPr="00776D19">
        <w:rPr>
          <w:sz w:val="22"/>
          <w:szCs w:val="22"/>
        </w:rPr>
        <w:t>а) заболевания сердца</w:t>
      </w:r>
    </w:p>
    <w:p w:rsidR="00776D19" w:rsidRPr="00776D19" w:rsidRDefault="00776D19" w:rsidP="00776D19">
      <w:pPr>
        <w:pStyle w:val="afd"/>
        <w:spacing w:line="240" w:lineRule="auto"/>
        <w:contextualSpacing/>
        <w:rPr>
          <w:sz w:val="22"/>
          <w:szCs w:val="22"/>
        </w:rPr>
      </w:pPr>
      <w:r w:rsidRPr="00776D19">
        <w:rPr>
          <w:sz w:val="22"/>
          <w:szCs w:val="22"/>
        </w:rPr>
        <w:t>б) система верхней полой вены</w:t>
      </w:r>
    </w:p>
    <w:p w:rsidR="00776D19" w:rsidRPr="00776D19" w:rsidRDefault="00776D19" w:rsidP="00776D19">
      <w:pPr>
        <w:pStyle w:val="afd"/>
        <w:spacing w:line="240" w:lineRule="auto"/>
        <w:contextualSpacing/>
        <w:rPr>
          <w:sz w:val="22"/>
          <w:szCs w:val="22"/>
        </w:rPr>
      </w:pPr>
      <w:r w:rsidRPr="00776D19">
        <w:rPr>
          <w:sz w:val="22"/>
          <w:szCs w:val="22"/>
        </w:rPr>
        <w:t>в) система нижней полой вены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030. При атеросклерозе чаще поражается:</w:t>
      </w:r>
    </w:p>
    <w:p w:rsidR="00776D19" w:rsidRPr="00776D19" w:rsidRDefault="00776D19" w:rsidP="00776D19">
      <w:pPr>
        <w:pStyle w:val="afd"/>
        <w:spacing w:line="240" w:lineRule="auto"/>
        <w:contextualSpacing/>
        <w:rPr>
          <w:sz w:val="22"/>
          <w:szCs w:val="22"/>
        </w:rPr>
      </w:pPr>
      <w:r w:rsidRPr="00776D19">
        <w:rPr>
          <w:sz w:val="22"/>
          <w:szCs w:val="22"/>
        </w:rPr>
        <w:t>а) наружная сонная артерия</w:t>
      </w:r>
    </w:p>
    <w:p w:rsidR="00776D19" w:rsidRPr="00776D19" w:rsidRDefault="00776D19" w:rsidP="00776D19">
      <w:pPr>
        <w:pStyle w:val="afd"/>
        <w:spacing w:line="240" w:lineRule="auto"/>
        <w:contextualSpacing/>
        <w:rPr>
          <w:sz w:val="22"/>
          <w:szCs w:val="22"/>
        </w:rPr>
      </w:pPr>
      <w:r w:rsidRPr="00776D19">
        <w:rPr>
          <w:sz w:val="22"/>
          <w:szCs w:val="22"/>
        </w:rPr>
        <w:t>б) общая сонная артерия</w:t>
      </w:r>
    </w:p>
    <w:p w:rsidR="00776D19" w:rsidRPr="00776D19" w:rsidRDefault="00776D19" w:rsidP="00776D19">
      <w:pPr>
        <w:pStyle w:val="afd"/>
        <w:spacing w:line="240" w:lineRule="auto"/>
        <w:contextualSpacing/>
        <w:rPr>
          <w:sz w:val="22"/>
          <w:szCs w:val="22"/>
        </w:rPr>
      </w:pPr>
      <w:r w:rsidRPr="00776D19">
        <w:rPr>
          <w:sz w:val="22"/>
          <w:szCs w:val="22"/>
        </w:rPr>
        <w:t>в) внутренняя сонная артерия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031. Величина объёмной скорости в эластичном резервуаре зависит от:</w:t>
      </w:r>
    </w:p>
    <w:p w:rsidR="00776D19" w:rsidRPr="00776D19" w:rsidRDefault="00776D19" w:rsidP="00776D19">
      <w:pPr>
        <w:pStyle w:val="afd"/>
        <w:spacing w:line="240" w:lineRule="auto"/>
        <w:contextualSpacing/>
        <w:rPr>
          <w:sz w:val="22"/>
          <w:szCs w:val="22"/>
        </w:rPr>
      </w:pPr>
      <w:r w:rsidRPr="00776D19">
        <w:rPr>
          <w:sz w:val="22"/>
          <w:szCs w:val="22"/>
        </w:rPr>
        <w:t>а) растяжимости стенки резервуара</w:t>
      </w:r>
    </w:p>
    <w:p w:rsidR="00776D19" w:rsidRPr="00776D19" w:rsidRDefault="00776D19" w:rsidP="00776D19">
      <w:pPr>
        <w:pStyle w:val="afd"/>
        <w:spacing w:line="240" w:lineRule="auto"/>
        <w:contextualSpacing/>
        <w:rPr>
          <w:sz w:val="22"/>
          <w:szCs w:val="22"/>
        </w:rPr>
      </w:pPr>
      <w:r w:rsidRPr="00776D19">
        <w:rPr>
          <w:sz w:val="22"/>
          <w:szCs w:val="22"/>
        </w:rPr>
        <w:t>б) толщины стенки резервуара</w:t>
      </w:r>
    </w:p>
    <w:p w:rsidR="00776D19" w:rsidRPr="00776D19" w:rsidRDefault="00776D19" w:rsidP="00776D19">
      <w:pPr>
        <w:pStyle w:val="afd"/>
        <w:spacing w:line="240" w:lineRule="auto"/>
        <w:contextualSpacing/>
        <w:rPr>
          <w:sz w:val="22"/>
          <w:szCs w:val="22"/>
        </w:rPr>
      </w:pPr>
      <w:r w:rsidRPr="00776D19">
        <w:rPr>
          <w:sz w:val="22"/>
          <w:szCs w:val="22"/>
        </w:rPr>
        <w:t>в) величины гравитационной потенциальной энергии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032. Глубокая система вен нижних конечностей включает:</w:t>
      </w:r>
    </w:p>
    <w:p w:rsidR="00776D19" w:rsidRPr="00776D19" w:rsidRDefault="00776D19" w:rsidP="00776D19">
      <w:pPr>
        <w:pStyle w:val="afd"/>
        <w:spacing w:line="240" w:lineRule="auto"/>
        <w:contextualSpacing/>
        <w:rPr>
          <w:sz w:val="22"/>
          <w:szCs w:val="22"/>
        </w:rPr>
      </w:pPr>
      <w:r w:rsidRPr="00776D19">
        <w:rPr>
          <w:sz w:val="22"/>
          <w:szCs w:val="22"/>
        </w:rPr>
        <w:t>а) задние большеберцовые вены</w:t>
      </w:r>
    </w:p>
    <w:p w:rsidR="00776D19" w:rsidRPr="00776D19" w:rsidRDefault="00776D19" w:rsidP="00776D19">
      <w:pPr>
        <w:pStyle w:val="afd"/>
        <w:spacing w:line="240" w:lineRule="auto"/>
        <w:contextualSpacing/>
        <w:rPr>
          <w:sz w:val="22"/>
          <w:szCs w:val="22"/>
        </w:rPr>
      </w:pPr>
      <w:r w:rsidRPr="00776D19">
        <w:rPr>
          <w:sz w:val="22"/>
          <w:szCs w:val="22"/>
        </w:rPr>
        <w:lastRenderedPageBreak/>
        <w:t>б) подколенную вену</w:t>
      </w:r>
    </w:p>
    <w:p w:rsidR="00776D19" w:rsidRPr="00776D19" w:rsidRDefault="00776D19" w:rsidP="00776D19">
      <w:pPr>
        <w:pStyle w:val="afd"/>
        <w:spacing w:line="240" w:lineRule="auto"/>
        <w:contextualSpacing/>
        <w:rPr>
          <w:sz w:val="22"/>
          <w:szCs w:val="22"/>
        </w:rPr>
      </w:pPr>
      <w:r w:rsidRPr="00776D19">
        <w:rPr>
          <w:sz w:val="22"/>
          <w:szCs w:val="22"/>
        </w:rPr>
        <w:t>в) бедренную вену</w:t>
      </w:r>
    </w:p>
    <w:p w:rsidR="00776D19" w:rsidRPr="00776D19" w:rsidRDefault="00776D19" w:rsidP="00776D19">
      <w:pPr>
        <w:pStyle w:val="afd"/>
        <w:spacing w:line="240" w:lineRule="auto"/>
        <w:contextualSpacing/>
        <w:rPr>
          <w:sz w:val="22"/>
          <w:szCs w:val="22"/>
        </w:rPr>
      </w:pPr>
      <w:r w:rsidRPr="00776D19">
        <w:rPr>
          <w:sz w:val="22"/>
          <w:szCs w:val="22"/>
        </w:rPr>
        <w:t>г) малую подкожную вену</w:t>
      </w:r>
    </w:p>
    <w:p w:rsidR="00776D19" w:rsidRPr="00776D19" w:rsidRDefault="00776D19" w:rsidP="00776D19">
      <w:pPr>
        <w:pStyle w:val="afd"/>
        <w:spacing w:line="240" w:lineRule="auto"/>
        <w:contextualSpacing/>
        <w:rPr>
          <w:sz w:val="22"/>
          <w:szCs w:val="22"/>
        </w:rPr>
      </w:pPr>
      <w:r w:rsidRPr="00776D19">
        <w:rPr>
          <w:sz w:val="22"/>
          <w:szCs w:val="22"/>
        </w:rPr>
        <w:t>д) Верно А, Б,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033. В норме направление кровотока в средней мозговой артерии по данным транскраниального исследования:</w:t>
      </w:r>
    </w:p>
    <w:p w:rsidR="00776D19" w:rsidRPr="00776D19" w:rsidRDefault="00776D19" w:rsidP="00776D19">
      <w:pPr>
        <w:pStyle w:val="afd"/>
        <w:spacing w:line="240" w:lineRule="auto"/>
        <w:contextualSpacing/>
        <w:rPr>
          <w:sz w:val="22"/>
          <w:szCs w:val="22"/>
        </w:rPr>
      </w:pPr>
      <w:r w:rsidRPr="00776D19">
        <w:rPr>
          <w:sz w:val="22"/>
          <w:szCs w:val="22"/>
        </w:rPr>
        <w:t>а) к датчику</w:t>
      </w:r>
    </w:p>
    <w:p w:rsidR="00776D19" w:rsidRPr="00776D19" w:rsidRDefault="00776D19" w:rsidP="00776D19">
      <w:pPr>
        <w:pStyle w:val="afd"/>
        <w:spacing w:line="240" w:lineRule="auto"/>
        <w:contextualSpacing/>
        <w:rPr>
          <w:sz w:val="22"/>
          <w:szCs w:val="22"/>
        </w:rPr>
      </w:pPr>
      <w:r w:rsidRPr="00776D19">
        <w:rPr>
          <w:sz w:val="22"/>
          <w:szCs w:val="22"/>
        </w:rPr>
        <w:t>б) от датчика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 xml:space="preserve">034. </w:t>
      </w:r>
      <w:bookmarkStart w:id="55" w:name="OLE_LINK7"/>
      <w:r w:rsidRPr="00776D19">
        <w:rPr>
          <w:sz w:val="22"/>
          <w:szCs w:val="22"/>
        </w:rPr>
        <w:t>В норме направление кровотока в передней мозговой артерии по данным транскраниального исследования:</w:t>
      </w:r>
      <w:bookmarkEnd w:id="55"/>
    </w:p>
    <w:p w:rsidR="00776D19" w:rsidRPr="00776D19" w:rsidRDefault="00776D19" w:rsidP="00776D19">
      <w:pPr>
        <w:pStyle w:val="afd"/>
        <w:spacing w:line="240" w:lineRule="auto"/>
        <w:contextualSpacing/>
        <w:rPr>
          <w:sz w:val="22"/>
          <w:szCs w:val="22"/>
        </w:rPr>
      </w:pPr>
      <w:bookmarkStart w:id="56" w:name="OLE_LINK8"/>
      <w:bookmarkStart w:id="57" w:name="OLE_LINK9"/>
      <w:r w:rsidRPr="00776D19">
        <w:rPr>
          <w:sz w:val="22"/>
          <w:szCs w:val="22"/>
        </w:rPr>
        <w:t>а) к датчику</w:t>
      </w:r>
    </w:p>
    <w:p w:rsidR="00776D19" w:rsidRPr="00776D19" w:rsidRDefault="00776D19" w:rsidP="00776D19">
      <w:pPr>
        <w:pStyle w:val="afd"/>
        <w:spacing w:line="240" w:lineRule="auto"/>
        <w:contextualSpacing/>
        <w:rPr>
          <w:sz w:val="22"/>
          <w:szCs w:val="22"/>
        </w:rPr>
      </w:pPr>
      <w:r w:rsidRPr="00776D19">
        <w:rPr>
          <w:sz w:val="22"/>
          <w:szCs w:val="22"/>
        </w:rPr>
        <w:t>б) от датчика</w:t>
      </w:r>
      <w:bookmarkEnd w:id="56"/>
      <w:bookmarkEnd w:id="57"/>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035. В норме направление кровотока в задней мозговой артерии по данным транскраниального исследования:</w:t>
      </w:r>
    </w:p>
    <w:p w:rsidR="00776D19" w:rsidRPr="00776D19" w:rsidRDefault="00776D19" w:rsidP="00776D19">
      <w:pPr>
        <w:pStyle w:val="afd"/>
        <w:spacing w:line="240" w:lineRule="auto"/>
        <w:contextualSpacing/>
        <w:rPr>
          <w:sz w:val="22"/>
          <w:szCs w:val="22"/>
        </w:rPr>
      </w:pPr>
      <w:r w:rsidRPr="00776D19">
        <w:rPr>
          <w:sz w:val="22"/>
          <w:szCs w:val="22"/>
        </w:rPr>
        <w:t>а) к датчику</w:t>
      </w:r>
    </w:p>
    <w:p w:rsidR="00776D19" w:rsidRPr="00776D19" w:rsidRDefault="00776D19" w:rsidP="00776D19">
      <w:pPr>
        <w:pStyle w:val="afd"/>
        <w:spacing w:line="240" w:lineRule="auto"/>
        <w:contextualSpacing/>
        <w:rPr>
          <w:sz w:val="22"/>
          <w:szCs w:val="22"/>
        </w:rPr>
      </w:pPr>
      <w:r w:rsidRPr="00776D19">
        <w:rPr>
          <w:sz w:val="22"/>
          <w:szCs w:val="22"/>
        </w:rPr>
        <w:t xml:space="preserve">б) от датчика </w:t>
      </w:r>
    </w:p>
    <w:p w:rsidR="00776D19" w:rsidRPr="00776D19" w:rsidRDefault="00776D19" w:rsidP="00776D19">
      <w:pPr>
        <w:suppressAutoHyphens/>
        <w:autoSpaceDE w:val="0"/>
        <w:autoSpaceDN w:val="0"/>
        <w:adjustRightInd w:val="0"/>
        <w:spacing w:line="240" w:lineRule="auto"/>
        <w:ind w:left="132" w:right="-1"/>
        <w:contextualSpacing/>
        <w:rPr>
          <w:rFonts w:ascii="Times New Roman" w:hAnsi="Times New Roman" w:cs="Times New Roman"/>
        </w:rPr>
      </w:pPr>
    </w:p>
    <w:p w:rsidR="00776D19" w:rsidRPr="00776D19" w:rsidRDefault="00776D19" w:rsidP="00776D19">
      <w:pPr>
        <w:pStyle w:val="afd"/>
        <w:spacing w:line="240" w:lineRule="auto"/>
        <w:contextualSpacing/>
        <w:rPr>
          <w:sz w:val="22"/>
          <w:szCs w:val="22"/>
        </w:rPr>
      </w:pPr>
      <w:r w:rsidRPr="00776D19">
        <w:rPr>
          <w:sz w:val="22"/>
          <w:szCs w:val="22"/>
        </w:rPr>
        <w:t>036. Величина гидродинамического сопротивления кровеносной системы зависит от:</w:t>
      </w:r>
    </w:p>
    <w:p w:rsidR="00776D19" w:rsidRPr="00776D19" w:rsidRDefault="00776D19" w:rsidP="00776D19">
      <w:pPr>
        <w:pStyle w:val="afd"/>
        <w:spacing w:line="240" w:lineRule="auto"/>
        <w:contextualSpacing/>
        <w:rPr>
          <w:sz w:val="22"/>
          <w:szCs w:val="22"/>
        </w:rPr>
      </w:pPr>
      <w:r w:rsidRPr="00776D19">
        <w:rPr>
          <w:sz w:val="22"/>
          <w:szCs w:val="22"/>
        </w:rPr>
        <w:t>а) вязкости крови</w:t>
      </w:r>
    </w:p>
    <w:p w:rsidR="00776D19" w:rsidRPr="00776D19" w:rsidRDefault="00776D19" w:rsidP="00776D19">
      <w:pPr>
        <w:pStyle w:val="afd"/>
        <w:spacing w:line="240" w:lineRule="auto"/>
        <w:contextualSpacing/>
        <w:rPr>
          <w:sz w:val="22"/>
          <w:szCs w:val="22"/>
        </w:rPr>
      </w:pPr>
      <w:r w:rsidRPr="00776D19">
        <w:rPr>
          <w:sz w:val="22"/>
          <w:szCs w:val="22"/>
        </w:rPr>
        <w:t>б) силы трения</w:t>
      </w:r>
    </w:p>
    <w:p w:rsidR="00776D19" w:rsidRPr="00776D19" w:rsidRDefault="00776D19" w:rsidP="00776D19">
      <w:pPr>
        <w:pStyle w:val="afd"/>
        <w:spacing w:line="240" w:lineRule="auto"/>
        <w:contextualSpacing/>
        <w:rPr>
          <w:sz w:val="22"/>
          <w:szCs w:val="22"/>
        </w:rPr>
      </w:pPr>
      <w:r w:rsidRPr="00776D19">
        <w:rPr>
          <w:sz w:val="22"/>
          <w:szCs w:val="22"/>
        </w:rPr>
        <w:t>в) диаметра сосуда</w:t>
      </w:r>
    </w:p>
    <w:p w:rsidR="00776D19" w:rsidRPr="00776D19" w:rsidRDefault="00776D19" w:rsidP="00776D19">
      <w:pPr>
        <w:pStyle w:val="afd"/>
        <w:spacing w:line="240" w:lineRule="auto"/>
        <w:contextualSpacing/>
        <w:rPr>
          <w:sz w:val="22"/>
          <w:szCs w:val="22"/>
        </w:rPr>
      </w:pPr>
      <w:r w:rsidRPr="00776D19">
        <w:rPr>
          <w:sz w:val="22"/>
          <w:szCs w:val="22"/>
        </w:rPr>
        <w:t>г) длины сосуда</w:t>
      </w:r>
    </w:p>
    <w:p w:rsidR="00776D19" w:rsidRPr="00776D19" w:rsidRDefault="00776D19" w:rsidP="00776D19">
      <w:pPr>
        <w:pStyle w:val="afd"/>
        <w:spacing w:line="240" w:lineRule="auto"/>
        <w:contextualSpacing/>
        <w:rPr>
          <w:sz w:val="22"/>
          <w:szCs w:val="22"/>
        </w:rPr>
      </w:pPr>
      <w:r w:rsidRPr="00776D19">
        <w:rPr>
          <w:sz w:val="22"/>
          <w:szCs w:val="22"/>
        </w:rPr>
        <w:t>д) верно А, В и Г</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037. Количественной мерой турбулентности потока является:</w:t>
      </w:r>
    </w:p>
    <w:p w:rsidR="00776D19" w:rsidRPr="00776D19" w:rsidRDefault="00776D19" w:rsidP="00776D19">
      <w:pPr>
        <w:pStyle w:val="afd"/>
        <w:spacing w:line="240" w:lineRule="auto"/>
        <w:contextualSpacing/>
        <w:rPr>
          <w:sz w:val="22"/>
          <w:szCs w:val="22"/>
        </w:rPr>
      </w:pPr>
      <w:r w:rsidRPr="00776D19">
        <w:rPr>
          <w:sz w:val="22"/>
          <w:szCs w:val="22"/>
        </w:rPr>
        <w:t>а) число Рейнольдса</w:t>
      </w:r>
    </w:p>
    <w:p w:rsidR="00776D19" w:rsidRPr="00776D19" w:rsidRDefault="00776D19" w:rsidP="00776D19">
      <w:pPr>
        <w:pStyle w:val="afd"/>
        <w:spacing w:line="240" w:lineRule="auto"/>
        <w:contextualSpacing/>
        <w:rPr>
          <w:sz w:val="22"/>
          <w:szCs w:val="22"/>
        </w:rPr>
      </w:pPr>
      <w:r w:rsidRPr="00776D19">
        <w:rPr>
          <w:sz w:val="22"/>
          <w:szCs w:val="22"/>
        </w:rPr>
        <w:t>б) Плотность крови</w:t>
      </w:r>
    </w:p>
    <w:p w:rsidR="00776D19" w:rsidRPr="00776D19" w:rsidRDefault="00776D19" w:rsidP="00776D19">
      <w:pPr>
        <w:pStyle w:val="afd"/>
        <w:spacing w:line="240" w:lineRule="auto"/>
        <w:contextualSpacing/>
        <w:rPr>
          <w:sz w:val="22"/>
          <w:szCs w:val="22"/>
        </w:rPr>
      </w:pPr>
      <w:r w:rsidRPr="00776D19">
        <w:rPr>
          <w:sz w:val="22"/>
          <w:szCs w:val="22"/>
        </w:rPr>
        <w:t>в) индекс Пурсело</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038. Гемодинамическая значимость стеноза артерии определяется:</w:t>
      </w:r>
    </w:p>
    <w:p w:rsidR="00776D19" w:rsidRPr="00776D19" w:rsidRDefault="00776D19" w:rsidP="00776D19">
      <w:pPr>
        <w:pStyle w:val="afd"/>
        <w:spacing w:line="240" w:lineRule="auto"/>
        <w:contextualSpacing/>
        <w:outlineLvl w:val="0"/>
        <w:rPr>
          <w:sz w:val="22"/>
          <w:szCs w:val="22"/>
        </w:rPr>
      </w:pPr>
      <w:r w:rsidRPr="00776D19">
        <w:rPr>
          <w:sz w:val="22"/>
          <w:szCs w:val="22"/>
        </w:rPr>
        <w:t>а) величиной дистального перфузионного давления</w:t>
      </w:r>
    </w:p>
    <w:p w:rsidR="00776D19" w:rsidRPr="00776D19" w:rsidRDefault="00776D19" w:rsidP="00776D19">
      <w:pPr>
        <w:pStyle w:val="afd"/>
        <w:spacing w:line="240" w:lineRule="auto"/>
        <w:contextualSpacing/>
        <w:rPr>
          <w:sz w:val="22"/>
          <w:szCs w:val="22"/>
        </w:rPr>
      </w:pPr>
      <w:r w:rsidRPr="00776D19">
        <w:rPr>
          <w:sz w:val="22"/>
          <w:szCs w:val="22"/>
        </w:rPr>
        <w:t>б) степенью развития коллатералей</w:t>
      </w:r>
    </w:p>
    <w:p w:rsidR="00776D19" w:rsidRPr="00776D19" w:rsidRDefault="00776D19" w:rsidP="00776D19">
      <w:pPr>
        <w:pStyle w:val="afd"/>
        <w:spacing w:line="240" w:lineRule="auto"/>
        <w:contextualSpacing/>
        <w:rPr>
          <w:sz w:val="22"/>
          <w:szCs w:val="22"/>
        </w:rPr>
      </w:pPr>
      <w:r w:rsidRPr="00776D19">
        <w:rPr>
          <w:sz w:val="22"/>
          <w:szCs w:val="22"/>
        </w:rPr>
        <w:t>в) степенью стеноза</w:t>
      </w:r>
    </w:p>
    <w:p w:rsidR="00776D19" w:rsidRPr="00776D19" w:rsidRDefault="00776D19" w:rsidP="00776D19">
      <w:pPr>
        <w:pStyle w:val="afd"/>
        <w:spacing w:line="240" w:lineRule="auto"/>
        <w:contextualSpacing/>
        <w:rPr>
          <w:sz w:val="22"/>
          <w:szCs w:val="22"/>
        </w:rPr>
      </w:pPr>
      <w:r w:rsidRPr="00776D19">
        <w:rPr>
          <w:sz w:val="22"/>
          <w:szCs w:val="22"/>
        </w:rPr>
        <w:t>г) величиной сердечного выброса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039. В норме устье правой почечной артерии расположено:</w:t>
      </w:r>
    </w:p>
    <w:p w:rsidR="00776D19" w:rsidRPr="00776D19" w:rsidRDefault="00776D19" w:rsidP="00776D19">
      <w:pPr>
        <w:pStyle w:val="afd"/>
        <w:spacing w:line="240" w:lineRule="auto"/>
        <w:contextualSpacing/>
        <w:outlineLvl w:val="0"/>
        <w:rPr>
          <w:sz w:val="22"/>
          <w:szCs w:val="22"/>
        </w:rPr>
      </w:pPr>
      <w:r w:rsidRPr="00776D19">
        <w:rPr>
          <w:sz w:val="22"/>
          <w:szCs w:val="22"/>
        </w:rPr>
        <w:t>а) ниже места отхождения левой почечной артерии</w:t>
      </w:r>
    </w:p>
    <w:p w:rsidR="00776D19" w:rsidRPr="00776D19" w:rsidRDefault="00776D19" w:rsidP="00776D19">
      <w:pPr>
        <w:pStyle w:val="afd"/>
        <w:spacing w:line="240" w:lineRule="auto"/>
        <w:contextualSpacing/>
        <w:rPr>
          <w:sz w:val="22"/>
          <w:szCs w:val="22"/>
        </w:rPr>
      </w:pPr>
      <w:r w:rsidRPr="00776D19">
        <w:rPr>
          <w:sz w:val="22"/>
          <w:szCs w:val="22"/>
        </w:rPr>
        <w:t>б) выше места отхождения левой почечной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040. При ангиодисплазии (макрофистулезная форма) величина диастолической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а) Остается в пределах нормы</w:t>
      </w:r>
    </w:p>
    <w:p w:rsidR="00776D19" w:rsidRPr="00776D19" w:rsidRDefault="00776D19" w:rsidP="00776D19">
      <w:pPr>
        <w:pStyle w:val="afd"/>
        <w:spacing w:line="240" w:lineRule="auto"/>
        <w:contextualSpacing/>
        <w:rPr>
          <w:sz w:val="22"/>
          <w:szCs w:val="22"/>
        </w:rPr>
      </w:pPr>
      <w:r w:rsidRPr="00776D19">
        <w:rPr>
          <w:sz w:val="22"/>
          <w:szCs w:val="22"/>
        </w:rPr>
        <w:t>б) Увеличивается</w:t>
      </w:r>
    </w:p>
    <w:p w:rsidR="00776D19" w:rsidRPr="00776D19" w:rsidRDefault="00776D19" w:rsidP="00776D19">
      <w:pPr>
        <w:pStyle w:val="afd"/>
        <w:spacing w:line="240" w:lineRule="auto"/>
        <w:contextualSpacing/>
        <w:rPr>
          <w:sz w:val="22"/>
          <w:szCs w:val="22"/>
        </w:rPr>
      </w:pPr>
      <w:r w:rsidRPr="00776D19">
        <w:rPr>
          <w:sz w:val="22"/>
          <w:szCs w:val="22"/>
        </w:rPr>
        <w:t>в) Уменьшается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041. При стенозах более 50% по диаметру в месте стеноза отмечается</w:t>
      </w:r>
    </w:p>
    <w:p w:rsidR="00776D19" w:rsidRPr="00776D19" w:rsidRDefault="00776D19" w:rsidP="00776D19">
      <w:pPr>
        <w:pStyle w:val="afd"/>
        <w:spacing w:line="240" w:lineRule="auto"/>
        <w:contextualSpacing/>
        <w:rPr>
          <w:sz w:val="22"/>
          <w:szCs w:val="22"/>
        </w:rPr>
      </w:pPr>
      <w:r w:rsidRPr="00776D19">
        <w:rPr>
          <w:sz w:val="22"/>
          <w:szCs w:val="22"/>
        </w:rPr>
        <w:t>а) Возрастание линейной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б) Снижение линейной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в) Линейная скорость кровотока не меняется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042. В норме направление кровотока в надблоковой артерии:</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043. В норме тип кровотока по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044. На величину венозного возврата влияют:</w:t>
      </w:r>
    </w:p>
    <w:p w:rsidR="00776D19" w:rsidRPr="00776D19" w:rsidRDefault="00776D19" w:rsidP="00776D19">
      <w:pPr>
        <w:pStyle w:val="afd"/>
        <w:spacing w:line="240" w:lineRule="auto"/>
        <w:contextualSpacing/>
        <w:rPr>
          <w:sz w:val="22"/>
          <w:szCs w:val="22"/>
        </w:rPr>
      </w:pPr>
      <w:r w:rsidRPr="00776D19">
        <w:rPr>
          <w:sz w:val="22"/>
          <w:szCs w:val="22"/>
        </w:rPr>
        <w:t>а) Объемная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б) Плотность крови</w:t>
      </w:r>
    </w:p>
    <w:p w:rsidR="00776D19" w:rsidRPr="00776D19" w:rsidRDefault="00776D19" w:rsidP="00776D19">
      <w:pPr>
        <w:pStyle w:val="afd"/>
        <w:spacing w:line="240" w:lineRule="auto"/>
        <w:contextualSpacing/>
        <w:rPr>
          <w:sz w:val="22"/>
          <w:szCs w:val="22"/>
        </w:rPr>
      </w:pPr>
      <w:r w:rsidRPr="00776D19">
        <w:rPr>
          <w:sz w:val="22"/>
          <w:szCs w:val="22"/>
        </w:rPr>
        <w:t>в) Действие дыхательного насоса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045. Полный позвоночно-подключичный синдром обкрадывания развивается при:</w:t>
      </w:r>
    </w:p>
    <w:p w:rsidR="00776D19" w:rsidRPr="00776D19" w:rsidRDefault="00776D19" w:rsidP="00776D19">
      <w:pPr>
        <w:pStyle w:val="afd"/>
        <w:spacing w:line="240" w:lineRule="auto"/>
        <w:contextualSpacing/>
        <w:outlineLvl w:val="0"/>
        <w:rPr>
          <w:sz w:val="22"/>
          <w:szCs w:val="22"/>
        </w:rPr>
      </w:pPr>
      <w:r w:rsidRPr="00776D19">
        <w:rPr>
          <w:sz w:val="22"/>
          <w:szCs w:val="22"/>
        </w:rPr>
        <w:t>а) окклюзии проксимального сегмента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б) окклюзии дистального отдела подключичной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046. Переходный позвоночно-подключичный синдром обкрадывания  развивается при:</w:t>
      </w:r>
    </w:p>
    <w:p w:rsidR="00776D19" w:rsidRPr="00776D19" w:rsidRDefault="00776D19" w:rsidP="00776D19">
      <w:pPr>
        <w:pStyle w:val="afd"/>
        <w:spacing w:line="240" w:lineRule="auto"/>
        <w:contextualSpacing/>
        <w:rPr>
          <w:sz w:val="22"/>
          <w:szCs w:val="22"/>
        </w:rPr>
      </w:pPr>
      <w:r w:rsidRPr="00776D19">
        <w:rPr>
          <w:sz w:val="22"/>
          <w:szCs w:val="22"/>
        </w:rPr>
        <w:t>а) окклюзии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б) стенозе более 60%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в) стенозе менее 60% подключичной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047. Направление кровотока в позвоночной артерии при полном позвоночно-подключичном синдроме обкрадывания:</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048. Тип кровотока в подключичной артерии при полном позвоночно-подключичном синдроме обкрадывания:</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049. Направление кровотока в правой общей сонной артерии при окклюзии брахиоцефального ствола с позвоночно-подключичным синдромом обкрадывания и возвратом в общую сонную артерию:</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050. В норме стенки периферических вен</w:t>
      </w:r>
    </w:p>
    <w:p w:rsidR="00776D19" w:rsidRPr="00776D19" w:rsidRDefault="00776D19" w:rsidP="00776D19">
      <w:pPr>
        <w:pStyle w:val="afd"/>
        <w:spacing w:line="240" w:lineRule="auto"/>
        <w:contextualSpacing/>
        <w:rPr>
          <w:sz w:val="22"/>
          <w:szCs w:val="22"/>
        </w:rPr>
      </w:pPr>
      <w:r w:rsidRPr="00776D19">
        <w:rPr>
          <w:sz w:val="22"/>
          <w:szCs w:val="22"/>
        </w:rPr>
        <w:t>а) Пульсируют</w:t>
      </w:r>
    </w:p>
    <w:p w:rsidR="00776D19" w:rsidRPr="00776D19" w:rsidRDefault="00776D19" w:rsidP="00776D19">
      <w:pPr>
        <w:pStyle w:val="afd"/>
        <w:spacing w:line="240" w:lineRule="auto"/>
        <w:contextualSpacing/>
        <w:rPr>
          <w:sz w:val="22"/>
          <w:szCs w:val="22"/>
        </w:rPr>
      </w:pPr>
      <w:r w:rsidRPr="00776D19">
        <w:rPr>
          <w:sz w:val="22"/>
          <w:szCs w:val="22"/>
        </w:rPr>
        <w:t>б) Не пульсируют</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051. При окклюзии общей сонной артерии наблюдается кровоток в одноименной надблоковой артерии:</w:t>
      </w:r>
    </w:p>
    <w:p w:rsidR="00776D19" w:rsidRPr="00776D19" w:rsidRDefault="00776D19" w:rsidP="00776D19">
      <w:pPr>
        <w:pStyle w:val="afd"/>
        <w:spacing w:line="240" w:lineRule="auto"/>
        <w:contextualSpacing/>
        <w:rPr>
          <w:sz w:val="22"/>
          <w:szCs w:val="22"/>
        </w:rPr>
      </w:pPr>
      <w:r w:rsidRPr="00776D19">
        <w:rPr>
          <w:sz w:val="22"/>
          <w:szCs w:val="22"/>
        </w:rPr>
        <w:t>а) антеградного направления из бассейна противоположной сонной артерии и/или вертебробазиллярного бассейна</w:t>
      </w:r>
    </w:p>
    <w:p w:rsidR="00776D19" w:rsidRPr="00776D19" w:rsidRDefault="00776D19" w:rsidP="00776D19">
      <w:pPr>
        <w:pStyle w:val="afd"/>
        <w:spacing w:line="240" w:lineRule="auto"/>
        <w:contextualSpacing/>
        <w:rPr>
          <w:sz w:val="22"/>
          <w:szCs w:val="22"/>
        </w:rPr>
      </w:pPr>
      <w:r w:rsidRPr="00776D19">
        <w:rPr>
          <w:sz w:val="22"/>
          <w:szCs w:val="22"/>
        </w:rPr>
        <w:t>б) антеградного направления из одноименной общей сонной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052. При окклюзии внутренней сонной артерии наблюдается кровоток в надблоковой артерии антеградного направления:</w:t>
      </w:r>
    </w:p>
    <w:p w:rsidR="00776D19" w:rsidRPr="00776D19" w:rsidRDefault="00776D19" w:rsidP="00776D19">
      <w:pPr>
        <w:pStyle w:val="afd"/>
        <w:spacing w:line="240" w:lineRule="auto"/>
        <w:contextualSpacing/>
        <w:rPr>
          <w:sz w:val="22"/>
          <w:szCs w:val="22"/>
        </w:rPr>
      </w:pPr>
      <w:r w:rsidRPr="00776D19">
        <w:rPr>
          <w:sz w:val="22"/>
          <w:szCs w:val="22"/>
        </w:rPr>
        <w:t xml:space="preserve">а) из одноименной общей сонной артерии </w:t>
      </w:r>
    </w:p>
    <w:p w:rsidR="00776D19" w:rsidRPr="00776D19" w:rsidRDefault="00776D19" w:rsidP="00776D19">
      <w:pPr>
        <w:pStyle w:val="afd"/>
        <w:spacing w:line="240" w:lineRule="auto"/>
        <w:contextualSpacing/>
        <w:rPr>
          <w:sz w:val="22"/>
          <w:szCs w:val="22"/>
        </w:rPr>
      </w:pPr>
      <w:r w:rsidRPr="00776D19">
        <w:rPr>
          <w:sz w:val="22"/>
          <w:szCs w:val="22"/>
        </w:rPr>
        <w:t>б) из бассейна противоположной сонной артерии и/или вертебробазилярного бассейна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053. При окклюзии внутренней сонной артерии в надблоковой артерии наблюдается кровоток ретроградного направления из:</w:t>
      </w:r>
    </w:p>
    <w:p w:rsidR="00776D19" w:rsidRPr="00776D19" w:rsidRDefault="00776D19" w:rsidP="00776D19">
      <w:pPr>
        <w:pStyle w:val="afd"/>
        <w:spacing w:line="240" w:lineRule="auto"/>
        <w:contextualSpacing/>
        <w:rPr>
          <w:sz w:val="22"/>
          <w:szCs w:val="22"/>
        </w:rPr>
      </w:pPr>
      <w:r w:rsidRPr="00776D19">
        <w:rPr>
          <w:sz w:val="22"/>
          <w:szCs w:val="22"/>
        </w:rPr>
        <w:t>а)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вертебрально-базилярного бассейна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lastRenderedPageBreak/>
        <w:t>054. Ультразвуковая допплерография магистральных артерий шеи диагностирует стеноз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а) гемодинамически незначимый</w:t>
      </w:r>
    </w:p>
    <w:p w:rsidR="00776D19" w:rsidRPr="00776D19" w:rsidRDefault="00776D19" w:rsidP="00776D19">
      <w:pPr>
        <w:pStyle w:val="afd"/>
        <w:spacing w:line="240" w:lineRule="auto"/>
        <w:contextualSpacing/>
        <w:rPr>
          <w:sz w:val="22"/>
          <w:szCs w:val="22"/>
        </w:rPr>
      </w:pPr>
      <w:r w:rsidRPr="00776D19">
        <w:rPr>
          <w:sz w:val="22"/>
          <w:szCs w:val="22"/>
        </w:rPr>
        <w:t>б) гемодинамически значимый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055. При окклюзии дистального отдела подключичной артерии направление кровотока в одноименной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056. В норме кровоток в артериях нижних конечностей обладает:</w:t>
      </w:r>
    </w:p>
    <w:p w:rsidR="00776D19" w:rsidRPr="00776D19" w:rsidRDefault="00776D19" w:rsidP="00776D19">
      <w:pPr>
        <w:pStyle w:val="afd"/>
        <w:spacing w:line="240" w:lineRule="auto"/>
        <w:contextualSpacing/>
        <w:rPr>
          <w:sz w:val="22"/>
          <w:szCs w:val="22"/>
        </w:rPr>
      </w:pPr>
      <w:r w:rsidRPr="00776D19">
        <w:rPr>
          <w:sz w:val="22"/>
          <w:szCs w:val="22"/>
        </w:rPr>
        <w:t>а) высоким периферическим сопротивлением</w:t>
      </w:r>
    </w:p>
    <w:p w:rsidR="00776D19" w:rsidRPr="00776D19" w:rsidRDefault="00776D19" w:rsidP="00776D19">
      <w:pPr>
        <w:pStyle w:val="afd"/>
        <w:spacing w:line="240" w:lineRule="auto"/>
        <w:contextualSpacing/>
        <w:rPr>
          <w:sz w:val="22"/>
          <w:szCs w:val="22"/>
        </w:rPr>
      </w:pPr>
      <w:r w:rsidRPr="00776D19">
        <w:rPr>
          <w:sz w:val="22"/>
          <w:szCs w:val="22"/>
        </w:rPr>
        <w:t>б) низким периферическим сопротивлением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057. В норме в артериях нижних конечностей наблюдается следующий тип кровотока:</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058. При изолированной окклюзии артерий голени тип кровотока в общей бедренной артерии:</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059. В норме лодыжечно-плечевой индекс:</w:t>
      </w:r>
    </w:p>
    <w:p w:rsidR="00776D19" w:rsidRPr="00776D19" w:rsidRDefault="00776D19" w:rsidP="00776D19">
      <w:pPr>
        <w:pStyle w:val="afd"/>
        <w:spacing w:line="240" w:lineRule="auto"/>
        <w:contextualSpacing/>
        <w:rPr>
          <w:sz w:val="22"/>
          <w:szCs w:val="22"/>
        </w:rPr>
      </w:pPr>
      <w:r w:rsidRPr="00776D19">
        <w:rPr>
          <w:sz w:val="22"/>
          <w:szCs w:val="22"/>
        </w:rPr>
        <w:t>а) 1,0 и более</w:t>
      </w:r>
    </w:p>
    <w:p w:rsidR="00776D19" w:rsidRPr="00776D19" w:rsidRDefault="00776D19" w:rsidP="00776D19">
      <w:pPr>
        <w:pStyle w:val="afd"/>
        <w:spacing w:line="240" w:lineRule="auto"/>
        <w:contextualSpacing/>
        <w:rPr>
          <w:sz w:val="22"/>
          <w:szCs w:val="22"/>
        </w:rPr>
      </w:pPr>
      <w:r w:rsidRPr="00776D19">
        <w:rPr>
          <w:sz w:val="22"/>
          <w:szCs w:val="22"/>
        </w:rPr>
        <w:t>б) менее 1,0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060. При окклюзии артерий аорто-бедренного сегмента по общей бедренной артерии наблюдается............. тип кровотока:</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061. При гемодинамически значимом стенозе артерий аорто-бедренного сегмента наблюдается........... тип кровотока по общей бедренной</w:t>
      </w:r>
    </w:p>
    <w:p w:rsidR="00776D19" w:rsidRPr="00776D19" w:rsidRDefault="00776D19" w:rsidP="00776D19">
      <w:pPr>
        <w:pStyle w:val="afd"/>
        <w:spacing w:line="240" w:lineRule="auto"/>
        <w:contextualSpacing/>
        <w:rPr>
          <w:sz w:val="22"/>
          <w:szCs w:val="22"/>
        </w:rPr>
      </w:pPr>
      <w:r w:rsidRPr="00776D19">
        <w:rPr>
          <w:sz w:val="22"/>
          <w:szCs w:val="22"/>
        </w:rPr>
        <w:t>артерии:</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062. При критическом стенозе артерий аорто-бедренного сегмента наблюдается........... тип кровотока по общей бедренной артерии:</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063. При изолированной окклюзии поверхностной бедренной артерии в подколенной артерии регистрируется тип кровотока:</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064. Магистральный тип кровотока характеризуется:</w:t>
      </w:r>
    </w:p>
    <w:p w:rsidR="00776D19" w:rsidRPr="00776D19" w:rsidRDefault="00776D19" w:rsidP="00776D19">
      <w:pPr>
        <w:pStyle w:val="afd"/>
        <w:spacing w:line="240" w:lineRule="auto"/>
        <w:contextualSpacing/>
        <w:rPr>
          <w:sz w:val="22"/>
          <w:szCs w:val="22"/>
        </w:rPr>
      </w:pPr>
      <w:r w:rsidRPr="00776D19">
        <w:rPr>
          <w:sz w:val="22"/>
          <w:szCs w:val="22"/>
        </w:rPr>
        <w:t>а) острой вершиной в систолу, обратным кровотоком в период ранней диастолы и кровотоком в период поздней диастолы</w:t>
      </w:r>
    </w:p>
    <w:p w:rsidR="00776D19" w:rsidRPr="00776D19" w:rsidRDefault="00776D19" w:rsidP="00776D19">
      <w:pPr>
        <w:pStyle w:val="afd"/>
        <w:spacing w:line="240" w:lineRule="auto"/>
        <w:contextualSpacing/>
        <w:rPr>
          <w:sz w:val="22"/>
          <w:szCs w:val="22"/>
        </w:rPr>
      </w:pPr>
      <w:r w:rsidRPr="00776D19">
        <w:rPr>
          <w:sz w:val="22"/>
          <w:szCs w:val="22"/>
        </w:rPr>
        <w:lastRenderedPageBreak/>
        <w:t>б) снижением и закруглением систолического пика, замедленным подъемом и спадом кривой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065. Коллатеральный тип кровотока характеризуется:</w:t>
      </w:r>
    </w:p>
    <w:p w:rsidR="00776D19" w:rsidRPr="00776D19" w:rsidRDefault="00776D19" w:rsidP="00776D19">
      <w:pPr>
        <w:pStyle w:val="afd"/>
        <w:spacing w:line="240" w:lineRule="auto"/>
        <w:contextualSpacing/>
        <w:rPr>
          <w:sz w:val="22"/>
          <w:szCs w:val="22"/>
        </w:rPr>
      </w:pPr>
      <w:r w:rsidRPr="00776D19">
        <w:rPr>
          <w:sz w:val="22"/>
          <w:szCs w:val="22"/>
        </w:rPr>
        <w:t>а) расширением, расщеплением пика в систолу, отсутствием обратного кровотока в диастолу</w:t>
      </w:r>
    </w:p>
    <w:p w:rsidR="00776D19" w:rsidRPr="00776D19" w:rsidRDefault="00776D19" w:rsidP="00776D19">
      <w:pPr>
        <w:pStyle w:val="afd"/>
        <w:spacing w:line="240" w:lineRule="auto"/>
        <w:contextualSpacing/>
        <w:rPr>
          <w:sz w:val="22"/>
          <w:szCs w:val="22"/>
        </w:rPr>
      </w:pPr>
      <w:r w:rsidRPr="00776D19">
        <w:rPr>
          <w:sz w:val="22"/>
          <w:szCs w:val="22"/>
        </w:rPr>
        <w:t>б) снижением и закруглением систолического пика, замедленным подъемом и спадом кривой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066. В норме индекс пульсации в общей бедренной артерии составляет:</w:t>
      </w:r>
    </w:p>
    <w:p w:rsidR="00776D19" w:rsidRPr="00776D19" w:rsidRDefault="00776D19" w:rsidP="00776D19">
      <w:pPr>
        <w:pStyle w:val="afd"/>
        <w:spacing w:line="240" w:lineRule="auto"/>
        <w:contextualSpacing/>
        <w:rPr>
          <w:sz w:val="22"/>
          <w:szCs w:val="22"/>
        </w:rPr>
      </w:pPr>
      <w:r w:rsidRPr="00776D19">
        <w:rPr>
          <w:sz w:val="22"/>
          <w:szCs w:val="22"/>
        </w:rPr>
        <w:t>а) более 4,0</w:t>
      </w:r>
    </w:p>
    <w:p w:rsidR="00776D19" w:rsidRPr="00776D19" w:rsidRDefault="00776D19" w:rsidP="00776D19">
      <w:pPr>
        <w:pStyle w:val="afd"/>
        <w:spacing w:line="240" w:lineRule="auto"/>
        <w:contextualSpacing/>
        <w:rPr>
          <w:sz w:val="22"/>
          <w:szCs w:val="22"/>
        </w:rPr>
      </w:pPr>
      <w:r w:rsidRPr="00776D19">
        <w:rPr>
          <w:sz w:val="22"/>
          <w:szCs w:val="22"/>
        </w:rPr>
        <w:t>б) менее 3,0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067. В норме индекс пульсации в артериях нижних конечностей в дистальном направлении:</w:t>
      </w:r>
    </w:p>
    <w:p w:rsidR="00776D19" w:rsidRPr="00776D19" w:rsidRDefault="00776D19" w:rsidP="00776D19">
      <w:pPr>
        <w:pStyle w:val="afd"/>
        <w:spacing w:line="240" w:lineRule="auto"/>
        <w:contextualSpacing/>
        <w:rPr>
          <w:sz w:val="22"/>
          <w:szCs w:val="22"/>
        </w:rPr>
      </w:pPr>
      <w:r w:rsidRPr="00776D19">
        <w:rPr>
          <w:sz w:val="22"/>
          <w:szCs w:val="22"/>
        </w:rPr>
        <w:t>а) нарастает</w:t>
      </w:r>
    </w:p>
    <w:p w:rsidR="00776D19" w:rsidRPr="00776D19" w:rsidRDefault="00776D19" w:rsidP="00776D19">
      <w:pPr>
        <w:pStyle w:val="afd"/>
        <w:spacing w:line="240" w:lineRule="auto"/>
        <w:contextualSpacing/>
        <w:rPr>
          <w:sz w:val="22"/>
          <w:szCs w:val="22"/>
        </w:rPr>
      </w:pPr>
      <w:r w:rsidRPr="00776D19">
        <w:rPr>
          <w:sz w:val="22"/>
          <w:szCs w:val="22"/>
        </w:rPr>
        <w:t>б) снижается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068. В норме демпинг-фактор в артериях нижних конечностей составляет:</w:t>
      </w:r>
    </w:p>
    <w:p w:rsidR="00776D19" w:rsidRPr="00776D19" w:rsidRDefault="00776D19" w:rsidP="00776D19">
      <w:pPr>
        <w:pStyle w:val="afd"/>
        <w:spacing w:line="240" w:lineRule="auto"/>
        <w:contextualSpacing/>
        <w:rPr>
          <w:sz w:val="22"/>
          <w:szCs w:val="22"/>
        </w:rPr>
      </w:pPr>
      <w:r w:rsidRPr="00776D19">
        <w:rPr>
          <w:sz w:val="22"/>
          <w:szCs w:val="22"/>
        </w:rPr>
        <w:t>а) 1,0-1,5</w:t>
      </w:r>
    </w:p>
    <w:p w:rsidR="00776D19" w:rsidRPr="00776D19" w:rsidRDefault="00776D19" w:rsidP="00776D19">
      <w:pPr>
        <w:pStyle w:val="afd"/>
        <w:spacing w:line="240" w:lineRule="auto"/>
        <w:contextualSpacing/>
        <w:rPr>
          <w:sz w:val="22"/>
          <w:szCs w:val="22"/>
        </w:rPr>
      </w:pPr>
      <w:r w:rsidRPr="00776D19">
        <w:rPr>
          <w:sz w:val="22"/>
          <w:szCs w:val="22"/>
        </w:rPr>
        <w:t>б) 1,5 и более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069. В норме огибающая допплеровского спектра в крупных периферических венах</w:t>
      </w:r>
    </w:p>
    <w:p w:rsidR="00776D19" w:rsidRPr="00776D19" w:rsidRDefault="00776D19" w:rsidP="00776D19">
      <w:pPr>
        <w:pStyle w:val="afd"/>
        <w:spacing w:line="240" w:lineRule="auto"/>
        <w:contextualSpacing/>
        <w:rPr>
          <w:sz w:val="22"/>
          <w:szCs w:val="22"/>
        </w:rPr>
      </w:pPr>
      <w:r w:rsidRPr="00776D19">
        <w:rPr>
          <w:sz w:val="22"/>
          <w:szCs w:val="22"/>
        </w:rPr>
        <w:t>а) Монофазная</w:t>
      </w:r>
    </w:p>
    <w:p w:rsidR="00776D19" w:rsidRPr="00776D19" w:rsidRDefault="00776D19" w:rsidP="00776D19">
      <w:pPr>
        <w:pStyle w:val="afd"/>
        <w:spacing w:line="240" w:lineRule="auto"/>
        <w:contextualSpacing/>
        <w:rPr>
          <w:sz w:val="22"/>
          <w:szCs w:val="22"/>
        </w:rPr>
      </w:pPr>
      <w:r w:rsidRPr="00776D19">
        <w:rPr>
          <w:sz w:val="22"/>
          <w:szCs w:val="22"/>
        </w:rPr>
        <w:t>б) Полифазная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070. Какой показатель отражает степень турбулентности потока</w:t>
      </w:r>
    </w:p>
    <w:p w:rsidR="00776D19" w:rsidRPr="00776D19" w:rsidRDefault="00776D19" w:rsidP="00776D19">
      <w:pPr>
        <w:pStyle w:val="afd"/>
        <w:spacing w:line="240" w:lineRule="auto"/>
        <w:contextualSpacing/>
        <w:rPr>
          <w:sz w:val="22"/>
          <w:szCs w:val="22"/>
        </w:rPr>
      </w:pPr>
      <w:r w:rsidRPr="00776D19">
        <w:rPr>
          <w:sz w:val="22"/>
          <w:szCs w:val="22"/>
        </w:rPr>
        <w:t>а) Индекс периферического сопротивления</w:t>
      </w:r>
    </w:p>
    <w:p w:rsidR="00776D19" w:rsidRPr="00776D19" w:rsidRDefault="00776D19" w:rsidP="00776D19">
      <w:pPr>
        <w:pStyle w:val="afd"/>
        <w:spacing w:line="240" w:lineRule="auto"/>
        <w:contextualSpacing/>
        <w:rPr>
          <w:sz w:val="22"/>
          <w:szCs w:val="22"/>
        </w:rPr>
      </w:pPr>
      <w:r w:rsidRPr="00776D19">
        <w:rPr>
          <w:sz w:val="22"/>
          <w:szCs w:val="22"/>
        </w:rPr>
        <w:t>б) Индекс спектрального расширения</w:t>
      </w:r>
    </w:p>
    <w:p w:rsidR="00776D19" w:rsidRPr="00776D19" w:rsidRDefault="00776D19" w:rsidP="00776D19">
      <w:pPr>
        <w:pStyle w:val="afd"/>
        <w:spacing w:line="240" w:lineRule="auto"/>
        <w:contextualSpacing/>
        <w:rPr>
          <w:sz w:val="22"/>
          <w:szCs w:val="22"/>
        </w:rPr>
      </w:pPr>
      <w:r w:rsidRPr="00776D19">
        <w:rPr>
          <w:sz w:val="22"/>
          <w:szCs w:val="22"/>
        </w:rPr>
        <w:t>в) Систоло-диастолический коэффициент</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071. Референтным, по отношению к ультразвуковым методам исследования сосудистой системы является:</w:t>
      </w:r>
    </w:p>
    <w:p w:rsidR="00776D19" w:rsidRPr="00776D19" w:rsidRDefault="00776D19" w:rsidP="00776D19">
      <w:pPr>
        <w:pStyle w:val="afd"/>
        <w:spacing w:line="240" w:lineRule="auto"/>
        <w:contextualSpacing/>
        <w:rPr>
          <w:sz w:val="22"/>
          <w:szCs w:val="22"/>
        </w:rPr>
      </w:pPr>
      <w:r w:rsidRPr="00776D19">
        <w:rPr>
          <w:sz w:val="22"/>
          <w:szCs w:val="22"/>
        </w:rPr>
        <w:t>а) Компьютерная томография</w:t>
      </w:r>
    </w:p>
    <w:p w:rsidR="00776D19" w:rsidRPr="00776D19" w:rsidRDefault="00776D19" w:rsidP="00776D19">
      <w:pPr>
        <w:pStyle w:val="afd"/>
        <w:spacing w:line="240" w:lineRule="auto"/>
        <w:contextualSpacing/>
        <w:rPr>
          <w:sz w:val="22"/>
          <w:szCs w:val="22"/>
        </w:rPr>
      </w:pPr>
      <w:r w:rsidRPr="00776D19">
        <w:rPr>
          <w:sz w:val="22"/>
          <w:szCs w:val="22"/>
        </w:rPr>
        <w:t>б) Магнитнорезонансная томография</w:t>
      </w:r>
    </w:p>
    <w:p w:rsidR="00776D19" w:rsidRPr="00776D19" w:rsidRDefault="00776D19" w:rsidP="00776D19">
      <w:pPr>
        <w:pStyle w:val="afd"/>
        <w:spacing w:line="240" w:lineRule="auto"/>
        <w:contextualSpacing/>
        <w:rPr>
          <w:sz w:val="22"/>
          <w:szCs w:val="22"/>
        </w:rPr>
      </w:pPr>
      <w:r w:rsidRPr="00776D19">
        <w:rPr>
          <w:sz w:val="22"/>
          <w:szCs w:val="22"/>
        </w:rPr>
        <w:t>в) Ангиография</w:t>
      </w:r>
    </w:p>
    <w:p w:rsidR="00776D19" w:rsidRPr="00776D19" w:rsidRDefault="00776D19" w:rsidP="00776D19">
      <w:pPr>
        <w:pStyle w:val="afd"/>
        <w:spacing w:line="240" w:lineRule="auto"/>
        <w:contextualSpacing/>
        <w:rPr>
          <w:sz w:val="22"/>
          <w:szCs w:val="22"/>
        </w:rPr>
      </w:pPr>
      <w:r w:rsidRPr="00776D19">
        <w:rPr>
          <w:sz w:val="22"/>
          <w:szCs w:val="22"/>
        </w:rPr>
        <w:t>г) Рентгенография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072. Количественной характеристикой стеноза является</w:t>
      </w:r>
    </w:p>
    <w:p w:rsidR="00776D19" w:rsidRPr="00776D19" w:rsidRDefault="00776D19" w:rsidP="00776D19">
      <w:pPr>
        <w:pStyle w:val="afd"/>
        <w:spacing w:line="240" w:lineRule="auto"/>
        <w:contextualSpacing/>
        <w:rPr>
          <w:sz w:val="22"/>
          <w:szCs w:val="22"/>
        </w:rPr>
      </w:pPr>
      <w:r w:rsidRPr="00776D19">
        <w:rPr>
          <w:sz w:val="22"/>
          <w:szCs w:val="22"/>
        </w:rPr>
        <w:t>а) Распространенность стеноза</w:t>
      </w:r>
    </w:p>
    <w:p w:rsidR="00776D19" w:rsidRPr="00776D19" w:rsidRDefault="00776D19" w:rsidP="00776D19">
      <w:pPr>
        <w:pStyle w:val="afd"/>
        <w:spacing w:line="240" w:lineRule="auto"/>
        <w:contextualSpacing/>
        <w:rPr>
          <w:sz w:val="22"/>
          <w:szCs w:val="22"/>
        </w:rPr>
      </w:pPr>
      <w:r w:rsidRPr="00776D19">
        <w:rPr>
          <w:sz w:val="22"/>
          <w:szCs w:val="22"/>
        </w:rPr>
        <w:t>б) Степень стеноза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073. Значение лодыжечно-плечевого индекса в диапазоне 0,9-0,7 свидетельствует о состоянии коллатерального кровообращения в стадии:</w:t>
      </w:r>
    </w:p>
    <w:p w:rsidR="00776D19" w:rsidRPr="00776D19" w:rsidRDefault="00776D19" w:rsidP="00776D19">
      <w:pPr>
        <w:pStyle w:val="afd"/>
        <w:spacing w:line="240" w:lineRule="auto"/>
        <w:contextualSpacing/>
        <w:rPr>
          <w:sz w:val="22"/>
          <w:szCs w:val="22"/>
        </w:rPr>
      </w:pPr>
      <w:r w:rsidRPr="00776D19">
        <w:rPr>
          <w:sz w:val="22"/>
          <w:szCs w:val="22"/>
        </w:rPr>
        <w:t>а) компенсации</w:t>
      </w:r>
    </w:p>
    <w:p w:rsidR="00776D19" w:rsidRPr="00776D19" w:rsidRDefault="00776D19" w:rsidP="00776D19">
      <w:pPr>
        <w:pStyle w:val="afd"/>
        <w:spacing w:line="240" w:lineRule="auto"/>
        <w:contextualSpacing/>
        <w:rPr>
          <w:sz w:val="22"/>
          <w:szCs w:val="22"/>
        </w:rPr>
      </w:pPr>
      <w:r w:rsidRPr="00776D19">
        <w:rPr>
          <w:sz w:val="22"/>
          <w:szCs w:val="22"/>
        </w:rPr>
        <w:t>б) субкомпенсации</w:t>
      </w:r>
    </w:p>
    <w:p w:rsidR="00776D19" w:rsidRPr="00776D19" w:rsidRDefault="00776D19" w:rsidP="00776D19">
      <w:pPr>
        <w:pStyle w:val="afd"/>
        <w:spacing w:line="240" w:lineRule="auto"/>
        <w:contextualSpacing/>
        <w:rPr>
          <w:sz w:val="22"/>
          <w:szCs w:val="22"/>
        </w:rPr>
      </w:pPr>
      <w:r w:rsidRPr="00776D19">
        <w:rPr>
          <w:sz w:val="22"/>
          <w:szCs w:val="22"/>
        </w:rPr>
        <w:t>в) декомпенсации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074. Значение лодыжечно-плечевого индекса в диапазоне 0,6-0,4 свидетельствует о состоянии коллатерального кровообращения в стадии:</w:t>
      </w:r>
    </w:p>
    <w:p w:rsidR="00776D19" w:rsidRPr="00776D19" w:rsidRDefault="00776D19" w:rsidP="00776D19">
      <w:pPr>
        <w:pStyle w:val="afd"/>
        <w:spacing w:line="240" w:lineRule="auto"/>
        <w:contextualSpacing/>
        <w:rPr>
          <w:sz w:val="22"/>
          <w:szCs w:val="22"/>
        </w:rPr>
      </w:pPr>
      <w:r w:rsidRPr="00776D19">
        <w:rPr>
          <w:sz w:val="22"/>
          <w:szCs w:val="22"/>
        </w:rPr>
        <w:t>а) компенсации</w:t>
      </w:r>
    </w:p>
    <w:p w:rsidR="00776D19" w:rsidRPr="00776D19" w:rsidRDefault="00776D19" w:rsidP="00776D19">
      <w:pPr>
        <w:pStyle w:val="afd"/>
        <w:spacing w:line="240" w:lineRule="auto"/>
        <w:contextualSpacing/>
        <w:rPr>
          <w:sz w:val="22"/>
          <w:szCs w:val="22"/>
        </w:rPr>
      </w:pPr>
      <w:r w:rsidRPr="00776D19">
        <w:rPr>
          <w:sz w:val="22"/>
          <w:szCs w:val="22"/>
        </w:rPr>
        <w:t>б) субкомпенсации</w:t>
      </w:r>
    </w:p>
    <w:p w:rsidR="00776D19" w:rsidRPr="00776D19" w:rsidRDefault="00776D19" w:rsidP="00776D19">
      <w:pPr>
        <w:pStyle w:val="afd"/>
        <w:spacing w:line="240" w:lineRule="auto"/>
        <w:contextualSpacing/>
        <w:rPr>
          <w:sz w:val="22"/>
          <w:szCs w:val="22"/>
        </w:rPr>
      </w:pPr>
      <w:r w:rsidRPr="00776D19">
        <w:rPr>
          <w:sz w:val="22"/>
          <w:szCs w:val="22"/>
        </w:rPr>
        <w:t>в) декомпенсации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075. Значение лодыжечно-плечевого индекса в диапазоне 0,3 и ниже свидетельствует о состоянии коллатерального кровообращения в стадии:</w:t>
      </w:r>
    </w:p>
    <w:p w:rsidR="00776D19" w:rsidRPr="00776D19" w:rsidRDefault="00776D19" w:rsidP="00776D19">
      <w:pPr>
        <w:pStyle w:val="afd"/>
        <w:spacing w:line="240" w:lineRule="auto"/>
        <w:contextualSpacing/>
        <w:rPr>
          <w:sz w:val="22"/>
          <w:szCs w:val="22"/>
        </w:rPr>
      </w:pPr>
      <w:r w:rsidRPr="00776D19">
        <w:rPr>
          <w:sz w:val="22"/>
          <w:szCs w:val="22"/>
        </w:rPr>
        <w:t>а) компенсации</w:t>
      </w:r>
    </w:p>
    <w:p w:rsidR="00776D19" w:rsidRPr="00776D19" w:rsidRDefault="00776D19" w:rsidP="00776D19">
      <w:pPr>
        <w:pStyle w:val="afd"/>
        <w:spacing w:line="240" w:lineRule="auto"/>
        <w:contextualSpacing/>
        <w:rPr>
          <w:sz w:val="22"/>
          <w:szCs w:val="22"/>
        </w:rPr>
      </w:pPr>
      <w:r w:rsidRPr="00776D19">
        <w:rPr>
          <w:sz w:val="22"/>
          <w:szCs w:val="22"/>
        </w:rPr>
        <w:t>б) субкомпенсации</w:t>
      </w:r>
    </w:p>
    <w:p w:rsidR="00776D19" w:rsidRPr="00776D19" w:rsidRDefault="00776D19" w:rsidP="00776D19">
      <w:pPr>
        <w:pStyle w:val="afd"/>
        <w:spacing w:line="240" w:lineRule="auto"/>
        <w:contextualSpacing/>
        <w:rPr>
          <w:sz w:val="22"/>
          <w:szCs w:val="22"/>
        </w:rPr>
      </w:pPr>
      <w:r w:rsidRPr="00776D19">
        <w:rPr>
          <w:sz w:val="22"/>
          <w:szCs w:val="22"/>
        </w:rPr>
        <w:t>в) декомпенсации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076. Значения лодыжечно-плечевого индекса менее 0,5 свидетельствует о наличии:</w:t>
      </w:r>
    </w:p>
    <w:p w:rsidR="00776D19" w:rsidRPr="00776D19" w:rsidRDefault="00776D19" w:rsidP="00776D19">
      <w:pPr>
        <w:pStyle w:val="afd"/>
        <w:spacing w:line="240" w:lineRule="auto"/>
        <w:contextualSpacing/>
        <w:rPr>
          <w:sz w:val="22"/>
          <w:szCs w:val="22"/>
        </w:rPr>
      </w:pPr>
      <w:r w:rsidRPr="00776D19">
        <w:rPr>
          <w:sz w:val="22"/>
          <w:szCs w:val="22"/>
        </w:rPr>
        <w:t>а) одного блока в артериях нижних конечностях</w:t>
      </w:r>
    </w:p>
    <w:p w:rsidR="00776D19" w:rsidRPr="00776D19" w:rsidRDefault="00776D19" w:rsidP="00776D19">
      <w:pPr>
        <w:pStyle w:val="afd"/>
        <w:spacing w:line="240" w:lineRule="auto"/>
        <w:contextualSpacing/>
        <w:rPr>
          <w:sz w:val="22"/>
          <w:szCs w:val="22"/>
        </w:rPr>
      </w:pPr>
      <w:r w:rsidRPr="00776D19">
        <w:rPr>
          <w:sz w:val="22"/>
          <w:szCs w:val="22"/>
        </w:rPr>
        <w:t>б) нескольких блоков в артериях нижних конечностях</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077. Значение лодыжечно-плечевого индекса менее 1,0 указывает на:</w:t>
      </w:r>
    </w:p>
    <w:p w:rsidR="00776D19" w:rsidRPr="00776D19" w:rsidRDefault="00776D19" w:rsidP="00776D19">
      <w:pPr>
        <w:pStyle w:val="afd"/>
        <w:spacing w:line="240" w:lineRule="auto"/>
        <w:contextualSpacing/>
        <w:rPr>
          <w:sz w:val="22"/>
          <w:szCs w:val="22"/>
        </w:rPr>
      </w:pPr>
      <w:r w:rsidRPr="00776D19">
        <w:rPr>
          <w:sz w:val="22"/>
          <w:szCs w:val="22"/>
        </w:rPr>
        <w:t>а) наличие окклюзирующего процесса в артериях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б) уточнение сегмента поражения (аорто-бедренный, бедренно-подколенный, голень).</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078. Кровоток в бедренной вене определяется ниже пупартовой связки:</w:t>
      </w:r>
    </w:p>
    <w:p w:rsidR="00776D19" w:rsidRPr="00776D19" w:rsidRDefault="00776D19" w:rsidP="00776D19">
      <w:pPr>
        <w:pStyle w:val="afd"/>
        <w:spacing w:line="240" w:lineRule="auto"/>
        <w:contextualSpacing/>
        <w:rPr>
          <w:sz w:val="22"/>
          <w:szCs w:val="22"/>
        </w:rPr>
      </w:pPr>
      <w:r w:rsidRPr="00776D19">
        <w:rPr>
          <w:sz w:val="22"/>
          <w:szCs w:val="22"/>
        </w:rPr>
        <w:t>а) медиальнее бедренной артерии</w:t>
      </w:r>
    </w:p>
    <w:p w:rsidR="00776D19" w:rsidRPr="00776D19" w:rsidRDefault="00776D19" w:rsidP="00776D19">
      <w:pPr>
        <w:pStyle w:val="afd"/>
        <w:spacing w:line="240" w:lineRule="auto"/>
        <w:contextualSpacing/>
        <w:rPr>
          <w:sz w:val="22"/>
          <w:szCs w:val="22"/>
        </w:rPr>
      </w:pPr>
      <w:r w:rsidRPr="00776D19">
        <w:rPr>
          <w:sz w:val="22"/>
          <w:szCs w:val="22"/>
        </w:rPr>
        <w:t>б) латеральнее бедренной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079. В норме кровоток в венах конечностей синхронизирован:</w:t>
      </w:r>
    </w:p>
    <w:p w:rsidR="00776D19" w:rsidRPr="00776D19" w:rsidRDefault="00776D19" w:rsidP="00776D19">
      <w:pPr>
        <w:pStyle w:val="afd"/>
        <w:spacing w:line="240" w:lineRule="auto"/>
        <w:contextualSpacing/>
        <w:rPr>
          <w:sz w:val="22"/>
          <w:szCs w:val="22"/>
        </w:rPr>
      </w:pPr>
      <w:r w:rsidRPr="00776D19">
        <w:rPr>
          <w:sz w:val="22"/>
          <w:szCs w:val="22"/>
        </w:rPr>
        <w:t>а) с сердечной деятельностью</w:t>
      </w:r>
    </w:p>
    <w:p w:rsidR="00776D19" w:rsidRPr="00776D19" w:rsidRDefault="00776D19" w:rsidP="00776D19">
      <w:pPr>
        <w:pStyle w:val="afd"/>
        <w:spacing w:line="240" w:lineRule="auto"/>
        <w:contextualSpacing/>
        <w:rPr>
          <w:sz w:val="22"/>
          <w:szCs w:val="22"/>
        </w:rPr>
      </w:pPr>
      <w:r w:rsidRPr="00776D19">
        <w:rPr>
          <w:sz w:val="22"/>
          <w:szCs w:val="22"/>
        </w:rPr>
        <w:t>б) с дыханием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080. В норме в венах проба с компрессией дистальных отделов конечности вызывает:</w:t>
      </w:r>
    </w:p>
    <w:p w:rsidR="00776D19" w:rsidRPr="00776D19" w:rsidRDefault="00776D19" w:rsidP="00776D19">
      <w:pPr>
        <w:pStyle w:val="afd"/>
        <w:spacing w:line="240" w:lineRule="auto"/>
        <w:contextualSpacing/>
        <w:rPr>
          <w:sz w:val="22"/>
          <w:szCs w:val="22"/>
        </w:rPr>
      </w:pPr>
      <w:r w:rsidRPr="00776D19">
        <w:rPr>
          <w:sz w:val="22"/>
          <w:szCs w:val="22"/>
        </w:rPr>
        <w:t>а) возрастание кровотока</w:t>
      </w:r>
    </w:p>
    <w:p w:rsidR="00776D19" w:rsidRPr="00776D19" w:rsidRDefault="00776D19" w:rsidP="00776D19">
      <w:pPr>
        <w:pStyle w:val="afd"/>
        <w:spacing w:line="240" w:lineRule="auto"/>
        <w:contextualSpacing/>
        <w:rPr>
          <w:sz w:val="22"/>
          <w:szCs w:val="22"/>
        </w:rPr>
      </w:pPr>
      <w:r w:rsidRPr="00776D19">
        <w:rPr>
          <w:sz w:val="22"/>
          <w:szCs w:val="22"/>
        </w:rPr>
        <w:t>б) снижение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081. При несостоятельности клапанного аппарата вен регистрируется:</w:t>
      </w:r>
    </w:p>
    <w:p w:rsidR="00776D19" w:rsidRPr="00776D19" w:rsidRDefault="00776D19" w:rsidP="00776D19">
      <w:pPr>
        <w:pStyle w:val="afd"/>
        <w:spacing w:line="240" w:lineRule="auto"/>
        <w:contextualSpacing/>
        <w:outlineLvl w:val="0"/>
        <w:rPr>
          <w:sz w:val="22"/>
          <w:szCs w:val="22"/>
        </w:rPr>
      </w:pPr>
      <w:r w:rsidRPr="00776D19">
        <w:rPr>
          <w:sz w:val="22"/>
          <w:szCs w:val="22"/>
        </w:rPr>
        <w:t>а) рефлюкс крови в ретроградном направлении</w:t>
      </w:r>
    </w:p>
    <w:p w:rsidR="00776D19" w:rsidRPr="00776D19" w:rsidRDefault="00776D19" w:rsidP="00776D19">
      <w:pPr>
        <w:pStyle w:val="afd"/>
        <w:spacing w:line="240" w:lineRule="auto"/>
        <w:contextualSpacing/>
        <w:rPr>
          <w:sz w:val="22"/>
          <w:szCs w:val="22"/>
        </w:rPr>
      </w:pPr>
      <w:r w:rsidRPr="00776D19">
        <w:rPr>
          <w:sz w:val="22"/>
          <w:szCs w:val="22"/>
        </w:rPr>
        <w:t>б) рефлюкс крови в антеградном направлении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082. В норме кровоток в венах:</w:t>
      </w:r>
    </w:p>
    <w:p w:rsidR="00776D19" w:rsidRPr="00776D19" w:rsidRDefault="00776D19" w:rsidP="00776D19">
      <w:pPr>
        <w:pStyle w:val="afd"/>
        <w:spacing w:line="240" w:lineRule="auto"/>
        <w:contextualSpacing/>
        <w:outlineLvl w:val="0"/>
        <w:rPr>
          <w:sz w:val="22"/>
          <w:szCs w:val="22"/>
        </w:rPr>
      </w:pPr>
      <w:r w:rsidRPr="00776D19">
        <w:rPr>
          <w:sz w:val="22"/>
          <w:szCs w:val="22"/>
        </w:rPr>
        <w:t>а) фазный, синхронизированный с дыханием</w:t>
      </w:r>
    </w:p>
    <w:p w:rsidR="00776D19" w:rsidRPr="00776D19" w:rsidRDefault="00776D19" w:rsidP="00776D19">
      <w:pPr>
        <w:pStyle w:val="afd"/>
        <w:spacing w:line="240" w:lineRule="auto"/>
        <w:contextualSpacing/>
        <w:rPr>
          <w:sz w:val="22"/>
          <w:szCs w:val="22"/>
        </w:rPr>
      </w:pPr>
      <w:r w:rsidRPr="00776D19">
        <w:rPr>
          <w:sz w:val="22"/>
          <w:szCs w:val="22"/>
        </w:rPr>
        <w:t>б) монофазный, синхронизированный с дыханием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083. На участке окклюзирующего тромба сигнал кровотока:</w:t>
      </w:r>
    </w:p>
    <w:p w:rsidR="00776D19" w:rsidRPr="00776D19" w:rsidRDefault="00776D19" w:rsidP="00776D19">
      <w:pPr>
        <w:pStyle w:val="afd"/>
        <w:spacing w:line="240" w:lineRule="auto"/>
        <w:contextualSpacing/>
        <w:rPr>
          <w:sz w:val="22"/>
          <w:szCs w:val="22"/>
        </w:rPr>
      </w:pPr>
      <w:r w:rsidRPr="00776D19">
        <w:rPr>
          <w:sz w:val="22"/>
          <w:szCs w:val="22"/>
        </w:rPr>
        <w:t>а) отсутствует</w:t>
      </w:r>
    </w:p>
    <w:p w:rsidR="00776D19" w:rsidRPr="00776D19" w:rsidRDefault="00776D19" w:rsidP="00776D19">
      <w:pPr>
        <w:pStyle w:val="afd"/>
        <w:spacing w:line="240" w:lineRule="auto"/>
        <w:contextualSpacing/>
        <w:rPr>
          <w:sz w:val="22"/>
          <w:szCs w:val="22"/>
        </w:rPr>
      </w:pPr>
      <w:r w:rsidRPr="00776D19">
        <w:rPr>
          <w:sz w:val="22"/>
          <w:szCs w:val="22"/>
        </w:rPr>
        <w:t>б) регистрируется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084.Транскраниальная допплерография артерий виллизиева круга выполняется с использованием датчика</w:t>
      </w:r>
    </w:p>
    <w:p w:rsidR="00776D19" w:rsidRPr="00776D19" w:rsidRDefault="00776D19" w:rsidP="00776D19">
      <w:pPr>
        <w:pStyle w:val="afd"/>
        <w:spacing w:line="240" w:lineRule="auto"/>
        <w:contextualSpacing/>
        <w:rPr>
          <w:sz w:val="22"/>
          <w:szCs w:val="22"/>
        </w:rPr>
      </w:pPr>
      <w:r w:rsidRPr="00776D19">
        <w:rPr>
          <w:sz w:val="22"/>
          <w:szCs w:val="22"/>
        </w:rPr>
        <w:t>а) 2 МГц</w:t>
      </w:r>
    </w:p>
    <w:p w:rsidR="00776D19" w:rsidRPr="00776D19" w:rsidRDefault="00776D19" w:rsidP="00776D19">
      <w:pPr>
        <w:pStyle w:val="afd"/>
        <w:spacing w:line="240" w:lineRule="auto"/>
        <w:contextualSpacing/>
        <w:rPr>
          <w:sz w:val="22"/>
          <w:szCs w:val="22"/>
        </w:rPr>
      </w:pPr>
      <w:r w:rsidRPr="00776D19">
        <w:rPr>
          <w:sz w:val="22"/>
          <w:szCs w:val="22"/>
        </w:rPr>
        <w:t>б) 4 МГц</w:t>
      </w:r>
    </w:p>
    <w:p w:rsidR="00776D19" w:rsidRPr="00776D19" w:rsidRDefault="00776D19" w:rsidP="00776D19">
      <w:pPr>
        <w:pStyle w:val="afd"/>
        <w:spacing w:line="240" w:lineRule="auto"/>
        <w:contextualSpacing/>
        <w:rPr>
          <w:sz w:val="22"/>
          <w:szCs w:val="22"/>
        </w:rPr>
      </w:pPr>
      <w:r w:rsidRPr="00776D19">
        <w:rPr>
          <w:sz w:val="22"/>
          <w:szCs w:val="22"/>
        </w:rPr>
        <w:t>в) 8 МГц</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085. В норме при компрессии вены датчиком:</w:t>
      </w:r>
    </w:p>
    <w:p w:rsidR="00776D19" w:rsidRPr="00776D19" w:rsidRDefault="00776D19" w:rsidP="00776D19">
      <w:pPr>
        <w:pStyle w:val="afd"/>
        <w:spacing w:line="240" w:lineRule="auto"/>
        <w:contextualSpacing/>
        <w:rPr>
          <w:sz w:val="22"/>
          <w:szCs w:val="22"/>
        </w:rPr>
      </w:pPr>
      <w:r w:rsidRPr="00776D19">
        <w:rPr>
          <w:sz w:val="22"/>
          <w:szCs w:val="22"/>
        </w:rPr>
        <w:t>а) просвет сосуда не меняется</w:t>
      </w:r>
    </w:p>
    <w:p w:rsidR="00776D19" w:rsidRPr="00776D19" w:rsidRDefault="00776D19" w:rsidP="00776D19">
      <w:pPr>
        <w:pStyle w:val="afd"/>
        <w:spacing w:line="240" w:lineRule="auto"/>
        <w:contextualSpacing/>
        <w:rPr>
          <w:sz w:val="22"/>
          <w:szCs w:val="22"/>
        </w:rPr>
      </w:pPr>
      <w:r w:rsidRPr="00776D19">
        <w:rPr>
          <w:sz w:val="22"/>
          <w:szCs w:val="22"/>
        </w:rPr>
        <w:t>б) стенки спадаются и исчезает просвет</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086. При окклюзирующем тромбозе вен компрессия датчиком:</w:t>
      </w:r>
    </w:p>
    <w:p w:rsidR="00776D19" w:rsidRPr="00776D19" w:rsidRDefault="00776D19" w:rsidP="00776D19">
      <w:pPr>
        <w:pStyle w:val="afd"/>
        <w:spacing w:line="240" w:lineRule="auto"/>
        <w:contextualSpacing/>
        <w:rPr>
          <w:sz w:val="22"/>
          <w:szCs w:val="22"/>
        </w:rPr>
      </w:pPr>
      <w:r w:rsidRPr="00776D19">
        <w:rPr>
          <w:sz w:val="22"/>
          <w:szCs w:val="22"/>
        </w:rPr>
        <w:t>а) не вызывает спадения стенок, исчезновение просвета сосуда</w:t>
      </w:r>
    </w:p>
    <w:p w:rsidR="00776D19" w:rsidRPr="00776D19" w:rsidRDefault="00776D19" w:rsidP="00776D19">
      <w:pPr>
        <w:pStyle w:val="afd"/>
        <w:spacing w:line="240" w:lineRule="auto"/>
        <w:contextualSpacing/>
        <w:rPr>
          <w:sz w:val="22"/>
          <w:szCs w:val="22"/>
        </w:rPr>
      </w:pPr>
      <w:r w:rsidRPr="00776D19">
        <w:rPr>
          <w:sz w:val="22"/>
          <w:szCs w:val="22"/>
        </w:rPr>
        <w:t>б) стенки спадаются, исчезает просвет</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087. Качественными характеристиками изменений комплекса интима-медиа являются</w:t>
      </w:r>
    </w:p>
    <w:p w:rsidR="00776D19" w:rsidRPr="00776D19" w:rsidRDefault="00776D19" w:rsidP="00776D19">
      <w:pPr>
        <w:pStyle w:val="afd"/>
        <w:spacing w:line="240" w:lineRule="auto"/>
        <w:contextualSpacing/>
        <w:rPr>
          <w:sz w:val="22"/>
          <w:szCs w:val="22"/>
        </w:rPr>
      </w:pPr>
      <w:r w:rsidRPr="00776D19">
        <w:rPr>
          <w:sz w:val="22"/>
          <w:szCs w:val="22"/>
        </w:rPr>
        <w:t>а) Изменения эхоструктуры комплекса интима-медиа</w:t>
      </w:r>
    </w:p>
    <w:p w:rsidR="00776D19" w:rsidRPr="00776D19" w:rsidRDefault="00776D19" w:rsidP="00776D19">
      <w:pPr>
        <w:pStyle w:val="afd"/>
        <w:spacing w:line="240" w:lineRule="auto"/>
        <w:contextualSpacing/>
        <w:rPr>
          <w:sz w:val="22"/>
          <w:szCs w:val="22"/>
        </w:rPr>
      </w:pPr>
      <w:r w:rsidRPr="00776D19">
        <w:rPr>
          <w:sz w:val="22"/>
          <w:szCs w:val="22"/>
        </w:rPr>
        <w:t>б) Толщина комплекса интима-медиа</w:t>
      </w:r>
    </w:p>
    <w:p w:rsidR="00776D19" w:rsidRPr="00776D19" w:rsidRDefault="00776D19" w:rsidP="00776D19">
      <w:pPr>
        <w:pStyle w:val="afd"/>
        <w:spacing w:line="240" w:lineRule="auto"/>
        <w:contextualSpacing/>
        <w:rPr>
          <w:sz w:val="22"/>
          <w:szCs w:val="22"/>
        </w:rPr>
      </w:pPr>
      <w:r w:rsidRPr="00776D19">
        <w:rPr>
          <w:sz w:val="22"/>
          <w:szCs w:val="22"/>
        </w:rPr>
        <w:t>в) Форма поверхности комплекса интима-медиа</w:t>
      </w:r>
    </w:p>
    <w:p w:rsidR="00776D19" w:rsidRPr="00776D19" w:rsidRDefault="00776D19" w:rsidP="00776D19">
      <w:pPr>
        <w:pStyle w:val="afd"/>
        <w:spacing w:line="240" w:lineRule="auto"/>
        <w:contextualSpacing/>
        <w:rPr>
          <w:sz w:val="22"/>
          <w:szCs w:val="22"/>
        </w:rPr>
      </w:pPr>
      <w:r w:rsidRPr="00776D19">
        <w:rPr>
          <w:sz w:val="22"/>
          <w:szCs w:val="22"/>
        </w:rPr>
        <w:t>г) Правильно А и В</w:t>
      </w:r>
    </w:p>
    <w:p w:rsidR="00776D19" w:rsidRPr="00776D19" w:rsidRDefault="00776D19" w:rsidP="00776D19">
      <w:pPr>
        <w:pStyle w:val="afd"/>
        <w:spacing w:line="240" w:lineRule="auto"/>
        <w:contextualSpacing/>
        <w:rPr>
          <w:sz w:val="22"/>
          <w:szCs w:val="22"/>
        </w:rPr>
      </w:pPr>
      <w:r w:rsidRPr="00776D19">
        <w:rPr>
          <w:sz w:val="22"/>
          <w:szCs w:val="22"/>
        </w:rPr>
        <w:t>д) Правильно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088. Изолированная недостаточность клапанного аппарата большой подкожной вены свидетельствует о наличии:</w:t>
      </w:r>
    </w:p>
    <w:p w:rsidR="00776D19" w:rsidRPr="00776D19" w:rsidRDefault="00776D19" w:rsidP="00776D19">
      <w:pPr>
        <w:pStyle w:val="afd"/>
        <w:spacing w:line="240" w:lineRule="auto"/>
        <w:contextualSpacing/>
        <w:rPr>
          <w:sz w:val="22"/>
          <w:szCs w:val="22"/>
        </w:rPr>
      </w:pPr>
      <w:r w:rsidRPr="00776D19">
        <w:rPr>
          <w:sz w:val="22"/>
          <w:szCs w:val="22"/>
        </w:rPr>
        <w:t>а) варикозной болезни</w:t>
      </w:r>
    </w:p>
    <w:p w:rsidR="00776D19" w:rsidRPr="00776D19" w:rsidRDefault="00776D19" w:rsidP="00776D19">
      <w:pPr>
        <w:pStyle w:val="afd"/>
        <w:spacing w:line="240" w:lineRule="auto"/>
        <w:contextualSpacing/>
        <w:rPr>
          <w:sz w:val="22"/>
          <w:szCs w:val="22"/>
        </w:rPr>
      </w:pPr>
      <w:r w:rsidRPr="00776D19">
        <w:rPr>
          <w:sz w:val="22"/>
          <w:szCs w:val="22"/>
        </w:rPr>
        <w:lastRenderedPageBreak/>
        <w:t>б) тромбоза глубоких вен</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089. Величина слоя интима + медиа артериальной стенки в норме составляет:</w:t>
      </w:r>
    </w:p>
    <w:p w:rsidR="00776D19" w:rsidRPr="00776D19" w:rsidRDefault="00776D19" w:rsidP="00776D19">
      <w:pPr>
        <w:pStyle w:val="afd"/>
        <w:spacing w:line="240" w:lineRule="auto"/>
        <w:contextualSpacing/>
        <w:rPr>
          <w:sz w:val="22"/>
          <w:szCs w:val="22"/>
        </w:rPr>
      </w:pPr>
      <w:r w:rsidRPr="00776D19">
        <w:rPr>
          <w:sz w:val="22"/>
          <w:szCs w:val="22"/>
        </w:rPr>
        <w:t xml:space="preserve">а) до </w:t>
      </w:r>
      <w:smartTag w:uri="urn:schemas-microsoft-com:office:smarttags" w:element="metricconverter">
        <w:smartTagPr>
          <w:attr w:name="ProductID" w:val="1,0 мм"/>
        </w:smartTagPr>
        <w:r w:rsidRPr="00776D19">
          <w:rPr>
            <w:sz w:val="22"/>
            <w:szCs w:val="22"/>
          </w:rPr>
          <w:t>1,0 мм</w:t>
        </w:r>
      </w:smartTag>
    </w:p>
    <w:p w:rsidR="00776D19" w:rsidRPr="00776D19" w:rsidRDefault="00776D19" w:rsidP="00776D19">
      <w:pPr>
        <w:pStyle w:val="afd"/>
        <w:spacing w:line="240" w:lineRule="auto"/>
        <w:contextualSpacing/>
        <w:rPr>
          <w:sz w:val="22"/>
          <w:szCs w:val="22"/>
        </w:rPr>
      </w:pPr>
      <w:r w:rsidRPr="00776D19">
        <w:rPr>
          <w:sz w:val="22"/>
          <w:szCs w:val="22"/>
        </w:rPr>
        <w:t xml:space="preserve">б) до </w:t>
      </w:r>
      <w:smartTag w:uri="urn:schemas-microsoft-com:office:smarttags" w:element="metricconverter">
        <w:smartTagPr>
          <w:attr w:name="ProductID" w:val="1,5 мм"/>
        </w:smartTagPr>
        <w:r w:rsidRPr="00776D19">
          <w:rPr>
            <w:sz w:val="22"/>
            <w:szCs w:val="22"/>
          </w:rPr>
          <w:t>1,5 мм</w:t>
        </w:r>
      </w:smartTag>
    </w:p>
    <w:p w:rsidR="00776D19" w:rsidRPr="00776D19" w:rsidRDefault="00776D19" w:rsidP="00776D19">
      <w:pPr>
        <w:pStyle w:val="afd"/>
        <w:spacing w:line="240" w:lineRule="auto"/>
        <w:contextualSpacing/>
        <w:rPr>
          <w:sz w:val="22"/>
          <w:szCs w:val="22"/>
        </w:rPr>
      </w:pPr>
      <w:r w:rsidRPr="00776D19">
        <w:rPr>
          <w:sz w:val="22"/>
          <w:szCs w:val="22"/>
        </w:rPr>
        <w:t xml:space="preserve">в) до </w:t>
      </w:r>
      <w:smartTag w:uri="urn:schemas-microsoft-com:office:smarttags" w:element="metricconverter">
        <w:smartTagPr>
          <w:attr w:name="ProductID" w:val="2,0 мм"/>
        </w:smartTagPr>
        <w:r w:rsidRPr="00776D19">
          <w:rPr>
            <w:sz w:val="22"/>
            <w:szCs w:val="22"/>
          </w:rPr>
          <w:t>2,0 мм</w:t>
        </w:r>
      </w:smartTag>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090. По ультразвуковым критериям гетерогенная атеросклеротическая бляшка — это:</w:t>
      </w:r>
    </w:p>
    <w:p w:rsidR="00776D19" w:rsidRPr="00776D19" w:rsidRDefault="00776D19" w:rsidP="00776D19">
      <w:pPr>
        <w:pStyle w:val="afd"/>
        <w:spacing w:line="240" w:lineRule="auto"/>
        <w:contextualSpacing/>
        <w:rPr>
          <w:sz w:val="22"/>
          <w:szCs w:val="22"/>
        </w:rPr>
      </w:pPr>
      <w:r w:rsidRPr="00776D19">
        <w:rPr>
          <w:sz w:val="22"/>
          <w:szCs w:val="22"/>
        </w:rPr>
        <w:t>а) бляшка с кровоизлиянием</w:t>
      </w:r>
    </w:p>
    <w:p w:rsidR="00776D19" w:rsidRPr="00776D19" w:rsidRDefault="00776D19" w:rsidP="00776D19">
      <w:pPr>
        <w:pStyle w:val="afd"/>
        <w:spacing w:line="240" w:lineRule="auto"/>
        <w:contextualSpacing/>
        <w:rPr>
          <w:sz w:val="22"/>
          <w:szCs w:val="22"/>
        </w:rPr>
      </w:pPr>
      <w:r w:rsidRPr="00776D19">
        <w:rPr>
          <w:sz w:val="22"/>
          <w:szCs w:val="22"/>
        </w:rPr>
        <w:t>б) бляшка с изъязвлением</w:t>
      </w:r>
    </w:p>
    <w:p w:rsidR="00776D19" w:rsidRPr="00776D19" w:rsidRDefault="00776D19" w:rsidP="00776D19">
      <w:pPr>
        <w:pStyle w:val="afd"/>
        <w:spacing w:line="240" w:lineRule="auto"/>
        <w:contextualSpacing/>
        <w:rPr>
          <w:sz w:val="22"/>
          <w:szCs w:val="22"/>
        </w:rPr>
      </w:pPr>
      <w:r w:rsidRPr="00776D19">
        <w:rPr>
          <w:sz w:val="22"/>
          <w:szCs w:val="22"/>
        </w:rPr>
        <w:t>в) мягкая бляшка</w:t>
      </w:r>
    </w:p>
    <w:p w:rsidR="00776D19" w:rsidRPr="00776D19" w:rsidRDefault="00776D19" w:rsidP="00776D19">
      <w:pPr>
        <w:pStyle w:val="afd"/>
        <w:spacing w:line="240" w:lineRule="auto"/>
        <w:contextualSpacing/>
        <w:rPr>
          <w:sz w:val="22"/>
          <w:szCs w:val="22"/>
        </w:rPr>
      </w:pPr>
      <w:r w:rsidRPr="00776D19">
        <w:rPr>
          <w:sz w:val="22"/>
          <w:szCs w:val="22"/>
        </w:rPr>
        <w:t>г)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091. Кальцинированные атеросклеротические бляшки чаще локализуются в:</w:t>
      </w:r>
    </w:p>
    <w:p w:rsidR="00776D19" w:rsidRPr="00776D19" w:rsidRDefault="00776D19" w:rsidP="00776D19">
      <w:pPr>
        <w:pStyle w:val="afd"/>
        <w:spacing w:line="240" w:lineRule="auto"/>
        <w:contextualSpacing/>
        <w:rPr>
          <w:sz w:val="22"/>
          <w:szCs w:val="22"/>
        </w:rPr>
      </w:pPr>
      <w:r w:rsidRPr="00776D19">
        <w:rPr>
          <w:sz w:val="22"/>
          <w:szCs w:val="22"/>
        </w:rPr>
        <w:t>а)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в) подвздошных и бедренных артериях</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092. Гетерогенные бляшки чаще всего локализуются в:</w:t>
      </w:r>
    </w:p>
    <w:p w:rsidR="00776D19" w:rsidRPr="00776D19" w:rsidRDefault="00776D19" w:rsidP="00776D19">
      <w:pPr>
        <w:pStyle w:val="afd"/>
        <w:spacing w:line="240" w:lineRule="auto"/>
        <w:contextualSpacing/>
        <w:rPr>
          <w:sz w:val="22"/>
          <w:szCs w:val="22"/>
        </w:rPr>
      </w:pPr>
      <w:r w:rsidRPr="00776D19">
        <w:rPr>
          <w:sz w:val="22"/>
          <w:szCs w:val="22"/>
        </w:rPr>
        <w:t>а) бедренной артерии</w:t>
      </w:r>
    </w:p>
    <w:p w:rsidR="00776D19" w:rsidRPr="00776D19" w:rsidRDefault="00776D19" w:rsidP="00776D19">
      <w:pPr>
        <w:pStyle w:val="afd"/>
        <w:spacing w:line="240" w:lineRule="auto"/>
        <w:contextualSpacing/>
        <w:rPr>
          <w:sz w:val="22"/>
          <w:szCs w:val="22"/>
        </w:rPr>
      </w:pPr>
      <w:r w:rsidRPr="00776D19">
        <w:rPr>
          <w:sz w:val="22"/>
          <w:szCs w:val="22"/>
        </w:rPr>
        <w:t>б) внутренней сонной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093. В норме в чревном стволе определяется кровоток с.......... периферическим сопротивлением.</w:t>
      </w:r>
    </w:p>
    <w:p w:rsidR="00776D19" w:rsidRPr="00776D19" w:rsidRDefault="00776D19" w:rsidP="00776D19">
      <w:pPr>
        <w:pStyle w:val="afd"/>
        <w:spacing w:line="240" w:lineRule="auto"/>
        <w:contextualSpacing/>
        <w:rPr>
          <w:sz w:val="22"/>
          <w:szCs w:val="22"/>
        </w:rPr>
      </w:pPr>
      <w:r w:rsidRPr="00776D19">
        <w:rPr>
          <w:sz w:val="22"/>
          <w:szCs w:val="22"/>
        </w:rPr>
        <w:t>а) высоким</w:t>
      </w:r>
    </w:p>
    <w:p w:rsidR="00776D19" w:rsidRPr="00776D19" w:rsidRDefault="00776D19" w:rsidP="00776D19">
      <w:pPr>
        <w:pStyle w:val="afd"/>
        <w:spacing w:line="240" w:lineRule="auto"/>
        <w:contextualSpacing/>
        <w:rPr>
          <w:sz w:val="22"/>
          <w:szCs w:val="22"/>
        </w:rPr>
      </w:pPr>
      <w:r w:rsidRPr="00776D19">
        <w:rPr>
          <w:sz w:val="22"/>
          <w:szCs w:val="22"/>
        </w:rPr>
        <w:t>б) низким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094. В норме в верхней брыжеечной артерии определяется кровоток с.......... периферическим сопротивлением.</w:t>
      </w:r>
    </w:p>
    <w:p w:rsidR="00776D19" w:rsidRPr="00776D19" w:rsidRDefault="00776D19" w:rsidP="00776D19">
      <w:pPr>
        <w:pStyle w:val="afd"/>
        <w:spacing w:line="240" w:lineRule="auto"/>
        <w:contextualSpacing/>
        <w:rPr>
          <w:sz w:val="22"/>
          <w:szCs w:val="22"/>
        </w:rPr>
      </w:pPr>
      <w:r w:rsidRPr="00776D19">
        <w:rPr>
          <w:sz w:val="22"/>
          <w:szCs w:val="22"/>
        </w:rPr>
        <w:t>а) высоким</w:t>
      </w:r>
    </w:p>
    <w:p w:rsidR="00776D19" w:rsidRPr="00776D19" w:rsidRDefault="00776D19" w:rsidP="00776D19">
      <w:pPr>
        <w:pStyle w:val="afd"/>
        <w:spacing w:line="240" w:lineRule="auto"/>
        <w:contextualSpacing/>
        <w:rPr>
          <w:sz w:val="22"/>
          <w:szCs w:val="22"/>
        </w:rPr>
      </w:pPr>
      <w:r w:rsidRPr="00776D19">
        <w:rPr>
          <w:sz w:val="22"/>
          <w:szCs w:val="22"/>
        </w:rPr>
        <w:t>б) низким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095. В норме в брюшном отделе аорты определяется........... тип кровотока.</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096. В норме значение индекса периферического сопротивления в почечных артериях:</w:t>
      </w:r>
    </w:p>
    <w:p w:rsidR="00776D19" w:rsidRPr="00776D19" w:rsidRDefault="00776D19" w:rsidP="00776D19">
      <w:pPr>
        <w:pStyle w:val="afd"/>
        <w:spacing w:line="240" w:lineRule="auto"/>
        <w:contextualSpacing/>
        <w:rPr>
          <w:sz w:val="22"/>
          <w:szCs w:val="22"/>
        </w:rPr>
      </w:pPr>
      <w:r w:rsidRPr="00776D19">
        <w:rPr>
          <w:sz w:val="22"/>
          <w:szCs w:val="22"/>
        </w:rPr>
        <w:t>а) менее 0,7</w:t>
      </w:r>
    </w:p>
    <w:p w:rsidR="00776D19" w:rsidRPr="00776D19" w:rsidRDefault="00776D19" w:rsidP="00776D19">
      <w:pPr>
        <w:pStyle w:val="afd"/>
        <w:spacing w:line="240" w:lineRule="auto"/>
        <w:contextualSpacing/>
        <w:rPr>
          <w:sz w:val="22"/>
          <w:szCs w:val="22"/>
        </w:rPr>
      </w:pPr>
      <w:r w:rsidRPr="00776D19">
        <w:rPr>
          <w:sz w:val="22"/>
          <w:szCs w:val="22"/>
        </w:rPr>
        <w:t>б) 0,7-1,0</w:t>
      </w:r>
    </w:p>
    <w:p w:rsidR="00776D19" w:rsidRPr="00776D19" w:rsidRDefault="00776D19" w:rsidP="00776D19">
      <w:pPr>
        <w:pStyle w:val="afd"/>
        <w:spacing w:line="240" w:lineRule="auto"/>
        <w:contextualSpacing/>
        <w:rPr>
          <w:sz w:val="22"/>
          <w:szCs w:val="22"/>
        </w:rPr>
      </w:pPr>
      <w:r w:rsidRPr="00776D19">
        <w:rPr>
          <w:sz w:val="22"/>
          <w:szCs w:val="22"/>
        </w:rPr>
        <w:t>в) более 1,0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097. В норме значение индекса периферического сопротивления во внутрипочечных артериях:</w:t>
      </w:r>
    </w:p>
    <w:p w:rsidR="00776D19" w:rsidRPr="00776D19" w:rsidRDefault="00776D19" w:rsidP="00776D19">
      <w:pPr>
        <w:pStyle w:val="afd"/>
        <w:spacing w:line="240" w:lineRule="auto"/>
        <w:contextualSpacing/>
        <w:rPr>
          <w:sz w:val="22"/>
          <w:szCs w:val="22"/>
        </w:rPr>
      </w:pPr>
      <w:r w:rsidRPr="00776D19">
        <w:rPr>
          <w:sz w:val="22"/>
          <w:szCs w:val="22"/>
        </w:rPr>
        <w:t>а) менее 0,7</w:t>
      </w:r>
    </w:p>
    <w:p w:rsidR="00776D19" w:rsidRPr="00776D19" w:rsidRDefault="00776D19" w:rsidP="00776D19">
      <w:pPr>
        <w:pStyle w:val="afd"/>
        <w:spacing w:line="240" w:lineRule="auto"/>
        <w:contextualSpacing/>
        <w:rPr>
          <w:sz w:val="22"/>
          <w:szCs w:val="22"/>
        </w:rPr>
      </w:pPr>
      <w:r w:rsidRPr="00776D19">
        <w:rPr>
          <w:sz w:val="22"/>
          <w:szCs w:val="22"/>
        </w:rPr>
        <w:t>б) 0,7-1,0</w:t>
      </w:r>
    </w:p>
    <w:p w:rsidR="00776D19" w:rsidRPr="00776D19" w:rsidRDefault="00776D19" w:rsidP="00776D19">
      <w:pPr>
        <w:pStyle w:val="afd"/>
        <w:spacing w:line="240" w:lineRule="auto"/>
        <w:contextualSpacing/>
        <w:rPr>
          <w:sz w:val="22"/>
          <w:szCs w:val="22"/>
        </w:rPr>
      </w:pPr>
      <w:r w:rsidRPr="00776D19">
        <w:rPr>
          <w:sz w:val="22"/>
          <w:szCs w:val="22"/>
        </w:rPr>
        <w:t>в) более 1,0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098. В норме отношение пик-систолический скорости в почечной артерии к пик-систолической скорости в аорте составляет:</w:t>
      </w:r>
    </w:p>
    <w:p w:rsidR="00776D19" w:rsidRPr="00776D19" w:rsidRDefault="00776D19" w:rsidP="00776D19">
      <w:pPr>
        <w:pStyle w:val="afd"/>
        <w:spacing w:line="240" w:lineRule="auto"/>
        <w:contextualSpacing/>
        <w:rPr>
          <w:sz w:val="22"/>
          <w:szCs w:val="22"/>
        </w:rPr>
      </w:pPr>
      <w:r w:rsidRPr="00776D19">
        <w:rPr>
          <w:sz w:val="22"/>
          <w:szCs w:val="22"/>
        </w:rPr>
        <w:t>а) менее 3,5</w:t>
      </w:r>
    </w:p>
    <w:p w:rsidR="00776D19" w:rsidRPr="00776D19" w:rsidRDefault="00776D19" w:rsidP="00776D19">
      <w:pPr>
        <w:pStyle w:val="afd"/>
        <w:spacing w:line="240" w:lineRule="auto"/>
        <w:contextualSpacing/>
        <w:rPr>
          <w:sz w:val="22"/>
          <w:szCs w:val="22"/>
        </w:rPr>
      </w:pPr>
      <w:r w:rsidRPr="00776D19">
        <w:rPr>
          <w:sz w:val="22"/>
          <w:szCs w:val="22"/>
        </w:rPr>
        <w:t>б) более 3,5</w:t>
      </w:r>
    </w:p>
    <w:p w:rsidR="00776D19" w:rsidRPr="00776D19" w:rsidRDefault="00776D19" w:rsidP="00776D19">
      <w:pPr>
        <w:pStyle w:val="afd"/>
        <w:spacing w:line="240" w:lineRule="auto"/>
        <w:contextualSpacing/>
        <w:rPr>
          <w:sz w:val="22"/>
          <w:szCs w:val="22"/>
        </w:rPr>
      </w:pPr>
      <w:r w:rsidRPr="00776D19">
        <w:rPr>
          <w:sz w:val="22"/>
          <w:szCs w:val="22"/>
        </w:rPr>
        <w:t>в) равно 3,5</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099. При стенозе почечной артерии менее 60% отношение пик-систолической скорости в почечной артерии к пик-систолической скорости в аорте составляет:</w:t>
      </w:r>
    </w:p>
    <w:p w:rsidR="00776D19" w:rsidRPr="00776D19" w:rsidRDefault="00776D19" w:rsidP="00776D19">
      <w:pPr>
        <w:pStyle w:val="afd"/>
        <w:spacing w:line="240" w:lineRule="auto"/>
        <w:contextualSpacing/>
        <w:rPr>
          <w:sz w:val="22"/>
          <w:szCs w:val="22"/>
        </w:rPr>
      </w:pPr>
      <w:r w:rsidRPr="00776D19">
        <w:rPr>
          <w:sz w:val="22"/>
          <w:szCs w:val="22"/>
        </w:rPr>
        <w:t>а) менее 3,5</w:t>
      </w:r>
    </w:p>
    <w:p w:rsidR="00776D19" w:rsidRPr="00776D19" w:rsidRDefault="00776D19" w:rsidP="00776D19">
      <w:pPr>
        <w:pStyle w:val="afd"/>
        <w:spacing w:line="240" w:lineRule="auto"/>
        <w:contextualSpacing/>
        <w:rPr>
          <w:sz w:val="22"/>
          <w:szCs w:val="22"/>
        </w:rPr>
      </w:pPr>
      <w:r w:rsidRPr="00776D19">
        <w:rPr>
          <w:sz w:val="22"/>
          <w:szCs w:val="22"/>
        </w:rPr>
        <w:t>б) более 3,5</w:t>
      </w:r>
    </w:p>
    <w:p w:rsidR="00776D19" w:rsidRPr="00776D19" w:rsidRDefault="00776D19" w:rsidP="00776D19">
      <w:pPr>
        <w:pStyle w:val="afd"/>
        <w:spacing w:line="240" w:lineRule="auto"/>
        <w:contextualSpacing/>
        <w:rPr>
          <w:sz w:val="22"/>
          <w:szCs w:val="22"/>
        </w:rPr>
      </w:pPr>
      <w:r w:rsidRPr="00776D19">
        <w:rPr>
          <w:sz w:val="22"/>
          <w:szCs w:val="22"/>
        </w:rPr>
        <w:t>в) равно 3,5</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100. При стенозе почечной артерии более 60% отношение пик-систолической скорости в почечной артерии к пик-систолической скорости в аорте составляет:</w:t>
      </w:r>
    </w:p>
    <w:p w:rsidR="00776D19" w:rsidRPr="00776D19" w:rsidRDefault="00776D19" w:rsidP="00776D19">
      <w:pPr>
        <w:pStyle w:val="afd"/>
        <w:spacing w:line="240" w:lineRule="auto"/>
        <w:contextualSpacing/>
        <w:rPr>
          <w:sz w:val="22"/>
          <w:szCs w:val="22"/>
        </w:rPr>
      </w:pPr>
      <w:r w:rsidRPr="00776D19">
        <w:rPr>
          <w:sz w:val="22"/>
          <w:szCs w:val="22"/>
        </w:rPr>
        <w:t>а) менее 3,5</w:t>
      </w:r>
    </w:p>
    <w:p w:rsidR="00776D19" w:rsidRPr="00776D19" w:rsidRDefault="00776D19" w:rsidP="00776D19">
      <w:pPr>
        <w:pStyle w:val="afd"/>
        <w:spacing w:line="240" w:lineRule="auto"/>
        <w:contextualSpacing/>
        <w:rPr>
          <w:sz w:val="22"/>
          <w:szCs w:val="22"/>
        </w:rPr>
      </w:pPr>
      <w:r w:rsidRPr="00776D19">
        <w:rPr>
          <w:sz w:val="22"/>
          <w:szCs w:val="22"/>
        </w:rPr>
        <w:t>б) более 3,5</w:t>
      </w:r>
    </w:p>
    <w:p w:rsidR="00776D19" w:rsidRPr="00776D19" w:rsidRDefault="00776D19" w:rsidP="00776D19">
      <w:pPr>
        <w:pStyle w:val="afd"/>
        <w:spacing w:line="240" w:lineRule="auto"/>
        <w:contextualSpacing/>
        <w:rPr>
          <w:sz w:val="22"/>
          <w:szCs w:val="22"/>
        </w:rPr>
      </w:pPr>
      <w:r w:rsidRPr="00776D19">
        <w:rPr>
          <w:sz w:val="22"/>
          <w:szCs w:val="22"/>
        </w:rPr>
        <w:t>в) равно 3,5</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101. Диаметр аорты при аневризме брюшного отдела аорты составляет:</w:t>
      </w:r>
    </w:p>
    <w:p w:rsidR="00776D19" w:rsidRPr="00776D19" w:rsidRDefault="00776D19" w:rsidP="00776D19">
      <w:pPr>
        <w:pStyle w:val="afd"/>
        <w:spacing w:line="240" w:lineRule="auto"/>
        <w:contextualSpacing/>
        <w:rPr>
          <w:sz w:val="22"/>
          <w:szCs w:val="22"/>
        </w:rPr>
      </w:pPr>
      <w:r w:rsidRPr="00776D19">
        <w:rPr>
          <w:sz w:val="22"/>
          <w:szCs w:val="22"/>
        </w:rPr>
        <w:t>а) 20-</w:t>
      </w:r>
      <w:smartTag w:uri="urn:schemas-microsoft-com:office:smarttags" w:element="metricconverter">
        <w:smartTagPr>
          <w:attr w:name="ProductID" w:val="30 мм"/>
        </w:smartTagPr>
        <w:r w:rsidRPr="00776D19">
          <w:rPr>
            <w:sz w:val="22"/>
            <w:szCs w:val="22"/>
          </w:rPr>
          <w:t>30 мм</w:t>
        </w:r>
      </w:smartTag>
    </w:p>
    <w:p w:rsidR="00776D19" w:rsidRPr="00776D19" w:rsidRDefault="00776D19" w:rsidP="00776D19">
      <w:pPr>
        <w:pStyle w:val="afd"/>
        <w:spacing w:line="240" w:lineRule="auto"/>
        <w:contextualSpacing/>
        <w:rPr>
          <w:sz w:val="22"/>
          <w:szCs w:val="22"/>
        </w:rPr>
      </w:pPr>
      <w:r w:rsidRPr="00776D19">
        <w:rPr>
          <w:sz w:val="22"/>
          <w:szCs w:val="22"/>
        </w:rPr>
        <w:t xml:space="preserve">б) более </w:t>
      </w:r>
      <w:smartTag w:uri="urn:schemas-microsoft-com:office:smarttags" w:element="metricconverter">
        <w:smartTagPr>
          <w:attr w:name="ProductID" w:val="30 мм"/>
        </w:smartTagPr>
        <w:r w:rsidRPr="00776D19">
          <w:rPr>
            <w:sz w:val="22"/>
            <w:szCs w:val="22"/>
          </w:rPr>
          <w:t>30 мм</w:t>
        </w:r>
      </w:smartTag>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102. При атеросклеротическом поражении почечной артерии бляшка локализуется:</w:t>
      </w:r>
    </w:p>
    <w:p w:rsidR="00776D19" w:rsidRPr="00776D19" w:rsidRDefault="00776D19" w:rsidP="00776D19">
      <w:pPr>
        <w:pStyle w:val="afd"/>
        <w:spacing w:line="240" w:lineRule="auto"/>
        <w:contextualSpacing/>
        <w:rPr>
          <w:sz w:val="22"/>
          <w:szCs w:val="22"/>
        </w:rPr>
      </w:pPr>
      <w:r w:rsidRPr="00776D19">
        <w:rPr>
          <w:sz w:val="22"/>
          <w:szCs w:val="22"/>
        </w:rPr>
        <w:t>а) в устье и первом сегменте артерии</w:t>
      </w:r>
    </w:p>
    <w:p w:rsidR="00776D19" w:rsidRPr="00776D19" w:rsidRDefault="00776D19" w:rsidP="00776D19">
      <w:pPr>
        <w:pStyle w:val="afd"/>
        <w:spacing w:line="240" w:lineRule="auto"/>
        <w:contextualSpacing/>
        <w:rPr>
          <w:sz w:val="22"/>
          <w:szCs w:val="22"/>
        </w:rPr>
      </w:pPr>
      <w:r w:rsidRPr="00776D19">
        <w:rPr>
          <w:sz w:val="22"/>
          <w:szCs w:val="22"/>
        </w:rPr>
        <w:t>б) в дистальном отделе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103. При фибромышечной дисплазии почечной артерии поражение локализуется:</w:t>
      </w:r>
    </w:p>
    <w:p w:rsidR="00776D19" w:rsidRPr="00776D19" w:rsidRDefault="00776D19" w:rsidP="00776D19">
      <w:pPr>
        <w:pStyle w:val="afd"/>
        <w:spacing w:line="240" w:lineRule="auto"/>
        <w:contextualSpacing/>
        <w:rPr>
          <w:sz w:val="22"/>
          <w:szCs w:val="22"/>
        </w:rPr>
      </w:pPr>
      <w:r w:rsidRPr="00776D19">
        <w:rPr>
          <w:sz w:val="22"/>
          <w:szCs w:val="22"/>
        </w:rPr>
        <w:t>а) в устье и первом сегменте артерии</w:t>
      </w:r>
    </w:p>
    <w:p w:rsidR="00776D19" w:rsidRPr="00776D19" w:rsidRDefault="00776D19" w:rsidP="00776D19">
      <w:pPr>
        <w:pStyle w:val="afd"/>
        <w:spacing w:line="240" w:lineRule="auto"/>
        <w:contextualSpacing/>
        <w:rPr>
          <w:sz w:val="22"/>
          <w:szCs w:val="22"/>
        </w:rPr>
      </w:pPr>
      <w:r w:rsidRPr="00776D19">
        <w:rPr>
          <w:sz w:val="22"/>
          <w:szCs w:val="22"/>
        </w:rPr>
        <w:t>б) в средней и/или дистальной части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104. При стенозе почечной артерии менее 60% отношение пик-систолической скорости:</w:t>
      </w:r>
    </w:p>
    <w:p w:rsidR="00776D19" w:rsidRPr="00776D19" w:rsidRDefault="00776D19" w:rsidP="00776D19">
      <w:pPr>
        <w:pStyle w:val="afd"/>
        <w:spacing w:line="240" w:lineRule="auto"/>
        <w:contextualSpacing/>
        <w:rPr>
          <w:sz w:val="22"/>
          <w:szCs w:val="22"/>
        </w:rPr>
      </w:pPr>
      <w:r w:rsidRPr="00776D19">
        <w:rPr>
          <w:sz w:val="22"/>
          <w:szCs w:val="22"/>
        </w:rPr>
        <w:t>а) менее 3,5 без локального увеличения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б) более 3,5 в сочетании с локальным увеличением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105. При стенозе почечной артерии более 60% отношение пик-систолической скорости:</w:t>
      </w:r>
    </w:p>
    <w:p w:rsidR="00776D19" w:rsidRPr="00776D19" w:rsidRDefault="00776D19" w:rsidP="00776D19">
      <w:pPr>
        <w:pStyle w:val="afd"/>
        <w:spacing w:line="240" w:lineRule="auto"/>
        <w:contextualSpacing/>
        <w:rPr>
          <w:sz w:val="22"/>
          <w:szCs w:val="22"/>
        </w:rPr>
      </w:pPr>
      <w:r w:rsidRPr="00776D19">
        <w:rPr>
          <w:sz w:val="22"/>
          <w:szCs w:val="22"/>
        </w:rPr>
        <w:t>а) менее 3,5 без локального увеличения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б) более 3,5 в сочетании с локальным увеличением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106. При окклюзии почечной артерии:</w:t>
      </w:r>
    </w:p>
    <w:p w:rsidR="00776D19" w:rsidRPr="00776D19" w:rsidRDefault="00776D19" w:rsidP="00776D19">
      <w:pPr>
        <w:pStyle w:val="afd"/>
        <w:spacing w:line="240" w:lineRule="auto"/>
        <w:contextualSpacing/>
        <w:rPr>
          <w:sz w:val="22"/>
          <w:szCs w:val="22"/>
        </w:rPr>
      </w:pPr>
      <w:r w:rsidRPr="00776D19">
        <w:rPr>
          <w:sz w:val="22"/>
          <w:szCs w:val="22"/>
        </w:rPr>
        <w:t>а) отсутствует ультразвуковой сигнал в почечной артерии и регистрируется коллатеральный тип кровотока во внутрипочечных артериях</w:t>
      </w:r>
    </w:p>
    <w:p w:rsidR="00776D19" w:rsidRPr="00776D19" w:rsidRDefault="00776D19" w:rsidP="00776D19">
      <w:pPr>
        <w:pStyle w:val="afd"/>
        <w:spacing w:line="240" w:lineRule="auto"/>
        <w:contextualSpacing/>
        <w:rPr>
          <w:sz w:val="22"/>
          <w:szCs w:val="22"/>
        </w:rPr>
      </w:pPr>
      <w:r w:rsidRPr="00776D19">
        <w:rPr>
          <w:sz w:val="22"/>
          <w:szCs w:val="22"/>
        </w:rPr>
        <w:t>б) отношение пик-систолической скорости в аорте менее 3,5 без локального увеличения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в) отношение пик-систолической скорости в аорте более 3,5 в сочетании с локальный увеличением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107. При окклюзии или субтотальном стенозе внутренней сонной артерии кровоток в одноименной средней мозговой артерии:</w:t>
      </w:r>
    </w:p>
    <w:p w:rsidR="00776D19" w:rsidRPr="00776D19" w:rsidRDefault="00776D19" w:rsidP="00776D19">
      <w:pPr>
        <w:pStyle w:val="afd"/>
        <w:spacing w:line="240" w:lineRule="auto"/>
        <w:contextualSpacing/>
        <w:rPr>
          <w:sz w:val="22"/>
          <w:szCs w:val="22"/>
        </w:rPr>
      </w:pPr>
      <w:r w:rsidRPr="00776D19">
        <w:rPr>
          <w:sz w:val="22"/>
          <w:szCs w:val="22"/>
        </w:rPr>
        <w:t>а) коллатерального типа</w:t>
      </w:r>
    </w:p>
    <w:p w:rsidR="00776D19" w:rsidRPr="00776D19" w:rsidRDefault="00776D19" w:rsidP="00776D19">
      <w:pPr>
        <w:pStyle w:val="afd"/>
        <w:spacing w:line="240" w:lineRule="auto"/>
        <w:contextualSpacing/>
        <w:rPr>
          <w:sz w:val="22"/>
          <w:szCs w:val="22"/>
        </w:rPr>
      </w:pPr>
      <w:r w:rsidRPr="00776D19">
        <w:rPr>
          <w:sz w:val="22"/>
          <w:szCs w:val="22"/>
        </w:rPr>
        <w:t>б) магистрального типа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108. По ультразвуковым критериям гомогенная бляшка — это:</w:t>
      </w:r>
    </w:p>
    <w:p w:rsidR="00776D19" w:rsidRPr="00776D19" w:rsidRDefault="00776D19" w:rsidP="00776D19">
      <w:pPr>
        <w:pStyle w:val="afd"/>
        <w:spacing w:line="240" w:lineRule="auto"/>
        <w:contextualSpacing/>
        <w:rPr>
          <w:sz w:val="22"/>
          <w:szCs w:val="22"/>
        </w:rPr>
      </w:pPr>
      <w:r w:rsidRPr="00776D19">
        <w:rPr>
          <w:sz w:val="22"/>
          <w:szCs w:val="22"/>
        </w:rPr>
        <w:t>а) бляшка с кровоизлиянием;</w:t>
      </w:r>
    </w:p>
    <w:p w:rsidR="00776D19" w:rsidRPr="00776D19" w:rsidRDefault="00776D19" w:rsidP="00776D19">
      <w:pPr>
        <w:pStyle w:val="afd"/>
        <w:spacing w:line="240" w:lineRule="auto"/>
        <w:contextualSpacing/>
        <w:rPr>
          <w:sz w:val="22"/>
          <w:szCs w:val="22"/>
        </w:rPr>
      </w:pPr>
      <w:r w:rsidRPr="00776D19">
        <w:rPr>
          <w:sz w:val="22"/>
          <w:szCs w:val="22"/>
        </w:rPr>
        <w:t>б) бляшка с изъязвлением;</w:t>
      </w:r>
    </w:p>
    <w:p w:rsidR="00776D19" w:rsidRPr="00776D19" w:rsidRDefault="00776D19" w:rsidP="00776D19">
      <w:pPr>
        <w:pStyle w:val="afd"/>
        <w:spacing w:line="240" w:lineRule="auto"/>
        <w:contextualSpacing/>
        <w:rPr>
          <w:sz w:val="22"/>
          <w:szCs w:val="22"/>
        </w:rPr>
      </w:pPr>
      <w:r w:rsidRPr="00776D19">
        <w:rPr>
          <w:sz w:val="22"/>
          <w:szCs w:val="22"/>
        </w:rPr>
        <w:t>в) мягкая бляшка.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109. При ламинарном потоке определяется профиль скорости:</w:t>
      </w:r>
    </w:p>
    <w:p w:rsidR="00776D19" w:rsidRPr="00776D19" w:rsidRDefault="00776D19" w:rsidP="00776D19">
      <w:pPr>
        <w:pStyle w:val="afd"/>
        <w:spacing w:line="240" w:lineRule="auto"/>
        <w:contextualSpacing/>
        <w:rPr>
          <w:sz w:val="22"/>
          <w:szCs w:val="22"/>
        </w:rPr>
      </w:pPr>
      <w:r w:rsidRPr="00776D19">
        <w:rPr>
          <w:sz w:val="22"/>
          <w:szCs w:val="22"/>
        </w:rPr>
        <w:t>а) параболический;</w:t>
      </w:r>
    </w:p>
    <w:p w:rsidR="00776D19" w:rsidRPr="00776D19" w:rsidRDefault="00776D19" w:rsidP="00776D19">
      <w:pPr>
        <w:pStyle w:val="afd"/>
        <w:spacing w:line="240" w:lineRule="auto"/>
        <w:contextualSpacing/>
        <w:rPr>
          <w:sz w:val="22"/>
          <w:szCs w:val="22"/>
        </w:rPr>
      </w:pPr>
      <w:r w:rsidRPr="00776D19">
        <w:rPr>
          <w:sz w:val="22"/>
          <w:szCs w:val="22"/>
        </w:rPr>
        <w:t>б) приближающийся к плоскопараллельному.</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110. При окклюзии основной артерии отмечается</w:t>
      </w:r>
    </w:p>
    <w:p w:rsidR="00776D19" w:rsidRPr="00776D19" w:rsidRDefault="00776D19" w:rsidP="00776D19">
      <w:pPr>
        <w:pStyle w:val="afd"/>
        <w:spacing w:line="240" w:lineRule="auto"/>
        <w:contextualSpacing/>
        <w:rPr>
          <w:sz w:val="22"/>
          <w:szCs w:val="22"/>
        </w:rPr>
      </w:pPr>
      <w:r w:rsidRPr="00776D19">
        <w:rPr>
          <w:sz w:val="22"/>
          <w:szCs w:val="22"/>
        </w:rPr>
        <w:t>а) Снижение кровотока и повышение индекса периферического сопротивления в позвоночной артерии на одной стороне</w:t>
      </w:r>
    </w:p>
    <w:p w:rsidR="00776D19" w:rsidRPr="00776D19" w:rsidRDefault="00776D19" w:rsidP="00776D19">
      <w:pPr>
        <w:pStyle w:val="afd"/>
        <w:spacing w:line="240" w:lineRule="auto"/>
        <w:contextualSpacing/>
        <w:rPr>
          <w:sz w:val="22"/>
          <w:szCs w:val="22"/>
        </w:rPr>
      </w:pPr>
      <w:r w:rsidRPr="00776D19">
        <w:rPr>
          <w:sz w:val="22"/>
          <w:szCs w:val="22"/>
        </w:rPr>
        <w:t>б) Снижение кровотока и повышение индекса периферического сопротивления в позвоночных артериях на обеих сторонах</w:t>
      </w:r>
    </w:p>
    <w:p w:rsidR="00776D19" w:rsidRPr="00776D19" w:rsidRDefault="00776D19" w:rsidP="00776D19">
      <w:pPr>
        <w:pStyle w:val="afd"/>
        <w:spacing w:line="240" w:lineRule="auto"/>
        <w:contextualSpacing/>
        <w:rPr>
          <w:sz w:val="22"/>
          <w:szCs w:val="22"/>
        </w:rPr>
      </w:pPr>
      <w:r w:rsidRPr="00776D19">
        <w:rPr>
          <w:sz w:val="22"/>
          <w:szCs w:val="22"/>
        </w:rPr>
        <w:t>в) Снижение кровотока в общей сонной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111. Для гипоплазии позвоночной артерии характерно</w:t>
      </w:r>
    </w:p>
    <w:p w:rsidR="00776D19" w:rsidRPr="00776D19" w:rsidRDefault="00776D19" w:rsidP="00776D19">
      <w:pPr>
        <w:pStyle w:val="afd"/>
        <w:spacing w:line="240" w:lineRule="auto"/>
        <w:contextualSpacing/>
        <w:rPr>
          <w:sz w:val="22"/>
          <w:szCs w:val="22"/>
        </w:rPr>
      </w:pPr>
      <w:r w:rsidRPr="00776D19">
        <w:rPr>
          <w:sz w:val="22"/>
          <w:szCs w:val="22"/>
        </w:rPr>
        <w:lastRenderedPageBreak/>
        <w:t xml:space="preserve">а) Уменьшение диаметра позвоночной артерии до </w:t>
      </w:r>
      <w:smartTag w:uri="urn:schemas-microsoft-com:office:smarttags" w:element="metricconverter">
        <w:smartTagPr>
          <w:attr w:name="ProductID" w:val="3 мм"/>
        </w:smartTagPr>
        <w:r w:rsidRPr="00776D19">
          <w:rPr>
            <w:sz w:val="22"/>
            <w:szCs w:val="22"/>
          </w:rPr>
          <w:t>3 мм</w:t>
        </w:r>
      </w:smartTag>
      <w:r w:rsidRPr="00776D19">
        <w:rPr>
          <w:sz w:val="22"/>
          <w:szCs w:val="22"/>
        </w:rPr>
        <w:t xml:space="preserve"> и менее</w:t>
      </w:r>
    </w:p>
    <w:p w:rsidR="00776D19" w:rsidRPr="00776D19" w:rsidRDefault="00776D19" w:rsidP="00776D19">
      <w:pPr>
        <w:pStyle w:val="afd"/>
        <w:spacing w:line="240" w:lineRule="auto"/>
        <w:contextualSpacing/>
        <w:rPr>
          <w:sz w:val="22"/>
          <w:szCs w:val="22"/>
        </w:rPr>
      </w:pPr>
      <w:r w:rsidRPr="00776D19">
        <w:rPr>
          <w:sz w:val="22"/>
          <w:szCs w:val="22"/>
        </w:rPr>
        <w:t xml:space="preserve">б) Уменьшение диаметра позвоночной артерии до </w:t>
      </w:r>
      <w:smartTag w:uri="urn:schemas-microsoft-com:office:smarttags" w:element="metricconverter">
        <w:smartTagPr>
          <w:attr w:name="ProductID" w:val="2 мм"/>
        </w:smartTagPr>
        <w:r w:rsidRPr="00776D19">
          <w:rPr>
            <w:sz w:val="22"/>
            <w:szCs w:val="22"/>
          </w:rPr>
          <w:t>2 мм</w:t>
        </w:r>
      </w:smartTag>
      <w:r w:rsidRPr="00776D19">
        <w:rPr>
          <w:sz w:val="22"/>
          <w:szCs w:val="22"/>
        </w:rPr>
        <w:t xml:space="preserve"> и менее</w:t>
      </w:r>
    </w:p>
    <w:p w:rsidR="00776D19" w:rsidRPr="00776D19" w:rsidRDefault="00776D19" w:rsidP="00776D19">
      <w:pPr>
        <w:pStyle w:val="afd"/>
        <w:spacing w:line="240" w:lineRule="auto"/>
        <w:contextualSpacing/>
        <w:rPr>
          <w:sz w:val="22"/>
          <w:szCs w:val="22"/>
        </w:rPr>
      </w:pPr>
      <w:r w:rsidRPr="00776D19">
        <w:rPr>
          <w:sz w:val="22"/>
          <w:szCs w:val="22"/>
        </w:rPr>
        <w:t xml:space="preserve">в) Уменьшение диаметра позвоночной артерии до </w:t>
      </w:r>
      <w:smartTag w:uri="urn:schemas-microsoft-com:office:smarttags" w:element="metricconverter">
        <w:smartTagPr>
          <w:attr w:name="ProductID" w:val="2,5 мм"/>
        </w:smartTagPr>
        <w:r w:rsidRPr="00776D19">
          <w:rPr>
            <w:sz w:val="22"/>
            <w:szCs w:val="22"/>
          </w:rPr>
          <w:t>2,5 мм</w:t>
        </w:r>
      </w:smartTag>
      <w:r w:rsidRPr="00776D19">
        <w:rPr>
          <w:sz w:val="22"/>
          <w:szCs w:val="22"/>
        </w:rPr>
        <w:t xml:space="preserve"> и менее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 xml:space="preserve">112.При петлеобразном изгибе внутренней сонной артерии допплеровская картина не отличается от таковой при </w:t>
      </w:r>
    </w:p>
    <w:p w:rsidR="00776D19" w:rsidRPr="00776D19" w:rsidRDefault="00776D19" w:rsidP="00776D19">
      <w:pPr>
        <w:pStyle w:val="afd"/>
        <w:spacing w:line="240" w:lineRule="auto"/>
        <w:contextualSpacing/>
        <w:rPr>
          <w:sz w:val="22"/>
          <w:szCs w:val="22"/>
        </w:rPr>
      </w:pPr>
      <w:r w:rsidRPr="00776D19">
        <w:rPr>
          <w:sz w:val="22"/>
          <w:szCs w:val="22"/>
        </w:rPr>
        <w:t>а) Стенозе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Стенозе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Гипоплазии общей сонной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113. При артерио-венозных мельформациях головного мозга периферическое сопротивление в артерии, питающей мальформацию</w:t>
      </w:r>
    </w:p>
    <w:p w:rsidR="00776D19" w:rsidRPr="00776D19" w:rsidRDefault="00776D19" w:rsidP="00776D19">
      <w:pPr>
        <w:pStyle w:val="afd"/>
        <w:spacing w:line="240" w:lineRule="auto"/>
        <w:contextualSpacing/>
        <w:rPr>
          <w:sz w:val="22"/>
          <w:szCs w:val="22"/>
        </w:rPr>
      </w:pPr>
      <w:r w:rsidRPr="00776D19">
        <w:rPr>
          <w:sz w:val="22"/>
          <w:szCs w:val="22"/>
        </w:rPr>
        <w:t>а) Не изменяется</w:t>
      </w:r>
    </w:p>
    <w:p w:rsidR="00776D19" w:rsidRPr="00776D19" w:rsidRDefault="00776D19" w:rsidP="00776D19">
      <w:pPr>
        <w:pStyle w:val="afd"/>
        <w:spacing w:line="240" w:lineRule="auto"/>
        <w:contextualSpacing/>
        <w:rPr>
          <w:sz w:val="22"/>
          <w:szCs w:val="22"/>
        </w:rPr>
      </w:pPr>
      <w:r w:rsidRPr="00776D19">
        <w:rPr>
          <w:sz w:val="22"/>
          <w:szCs w:val="22"/>
        </w:rPr>
        <w:t>б) Повышено</w:t>
      </w:r>
    </w:p>
    <w:p w:rsidR="00776D19" w:rsidRPr="00776D19" w:rsidRDefault="00776D19" w:rsidP="00776D19">
      <w:pPr>
        <w:pStyle w:val="afd"/>
        <w:spacing w:line="240" w:lineRule="auto"/>
        <w:contextualSpacing/>
        <w:rPr>
          <w:sz w:val="22"/>
          <w:szCs w:val="22"/>
        </w:rPr>
      </w:pPr>
      <w:r w:rsidRPr="00776D19">
        <w:rPr>
          <w:sz w:val="22"/>
          <w:szCs w:val="22"/>
        </w:rPr>
        <w:t>в) Снижено</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114. При стенозах внутренней сонной артерии с локализацией дистальнее устья глазной артерии 80% по диаметру направление кровотока по гомолатеральной глазной артерии</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115. В условиях функционирования задней соединительной артерии компрессия гомолатеральной общей сонной артерии приводит</w:t>
      </w:r>
    </w:p>
    <w:p w:rsidR="00776D19" w:rsidRPr="00776D19" w:rsidRDefault="00776D19" w:rsidP="00776D19">
      <w:pPr>
        <w:pStyle w:val="afd"/>
        <w:spacing w:line="240" w:lineRule="auto"/>
        <w:contextualSpacing/>
        <w:rPr>
          <w:sz w:val="22"/>
          <w:szCs w:val="22"/>
        </w:rPr>
      </w:pPr>
      <w:r w:rsidRPr="00776D19">
        <w:rPr>
          <w:sz w:val="22"/>
          <w:szCs w:val="22"/>
        </w:rPr>
        <w:t>а) К возрастанию кровотока в гомолатеральной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б) К снижению кровотока в гомолатеральной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в) Не приводит к изменению кровотока в гомолатеральной позвоночной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116. При тромбозе нижней полой вены компрессия ее просвета датчиком приводит</w:t>
      </w:r>
    </w:p>
    <w:p w:rsidR="00776D19" w:rsidRPr="00776D19" w:rsidRDefault="00776D19" w:rsidP="00776D19">
      <w:pPr>
        <w:pStyle w:val="afd"/>
        <w:spacing w:line="240" w:lineRule="auto"/>
        <w:contextualSpacing/>
        <w:rPr>
          <w:sz w:val="22"/>
          <w:szCs w:val="22"/>
        </w:rPr>
      </w:pPr>
      <w:r w:rsidRPr="00776D19">
        <w:rPr>
          <w:sz w:val="22"/>
          <w:szCs w:val="22"/>
        </w:rPr>
        <w:t>а) К полному спадению стенок и исчезновению просвета</w:t>
      </w:r>
    </w:p>
    <w:p w:rsidR="00776D19" w:rsidRPr="00776D19" w:rsidRDefault="00776D19" w:rsidP="00776D19">
      <w:pPr>
        <w:pStyle w:val="afd"/>
        <w:spacing w:line="240" w:lineRule="auto"/>
        <w:contextualSpacing/>
        <w:rPr>
          <w:sz w:val="22"/>
          <w:szCs w:val="22"/>
        </w:rPr>
      </w:pPr>
      <w:r w:rsidRPr="00776D19">
        <w:rPr>
          <w:sz w:val="22"/>
          <w:szCs w:val="22"/>
        </w:rPr>
        <w:t>б) Размер просвета не изменяется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117. Ультразвуковыми критериями посттромботической болезни глубоких вен нижних конечностей являются</w:t>
      </w:r>
    </w:p>
    <w:p w:rsidR="00776D19" w:rsidRPr="00776D19" w:rsidRDefault="00776D19" w:rsidP="00776D19">
      <w:pPr>
        <w:pStyle w:val="afd"/>
        <w:spacing w:line="240" w:lineRule="auto"/>
        <w:contextualSpacing/>
        <w:rPr>
          <w:sz w:val="22"/>
          <w:szCs w:val="22"/>
        </w:rPr>
      </w:pPr>
      <w:r w:rsidRPr="00776D19">
        <w:rPr>
          <w:sz w:val="22"/>
          <w:szCs w:val="22"/>
        </w:rPr>
        <w:t>а) Расширение поверхностных вен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б) Несостоятельность клапанного аппарата глубоких и поверхностных вен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в) Положительная проба дистальной компрессии</w:t>
      </w:r>
    </w:p>
    <w:p w:rsidR="00776D19" w:rsidRPr="00776D19" w:rsidRDefault="00776D19" w:rsidP="00776D19">
      <w:pPr>
        <w:pStyle w:val="afd"/>
        <w:spacing w:line="240" w:lineRule="auto"/>
        <w:contextualSpacing/>
        <w:rPr>
          <w:sz w:val="22"/>
          <w:szCs w:val="22"/>
        </w:rPr>
      </w:pPr>
      <w:r w:rsidRPr="00776D19">
        <w:rPr>
          <w:sz w:val="22"/>
          <w:szCs w:val="22"/>
        </w:rPr>
        <w:t>г) Правильно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118. Признаками полного тромбоза глубоких вен нижних конечностей являются</w:t>
      </w:r>
    </w:p>
    <w:p w:rsidR="00776D19" w:rsidRPr="00776D19" w:rsidRDefault="00776D19" w:rsidP="00776D19">
      <w:pPr>
        <w:pStyle w:val="afd"/>
        <w:spacing w:line="240" w:lineRule="auto"/>
        <w:contextualSpacing/>
        <w:rPr>
          <w:sz w:val="22"/>
          <w:szCs w:val="22"/>
        </w:rPr>
      </w:pPr>
      <w:r w:rsidRPr="00776D19">
        <w:rPr>
          <w:sz w:val="22"/>
          <w:szCs w:val="22"/>
        </w:rPr>
        <w:t>а) Невозможность полной компрессии просвета вены датчиком</w:t>
      </w:r>
    </w:p>
    <w:p w:rsidR="00776D19" w:rsidRPr="00776D19" w:rsidRDefault="00776D19" w:rsidP="00776D19">
      <w:pPr>
        <w:pStyle w:val="afd"/>
        <w:spacing w:line="240" w:lineRule="auto"/>
        <w:contextualSpacing/>
        <w:rPr>
          <w:sz w:val="22"/>
          <w:szCs w:val="22"/>
        </w:rPr>
      </w:pPr>
      <w:r w:rsidRPr="00776D19">
        <w:rPr>
          <w:sz w:val="22"/>
          <w:szCs w:val="22"/>
        </w:rPr>
        <w:t>б) Отрицательная проба дистальной компрессии</w:t>
      </w:r>
    </w:p>
    <w:p w:rsidR="00776D19" w:rsidRPr="00776D19" w:rsidRDefault="00776D19" w:rsidP="00776D19">
      <w:pPr>
        <w:pStyle w:val="afd"/>
        <w:spacing w:line="240" w:lineRule="auto"/>
        <w:contextualSpacing/>
        <w:rPr>
          <w:sz w:val="22"/>
          <w:szCs w:val="22"/>
        </w:rPr>
      </w:pPr>
      <w:r w:rsidRPr="00776D19">
        <w:rPr>
          <w:sz w:val="22"/>
          <w:szCs w:val="22"/>
        </w:rPr>
        <w:t>в) Положительная проба Вальсальвы</w:t>
      </w:r>
    </w:p>
    <w:p w:rsidR="00776D19" w:rsidRPr="00776D19" w:rsidRDefault="00776D19" w:rsidP="00776D19">
      <w:pPr>
        <w:pStyle w:val="afd"/>
        <w:spacing w:line="240" w:lineRule="auto"/>
        <w:contextualSpacing/>
        <w:rPr>
          <w:sz w:val="22"/>
          <w:szCs w:val="22"/>
        </w:rPr>
      </w:pPr>
      <w:r w:rsidRPr="00776D19">
        <w:rPr>
          <w:sz w:val="22"/>
          <w:szCs w:val="22"/>
        </w:rPr>
        <w:t>г) Правильно А и Б</w:t>
      </w:r>
    </w:p>
    <w:p w:rsidR="00776D19" w:rsidRPr="00776D19" w:rsidRDefault="00776D19" w:rsidP="00776D19">
      <w:pPr>
        <w:pStyle w:val="afd"/>
        <w:spacing w:line="240" w:lineRule="auto"/>
        <w:contextualSpacing/>
        <w:rPr>
          <w:sz w:val="22"/>
          <w:szCs w:val="22"/>
        </w:rPr>
      </w:pPr>
      <w:r w:rsidRPr="00776D19">
        <w:rPr>
          <w:sz w:val="22"/>
          <w:szCs w:val="22"/>
        </w:rPr>
        <w:t>д) Правильно А и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119.Венозная гангрена нижней конечности развивается в результате</w:t>
      </w:r>
    </w:p>
    <w:p w:rsidR="00776D19" w:rsidRPr="00776D19" w:rsidRDefault="00776D19" w:rsidP="00776D19">
      <w:pPr>
        <w:pStyle w:val="afd"/>
        <w:spacing w:line="240" w:lineRule="auto"/>
        <w:contextualSpacing/>
        <w:rPr>
          <w:sz w:val="22"/>
          <w:szCs w:val="22"/>
        </w:rPr>
      </w:pPr>
      <w:r w:rsidRPr="00776D19">
        <w:rPr>
          <w:sz w:val="22"/>
          <w:szCs w:val="22"/>
        </w:rPr>
        <w:t>а) Тромбоза глубоких вен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б) Тромбоза поверхностных вен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в) При сочетанном тромбозе глубоких и поверхностных вен и нижних конечностей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120. При положительном тесте реактивной гиперемии у больного с синдромом позвоночно-подключичного обкрадывания пиковая систолическая скорость в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а) Возрастает</w:t>
      </w:r>
    </w:p>
    <w:p w:rsidR="00776D19" w:rsidRPr="00776D19" w:rsidRDefault="00776D19" w:rsidP="00776D19">
      <w:pPr>
        <w:pStyle w:val="afd"/>
        <w:spacing w:line="240" w:lineRule="auto"/>
        <w:contextualSpacing/>
        <w:rPr>
          <w:sz w:val="22"/>
          <w:szCs w:val="22"/>
        </w:rPr>
      </w:pPr>
      <w:r w:rsidRPr="00776D19">
        <w:rPr>
          <w:sz w:val="22"/>
          <w:szCs w:val="22"/>
        </w:rPr>
        <w:t>б) Снижается</w:t>
      </w:r>
    </w:p>
    <w:p w:rsidR="00776D19" w:rsidRPr="00776D19" w:rsidRDefault="00776D19" w:rsidP="00776D19">
      <w:pPr>
        <w:pStyle w:val="afd"/>
        <w:spacing w:line="240" w:lineRule="auto"/>
        <w:contextualSpacing/>
        <w:rPr>
          <w:sz w:val="22"/>
          <w:szCs w:val="22"/>
        </w:rPr>
      </w:pPr>
      <w:r w:rsidRPr="00776D19">
        <w:rPr>
          <w:sz w:val="22"/>
          <w:szCs w:val="22"/>
        </w:rPr>
        <w:t>в) Не изменяется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lastRenderedPageBreak/>
        <w:t>121. Резервы коллатерального кровообращения скорее истощаются при окклюзиях, локализованных в:</w:t>
      </w:r>
    </w:p>
    <w:p w:rsidR="00776D19" w:rsidRPr="00776D19" w:rsidRDefault="00776D19" w:rsidP="00776D19">
      <w:pPr>
        <w:pStyle w:val="afd"/>
        <w:spacing w:line="240" w:lineRule="auto"/>
        <w:contextualSpacing/>
        <w:rPr>
          <w:sz w:val="22"/>
          <w:szCs w:val="22"/>
        </w:rPr>
      </w:pPr>
      <w:r w:rsidRPr="00776D19">
        <w:rPr>
          <w:sz w:val="22"/>
          <w:szCs w:val="22"/>
        </w:rPr>
        <w:t>а) Аорто-бедренном сегменте артериального русла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б) Бедренно-подколенном сегменте артериального русла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в) Артериях голени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122. При высоких (&gt;70%) степенях стеноза артерий чаще встречаются</w:t>
      </w:r>
    </w:p>
    <w:p w:rsidR="00776D19" w:rsidRPr="00776D19" w:rsidRDefault="00776D19" w:rsidP="00776D19">
      <w:pPr>
        <w:pStyle w:val="afd"/>
        <w:spacing w:line="240" w:lineRule="auto"/>
        <w:contextualSpacing/>
        <w:rPr>
          <w:sz w:val="22"/>
          <w:szCs w:val="22"/>
        </w:rPr>
      </w:pPr>
      <w:r w:rsidRPr="00776D19">
        <w:rPr>
          <w:sz w:val="22"/>
          <w:szCs w:val="22"/>
        </w:rPr>
        <w:t>а) Атеросклеротические бляшки однородной эхоструктуры</w:t>
      </w:r>
    </w:p>
    <w:p w:rsidR="00776D19" w:rsidRPr="00776D19" w:rsidRDefault="00776D19" w:rsidP="00776D19">
      <w:pPr>
        <w:pStyle w:val="afd"/>
        <w:spacing w:line="240" w:lineRule="auto"/>
        <w:contextualSpacing/>
        <w:rPr>
          <w:sz w:val="22"/>
          <w:szCs w:val="22"/>
        </w:rPr>
      </w:pPr>
      <w:r w:rsidRPr="00776D19">
        <w:rPr>
          <w:sz w:val="22"/>
          <w:szCs w:val="22"/>
        </w:rPr>
        <w:t>б) Атеросклеротические бляшки неоднородной эхоструктуры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123.При низких (&lt;50%) степенях стенозов артерий чаще встречаются</w:t>
      </w:r>
    </w:p>
    <w:p w:rsidR="00776D19" w:rsidRPr="00776D19" w:rsidRDefault="00776D19" w:rsidP="00776D19">
      <w:pPr>
        <w:pStyle w:val="afd"/>
        <w:spacing w:line="240" w:lineRule="auto"/>
        <w:contextualSpacing/>
        <w:rPr>
          <w:sz w:val="22"/>
          <w:szCs w:val="22"/>
        </w:rPr>
      </w:pPr>
      <w:r w:rsidRPr="00776D19">
        <w:rPr>
          <w:sz w:val="22"/>
          <w:szCs w:val="22"/>
        </w:rPr>
        <w:t>а) Однородные атеросклеротических бляшки</w:t>
      </w:r>
    </w:p>
    <w:p w:rsidR="00776D19" w:rsidRPr="00776D19" w:rsidRDefault="00776D19" w:rsidP="00776D19">
      <w:pPr>
        <w:pStyle w:val="afd"/>
        <w:spacing w:line="240" w:lineRule="auto"/>
        <w:contextualSpacing/>
        <w:rPr>
          <w:sz w:val="22"/>
          <w:szCs w:val="22"/>
        </w:rPr>
      </w:pPr>
      <w:r w:rsidRPr="00776D19">
        <w:rPr>
          <w:sz w:val="22"/>
          <w:szCs w:val="22"/>
        </w:rPr>
        <w:t>б) Неоднородные атеросклеротические бляшки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124. Измерение толщины комплекса интима-медиа общих сонных артерий производят (по отношению к поверхности датчика)</w:t>
      </w:r>
    </w:p>
    <w:p w:rsidR="00776D19" w:rsidRPr="00776D19" w:rsidRDefault="00776D19" w:rsidP="00776D19">
      <w:pPr>
        <w:pStyle w:val="afd"/>
        <w:spacing w:line="240" w:lineRule="auto"/>
        <w:contextualSpacing/>
        <w:rPr>
          <w:sz w:val="22"/>
          <w:szCs w:val="22"/>
        </w:rPr>
      </w:pPr>
      <w:r w:rsidRPr="00776D19">
        <w:rPr>
          <w:sz w:val="22"/>
          <w:szCs w:val="22"/>
        </w:rPr>
        <w:t>а) По передней стенке</w:t>
      </w:r>
    </w:p>
    <w:p w:rsidR="00776D19" w:rsidRPr="00776D19" w:rsidRDefault="00776D19" w:rsidP="00776D19">
      <w:pPr>
        <w:pStyle w:val="afd"/>
        <w:spacing w:line="240" w:lineRule="auto"/>
        <w:contextualSpacing/>
        <w:rPr>
          <w:sz w:val="22"/>
          <w:szCs w:val="22"/>
        </w:rPr>
      </w:pPr>
      <w:r w:rsidRPr="00776D19">
        <w:rPr>
          <w:sz w:val="22"/>
          <w:szCs w:val="22"/>
        </w:rPr>
        <w:t>б) По задней стенке</w:t>
      </w:r>
    </w:p>
    <w:p w:rsidR="00776D19" w:rsidRPr="00776D19" w:rsidRDefault="00776D19" w:rsidP="00776D19">
      <w:pPr>
        <w:pStyle w:val="afd"/>
        <w:spacing w:line="240" w:lineRule="auto"/>
        <w:contextualSpacing/>
        <w:rPr>
          <w:sz w:val="22"/>
          <w:szCs w:val="22"/>
        </w:rPr>
      </w:pPr>
      <w:r w:rsidRPr="00776D19">
        <w:rPr>
          <w:sz w:val="22"/>
          <w:szCs w:val="22"/>
        </w:rPr>
        <w:t>в) По боковой стенке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125. При неспецифическом аорто-артериите встречаются:</w:t>
      </w:r>
    </w:p>
    <w:p w:rsidR="00776D19" w:rsidRPr="00776D19" w:rsidRDefault="00776D19" w:rsidP="00776D19">
      <w:pPr>
        <w:pStyle w:val="afd"/>
        <w:spacing w:line="240" w:lineRule="auto"/>
        <w:contextualSpacing/>
        <w:rPr>
          <w:sz w:val="22"/>
          <w:szCs w:val="22"/>
        </w:rPr>
      </w:pPr>
      <w:r w:rsidRPr="00776D19">
        <w:rPr>
          <w:sz w:val="22"/>
          <w:szCs w:val="22"/>
        </w:rPr>
        <w:t>а) Атеросклеротические бляшки</w:t>
      </w:r>
    </w:p>
    <w:p w:rsidR="00776D19" w:rsidRPr="00776D19" w:rsidRDefault="00776D19" w:rsidP="00776D19">
      <w:pPr>
        <w:pStyle w:val="afd"/>
        <w:spacing w:line="240" w:lineRule="auto"/>
        <w:contextualSpacing/>
        <w:rPr>
          <w:sz w:val="22"/>
          <w:szCs w:val="22"/>
        </w:rPr>
      </w:pPr>
      <w:r w:rsidRPr="00776D19">
        <w:rPr>
          <w:sz w:val="22"/>
          <w:szCs w:val="22"/>
        </w:rPr>
        <w:t>б) Диффузное утолщение и уплотнение комплекса интима-медиа</w:t>
      </w:r>
    </w:p>
    <w:p w:rsidR="00776D19" w:rsidRPr="00776D19" w:rsidRDefault="00776D19" w:rsidP="00776D19">
      <w:pPr>
        <w:pStyle w:val="afd"/>
        <w:spacing w:line="240" w:lineRule="auto"/>
        <w:contextualSpacing/>
        <w:rPr>
          <w:sz w:val="22"/>
          <w:szCs w:val="22"/>
        </w:rPr>
      </w:pPr>
      <w:r w:rsidRPr="00776D19">
        <w:rPr>
          <w:sz w:val="22"/>
          <w:szCs w:val="22"/>
        </w:rPr>
        <w:t>в) Изменений не наблюдается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126. Кровоток в позвоночной артерии не определяется при цветовом допплеровском картировании</w:t>
      </w:r>
    </w:p>
    <w:p w:rsidR="00776D19" w:rsidRPr="00776D19" w:rsidRDefault="00776D19" w:rsidP="00776D19">
      <w:pPr>
        <w:pStyle w:val="afd"/>
        <w:spacing w:line="240" w:lineRule="auto"/>
        <w:contextualSpacing/>
        <w:rPr>
          <w:sz w:val="22"/>
          <w:szCs w:val="22"/>
        </w:rPr>
      </w:pPr>
      <w:r w:rsidRPr="00776D19">
        <w:rPr>
          <w:sz w:val="22"/>
          <w:szCs w:val="22"/>
        </w:rPr>
        <w:t>а) При окклюзии позвоночной артерии в устье</w:t>
      </w:r>
    </w:p>
    <w:p w:rsidR="00776D19" w:rsidRPr="00776D19" w:rsidRDefault="00776D19" w:rsidP="00776D19">
      <w:pPr>
        <w:pStyle w:val="afd"/>
        <w:spacing w:line="240" w:lineRule="auto"/>
        <w:contextualSpacing/>
        <w:rPr>
          <w:sz w:val="22"/>
          <w:szCs w:val="22"/>
        </w:rPr>
      </w:pPr>
      <w:r w:rsidRPr="00776D19">
        <w:rPr>
          <w:sz w:val="22"/>
          <w:szCs w:val="22"/>
        </w:rPr>
        <w:t>б) При окклюзии подключичной артерии в устье</w:t>
      </w:r>
    </w:p>
    <w:p w:rsidR="00776D19" w:rsidRPr="00776D19" w:rsidRDefault="00776D19" w:rsidP="00776D19">
      <w:pPr>
        <w:pStyle w:val="afd"/>
        <w:spacing w:line="240" w:lineRule="auto"/>
        <w:contextualSpacing/>
        <w:rPr>
          <w:sz w:val="22"/>
          <w:szCs w:val="22"/>
        </w:rPr>
      </w:pPr>
      <w:r w:rsidRPr="00776D19">
        <w:rPr>
          <w:sz w:val="22"/>
          <w:szCs w:val="22"/>
        </w:rPr>
        <w:t>в) При окклюзии плечеголовного ствола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127. Коллатеральная компенсация при окклюзии поверхностной бедренной артерии осуществляется за счет</w:t>
      </w:r>
    </w:p>
    <w:p w:rsidR="00776D19" w:rsidRPr="00776D19" w:rsidRDefault="00776D19" w:rsidP="00776D19">
      <w:pPr>
        <w:pStyle w:val="afd"/>
        <w:spacing w:line="240" w:lineRule="auto"/>
        <w:contextualSpacing/>
        <w:rPr>
          <w:sz w:val="22"/>
          <w:szCs w:val="22"/>
        </w:rPr>
      </w:pPr>
      <w:r w:rsidRPr="00776D19">
        <w:rPr>
          <w:sz w:val="22"/>
          <w:szCs w:val="22"/>
        </w:rPr>
        <w:t>а) Глубокой артерии бедра</w:t>
      </w:r>
    </w:p>
    <w:p w:rsidR="00776D19" w:rsidRPr="00776D19" w:rsidRDefault="00776D19" w:rsidP="00776D19">
      <w:pPr>
        <w:pStyle w:val="afd"/>
        <w:spacing w:line="240" w:lineRule="auto"/>
        <w:contextualSpacing/>
        <w:rPr>
          <w:sz w:val="22"/>
          <w:szCs w:val="22"/>
        </w:rPr>
      </w:pPr>
      <w:r w:rsidRPr="00776D19">
        <w:rPr>
          <w:sz w:val="22"/>
          <w:szCs w:val="22"/>
        </w:rPr>
        <w:t>б) Почечной артерии</w:t>
      </w:r>
    </w:p>
    <w:p w:rsidR="00776D19" w:rsidRPr="00776D19" w:rsidRDefault="00776D19" w:rsidP="00776D19">
      <w:pPr>
        <w:pStyle w:val="afd"/>
        <w:spacing w:line="240" w:lineRule="auto"/>
        <w:contextualSpacing/>
        <w:rPr>
          <w:sz w:val="22"/>
          <w:szCs w:val="22"/>
        </w:rPr>
      </w:pPr>
      <w:r w:rsidRPr="00776D19">
        <w:rPr>
          <w:sz w:val="22"/>
          <w:szCs w:val="22"/>
        </w:rPr>
        <w:t>в) Глубокой подвздошной артерии</w:t>
      </w:r>
    </w:p>
    <w:p w:rsidR="00776D19" w:rsidRPr="00776D19" w:rsidRDefault="00776D19" w:rsidP="00776D19">
      <w:pPr>
        <w:pStyle w:val="afd"/>
        <w:spacing w:line="240" w:lineRule="auto"/>
        <w:contextualSpacing/>
        <w:rPr>
          <w:sz w:val="22"/>
          <w:szCs w:val="22"/>
        </w:rPr>
      </w:pPr>
      <w:r w:rsidRPr="00776D19">
        <w:rPr>
          <w:sz w:val="22"/>
          <w:szCs w:val="22"/>
        </w:rPr>
        <w:t>г) Правильно А и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128. Гипоплазия общей сонной артерии выявляется</w:t>
      </w:r>
    </w:p>
    <w:p w:rsidR="00776D19" w:rsidRPr="00776D19" w:rsidRDefault="00776D19" w:rsidP="00776D19">
      <w:pPr>
        <w:pStyle w:val="afd"/>
        <w:spacing w:line="240" w:lineRule="auto"/>
        <w:contextualSpacing/>
        <w:rPr>
          <w:sz w:val="22"/>
          <w:szCs w:val="22"/>
        </w:rPr>
      </w:pPr>
      <w:r w:rsidRPr="00776D19">
        <w:rPr>
          <w:sz w:val="22"/>
          <w:szCs w:val="22"/>
        </w:rPr>
        <w:t>а) При окклюзии плечеголовного ствола</w:t>
      </w:r>
    </w:p>
    <w:p w:rsidR="00776D19" w:rsidRPr="00776D19" w:rsidRDefault="00776D19" w:rsidP="00776D19">
      <w:pPr>
        <w:pStyle w:val="afd"/>
        <w:spacing w:line="240" w:lineRule="auto"/>
        <w:contextualSpacing/>
        <w:rPr>
          <w:sz w:val="22"/>
          <w:szCs w:val="22"/>
        </w:rPr>
      </w:pPr>
      <w:r w:rsidRPr="00776D19">
        <w:rPr>
          <w:sz w:val="22"/>
          <w:szCs w:val="22"/>
        </w:rPr>
        <w:t>б) При окклюзии внутренней сонной артерии в устье</w:t>
      </w:r>
    </w:p>
    <w:p w:rsidR="00776D19" w:rsidRPr="00776D19" w:rsidRDefault="00776D19" w:rsidP="00776D19">
      <w:pPr>
        <w:pStyle w:val="afd"/>
        <w:spacing w:line="240" w:lineRule="auto"/>
        <w:contextualSpacing/>
        <w:rPr>
          <w:sz w:val="22"/>
          <w:szCs w:val="22"/>
        </w:rPr>
      </w:pPr>
      <w:r w:rsidRPr="00776D19">
        <w:rPr>
          <w:sz w:val="22"/>
          <w:szCs w:val="22"/>
        </w:rPr>
        <w:t>в) При стенозе подключичной артерии в устье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129. К вариантам строения виллизиева круга относят</w:t>
      </w:r>
    </w:p>
    <w:p w:rsidR="00776D19" w:rsidRPr="00776D19" w:rsidRDefault="00776D19" w:rsidP="00776D19">
      <w:pPr>
        <w:pStyle w:val="afd"/>
        <w:spacing w:line="240" w:lineRule="auto"/>
        <w:contextualSpacing/>
        <w:rPr>
          <w:sz w:val="22"/>
          <w:szCs w:val="22"/>
        </w:rPr>
      </w:pPr>
      <w:r w:rsidRPr="00776D19">
        <w:rPr>
          <w:sz w:val="22"/>
          <w:szCs w:val="22"/>
        </w:rPr>
        <w:t>а) Переднюю трифуркацию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Заднюю трифуркацию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Сближение устья позвоночной артерии с устьем щитошейного ствола</w:t>
      </w:r>
    </w:p>
    <w:p w:rsidR="00776D19" w:rsidRPr="00776D19" w:rsidRDefault="00776D19" w:rsidP="00776D19">
      <w:pPr>
        <w:pStyle w:val="afd"/>
        <w:spacing w:line="240" w:lineRule="auto"/>
        <w:contextualSpacing/>
        <w:rPr>
          <w:sz w:val="22"/>
          <w:szCs w:val="22"/>
        </w:rPr>
      </w:pPr>
      <w:r w:rsidRPr="00776D19">
        <w:rPr>
          <w:sz w:val="22"/>
          <w:szCs w:val="22"/>
        </w:rPr>
        <w:t>г) Правильно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130. Функциональными нагрузочными стимулами при исследовании цереброваскулярной реактивности являются</w:t>
      </w:r>
    </w:p>
    <w:p w:rsidR="00776D19" w:rsidRPr="00776D19" w:rsidRDefault="00776D19" w:rsidP="00776D19">
      <w:pPr>
        <w:pStyle w:val="afd"/>
        <w:spacing w:line="240" w:lineRule="auto"/>
        <w:contextualSpacing/>
        <w:rPr>
          <w:sz w:val="22"/>
          <w:szCs w:val="22"/>
        </w:rPr>
      </w:pPr>
      <w:r w:rsidRPr="00776D19">
        <w:rPr>
          <w:sz w:val="22"/>
          <w:szCs w:val="22"/>
        </w:rPr>
        <w:t>а) Внутривенное введение пирацетама</w:t>
      </w:r>
    </w:p>
    <w:p w:rsidR="00776D19" w:rsidRPr="00776D19" w:rsidRDefault="00776D19" w:rsidP="00776D19">
      <w:pPr>
        <w:pStyle w:val="afd"/>
        <w:spacing w:line="240" w:lineRule="auto"/>
        <w:contextualSpacing/>
        <w:rPr>
          <w:sz w:val="22"/>
          <w:szCs w:val="22"/>
        </w:rPr>
      </w:pPr>
      <w:r w:rsidRPr="00776D19">
        <w:rPr>
          <w:sz w:val="22"/>
          <w:szCs w:val="22"/>
        </w:rPr>
        <w:t>б) Внутривенное ведение ацетазоламида</w:t>
      </w:r>
    </w:p>
    <w:p w:rsidR="00776D19" w:rsidRPr="00776D19" w:rsidRDefault="00776D19" w:rsidP="00776D19">
      <w:pPr>
        <w:pStyle w:val="afd"/>
        <w:spacing w:line="240" w:lineRule="auto"/>
        <w:contextualSpacing/>
        <w:rPr>
          <w:sz w:val="22"/>
          <w:szCs w:val="22"/>
        </w:rPr>
      </w:pPr>
      <w:r w:rsidRPr="00776D19">
        <w:rPr>
          <w:sz w:val="22"/>
          <w:szCs w:val="22"/>
        </w:rPr>
        <w:t>в) Проба Вальсальвы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131. Артериализация венозного кровотока является признаком</w:t>
      </w:r>
    </w:p>
    <w:p w:rsidR="00776D19" w:rsidRPr="00776D19" w:rsidRDefault="00776D19" w:rsidP="00776D19">
      <w:pPr>
        <w:pStyle w:val="afd"/>
        <w:spacing w:line="240" w:lineRule="auto"/>
        <w:contextualSpacing/>
        <w:rPr>
          <w:sz w:val="22"/>
          <w:szCs w:val="22"/>
        </w:rPr>
      </w:pPr>
      <w:r w:rsidRPr="00776D19">
        <w:rPr>
          <w:sz w:val="22"/>
          <w:szCs w:val="22"/>
        </w:rPr>
        <w:t>а) Артериальной аневризмы</w:t>
      </w:r>
    </w:p>
    <w:p w:rsidR="00776D19" w:rsidRPr="00776D19" w:rsidRDefault="00776D19" w:rsidP="00776D19">
      <w:pPr>
        <w:pStyle w:val="afd"/>
        <w:spacing w:line="240" w:lineRule="auto"/>
        <w:contextualSpacing/>
        <w:rPr>
          <w:sz w:val="22"/>
          <w:szCs w:val="22"/>
        </w:rPr>
      </w:pPr>
      <w:r w:rsidRPr="00776D19">
        <w:rPr>
          <w:sz w:val="22"/>
          <w:szCs w:val="22"/>
        </w:rPr>
        <w:lastRenderedPageBreak/>
        <w:t>б) Венозной аневризмы</w:t>
      </w:r>
    </w:p>
    <w:p w:rsidR="00776D19" w:rsidRPr="00776D19" w:rsidRDefault="00776D19" w:rsidP="00776D19">
      <w:pPr>
        <w:pStyle w:val="afd"/>
        <w:spacing w:line="240" w:lineRule="auto"/>
        <w:contextualSpacing/>
        <w:rPr>
          <w:sz w:val="22"/>
          <w:szCs w:val="22"/>
        </w:rPr>
      </w:pPr>
      <w:r w:rsidRPr="00776D19">
        <w:rPr>
          <w:sz w:val="22"/>
          <w:szCs w:val="22"/>
        </w:rPr>
        <w:t>в) Артериовенозного шунтирования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132. При окклюзии позвоночной артерии на уровне входа в череп отмечается</w:t>
      </w:r>
    </w:p>
    <w:p w:rsidR="00776D19" w:rsidRPr="00776D19" w:rsidRDefault="00776D19" w:rsidP="00776D19">
      <w:pPr>
        <w:pStyle w:val="afd"/>
        <w:spacing w:line="240" w:lineRule="auto"/>
        <w:contextualSpacing/>
        <w:rPr>
          <w:sz w:val="22"/>
          <w:szCs w:val="22"/>
        </w:rPr>
      </w:pPr>
      <w:r w:rsidRPr="00776D19">
        <w:rPr>
          <w:sz w:val="22"/>
          <w:szCs w:val="22"/>
        </w:rPr>
        <w:t>а) Снижение линейной скорости кровотока и повышение периферического сопротивления в позвоночной артерии проксимальней места окклюзии</w:t>
      </w:r>
    </w:p>
    <w:p w:rsidR="00776D19" w:rsidRPr="00776D19" w:rsidRDefault="00776D19" w:rsidP="00776D19">
      <w:pPr>
        <w:pStyle w:val="afd"/>
        <w:spacing w:line="240" w:lineRule="auto"/>
        <w:contextualSpacing/>
        <w:rPr>
          <w:sz w:val="22"/>
          <w:szCs w:val="22"/>
        </w:rPr>
      </w:pPr>
      <w:r w:rsidRPr="00776D19">
        <w:rPr>
          <w:sz w:val="22"/>
          <w:szCs w:val="22"/>
        </w:rPr>
        <w:t>б) Повышение линейной скорости кровотока и снижение периферического сопротивления в позвоночной артерии проксимальней места окклюзии</w:t>
      </w:r>
    </w:p>
    <w:p w:rsidR="00776D19" w:rsidRPr="00776D19" w:rsidRDefault="00776D19" w:rsidP="00776D19">
      <w:pPr>
        <w:pStyle w:val="afd"/>
        <w:spacing w:line="240" w:lineRule="auto"/>
        <w:contextualSpacing/>
        <w:rPr>
          <w:sz w:val="22"/>
          <w:szCs w:val="22"/>
        </w:rPr>
      </w:pPr>
      <w:r w:rsidRPr="00776D19">
        <w:rPr>
          <w:sz w:val="22"/>
          <w:szCs w:val="22"/>
        </w:rPr>
        <w:t>в) Проксимальнее окклюзии кровоток не изменяется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133. Деформации артерий чаще локализуются</w:t>
      </w:r>
    </w:p>
    <w:p w:rsidR="00776D19" w:rsidRPr="00776D19" w:rsidRDefault="00776D19" w:rsidP="00776D19">
      <w:pPr>
        <w:pStyle w:val="afd"/>
        <w:spacing w:line="240" w:lineRule="auto"/>
        <w:contextualSpacing/>
        <w:rPr>
          <w:sz w:val="22"/>
          <w:szCs w:val="22"/>
        </w:rPr>
      </w:pPr>
      <w:r w:rsidRPr="00776D19">
        <w:rPr>
          <w:sz w:val="22"/>
          <w:szCs w:val="22"/>
        </w:rPr>
        <w:t>а) Над устьями артерий</w:t>
      </w:r>
    </w:p>
    <w:p w:rsidR="00776D19" w:rsidRPr="00776D19" w:rsidRDefault="00776D19" w:rsidP="00776D19">
      <w:pPr>
        <w:pStyle w:val="afd"/>
        <w:spacing w:line="240" w:lineRule="auto"/>
        <w:contextualSpacing/>
        <w:rPr>
          <w:sz w:val="22"/>
          <w:szCs w:val="22"/>
        </w:rPr>
      </w:pPr>
      <w:r w:rsidRPr="00776D19">
        <w:rPr>
          <w:sz w:val="22"/>
          <w:szCs w:val="22"/>
        </w:rPr>
        <w:t>б) На протяжении артерий</w:t>
      </w:r>
    </w:p>
    <w:p w:rsidR="00776D19" w:rsidRPr="00776D19" w:rsidRDefault="00776D19" w:rsidP="00776D19">
      <w:pPr>
        <w:pStyle w:val="afd"/>
        <w:spacing w:line="240" w:lineRule="auto"/>
        <w:contextualSpacing/>
        <w:rPr>
          <w:sz w:val="22"/>
          <w:szCs w:val="22"/>
        </w:rPr>
      </w:pPr>
      <w:r w:rsidRPr="00776D19">
        <w:rPr>
          <w:sz w:val="22"/>
          <w:szCs w:val="22"/>
        </w:rPr>
        <w:t>в) В месте бифуркации артерий</w:t>
      </w:r>
    </w:p>
    <w:p w:rsidR="00776D19" w:rsidRPr="00776D19" w:rsidRDefault="00776D19" w:rsidP="00776D19">
      <w:pPr>
        <w:pStyle w:val="afd"/>
        <w:spacing w:line="240" w:lineRule="auto"/>
        <w:contextualSpacing/>
        <w:rPr>
          <w:sz w:val="22"/>
          <w:szCs w:val="22"/>
        </w:rPr>
      </w:pPr>
      <w:r w:rsidRPr="00776D19">
        <w:rPr>
          <w:sz w:val="22"/>
          <w:szCs w:val="22"/>
        </w:rPr>
        <w:t>г) Правильно А и В</w:t>
      </w:r>
    </w:p>
    <w:p w:rsidR="00776D19" w:rsidRPr="00776D19" w:rsidRDefault="00776D19" w:rsidP="00776D19">
      <w:pPr>
        <w:pStyle w:val="afd"/>
        <w:spacing w:line="240" w:lineRule="auto"/>
        <w:contextualSpacing/>
        <w:rPr>
          <w:sz w:val="22"/>
          <w:szCs w:val="22"/>
        </w:rPr>
      </w:pPr>
      <w:r w:rsidRPr="00776D19">
        <w:rPr>
          <w:sz w:val="22"/>
          <w:szCs w:val="22"/>
        </w:rPr>
        <w:t>д) Правильно А, Б и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 xml:space="preserve">134. </w:t>
      </w:r>
      <w:bookmarkStart w:id="58" w:name="OLE_LINK10"/>
      <w:r w:rsidRPr="00776D19">
        <w:rPr>
          <w:sz w:val="22"/>
          <w:szCs w:val="22"/>
        </w:rPr>
        <w:t>Определение кровотока в базальной вене Розенталя осуществляется через:</w:t>
      </w:r>
    </w:p>
    <w:p w:rsidR="00776D19" w:rsidRPr="00776D19" w:rsidRDefault="00776D19" w:rsidP="00776D19">
      <w:pPr>
        <w:pStyle w:val="afd"/>
        <w:spacing w:line="240" w:lineRule="auto"/>
        <w:contextualSpacing/>
        <w:rPr>
          <w:sz w:val="22"/>
          <w:szCs w:val="22"/>
        </w:rPr>
      </w:pPr>
      <w:r w:rsidRPr="00776D19">
        <w:rPr>
          <w:sz w:val="22"/>
          <w:szCs w:val="22"/>
        </w:rPr>
        <w:t>а) височное окно</w:t>
      </w:r>
    </w:p>
    <w:p w:rsidR="00776D19" w:rsidRPr="00776D19" w:rsidRDefault="00776D19" w:rsidP="00776D19">
      <w:pPr>
        <w:pStyle w:val="afd"/>
        <w:spacing w:line="240" w:lineRule="auto"/>
        <w:contextualSpacing/>
        <w:rPr>
          <w:sz w:val="22"/>
          <w:szCs w:val="22"/>
        </w:rPr>
      </w:pPr>
      <w:r w:rsidRPr="00776D19">
        <w:rPr>
          <w:sz w:val="22"/>
          <w:szCs w:val="22"/>
        </w:rPr>
        <w:t>б) субмандибулярный доступ</w:t>
      </w:r>
    </w:p>
    <w:p w:rsidR="00776D19" w:rsidRPr="00776D19" w:rsidRDefault="00776D19" w:rsidP="00776D19">
      <w:pPr>
        <w:pStyle w:val="afd"/>
        <w:spacing w:line="240" w:lineRule="auto"/>
        <w:contextualSpacing/>
        <w:rPr>
          <w:sz w:val="22"/>
          <w:szCs w:val="22"/>
        </w:rPr>
      </w:pPr>
      <w:r w:rsidRPr="00776D19">
        <w:rPr>
          <w:sz w:val="22"/>
          <w:szCs w:val="22"/>
        </w:rPr>
        <w:t>в) субокципитальный доступ</w:t>
      </w:r>
    </w:p>
    <w:p w:rsidR="00776D19" w:rsidRPr="00776D19" w:rsidRDefault="00776D19" w:rsidP="00776D19">
      <w:pPr>
        <w:pStyle w:val="afd"/>
        <w:spacing w:line="240" w:lineRule="auto"/>
        <w:contextualSpacing/>
        <w:rPr>
          <w:sz w:val="22"/>
          <w:szCs w:val="22"/>
        </w:rPr>
      </w:pPr>
      <w:r w:rsidRPr="00776D19">
        <w:rPr>
          <w:sz w:val="22"/>
          <w:szCs w:val="22"/>
        </w:rPr>
        <w:t>г) трансорбитальный доступ</w:t>
      </w:r>
    </w:p>
    <w:bookmarkEnd w:id="58"/>
    <w:p w:rsidR="00776D19" w:rsidRPr="00776D19" w:rsidRDefault="00776D19" w:rsidP="00776D19">
      <w:pPr>
        <w:pStyle w:val="afd"/>
        <w:spacing w:line="240" w:lineRule="auto"/>
        <w:contextualSpacing/>
        <w:rPr>
          <w:sz w:val="22"/>
          <w:szCs w:val="22"/>
        </w:rPr>
      </w:pPr>
      <w:r w:rsidRPr="00776D19">
        <w:rPr>
          <w:sz w:val="22"/>
          <w:szCs w:val="22"/>
        </w:rPr>
        <w:t xml:space="preserve"> </w:t>
      </w:r>
    </w:p>
    <w:p w:rsidR="00776D19" w:rsidRPr="00776D19" w:rsidRDefault="00776D19" w:rsidP="00776D19">
      <w:pPr>
        <w:pStyle w:val="afd"/>
        <w:spacing w:line="240" w:lineRule="auto"/>
        <w:contextualSpacing/>
        <w:rPr>
          <w:sz w:val="22"/>
          <w:szCs w:val="22"/>
        </w:rPr>
      </w:pPr>
      <w:r w:rsidRPr="00776D19">
        <w:rPr>
          <w:sz w:val="22"/>
          <w:szCs w:val="22"/>
        </w:rPr>
        <w:t>135. При ортостатической нагрузке происходит:</w:t>
      </w:r>
    </w:p>
    <w:p w:rsidR="00776D19" w:rsidRPr="00776D19" w:rsidRDefault="00776D19" w:rsidP="00776D19">
      <w:pPr>
        <w:pStyle w:val="afd"/>
        <w:spacing w:line="240" w:lineRule="auto"/>
        <w:contextualSpacing/>
        <w:rPr>
          <w:sz w:val="22"/>
          <w:szCs w:val="22"/>
        </w:rPr>
      </w:pPr>
      <w:r w:rsidRPr="00776D19">
        <w:rPr>
          <w:sz w:val="22"/>
          <w:szCs w:val="22"/>
        </w:rPr>
        <w:t>а) снижение кровотока в средней мозговой артерии не более чем на 10%</w:t>
      </w:r>
    </w:p>
    <w:p w:rsidR="00776D19" w:rsidRPr="00776D19" w:rsidRDefault="00776D19" w:rsidP="00776D19">
      <w:pPr>
        <w:pStyle w:val="afd"/>
        <w:spacing w:line="240" w:lineRule="auto"/>
        <w:contextualSpacing/>
        <w:rPr>
          <w:sz w:val="22"/>
          <w:szCs w:val="22"/>
        </w:rPr>
      </w:pPr>
      <w:r w:rsidRPr="00776D19">
        <w:rPr>
          <w:sz w:val="22"/>
          <w:szCs w:val="22"/>
        </w:rPr>
        <w:t>б) повышение кровотока в средней мозговой артерии не более чем на 10%</w:t>
      </w:r>
    </w:p>
    <w:p w:rsidR="00776D19" w:rsidRPr="00776D19" w:rsidRDefault="00776D19" w:rsidP="00776D19">
      <w:pPr>
        <w:pStyle w:val="afd"/>
        <w:spacing w:line="240" w:lineRule="auto"/>
        <w:contextualSpacing/>
        <w:rPr>
          <w:sz w:val="22"/>
          <w:szCs w:val="22"/>
        </w:rPr>
      </w:pPr>
      <w:r w:rsidRPr="00776D19">
        <w:rPr>
          <w:sz w:val="22"/>
          <w:szCs w:val="22"/>
        </w:rPr>
        <w:t>в) кровоток не меняется</w:t>
      </w:r>
    </w:p>
    <w:p w:rsidR="00776D19" w:rsidRPr="00776D19" w:rsidRDefault="00776D19" w:rsidP="00776D19">
      <w:pPr>
        <w:pStyle w:val="afd"/>
        <w:spacing w:line="240" w:lineRule="auto"/>
        <w:contextualSpacing/>
        <w:rPr>
          <w:sz w:val="22"/>
          <w:szCs w:val="22"/>
        </w:rPr>
      </w:pPr>
      <w:r w:rsidRPr="00776D19">
        <w:rPr>
          <w:sz w:val="22"/>
          <w:szCs w:val="22"/>
        </w:rPr>
        <w:t>г) снижение кровотока на 50%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136. Эхографическая картина неизмененной аорты при поперечном сканировании:</w:t>
      </w:r>
    </w:p>
    <w:p w:rsidR="00776D19" w:rsidRPr="00776D19" w:rsidRDefault="00776D19" w:rsidP="00776D19">
      <w:pPr>
        <w:pStyle w:val="afd"/>
        <w:spacing w:line="240" w:lineRule="auto"/>
        <w:contextualSpacing/>
        <w:rPr>
          <w:sz w:val="22"/>
          <w:szCs w:val="22"/>
        </w:rPr>
      </w:pPr>
      <w:r w:rsidRPr="00776D19">
        <w:rPr>
          <w:sz w:val="22"/>
          <w:szCs w:val="22"/>
        </w:rPr>
        <w:t>а) округлое, анэхогенное образование, просвет полностью однороден, без дополнительных включений, пульсация.</w:t>
      </w:r>
    </w:p>
    <w:p w:rsidR="00776D19" w:rsidRPr="00776D19" w:rsidRDefault="00776D19" w:rsidP="00776D19">
      <w:pPr>
        <w:pStyle w:val="afd"/>
        <w:spacing w:line="240" w:lineRule="auto"/>
        <w:contextualSpacing/>
        <w:rPr>
          <w:sz w:val="22"/>
          <w:szCs w:val="22"/>
        </w:rPr>
      </w:pPr>
      <w:r w:rsidRPr="00776D19">
        <w:rPr>
          <w:sz w:val="22"/>
          <w:szCs w:val="22"/>
        </w:rPr>
        <w:t>б) округлое, анэхогенное образование, просвет полностью однороден, без дополнительных включений, пульсация синхронна с дыхательными сокращениями.</w:t>
      </w:r>
    </w:p>
    <w:p w:rsidR="00776D19" w:rsidRPr="00776D19" w:rsidRDefault="00776D19" w:rsidP="00776D19">
      <w:pPr>
        <w:pStyle w:val="afd"/>
        <w:spacing w:line="240" w:lineRule="auto"/>
        <w:contextualSpacing/>
        <w:rPr>
          <w:sz w:val="22"/>
          <w:szCs w:val="22"/>
        </w:rPr>
      </w:pPr>
      <w:r w:rsidRPr="00776D19">
        <w:rPr>
          <w:sz w:val="22"/>
          <w:szCs w:val="22"/>
        </w:rPr>
        <w:t>в) округлое, анэхогенное образование, просвет умеренно неоднороден, без дополнительных включений, пульсация синхронна с сердечными сокращениями.</w:t>
      </w:r>
    </w:p>
    <w:p w:rsidR="00776D19" w:rsidRPr="00776D19" w:rsidRDefault="00776D19" w:rsidP="00776D19">
      <w:pPr>
        <w:pStyle w:val="afd"/>
        <w:spacing w:line="240" w:lineRule="auto"/>
        <w:contextualSpacing/>
        <w:rPr>
          <w:sz w:val="22"/>
          <w:szCs w:val="22"/>
        </w:rPr>
      </w:pPr>
      <w:r w:rsidRPr="00776D19">
        <w:rPr>
          <w:sz w:val="22"/>
          <w:szCs w:val="22"/>
        </w:rPr>
        <w:t>г) округлое, анэхогенное образование, просвет полностью однороден, в нём визуализируются дополнительные включения, пульсация синхронна с сердечными сокращениями.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137. Кровоток в прямом синусе определяется через:</w:t>
      </w:r>
    </w:p>
    <w:p w:rsidR="00776D19" w:rsidRPr="00776D19" w:rsidRDefault="00776D19" w:rsidP="00776D19">
      <w:pPr>
        <w:pStyle w:val="afd"/>
        <w:spacing w:line="240" w:lineRule="auto"/>
        <w:contextualSpacing/>
        <w:rPr>
          <w:sz w:val="22"/>
          <w:szCs w:val="22"/>
        </w:rPr>
      </w:pPr>
      <w:r w:rsidRPr="00776D19">
        <w:rPr>
          <w:sz w:val="22"/>
          <w:szCs w:val="22"/>
        </w:rPr>
        <w:t>а) трансокципитальное окно</w:t>
      </w:r>
    </w:p>
    <w:p w:rsidR="00776D19" w:rsidRPr="00776D19" w:rsidRDefault="00776D19" w:rsidP="00776D19">
      <w:pPr>
        <w:pStyle w:val="afd"/>
        <w:spacing w:line="240" w:lineRule="auto"/>
        <w:contextualSpacing/>
        <w:rPr>
          <w:sz w:val="22"/>
          <w:szCs w:val="22"/>
        </w:rPr>
      </w:pPr>
      <w:r w:rsidRPr="00776D19">
        <w:rPr>
          <w:sz w:val="22"/>
          <w:szCs w:val="22"/>
        </w:rPr>
        <w:t>б) трансорбитальное окно</w:t>
      </w:r>
    </w:p>
    <w:p w:rsidR="00776D19" w:rsidRPr="00776D19" w:rsidRDefault="00776D19" w:rsidP="00776D19">
      <w:pPr>
        <w:pStyle w:val="afd"/>
        <w:spacing w:line="240" w:lineRule="auto"/>
        <w:contextualSpacing/>
        <w:rPr>
          <w:sz w:val="22"/>
          <w:szCs w:val="22"/>
        </w:rPr>
      </w:pPr>
      <w:r w:rsidRPr="00776D19">
        <w:rPr>
          <w:sz w:val="22"/>
          <w:szCs w:val="22"/>
        </w:rPr>
        <w:t>в) субмандибулярное</w:t>
      </w:r>
    </w:p>
    <w:p w:rsidR="00776D19" w:rsidRPr="00776D19" w:rsidRDefault="00776D19" w:rsidP="00776D19">
      <w:pPr>
        <w:pStyle w:val="afd"/>
        <w:spacing w:line="240" w:lineRule="auto"/>
        <w:contextualSpacing/>
        <w:rPr>
          <w:sz w:val="22"/>
          <w:szCs w:val="22"/>
        </w:rPr>
      </w:pPr>
      <w:r w:rsidRPr="00776D19">
        <w:rPr>
          <w:sz w:val="22"/>
          <w:szCs w:val="22"/>
        </w:rPr>
        <w:t>г) субокципитальное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138. Внутренняя сонная артерия в начальном сегменте чаще лежит:</w:t>
      </w:r>
    </w:p>
    <w:p w:rsidR="00776D19" w:rsidRPr="00776D19" w:rsidRDefault="00776D19" w:rsidP="00776D19">
      <w:pPr>
        <w:pStyle w:val="afd"/>
        <w:spacing w:line="240" w:lineRule="auto"/>
        <w:contextualSpacing/>
        <w:rPr>
          <w:sz w:val="22"/>
          <w:szCs w:val="22"/>
        </w:rPr>
      </w:pPr>
      <w:r w:rsidRPr="00776D19">
        <w:rPr>
          <w:sz w:val="22"/>
          <w:szCs w:val="22"/>
        </w:rPr>
        <w:t>а) латеральнее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медиальнее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за нижней челюстью</w:t>
      </w:r>
    </w:p>
    <w:p w:rsidR="00776D19" w:rsidRPr="00776D19" w:rsidRDefault="00776D19" w:rsidP="00776D19">
      <w:pPr>
        <w:pStyle w:val="afd"/>
        <w:spacing w:line="240" w:lineRule="auto"/>
        <w:contextualSpacing/>
        <w:rPr>
          <w:sz w:val="22"/>
          <w:szCs w:val="22"/>
        </w:rPr>
      </w:pPr>
      <w:r w:rsidRPr="00776D19">
        <w:rPr>
          <w:sz w:val="22"/>
          <w:szCs w:val="22"/>
        </w:rPr>
        <w:t>г) латеральнее внутренней яремной вены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139. Пульсация аневризматического расширения выражена:</w:t>
      </w:r>
    </w:p>
    <w:p w:rsidR="00776D19" w:rsidRPr="00776D19" w:rsidRDefault="00776D19" w:rsidP="00776D19">
      <w:pPr>
        <w:pStyle w:val="afd"/>
        <w:spacing w:line="240" w:lineRule="auto"/>
        <w:contextualSpacing/>
        <w:rPr>
          <w:sz w:val="22"/>
          <w:szCs w:val="22"/>
        </w:rPr>
      </w:pPr>
      <w:r w:rsidRPr="00776D19">
        <w:rPr>
          <w:sz w:val="22"/>
          <w:szCs w:val="22"/>
        </w:rPr>
        <w:t>а) сильнее, чем неизмененной аорты</w:t>
      </w:r>
    </w:p>
    <w:p w:rsidR="00776D19" w:rsidRPr="00776D19" w:rsidRDefault="00776D19" w:rsidP="00776D19">
      <w:pPr>
        <w:pStyle w:val="afd"/>
        <w:spacing w:line="240" w:lineRule="auto"/>
        <w:contextualSpacing/>
        <w:rPr>
          <w:sz w:val="22"/>
          <w:szCs w:val="22"/>
        </w:rPr>
      </w:pPr>
      <w:r w:rsidRPr="00776D19">
        <w:rPr>
          <w:sz w:val="22"/>
          <w:szCs w:val="22"/>
        </w:rPr>
        <w:t>б) слабее, чем неизмененной аорты</w:t>
      </w:r>
    </w:p>
    <w:p w:rsidR="00776D19" w:rsidRPr="00776D19" w:rsidRDefault="00776D19" w:rsidP="00776D19">
      <w:pPr>
        <w:pStyle w:val="afd"/>
        <w:spacing w:line="240" w:lineRule="auto"/>
        <w:contextualSpacing/>
        <w:rPr>
          <w:sz w:val="22"/>
          <w:szCs w:val="22"/>
        </w:rPr>
      </w:pPr>
      <w:r w:rsidRPr="00776D19">
        <w:rPr>
          <w:sz w:val="22"/>
          <w:szCs w:val="22"/>
        </w:rPr>
        <w:t>в) не отличается</w:t>
      </w:r>
    </w:p>
    <w:p w:rsidR="00776D19" w:rsidRPr="00776D19" w:rsidRDefault="00776D19" w:rsidP="00776D19">
      <w:pPr>
        <w:pStyle w:val="afd"/>
        <w:spacing w:line="240" w:lineRule="auto"/>
        <w:contextualSpacing/>
        <w:rPr>
          <w:sz w:val="22"/>
          <w:szCs w:val="22"/>
        </w:rPr>
      </w:pPr>
      <w:r w:rsidRPr="00776D19">
        <w:rPr>
          <w:sz w:val="22"/>
          <w:szCs w:val="22"/>
        </w:rPr>
        <w:t>г) пульсация не отмечается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lastRenderedPageBreak/>
        <w:t>140. При гиперкапнической нагрузке происходит:</w:t>
      </w:r>
    </w:p>
    <w:p w:rsidR="00776D19" w:rsidRPr="00776D19" w:rsidRDefault="00776D19" w:rsidP="00776D19">
      <w:pPr>
        <w:pStyle w:val="afd"/>
        <w:spacing w:line="240" w:lineRule="auto"/>
        <w:contextualSpacing/>
        <w:rPr>
          <w:sz w:val="22"/>
          <w:szCs w:val="22"/>
        </w:rPr>
      </w:pPr>
      <w:r w:rsidRPr="00776D19">
        <w:rPr>
          <w:sz w:val="22"/>
          <w:szCs w:val="22"/>
        </w:rPr>
        <w:t>а) расширение резистивных сосудов</w:t>
      </w:r>
    </w:p>
    <w:p w:rsidR="00776D19" w:rsidRPr="00776D19" w:rsidRDefault="00776D19" w:rsidP="00776D19">
      <w:pPr>
        <w:pStyle w:val="afd"/>
        <w:spacing w:line="240" w:lineRule="auto"/>
        <w:contextualSpacing/>
        <w:rPr>
          <w:sz w:val="22"/>
          <w:szCs w:val="22"/>
        </w:rPr>
      </w:pPr>
      <w:r w:rsidRPr="00776D19">
        <w:rPr>
          <w:sz w:val="22"/>
          <w:szCs w:val="22"/>
        </w:rPr>
        <w:t>б) сужение резистивных сосудов</w:t>
      </w:r>
    </w:p>
    <w:p w:rsidR="00776D19" w:rsidRPr="00776D19" w:rsidRDefault="00776D19" w:rsidP="00776D19">
      <w:pPr>
        <w:pStyle w:val="afd"/>
        <w:spacing w:line="240" w:lineRule="auto"/>
        <w:contextualSpacing/>
        <w:rPr>
          <w:sz w:val="22"/>
          <w:szCs w:val="22"/>
        </w:rPr>
      </w:pPr>
      <w:r w:rsidRPr="00776D19">
        <w:rPr>
          <w:sz w:val="22"/>
          <w:szCs w:val="22"/>
        </w:rPr>
        <w:t>в) вазоспазм магистрального сосуда</w:t>
      </w:r>
    </w:p>
    <w:p w:rsidR="00776D19" w:rsidRPr="00776D19" w:rsidRDefault="00776D19" w:rsidP="00776D19">
      <w:pPr>
        <w:pStyle w:val="afd"/>
        <w:spacing w:line="240" w:lineRule="auto"/>
        <w:contextualSpacing/>
        <w:rPr>
          <w:sz w:val="22"/>
          <w:szCs w:val="22"/>
        </w:rPr>
      </w:pPr>
      <w:r w:rsidRPr="00776D19">
        <w:rPr>
          <w:sz w:val="22"/>
          <w:szCs w:val="22"/>
        </w:rPr>
        <w:t>г) снижение тонуса магистрального сосуда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141. При гипокапнической нагрузке происходит:</w:t>
      </w:r>
    </w:p>
    <w:p w:rsidR="00776D19" w:rsidRPr="00776D19" w:rsidRDefault="00776D19" w:rsidP="00776D19">
      <w:pPr>
        <w:pStyle w:val="afd"/>
        <w:spacing w:line="240" w:lineRule="auto"/>
        <w:contextualSpacing/>
        <w:rPr>
          <w:sz w:val="22"/>
          <w:szCs w:val="22"/>
        </w:rPr>
      </w:pPr>
      <w:r w:rsidRPr="00776D19">
        <w:rPr>
          <w:sz w:val="22"/>
          <w:szCs w:val="22"/>
        </w:rPr>
        <w:t>а) расширение резистивных сосудов</w:t>
      </w:r>
    </w:p>
    <w:p w:rsidR="00776D19" w:rsidRPr="00776D19" w:rsidRDefault="00776D19" w:rsidP="00776D19">
      <w:pPr>
        <w:pStyle w:val="afd"/>
        <w:spacing w:line="240" w:lineRule="auto"/>
        <w:contextualSpacing/>
        <w:rPr>
          <w:sz w:val="22"/>
          <w:szCs w:val="22"/>
        </w:rPr>
      </w:pPr>
      <w:r w:rsidRPr="00776D19">
        <w:rPr>
          <w:sz w:val="22"/>
          <w:szCs w:val="22"/>
        </w:rPr>
        <w:t>б) сужение резистивных сосудов</w:t>
      </w:r>
    </w:p>
    <w:p w:rsidR="00776D19" w:rsidRPr="00776D19" w:rsidRDefault="00776D19" w:rsidP="00776D19">
      <w:pPr>
        <w:pStyle w:val="afd"/>
        <w:spacing w:line="240" w:lineRule="auto"/>
        <w:contextualSpacing/>
        <w:rPr>
          <w:sz w:val="22"/>
          <w:szCs w:val="22"/>
        </w:rPr>
      </w:pPr>
      <w:r w:rsidRPr="00776D19">
        <w:rPr>
          <w:sz w:val="22"/>
          <w:szCs w:val="22"/>
        </w:rPr>
        <w:t>в) вазоспазм магистрального сосуда</w:t>
      </w:r>
    </w:p>
    <w:p w:rsidR="00776D19" w:rsidRPr="00776D19" w:rsidRDefault="00776D19" w:rsidP="00776D19">
      <w:pPr>
        <w:pStyle w:val="afd"/>
        <w:spacing w:line="240" w:lineRule="auto"/>
        <w:contextualSpacing/>
        <w:rPr>
          <w:sz w:val="22"/>
          <w:szCs w:val="22"/>
        </w:rPr>
      </w:pPr>
      <w:r w:rsidRPr="00776D19">
        <w:rPr>
          <w:sz w:val="22"/>
          <w:szCs w:val="22"/>
        </w:rPr>
        <w:t>г) снижение тонуса магистрального сосуда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142. Основную артерию можно визуализировать через:</w:t>
      </w:r>
    </w:p>
    <w:p w:rsidR="00776D19" w:rsidRPr="00776D19" w:rsidRDefault="00776D19" w:rsidP="00776D19">
      <w:pPr>
        <w:pStyle w:val="afd"/>
        <w:spacing w:line="240" w:lineRule="auto"/>
        <w:contextualSpacing/>
        <w:rPr>
          <w:sz w:val="22"/>
          <w:szCs w:val="22"/>
        </w:rPr>
      </w:pPr>
      <w:r w:rsidRPr="00776D19">
        <w:rPr>
          <w:sz w:val="22"/>
          <w:szCs w:val="22"/>
        </w:rPr>
        <w:t>а) трансорбитальное окно</w:t>
      </w:r>
    </w:p>
    <w:p w:rsidR="00776D19" w:rsidRPr="00776D19" w:rsidRDefault="00776D19" w:rsidP="00776D19">
      <w:pPr>
        <w:pStyle w:val="afd"/>
        <w:spacing w:line="240" w:lineRule="auto"/>
        <w:contextualSpacing/>
        <w:rPr>
          <w:sz w:val="22"/>
          <w:szCs w:val="22"/>
        </w:rPr>
      </w:pPr>
      <w:r w:rsidRPr="00776D19">
        <w:rPr>
          <w:sz w:val="22"/>
          <w:szCs w:val="22"/>
        </w:rPr>
        <w:t>б) субокципитальное окно</w:t>
      </w:r>
    </w:p>
    <w:p w:rsidR="00776D19" w:rsidRPr="00776D19" w:rsidRDefault="00776D19" w:rsidP="00776D19">
      <w:pPr>
        <w:pStyle w:val="afd"/>
        <w:spacing w:line="240" w:lineRule="auto"/>
        <w:contextualSpacing/>
        <w:rPr>
          <w:sz w:val="22"/>
          <w:szCs w:val="22"/>
        </w:rPr>
      </w:pPr>
      <w:r w:rsidRPr="00776D19">
        <w:rPr>
          <w:sz w:val="22"/>
          <w:szCs w:val="22"/>
        </w:rPr>
        <w:t>в) транстемпоральное окно</w:t>
      </w:r>
    </w:p>
    <w:p w:rsidR="00776D19" w:rsidRPr="00776D19" w:rsidRDefault="00776D19" w:rsidP="00776D19">
      <w:pPr>
        <w:pStyle w:val="afd"/>
        <w:spacing w:line="240" w:lineRule="auto"/>
        <w:contextualSpacing/>
        <w:rPr>
          <w:sz w:val="22"/>
          <w:szCs w:val="22"/>
        </w:rPr>
      </w:pPr>
      <w:r w:rsidRPr="00776D19">
        <w:rPr>
          <w:sz w:val="22"/>
          <w:szCs w:val="22"/>
        </w:rPr>
        <w:t>г) субмандибудярное окно</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143 Для церебрального вазоспазма характерно:</w:t>
      </w:r>
    </w:p>
    <w:p w:rsidR="00776D19" w:rsidRPr="00776D19" w:rsidRDefault="00776D19" w:rsidP="00776D19">
      <w:pPr>
        <w:pStyle w:val="afd"/>
        <w:spacing w:line="240" w:lineRule="auto"/>
        <w:contextualSpacing/>
        <w:rPr>
          <w:sz w:val="22"/>
          <w:szCs w:val="22"/>
        </w:rPr>
      </w:pPr>
      <w:r w:rsidRPr="00776D19">
        <w:rPr>
          <w:sz w:val="22"/>
          <w:szCs w:val="22"/>
        </w:rPr>
        <w:t>а) резкое повышение линейной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б) резкое снижение линейной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в) реверсирование кровотока</w:t>
      </w:r>
    </w:p>
    <w:p w:rsidR="00776D19" w:rsidRPr="00776D19" w:rsidRDefault="00776D19" w:rsidP="00776D19">
      <w:pPr>
        <w:pStyle w:val="afd"/>
        <w:spacing w:line="240" w:lineRule="auto"/>
        <w:contextualSpacing/>
        <w:rPr>
          <w:sz w:val="22"/>
          <w:szCs w:val="22"/>
        </w:rPr>
      </w:pPr>
      <w:r w:rsidRPr="00776D19">
        <w:rPr>
          <w:sz w:val="22"/>
          <w:szCs w:val="22"/>
        </w:rPr>
        <w:t>г) кровоток по типу шунта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144. Возможность точного определения высоких скоростей кровотока — это преимущество:</w:t>
      </w:r>
    </w:p>
    <w:p w:rsidR="00776D19" w:rsidRPr="00776D19" w:rsidRDefault="00776D19" w:rsidP="00776D19">
      <w:pPr>
        <w:pStyle w:val="afd"/>
        <w:spacing w:line="240" w:lineRule="auto"/>
        <w:contextualSpacing/>
        <w:rPr>
          <w:sz w:val="22"/>
          <w:szCs w:val="22"/>
        </w:rPr>
      </w:pPr>
      <w:r w:rsidRPr="00776D19">
        <w:rPr>
          <w:sz w:val="22"/>
          <w:szCs w:val="22"/>
        </w:rPr>
        <w:t>а) импульсного допплеровского исследования</w:t>
      </w:r>
    </w:p>
    <w:p w:rsidR="00776D19" w:rsidRPr="00776D19" w:rsidRDefault="00776D19" w:rsidP="00776D19">
      <w:pPr>
        <w:pStyle w:val="afd"/>
        <w:spacing w:line="240" w:lineRule="auto"/>
        <w:contextualSpacing/>
        <w:rPr>
          <w:sz w:val="22"/>
          <w:szCs w:val="22"/>
        </w:rPr>
      </w:pPr>
      <w:r w:rsidRPr="00776D19">
        <w:rPr>
          <w:sz w:val="22"/>
          <w:szCs w:val="22"/>
        </w:rPr>
        <w:t>б) постоянно-волнового допплеровского исследования</w:t>
      </w:r>
    </w:p>
    <w:p w:rsidR="00776D19" w:rsidRPr="00776D19" w:rsidRDefault="00776D19" w:rsidP="00776D19">
      <w:pPr>
        <w:pStyle w:val="afd"/>
        <w:spacing w:line="240" w:lineRule="auto"/>
        <w:contextualSpacing/>
        <w:rPr>
          <w:sz w:val="22"/>
          <w:szCs w:val="22"/>
        </w:rPr>
      </w:pPr>
      <w:r w:rsidRPr="00776D19">
        <w:rPr>
          <w:sz w:val="22"/>
          <w:szCs w:val="22"/>
        </w:rPr>
        <w:t>в) цветового допплеровского картирования</w:t>
      </w:r>
    </w:p>
    <w:p w:rsidR="00776D19" w:rsidRPr="00776D19" w:rsidRDefault="00776D19" w:rsidP="00776D19">
      <w:pPr>
        <w:pStyle w:val="afd"/>
        <w:spacing w:line="240" w:lineRule="auto"/>
        <w:contextualSpacing/>
        <w:rPr>
          <w:sz w:val="22"/>
          <w:szCs w:val="22"/>
        </w:rPr>
      </w:pPr>
      <w:r w:rsidRPr="00776D19">
        <w:rPr>
          <w:sz w:val="22"/>
          <w:szCs w:val="22"/>
        </w:rPr>
        <w:t>г) дуплексного исследования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145. К органам и тканям с высоким сосудистым сопротивлением относятся:</w:t>
      </w:r>
    </w:p>
    <w:p w:rsidR="00776D19" w:rsidRPr="00776D19" w:rsidRDefault="00776D19" w:rsidP="00776D19">
      <w:pPr>
        <w:pStyle w:val="afd"/>
        <w:spacing w:line="240" w:lineRule="auto"/>
        <w:contextualSpacing/>
        <w:rPr>
          <w:sz w:val="22"/>
          <w:szCs w:val="22"/>
        </w:rPr>
      </w:pPr>
      <w:r w:rsidRPr="00776D19">
        <w:rPr>
          <w:sz w:val="22"/>
          <w:szCs w:val="22"/>
        </w:rPr>
        <w:t>а) печень</w:t>
      </w:r>
    </w:p>
    <w:p w:rsidR="00776D19" w:rsidRPr="00776D19" w:rsidRDefault="00776D19" w:rsidP="00776D19">
      <w:pPr>
        <w:pStyle w:val="afd"/>
        <w:spacing w:line="240" w:lineRule="auto"/>
        <w:contextualSpacing/>
        <w:rPr>
          <w:sz w:val="22"/>
          <w:szCs w:val="22"/>
        </w:rPr>
      </w:pPr>
      <w:r w:rsidRPr="00776D19">
        <w:rPr>
          <w:sz w:val="22"/>
          <w:szCs w:val="22"/>
        </w:rPr>
        <w:t>б) мышцы конечностей</w:t>
      </w:r>
    </w:p>
    <w:p w:rsidR="00776D19" w:rsidRPr="00776D19" w:rsidRDefault="00776D19" w:rsidP="00776D19">
      <w:pPr>
        <w:pStyle w:val="afd"/>
        <w:spacing w:line="240" w:lineRule="auto"/>
        <w:contextualSpacing/>
        <w:rPr>
          <w:sz w:val="22"/>
          <w:szCs w:val="22"/>
        </w:rPr>
      </w:pPr>
      <w:r w:rsidRPr="00776D19">
        <w:rPr>
          <w:sz w:val="22"/>
          <w:szCs w:val="22"/>
        </w:rPr>
        <w:t>в) головной мозг</w:t>
      </w:r>
    </w:p>
    <w:p w:rsidR="00776D19" w:rsidRPr="00776D19" w:rsidRDefault="00776D19" w:rsidP="00776D19">
      <w:pPr>
        <w:pStyle w:val="afd"/>
        <w:spacing w:line="240" w:lineRule="auto"/>
        <w:contextualSpacing/>
        <w:rPr>
          <w:sz w:val="22"/>
          <w:szCs w:val="22"/>
        </w:rPr>
      </w:pPr>
      <w:r w:rsidRPr="00776D19">
        <w:rPr>
          <w:sz w:val="22"/>
          <w:szCs w:val="22"/>
        </w:rPr>
        <w:t>г) селезенка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146. Правая подключичная артерия отходит от:</w:t>
      </w:r>
    </w:p>
    <w:p w:rsidR="00776D19" w:rsidRPr="00776D19" w:rsidRDefault="00776D19" w:rsidP="00776D19">
      <w:pPr>
        <w:pStyle w:val="afd"/>
        <w:spacing w:line="240" w:lineRule="auto"/>
        <w:contextualSpacing/>
        <w:rPr>
          <w:sz w:val="22"/>
          <w:szCs w:val="22"/>
        </w:rPr>
      </w:pPr>
      <w:r w:rsidRPr="00776D19">
        <w:rPr>
          <w:sz w:val="22"/>
          <w:szCs w:val="22"/>
        </w:rPr>
        <w:t>а) аорты</w:t>
      </w:r>
    </w:p>
    <w:p w:rsidR="00776D19" w:rsidRPr="00776D19" w:rsidRDefault="00776D19" w:rsidP="00776D19">
      <w:pPr>
        <w:pStyle w:val="afd"/>
        <w:spacing w:line="240" w:lineRule="auto"/>
        <w:contextualSpacing/>
        <w:rPr>
          <w:sz w:val="22"/>
          <w:szCs w:val="22"/>
        </w:rPr>
      </w:pPr>
      <w:r w:rsidRPr="00776D19">
        <w:rPr>
          <w:sz w:val="22"/>
          <w:szCs w:val="22"/>
        </w:rPr>
        <w:t>б) брахиоцефального ствола</w:t>
      </w:r>
    </w:p>
    <w:p w:rsidR="00776D19" w:rsidRPr="00776D19" w:rsidRDefault="00776D19" w:rsidP="00776D19">
      <w:pPr>
        <w:pStyle w:val="afd"/>
        <w:spacing w:line="240" w:lineRule="auto"/>
        <w:contextualSpacing/>
        <w:rPr>
          <w:sz w:val="22"/>
          <w:szCs w:val="22"/>
        </w:rPr>
      </w:pPr>
      <w:r w:rsidRPr="00776D19">
        <w:rPr>
          <w:sz w:val="22"/>
          <w:szCs w:val="22"/>
        </w:rPr>
        <w:t>в) общей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г) позвоночной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147. Левая подключичная артерия отходит от:</w:t>
      </w:r>
    </w:p>
    <w:p w:rsidR="00776D19" w:rsidRPr="00776D19" w:rsidRDefault="00776D19" w:rsidP="00776D19">
      <w:pPr>
        <w:pStyle w:val="afd"/>
        <w:spacing w:line="240" w:lineRule="auto"/>
        <w:contextualSpacing/>
        <w:rPr>
          <w:sz w:val="22"/>
          <w:szCs w:val="22"/>
        </w:rPr>
      </w:pPr>
      <w:r w:rsidRPr="00776D19">
        <w:rPr>
          <w:sz w:val="22"/>
          <w:szCs w:val="22"/>
        </w:rPr>
        <w:t>а) аорты</w:t>
      </w:r>
    </w:p>
    <w:p w:rsidR="00776D19" w:rsidRPr="00776D19" w:rsidRDefault="00776D19" w:rsidP="00776D19">
      <w:pPr>
        <w:pStyle w:val="afd"/>
        <w:spacing w:line="240" w:lineRule="auto"/>
        <w:contextualSpacing/>
        <w:rPr>
          <w:sz w:val="22"/>
          <w:szCs w:val="22"/>
        </w:rPr>
      </w:pPr>
      <w:r w:rsidRPr="00776D19">
        <w:rPr>
          <w:sz w:val="22"/>
          <w:szCs w:val="22"/>
        </w:rPr>
        <w:t>б) общей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г) брахиоцефального ствола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148. Правая позвоночная артерия отходит от:</w:t>
      </w:r>
    </w:p>
    <w:p w:rsidR="00776D19" w:rsidRPr="00776D19" w:rsidRDefault="00776D19" w:rsidP="00776D19">
      <w:pPr>
        <w:pStyle w:val="afd"/>
        <w:spacing w:line="240" w:lineRule="auto"/>
        <w:contextualSpacing/>
        <w:rPr>
          <w:sz w:val="22"/>
          <w:szCs w:val="22"/>
        </w:rPr>
      </w:pPr>
      <w:r w:rsidRPr="00776D19">
        <w:rPr>
          <w:sz w:val="22"/>
          <w:szCs w:val="22"/>
        </w:rPr>
        <w:t>а) аорты</w:t>
      </w:r>
    </w:p>
    <w:p w:rsidR="00776D19" w:rsidRPr="00776D19" w:rsidRDefault="00776D19" w:rsidP="00776D19">
      <w:pPr>
        <w:pStyle w:val="afd"/>
        <w:spacing w:line="240" w:lineRule="auto"/>
        <w:contextualSpacing/>
        <w:rPr>
          <w:sz w:val="22"/>
          <w:szCs w:val="22"/>
        </w:rPr>
      </w:pPr>
      <w:r w:rsidRPr="00776D19">
        <w:rPr>
          <w:sz w:val="22"/>
          <w:szCs w:val="22"/>
        </w:rPr>
        <w:t>б) общей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г) брахиоцефального ствола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149. «Височное окно» находится в:</w:t>
      </w:r>
    </w:p>
    <w:p w:rsidR="00776D19" w:rsidRPr="00776D19" w:rsidRDefault="00776D19" w:rsidP="00776D19">
      <w:pPr>
        <w:pStyle w:val="afd"/>
        <w:spacing w:line="240" w:lineRule="auto"/>
        <w:contextualSpacing/>
        <w:rPr>
          <w:sz w:val="22"/>
          <w:szCs w:val="22"/>
        </w:rPr>
      </w:pPr>
      <w:r w:rsidRPr="00776D19">
        <w:rPr>
          <w:sz w:val="22"/>
          <w:szCs w:val="22"/>
        </w:rPr>
        <w:t>а) месте наибольшего истончения чешуи височной кости</w:t>
      </w:r>
    </w:p>
    <w:p w:rsidR="00776D19" w:rsidRPr="00776D19" w:rsidRDefault="00776D19" w:rsidP="00776D19">
      <w:pPr>
        <w:pStyle w:val="afd"/>
        <w:spacing w:line="240" w:lineRule="auto"/>
        <w:contextualSpacing/>
        <w:rPr>
          <w:sz w:val="22"/>
          <w:szCs w:val="22"/>
        </w:rPr>
      </w:pPr>
      <w:r w:rsidRPr="00776D19">
        <w:rPr>
          <w:sz w:val="22"/>
          <w:szCs w:val="22"/>
        </w:rPr>
        <w:t>б) области пирамиды височной кости</w:t>
      </w:r>
    </w:p>
    <w:p w:rsidR="00776D19" w:rsidRPr="00776D19" w:rsidRDefault="00776D19" w:rsidP="00776D19">
      <w:pPr>
        <w:pStyle w:val="afd"/>
        <w:spacing w:line="240" w:lineRule="auto"/>
        <w:contextualSpacing/>
        <w:rPr>
          <w:sz w:val="22"/>
          <w:szCs w:val="22"/>
        </w:rPr>
      </w:pPr>
      <w:r w:rsidRPr="00776D19">
        <w:rPr>
          <w:sz w:val="22"/>
          <w:szCs w:val="22"/>
        </w:rPr>
        <w:lastRenderedPageBreak/>
        <w:t>в) за ушной раковиной</w:t>
      </w:r>
    </w:p>
    <w:p w:rsidR="00776D19" w:rsidRPr="00776D19" w:rsidRDefault="00776D19" w:rsidP="00776D19">
      <w:pPr>
        <w:pStyle w:val="afd"/>
        <w:spacing w:line="240" w:lineRule="auto"/>
        <w:contextualSpacing/>
        <w:rPr>
          <w:sz w:val="22"/>
          <w:szCs w:val="22"/>
        </w:rPr>
      </w:pPr>
      <w:r w:rsidRPr="00776D19">
        <w:rPr>
          <w:sz w:val="22"/>
          <w:szCs w:val="22"/>
        </w:rPr>
        <w:t>г) кпереди от козелка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150. «Гемодинамическая значимость» стеноза определяется:</w:t>
      </w:r>
    </w:p>
    <w:p w:rsidR="00776D19" w:rsidRPr="00776D19" w:rsidRDefault="00776D19" w:rsidP="00776D19">
      <w:pPr>
        <w:pStyle w:val="afd"/>
        <w:spacing w:line="240" w:lineRule="auto"/>
        <w:contextualSpacing/>
        <w:rPr>
          <w:sz w:val="22"/>
          <w:szCs w:val="22"/>
        </w:rPr>
      </w:pPr>
      <w:r w:rsidRPr="00776D19">
        <w:rPr>
          <w:sz w:val="22"/>
          <w:szCs w:val="22"/>
        </w:rPr>
        <w:t>а) уровнем снижения перфузионного давления</w:t>
      </w:r>
    </w:p>
    <w:p w:rsidR="00776D19" w:rsidRPr="00776D19" w:rsidRDefault="00776D19" w:rsidP="00776D19">
      <w:pPr>
        <w:pStyle w:val="afd"/>
        <w:spacing w:line="240" w:lineRule="auto"/>
        <w:contextualSpacing/>
        <w:rPr>
          <w:sz w:val="22"/>
          <w:szCs w:val="22"/>
        </w:rPr>
      </w:pPr>
      <w:r w:rsidRPr="00776D19">
        <w:rPr>
          <w:sz w:val="22"/>
          <w:szCs w:val="22"/>
        </w:rPr>
        <w:t>б) степенью закрытия просвета сосуда</w:t>
      </w:r>
    </w:p>
    <w:p w:rsidR="00776D19" w:rsidRPr="00776D19" w:rsidRDefault="00776D19" w:rsidP="00776D19">
      <w:pPr>
        <w:pStyle w:val="afd"/>
        <w:spacing w:line="240" w:lineRule="auto"/>
        <w:contextualSpacing/>
        <w:rPr>
          <w:sz w:val="22"/>
          <w:szCs w:val="22"/>
        </w:rPr>
      </w:pPr>
      <w:r w:rsidRPr="00776D19">
        <w:rPr>
          <w:sz w:val="22"/>
          <w:szCs w:val="22"/>
        </w:rPr>
        <w:t>в) выраженностью коллатерального кровообращения</w:t>
      </w:r>
    </w:p>
    <w:p w:rsidR="00776D19" w:rsidRPr="00776D19" w:rsidRDefault="00776D19" w:rsidP="00776D19">
      <w:pPr>
        <w:pStyle w:val="afd"/>
        <w:spacing w:line="240" w:lineRule="auto"/>
        <w:contextualSpacing/>
        <w:rPr>
          <w:sz w:val="22"/>
          <w:szCs w:val="22"/>
        </w:rPr>
      </w:pPr>
      <w:r w:rsidRPr="00776D19">
        <w:rPr>
          <w:sz w:val="22"/>
          <w:szCs w:val="22"/>
        </w:rPr>
        <w:t>г) выраженностью изъязвления бляшки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151. Окклюзия начального сегмента позвоночной артерии характеризуется:</w:t>
      </w:r>
    </w:p>
    <w:p w:rsidR="00776D19" w:rsidRPr="00776D19" w:rsidRDefault="00776D19" w:rsidP="00776D19">
      <w:pPr>
        <w:pStyle w:val="afd"/>
        <w:spacing w:line="240" w:lineRule="auto"/>
        <w:contextualSpacing/>
        <w:rPr>
          <w:sz w:val="22"/>
          <w:szCs w:val="22"/>
        </w:rPr>
      </w:pPr>
      <w:r w:rsidRPr="00776D19">
        <w:rPr>
          <w:sz w:val="22"/>
          <w:szCs w:val="22"/>
        </w:rPr>
        <w:t>а) отсутствие сигнала от устья позвоночной артерии, остаточный кровоток в субкраниальных сегментах, признаки функционирования мышечных коллатералей.</w:t>
      </w:r>
    </w:p>
    <w:p w:rsidR="00776D19" w:rsidRPr="00776D19" w:rsidRDefault="00776D19" w:rsidP="00776D19">
      <w:pPr>
        <w:pStyle w:val="afd"/>
        <w:spacing w:line="240" w:lineRule="auto"/>
        <w:contextualSpacing/>
        <w:rPr>
          <w:sz w:val="22"/>
          <w:szCs w:val="22"/>
        </w:rPr>
      </w:pPr>
      <w:r w:rsidRPr="00776D19">
        <w:rPr>
          <w:sz w:val="22"/>
          <w:szCs w:val="22"/>
        </w:rPr>
        <w:t>б) «молчание» позвоночной артерии на всем протяжении</w:t>
      </w:r>
    </w:p>
    <w:p w:rsidR="00776D19" w:rsidRPr="00776D19" w:rsidRDefault="00776D19" w:rsidP="00776D19">
      <w:pPr>
        <w:pStyle w:val="afd"/>
        <w:spacing w:line="240" w:lineRule="auto"/>
        <w:contextualSpacing/>
        <w:rPr>
          <w:sz w:val="22"/>
          <w:szCs w:val="22"/>
        </w:rPr>
      </w:pPr>
      <w:r w:rsidRPr="00776D19">
        <w:rPr>
          <w:sz w:val="22"/>
          <w:szCs w:val="22"/>
        </w:rPr>
        <w:t>в) затрудненная перфузия на всем протяжении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г) повышение периферического сопротивления в бассейне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д) правильно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 xml:space="preserve">152. Причиной синдрома подключичного обкрадывания является: </w:t>
      </w:r>
    </w:p>
    <w:p w:rsidR="00776D19" w:rsidRPr="00776D19" w:rsidRDefault="00776D19" w:rsidP="00776D19">
      <w:pPr>
        <w:pStyle w:val="afd"/>
        <w:spacing w:line="240" w:lineRule="auto"/>
        <w:contextualSpacing/>
        <w:rPr>
          <w:sz w:val="22"/>
          <w:szCs w:val="22"/>
        </w:rPr>
      </w:pPr>
      <w:r w:rsidRPr="00776D19">
        <w:rPr>
          <w:sz w:val="22"/>
          <w:szCs w:val="22"/>
        </w:rPr>
        <w:t>а) гемодинамически значимое поражение устья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б) гемодинамически значимое поражение устья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в) гемодинамически значимое поражение устья подключичной и позвоночной артерий</w:t>
      </w:r>
    </w:p>
    <w:p w:rsidR="00776D19" w:rsidRPr="00776D19" w:rsidRDefault="00776D19" w:rsidP="00776D19">
      <w:pPr>
        <w:pStyle w:val="afd"/>
        <w:spacing w:line="240" w:lineRule="auto"/>
        <w:contextualSpacing/>
        <w:rPr>
          <w:sz w:val="22"/>
          <w:szCs w:val="22"/>
        </w:rPr>
      </w:pPr>
      <w:r w:rsidRPr="00776D19">
        <w:rPr>
          <w:sz w:val="22"/>
          <w:szCs w:val="22"/>
        </w:rPr>
        <w:t>г) поражение лучевой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153. Динамическое исследование с помощью транскраниальной допплерографии используется для диагностики:</w:t>
      </w:r>
    </w:p>
    <w:p w:rsidR="00776D19" w:rsidRPr="00776D19" w:rsidRDefault="00776D19" w:rsidP="00776D19">
      <w:pPr>
        <w:pStyle w:val="afd"/>
        <w:spacing w:line="240" w:lineRule="auto"/>
        <w:contextualSpacing/>
        <w:rPr>
          <w:sz w:val="22"/>
          <w:szCs w:val="22"/>
        </w:rPr>
      </w:pPr>
      <w:r w:rsidRPr="00776D19">
        <w:rPr>
          <w:sz w:val="22"/>
          <w:szCs w:val="22"/>
        </w:rPr>
        <w:t>а) эмболов</w:t>
      </w:r>
    </w:p>
    <w:p w:rsidR="00776D19" w:rsidRPr="00776D19" w:rsidRDefault="00776D19" w:rsidP="00776D19">
      <w:pPr>
        <w:pStyle w:val="afd"/>
        <w:spacing w:line="240" w:lineRule="auto"/>
        <w:contextualSpacing/>
        <w:rPr>
          <w:sz w:val="22"/>
          <w:szCs w:val="22"/>
        </w:rPr>
      </w:pPr>
      <w:r w:rsidRPr="00776D19">
        <w:rPr>
          <w:sz w:val="22"/>
          <w:szCs w:val="22"/>
        </w:rPr>
        <w:t>б) гемодинамически значимого стеноза</w:t>
      </w:r>
    </w:p>
    <w:p w:rsidR="00776D19" w:rsidRPr="00776D19" w:rsidRDefault="00776D19" w:rsidP="00776D19">
      <w:pPr>
        <w:pStyle w:val="afd"/>
        <w:spacing w:line="240" w:lineRule="auto"/>
        <w:contextualSpacing/>
        <w:rPr>
          <w:sz w:val="22"/>
          <w:szCs w:val="22"/>
        </w:rPr>
      </w:pPr>
      <w:r w:rsidRPr="00776D19">
        <w:rPr>
          <w:sz w:val="22"/>
          <w:szCs w:val="22"/>
        </w:rPr>
        <w:t>в) внутричерепной гипертензии</w:t>
      </w:r>
    </w:p>
    <w:p w:rsidR="00776D19" w:rsidRPr="00776D19" w:rsidRDefault="00776D19" w:rsidP="00776D19">
      <w:pPr>
        <w:pStyle w:val="afd"/>
        <w:spacing w:line="240" w:lineRule="auto"/>
        <w:contextualSpacing/>
        <w:rPr>
          <w:sz w:val="22"/>
          <w:szCs w:val="22"/>
        </w:rPr>
      </w:pPr>
      <w:r w:rsidRPr="00776D19">
        <w:rPr>
          <w:sz w:val="22"/>
          <w:szCs w:val="22"/>
        </w:rPr>
        <w:t>г) изменения сердечного выброса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154. Глазная артерия является ветвью:</w:t>
      </w:r>
    </w:p>
    <w:p w:rsidR="00776D19" w:rsidRPr="00776D19" w:rsidRDefault="00776D19" w:rsidP="00776D19">
      <w:pPr>
        <w:pStyle w:val="afd"/>
        <w:spacing w:line="240" w:lineRule="auto"/>
        <w:contextualSpacing/>
        <w:rPr>
          <w:sz w:val="22"/>
          <w:szCs w:val="22"/>
        </w:rPr>
      </w:pPr>
      <w:r w:rsidRPr="00776D19">
        <w:rPr>
          <w:sz w:val="22"/>
          <w:szCs w:val="22"/>
        </w:rPr>
        <w:t>а)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средней мозговой артерии</w:t>
      </w:r>
    </w:p>
    <w:p w:rsidR="00776D19" w:rsidRPr="00776D19" w:rsidRDefault="00776D19" w:rsidP="00776D19">
      <w:pPr>
        <w:pStyle w:val="afd"/>
        <w:spacing w:line="240" w:lineRule="auto"/>
        <w:contextualSpacing/>
        <w:rPr>
          <w:sz w:val="22"/>
          <w:szCs w:val="22"/>
        </w:rPr>
      </w:pPr>
      <w:r w:rsidRPr="00776D19">
        <w:rPr>
          <w:sz w:val="22"/>
          <w:szCs w:val="22"/>
        </w:rPr>
        <w:t>в) наружной сонной артерией</w:t>
      </w:r>
    </w:p>
    <w:p w:rsidR="00776D19" w:rsidRPr="00776D19" w:rsidRDefault="00776D19" w:rsidP="00776D19">
      <w:pPr>
        <w:pStyle w:val="afd"/>
        <w:spacing w:line="240" w:lineRule="auto"/>
        <w:contextualSpacing/>
        <w:rPr>
          <w:sz w:val="22"/>
          <w:szCs w:val="22"/>
        </w:rPr>
      </w:pPr>
      <w:r w:rsidRPr="00776D19">
        <w:rPr>
          <w:sz w:val="22"/>
          <w:szCs w:val="22"/>
        </w:rPr>
        <w:t xml:space="preserve">г) поверхностной </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Style w:val="FontStyle13"/>
          <w:i w:val="0"/>
          <w:color w:val="auto"/>
          <w:sz w:val="22"/>
          <w:szCs w:val="22"/>
        </w:rPr>
      </w:pPr>
      <w:r w:rsidRPr="00776D19">
        <w:rPr>
          <w:rFonts w:ascii="Times New Roman" w:hAnsi="Times New Roman" w:cs="Times New Roman"/>
          <w:color w:val="auto"/>
          <w:sz w:val="22"/>
          <w:szCs w:val="22"/>
        </w:rPr>
        <w:t>Раздел 9. У</w:t>
      </w:r>
      <w:r w:rsidRPr="00776D19">
        <w:rPr>
          <w:rStyle w:val="FontStyle13"/>
          <w:i w:val="0"/>
          <w:color w:val="auto"/>
          <w:sz w:val="22"/>
          <w:szCs w:val="22"/>
        </w:rPr>
        <w:t>льтразвуковая диагностика в кардиологии</w:t>
      </w:r>
    </w:p>
    <w:p w:rsidR="00776D19" w:rsidRPr="00776D19" w:rsidRDefault="00776D19" w:rsidP="00776D19">
      <w:pPr>
        <w:pStyle w:val="af3"/>
        <w:spacing w:line="240" w:lineRule="auto"/>
        <w:contextualSpacing/>
        <w:jc w:val="left"/>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001. Показатель фракции укорочения волокон миокарда при дилатационной кардиомиопатии равен:</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70%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50%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30%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Менее 30%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д) Более 50%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002. Толщина стенки миокарда левого желудочка у больных с дилатационной кардиомиопатией:</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увеличена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увеличена или нормальная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уменьшена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уменьшена или нормальная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003. Толщина стенки миокарда левого желудочка в конце диастолы у больных с дилатационной кардиомиопатией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lastRenderedPageBreak/>
        <w:t xml:space="preserve">б) </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12—14 мм</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004. Размер полости левого желудочка в конце диастолы при дилатационной кардиомиопатии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45-</w:t>
      </w:r>
      <w:smartTag w:uri="urn:schemas-microsoft-com:office:smarttags" w:element="metricconverter">
        <w:smartTagPr>
          <w:attr w:name="ProductID" w:val="56 мм"/>
        </w:smartTagPr>
        <w:r w:rsidRPr="00776D19">
          <w:rPr>
            <w:rFonts w:ascii="Times New Roman" w:hAnsi="Times New Roman" w:cs="Times New Roman"/>
          </w:rPr>
          <w:t>56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б) более </w:t>
      </w:r>
      <w:smartTag w:uri="urn:schemas-microsoft-com:office:smarttags" w:element="metricconverter">
        <w:smartTagPr>
          <w:attr w:name="ProductID" w:val="56 мм"/>
        </w:smartTagPr>
        <w:r w:rsidRPr="00776D19">
          <w:rPr>
            <w:rFonts w:ascii="Times New Roman" w:hAnsi="Times New Roman" w:cs="Times New Roman"/>
          </w:rPr>
          <w:t>56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40-</w:t>
      </w:r>
      <w:smartTag w:uri="urn:schemas-microsoft-com:office:smarttags" w:element="metricconverter">
        <w:smartTagPr>
          <w:attr w:name="ProductID" w:val="35 мм"/>
        </w:smartTagPr>
        <w:r w:rsidRPr="00776D19">
          <w:rPr>
            <w:rFonts w:ascii="Times New Roman" w:hAnsi="Times New Roman" w:cs="Times New Roman"/>
          </w:rPr>
          <w:t>35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30-</w:t>
      </w:r>
      <w:smartTag w:uri="urn:schemas-microsoft-com:office:smarttags" w:element="metricconverter">
        <w:smartTagPr>
          <w:attr w:name="ProductID" w:val="35 мм"/>
        </w:smartTagPr>
        <w:r w:rsidRPr="00776D19">
          <w:rPr>
            <w:rFonts w:ascii="Times New Roman" w:hAnsi="Times New Roman" w:cs="Times New Roman"/>
          </w:rPr>
          <w:t>35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005. Показатель фракции выброса левого желудочка при дилатационной кардиомиопатии на фоне адекватной терапии изменяется следующим образом:</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остаётся неизмененным</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составляет 50-70%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уменьшается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возрастает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006. Эхокардиографическими признаками дилатационной кардиомиопатии являются: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дилатация всех камер сердца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диффузное нарушение сократимости</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увеличение расстояния от пика Е-точки максимального диастолического открытия — до межжелудочковой перегородки</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наличие митральной и трикуспидальной регургитации</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007. Толщина стенок левого желудочка при гипертрофии небольшой степени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16-</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008. Толщина стенок левого желудочка при умеренно выраженной гипертрофии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16-</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009. Толщина стенок левого желудочка при выраженной гипертрофии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16-</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010. Толщина стенок левого желудочка при высокой степени гипертрофии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16-</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011. При эхокардиографии толщина стенки правого желудочка, измеренная в конце диастолы у здорового человека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lastRenderedPageBreak/>
        <w:t xml:space="preserve">б) до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в) до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012. При эхокардиографии форма систолического потока в выносящем тракте левого желудочка при гипертрофической кардиомиопатии с обструкцией выносящего тракта левого желудочка характеризуется: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смещением пика скорости в первую половину систолы</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смещением пика скорости во вторую половину систолы</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обычной формой потока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уменьшением скорости потока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013. Скорость систолического потока в выносящем тракте левого желудочка при гипертрофической кардиомиопатии с обструкцией выносящего тракта левого желудочка изменяется следующим образом:</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не изменяется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увеличивается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уменьшается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не изменяется или уменьшается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014. При эхокардиографическом исследовании незначительный субаортальный стеноз диагностируют по градиенту давления между аортой и левым желудочком в систолу, равному:</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5-</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30 мм"/>
        </w:smartTagPr>
        <w:r w:rsidRPr="00776D19">
          <w:rPr>
            <w:rFonts w:ascii="Times New Roman" w:hAnsi="Times New Roman" w:cs="Times New Roman"/>
          </w:rPr>
          <w:t>30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30-</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015. Умеренный субаортальный стеноз диагностируют при эхокардиографическом исследовании по градиенту давления между аортой и левым желудочком в систолу, равному:</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5-</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30 мм"/>
        </w:smartTagPr>
        <w:r w:rsidRPr="00776D19">
          <w:rPr>
            <w:rFonts w:ascii="Times New Roman" w:hAnsi="Times New Roman" w:cs="Times New Roman"/>
          </w:rPr>
          <w:t>30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30-</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016. Значительный субаортальный стеноз при эхокардиографическом исследовании диагностируют по градиенту давления между аортой и левым желудочком в систолу, равному:</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5-</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30 мм"/>
        </w:smartTagPr>
        <w:r w:rsidRPr="00776D19">
          <w:rPr>
            <w:rFonts w:ascii="Times New Roman" w:hAnsi="Times New Roman" w:cs="Times New Roman"/>
          </w:rPr>
          <w:t>30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30-</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017. Оптимальной позицией для оценки состояния комиссур створок аортального клапана при эхокардиографическом исследовании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пятикамерная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018. Оптимальной позицией для оценки состояния ствола и ветвей легочной артерии при эхокардиографическом исследовании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пятикамерная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019. Оптимальной позицией для оценки состояния ствола левой и правой коронарных артерий при эхокардиографическом исследовании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пятикамерная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020. Кровоток в выносящем тракте правого желудочка при допплеровском эхокардиографическом исследовании оценивают в следующей стандартной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пятикамерная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021. Струю трикуспидальной регургитации при допплеровском эхокардиографическом исследовании оценивают в следующей стандартной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апикальная 4-х 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022. Состояние межпредсердной перегородки оценивают при эхокардиографическом исследовании в следующей стандартной 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апикальная четырехкамерная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субкостальная четырехкамерная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023. Для оптимальной визуализации и оценки состояния митрального клапана при эхокардиографическом исследовании служит: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024. Для оптимальной визуализации и оценки состояния дуги аорты при эхокардиографическом исследовании служат: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ж) верно Б и 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025. Для оптимальной визуализации и оценки состояния папиллярных мышц при эхокардиографическом исследовании служит: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026. Для оптимальной визуализации и оценки состояния створок аортального клапана при эхокардиографическом исследовании служат: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ж) верно Б и 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027. При эхокардиографическом для оптимальной визуализации и оценки состояния кровотока на легочной артерии служит: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028. Струю легочной регургитации при допплеровском эхокардиографическом исследовании оценивают в следующей стандартной 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029. Струю легочной регургитации при допплеровском эхокардиографическом исследовании оценивают, установив контрольный объем в следующей точке: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 правом желудочке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 левом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030. Струю митральной регургитации при допплеровском эхокардиографическом исследовании оценивают, установив контрольный объем в следующей точке: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 правом желудочке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 левом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031. Для оптимальной визуализации и оценки состояния диастолического трансмитрального кровотока при эхокардиографическом исследовании используется следующая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четырехкамерная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032. Струю аортальной регургитации при допплеровском эхокардиографическом исследовании оценивают, установив контрольный объем в следующей точке: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 правом желудочке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д) в левом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033. Состояние брюшного отдела аорты оценивают при эхокардиографическом исследовании в следующей стандартной 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четырехкамерная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субкостальная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034. Состояние нижней полой вены оценивают при эхокардиографическом исследовании в следующей стандартной 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четырехкамерная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субкостальная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035. Диаметр нижней полой вены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менее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25-</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036. Сократительную способность миокарда левого желудочка при эхокардиографическом исследовании можно оценить в следующих позициях: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четырехкамерная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двухкамерная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037. В норме переднезадний размер короткой оси левого желудочка в систолу уменьшается 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на 10% и менее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на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на 15%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на 30% и более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038. Расстояние от пика Е открытия передней створки митрального клапана до межжелудочковой перегородки при эхокардиографическом исследовании не должно превышать: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10-</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15-</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039. Амплитуда движения корня аорты в систолу при эхокардиографическом исследовании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5-</w:t>
      </w:r>
      <w:smartTag w:uri="urn:schemas-microsoft-com:office:smarttags" w:element="metricconverter">
        <w:smartTagPr>
          <w:attr w:name="ProductID" w:val="7 мм"/>
        </w:smartTagPr>
        <w:r w:rsidRPr="00776D19">
          <w:rPr>
            <w:rFonts w:ascii="Times New Roman" w:hAnsi="Times New Roman" w:cs="Times New Roman"/>
          </w:rPr>
          <w:t>7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7 мм"/>
        </w:smartTagPr>
        <w:r w:rsidRPr="00776D19">
          <w:rPr>
            <w:rFonts w:ascii="Times New Roman" w:hAnsi="Times New Roman" w:cs="Times New Roman"/>
          </w:rPr>
          <w:t>7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040. Нарушение глобальной сократимости левого желудочка характерно для: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постинфарктного кардиосклероза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дилатационной кардиомиопатии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декомпенсации порока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041. Для крупноочагового инфаркта миокарда характерно нарушение локальной сократимости в виде: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гипокинезии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042. Для интрамурального инфаркта миокарда характерно нарушение локальной сократимости в виде: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гипокинезии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043. Уменьшение размеров правого желудочка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декомпенсированного порока.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бактериального эндокардита.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Тромбоэмболии.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Гиповолемии.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044. Для аневризмы левого желудочка характерно при эхокардиографическом исследовании нарушение локальной сократимости в виде: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гипокинезии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045. При дискинезии миокарда выявляют следующий вариант движения стенок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отсутствие сокращения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движение навстречу друг другу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систолическое выбухание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046. При акинезии миокарда выявляют следующий вариант движения стенок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отсутствие сокращения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движение навстречу друг другу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систолическое выбухание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047. Острый крупноочаговый инфаркт миокарда может сопровождаться: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дилатацией левых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митральной регургитацией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пристеночным тромбозом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048. Для гипертрофической обструктивной кардиомиопатии характерна при эхокардиографическом исследовании следующая форма потока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времени выброса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смещение пика скорости во вторую половину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смещение пика скорости в первую половину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скорости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увеличение скорости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е) верно Б и 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049. Эхокардиографическими признаками острого инфаркта миокарда правого желудочка являются: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нижней полой вены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трикуспидальная регургитация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нарушение глобальной сократимости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г) дилатация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050. Форма движения передней створки митрального клапана при исследовании в М-модальном режиме имеет следующий вид: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W-образный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V-образный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М-образный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форму плато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051. Для стеноза митрального клапана характерно: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наличие спаек по комиссурам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ограничение подвижности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однонаправленное движение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площади митрального отверстия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052. Площадь митрального отверстия при стенозе рассчитывают: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планиметрически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по времени полуспада градиента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по максимальному градиенту давления между левыми предсердием и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053. Площадь митрального отверстия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4-6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1,5-2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2-4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1,0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менее 1,0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054. Площадь митрального отверстия при незначительном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vertAlign w:val="superscript"/>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055. Площадь митрального отверстия при умеренном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056. Площадь митрального отверстия при значительном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057. Площадь митрального отверстия при выраженном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058. Площадь митрального отверстия при критическом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059. Дополнительные наложения на створках митрального клапана могут свидетельствовать 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инфекционном эндокардите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отрыве хорд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кальцификации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миксоматозной дегенерации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060. Вегетации небольших размеров при инфекционном эндокардите составляют в диаметре: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061. Вегетации умеренных размеров при инфекционном эндокардите составляют в диаметре: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062. Вегетации больших размеров при инфекционном эндокардите составляют в диаметре: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063. При эхокардиографическом исследовании у больных с вегетациями больших размеров при инфекционном эндокардите диагностируют: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дилатацию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наличие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выпот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нарушение целостности хордального аппарата пораженного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064. Причиной митральной регургитации могут стать: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проллапс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ишемическая болезнь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065. Открытие аортального клапана при незначительном стенозе равно: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15-</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066. Площадь аортального отверстия при незначительном стенозе равна: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1,1-1,6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1,7 см2 и более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ни один из перечисленных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067. Площадь аортального отверстия при значительном стенозе равна: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1,1-1,6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1,7 см2 и более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068. Площадь аортального отверстия при выраженном стенозе равна: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1,1-1,6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1,7 см2 и более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069. Причиной аортальной регургитации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двухстворчатый аортальный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аневризма восходящего отдела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070. Причиной аортального стеноза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атеросклеротическое поражение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миксоматозная дегенерация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071. Аневризма восходящего отдела аорты с отслойкой интимы сопровождается: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аортальной регургитацией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аортальным стенозом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митральной регургитацией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митральным стенозом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трикуспидальной регургитацией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072. Причиной трикуспидальной регургитации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легочная гипертензия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инфаркт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электрод в полости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аномалия Эбштейна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073. В первую очередь при карциноидном синдроме поражается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аортальный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митральный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трикуспидальный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074. Для стеноза трикуспидального клапана характерно: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замедление потока крови через него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ускорение потока крови через него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аортальная регургитация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митральная регургитация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легочная регургитация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075. Диастолическое давление в легочной артерии может быть измерено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а) конечный диастолический градиент давления между легочной артерией и правым желудочком + давление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систолический градиент давления между левым предсердием и левым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систолический градиент давления между правым предсердием и правым желудочком + давление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градиент давления между левым предсердием и левым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диастолический градиент давления между правым предсердием и правым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076. Систолическое давление в легочной артерии может быть измерено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диастолический градиент давления между легочной артерией и правым желудочком + давление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систолический градиент давления между левым предсердием и левым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систолический градиент давления между правым предсердием и правым желудочком + давление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градиент давления между левым предсердием и левым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диастолический градиент давления между правым предсердием и правым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077. Причиной стеноза клапана легочной артерии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врожденный стеноз</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тромбоэмболия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078. Причиной легочной регургитации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легочная гипертензия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кальциноз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карциноидный синдром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079. Допплеровское исследование кровотока в восходящей части аорты из супрастернального доступа даёт спектр: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треугольной формы книзу от изолинии в стадию диастолы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треугольной формы кверху от изолинии в стадию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виде буквы «М» кверху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виде буквы «М»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широкополосный, размытый кверху и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080. Допплеровское исследование кровотока в нисходящей части аорты из супрастернального доступа даёт спектр: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треугольной формы книзу от изолинии в стадию диастолы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треугольной формы кверху от изолинии в стадию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виде буквы «М» кверху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виде буквы «М»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широкополосный, размытый кверху и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081. Для начальной стадии клапанного стеноза аорты характерно: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увеличение диастолического и систолического размеров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симметричная гипертрофия и уменьшение диастолического и систолического размеров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увеличение размеров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пролабирование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082. Исследование в М-режиме при клапанном стенозе аорты выявляет: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раскрытия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б) Диастолическую сепарацию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Трепетание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флаттер на передней створке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Ранее закрытие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083. Допплеровское исследование кровотока выходного тракта правого желудочка и через клапан легочной артерии из парастернального доступа даёт спектр: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треугольной формы книзу от изолинии в стадию диастолы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треугольной формы книзу от изолинии в стадию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виде буквы «М» кверху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виде буквы «М»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широкополосный, размытый кверху и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084. Скорость кровотока в лёгочной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0,3-0,6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0,6-1,1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1,1-1,5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1,5-2,0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2,0-2,5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085. Двумерное исследование при изолированном клапанном стенозе легочной артерии обнаруживает: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сужение ствола легочной артерии на уровне клапана и в постстенотическом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пролабирование створок пульмонального клапана в выносящий тракт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постстенотическое расширение ствола легочной артерии, гипертрофию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увеличение диастолического и систолического размеров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усиление систолической пульсации ствола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086. Косвенные признаки дефекта межпредсердной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преобладание размеров правых камер сердца над левыми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преобладание левых камер сердца над правыми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преобладание диаметра аорты над легочной артерией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увеличение размеров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ускоренный турбулентный поток через митральный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087. Степень митральной регургитации при цветовом допплеровском сканировании можно определить как небольшую, если площадь струи занимает следующий процент от объема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20-30%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30-40%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088. Степень трикуспидальной регургитации при цветовом допплеровском сканировании можно определить как небольшую, если площадь струи занимает следующий процент от объема правого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089. Степень аортальной регургитации при цветовом допплеровском сканировании можно определить как небольшую, если площадь струи занимает следующий процент от объема выносящего тракта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25-45%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63%</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45-63%</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г) менее 25%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090. Степень митральной регургитации при цветовом допплеровском сканировании можно определить как средней тяжести, если площадь струи занимает следующий процент от объема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091. Степень трикуспидальной регургитации при цветовом допплеровском сканировании можно определить как средней тяжести, если площадь струи занимает следующий процент от объема правого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092. Степень аортальной регургитации при цветовом допплеровском сканировании можно определить как средней тяжести, если площадь струи занимает следующий процент от объема выносящего тракта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25-45%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093. Степень митральной регургитации при цветовом допплеровском сканировании можно определить как тяжелую, если площадь струи занимает следующий процент от объема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094. Степень трикуспидальной регургитации при цветовом допплеровском сканировании можно определить как тяжелую, если площадь струи занимает следующий процент от объема правого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095. Степень аортальной регургитации при цветном Допплеровском сканировании можно определить как тяжелую, если площадь струи занимает следующий процент от объема выносящего тракта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63%</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096. При дефекте межпредсердной перегородки в М- и В-модальном режиме выявляют: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дилатацию левых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дилатацию правых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гипертрофия межжелудочковой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аневризма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097. Характерным признаком дефекта межпредсердной перегородки при цветовом допплеровском сканировании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сброс слева направо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сброс справа налево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ускорение 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ускорение аортального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098. Дефект межпредсердной перегородки встречается наиболее часто: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 области нижней трети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области средней трети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области верхней трети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099. У взрослых наиболее часто встречается следующий порок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одностворчатый аортальный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общее предсердие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двухстворчатый аортальный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транспозиция магистральных сосудов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100. Показанием к проведению трансэзофагальной эхокардиографии является подозрение 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тромбоз ушка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миксому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дефект межпредсердной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101. Показанием к проведению стресс-ЭхоКГ исследования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миксома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перикардит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ишемическая болезнь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102. Размер аорты в парастернальной позиции на уровне конца створок аортального клапана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не более </w:t>
      </w:r>
      <w:smartTag w:uri="urn:schemas-microsoft-com:office:smarttags" w:element="metricconverter">
        <w:smartTagPr>
          <w:attr w:name="ProductID" w:val="40 мм"/>
        </w:smartTagPr>
        <w:r w:rsidRPr="00776D19">
          <w:rPr>
            <w:rFonts w:ascii="Times New Roman" w:hAnsi="Times New Roman" w:cs="Times New Roman"/>
          </w:rPr>
          <w:t>40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40 мм"/>
        </w:smartTagPr>
        <w:r w:rsidRPr="00776D19">
          <w:rPr>
            <w:rFonts w:ascii="Times New Roman" w:hAnsi="Times New Roman" w:cs="Times New Roman"/>
          </w:rPr>
          <w:t>40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менее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103. Размеры левого предсердия в парастернальной позиции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не более </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менее </w:t>
      </w:r>
      <w:smartTag w:uri="urn:schemas-microsoft-com:office:smarttags" w:element="metricconverter">
        <w:smartTagPr>
          <w:attr w:name="ProductID" w:val="60 мм"/>
        </w:smartTagPr>
        <w:r w:rsidRPr="00776D19">
          <w:rPr>
            <w:rFonts w:ascii="Times New Roman" w:hAnsi="Times New Roman" w:cs="Times New Roman"/>
          </w:rPr>
          <w:t>60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не более </w:t>
      </w:r>
      <w:smartTag w:uri="urn:schemas-microsoft-com:office:smarttags" w:element="metricconverter">
        <w:smartTagPr>
          <w:attr w:name="ProductID" w:val="40 мм"/>
        </w:smartTagPr>
        <w:r w:rsidRPr="00776D19">
          <w:rPr>
            <w:rFonts w:ascii="Times New Roman" w:hAnsi="Times New Roman" w:cs="Times New Roman"/>
          </w:rPr>
          <w:t>40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104. Размеры левого желудочка в парастернальной позиции в конце диастолы на уровне концов створок митрального клапана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56 мм"/>
        </w:smartTagPr>
        <w:r w:rsidRPr="00776D19">
          <w:rPr>
            <w:rFonts w:ascii="Times New Roman" w:hAnsi="Times New Roman" w:cs="Times New Roman"/>
          </w:rPr>
          <w:t>56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не более </w:t>
      </w:r>
      <w:smartTag w:uri="urn:schemas-microsoft-com:office:smarttags" w:element="metricconverter">
        <w:smartTagPr>
          <w:attr w:name="ProductID" w:val="46 мм"/>
        </w:smartTagPr>
        <w:r w:rsidRPr="00776D19">
          <w:rPr>
            <w:rFonts w:ascii="Times New Roman" w:hAnsi="Times New Roman" w:cs="Times New Roman"/>
          </w:rPr>
          <w:t>46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26 мм"/>
        </w:smartTagPr>
        <w:r w:rsidRPr="00776D19">
          <w:rPr>
            <w:rFonts w:ascii="Times New Roman" w:hAnsi="Times New Roman" w:cs="Times New Roman"/>
          </w:rPr>
          <w:t>26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менее </w:t>
      </w:r>
      <w:smartTag w:uri="urn:schemas-microsoft-com:office:smarttags" w:element="metricconverter">
        <w:smartTagPr>
          <w:attr w:name="ProductID" w:val="40 мм"/>
        </w:smartTagPr>
        <w:r w:rsidRPr="00776D19">
          <w:rPr>
            <w:rFonts w:ascii="Times New Roman" w:hAnsi="Times New Roman" w:cs="Times New Roman"/>
          </w:rPr>
          <w:t>40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105. Размер межжелудочковой перегородки и задней стенки левого желудочка в парастернальной позиции в конце диастолы на уровне концов створок митрального клапана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более </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менее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106. Размеры правого предсердия в апикальной 4-х камерной позиции в диастолу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менее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38 мм"/>
        </w:smartTagPr>
        <w:r w:rsidRPr="00776D19">
          <w:rPr>
            <w:rFonts w:ascii="Times New Roman" w:hAnsi="Times New Roman" w:cs="Times New Roman"/>
          </w:rPr>
          <w:t>38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14-</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107. Размеры правого желудочка в апикальной 4-х камерной позиции в диастолу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36 мм"/>
        </w:smartTagPr>
        <w:r w:rsidRPr="00776D19">
          <w:rPr>
            <w:rFonts w:ascii="Times New Roman" w:hAnsi="Times New Roman" w:cs="Times New Roman"/>
          </w:rPr>
          <w:t>36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26-</w:t>
      </w:r>
      <w:smartTag w:uri="urn:schemas-microsoft-com:office:smarttags" w:element="metricconverter">
        <w:smartTagPr>
          <w:attr w:name="ProductID" w:val="36 мм"/>
        </w:smartTagPr>
        <w:r w:rsidRPr="00776D19">
          <w:rPr>
            <w:rFonts w:ascii="Times New Roman" w:hAnsi="Times New Roman" w:cs="Times New Roman"/>
          </w:rPr>
          <w:t>36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26 мм"/>
        </w:smartTagPr>
        <w:r w:rsidRPr="00776D19">
          <w:rPr>
            <w:rFonts w:ascii="Times New Roman" w:hAnsi="Times New Roman" w:cs="Times New Roman"/>
          </w:rPr>
          <w:t>26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36 мм"/>
        </w:smartTagPr>
        <w:r w:rsidRPr="00776D19">
          <w:rPr>
            <w:rFonts w:ascii="Times New Roman" w:hAnsi="Times New Roman" w:cs="Times New Roman"/>
          </w:rPr>
          <w:t>36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108. Наличие изолированной дилатации правого желудочка без патологического сброса слева направо при наличии желудочковой тахикардии в анамнезе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аритмогенной дисплазии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дефекта межжелудочковой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аномалии Эбштейна.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дефекта межпредсердной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109. Максимальное открытие створок митрального клапана в диастолу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более </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менее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35 мм"/>
        </w:smartTagPr>
        <w:r w:rsidRPr="00776D19">
          <w:rPr>
            <w:rFonts w:ascii="Times New Roman" w:hAnsi="Times New Roman" w:cs="Times New Roman"/>
          </w:rPr>
          <w:t>35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не менее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110. Максимальное открытие створок аортального клапана в систолу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менее </w:t>
      </w:r>
      <w:smartTag w:uri="urn:schemas-microsoft-com:office:smarttags" w:element="metricconverter">
        <w:smartTagPr>
          <w:attr w:name="ProductID" w:val="17 мм"/>
        </w:smartTagPr>
        <w:r w:rsidRPr="00776D19">
          <w:rPr>
            <w:rFonts w:ascii="Times New Roman" w:hAnsi="Times New Roman" w:cs="Times New Roman"/>
          </w:rPr>
          <w:t>17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более </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не менее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111. Фракция выброса левого желудочка в норме составляет следующий процент от объема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20-30%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более 50%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30-40%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40-50%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112. В случае резкого снижения глобальной сократимости миокарда левого желудочка фракция выброса составляет следующий процент от объема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20-30%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более 50%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30-40%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40-50%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113. Нарушение глобальной сократимости миокарда левого желудочка может быть вызвано: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инфарктом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декомпенсированным пороком.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ишемической болезнью сердцa.</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114. У больных с дилатационной кардиомиопатией выявляют: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а) дилатацию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уменьшение объема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гипертрофию стенок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дилатацию всех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115. Нарушение диастолической функции левого желудочка характерно для больных 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нестабильной стенокардией.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инфарктом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гипертонической болезнью.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116. Участок нарушения локальной сократимости миокарда левого желудочка в виде акинезии характерен для: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крупноочагового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гипертрофической кардиомиопатии.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врожденного порока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мелкоочагового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117. Участок нарушения локальной сократимости миокарда левого желудочка в виде дискинезии характерен для: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крупноочагового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гипертрофической кардиомиопатии.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аневризмы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мелкоочагового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118. Диастолический прогиб (парусение) передней створки митрального клапана и ограничение ее подвижности характерны для: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митрального стеноза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аортального стеноза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является нормой.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пролапса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митральной недостаточности.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119. В случае стеноза митрального отверстия при допплеровском исследовании трансмитрального кровотока выявляют: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скорости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поток митральной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 скорости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нарушение диастолической функции.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120. В случае бактериального эндокардита с вегетациями больших размеров на створках митрального клапана можно выявить: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нарушение целостности хордального аппарата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ускорение трансмитрального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наличие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121. У больных с изолированным аортальным стенозом можно обнаружить при допплеровском исследовании: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ускорение трансмитрального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ускорение трансаортального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наличие митральной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наличие аортальной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122. Поток аортальной регургитации следует искать, установив контрольный объем 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в) левом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аорте.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123. В случае изолированного стеноза трехстворчатого клапана выявляют: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трикуспидальную регургитацию.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замедление транстрикуспидального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ускорение транстрикуспидального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124. Признаком аортального стеноза в М-модальном режиме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пролабирование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увеличение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уменьшение амплитуды открытия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125. Признаком митрального стеноза в М-модальном режиме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пролабирование передней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пролабирование задней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однонаправленное движение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126. Расслаивающая аневризма восходящего отдела аорты может быть заподозрена на основании: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митральной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участка отслойки интимы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кальциноза стенок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127. Признаком легочной гипертензии при М-модальном режиме исследования движения задней створки клапана легочной артерии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пролабирование задней створки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М-образное движение задней створки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W-образное движение задней створки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128. Частым осложнением протезированных клапанов сердца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тромбоз.</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бактериальный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околоклапанный свищ.</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129. Опухоль сердца нужно дифференцировать 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межпредсердной перегородкой.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модераторным пучком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папиллярной мышцей.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хордами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130. В полости левого предсердия чаще встречается: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липома.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саркома.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миксома.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лимфома.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папиллома.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131. Небольшой объем жидкости в полости перикарда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до 1200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до 500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до 300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г) до 100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132. Средний объем жидкости в полости перикарда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до 1200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до 500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до 300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до 100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133. Большой объем жидкости в полости перикарда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более 1200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500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до 300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до 100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134. Коллабирование правого предсердия в диастолу при экссудативном перикардите служит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констрикции.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инфаркта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аритмогенной дисплазии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тромбоэмболии.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тампонады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135. Признаком констриктивного перикардита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кальцификация листков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истончение листков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отсутствие расхождения листков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наличие жидкости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136. Изолированная дилатация правых камер сердца без патологического сброса крови слева направо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жидкости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тампонады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констриктивного перикардита.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высокой легочной гипертензии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137. Дилатация нижней полой вены и отсутствие ее реакции на вдох в присутствии жидкости в полости перикарда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жидкости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тампонады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констриктивного перикардита.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138. Выраженная зависимость скорости внутрисердечного кровотока от фаз дыхания в присутствии жидкости в полости перикарда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констрикции.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тампонады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139. При ДЭХОКГ продолжительность физиологической диастолы измеряют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от щелчка закрытия аортального клапана до щелчка закрытия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время от щелчка открытия митрального клапана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время от щелчка открытия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время от щелчка открытия митрального клапана до щелчка открытия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140. При ДЭХОКГ продолжительность физиологической систолы измеряют как: </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от щелчка открытия митрального клапана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время от щелчка открытия митрального клапана до щелчка открытия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время от щелчка закрытия митрального клапана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г) время от щелчка открытия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141. При ДЭХОКГ время изоволюмического расслабления левого желудочка (</w:t>
      </w:r>
      <w:r w:rsidRPr="00776D19">
        <w:rPr>
          <w:rFonts w:ascii="Times New Roman" w:hAnsi="Times New Roman" w:cs="Times New Roman"/>
          <w:lang w:val="en-US"/>
        </w:rPr>
        <w:t>IVRT</w:t>
      </w:r>
      <w:r w:rsidRPr="00776D19">
        <w:rPr>
          <w:rFonts w:ascii="Times New Roman" w:hAnsi="Times New Roman" w:cs="Times New Roman"/>
        </w:rPr>
        <w:t>) измеряют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от щелчка закрытия митрального клапана до щелчка открытия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время от щелчка закрытия аортального клапана до щелчка открытия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время от щелчка открытия до щелчка закрытия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время от щелчка открытия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142. При ДЭХОКГ время изометрического сокращения левого желудочка (</w:t>
      </w:r>
      <w:r w:rsidRPr="00776D19">
        <w:rPr>
          <w:rFonts w:ascii="Times New Roman" w:hAnsi="Times New Roman" w:cs="Times New Roman"/>
          <w:lang w:val="en-US"/>
        </w:rPr>
        <w:t>IVCT</w:t>
      </w:r>
      <w:r w:rsidRPr="00776D19">
        <w:rPr>
          <w:rFonts w:ascii="Times New Roman" w:hAnsi="Times New Roman" w:cs="Times New Roman"/>
        </w:rPr>
        <w:t>) измеряют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от щелчка закрытия митрального клапана до щелчка открытия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время от щелчка закрытия аортального клапана до щелчка открытия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время от щелчка открытия до щелчка закрытия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время от щелчка открытия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143. </w:t>
      </w:r>
      <w:bookmarkStart w:id="59" w:name="OLE_LINK16"/>
      <w:bookmarkStart w:id="60" w:name="OLE_LINK17"/>
      <w:r w:rsidRPr="00776D19">
        <w:rPr>
          <w:rFonts w:ascii="Times New Roman" w:hAnsi="Times New Roman" w:cs="Times New Roman"/>
        </w:rPr>
        <w:t>Для оценки диастолической функции левого желудочка в режиме импульсного допплера анализируют следующий кровоток: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bookmarkStart w:id="61" w:name="OLE_LINK14"/>
      <w:bookmarkStart w:id="62" w:name="OLE_LINK15"/>
      <w:r w:rsidRPr="00776D19">
        <w:rPr>
          <w:rFonts w:ascii="Times New Roman" w:hAnsi="Times New Roman" w:cs="Times New Roman"/>
        </w:rPr>
        <w:t>а) диастолический транстрикуспидальный</w:t>
      </w:r>
    </w:p>
    <w:bookmarkEnd w:id="61"/>
    <w:bookmarkEnd w:id="62"/>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трансмитральный</w:t>
      </w:r>
    </w:p>
    <w:bookmarkEnd w:id="59"/>
    <w:bookmarkEnd w:id="60"/>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144. Для оценки диастолической функции правого желудочка в режиме импульсного допплера анализируют следующий кровоток: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диастолический транстрикуспидальный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трансмитральный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145. Какое соотношение скоростей трансмитрального диастолического потока является нормальным при наличии синусового ритма и в отсутствии тахикардии (отношение пиков Е/А):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меньше или равно 1</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больше или равно 1</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больше 2,5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равно 2,5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146. </w:t>
      </w:r>
      <w:bookmarkStart w:id="63" w:name="OLE_LINK19"/>
      <w:r w:rsidRPr="00776D19">
        <w:rPr>
          <w:rFonts w:ascii="Times New Roman" w:hAnsi="Times New Roman" w:cs="Times New Roman"/>
        </w:rPr>
        <w:t>Какие из ниже перечисленных параметров трансмитрального диастолического потока характерны для 1-ого типа нарушений диастолической функции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скорости пиков Е и А, уменьшение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увеличение скорости пика Е. Уменьшение скорости пика А, уменьшение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 скорости пиков Е и А, увеличение продолжительности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скорости пика Е, увеличение скорости пика А, увеличение времени замедления пика Е</w:t>
      </w:r>
      <w:bookmarkEnd w:id="63"/>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147. Какие из ниже перечисленных параметров трансмитрального диастолического потока характерны для 2-ого типа нарушений диастолической функции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скорости пиков Е и А, уменьшение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увеличение скорости пика Е, уменьшение скорости пика А, уменьшение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 скорости пиков Е и А, увеличение продолжительности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скорости пика Е, увеличение скорости пика А, увеличение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148. Какие структуры могут быть ошибочно приняты за жидкость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эпикардиальный жир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грудная нисходящая аорта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в) дилатированный коронарный синус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149. Какие из ниже перечисленных заболеваний могут привести к возникновению выпота в полость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критический митральный стеноз</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острый трансмуральный инфаркт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уремия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системная красная волчанка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150. Какой из дефектов межпредсердной перегородки встречается наиболее часто: </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высокий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области овального окна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низкий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151. </w:t>
      </w:r>
      <w:bookmarkStart w:id="64" w:name="OLE_LINK20"/>
      <w:bookmarkStart w:id="65" w:name="OLE_LINK21"/>
      <w:r w:rsidRPr="00776D19">
        <w:rPr>
          <w:rFonts w:ascii="Times New Roman" w:hAnsi="Times New Roman" w:cs="Times New Roman"/>
        </w:rPr>
        <w:t>В каком направлении происходит шунтирование крови у больных с ДМПП или ДМЖП до формирования высокой легочной гипертензии: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шунтирование отсутствует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справа налево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слева направо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ни одно из выше перечисленных</w:t>
      </w:r>
    </w:p>
    <w:bookmarkEnd w:id="64"/>
    <w:bookmarkEnd w:id="65"/>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152. В каком направлении происходит шунтирование крови у больных с ДМПП или ДМЖП на фоне формирования высокой легочной гипертензии (СДЛА более </w:t>
      </w:r>
      <w:smartTag w:uri="urn:schemas-microsoft-com:office:smarttags" w:element="metricconverter">
        <w:smartTagPr>
          <w:attr w:name="ProductID" w:val="100 мм"/>
        </w:smartTagPr>
        <w:r w:rsidRPr="00776D19">
          <w:rPr>
            <w:rFonts w:ascii="Times New Roman" w:hAnsi="Times New Roman" w:cs="Times New Roman"/>
          </w:rPr>
          <w:t>100 мм</w:t>
        </w:r>
      </w:smartTag>
      <w:r w:rsidRPr="00776D19">
        <w:rPr>
          <w:rFonts w:ascii="Times New Roman" w:hAnsi="Times New Roman" w:cs="Times New Roman"/>
        </w:rPr>
        <w:t xml:space="preserve"> рт. ст.):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шунтирование отсутствует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справа налево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слева направо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ни одно из выше перечисленных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153. Какой из вариантов потоков характерен для ДМЖП или ДМПП:</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систолический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bookmarkStart w:id="66" w:name="OLE_LINK22"/>
      <w:bookmarkStart w:id="67" w:name="OLE_LINK23"/>
      <w:r w:rsidRPr="00776D19">
        <w:rPr>
          <w:rFonts w:ascii="Times New Roman" w:hAnsi="Times New Roman" w:cs="Times New Roman"/>
        </w:rPr>
        <w:t>систоло-диастолический с максимальным сбросом в диастолу</w:t>
      </w:r>
    </w:p>
    <w:bookmarkEnd w:id="66"/>
    <w:bookmarkEnd w:id="67"/>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систоло-диастолический с максимальным сбросом в систолу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154. На основании каких признаков можно заподозрить наличие ДМЖП или ДМПП у больного: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левых камер сердца, патологическая митральная недостаточность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правых камер сердца, патологическая трикуспидальная и легочная недостаточность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гипертрофия стенки левого желудочка, ускорение кровотока в выносящем тракте.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ни один из выше перечисленных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155. Какие из ЭХОКГ признаков характерны для аномалии Эбштейна: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высокий ДМЖП, гипертрофия стенки правого желудочка, стеноз клапана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высокий ДМЖП, низкий ДМПП, расщепление передней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аномалия развития стоворок трикуспидального клапана, атриализация части  правого желудочка, ДМПП</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156. </w:t>
      </w:r>
      <w:bookmarkStart w:id="68" w:name="OLE_LINK24"/>
      <w:bookmarkStart w:id="69" w:name="OLE_LINK25"/>
      <w:r w:rsidRPr="00776D19">
        <w:rPr>
          <w:rFonts w:ascii="Times New Roman" w:hAnsi="Times New Roman" w:cs="Times New Roman"/>
        </w:rPr>
        <w:t>Какие из ЭХОКГ признаков характерны для врожденного порока сердца — общего атривентрикулярного канала: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высокий ДМЖП, гипертрофия стенки правого желудочка, стеноз клапана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высокий ДМЖП, низкий ДМПП, расщепление передней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аномалия развития стоворок трикуспидального клапана, атриализация части  правого желудочка, ДМПП</w:t>
      </w:r>
    </w:p>
    <w:bookmarkEnd w:id="68"/>
    <w:bookmarkEnd w:id="69"/>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157. Какие из ЭХОКГ признаков характерны для тетрады Фалло: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а) высокий ДМЖП, гипертрофия стенки правого желудочка, стеноз клапана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высокий ДМЖП, низкий ДМПП, расщепление передней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аномалия развития стоворок трикуспидального клапана, атриализация части  правого желудочка, ДМПП</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158. </w:t>
      </w:r>
      <w:bookmarkStart w:id="70" w:name="OLE_LINK28"/>
      <w:bookmarkStart w:id="71" w:name="OLE_LINK26"/>
      <w:bookmarkStart w:id="72" w:name="OLE_LINK27"/>
      <w:r w:rsidRPr="00776D19">
        <w:rPr>
          <w:rFonts w:ascii="Times New Roman" w:hAnsi="Times New Roman" w:cs="Times New Roman"/>
        </w:rPr>
        <w:t>Какая из ЭХОКГ позиций оптимальная для диагностики общего артериального протока (Боталлова протока):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4-х 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2-х камерная</w:t>
      </w:r>
    </w:p>
    <w:bookmarkEnd w:id="70"/>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159. Какая из ЭХОКГ позиций оптимальная для диагностики врожденного порока сердца — аорто-легочного канала: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4-х 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2-х 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160. </w:t>
      </w:r>
      <w:bookmarkStart w:id="73" w:name="OLE_LINK30"/>
      <w:bookmarkStart w:id="74" w:name="OLE_LINK31"/>
      <w:r w:rsidRPr="00776D19">
        <w:rPr>
          <w:rFonts w:ascii="Times New Roman" w:hAnsi="Times New Roman" w:cs="Times New Roman"/>
        </w:rPr>
        <w:t>Какое направление шунтирования крови при незаращении боталлова протока: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из легочной артерии в аорту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bookmarkStart w:id="75" w:name="OLE_LINK29"/>
      <w:r w:rsidRPr="00776D19">
        <w:rPr>
          <w:rFonts w:ascii="Times New Roman" w:hAnsi="Times New Roman" w:cs="Times New Roman"/>
        </w:rPr>
        <w:t xml:space="preserve">из аорты в легочную артерию в сторону </w:t>
      </w:r>
      <w:bookmarkEnd w:id="75"/>
      <w:r w:rsidRPr="00776D19">
        <w:rPr>
          <w:rFonts w:ascii="Times New Roman" w:hAnsi="Times New Roman" w:cs="Times New Roman"/>
        </w:rPr>
        <w:t>бифуркации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из аорты в легочную артерию в сторону выносящего тракта тракта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из левого предсердия в правое</w:t>
      </w:r>
    </w:p>
    <w:bookmarkEnd w:id="71"/>
    <w:bookmarkEnd w:id="72"/>
    <w:bookmarkEnd w:id="73"/>
    <w:bookmarkEnd w:id="74"/>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161. Какое направление шунтирования крови при наличии у больного аорто-легочного канала: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из легочной артерии в аорту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из аорты в легочную артерию в сторону бифуркации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из аорты в легочную артерию в сторону выносящего тракта тракта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из левого предсердия в правое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162. Что понимают под коарктацией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мембрана в восходящей части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мембрана в выносящем тракте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двухстворчатый аортальный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врожденное сужение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163. Какие ЭХОКГ признаки характерны для коарктации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сужение аорты в грудном нисходящем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гипертрофия стенок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ускорение кровотока в месте сужения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164. Какую форму имеет поток при коарктации аорты (постоянно-волновый допплер)?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систоло-диастолический поток с максимальной скоростью в систолу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систолический поток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диастолический поток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систоло-диастолический поток с максимальной скоростью в диастолу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165. Какой вариант патологической регургитации можно встретить у больного двухстворчатым аортальным клапаном?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аортальную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легочную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митральную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трикуспидальную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166. Какой из методов применяют при подозрении на ДМПП небольших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а) контрастирование правых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стресс-тест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внутрисосудистый ультразвуковой метод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всё вышеперечисленное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167. Результатом травмы передней грудной стенки может явиться: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перикардит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аневризма грудной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ложная аневризма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отрыв хорд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168. Какие ЭХОКГ признаки характерны для больных с постоянным электрокардиостимулятором?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стеноз трикуспидального клапана, дилатация правого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аортальная регургитация, сферическая форма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трикуспидальная регургитация, парадоксальное движение межжелудочковой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169. Какие ЭХОКГ признаки характерны для аритмогенной дисплазии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bookmarkStart w:id="76" w:name="OLE_LINK32"/>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bookmarkEnd w:id="76"/>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170. Какие ЭХОКГ признаки характерны для врожденного отсутствия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171. Какие ЭХОКГ признаки характерны для больных, перенесших перикардэктомию вследствие констриктивного перикардита?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172. Какие ЭХОКГ признаки характерны для больных с рецидивирующей тромбоэмболией в систему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173. Какие ЭХОКГ признаки характерны для инфаркта миокарда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174. Какие ЭХОКГ признаки позволяют диагностировать инфаркт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 и наличие зоны нарушения локальной сократимости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 и наличие зоны нарушения локальной сократимости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уменьшение полостей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175. Какой из видов механических протезов применяется в настоящее время?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bookmarkStart w:id="77" w:name="OLE_LINK33"/>
      <w:bookmarkStart w:id="78" w:name="OLE_LINK34"/>
      <w:r w:rsidRPr="00776D19">
        <w:rPr>
          <w:rFonts w:ascii="Times New Roman" w:hAnsi="Times New Roman" w:cs="Times New Roman"/>
        </w:rPr>
        <w:t>а) шариковый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дисковый с одним запирательным элементом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дисковый с двумя запирательными элементами</w:t>
      </w:r>
    </w:p>
    <w:bookmarkEnd w:id="77"/>
    <w:bookmarkEnd w:id="78"/>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176. Какой из протезов наиболее часто осложняется развитием инфекционного эндокардита?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шариковый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биологический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дисковый с одним запирательным элементом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дисковый с двумя запирательными элементами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177. Какой из ниже перечисленных допплеровских показателей играет важную роль в оценке функции протезированного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выброса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интеграл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градиент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время ускорения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178. Какие осложнения бывают у больных с протезированными клапанами?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тромбоз</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фистула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179. Д-ЭХОКГ признаком тромбоза протеза может служить: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наличие патологической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отсутствие патологической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уменьшение градиента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увеличение градиента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180. Что может служить косвенным признаком высокой легочной гипертензии?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диаметра нижней полой вены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нижней полой вены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брюшного отдела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181. Сечение, в котором выполняется большая часть измерений в М-режиме: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парастернальное продольное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парастернальное поперечное на уровне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парастернальное поперечное на уровне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верхушечное 4-х 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верхушечное 5-камерное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182. Доступ, из которого выполняется исследование у пациентов с эмфиземой лёгких: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левый парастернальный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апикальный (верхушечный)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субкостальный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супрастернальный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правый парастернальный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183. Соотношение толщины межжелудочковой перегородки и задней стенки левого желудочка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0,8-1,0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0,5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184. Конечный диастолический размер левого желудочка у взрослых пациентов не превышает: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4,0 см"/>
        </w:smartTagPr>
        <w:r w:rsidRPr="00776D19">
          <w:rPr>
            <w:rFonts w:ascii="Times New Roman" w:hAnsi="Times New Roman" w:cs="Times New Roman"/>
          </w:rPr>
          <w:t>4,0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5,0 см"/>
        </w:smartTagPr>
        <w:r w:rsidRPr="00776D19">
          <w:rPr>
            <w:rFonts w:ascii="Times New Roman" w:hAnsi="Times New Roman" w:cs="Times New Roman"/>
          </w:rPr>
          <w:t>5,0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7 см"/>
        </w:smartTagPr>
        <w:r w:rsidRPr="00776D19">
          <w:rPr>
            <w:rFonts w:ascii="Times New Roman" w:hAnsi="Times New Roman" w:cs="Times New Roman"/>
          </w:rPr>
          <w:t>5,7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0 см"/>
        </w:smartTagPr>
        <w:r w:rsidRPr="00776D19">
          <w:rPr>
            <w:rFonts w:ascii="Times New Roman" w:hAnsi="Times New Roman" w:cs="Times New Roman"/>
          </w:rPr>
          <w:t>6,0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7,0 см"/>
        </w:smartTagPr>
        <w:r w:rsidRPr="00776D19">
          <w:rPr>
            <w:rFonts w:ascii="Times New Roman" w:hAnsi="Times New Roman" w:cs="Times New Roman"/>
          </w:rPr>
          <w:t>7,0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185. Конечный систолический размер левого желудочка у взрослых пациентов не превышает: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0 см"/>
        </w:smartTagPr>
        <w:r w:rsidRPr="00776D19">
          <w:rPr>
            <w:rFonts w:ascii="Times New Roman" w:hAnsi="Times New Roman" w:cs="Times New Roman"/>
          </w:rPr>
          <w:t>3,0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0 см"/>
        </w:smartTagPr>
        <w:r w:rsidRPr="00776D19">
          <w:rPr>
            <w:rFonts w:ascii="Times New Roman" w:hAnsi="Times New Roman" w:cs="Times New Roman"/>
          </w:rPr>
          <w:t>4,0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5,0 см"/>
        </w:smartTagPr>
        <w:r w:rsidRPr="00776D19">
          <w:rPr>
            <w:rFonts w:ascii="Times New Roman" w:hAnsi="Times New Roman" w:cs="Times New Roman"/>
          </w:rPr>
          <w:t>5,0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6,0 см"/>
        </w:smartTagPr>
        <w:r w:rsidRPr="00776D19">
          <w:rPr>
            <w:rFonts w:ascii="Times New Roman" w:hAnsi="Times New Roman" w:cs="Times New Roman"/>
          </w:rPr>
          <w:t>6,0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186. Снижение сократительной функции левого желудочка характеризуется: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увеличением его диастолического и систолического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уменьшением диастолического и систолического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увеличением диастолического и уменьшением систолического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уменьшением диастолического и увеличением систолического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увеличением только систолического размера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187. Фракция укорочения для левого желудочка составляет в норме: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10-20%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20-27%</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28-41%</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50-60%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60-70%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188. Характерным признаком митрального стеноза при исследовании митрального клапана в М-режиме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увеличение амплитуды максимального диастолического открытия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систолическая сепарация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однонаправленное движение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скорости раннего диастолического открытия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увеличение скорости раннего диастолического прикрытия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189. Сечение, в котором может быть измерена площадь митрального отверстия: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парастернальное продольное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парастернальное поперечное на уровне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парастернальное поперечное на уровне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верхушечное 4-х 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верхушечное 5-камерное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190. Площадь митрального отверстия при критическом митральном стенозе: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2-3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1,6-2,0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1,2-1,6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1,0-1,2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менее 1,0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191. Сечение, из которого следует выполнять допплеровское исследование трансмитрального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парастернальное продольное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bookmarkStart w:id="79" w:name="OLE_LINK35"/>
      <w:r w:rsidRPr="00776D19">
        <w:rPr>
          <w:rFonts w:ascii="Times New Roman" w:hAnsi="Times New Roman" w:cs="Times New Roman"/>
        </w:rPr>
        <w:t>б) парастернальное поперечное на уровне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парастернальное поперечное на уровне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верхушечное 4-х 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д) верхушечное 5-камерное</w:t>
      </w:r>
    </w:p>
    <w:bookmarkEnd w:id="79"/>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192. Скорость раннего трансмитрального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0,6-1,3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1,3-1,5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1,5-2,0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2,0-2,5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2,5-3,0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193. Для митральной недостаточности характерно: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небольшие размеры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увеличение размеров левого предсердия и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уменьшение площади митрального отверстия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легочная гипертензия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194. Признаком митральной недостаточности при исследовании в М-режиме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однонаправленное движение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смещение митрального клапана вверх к межжелудочковой перегородке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систолическая сепарация створок и увеличение амплитуды максимального диастолического открытия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амплитуды максимального диастолического открытия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увеличение скорости раннего диастолического прикрытия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195. Диаметр аорты на уровне синусов Вальсальвы не превышает: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0 см"/>
        </w:smartTagPr>
        <w:r w:rsidRPr="00776D19">
          <w:rPr>
            <w:rFonts w:ascii="Times New Roman" w:hAnsi="Times New Roman" w:cs="Times New Roman"/>
          </w:rPr>
          <w:t>3,0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0 см"/>
        </w:smartTagPr>
        <w:r w:rsidRPr="00776D19">
          <w:rPr>
            <w:rFonts w:ascii="Times New Roman" w:hAnsi="Times New Roman" w:cs="Times New Roman"/>
          </w:rPr>
          <w:t>4,0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4,5 см"/>
        </w:smartTagPr>
        <w:r w:rsidRPr="00776D19">
          <w:rPr>
            <w:rFonts w:ascii="Times New Roman" w:hAnsi="Times New Roman" w:cs="Times New Roman"/>
          </w:rPr>
          <w:t>4,5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5,0 см"/>
        </w:smartTagPr>
        <w:r w:rsidRPr="00776D19">
          <w:rPr>
            <w:rFonts w:ascii="Times New Roman" w:hAnsi="Times New Roman" w:cs="Times New Roman"/>
          </w:rPr>
          <w:t>5,0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196. Сечение, в котором визуализируется аортальный клапан с тремя его створками: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парастернальное продольное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парастернальное поперечное на уровне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парастернальное поперечное на уровне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верхушечное 4-х 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верхушечное 5-камерное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197. Допплеровское исследование кровотока через аортальный клапан из верхушечного доступа даёт спектр: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треугольной формы книзу от изолинии в стадию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треугольной формы кверху от изолинии в стадию диастолы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виде буквы «М» кверху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виде буквы «М»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широкополосный размытый кверху и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198. Скорость аортального кровотока в восходящей части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0,5-1,0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1,0-1,8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1,8-2,2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2,0-2,5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2,5-3,0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10. Ультразвуковая диагностика в педиатрии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001. У детей </w:t>
      </w:r>
      <w:r w:rsidRPr="00776D19">
        <w:rPr>
          <w:rFonts w:ascii="Times New Roman" w:hAnsi="Times New Roman" w:cs="Times New Roman"/>
          <w:bCs/>
        </w:rPr>
        <w:t xml:space="preserve">эхогенность </w:t>
      </w:r>
      <w:r w:rsidRPr="00776D19">
        <w:rPr>
          <w:rFonts w:ascii="Times New Roman" w:hAnsi="Times New Roman" w:cs="Times New Roman"/>
        </w:rPr>
        <w:t xml:space="preserve">паренхимы печени по сравнению </w:t>
      </w:r>
      <w:r w:rsidRPr="00776D19">
        <w:rPr>
          <w:rFonts w:ascii="Times New Roman" w:hAnsi="Times New Roman" w:cs="Times New Roman"/>
          <w:bCs/>
        </w:rPr>
        <w:t xml:space="preserve">с эхогенностью </w:t>
      </w:r>
      <w:r w:rsidRPr="00776D19">
        <w:rPr>
          <w:rFonts w:ascii="Times New Roman" w:hAnsi="Times New Roman" w:cs="Times New Roman"/>
        </w:rPr>
        <w:t>коркового слоя паренхи</w:t>
      </w:r>
      <w:r w:rsidRPr="00776D19">
        <w:rPr>
          <w:rFonts w:ascii="Times New Roman" w:hAnsi="Times New Roman" w:cs="Times New Roman"/>
          <w:bCs/>
        </w:rPr>
        <w:t>мы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никогда не сравнивается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одинаковая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ниже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выше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002. </w:t>
      </w:r>
      <w:r w:rsidRPr="00776D19">
        <w:rPr>
          <w:rFonts w:ascii="Times New Roman" w:hAnsi="Times New Roman" w:cs="Times New Roman"/>
        </w:rPr>
        <w:t>Выявленная при ультразвуковом исследовании кавернозная трансфор</w:t>
      </w:r>
      <w:r w:rsidRPr="00776D19">
        <w:rPr>
          <w:rFonts w:ascii="Times New Roman" w:hAnsi="Times New Roman" w:cs="Times New Roman"/>
        </w:rPr>
        <w:softHyphen/>
        <w:t>мация воротной вены у детей раннего возраста практически всегда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врожденным состоянием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приобретенным состоянием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 детей раннего возраста не встречается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признаком цирроза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признаком гепатита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Инсулинозависимый диабет у детей при ультразвуковом исследовании может проявляться: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жировой инфильтрацией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циррозом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очаговыми изменениями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печень никогда не меняется;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фиброзом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004. </w:t>
      </w:r>
      <w:r w:rsidRPr="00776D19">
        <w:rPr>
          <w:rFonts w:ascii="Times New Roman" w:hAnsi="Times New Roman" w:cs="Times New Roman"/>
          <w:bCs/>
        </w:rPr>
        <w:t>К правильным формам желчного пузыря у детей при ультразвуковом ис</w:t>
      </w:r>
      <w:r w:rsidRPr="00776D19">
        <w:rPr>
          <w:rFonts w:ascii="Times New Roman" w:hAnsi="Times New Roman" w:cs="Times New Roman"/>
          <w:bCs/>
        </w:rPr>
        <w:softHyphen/>
      </w:r>
      <w:r w:rsidRPr="00776D19">
        <w:rPr>
          <w:rFonts w:ascii="Times New Roman" w:hAnsi="Times New Roman" w:cs="Times New Roman"/>
        </w:rPr>
        <w:t>следовании относят: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круглую, грушевидную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цилиндрическую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веретенообразную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каплевидную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правильно Б, В,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005. </w:t>
      </w:r>
      <w:r w:rsidRPr="00776D19">
        <w:rPr>
          <w:rFonts w:ascii="Times New Roman" w:hAnsi="Times New Roman" w:cs="Times New Roman"/>
        </w:rPr>
        <w:t>При ультразвуковом исследовании гепатодуоденальной зоны у детей в норме можно визуализировать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только желчный пузырь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желчный пузырь, общий желчный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желчный пузырь, общий желчный проток, общий печеночный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желчный пузырь, общий желчный проток, общий печеночный проток, внутрипеченочные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общий печеночный проток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006. </w:t>
      </w:r>
      <w:r w:rsidRPr="00776D19">
        <w:rPr>
          <w:rFonts w:ascii="Times New Roman" w:hAnsi="Times New Roman" w:cs="Times New Roman"/>
          <w:bCs/>
        </w:rPr>
        <w:t>Лабильные перегибы и перегородки желчного пузыря при ультразвуко</w:t>
      </w:r>
      <w:r w:rsidRPr="00776D19">
        <w:rPr>
          <w:rFonts w:ascii="Times New Roman" w:hAnsi="Times New Roman" w:cs="Times New Roman"/>
          <w:bCs/>
        </w:rPr>
        <w:softHyphen/>
        <w:t>вом исследовании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признаком дискинезии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признаком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признаком дисхолии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вариантом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признаком гепатита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007. </w:t>
      </w:r>
      <w:r w:rsidRPr="00776D19">
        <w:rPr>
          <w:rFonts w:ascii="Times New Roman" w:hAnsi="Times New Roman" w:cs="Times New Roman"/>
        </w:rPr>
        <w:t>Внутрипузырные мембраны (перегородки) являются результатом: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перенесенного гепатита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нарушения в эмбриогенезе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аденоматоза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дисхолии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Эхогенность паренхимы поджелудочной железы у новорожденного ребенка: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снижена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повышена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одинакова по эхогенности в паренхимой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выше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невозможно оценить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009. Выявленное при </w:t>
      </w:r>
      <w:r w:rsidRPr="00776D19">
        <w:rPr>
          <w:rFonts w:ascii="Times New Roman" w:hAnsi="Times New Roman" w:cs="Times New Roman"/>
          <w:bCs/>
        </w:rPr>
        <w:t xml:space="preserve">ультразвуковом исследовании </w:t>
      </w:r>
      <w:r w:rsidRPr="00776D19">
        <w:rPr>
          <w:rFonts w:ascii="Times New Roman" w:hAnsi="Times New Roman" w:cs="Times New Roman"/>
        </w:rPr>
        <w:t xml:space="preserve">расширение протока поджелудочной железы у детей </w:t>
      </w:r>
      <w:r w:rsidRPr="00776D19">
        <w:rPr>
          <w:rFonts w:ascii="Times New Roman" w:hAnsi="Times New Roman" w:cs="Times New Roman"/>
          <w:bCs/>
        </w:rPr>
        <w:t xml:space="preserve">чаще всего </w:t>
      </w:r>
      <w:r w:rsidRPr="00776D19">
        <w:rPr>
          <w:rFonts w:ascii="Times New Roman" w:hAnsi="Times New Roman" w:cs="Times New Roman"/>
        </w:rPr>
        <w:t>обусловлено: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патологией большого дуоденального сосочка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патологией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патологией общего желчного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дискинезией двенадцатиперстной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патологией желудка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Появление при ультразвуковом исследовании гипоэхогенных включений тканевого характера в паренхиме печении селезенки на фоне высокой температуры и ускоренной СОЭ у ребенка не позволяет предположить: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иерсиниоз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хламидиоз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злокачественную лимфому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мононуклеоз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сепсис</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011. Продольная </w:t>
      </w:r>
      <w:r w:rsidRPr="00776D19">
        <w:rPr>
          <w:rFonts w:ascii="Times New Roman" w:hAnsi="Times New Roman" w:cs="Times New Roman"/>
          <w:bCs/>
        </w:rPr>
        <w:t xml:space="preserve">ось </w:t>
      </w:r>
      <w:r w:rsidRPr="00776D19">
        <w:rPr>
          <w:rFonts w:ascii="Times New Roman" w:hAnsi="Times New Roman" w:cs="Times New Roman"/>
        </w:rPr>
        <w:t xml:space="preserve">почки у </w:t>
      </w:r>
      <w:r w:rsidRPr="00776D19">
        <w:rPr>
          <w:rFonts w:ascii="Times New Roman" w:hAnsi="Times New Roman" w:cs="Times New Roman"/>
          <w:bCs/>
        </w:rPr>
        <w:t xml:space="preserve">здоровых детей старше </w:t>
      </w:r>
      <w:r w:rsidRPr="00776D19">
        <w:rPr>
          <w:rFonts w:ascii="Times New Roman" w:hAnsi="Times New Roman" w:cs="Times New Roman"/>
        </w:rPr>
        <w:t xml:space="preserve">12 лет возраста при </w:t>
      </w:r>
      <w:r w:rsidRPr="00776D19">
        <w:rPr>
          <w:rFonts w:ascii="Times New Roman" w:hAnsi="Times New Roman" w:cs="Times New Roman"/>
          <w:bCs/>
        </w:rPr>
        <w:t xml:space="preserve">ультразвуковом </w:t>
      </w:r>
      <w:r w:rsidRPr="00776D19">
        <w:rPr>
          <w:rFonts w:ascii="Times New Roman" w:hAnsi="Times New Roman" w:cs="Times New Roman"/>
        </w:rPr>
        <w:t>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находится под углом к позвоночнику, угол открыт кверху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параллельна позвоночнику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находится под углом к позвоночнику, угол открыт книзу и составляет 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 же, что и В), но угол равен 10°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 же, что и В), но угол составляет 15-20°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012. Визуализация пирамид в паренхиме почки у ребенка </w:t>
      </w:r>
      <w:r w:rsidRPr="00776D19">
        <w:rPr>
          <w:rFonts w:ascii="Times New Roman" w:hAnsi="Times New Roman" w:cs="Times New Roman"/>
        </w:rPr>
        <w:t xml:space="preserve">при </w:t>
      </w:r>
      <w:r w:rsidRPr="00776D19">
        <w:rPr>
          <w:rFonts w:ascii="Times New Roman" w:hAnsi="Times New Roman" w:cs="Times New Roman"/>
          <w:bCs/>
        </w:rPr>
        <w:t>ультразвуко</w:t>
      </w:r>
      <w:r w:rsidRPr="00776D19">
        <w:rPr>
          <w:rFonts w:ascii="Times New Roman" w:hAnsi="Times New Roman" w:cs="Times New Roman"/>
          <w:bCs/>
        </w:rPr>
        <w:softHyphen/>
        <w:t>вом исследовании сви</w:t>
      </w:r>
      <w:r w:rsidRPr="00776D19">
        <w:rPr>
          <w:rFonts w:ascii="Times New Roman" w:hAnsi="Times New Roman" w:cs="Times New Roman"/>
        </w:rPr>
        <w:t xml:space="preserve">детельствует </w:t>
      </w:r>
      <w:r w:rsidRPr="00776D19">
        <w:rPr>
          <w:rFonts w:ascii="Times New Roman" w:hAnsi="Times New Roman" w:cs="Times New Roman"/>
          <w:bCs/>
        </w:rPr>
        <w:t>о:</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врожденной аномалии развития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метаболической нефропатии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нормальной почке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гломерулонефрите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системном заболевании</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013. Поликистоз почек </w:t>
      </w:r>
      <w:r w:rsidRPr="00776D19">
        <w:rPr>
          <w:rFonts w:ascii="Times New Roman" w:hAnsi="Times New Roman" w:cs="Times New Roman"/>
        </w:rPr>
        <w:t xml:space="preserve">по </w:t>
      </w:r>
      <w:r w:rsidRPr="00776D19">
        <w:rPr>
          <w:rFonts w:ascii="Times New Roman" w:hAnsi="Times New Roman" w:cs="Times New Roman"/>
          <w:bCs/>
        </w:rPr>
        <w:t xml:space="preserve">новорожденному </w:t>
      </w:r>
      <w:r w:rsidRPr="00776D19">
        <w:rPr>
          <w:rFonts w:ascii="Times New Roman" w:hAnsi="Times New Roman" w:cs="Times New Roman"/>
        </w:rPr>
        <w:t xml:space="preserve">типу </w:t>
      </w:r>
      <w:r w:rsidRPr="00776D19">
        <w:rPr>
          <w:rFonts w:ascii="Times New Roman" w:hAnsi="Times New Roman" w:cs="Times New Roman"/>
          <w:bCs/>
        </w:rPr>
        <w:t>имеет следующие эхо- графические признаки: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О</w:t>
      </w:r>
      <w:r w:rsidRPr="00776D19">
        <w:rPr>
          <w:rFonts w:ascii="Times New Roman" w:hAnsi="Times New Roman" w:cs="Times New Roman"/>
        </w:rPr>
        <w:t xml:space="preserve">дна почка увеличена, </w:t>
      </w:r>
      <w:r w:rsidRPr="00776D19">
        <w:rPr>
          <w:rFonts w:ascii="Times New Roman" w:hAnsi="Times New Roman" w:cs="Times New Roman"/>
          <w:bCs/>
        </w:rPr>
        <w:t xml:space="preserve">паренхима повышенной </w:t>
      </w:r>
      <w:r w:rsidRPr="00776D19">
        <w:rPr>
          <w:rFonts w:ascii="Times New Roman" w:hAnsi="Times New Roman" w:cs="Times New Roman"/>
        </w:rPr>
        <w:t xml:space="preserve">эхогенности, </w:t>
      </w:r>
      <w:r w:rsidRPr="00776D19">
        <w:rPr>
          <w:rFonts w:ascii="Times New Roman" w:hAnsi="Times New Roman" w:cs="Times New Roman"/>
          <w:bCs/>
        </w:rPr>
        <w:t xml:space="preserve">не дифференцирована, нет отличия между </w:t>
      </w:r>
      <w:r w:rsidRPr="00776D19">
        <w:rPr>
          <w:rFonts w:ascii="Times New Roman" w:hAnsi="Times New Roman" w:cs="Times New Roman"/>
        </w:rPr>
        <w:t>стенками собирательного комплекса и паренхимой, контуры неровные, кровоток снижен. Вторая почка не изменена.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 обеих увеличенных почках определяется большое количество разнокалиберных кист</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Обе почки представлены в виде конгломерата полостей</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То же, что и А), но изменены обе почки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То же, что и В), но изменена одна почка</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014. У здоровых детей </w:t>
      </w:r>
      <w:r w:rsidRPr="00776D19">
        <w:rPr>
          <w:rFonts w:ascii="Times New Roman" w:hAnsi="Times New Roman" w:cs="Times New Roman"/>
        </w:rPr>
        <w:t>моче</w:t>
      </w:r>
      <w:r w:rsidRPr="00776D19">
        <w:rPr>
          <w:rFonts w:ascii="Times New Roman" w:hAnsi="Times New Roman" w:cs="Times New Roman"/>
          <w:bCs/>
        </w:rPr>
        <w:t xml:space="preserve">точник при ультразвуковом </w:t>
      </w:r>
      <w:r w:rsidRPr="00776D19">
        <w:rPr>
          <w:rFonts w:ascii="Times New Roman" w:hAnsi="Times New Roman" w:cs="Times New Roman"/>
        </w:rPr>
        <w:t>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визализируется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Виден на всем протяжении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Определяется только в средней трети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Виден возле мочевого пузыря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Определяется в прилоханочном отделе</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015. Нефрокальциноз выражается при ультразвуковом исследовании следующими признаками: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Значительным повышением эхогенности всех слоев паренхимы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Выраженным повышением эхогенности коркового слоя паренхимы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Конкрементами в полости собирательного комплекса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Выраженным повышением эхогенности всех пирамид</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lastRenderedPageBreak/>
        <w:t xml:space="preserve">д) Образованием кальцинатов диаметром до </w:t>
      </w:r>
      <w:smartTag w:uri="urn:schemas-microsoft-com:office:smarttags" w:element="metricconverter">
        <w:smartTagPr>
          <w:attr w:name="ProductID" w:val="5 мм"/>
        </w:smartTagPr>
        <w:r w:rsidRPr="00776D19">
          <w:rPr>
            <w:rFonts w:ascii="Times New Roman" w:hAnsi="Times New Roman" w:cs="Times New Roman"/>
            <w:bCs/>
          </w:rPr>
          <w:t>5 мм</w:t>
        </w:r>
      </w:smartTag>
      <w:r w:rsidRPr="00776D19">
        <w:rPr>
          <w:rFonts w:ascii="Times New Roman" w:hAnsi="Times New Roman" w:cs="Times New Roman"/>
          <w:bCs/>
        </w:rPr>
        <w:t xml:space="preserve"> на границе коркового и мозгового слоев</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iCs/>
        </w:rPr>
      </w:pPr>
      <w:r w:rsidRPr="00776D19">
        <w:rPr>
          <w:rFonts w:ascii="Times New Roman" w:hAnsi="Times New Roman" w:cs="Times New Roman"/>
          <w:bCs/>
        </w:rPr>
        <w:t xml:space="preserve">016. Самая частая опухоль почки у детей — </w:t>
      </w:r>
      <w:r w:rsidRPr="00776D19">
        <w:rPr>
          <w:rFonts w:ascii="Times New Roman" w:hAnsi="Times New Roman" w:cs="Times New Roman"/>
          <w:bCs/>
          <w:iCs/>
        </w:rPr>
        <w:t>это:</w:t>
      </w:r>
    </w:p>
    <w:p w:rsidR="00776D19" w:rsidRPr="00776D19" w:rsidRDefault="00776D19" w:rsidP="00776D19">
      <w:pPr>
        <w:spacing w:line="240" w:lineRule="auto"/>
        <w:contextualSpacing/>
        <w:rPr>
          <w:rFonts w:ascii="Times New Roman" w:hAnsi="Times New Roman" w:cs="Times New Roman"/>
          <w:bCs/>
          <w:iCs/>
        </w:rPr>
      </w:pPr>
      <w:r w:rsidRPr="00776D19">
        <w:rPr>
          <w:rFonts w:ascii="Times New Roman" w:hAnsi="Times New Roman" w:cs="Times New Roman"/>
          <w:bCs/>
          <w:iCs/>
        </w:rPr>
        <w:t>а) Метастазы при злокачественных лимфомах</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Метастазы при нейробластомах</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Опухоль Вильмса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Гипернефроидный рак</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самостоятельная опухоль встречается крайне редко</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017. </w:t>
      </w:r>
      <w:r w:rsidRPr="00776D19">
        <w:rPr>
          <w:rFonts w:ascii="Times New Roman" w:hAnsi="Times New Roman" w:cs="Times New Roman"/>
        </w:rPr>
        <w:t xml:space="preserve">Эхографическая оценка анатомических особенностей мочевого </w:t>
      </w:r>
      <w:r w:rsidRPr="00776D19">
        <w:rPr>
          <w:rFonts w:ascii="Times New Roman" w:hAnsi="Times New Roman" w:cs="Times New Roman"/>
          <w:bCs/>
        </w:rPr>
        <w:t xml:space="preserve">пузыря у </w:t>
      </w:r>
      <w:r w:rsidRPr="00776D19">
        <w:rPr>
          <w:rFonts w:ascii="Times New Roman" w:hAnsi="Times New Roman" w:cs="Times New Roman"/>
        </w:rPr>
        <w:t xml:space="preserve">детей возможна только </w:t>
      </w:r>
      <w:r w:rsidRPr="00776D19">
        <w:rPr>
          <w:rFonts w:ascii="Times New Roman" w:hAnsi="Times New Roman" w:cs="Times New Roman"/>
          <w:bCs/>
        </w:rPr>
        <w:t>при: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переполненном мочевом пузыре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заполнении до первого позыва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приеме мочегонных препаратов</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искусственном ретроградном заполнении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подобная оценка невозможна</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018. Высокоэхогенная, </w:t>
      </w:r>
      <w:r w:rsidRPr="00776D19">
        <w:rPr>
          <w:rFonts w:ascii="Times New Roman" w:hAnsi="Times New Roman" w:cs="Times New Roman"/>
        </w:rPr>
        <w:t>неод</w:t>
      </w:r>
      <w:r w:rsidRPr="00776D19">
        <w:rPr>
          <w:rFonts w:ascii="Times New Roman" w:hAnsi="Times New Roman" w:cs="Times New Roman"/>
          <w:bCs/>
        </w:rPr>
        <w:t xml:space="preserve">нородная щитовидная железа небольших </w:t>
      </w:r>
      <w:r w:rsidRPr="00776D19">
        <w:rPr>
          <w:rFonts w:ascii="Times New Roman" w:hAnsi="Times New Roman" w:cs="Times New Roman"/>
        </w:rPr>
        <w:t>раз</w:t>
      </w:r>
      <w:r w:rsidRPr="00776D19">
        <w:rPr>
          <w:rFonts w:ascii="Times New Roman" w:hAnsi="Times New Roman" w:cs="Times New Roman"/>
        </w:rPr>
        <w:softHyphen/>
      </w:r>
      <w:r w:rsidRPr="00776D19">
        <w:rPr>
          <w:rFonts w:ascii="Times New Roman" w:hAnsi="Times New Roman" w:cs="Times New Roman"/>
          <w:bCs/>
        </w:rPr>
        <w:t xml:space="preserve">меров с </w:t>
      </w:r>
      <w:r w:rsidRPr="00776D19">
        <w:rPr>
          <w:rFonts w:ascii="Times New Roman" w:hAnsi="Times New Roman" w:cs="Times New Roman"/>
        </w:rPr>
        <w:t xml:space="preserve">неровными контурами у ребенка </w:t>
      </w:r>
      <w:r w:rsidRPr="00776D19">
        <w:rPr>
          <w:rFonts w:ascii="Times New Roman" w:hAnsi="Times New Roman" w:cs="Times New Roman"/>
          <w:bCs/>
        </w:rPr>
        <w:t xml:space="preserve">с умственной и физической отсталостью </w:t>
      </w:r>
      <w:r w:rsidRPr="00776D19">
        <w:rPr>
          <w:rFonts w:ascii="Times New Roman" w:hAnsi="Times New Roman" w:cs="Times New Roman"/>
        </w:rPr>
        <w:t xml:space="preserve">может </w:t>
      </w:r>
      <w:r w:rsidRPr="00776D19">
        <w:rPr>
          <w:rFonts w:ascii="Times New Roman" w:hAnsi="Times New Roman" w:cs="Times New Roman"/>
          <w:bCs/>
        </w:rPr>
        <w:t>быть признаком:</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диффузного токсического зоба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аутоиммунного тиреоидита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врожденного гипотиреоза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злокачественного поражения щитовидной железы</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019. Аномалии развития половых </w:t>
      </w:r>
      <w:r w:rsidRPr="00776D19">
        <w:rPr>
          <w:rFonts w:ascii="Times New Roman" w:hAnsi="Times New Roman" w:cs="Times New Roman"/>
          <w:bCs/>
          <w:iCs/>
        </w:rPr>
        <w:t>органов</w:t>
      </w:r>
      <w:r w:rsidRPr="00776D19">
        <w:rPr>
          <w:rFonts w:ascii="Times New Roman" w:hAnsi="Times New Roman" w:cs="Times New Roman"/>
        </w:rPr>
        <w:t xml:space="preserve"> </w:t>
      </w:r>
      <w:r w:rsidRPr="00776D19">
        <w:rPr>
          <w:rFonts w:ascii="Times New Roman" w:hAnsi="Times New Roman" w:cs="Times New Roman"/>
          <w:bCs/>
        </w:rPr>
        <w:t>у девочек лучше всего выявляются при ультразвуковом исследовании: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в первую фазу менструального цикла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 середине менструального цикла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во вторую фазу менструального цикла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вне зависимости от фазы менструального цикла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Верно А и Б</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020. </w:t>
      </w:r>
      <w:r w:rsidRPr="00776D19">
        <w:rPr>
          <w:rFonts w:ascii="Times New Roman" w:hAnsi="Times New Roman" w:cs="Times New Roman"/>
        </w:rPr>
        <w:t xml:space="preserve">Пороки </w:t>
      </w:r>
      <w:r w:rsidRPr="00776D19">
        <w:rPr>
          <w:rFonts w:ascii="Times New Roman" w:hAnsi="Times New Roman" w:cs="Times New Roman"/>
          <w:bCs/>
        </w:rPr>
        <w:t xml:space="preserve">развития половых </w:t>
      </w:r>
      <w:r w:rsidRPr="00776D19">
        <w:rPr>
          <w:rFonts w:ascii="Times New Roman" w:hAnsi="Times New Roman" w:cs="Times New Roman"/>
        </w:rPr>
        <w:t xml:space="preserve">органов наиболее часто сочетаются </w:t>
      </w:r>
      <w:r w:rsidRPr="00776D19">
        <w:rPr>
          <w:rFonts w:ascii="Times New Roman" w:hAnsi="Times New Roman" w:cs="Times New Roman"/>
          <w:bCs/>
        </w:rPr>
        <w:t xml:space="preserve">с </w:t>
      </w:r>
      <w:r w:rsidRPr="00776D19">
        <w:rPr>
          <w:rFonts w:ascii="Times New Roman" w:hAnsi="Times New Roman" w:cs="Times New Roman"/>
        </w:rPr>
        <w:t>по</w:t>
      </w:r>
      <w:r w:rsidRPr="00776D19">
        <w:rPr>
          <w:rFonts w:ascii="Times New Roman" w:hAnsi="Times New Roman" w:cs="Times New Roman"/>
        </w:rPr>
        <w:softHyphen/>
        <w:t>роками развития: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Сердечно-сосудистой системы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Центральной нервной системы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Мочевыделительной системы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Органов пищеварения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Костно-мышечной системы</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021. У детей наиболее </w:t>
      </w:r>
      <w:r w:rsidRPr="00776D19">
        <w:rPr>
          <w:rFonts w:ascii="Times New Roman" w:hAnsi="Times New Roman" w:cs="Times New Roman"/>
        </w:rPr>
        <w:t xml:space="preserve">часто </w:t>
      </w:r>
      <w:r w:rsidRPr="00776D19">
        <w:rPr>
          <w:rFonts w:ascii="Times New Roman" w:hAnsi="Times New Roman" w:cs="Times New Roman"/>
          <w:bCs/>
        </w:rPr>
        <w:t xml:space="preserve">встречается </w:t>
      </w:r>
      <w:r w:rsidRPr="00776D19">
        <w:rPr>
          <w:rFonts w:ascii="Times New Roman" w:hAnsi="Times New Roman" w:cs="Times New Roman"/>
        </w:rPr>
        <w:t xml:space="preserve">следующие </w:t>
      </w:r>
      <w:r w:rsidRPr="00776D19">
        <w:rPr>
          <w:rFonts w:ascii="Times New Roman" w:hAnsi="Times New Roman" w:cs="Times New Roman"/>
          <w:bCs/>
        </w:rPr>
        <w:t xml:space="preserve">кисты </w:t>
      </w:r>
      <w:r w:rsidRPr="00776D19">
        <w:rPr>
          <w:rFonts w:ascii="Times New Roman" w:hAnsi="Times New Roman" w:cs="Times New Roman"/>
        </w:rPr>
        <w:t>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Параовариальные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Ретенционные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Дермоидные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Цистаденомы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Желтого тела</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022. У детей из опухолей </w:t>
      </w:r>
      <w:r w:rsidRPr="00776D19">
        <w:rPr>
          <w:rFonts w:ascii="Times New Roman" w:hAnsi="Times New Roman" w:cs="Times New Roman"/>
        </w:rPr>
        <w:t>яичников наиболее часто встречаются: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Гормонопродуцирующие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Фибромы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Цистаденомы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Тератобластомы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Гемангиомы</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023. Для проведения </w:t>
      </w:r>
      <w:r w:rsidRPr="00776D19">
        <w:rPr>
          <w:rFonts w:ascii="Times New Roman" w:hAnsi="Times New Roman" w:cs="Times New Roman"/>
        </w:rPr>
        <w:t>нейросонографии новорож</w:t>
      </w:r>
      <w:r w:rsidRPr="00776D19">
        <w:rPr>
          <w:rFonts w:ascii="Times New Roman" w:hAnsi="Times New Roman" w:cs="Times New Roman"/>
          <w:bCs/>
        </w:rPr>
        <w:t xml:space="preserve">денных </w:t>
      </w:r>
      <w:r w:rsidRPr="00776D19">
        <w:rPr>
          <w:rFonts w:ascii="Times New Roman" w:hAnsi="Times New Roman" w:cs="Times New Roman"/>
        </w:rPr>
        <w:t>детей используются секторные датчики с частотой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2,5 МГц</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3,0 МГц</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lastRenderedPageBreak/>
        <w:t>в) 3,5 МГц</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5,0-7,5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024. </w:t>
      </w:r>
      <w:r w:rsidRPr="00776D19">
        <w:rPr>
          <w:rFonts w:ascii="Times New Roman" w:hAnsi="Times New Roman" w:cs="Times New Roman"/>
        </w:rPr>
        <w:t xml:space="preserve">Выявленное при нейросонографии слияние передних рогов боковых желудочков между собой </w:t>
      </w:r>
      <w:r w:rsidRPr="00776D19">
        <w:rPr>
          <w:rFonts w:ascii="Times New Roman" w:hAnsi="Times New Roman" w:cs="Times New Roman"/>
          <w:bCs/>
          <w:iCs/>
        </w:rPr>
        <w:t>в</w:t>
      </w:r>
      <w:r w:rsidRPr="00776D19">
        <w:rPr>
          <w:rFonts w:ascii="Times New Roman" w:hAnsi="Times New Roman" w:cs="Times New Roman"/>
        </w:rPr>
        <w:t xml:space="preserve"> сочетании с их уплощением, увеличением оптического кармана третьего желудочка наиболее характерно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септо-хиазмальной дисплазии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лобарной голопрозэнцефалии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синдрома Денди-Уокера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синдрома Арнольда-Киари 2 типа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синдрома Арнольда-Киари 3 типа</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025. Эхокардиографическим критерием пролапса митрального клапана принято считать:</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а) смещение створок митрального клапана не менее чем на </w:t>
      </w:r>
      <w:smartTag w:uri="urn:schemas-microsoft-com:office:smarttags" w:element="metricconverter">
        <w:smartTagPr>
          <w:attr w:name="ProductID" w:val="3 мм"/>
        </w:smartTagPr>
        <w:r w:rsidRPr="00776D19">
          <w:rPr>
            <w:rFonts w:ascii="Times New Roman" w:hAnsi="Times New Roman" w:cs="Times New Roman"/>
            <w:bCs/>
          </w:rPr>
          <w:t>3 мм</w:t>
        </w:r>
      </w:smartTag>
      <w:r w:rsidRPr="00776D19">
        <w:rPr>
          <w:rFonts w:ascii="Times New Roman" w:hAnsi="Times New Roman" w:cs="Times New Roman"/>
          <w:bCs/>
        </w:rPr>
        <w:t xml:space="preserve"> от линии их смыкания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смещение створок митрального клапана не более 2-</w:t>
      </w:r>
      <w:smartTag w:uri="urn:schemas-microsoft-com:office:smarttags" w:element="metricconverter">
        <w:smartTagPr>
          <w:attr w:name="ProductID" w:val="5 мм"/>
        </w:smartTagPr>
        <w:r w:rsidRPr="00776D19">
          <w:rPr>
            <w:rFonts w:ascii="Times New Roman" w:hAnsi="Times New Roman" w:cs="Times New Roman"/>
            <w:bCs/>
          </w:rPr>
          <w:t>5 мм</w:t>
        </w:r>
      </w:smartTag>
      <w:r w:rsidRPr="00776D19">
        <w:rPr>
          <w:rFonts w:ascii="Times New Roman" w:hAnsi="Times New Roman" w:cs="Times New Roman"/>
          <w:bCs/>
        </w:rPr>
        <w:t xml:space="preserve"> от линии их смыкания </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любое смещение створок митрального клапана от линии их смыкания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г) смещение створок митрального клапана более </w:t>
      </w:r>
      <w:smartTag w:uri="urn:schemas-microsoft-com:office:smarttags" w:element="metricconverter">
        <w:smartTagPr>
          <w:attr w:name="ProductID" w:val="5 мм"/>
        </w:smartTagPr>
        <w:r w:rsidRPr="00776D19">
          <w:rPr>
            <w:rFonts w:ascii="Times New Roman" w:hAnsi="Times New Roman" w:cs="Times New Roman"/>
            <w:bCs/>
          </w:rPr>
          <w:t>5 мм</w:t>
        </w:r>
      </w:smartTag>
      <w:r w:rsidRPr="00776D19">
        <w:rPr>
          <w:rFonts w:ascii="Times New Roman" w:hAnsi="Times New Roman" w:cs="Times New Roman"/>
          <w:bCs/>
        </w:rPr>
        <w:t xml:space="preserve"> от линии их смыкания</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026. </w:t>
      </w:r>
      <w:r w:rsidRPr="00776D19">
        <w:rPr>
          <w:rFonts w:ascii="Times New Roman" w:hAnsi="Times New Roman" w:cs="Times New Roman"/>
        </w:rPr>
        <w:t>При ультразвуковом исследовании признаками отхождения левой коронарной артерии от легочной артерии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обнаружение коронарной артерии, отходящей от лёгочной артерии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отсутствие эхосигнала от левой коронарной артерии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расширение правой коронарной артерии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увеличение левого желудочка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дополнительный диастолический кровоток в просвете легочной артерии при допплеркардиографии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е) верно все перечисленное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ж) верно А, Б и В</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027. </w:t>
      </w:r>
      <w:r w:rsidRPr="00776D19">
        <w:rPr>
          <w:rFonts w:ascii="Times New Roman" w:hAnsi="Times New Roman" w:cs="Times New Roman"/>
        </w:rPr>
        <w:t>У больных с расслаивающей аневризмой аорты характерными эхокардиографическими признаками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резкое увеличение диаметра аорты с парадоксальным выпячиванием наружной стенки сосуда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удвоение контура одной или обеих стенок аорты с формированием истинного и ложного просветов сосуда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ложная стенка аорты, представленная интимой, тоньше истинной и имеет значительно меньшую амплитуду движения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параллельное движение сепарированных стенок аорты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верно все перечисленное</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028. </w:t>
      </w:r>
      <w:r w:rsidRPr="00776D19">
        <w:rPr>
          <w:rFonts w:ascii="Times New Roman" w:hAnsi="Times New Roman" w:cs="Times New Roman"/>
        </w:rPr>
        <w:t>У больных с расслаивающей аневризмой аорты аортальная не</w:t>
      </w:r>
      <w:r w:rsidRPr="00776D19">
        <w:rPr>
          <w:rFonts w:ascii="Times New Roman" w:hAnsi="Times New Roman" w:cs="Times New Roman"/>
        </w:rPr>
        <w:softHyphen/>
        <w:t>достаточность возникает при локализации расслоения: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в восходящем отделе аорты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 области дуги аорты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в нисходящем отделе аорты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в брюшной аорте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в любом отделе аорты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11. Основы радиационной медицины</w:t>
      </w:r>
    </w:p>
    <w:p w:rsidR="00776D19" w:rsidRPr="00776D19" w:rsidRDefault="00776D19" w:rsidP="00776D19">
      <w:pPr>
        <w:pStyle w:val="afa"/>
        <w:spacing w:before="0"/>
        <w:contextualSpacing/>
        <w:rPr>
          <w:rFonts w:ascii="Times New Roman" w:hAnsi="Times New Roman" w:cs="Times New Roman"/>
          <w:b/>
          <w:bCs/>
          <w:color w:val="auto"/>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В результате аварии на ЧАЭС воздействию радиоактивного йода подверглись следующие контингенты: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 ликвидаторы аварии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ликвидаторы и население, находившееся в зоне радиоактивного загрязнения в первые 2 месяца после аварии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ликвидаторы 1987-1990 гг.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дети, родившиеся в зоне радиоактивного загрязнения после </w:t>
      </w:r>
      <w:smartTag w:uri="urn:schemas-microsoft-com:office:smarttags" w:element="metricconverter">
        <w:smartTagPr>
          <w:attr w:name="ProductID" w:val="1987 г"/>
        </w:smartTagPr>
        <w:r w:rsidRPr="00776D19">
          <w:rPr>
            <w:rFonts w:ascii="Times New Roman" w:hAnsi="Times New Roman" w:cs="Times New Roman"/>
          </w:rPr>
          <w:t>1987 г</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002. В </w:t>
      </w:r>
      <w:smartTag w:uri="urn:schemas-microsoft-com:office:smarttags" w:element="metricconverter">
        <w:smartTagPr>
          <w:attr w:name="ProductID" w:val="1986 г"/>
        </w:smartTagPr>
        <w:r w:rsidRPr="00776D19">
          <w:rPr>
            <w:rFonts w:ascii="Times New Roman" w:hAnsi="Times New Roman" w:cs="Times New Roman"/>
          </w:rPr>
          <w:t>1986 г</w:t>
        </w:r>
      </w:smartTag>
      <w:r w:rsidRPr="00776D19">
        <w:rPr>
          <w:rFonts w:ascii="Times New Roman" w:hAnsi="Times New Roman" w:cs="Times New Roman"/>
        </w:rPr>
        <w:t>. наиболее высокие дозы облучения щитовидной железы чаще всего встречались у следующего контингента лиц: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дошкольников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школьников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взрослого населения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ликвидаторов аварии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При острой лучевой болезни клинические изменения обязательно имеют место в следующей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Центральной нервной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Сердечно-сосудистой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Системе органов кроветворения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Пищеварительной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Иммунной системе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004.Клиническим симптомом, наиболее рано возникающим при острой лучевой болезни,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Тошнота и рвота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Лейкопения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Эритема кожи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Выпадение волос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Жидкий стул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Пороговая доза облучения для развития острой лучевой болезни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3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5 Гр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Наиболее ранними изменениями клинического анализа крови при острой лучевой болезни является уменьшение содержания следующих элементов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эритроцитов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лейкоцитов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нейтрофилов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лимфоцитов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тромбоцитов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Минимальная доза излучения, вызывающая развитие хронической лучевой болезни,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0,1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Любая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Минимальная доза излучения, вызывающая выпадение волос у человека,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0,25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 Гр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Единица активности: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Грей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Беккерель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Зиверт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Назначение медикаментозных препаратов, ускоряющих выведение радионуклидов из организма, показано лицам: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проживающим на территории с уровнем загрязнения по цезию более 40 Кюри/км2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содержащим в организме активность более допустимого содержания по Нормам радиационной безопасности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детям, проживающим на загрязненных территориях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беременным женщинам, проживающим на загрязненных территориях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В настоящее время наибольшее содержание цезия в организме встречается у следующих контингентов: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детей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взрослых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пенсионеров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беременных женщин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Из перечисленных радионуклидов в настоящее время в организме людей, проживающих в зоне радиоактивного загрязнения, не встречается: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йод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цезий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стронций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плутоний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радий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Малыми принято называть дозы: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вызывающие лучевой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вызывающие хромосомных повреждений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вызывающие генных поломок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 вызывающие специфических изменений в отдельном организме, а вызывающих статистически выявляемые изменения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меньше, чем допустимые дозы облучения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После облучения мужских гонад наиболее характерными изменениями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нарушения половой потенции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гипоспермия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водянка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наследственные болезни у детей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снижение тестостерона в крови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Единица поглощенной дозы: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Грей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Зиверт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Рентген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Кюри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Бэр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Лимфопения, выявленная у больного в течение первых суток, обусловлена: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локальным внешним облучением конечности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поступлением радионуклидов внутрь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внешним облучением туловища в дозе менее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внешним облучением туловища в дозе менее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заболеванием, не связанным с облучением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Мероприятием, которое нужно проводить по предупреждению медицинского облучения плода на начальных сроках беременности,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проводить рентгеновское исследование в первые 10 дней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производить рентгеновское исследование во второй половине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использовать флюорографию у женщин детородного возраста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перед рентгенологическим исследованием направить женщину на осмотр к гинекологу </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Прерывание беременности по медицинским показаниям можно рекомендовать женщине, подвергшейся облучению, в следующем случае: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поглощенной дозе на плод более 0,1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поглощенной дозе на плод более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поглощенной дозе на плод более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облучении и дозе, превышающей допустимый уровень по Нормам радиационной безопасности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Число случаев острой лучевой болезни в настоящее время во всем мире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несколько десятков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несколько сотен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несколько тысяч</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несколько миллионов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Опасность, которую может представлять больной после внешнего гамма-облучения для медицинского персонала: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тела больного исходит гамма-излучение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больной выделяет с мочой радионуклиды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никакую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Мероприятие по оказанию первичной помощи пострадавшему, нахо</w:t>
      </w:r>
      <w:r w:rsidRPr="00776D19">
        <w:rPr>
          <w:rFonts w:ascii="Times New Roman" w:hAnsi="Times New Roman" w:cs="Times New Roman"/>
        </w:rPr>
        <w:softHyphen/>
        <w:t>дящемуся в тяжелом состоянии,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дезактивация кожи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прием радиопротектора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реанимационные мероприятия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гемосорбция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купирование рвоты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Степень тяжести лучевого поражения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содержанием радионуклидов на месте облучения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количеством «горячих» частиц в лёгких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количеством радионуклидов в организме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степенью угнетения кроветворения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Инфекционные осложнения у больных острой лучевой болезнью ве</w:t>
      </w:r>
      <w:r w:rsidRPr="00776D19">
        <w:rPr>
          <w:rFonts w:ascii="Times New Roman" w:hAnsi="Times New Roman" w:cs="Times New Roman"/>
        </w:rPr>
        <w:softHyphen/>
        <w:t>роятны при следующем уровне нейтрофилов в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менее 3000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менее 1000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менее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менее 500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менее 100 в мкл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Кровоточивость возникает при содержании тромбоцитов в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менее 150 тысяч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менее 100 тысяч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менее 50 тысяч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менее 40 тысяч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менее 10 тысяч в мкл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025. Число случаев хронической лучевой болезни у работников предприятий атомной промышленности и энергетики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10 случаев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нисколько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менее 100 случаев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менее 1000 случаев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20-30 случаев в год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Шахтеры урановых шахт получают наибольшую дозу: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 костный мозг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 печень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на лёгкие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 желудок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 щитовидную железу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Предпочтительным донором костного мозга для лечения больного острой лучевой болезнью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родители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родные братья и сестры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дети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другие члены семьи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Первое место среди причин смерти ликвидаторов аварии на ЧАЭС занимают: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сердечно-сосудистые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онкологические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травмы и отравления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Первое место среди причин смерти у населения, проживающего на загрязненной территории, занимают: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сердечно-сосудистые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онкологические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травмы и отравления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Нижеперечисленные злокачественные новообразования, наиболее вероятные для лиц, подвергшихся облучению в результате аварии на ЧАЭС: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рак желудка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рак лёгкого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лейкозы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рак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Наибольший вклад в риск (вероятность) развития злокачественных новообразований у населения, проживающего на загрязненных территориях, вносят: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сельскохозяйственные работы без средств индивидуальной защиты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употребление алкоголя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курение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употребление продуктов местного производства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пребывание в лесах в зоне радиационного контроля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Медикаментозное лечение при острой лучевой болезни не показано: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дозах облучения менее 3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больным, у которых не было первичной реакции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больным с легкой степенью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больным, получившим летальные дозы облучения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Главный принцип выбора санатория для лечения ликвидаторов и на</w:t>
      </w:r>
      <w:r w:rsidRPr="00776D19">
        <w:rPr>
          <w:rFonts w:ascii="Times New Roman" w:hAnsi="Times New Roman" w:cs="Times New Roman"/>
        </w:rPr>
        <w:softHyphen/>
        <w:t>селения, проживающего в зонах аварии: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направление в санатории, специализирующиеся на лечении лучевой патологии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направление на лечение в связи с имеющимися общесоматическими заболеваниями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направлять в санаторий в летний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 направлять в санаторий, если полученная доза превышает допустимые уровни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Особенности клинического лечения общесоматических заболеваний у человека, ранее подвергшегося облучению в малых дозах: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никаких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утяжеление клинического течения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большой процент выхода по общему заболеванию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переход острых форм в хронические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устойчивость к обычной терапии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ОТВЕТЫ УЗД ВАРИАНТ 3</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 Социальная гигиена и организация здравоохранения</w:t>
      </w:r>
    </w:p>
    <w:p w:rsidR="00776D19" w:rsidRPr="00776D19" w:rsidRDefault="00776D19" w:rsidP="00776D19">
      <w:pPr>
        <w:spacing w:line="240" w:lineRule="auto"/>
        <w:contextualSpacing/>
        <w:jc w:val="center"/>
        <w:rPr>
          <w:rFonts w:ascii="Times New Roman" w:hAnsi="Times New Roman" w:cs="Times New Roman"/>
          <w:b/>
        </w:rPr>
      </w:pPr>
    </w:p>
    <w:tbl>
      <w:tblPr>
        <w:tblW w:w="0" w:type="auto"/>
        <w:tblLook w:val="00A0"/>
      </w:tblPr>
      <w:tblGrid>
        <w:gridCol w:w="1595"/>
        <w:gridCol w:w="1595"/>
        <w:gridCol w:w="1595"/>
        <w:gridCol w:w="1595"/>
        <w:gridCol w:w="1595"/>
        <w:gridCol w:w="1596"/>
      </w:tblGrid>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8-А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15-Г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22-Б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29-А</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36-А</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lastRenderedPageBreak/>
              <w:t>2-Г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9-А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16-Г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23-Е</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30-Б</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37-Б</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10-Б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17-Б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24-В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31-Б</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38-Г</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11-Б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18-Г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25-Б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32-А</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39-Б</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5-Б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12-Б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19-Г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26-Г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33-Г</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40-Г</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6-Г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13-А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20-Г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27-Б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34-Г</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41-В</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7-А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14-Б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21-Г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28-Г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35-А</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42-Б</w:t>
            </w:r>
          </w:p>
        </w:tc>
      </w:tr>
    </w:tbl>
    <w:p w:rsidR="00776D19" w:rsidRPr="00776D19" w:rsidRDefault="00776D19" w:rsidP="00776D19">
      <w:pPr>
        <w:spacing w:line="240" w:lineRule="auto"/>
        <w:contextualSpacing/>
        <w:rPr>
          <w:rFonts w:ascii="Times New Roman" w:hAnsi="Times New Roman" w:cs="Times New Roman"/>
          <w:b/>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2. Физика ультразвука</w:t>
      </w:r>
    </w:p>
    <w:p w:rsidR="00776D19" w:rsidRPr="00776D19" w:rsidRDefault="00776D19" w:rsidP="00776D19">
      <w:pPr>
        <w:spacing w:line="240" w:lineRule="auto"/>
        <w:contextualSpacing/>
        <w:jc w:val="center"/>
        <w:rPr>
          <w:rFonts w:ascii="Times New Roman" w:hAnsi="Times New Roman" w:cs="Times New Roman"/>
          <w:b/>
        </w:rPr>
      </w:pPr>
    </w:p>
    <w:tbl>
      <w:tblPr>
        <w:tblW w:w="0" w:type="auto"/>
        <w:tblLook w:val="00A0"/>
      </w:tblPr>
      <w:tblGrid>
        <w:gridCol w:w="1595"/>
        <w:gridCol w:w="1595"/>
        <w:gridCol w:w="1595"/>
        <w:gridCol w:w="1595"/>
        <w:gridCol w:w="1595"/>
        <w:gridCol w:w="1596"/>
      </w:tblGrid>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8-А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15-В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22-Г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29-В</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36-Б</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9-Г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16-А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23-Д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30-В</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37-А</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10-Б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17-Д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24-Г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31-А</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38-Б</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11-Д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18-В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25-А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32-Д</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39-А</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5-В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12-Д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19-Б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26-Д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33-В</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40-А</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6-Д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13-Д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20-Б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27-А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34-Г</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41-Г</w:t>
            </w:r>
          </w:p>
        </w:tc>
      </w:tr>
      <w:tr w:rsidR="00776D19" w:rsidRPr="00776D19" w:rsidTr="007010D8">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7-В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14-Д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21-А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28-В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35-В</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42-А</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3. Ультразвуковая диагностика в гастроэнтерологии</w:t>
      </w:r>
    </w:p>
    <w:p w:rsidR="00776D19" w:rsidRPr="00776D19" w:rsidRDefault="00776D19" w:rsidP="00776D19">
      <w:pPr>
        <w:spacing w:line="240" w:lineRule="auto"/>
        <w:contextualSpacing/>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196"/>
        <w:gridCol w:w="1196"/>
        <w:gridCol w:w="1196"/>
        <w:gridCol w:w="1196"/>
        <w:gridCol w:w="1197"/>
        <w:gridCol w:w="1197"/>
        <w:gridCol w:w="1197"/>
      </w:tblGrid>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001</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002</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003</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004</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005</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006</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007</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008</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009</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010</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011</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012</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013</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014</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015</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016</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032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trHeight w:val="251"/>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087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p>
        </w:tc>
        <w:tc>
          <w:tcPr>
            <w:tcW w:w="1197" w:type="dxa"/>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p>
        </w:tc>
        <w:tc>
          <w:tcPr>
            <w:tcW w:w="1197" w:type="dxa"/>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p>
        </w:tc>
        <w:tc>
          <w:tcPr>
            <w:tcW w:w="1197" w:type="dxa"/>
          </w:tcPr>
          <w:p w:rsidR="00776D19" w:rsidRPr="00776D19" w:rsidRDefault="00776D19" w:rsidP="00776D19">
            <w:pPr>
              <w:spacing w:line="240" w:lineRule="auto"/>
              <w:contextualSpacing/>
              <w:rPr>
                <w:rFonts w:ascii="Times New Roman" w:hAnsi="Times New Roman" w:cs="Times New Roman"/>
              </w:rPr>
            </w:pP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4. Ультразвуковая диагностика в уронефрологии</w:t>
      </w:r>
    </w:p>
    <w:p w:rsidR="00776D19" w:rsidRPr="00776D19" w:rsidRDefault="00776D19" w:rsidP="00776D19">
      <w:pPr>
        <w:spacing w:line="240" w:lineRule="auto"/>
        <w:contextualSpacing/>
        <w:rPr>
          <w:rFonts w:ascii="Times New Roman" w:hAnsi="Times New Roman" w:cs="Times New Roman"/>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6"/>
        <w:gridCol w:w="1196"/>
        <w:gridCol w:w="1196"/>
        <w:gridCol w:w="1196"/>
        <w:gridCol w:w="1196"/>
        <w:gridCol w:w="1197"/>
        <w:gridCol w:w="1197"/>
        <w:gridCol w:w="1197"/>
      </w:tblGrid>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199 </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А-Ж, Б</w:t>
            </w:r>
            <w:r w:rsidRPr="00776D19">
              <w:rPr>
                <w:rFonts w:ascii="Times New Roman" w:hAnsi="Times New Roman" w:cs="Times New Roman"/>
                <w:lang w:val="en-US"/>
              </w:rPr>
              <w:t>-</w:t>
            </w:r>
            <w:r w:rsidRPr="00776D19">
              <w:rPr>
                <w:rFonts w:ascii="Times New Roman" w:hAnsi="Times New Roman" w:cs="Times New Roman"/>
              </w:rPr>
              <w:t>З, В-Д, Г</w:t>
            </w:r>
            <w:r w:rsidRPr="00776D19">
              <w:rPr>
                <w:rFonts w:ascii="Times New Roman" w:hAnsi="Times New Roman" w:cs="Times New Roman"/>
                <w:lang w:val="en-US"/>
              </w:rPr>
              <w:t>-</w:t>
            </w:r>
            <w:r w:rsidRPr="00776D19">
              <w:rPr>
                <w:rFonts w:ascii="Times New Roman" w:hAnsi="Times New Roman" w:cs="Times New Roman"/>
              </w:rPr>
              <w:t>Е</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А-З, Б-Ж, В-Д,</w:t>
            </w:r>
            <w:r w:rsidRPr="00776D19">
              <w:rPr>
                <w:rFonts w:ascii="Times New Roman" w:hAnsi="Times New Roman" w:cs="Times New Roman"/>
                <w:lang w:val="en-US"/>
              </w:rPr>
              <w:t xml:space="preserve"> </w:t>
            </w:r>
            <w:r w:rsidRPr="00776D19">
              <w:rPr>
                <w:rFonts w:ascii="Times New Roman" w:hAnsi="Times New Roman" w:cs="Times New Roman"/>
              </w:rPr>
              <w:t>Г-Е</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045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А-Е, Б-З, В-Ж, Г-Д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trHeight w:val="251"/>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7010D8">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5. Ультразвуковая диагностика в акушерстве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196"/>
        <w:gridCol w:w="1196"/>
        <w:gridCol w:w="1196"/>
        <w:gridCol w:w="1196"/>
        <w:gridCol w:w="1197"/>
      </w:tblGrid>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Ответ</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101</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102</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003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103</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104</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105</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106</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107</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108</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109</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110</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111</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112</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113</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114</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115</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116</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117</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118</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119</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120</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121</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122</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123</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124</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125</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126</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127</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128</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129</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130</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131</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132</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133</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034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134</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135</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136</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137</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138</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139</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140</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091</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141</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092</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142</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093</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143</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094</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144</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095</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145</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096</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146</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097</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147</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098</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148</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099</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149</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100</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150</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pStyle w:val="FontStyle13"/>
              <w:spacing w:line="240" w:lineRule="auto"/>
              <w:contextualSpacing/>
              <w:rPr>
                <w:rFonts w:ascii="Times New Roman" w:hAnsi="Times New Roman" w:cs="Times New Roman"/>
              </w:rPr>
            </w:pP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p>
        </w:tc>
        <w:tc>
          <w:tcPr>
            <w:tcW w:w="1196"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151</w:t>
            </w:r>
          </w:p>
        </w:tc>
        <w:tc>
          <w:tcPr>
            <w:tcW w:w="119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6. Ультразвуковая диагностика в гинекологии</w:t>
      </w:r>
    </w:p>
    <w:p w:rsidR="00776D19" w:rsidRPr="00776D19" w:rsidRDefault="00776D19" w:rsidP="00776D19">
      <w:pPr>
        <w:spacing w:line="240" w:lineRule="auto"/>
        <w:contextualSpacing/>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
        <w:gridCol w:w="1148"/>
        <w:gridCol w:w="1067"/>
        <w:gridCol w:w="1148"/>
        <w:gridCol w:w="1067"/>
        <w:gridCol w:w="1148"/>
        <w:gridCol w:w="1068"/>
        <w:gridCol w:w="1148"/>
      </w:tblGrid>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w:t>
            </w:r>
          </w:p>
        </w:tc>
        <w:tc>
          <w:tcPr>
            <w:tcW w:w="1148"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067"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w:t>
            </w:r>
          </w:p>
        </w:tc>
        <w:tc>
          <w:tcPr>
            <w:tcW w:w="1148"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067"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w:t>
            </w:r>
          </w:p>
        </w:tc>
        <w:tc>
          <w:tcPr>
            <w:tcW w:w="1148"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068"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w:t>
            </w:r>
          </w:p>
        </w:tc>
        <w:tc>
          <w:tcPr>
            <w:tcW w:w="1148" w:type="dxa"/>
          </w:tcPr>
          <w:p w:rsidR="00776D19" w:rsidRPr="00776D19" w:rsidRDefault="00776D19" w:rsidP="00776D19">
            <w:pPr>
              <w:pStyle w:val="FontStyle13"/>
              <w:spacing w:line="240" w:lineRule="auto"/>
              <w:contextualSpacing/>
              <w:rPr>
                <w:rFonts w:ascii="Times New Roman" w:hAnsi="Times New Roman" w:cs="Times New Roman"/>
                <w:b/>
              </w:rPr>
            </w:pPr>
            <w:r w:rsidRPr="00776D19">
              <w:rPr>
                <w:rFonts w:ascii="Times New Roman" w:hAnsi="Times New Roman" w:cs="Times New Roman"/>
                <w:b/>
              </w:rPr>
              <w:t>Ответ</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009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lastRenderedPageBreak/>
              <w:t>010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089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Ж</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039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069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019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099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Е</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049</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024</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050</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025</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051</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077</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103</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06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026</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052</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078</w:t>
            </w: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pStyle w:val="FontStyle13"/>
              <w:spacing w:line="240" w:lineRule="auto"/>
              <w:contextualSpacing/>
              <w:rPr>
                <w:rFonts w:ascii="Times New Roman" w:hAnsi="Times New Roman" w:cs="Times New Roman"/>
              </w:rPr>
            </w:pPr>
          </w:p>
        </w:tc>
        <w:tc>
          <w:tcPr>
            <w:tcW w:w="1148" w:type="dxa"/>
          </w:tcPr>
          <w:p w:rsidR="00776D19" w:rsidRPr="00776D19" w:rsidRDefault="00776D19" w:rsidP="00776D19">
            <w:pPr>
              <w:pStyle w:val="FontStyle13"/>
              <w:spacing w:line="240" w:lineRule="auto"/>
              <w:contextualSpacing/>
              <w:rPr>
                <w:rFonts w:ascii="Times New Roman" w:hAnsi="Times New Roman" w:cs="Times New Roman"/>
              </w:rPr>
            </w:pP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Style w:val="af4"/>
          <w:rFonts w:ascii="Times New Roman" w:eastAsiaTheme="majorEastAsia" w:hAnsi="Times New Roman" w:cs="Times New Roman"/>
          <w:i/>
          <w:iCs/>
          <w:color w:val="auto"/>
          <w:sz w:val="22"/>
          <w:szCs w:val="22"/>
        </w:rPr>
      </w:pPr>
      <w:r w:rsidRPr="00776D19">
        <w:rPr>
          <w:rFonts w:ascii="Times New Roman" w:hAnsi="Times New Roman" w:cs="Times New Roman"/>
          <w:color w:val="auto"/>
          <w:sz w:val="22"/>
          <w:szCs w:val="22"/>
        </w:rPr>
        <w:t>Раздел 7. Ультразвуковая диагностика поверхностно расположенных структур и лимфатической системы</w:t>
      </w:r>
    </w:p>
    <w:p w:rsidR="00776D19" w:rsidRPr="00776D19" w:rsidRDefault="00776D19" w:rsidP="00776D19">
      <w:pPr>
        <w:spacing w:line="240" w:lineRule="auto"/>
        <w:contextualSpacing/>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196"/>
        <w:gridCol w:w="1196"/>
        <w:gridCol w:w="1196"/>
        <w:gridCol w:w="1196"/>
        <w:gridCol w:w="1197"/>
        <w:gridCol w:w="1197"/>
        <w:gridCol w:w="1197"/>
      </w:tblGrid>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019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7010D8">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8. Допплеровское исследование сосудистой системы</w:t>
      </w:r>
    </w:p>
    <w:p w:rsidR="00776D19" w:rsidRPr="00776D19" w:rsidRDefault="00776D19" w:rsidP="00776D19">
      <w:pPr>
        <w:spacing w:line="240" w:lineRule="auto"/>
        <w:contextualSpacing/>
        <w:rPr>
          <w:rFonts w:ascii="Times New Roman"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7"/>
        <w:gridCol w:w="1857"/>
        <w:gridCol w:w="1857"/>
        <w:gridCol w:w="1858"/>
        <w:gridCol w:w="1858"/>
      </w:tblGrid>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004</w:t>
            </w:r>
            <w:r w:rsidRPr="00776D19">
              <w:rPr>
                <w:rFonts w:ascii="Times New Roman" w:hAnsi="Times New Roman" w:cs="Times New Roman"/>
              </w:rPr>
              <w:tab/>
              <w:t>-</w:t>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010</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012</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016</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019</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020</w:t>
            </w:r>
            <w:r w:rsidRPr="00776D19">
              <w:rPr>
                <w:rFonts w:ascii="Times New Roman" w:hAnsi="Times New Roman" w:cs="Times New Roman"/>
              </w:rPr>
              <w:tab/>
              <w:t>-</w:t>
            </w:r>
            <w:r w:rsidRPr="00776D19">
              <w:rPr>
                <w:rFonts w:ascii="Times New Roman" w:hAnsi="Times New Roman" w:cs="Times New Roman"/>
              </w:rPr>
              <w:tab/>
              <w:t>а, в</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026</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028</w:t>
            </w:r>
            <w:r w:rsidRPr="00776D19">
              <w:rPr>
                <w:rFonts w:ascii="Times New Roman" w:hAnsi="Times New Roman" w:cs="Times New Roman"/>
              </w:rPr>
              <w:tab/>
              <w:t>-</w:t>
            </w:r>
            <w:r w:rsidRPr="00776D19">
              <w:rPr>
                <w:rFonts w:ascii="Times New Roman" w:hAnsi="Times New Roman" w:cs="Times New Roman"/>
              </w:rPr>
              <w:tab/>
              <w:t>а, 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029</w:t>
            </w:r>
            <w:r w:rsidRPr="00776D19">
              <w:rPr>
                <w:rFonts w:ascii="Times New Roman" w:hAnsi="Times New Roman" w:cs="Times New Roman"/>
              </w:rPr>
              <w:tab/>
              <w:t>-</w:t>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030</w:t>
            </w:r>
            <w:r w:rsidRPr="00776D19">
              <w:rPr>
                <w:rFonts w:ascii="Times New Roman" w:hAnsi="Times New Roman" w:cs="Times New Roman"/>
              </w:rPr>
              <w:tab/>
              <w:t>-</w:t>
            </w:r>
            <w:r w:rsidRPr="00776D19">
              <w:rPr>
                <w:rFonts w:ascii="Times New Roman" w:hAnsi="Times New Roman" w:cs="Times New Roman"/>
              </w:rPr>
              <w:tab/>
              <w:t>в</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031</w:t>
            </w:r>
            <w:r w:rsidRPr="00776D19">
              <w:rPr>
                <w:rFonts w:ascii="Times New Roman" w:hAnsi="Times New Roman" w:cs="Times New Roman"/>
              </w:rPr>
              <w:tab/>
              <w:t>-</w:t>
            </w:r>
            <w:r w:rsidRPr="00776D19">
              <w:rPr>
                <w:rFonts w:ascii="Times New Roman" w:hAnsi="Times New Roman" w:cs="Times New Roman"/>
              </w:rPr>
              <w:tab/>
              <w:t>д</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032</w:t>
            </w:r>
            <w:r w:rsidRPr="00776D19">
              <w:rPr>
                <w:rFonts w:ascii="Times New Roman" w:hAnsi="Times New Roman" w:cs="Times New Roman"/>
              </w:rPr>
              <w:tab/>
              <w:t>-</w:t>
            </w:r>
            <w:r w:rsidRPr="00776D19">
              <w:rPr>
                <w:rFonts w:ascii="Times New Roman" w:hAnsi="Times New Roman" w:cs="Times New Roman"/>
              </w:rPr>
              <w:tab/>
              <w:t>а, б, 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034</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040</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044</w:t>
            </w:r>
            <w:r w:rsidRPr="00776D19">
              <w:rPr>
                <w:rFonts w:ascii="Times New Roman" w:hAnsi="Times New Roman" w:cs="Times New Roman"/>
              </w:rPr>
              <w:tab/>
              <w:t>-</w:t>
            </w:r>
            <w:r w:rsidRPr="00776D19">
              <w:rPr>
                <w:rFonts w:ascii="Times New Roman" w:hAnsi="Times New Roman" w:cs="Times New Roman"/>
              </w:rPr>
              <w:tab/>
              <w:t>б, 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046</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047</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048</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050</w:t>
            </w:r>
            <w:r w:rsidRPr="00776D19">
              <w:rPr>
                <w:rFonts w:ascii="Times New Roman" w:hAnsi="Times New Roman" w:cs="Times New Roman"/>
              </w:rPr>
              <w:tab/>
              <w:t>-</w:t>
            </w:r>
            <w:r w:rsidRPr="00776D19">
              <w:rPr>
                <w:rFonts w:ascii="Times New Roman" w:hAnsi="Times New Roman" w:cs="Times New Roman"/>
              </w:rPr>
              <w:tab/>
              <w:t>в</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052</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054</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060</w:t>
            </w:r>
            <w:r w:rsidRPr="00776D19">
              <w:rPr>
                <w:rFonts w:ascii="Times New Roman" w:hAnsi="Times New Roman" w:cs="Times New Roman"/>
              </w:rPr>
              <w:tab/>
              <w:t>-</w:t>
            </w:r>
            <w:r w:rsidRPr="00776D19">
              <w:rPr>
                <w:rFonts w:ascii="Times New Roman" w:hAnsi="Times New Roman" w:cs="Times New Roman"/>
              </w:rPr>
              <w:tab/>
              <w:t>в</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061</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062</w:t>
            </w:r>
            <w:r w:rsidRPr="00776D19">
              <w:rPr>
                <w:rFonts w:ascii="Times New Roman" w:hAnsi="Times New Roman" w:cs="Times New Roman"/>
              </w:rPr>
              <w:tab/>
              <w:t>-</w:t>
            </w:r>
            <w:r w:rsidRPr="00776D19">
              <w:rPr>
                <w:rFonts w:ascii="Times New Roman" w:hAnsi="Times New Roman" w:cs="Times New Roman"/>
              </w:rPr>
              <w:tab/>
              <w:t>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063</w:t>
            </w:r>
            <w:r w:rsidRPr="00776D19">
              <w:rPr>
                <w:rFonts w:ascii="Times New Roman" w:hAnsi="Times New Roman" w:cs="Times New Roman"/>
              </w:rPr>
              <w:tab/>
              <w:t>-</w:t>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065</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070</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074</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075</w:t>
            </w:r>
            <w:r w:rsidRPr="00776D19">
              <w:rPr>
                <w:rFonts w:ascii="Times New Roman" w:hAnsi="Times New Roman" w:cs="Times New Roman"/>
              </w:rPr>
              <w:tab/>
              <w:t>-</w:t>
            </w:r>
            <w:r w:rsidRPr="00776D19">
              <w:rPr>
                <w:rFonts w:ascii="Times New Roman" w:hAnsi="Times New Roman" w:cs="Times New Roman"/>
              </w:rPr>
              <w:tab/>
              <w:t>в</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076</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079</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080</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085</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090</w:t>
            </w:r>
            <w:r w:rsidRPr="00776D19">
              <w:rPr>
                <w:rFonts w:ascii="Times New Roman" w:hAnsi="Times New Roman" w:cs="Times New Roman"/>
              </w:rPr>
              <w:tab/>
              <w:t>-</w:t>
            </w:r>
            <w:r w:rsidRPr="00776D19">
              <w:rPr>
                <w:rFonts w:ascii="Times New Roman" w:hAnsi="Times New Roman" w:cs="Times New Roman"/>
              </w:rPr>
              <w:tab/>
              <w:t>а, 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lastRenderedPageBreak/>
              <w:t>091</w:t>
            </w:r>
            <w:r w:rsidRPr="00776D19">
              <w:rPr>
                <w:rFonts w:ascii="Times New Roman" w:hAnsi="Times New Roman" w:cs="Times New Roman"/>
              </w:rPr>
              <w:tab/>
              <w:t>-</w:t>
            </w:r>
            <w:r w:rsidRPr="00776D19">
              <w:rPr>
                <w:rFonts w:ascii="Times New Roman" w:hAnsi="Times New Roman" w:cs="Times New Roman"/>
              </w:rPr>
              <w:tab/>
              <w:t>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092</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093</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100</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101</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105</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110</w:t>
            </w:r>
            <w:r w:rsidRPr="00776D19">
              <w:rPr>
                <w:rFonts w:ascii="Times New Roman" w:hAnsi="Times New Roman" w:cs="Times New Roman"/>
              </w:rPr>
              <w:tab/>
            </w:r>
            <w:r w:rsidRPr="00776D19">
              <w:rPr>
                <w:rFonts w:ascii="Times New Roman" w:hAnsi="Times New Roman" w:cs="Times New Roman"/>
              </w:rPr>
              <w:tab/>
              <w:t>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111</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112</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113</w:t>
            </w:r>
            <w:r w:rsidRPr="00776D19">
              <w:rPr>
                <w:rFonts w:ascii="Times New Roman" w:hAnsi="Times New Roman" w:cs="Times New Roman"/>
              </w:rPr>
              <w:tab/>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114</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115</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116</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117</w:t>
            </w:r>
            <w:r w:rsidRPr="00776D19">
              <w:rPr>
                <w:rFonts w:ascii="Times New Roman" w:hAnsi="Times New Roman" w:cs="Times New Roman"/>
              </w:rPr>
              <w:tab/>
            </w:r>
            <w:r w:rsidRPr="00776D19">
              <w:rPr>
                <w:rFonts w:ascii="Times New Roman" w:hAnsi="Times New Roman" w:cs="Times New Roman"/>
              </w:rPr>
              <w:tab/>
              <w:t>г</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118</w:t>
            </w:r>
            <w:r w:rsidRPr="00776D19">
              <w:rPr>
                <w:rFonts w:ascii="Times New Roman" w:hAnsi="Times New Roman" w:cs="Times New Roman"/>
              </w:rPr>
              <w:tab/>
            </w:r>
            <w:r w:rsidRPr="00776D19">
              <w:rPr>
                <w:rFonts w:ascii="Times New Roman" w:hAnsi="Times New Roman" w:cs="Times New Roman"/>
              </w:rPr>
              <w:tab/>
              <w:t>г</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119</w:t>
            </w:r>
            <w:r w:rsidRPr="00776D19">
              <w:rPr>
                <w:rFonts w:ascii="Times New Roman" w:hAnsi="Times New Roman" w:cs="Times New Roman"/>
              </w:rPr>
              <w:tab/>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120</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121</w:t>
            </w:r>
            <w:r w:rsidRPr="00776D19">
              <w:rPr>
                <w:rFonts w:ascii="Times New Roman" w:hAnsi="Times New Roman" w:cs="Times New Roman"/>
              </w:rPr>
              <w:tab/>
            </w:r>
            <w:r w:rsidRPr="00776D19">
              <w:rPr>
                <w:rFonts w:ascii="Times New Roman" w:hAnsi="Times New Roman" w:cs="Times New Roman"/>
              </w:rPr>
              <w:tab/>
              <w:t>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122</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123</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124</w:t>
            </w:r>
            <w:r w:rsidRPr="00776D19">
              <w:rPr>
                <w:rFonts w:ascii="Times New Roman" w:hAnsi="Times New Roman" w:cs="Times New Roman"/>
              </w:rPr>
              <w:tab/>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125</w:t>
            </w:r>
            <w:r w:rsidRPr="00776D19">
              <w:rPr>
                <w:rFonts w:ascii="Times New Roman" w:hAnsi="Times New Roman" w:cs="Times New Roman"/>
              </w:rPr>
              <w:tab/>
            </w:r>
            <w:r w:rsidRPr="00776D19">
              <w:rPr>
                <w:rFonts w:ascii="Times New Roman" w:hAnsi="Times New Roman" w:cs="Times New Roman"/>
              </w:rPr>
              <w:tab/>
              <w:t>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126</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127</w:t>
            </w:r>
            <w:r w:rsidRPr="00776D19">
              <w:rPr>
                <w:rFonts w:ascii="Times New Roman" w:hAnsi="Times New Roman" w:cs="Times New Roman"/>
              </w:rPr>
              <w:tab/>
            </w:r>
            <w:r w:rsidRPr="00776D19">
              <w:rPr>
                <w:rFonts w:ascii="Times New Roman" w:hAnsi="Times New Roman" w:cs="Times New Roman"/>
              </w:rPr>
              <w:tab/>
              <w:t>г</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128</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129</w:t>
            </w:r>
            <w:r w:rsidRPr="00776D19">
              <w:rPr>
                <w:rFonts w:ascii="Times New Roman" w:hAnsi="Times New Roman" w:cs="Times New Roman"/>
              </w:rPr>
              <w:tab/>
            </w:r>
            <w:r w:rsidRPr="00776D19">
              <w:rPr>
                <w:rFonts w:ascii="Times New Roman" w:hAnsi="Times New Roman" w:cs="Times New Roman"/>
              </w:rPr>
              <w:tab/>
              <w:t>г</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130</w:t>
            </w:r>
            <w:r w:rsidRPr="00776D19">
              <w:rPr>
                <w:rFonts w:ascii="Times New Roman" w:hAnsi="Times New Roman" w:cs="Times New Roman"/>
              </w:rPr>
              <w:tab/>
            </w:r>
            <w:r w:rsidRPr="00776D19">
              <w:rPr>
                <w:rFonts w:ascii="Times New Roman" w:hAnsi="Times New Roman" w:cs="Times New Roman"/>
              </w:rPr>
              <w:tab/>
              <w:t>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131</w:t>
            </w:r>
            <w:r w:rsidRPr="00776D19">
              <w:rPr>
                <w:rFonts w:ascii="Times New Roman" w:hAnsi="Times New Roman" w:cs="Times New Roman"/>
              </w:rPr>
              <w:tab/>
            </w:r>
            <w:r w:rsidRPr="00776D19">
              <w:rPr>
                <w:rFonts w:ascii="Times New Roman" w:hAnsi="Times New Roman" w:cs="Times New Roman"/>
              </w:rPr>
              <w:tab/>
              <w:t>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132</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133</w:t>
            </w:r>
            <w:r w:rsidRPr="00776D19">
              <w:rPr>
                <w:rFonts w:ascii="Times New Roman" w:hAnsi="Times New Roman" w:cs="Times New Roman"/>
              </w:rPr>
              <w:tab/>
            </w:r>
            <w:r w:rsidRPr="00776D19">
              <w:rPr>
                <w:rFonts w:ascii="Times New Roman" w:hAnsi="Times New Roman" w:cs="Times New Roman"/>
              </w:rPr>
              <w:tab/>
              <w:t>г</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134</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135</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136</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137</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138</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139</w:t>
            </w:r>
            <w:r w:rsidRPr="00776D19">
              <w:rPr>
                <w:rFonts w:ascii="Times New Roman" w:hAnsi="Times New Roman" w:cs="Times New Roman"/>
              </w:rPr>
              <w:tab/>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140</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141</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142</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143</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144</w:t>
            </w:r>
            <w:r w:rsidRPr="00776D19">
              <w:rPr>
                <w:rFonts w:ascii="Times New Roman" w:hAnsi="Times New Roman" w:cs="Times New Roman"/>
              </w:rPr>
              <w:tab/>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145</w:t>
            </w:r>
            <w:r w:rsidRPr="00776D19">
              <w:rPr>
                <w:rFonts w:ascii="Times New Roman" w:hAnsi="Times New Roman" w:cs="Times New Roman"/>
              </w:rPr>
              <w:tab/>
            </w:r>
            <w:r w:rsidRPr="00776D19">
              <w:rPr>
                <w:rFonts w:ascii="Times New Roman" w:hAnsi="Times New Roman" w:cs="Times New Roman"/>
              </w:rPr>
              <w:tab/>
              <w:t>б</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146</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147</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148</w:t>
            </w:r>
            <w:r w:rsidRPr="00776D19">
              <w:rPr>
                <w:rFonts w:ascii="Times New Roman" w:hAnsi="Times New Roman" w:cs="Times New Roman"/>
              </w:rPr>
              <w:tab/>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149</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150</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7010D8">
        <w:tblPrEx>
          <w:tblCellMar>
            <w:top w:w="0" w:type="dxa"/>
            <w:bottom w:w="0" w:type="dxa"/>
          </w:tblCellMar>
        </w:tblPrEx>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151</w:t>
            </w:r>
            <w:r w:rsidRPr="00776D19">
              <w:rPr>
                <w:rFonts w:ascii="Times New Roman" w:hAnsi="Times New Roman" w:cs="Times New Roman"/>
              </w:rPr>
              <w:tab/>
            </w:r>
            <w:r w:rsidRPr="00776D19">
              <w:rPr>
                <w:rFonts w:ascii="Times New Roman" w:hAnsi="Times New Roman" w:cs="Times New Roman"/>
              </w:rPr>
              <w:tab/>
              <w:t>д</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152</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153</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154</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p>
        </w:tc>
      </w:tr>
    </w:tbl>
    <w:p w:rsidR="00776D19" w:rsidRPr="00776D19" w:rsidRDefault="00776D19" w:rsidP="00776D19">
      <w:pPr>
        <w:pStyle w:val="1"/>
        <w:spacing w:line="240" w:lineRule="auto"/>
        <w:contextualSpacing/>
        <w:rPr>
          <w:rFonts w:ascii="Times New Roman" w:hAnsi="Times New Roman" w:cs="Times New Roman"/>
          <w:color w:val="auto"/>
          <w:sz w:val="22"/>
          <w:szCs w:val="22"/>
        </w:rPr>
      </w:pPr>
    </w:p>
    <w:p w:rsidR="00776D19" w:rsidRPr="00776D19" w:rsidRDefault="00776D19" w:rsidP="00776D19">
      <w:pPr>
        <w:pStyle w:val="1"/>
        <w:spacing w:line="240" w:lineRule="auto"/>
        <w:contextualSpacing/>
        <w:rPr>
          <w:rStyle w:val="FontStyle13"/>
          <w:i w:val="0"/>
          <w:color w:val="auto"/>
          <w:sz w:val="22"/>
          <w:szCs w:val="22"/>
        </w:rPr>
      </w:pPr>
      <w:r w:rsidRPr="00776D19">
        <w:rPr>
          <w:rFonts w:ascii="Times New Roman" w:hAnsi="Times New Roman" w:cs="Times New Roman"/>
          <w:color w:val="auto"/>
          <w:sz w:val="22"/>
          <w:szCs w:val="22"/>
        </w:rPr>
        <w:t>Раздел 9. У</w:t>
      </w:r>
      <w:r w:rsidRPr="00776D19">
        <w:rPr>
          <w:rStyle w:val="FontStyle13"/>
          <w:i w:val="0"/>
          <w:color w:val="auto"/>
          <w:sz w:val="22"/>
          <w:szCs w:val="22"/>
        </w:rPr>
        <w:t>льтразвуковая диагностика в кардиологии</w:t>
      </w:r>
    </w:p>
    <w:p w:rsidR="00776D19" w:rsidRPr="00776D19" w:rsidRDefault="00776D19" w:rsidP="00776D19">
      <w:pPr>
        <w:spacing w:line="240" w:lineRule="auto"/>
        <w:contextualSpacing/>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196"/>
        <w:gridCol w:w="1196"/>
        <w:gridCol w:w="1196"/>
        <w:gridCol w:w="1196"/>
        <w:gridCol w:w="1197"/>
        <w:gridCol w:w="1197"/>
        <w:gridCol w:w="1197"/>
      </w:tblGrid>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w:t>
            </w:r>
          </w:p>
        </w:tc>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Ответ</w:t>
            </w:r>
          </w:p>
        </w:tc>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w:t>
            </w:r>
          </w:p>
        </w:tc>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Ответ</w:t>
            </w:r>
          </w:p>
        </w:tc>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w:t>
            </w:r>
          </w:p>
        </w:tc>
        <w:tc>
          <w:tcPr>
            <w:tcW w:w="1197"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Ответ</w:t>
            </w:r>
          </w:p>
        </w:tc>
        <w:tc>
          <w:tcPr>
            <w:tcW w:w="1197"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w:t>
            </w:r>
          </w:p>
        </w:tc>
        <w:tc>
          <w:tcPr>
            <w:tcW w:w="1197"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Ответ</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Ж</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Е</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lastRenderedPageBreak/>
              <w:t>036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Е</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7" w:type="dxa"/>
          </w:tcPr>
          <w:p w:rsidR="00776D19" w:rsidRPr="00776D19" w:rsidRDefault="00776D19" w:rsidP="00776D19">
            <w:pPr>
              <w:pStyle w:val="afb"/>
              <w:contextualSpacing/>
              <w:jc w:val="center"/>
              <w:rPr>
                <w:rFonts w:ascii="Times New Roman" w:hAnsi="Times New Roman"/>
              </w:rPr>
            </w:pPr>
          </w:p>
        </w:tc>
        <w:tc>
          <w:tcPr>
            <w:tcW w:w="1197" w:type="dxa"/>
          </w:tcPr>
          <w:p w:rsidR="00776D19" w:rsidRPr="00776D19" w:rsidRDefault="00776D19" w:rsidP="00776D19">
            <w:pPr>
              <w:pStyle w:val="afb"/>
              <w:contextualSpacing/>
              <w:jc w:val="center"/>
              <w:rPr>
                <w:rFonts w:ascii="Times New Roman" w:hAnsi="Times New Roman"/>
              </w:rPr>
            </w:pPr>
          </w:p>
        </w:tc>
      </w:tr>
      <w:tr w:rsidR="00776D19" w:rsidRPr="00776D19" w:rsidTr="007010D8">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p>
        </w:tc>
        <w:tc>
          <w:tcPr>
            <w:tcW w:w="1197" w:type="dxa"/>
          </w:tcPr>
          <w:p w:rsidR="00776D19" w:rsidRPr="00776D19" w:rsidRDefault="00776D19" w:rsidP="00776D19">
            <w:pPr>
              <w:pStyle w:val="afb"/>
              <w:contextualSpacing/>
              <w:jc w:val="center"/>
              <w:rPr>
                <w:rFonts w:ascii="Times New Roman" w:hAnsi="Times New Roman"/>
              </w:rPr>
            </w:pP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10. Ультразвуковая диагностика в педиатрии</w:t>
      </w:r>
    </w:p>
    <w:p w:rsidR="00776D19" w:rsidRPr="00776D19" w:rsidRDefault="00776D19" w:rsidP="00776D19">
      <w:pPr>
        <w:spacing w:line="240" w:lineRule="auto"/>
        <w:contextualSpacing/>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1"/>
        <w:gridCol w:w="1170"/>
        <w:gridCol w:w="1255"/>
        <w:gridCol w:w="1170"/>
        <w:gridCol w:w="1255"/>
        <w:gridCol w:w="1170"/>
        <w:gridCol w:w="1170"/>
        <w:gridCol w:w="1170"/>
      </w:tblGrid>
      <w:tr w:rsidR="00776D19" w:rsidRPr="00776D19" w:rsidTr="007010D8">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r>
      <w:tr w:rsidR="00776D19" w:rsidRPr="00776D19" w:rsidTr="007010D8">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r>
      <w:tr w:rsidR="00776D19" w:rsidRPr="00776D19" w:rsidTr="007010D8">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Б</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r>
      <w:tr w:rsidR="00776D19" w:rsidRPr="00776D19" w:rsidTr="007010D8">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Д</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Д</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r>
      <w:tr w:rsidR="00776D19" w:rsidRPr="00776D19" w:rsidTr="007010D8">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Е</w:t>
            </w:r>
          </w:p>
        </w:tc>
      </w:tr>
      <w:tr w:rsidR="00776D19" w:rsidRPr="00776D19" w:rsidTr="007010D8">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Д</w:t>
            </w:r>
          </w:p>
        </w:tc>
      </w:tr>
      <w:tr w:rsidR="00776D19" w:rsidRPr="00776D19" w:rsidTr="007010D8">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Б</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11. Основы радиационной медицины</w:t>
      </w:r>
    </w:p>
    <w:p w:rsidR="00776D19" w:rsidRPr="00776D19" w:rsidRDefault="00776D19" w:rsidP="00776D19">
      <w:pPr>
        <w:spacing w:line="240" w:lineRule="auto"/>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tblGrid>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В</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Г</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В</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Г</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Г</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Б</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В</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Б</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В</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В</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А</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Г</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В</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В</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Б</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5"/>
              </w:numPr>
              <w:contextualSpacing/>
              <w:rPr>
                <w:sz w:val="22"/>
              </w:rPr>
            </w:pPr>
            <w:r w:rsidRPr="00776D19">
              <w:rPr>
                <w:sz w:val="22"/>
              </w:rPr>
              <w:t>А</w:t>
            </w: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ind w:left="625"/>
              <w:contextualSpacing/>
              <w:rPr>
                <w:sz w:val="22"/>
              </w:rPr>
            </w:pP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ind w:left="625"/>
              <w:contextualSpacing/>
              <w:rPr>
                <w:sz w:val="22"/>
              </w:rPr>
            </w:pP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ind w:left="265"/>
              <w:contextualSpacing/>
              <w:rPr>
                <w:rFonts w:ascii="Times New Roman" w:hAnsi="Times New Roman" w:cs="Times New Roman"/>
              </w:rPr>
            </w:pP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ind w:left="265"/>
              <w:contextualSpacing/>
              <w:rPr>
                <w:rFonts w:ascii="Times New Roman" w:hAnsi="Times New Roman" w:cs="Times New Roman"/>
              </w:rPr>
            </w:pP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ind w:left="265"/>
              <w:contextualSpacing/>
              <w:rPr>
                <w:rFonts w:ascii="Times New Roman" w:hAnsi="Times New Roman" w:cs="Times New Roman"/>
              </w:rPr>
            </w:pPr>
          </w:p>
        </w:tc>
      </w:tr>
      <w:tr w:rsidR="00776D19" w:rsidRPr="00776D19" w:rsidTr="007010D8">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ListParagraph"/>
              <w:numPr>
                <w:ilvl w:val="0"/>
                <w:numId w:val="24"/>
              </w:numPr>
              <w:contextualSpacing/>
              <w:rPr>
                <w:sz w:val="22"/>
              </w:rPr>
            </w:pPr>
            <w:r w:rsidRPr="00776D19">
              <w:rPr>
                <w:sz w:val="22"/>
              </w:rPr>
              <w:t>В</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ind w:left="265"/>
              <w:contextualSpacing/>
              <w:rPr>
                <w:rFonts w:ascii="Times New Roman" w:hAnsi="Times New Roman" w:cs="Times New Roman"/>
              </w:rPr>
            </w:pPr>
          </w:p>
        </w:tc>
      </w:tr>
    </w:tbl>
    <w:p w:rsidR="00776D19" w:rsidRPr="008B22E7" w:rsidRDefault="00776D19" w:rsidP="00776D19"/>
    <w:p w:rsidR="00D92308" w:rsidRDefault="00D92308" w:rsidP="00776D19">
      <w:pPr>
        <w:pStyle w:val="a3"/>
        <w:spacing w:after="0" w:line="240" w:lineRule="auto"/>
        <w:ind w:left="435"/>
        <w:jc w:val="both"/>
      </w:pPr>
    </w:p>
    <w:sectPr w:rsidR="00D92308" w:rsidSect="0042722A">
      <w:footerReference w:type="even" r:id="rId7"/>
      <w:footerReference w:type="default" r:id="rI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35" w:rsidRDefault="00D25A4E">
    <w:pPr>
      <w:pStyle w:val="af6"/>
      <w:framePr w:w="12590" w:h="120" w:wrap="none" w:vAnchor="text" w:hAnchor="page" w:x="-341" w:y="-1474"/>
      <w:shd w:val="clear" w:color="auto" w:fill="auto"/>
      <w:ind w:left="11102"/>
    </w:pPr>
    <w:r w:rsidRPr="00EF66FD">
      <w:fldChar w:fldCharType="begin"/>
    </w:r>
    <w:r>
      <w:instrText xml:space="preserve"> PAGE \* MERGEFORMAT </w:instrText>
    </w:r>
    <w:r w:rsidRPr="00EF66FD">
      <w:fldChar w:fldCharType="separate"/>
    </w:r>
    <w:r w:rsidRPr="00265D49">
      <w:rPr>
        <w:rStyle w:val="ArialUnicodeMS8pt"/>
        <w:noProof/>
      </w:rPr>
      <w:t>29</w:t>
    </w:r>
    <w:r>
      <w:rPr>
        <w:rStyle w:val="ArialUnicodeMS8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35" w:rsidRDefault="00D25A4E">
    <w:pPr>
      <w:pStyle w:val="af6"/>
      <w:framePr w:w="12590" w:h="120" w:wrap="none" w:vAnchor="text" w:hAnchor="page" w:x="-341" w:y="-1474"/>
      <w:shd w:val="clear" w:color="auto" w:fill="auto"/>
      <w:ind w:left="11102"/>
    </w:pPr>
    <w:r w:rsidRPr="00EF66FD">
      <w:fldChar w:fldCharType="begin"/>
    </w:r>
    <w:r>
      <w:instrText xml:space="preserve"> PAGE \* MERGEFORMAT </w:instrText>
    </w:r>
    <w:r w:rsidRPr="00EF66FD">
      <w:fldChar w:fldCharType="separate"/>
    </w:r>
    <w:r w:rsidR="00354F0C" w:rsidRPr="00354F0C">
      <w:rPr>
        <w:rStyle w:val="ArialUnicodeMS8pt"/>
        <w:noProof/>
      </w:rPr>
      <w:t>23</w:t>
    </w:r>
    <w:r>
      <w:rPr>
        <w:rStyle w:val="ArialUnicodeMS8pt"/>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D54"/>
    <w:multiLevelType w:val="hybridMultilevel"/>
    <w:tmpl w:val="DD164DAE"/>
    <w:lvl w:ilvl="0" w:tplc="2020C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7D1699"/>
    <w:multiLevelType w:val="hybridMultilevel"/>
    <w:tmpl w:val="C8864D88"/>
    <w:lvl w:ilvl="0" w:tplc="1FE03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730B8E"/>
    <w:multiLevelType w:val="multilevel"/>
    <w:tmpl w:val="E8B8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87733C"/>
    <w:multiLevelType w:val="multilevel"/>
    <w:tmpl w:val="4DB4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70AD3"/>
    <w:multiLevelType w:val="multilevel"/>
    <w:tmpl w:val="D734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441AB"/>
    <w:multiLevelType w:val="multilevel"/>
    <w:tmpl w:val="E796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974D63"/>
    <w:multiLevelType w:val="multilevel"/>
    <w:tmpl w:val="4BDA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972E6"/>
    <w:multiLevelType w:val="hybridMultilevel"/>
    <w:tmpl w:val="A88441EC"/>
    <w:lvl w:ilvl="0" w:tplc="4EC2004C">
      <w:start w:val="1"/>
      <w:numFmt w:val="decimal"/>
      <w:lvlText w:val="%1."/>
      <w:lvlJc w:val="left"/>
      <w:pPr>
        <w:ind w:left="435" w:hanging="360"/>
      </w:pPr>
      <w:rPr>
        <w:rFonts w:eastAsiaTheme="minorEastAsia"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1FC77B1"/>
    <w:multiLevelType w:val="multilevel"/>
    <w:tmpl w:val="210E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74EF"/>
    <w:multiLevelType w:val="hybridMultilevel"/>
    <w:tmpl w:val="7C52ECF6"/>
    <w:lvl w:ilvl="0" w:tplc="C3C04E40">
      <w:start w:val="1"/>
      <w:numFmt w:val="decimal"/>
      <w:lvlText w:val="%1."/>
      <w:lvlJc w:val="left"/>
      <w:pPr>
        <w:ind w:left="720" w:hanging="360"/>
      </w:pPr>
      <w:rPr>
        <w:rFonts w:ascii="Times New Roman" w:eastAsiaTheme="minorHAns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B0ADE"/>
    <w:multiLevelType w:val="multilevel"/>
    <w:tmpl w:val="2B52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C653E8"/>
    <w:multiLevelType w:val="hybridMultilevel"/>
    <w:tmpl w:val="84F4E6AC"/>
    <w:lvl w:ilvl="0" w:tplc="26B07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D45A43"/>
    <w:multiLevelType w:val="hybridMultilevel"/>
    <w:tmpl w:val="3080153E"/>
    <w:lvl w:ilvl="0" w:tplc="14BCD566">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2CD0799"/>
    <w:multiLevelType w:val="multilevel"/>
    <w:tmpl w:val="51B0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E7FA3"/>
    <w:multiLevelType w:val="multilevel"/>
    <w:tmpl w:val="B850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F3423B"/>
    <w:multiLevelType w:val="multilevel"/>
    <w:tmpl w:val="1F0E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F430CC"/>
    <w:multiLevelType w:val="hybridMultilevel"/>
    <w:tmpl w:val="7576A8E2"/>
    <w:lvl w:ilvl="0" w:tplc="1F0C5E8C">
      <w:start w:val="21"/>
      <w:numFmt w:val="decimal"/>
      <w:lvlText w:val="%1"/>
      <w:lvlJc w:val="right"/>
      <w:pPr>
        <w:ind w:left="625"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3965AC5"/>
    <w:multiLevelType w:val="multilevel"/>
    <w:tmpl w:val="1968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B277D3"/>
    <w:multiLevelType w:val="hybridMultilevel"/>
    <w:tmpl w:val="D4123D88"/>
    <w:lvl w:ilvl="0" w:tplc="4F061A72">
      <w:start w:val="1"/>
      <w:numFmt w:val="decimal"/>
      <w:lvlText w:val="%1."/>
      <w:lvlJc w:val="left"/>
      <w:pPr>
        <w:ind w:left="1129" w:hanging="42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EE4AA6"/>
    <w:multiLevelType w:val="multilevel"/>
    <w:tmpl w:val="1C00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816080"/>
    <w:multiLevelType w:val="hybridMultilevel"/>
    <w:tmpl w:val="E48EC820"/>
    <w:lvl w:ilvl="0" w:tplc="6F163462">
      <w:start w:val="1"/>
      <w:numFmt w:val="decimal"/>
      <w:lvlText w:val="%1."/>
      <w:lvlJc w:val="left"/>
      <w:pPr>
        <w:ind w:left="2239" w:hanging="15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4979B4"/>
    <w:multiLevelType w:val="multilevel"/>
    <w:tmpl w:val="72FC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FB1A82"/>
    <w:multiLevelType w:val="multilevel"/>
    <w:tmpl w:val="262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1B747F"/>
    <w:multiLevelType w:val="hybridMultilevel"/>
    <w:tmpl w:val="1E7A9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DD40B2F"/>
    <w:multiLevelType w:val="multilevel"/>
    <w:tmpl w:val="791E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1"/>
  </w:num>
  <w:num w:numId="4">
    <w:abstractNumId w:val="1"/>
  </w:num>
  <w:num w:numId="5">
    <w:abstractNumId w:val="14"/>
  </w:num>
  <w:num w:numId="6">
    <w:abstractNumId w:val="18"/>
  </w:num>
  <w:num w:numId="7">
    <w:abstractNumId w:val="20"/>
  </w:num>
  <w:num w:numId="8">
    <w:abstractNumId w:val="5"/>
  </w:num>
  <w:num w:numId="9">
    <w:abstractNumId w:val="22"/>
  </w:num>
  <w:num w:numId="10">
    <w:abstractNumId w:val="23"/>
  </w:num>
  <w:num w:numId="11">
    <w:abstractNumId w:val="10"/>
  </w:num>
  <w:num w:numId="12">
    <w:abstractNumId w:val="3"/>
  </w:num>
  <w:num w:numId="13">
    <w:abstractNumId w:val="6"/>
  </w:num>
  <w:num w:numId="14">
    <w:abstractNumId w:val="8"/>
  </w:num>
  <w:num w:numId="15">
    <w:abstractNumId w:val="25"/>
  </w:num>
  <w:num w:numId="16">
    <w:abstractNumId w:val="15"/>
  </w:num>
  <w:num w:numId="17">
    <w:abstractNumId w:val="16"/>
  </w:num>
  <w:num w:numId="18">
    <w:abstractNumId w:val="2"/>
  </w:num>
  <w:num w:numId="19">
    <w:abstractNumId w:val="4"/>
  </w:num>
  <w:num w:numId="20">
    <w:abstractNumId w:val="9"/>
  </w:num>
  <w:num w:numId="21">
    <w:abstractNumId w:val="21"/>
  </w:num>
  <w:num w:numId="22">
    <w:abstractNumId w:val="19"/>
  </w:num>
  <w:num w:numId="23">
    <w:abstractNumId w:val="7"/>
  </w:num>
  <w:num w:numId="24">
    <w:abstractNumId w:val="13"/>
  </w:num>
  <w:num w:numId="25">
    <w:abstractNumId w:val="1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hideSpellingErrors/>
  <w:defaultTabStop w:val="708"/>
  <w:characterSpacingControl w:val="doNotCompress"/>
  <w:compat/>
  <w:rsids>
    <w:rsidRoot w:val="00990113"/>
    <w:rsid w:val="000052DF"/>
    <w:rsid w:val="001A1C09"/>
    <w:rsid w:val="00354F0C"/>
    <w:rsid w:val="00401EA7"/>
    <w:rsid w:val="0042722A"/>
    <w:rsid w:val="005245DD"/>
    <w:rsid w:val="005426D1"/>
    <w:rsid w:val="00582EF8"/>
    <w:rsid w:val="005C79E7"/>
    <w:rsid w:val="005E4189"/>
    <w:rsid w:val="00612515"/>
    <w:rsid w:val="00637E6A"/>
    <w:rsid w:val="00693109"/>
    <w:rsid w:val="006C0AA2"/>
    <w:rsid w:val="007079D2"/>
    <w:rsid w:val="00745DE2"/>
    <w:rsid w:val="00776D19"/>
    <w:rsid w:val="007A287C"/>
    <w:rsid w:val="007B5CFF"/>
    <w:rsid w:val="007D7841"/>
    <w:rsid w:val="00826B1A"/>
    <w:rsid w:val="008B2D7D"/>
    <w:rsid w:val="0094060E"/>
    <w:rsid w:val="00985D4C"/>
    <w:rsid w:val="00990113"/>
    <w:rsid w:val="00A5748D"/>
    <w:rsid w:val="00AA6A63"/>
    <w:rsid w:val="00B67B46"/>
    <w:rsid w:val="00BC7B10"/>
    <w:rsid w:val="00D2480F"/>
    <w:rsid w:val="00D25A4E"/>
    <w:rsid w:val="00D505E9"/>
    <w:rsid w:val="00D92308"/>
    <w:rsid w:val="00DE48D9"/>
    <w:rsid w:val="00DF28FA"/>
    <w:rsid w:val="00E62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10"/>
    <w:pPr>
      <w:spacing w:after="200" w:line="276" w:lineRule="auto"/>
    </w:pPr>
    <w:rPr>
      <w:rFonts w:eastAsiaTheme="minorEastAsia"/>
      <w:lang w:eastAsia="ru-RU"/>
    </w:rPr>
  </w:style>
  <w:style w:type="paragraph" w:styleId="1">
    <w:name w:val="heading 1"/>
    <w:basedOn w:val="a"/>
    <w:next w:val="a"/>
    <w:link w:val="10"/>
    <w:qFormat/>
    <w:rsid w:val="00776D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7079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BC7B10"/>
    <w:pPr>
      <w:spacing w:after="160" w:line="254" w:lineRule="auto"/>
      <w:ind w:left="720"/>
      <w:contextualSpacing/>
    </w:pPr>
    <w:rPr>
      <w:rFonts w:eastAsiaTheme="minorHAnsi"/>
      <w:lang w:eastAsia="en-US"/>
    </w:rPr>
  </w:style>
  <w:style w:type="character" w:customStyle="1" w:styleId="3">
    <w:name w:val="Основной текст (3)"/>
    <w:basedOn w:val="a0"/>
    <w:rsid w:val="00BC7B10"/>
    <w:rPr>
      <w:rFonts w:ascii="Times New Roman" w:eastAsia="Times New Roman" w:hAnsi="Times New Roman" w:cs="Times New Roman" w:hint="default"/>
      <w:b w:val="0"/>
      <w:bCs w:val="0"/>
      <w:i w:val="0"/>
      <w:iCs w:val="0"/>
      <w:smallCaps w:val="0"/>
      <w:spacing w:val="0"/>
      <w:sz w:val="22"/>
      <w:szCs w:val="22"/>
      <w:u w:val="single"/>
    </w:rPr>
  </w:style>
  <w:style w:type="table" w:styleId="a4">
    <w:name w:val="Table Grid"/>
    <w:basedOn w:val="a1"/>
    <w:rsid w:val="00BC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079D2"/>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7079D2"/>
    <w:pPr>
      <w:spacing w:after="0" w:line="240" w:lineRule="auto"/>
    </w:pPr>
    <w:rPr>
      <w:rFonts w:ascii="Tahoma" w:eastAsia="Times New Roman" w:hAnsi="Tahoma" w:cs="Tahoma"/>
      <w:color w:val="505050"/>
      <w:sz w:val="21"/>
      <w:szCs w:val="21"/>
    </w:rPr>
  </w:style>
  <w:style w:type="character" w:customStyle="1" w:styleId="a6">
    <w:name w:val="Основной текст_"/>
    <w:basedOn w:val="a0"/>
    <w:link w:val="30"/>
    <w:rsid w:val="007079D2"/>
    <w:rPr>
      <w:rFonts w:ascii="Times New Roman" w:eastAsia="Times New Roman" w:hAnsi="Times New Roman" w:cs="Times New Roman"/>
      <w:sz w:val="20"/>
      <w:szCs w:val="20"/>
      <w:shd w:val="clear" w:color="auto" w:fill="FFFFFF"/>
    </w:rPr>
  </w:style>
  <w:style w:type="paragraph" w:customStyle="1" w:styleId="30">
    <w:name w:val="Основной текст3"/>
    <w:basedOn w:val="a"/>
    <w:link w:val="a6"/>
    <w:rsid w:val="007079D2"/>
    <w:pPr>
      <w:widowControl w:val="0"/>
      <w:shd w:val="clear" w:color="auto" w:fill="FFFFFF"/>
      <w:spacing w:after="0" w:line="264" w:lineRule="exact"/>
      <w:ind w:hanging="360"/>
      <w:jc w:val="both"/>
    </w:pPr>
    <w:rPr>
      <w:rFonts w:ascii="Times New Roman" w:eastAsia="Times New Roman" w:hAnsi="Times New Roman" w:cs="Times New Roman"/>
      <w:sz w:val="20"/>
      <w:szCs w:val="20"/>
      <w:lang w:eastAsia="en-US"/>
    </w:rPr>
  </w:style>
  <w:style w:type="character" w:customStyle="1" w:styleId="a7">
    <w:name w:val="Основной текст + Курсив"/>
    <w:basedOn w:val="a6"/>
    <w:rsid w:val="007079D2"/>
    <w:rPr>
      <w:b w:val="0"/>
      <w:bCs w:val="0"/>
      <w:i/>
      <w:iCs/>
      <w:smallCaps w:val="0"/>
      <w:strike w:val="0"/>
      <w:color w:val="000000"/>
      <w:spacing w:val="0"/>
      <w:w w:val="100"/>
      <w:position w:val="0"/>
      <w:u w:val="none"/>
      <w:lang w:val="ru-RU" w:eastAsia="ru-RU" w:bidi="ru-RU"/>
    </w:rPr>
  </w:style>
  <w:style w:type="character" w:customStyle="1" w:styleId="7pt66">
    <w:name w:val="Основной текст + 7 pt;Масштаб 66%"/>
    <w:basedOn w:val="a6"/>
    <w:rsid w:val="007079D2"/>
    <w:rPr>
      <w:b w:val="0"/>
      <w:bCs w:val="0"/>
      <w:i w:val="0"/>
      <w:iCs w:val="0"/>
      <w:smallCaps w:val="0"/>
      <w:strike w:val="0"/>
      <w:color w:val="000000"/>
      <w:spacing w:val="0"/>
      <w:w w:val="66"/>
      <w:position w:val="0"/>
      <w:sz w:val="14"/>
      <w:szCs w:val="14"/>
      <w:u w:val="none"/>
      <w:lang w:val="ru-RU" w:eastAsia="ru-RU" w:bidi="ru-RU"/>
    </w:rPr>
  </w:style>
  <w:style w:type="character" w:customStyle="1" w:styleId="a8">
    <w:name w:val="Основной текст + Полужирный"/>
    <w:basedOn w:val="a6"/>
    <w:rsid w:val="007079D2"/>
    <w:rPr>
      <w:b/>
      <w:bCs/>
      <w:i w:val="0"/>
      <w:iCs w:val="0"/>
      <w:smallCaps w:val="0"/>
      <w:strike w:val="0"/>
      <w:color w:val="000000"/>
      <w:spacing w:val="0"/>
      <w:w w:val="100"/>
      <w:position w:val="0"/>
      <w:u w:val="none"/>
      <w:lang w:val="ru-RU" w:eastAsia="ru-RU" w:bidi="ru-RU"/>
    </w:rPr>
  </w:style>
  <w:style w:type="character" w:customStyle="1" w:styleId="11">
    <w:name w:val="Заголовок №1_"/>
    <w:basedOn w:val="a0"/>
    <w:link w:val="12"/>
    <w:rsid w:val="007079D2"/>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rsid w:val="007079D2"/>
    <w:pPr>
      <w:widowControl w:val="0"/>
      <w:shd w:val="clear" w:color="auto" w:fill="FFFFFF"/>
      <w:spacing w:before="240" w:after="0" w:line="264" w:lineRule="exact"/>
      <w:outlineLvl w:val="0"/>
    </w:pPr>
    <w:rPr>
      <w:rFonts w:ascii="Times New Roman" w:eastAsia="Times New Roman" w:hAnsi="Times New Roman" w:cs="Times New Roman"/>
      <w:b/>
      <w:bCs/>
      <w:sz w:val="20"/>
      <w:szCs w:val="20"/>
      <w:lang w:eastAsia="en-US"/>
    </w:rPr>
  </w:style>
  <w:style w:type="character" w:styleId="a9">
    <w:name w:val="Hyperlink"/>
    <w:basedOn w:val="a0"/>
    <w:uiPriority w:val="99"/>
    <w:semiHidden/>
    <w:unhideWhenUsed/>
    <w:rsid w:val="007079D2"/>
    <w:rPr>
      <w:rFonts w:ascii="Tahoma" w:hAnsi="Tahoma" w:cs="Tahoma" w:hint="default"/>
      <w:color w:val="F8600D"/>
      <w:sz w:val="20"/>
      <w:szCs w:val="20"/>
      <w:u w:val="single"/>
    </w:rPr>
  </w:style>
  <w:style w:type="character" w:customStyle="1" w:styleId="4">
    <w:name w:val="Основной текст (4)_"/>
    <w:basedOn w:val="a0"/>
    <w:link w:val="40"/>
    <w:rsid w:val="007079D2"/>
    <w:rPr>
      <w:rFonts w:ascii="Times New Roman" w:eastAsia="Times New Roman" w:hAnsi="Times New Roman" w:cs="Times New Roman"/>
      <w:i/>
      <w:iCs/>
      <w:sz w:val="20"/>
      <w:szCs w:val="20"/>
      <w:shd w:val="clear" w:color="auto" w:fill="FFFFFF"/>
      <w:lang w:val="en-US" w:bidi="en-US"/>
    </w:rPr>
  </w:style>
  <w:style w:type="paragraph" w:customStyle="1" w:styleId="40">
    <w:name w:val="Основной текст (4)"/>
    <w:basedOn w:val="a"/>
    <w:link w:val="4"/>
    <w:rsid w:val="007079D2"/>
    <w:pPr>
      <w:widowControl w:val="0"/>
      <w:shd w:val="clear" w:color="auto" w:fill="FFFFFF"/>
      <w:spacing w:after="0" w:line="533" w:lineRule="exact"/>
    </w:pPr>
    <w:rPr>
      <w:rFonts w:ascii="Times New Roman" w:eastAsia="Times New Roman" w:hAnsi="Times New Roman" w:cs="Times New Roman"/>
      <w:i/>
      <w:iCs/>
      <w:sz w:val="20"/>
      <w:szCs w:val="20"/>
      <w:lang w:val="en-US" w:eastAsia="en-US" w:bidi="en-US"/>
    </w:rPr>
  </w:style>
  <w:style w:type="character" w:customStyle="1" w:styleId="5">
    <w:name w:val="Основной текст (5)_"/>
    <w:basedOn w:val="a0"/>
    <w:link w:val="50"/>
    <w:rsid w:val="007079D2"/>
    <w:rPr>
      <w:rFonts w:ascii="Century Gothic" w:eastAsia="Century Gothic" w:hAnsi="Century Gothic" w:cs="Century Gothic"/>
      <w:sz w:val="18"/>
      <w:szCs w:val="18"/>
      <w:shd w:val="clear" w:color="auto" w:fill="FFFFFF"/>
    </w:rPr>
  </w:style>
  <w:style w:type="paragraph" w:customStyle="1" w:styleId="50">
    <w:name w:val="Основной текст (5)"/>
    <w:basedOn w:val="a"/>
    <w:link w:val="5"/>
    <w:rsid w:val="007079D2"/>
    <w:pPr>
      <w:widowControl w:val="0"/>
      <w:shd w:val="clear" w:color="auto" w:fill="FFFFFF"/>
      <w:spacing w:before="60" w:after="0" w:line="0" w:lineRule="atLeast"/>
      <w:jc w:val="center"/>
    </w:pPr>
    <w:rPr>
      <w:rFonts w:ascii="Century Gothic" w:eastAsia="Century Gothic" w:hAnsi="Century Gothic" w:cs="Century Gothic"/>
      <w:sz w:val="18"/>
      <w:szCs w:val="18"/>
      <w:lang w:eastAsia="en-US"/>
    </w:rPr>
  </w:style>
  <w:style w:type="character" w:customStyle="1" w:styleId="aa">
    <w:name w:val="Сноска_"/>
    <w:basedOn w:val="a0"/>
    <w:link w:val="ab"/>
    <w:rsid w:val="007079D2"/>
    <w:rPr>
      <w:rFonts w:ascii="Times New Roman" w:eastAsia="Times New Roman" w:hAnsi="Times New Roman" w:cs="Times New Roman"/>
      <w:sz w:val="18"/>
      <w:szCs w:val="18"/>
      <w:shd w:val="clear" w:color="auto" w:fill="FFFFFF"/>
    </w:rPr>
  </w:style>
  <w:style w:type="paragraph" w:customStyle="1" w:styleId="ab">
    <w:name w:val="Сноска"/>
    <w:basedOn w:val="a"/>
    <w:link w:val="aa"/>
    <w:rsid w:val="007079D2"/>
    <w:pPr>
      <w:widowControl w:val="0"/>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21">
    <w:name w:val="Основной текст2"/>
    <w:basedOn w:val="a6"/>
    <w:rsid w:val="007079D2"/>
    <w:rPr>
      <w:b w:val="0"/>
      <w:bCs w:val="0"/>
      <w:i w:val="0"/>
      <w:iCs w:val="0"/>
      <w:smallCaps w:val="0"/>
      <w:strike w:val="0"/>
      <w:color w:val="000000"/>
      <w:spacing w:val="0"/>
      <w:w w:val="100"/>
      <w:position w:val="0"/>
      <w:u w:val="single"/>
      <w:lang w:val="en-US" w:eastAsia="en-US" w:bidi="en-US"/>
    </w:rPr>
  </w:style>
  <w:style w:type="character" w:customStyle="1" w:styleId="22">
    <w:name w:val="Основной текст (2)_"/>
    <w:basedOn w:val="a0"/>
    <w:link w:val="23"/>
    <w:rsid w:val="007079D2"/>
    <w:rPr>
      <w:rFonts w:ascii="Times New Roman" w:eastAsia="Times New Roman" w:hAnsi="Times New Roman" w:cs="Times New Roman"/>
      <w:b/>
      <w:bCs/>
      <w:sz w:val="20"/>
      <w:szCs w:val="20"/>
      <w:shd w:val="clear" w:color="auto" w:fill="FFFFFF"/>
    </w:rPr>
  </w:style>
  <w:style w:type="paragraph" w:customStyle="1" w:styleId="23">
    <w:name w:val="Основной текст (2)"/>
    <w:basedOn w:val="a"/>
    <w:link w:val="22"/>
    <w:rsid w:val="007079D2"/>
    <w:pPr>
      <w:widowControl w:val="0"/>
      <w:shd w:val="clear" w:color="auto" w:fill="FFFFFF"/>
      <w:spacing w:before="240" w:after="0" w:line="264" w:lineRule="exact"/>
      <w:jc w:val="both"/>
    </w:pPr>
    <w:rPr>
      <w:rFonts w:ascii="Times New Roman" w:eastAsia="Times New Roman" w:hAnsi="Times New Roman" w:cs="Times New Roman"/>
      <w:b/>
      <w:bCs/>
      <w:sz w:val="20"/>
      <w:szCs w:val="20"/>
      <w:lang w:eastAsia="en-US"/>
    </w:rPr>
  </w:style>
  <w:style w:type="character" w:customStyle="1" w:styleId="24">
    <w:name w:val="Основной текст (2) + Не полужирный"/>
    <w:basedOn w:val="22"/>
    <w:rsid w:val="007079D2"/>
    <w:rPr>
      <w:color w:val="000000"/>
      <w:spacing w:val="0"/>
      <w:w w:val="100"/>
      <w:position w:val="0"/>
      <w:lang w:val="ru-RU" w:eastAsia="ru-RU" w:bidi="ru-RU"/>
    </w:rPr>
  </w:style>
  <w:style w:type="character" w:customStyle="1" w:styleId="s1">
    <w:name w:val="s1"/>
    <w:basedOn w:val="a0"/>
    <w:rsid w:val="007079D2"/>
  </w:style>
  <w:style w:type="character" w:customStyle="1" w:styleId="ac">
    <w:name w:val="Текст выноски Знак"/>
    <w:basedOn w:val="a0"/>
    <w:link w:val="ad"/>
    <w:rsid w:val="007079D2"/>
    <w:rPr>
      <w:rFonts w:ascii="Segoe UI" w:eastAsiaTheme="minorEastAsia" w:hAnsi="Segoe UI" w:cs="Segoe UI"/>
      <w:sz w:val="18"/>
      <w:szCs w:val="18"/>
      <w:lang w:eastAsia="ru-RU"/>
    </w:rPr>
  </w:style>
  <w:style w:type="paragraph" w:styleId="ad">
    <w:name w:val="Balloon Text"/>
    <w:basedOn w:val="a"/>
    <w:link w:val="ac"/>
    <w:unhideWhenUsed/>
    <w:rsid w:val="007079D2"/>
    <w:pPr>
      <w:spacing w:after="0" w:line="240" w:lineRule="auto"/>
    </w:pPr>
    <w:rPr>
      <w:rFonts w:ascii="Segoe UI" w:hAnsi="Segoe UI" w:cs="Segoe UI"/>
      <w:sz w:val="18"/>
      <w:szCs w:val="18"/>
    </w:rPr>
  </w:style>
  <w:style w:type="character" w:customStyle="1" w:styleId="13">
    <w:name w:val="Текст выноски Знак1"/>
    <w:basedOn w:val="a0"/>
    <w:link w:val="ad"/>
    <w:uiPriority w:val="99"/>
    <w:semiHidden/>
    <w:rsid w:val="007079D2"/>
    <w:rPr>
      <w:rFonts w:ascii="Tahoma" w:eastAsiaTheme="minorEastAsia" w:hAnsi="Tahoma" w:cs="Tahoma"/>
      <w:sz w:val="16"/>
      <w:szCs w:val="16"/>
      <w:lang w:eastAsia="ru-RU"/>
    </w:rPr>
  </w:style>
  <w:style w:type="paragraph" w:customStyle="1" w:styleId="s10">
    <w:name w:val="s_1"/>
    <w:basedOn w:val="a"/>
    <w:rsid w:val="00707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10"/>
    <w:aliases w:val="5 pt"/>
    <w:basedOn w:val="22"/>
    <w:rsid w:val="007079D2"/>
    <w:rPr>
      <w:color w:val="000000"/>
      <w:spacing w:val="0"/>
      <w:w w:val="100"/>
      <w:position w:val="0"/>
      <w:sz w:val="21"/>
      <w:szCs w:val="21"/>
      <w:lang w:val="ru-RU" w:eastAsia="ru-RU" w:bidi="ru-RU"/>
    </w:rPr>
  </w:style>
  <w:style w:type="character" w:customStyle="1" w:styleId="211pt">
    <w:name w:val="Основной текст (2) + 11 pt"/>
    <w:aliases w:val="Полужирный"/>
    <w:basedOn w:val="a0"/>
    <w:rsid w:val="007079D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head">
    <w:name w:val="head"/>
    <w:basedOn w:val="a0"/>
    <w:rsid w:val="007079D2"/>
  </w:style>
  <w:style w:type="character" w:customStyle="1" w:styleId="value">
    <w:name w:val="value"/>
    <w:basedOn w:val="a0"/>
    <w:rsid w:val="007079D2"/>
  </w:style>
  <w:style w:type="character" w:styleId="ae">
    <w:name w:val="Strong"/>
    <w:basedOn w:val="a0"/>
    <w:qFormat/>
    <w:rsid w:val="007079D2"/>
    <w:rPr>
      <w:b/>
      <w:bCs/>
    </w:rPr>
  </w:style>
  <w:style w:type="character" w:customStyle="1" w:styleId="apple-converted-space">
    <w:name w:val="apple-converted-space"/>
    <w:basedOn w:val="a0"/>
    <w:rsid w:val="007079D2"/>
  </w:style>
  <w:style w:type="paragraph" w:styleId="af">
    <w:name w:val="header"/>
    <w:basedOn w:val="a"/>
    <w:link w:val="af0"/>
    <w:uiPriority w:val="99"/>
    <w:semiHidden/>
    <w:unhideWhenUsed/>
    <w:rsid w:val="007079D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079D2"/>
    <w:rPr>
      <w:rFonts w:eastAsiaTheme="minorEastAsia"/>
      <w:lang w:eastAsia="ru-RU"/>
    </w:rPr>
  </w:style>
  <w:style w:type="paragraph" w:styleId="af1">
    <w:name w:val="footer"/>
    <w:basedOn w:val="a"/>
    <w:link w:val="af2"/>
    <w:uiPriority w:val="99"/>
    <w:unhideWhenUsed/>
    <w:rsid w:val="007079D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079D2"/>
    <w:rPr>
      <w:rFonts w:eastAsiaTheme="minorEastAsia"/>
      <w:lang w:eastAsia="ru-RU"/>
    </w:rPr>
  </w:style>
  <w:style w:type="character" w:customStyle="1" w:styleId="s100">
    <w:name w:val="s_10"/>
    <w:basedOn w:val="a0"/>
    <w:rsid w:val="007079D2"/>
  </w:style>
  <w:style w:type="character" w:customStyle="1" w:styleId="14">
    <w:name w:val="Основной текст Знак1"/>
    <w:basedOn w:val="a0"/>
    <w:link w:val="af3"/>
    <w:uiPriority w:val="99"/>
    <w:rsid w:val="007079D2"/>
    <w:rPr>
      <w:rFonts w:ascii="Times New Roman" w:hAnsi="Times New Roman" w:cs="Times New Roman"/>
      <w:shd w:val="clear" w:color="auto" w:fill="FFFFFF"/>
    </w:rPr>
  </w:style>
  <w:style w:type="paragraph" w:styleId="af3">
    <w:name w:val="Body Text"/>
    <w:basedOn w:val="a"/>
    <w:link w:val="14"/>
    <w:rsid w:val="007079D2"/>
    <w:pPr>
      <w:widowControl w:val="0"/>
      <w:shd w:val="clear" w:color="auto" w:fill="FFFFFF"/>
      <w:spacing w:after="0" w:line="240" w:lineRule="atLeast"/>
      <w:jc w:val="center"/>
    </w:pPr>
    <w:rPr>
      <w:rFonts w:ascii="Times New Roman" w:eastAsiaTheme="minorHAnsi" w:hAnsi="Times New Roman" w:cs="Times New Roman"/>
      <w:lang w:eastAsia="en-US"/>
    </w:rPr>
  </w:style>
  <w:style w:type="character" w:customStyle="1" w:styleId="af4">
    <w:name w:val="Основной текст Знак"/>
    <w:basedOn w:val="a0"/>
    <w:link w:val="af3"/>
    <w:semiHidden/>
    <w:rsid w:val="007079D2"/>
    <w:rPr>
      <w:rFonts w:eastAsiaTheme="minorEastAsia"/>
      <w:lang w:eastAsia="ru-RU"/>
    </w:rPr>
  </w:style>
  <w:style w:type="character" w:customStyle="1" w:styleId="af5">
    <w:name w:val="Колонтитул_"/>
    <w:basedOn w:val="a0"/>
    <w:link w:val="af6"/>
    <w:rsid w:val="007079D2"/>
    <w:rPr>
      <w:rFonts w:ascii="Times New Roman" w:eastAsia="Times New Roman" w:hAnsi="Times New Roman" w:cs="Times New Roman"/>
      <w:sz w:val="20"/>
      <w:szCs w:val="20"/>
      <w:shd w:val="clear" w:color="auto" w:fill="FFFFFF"/>
    </w:rPr>
  </w:style>
  <w:style w:type="character" w:customStyle="1" w:styleId="ArialUnicodeMS8pt">
    <w:name w:val="Колонтитул + Arial Unicode MS;8 pt"/>
    <w:basedOn w:val="af5"/>
    <w:rsid w:val="007079D2"/>
    <w:rPr>
      <w:rFonts w:ascii="Arial Unicode MS" w:eastAsia="Arial Unicode MS" w:hAnsi="Arial Unicode MS" w:cs="Arial Unicode MS"/>
      <w:sz w:val="16"/>
      <w:szCs w:val="16"/>
    </w:rPr>
  </w:style>
  <w:style w:type="paragraph" w:customStyle="1" w:styleId="af6">
    <w:name w:val="Колонтитул"/>
    <w:basedOn w:val="a"/>
    <w:link w:val="af5"/>
    <w:rsid w:val="007079D2"/>
    <w:pPr>
      <w:shd w:val="clear" w:color="auto" w:fill="FFFFFF"/>
      <w:spacing w:after="0" w:line="240" w:lineRule="auto"/>
    </w:pPr>
    <w:rPr>
      <w:rFonts w:ascii="Times New Roman" w:eastAsia="Times New Roman" w:hAnsi="Times New Roman" w:cs="Times New Roman"/>
      <w:sz w:val="20"/>
      <w:szCs w:val="20"/>
      <w:lang w:eastAsia="en-US"/>
    </w:rPr>
  </w:style>
  <w:style w:type="paragraph" w:customStyle="1" w:styleId="s3">
    <w:name w:val="s_3"/>
    <w:basedOn w:val="a"/>
    <w:rsid w:val="00DE4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DE4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76D19"/>
    <w:rPr>
      <w:rFonts w:asciiTheme="majorHAnsi" w:eastAsiaTheme="majorEastAsia" w:hAnsiTheme="majorHAnsi" w:cstheme="majorBidi"/>
      <w:b/>
      <w:bCs/>
      <w:color w:val="2E74B5" w:themeColor="accent1" w:themeShade="BF"/>
      <w:sz w:val="28"/>
      <w:szCs w:val="28"/>
      <w:lang w:eastAsia="ru-RU"/>
    </w:rPr>
  </w:style>
  <w:style w:type="paragraph" w:styleId="af7">
    <w:name w:val="Document Map"/>
    <w:basedOn w:val="a"/>
    <w:link w:val="af8"/>
    <w:semiHidden/>
    <w:rsid w:val="00776D19"/>
    <w:pPr>
      <w:shd w:val="clear" w:color="auto" w:fill="000080"/>
      <w:spacing w:after="0" w:line="240" w:lineRule="auto"/>
    </w:pPr>
    <w:rPr>
      <w:rFonts w:ascii="Tahoma" w:eastAsia="Times New Roman" w:hAnsi="Tahoma" w:cs="Tahoma"/>
      <w:sz w:val="20"/>
      <w:szCs w:val="20"/>
      <w:lang w:eastAsia="en-US"/>
    </w:rPr>
  </w:style>
  <w:style w:type="character" w:customStyle="1" w:styleId="af8">
    <w:name w:val="Схема документа Знак"/>
    <w:basedOn w:val="a0"/>
    <w:link w:val="af7"/>
    <w:semiHidden/>
    <w:rsid w:val="00776D19"/>
    <w:rPr>
      <w:rFonts w:ascii="Tahoma" w:eastAsia="Times New Roman" w:hAnsi="Tahoma" w:cs="Tahoma"/>
      <w:sz w:val="20"/>
      <w:szCs w:val="20"/>
      <w:shd w:val="clear" w:color="auto" w:fill="000080"/>
    </w:rPr>
  </w:style>
  <w:style w:type="character" w:customStyle="1" w:styleId="af9">
    <w:name w:val="Вопрос Знак"/>
    <w:link w:val="afa"/>
    <w:locked/>
    <w:rsid w:val="00776D19"/>
    <w:rPr>
      <w:color w:val="000000"/>
    </w:rPr>
  </w:style>
  <w:style w:type="paragraph" w:customStyle="1" w:styleId="afa">
    <w:name w:val="Вопрос"/>
    <w:basedOn w:val="a"/>
    <w:link w:val="af9"/>
    <w:rsid w:val="00776D19"/>
    <w:pPr>
      <w:spacing w:before="120" w:after="0" w:line="240" w:lineRule="auto"/>
    </w:pPr>
    <w:rPr>
      <w:rFonts w:eastAsiaTheme="minorHAnsi"/>
      <w:color w:val="000000"/>
      <w:lang w:eastAsia="en-US"/>
    </w:rPr>
  </w:style>
  <w:style w:type="paragraph" w:styleId="afb">
    <w:name w:val="No Spacing"/>
    <w:qFormat/>
    <w:rsid w:val="00776D19"/>
    <w:pPr>
      <w:spacing w:after="0" w:line="240" w:lineRule="auto"/>
    </w:pPr>
    <w:rPr>
      <w:rFonts w:ascii="Calibri" w:eastAsia="Calibri" w:hAnsi="Calibri" w:cs="Times New Roman"/>
    </w:rPr>
  </w:style>
  <w:style w:type="paragraph" w:customStyle="1" w:styleId="NoSpacing">
    <w:name w:val="No Spacing"/>
    <w:rsid w:val="00776D19"/>
    <w:pPr>
      <w:spacing w:after="0" w:line="240" w:lineRule="auto"/>
    </w:pPr>
    <w:rPr>
      <w:rFonts w:ascii="Calibri" w:eastAsia="Times New Roman" w:hAnsi="Calibri" w:cs="Times New Roman"/>
    </w:rPr>
  </w:style>
  <w:style w:type="character" w:customStyle="1" w:styleId="FontStyle13">
    <w:name w:val="Font Style13"/>
    <w:rsid w:val="00776D19"/>
    <w:rPr>
      <w:rFonts w:ascii="Times New Roman" w:hAnsi="Times New Roman" w:cs="Times New Roman" w:hint="default"/>
      <w:i/>
      <w:iCs w:val="0"/>
      <w:spacing w:val="20"/>
      <w:sz w:val="28"/>
    </w:rPr>
  </w:style>
  <w:style w:type="paragraph" w:styleId="afc">
    <w:name w:val="Block Text"/>
    <w:basedOn w:val="a"/>
    <w:semiHidden/>
    <w:rsid w:val="00776D19"/>
    <w:pPr>
      <w:suppressAutoHyphens/>
      <w:autoSpaceDE w:val="0"/>
      <w:autoSpaceDN w:val="0"/>
      <w:adjustRightInd w:val="0"/>
      <w:spacing w:after="0" w:line="240" w:lineRule="auto"/>
      <w:ind w:left="528" w:right="-1" w:hanging="396"/>
      <w:jc w:val="both"/>
    </w:pPr>
    <w:rPr>
      <w:rFonts w:ascii="Times New Roman" w:eastAsia="Times New Roman" w:hAnsi="Times New Roman" w:cs="Times New Roman"/>
      <w:sz w:val="24"/>
      <w:szCs w:val="24"/>
    </w:rPr>
  </w:style>
  <w:style w:type="paragraph" w:customStyle="1" w:styleId="afd">
    <w:name w:val="Вопрос для тестирования"/>
    <w:basedOn w:val="a"/>
    <w:rsid w:val="00776D19"/>
    <w:pPr>
      <w:tabs>
        <w:tab w:val="left" w:pos="7670"/>
      </w:tabs>
      <w:suppressAutoHyphens/>
      <w:autoSpaceDE w:val="0"/>
      <w:autoSpaceDN w:val="0"/>
      <w:adjustRightInd w:val="0"/>
      <w:spacing w:after="0" w:line="360" w:lineRule="auto"/>
      <w:ind w:right="40"/>
      <w:jc w:val="both"/>
    </w:pPr>
    <w:rPr>
      <w:rFonts w:ascii="Times New Roman" w:eastAsia="Times New Roman" w:hAnsi="Times New Roman" w:cs="Times New Roman"/>
      <w:sz w:val="28"/>
      <w:szCs w:val="28"/>
    </w:rPr>
  </w:style>
  <w:style w:type="paragraph" w:customStyle="1" w:styleId="afe">
    <w:name w:val="Ответ для тестирования"/>
    <w:basedOn w:val="a"/>
    <w:rsid w:val="00776D19"/>
    <w:pPr>
      <w:tabs>
        <w:tab w:val="left" w:pos="7670"/>
      </w:tabs>
      <w:suppressAutoHyphens/>
      <w:autoSpaceDE w:val="0"/>
      <w:autoSpaceDN w:val="0"/>
      <w:adjustRightInd w:val="0"/>
      <w:spacing w:after="0" w:line="360" w:lineRule="auto"/>
      <w:ind w:right="40"/>
      <w:jc w:val="both"/>
    </w:pPr>
    <w:rPr>
      <w:rFonts w:ascii="Times New Roman" w:eastAsia="Times New Roman" w:hAnsi="Times New Roman" w:cs="Times New Roman"/>
      <w:sz w:val="28"/>
      <w:szCs w:val="28"/>
    </w:rPr>
  </w:style>
  <w:style w:type="paragraph" w:customStyle="1" w:styleId="aff">
    <w:name w:val="Тесты УЗД"/>
    <w:basedOn w:val="afd"/>
    <w:rsid w:val="00776D19"/>
  </w:style>
  <w:style w:type="paragraph" w:customStyle="1" w:styleId="ListParagraph">
    <w:name w:val="List Paragraph"/>
    <w:basedOn w:val="a"/>
    <w:rsid w:val="00776D19"/>
    <w:pPr>
      <w:spacing w:after="0" w:line="240" w:lineRule="auto"/>
      <w:ind w:left="720"/>
    </w:pPr>
    <w:rPr>
      <w:rFonts w:ascii="Times New Roman" w:eastAsia="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990520794">
      <w:bodyDiv w:val="1"/>
      <w:marLeft w:val="0"/>
      <w:marRight w:val="0"/>
      <w:marTop w:val="0"/>
      <w:marBottom w:val="0"/>
      <w:divBdr>
        <w:top w:val="none" w:sz="0" w:space="0" w:color="auto"/>
        <w:left w:val="none" w:sz="0" w:space="0" w:color="auto"/>
        <w:bottom w:val="none" w:sz="0" w:space="0" w:color="auto"/>
        <w:right w:val="none" w:sz="0" w:space="0" w:color="auto"/>
      </w:divBdr>
    </w:div>
    <w:div w:id="15359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232</Pages>
  <Words>69010</Words>
  <Characters>393359</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2018-11-27T20:26:00Z</dcterms:created>
  <dcterms:modified xsi:type="dcterms:W3CDTF">2018-11-27T20:26:00Z</dcterms:modified>
</cp:coreProperties>
</file>