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3E" w:rsidRPr="0018562F" w:rsidRDefault="00553F3E" w:rsidP="00553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562F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553F3E" w:rsidRDefault="00553F3E" w:rsidP="00553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3E" w:rsidRPr="0018562F" w:rsidRDefault="00553F3E" w:rsidP="0055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2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10F48" w:rsidRPr="00553F3E" w:rsidRDefault="00D965FA" w:rsidP="00410F4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53F3E">
        <w:rPr>
          <w:rFonts w:ascii="Times New Roman" w:hAnsi="Times New Roman" w:cs="Times New Roman"/>
          <w:sz w:val="28"/>
          <w:szCs w:val="24"/>
        </w:rPr>
        <w:t>о кадровом обеспечении основной образовательной программы среднего профессионального образования –</w:t>
      </w:r>
      <w:r w:rsidR="00553F3E">
        <w:rPr>
          <w:rFonts w:ascii="Times New Roman" w:hAnsi="Times New Roman" w:cs="Times New Roman"/>
          <w:sz w:val="28"/>
          <w:szCs w:val="24"/>
        </w:rPr>
        <w:br/>
      </w:r>
      <w:r w:rsidRPr="00553F3E">
        <w:rPr>
          <w:rFonts w:ascii="Times New Roman" w:hAnsi="Times New Roman" w:cs="Times New Roman"/>
          <w:sz w:val="28"/>
          <w:szCs w:val="24"/>
        </w:rPr>
        <w:t>программы подготовки специалистов среднего звена</w:t>
      </w:r>
      <w:r w:rsidR="00553F3E" w:rsidRPr="00553F3E">
        <w:rPr>
          <w:rFonts w:ascii="Times New Roman" w:hAnsi="Times New Roman" w:cs="Times New Roman"/>
          <w:sz w:val="28"/>
          <w:szCs w:val="24"/>
        </w:rPr>
        <w:t xml:space="preserve"> </w:t>
      </w:r>
      <w:r w:rsidR="00553F3E">
        <w:rPr>
          <w:rFonts w:ascii="Times New Roman" w:hAnsi="Times New Roman" w:cs="Times New Roman"/>
          <w:b/>
          <w:color w:val="FF0000"/>
          <w:sz w:val="28"/>
          <w:szCs w:val="24"/>
        </w:rPr>
        <w:t>31.02.01 Лечебное дело</w:t>
      </w:r>
      <w:r w:rsidR="00553F3E">
        <w:rPr>
          <w:rFonts w:ascii="Times New Roman" w:hAnsi="Times New Roman" w:cs="Times New Roman"/>
          <w:b/>
          <w:color w:val="FF0000"/>
          <w:sz w:val="28"/>
          <w:szCs w:val="24"/>
        </w:rPr>
        <w:br/>
      </w:r>
      <w:r w:rsidR="00553F3E" w:rsidRPr="00553F3E">
        <w:rPr>
          <w:rFonts w:ascii="Times New Roman" w:hAnsi="Times New Roman" w:cs="Times New Roman"/>
          <w:b/>
          <w:sz w:val="28"/>
          <w:szCs w:val="24"/>
        </w:rPr>
        <w:t>(</w:t>
      </w:r>
      <w:r w:rsidR="00553F3E" w:rsidRPr="00553F3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углубленная </w:t>
      </w:r>
      <w:r w:rsidR="00553F3E" w:rsidRPr="00553F3E">
        <w:rPr>
          <w:rFonts w:ascii="Times New Roman" w:hAnsi="Times New Roman" w:cs="Times New Roman"/>
          <w:b/>
          <w:sz w:val="28"/>
          <w:szCs w:val="24"/>
        </w:rPr>
        <w:t>подготовка</w:t>
      </w:r>
      <w:r w:rsidR="00553F3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553F3E" w:rsidRPr="00553F3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очная </w:t>
      </w:r>
      <w:r w:rsidR="00553F3E">
        <w:rPr>
          <w:rFonts w:ascii="Times New Roman" w:hAnsi="Times New Roman" w:cs="Times New Roman"/>
          <w:b/>
          <w:sz w:val="28"/>
          <w:szCs w:val="24"/>
        </w:rPr>
        <w:t>форма обучения</w:t>
      </w:r>
      <w:r w:rsidR="00553F3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553F3E" w:rsidRPr="00553F3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2016 </w:t>
      </w:r>
      <w:r w:rsidR="00553F3E">
        <w:rPr>
          <w:rFonts w:ascii="Times New Roman" w:hAnsi="Times New Roman" w:cs="Times New Roman"/>
          <w:b/>
          <w:sz w:val="28"/>
          <w:szCs w:val="24"/>
        </w:rPr>
        <w:t>год набора</w:t>
      </w:r>
      <w:r w:rsidR="00553F3E" w:rsidRPr="00553F3E">
        <w:rPr>
          <w:rFonts w:ascii="Times New Roman" w:hAnsi="Times New Roman" w:cs="Times New Roman"/>
          <w:b/>
          <w:sz w:val="28"/>
          <w:szCs w:val="24"/>
        </w:rPr>
        <w:t>)</w:t>
      </w:r>
    </w:p>
    <w:p w:rsidR="00D965FA" w:rsidRDefault="00D965FA" w:rsidP="00410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6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381"/>
        <w:gridCol w:w="3572"/>
        <w:gridCol w:w="3402"/>
        <w:gridCol w:w="3260"/>
      </w:tblGrid>
      <w:tr w:rsidR="00EC518B" w:rsidRPr="00553F3E" w:rsidTr="00553F3E">
        <w:trPr>
          <w:jc w:val="center"/>
        </w:trPr>
        <w:tc>
          <w:tcPr>
            <w:tcW w:w="704" w:type="dxa"/>
            <w:vAlign w:val="center"/>
          </w:tcPr>
          <w:p w:rsidR="00EC518B" w:rsidRPr="00553F3E" w:rsidRDefault="00EC518B" w:rsidP="00553F3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53F3E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:rsidR="00EC518B" w:rsidRPr="00553F3E" w:rsidRDefault="00EC518B" w:rsidP="00553F3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53F3E">
              <w:rPr>
                <w:rFonts w:ascii="Times New Roman" w:hAnsi="Times New Roman" w:cs="Times New Roman"/>
                <w:b/>
                <w:sz w:val="24"/>
                <w:szCs w:val="20"/>
              </w:rPr>
              <w:t>п\п</w:t>
            </w:r>
          </w:p>
        </w:tc>
        <w:tc>
          <w:tcPr>
            <w:tcW w:w="1843" w:type="dxa"/>
            <w:vAlign w:val="center"/>
          </w:tcPr>
          <w:p w:rsidR="00EC518B" w:rsidRPr="00553F3E" w:rsidRDefault="00EC518B" w:rsidP="00553F3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53F3E">
              <w:rPr>
                <w:rFonts w:ascii="Times New Roman" w:hAnsi="Times New Roman" w:cs="Times New Roman"/>
                <w:b/>
                <w:sz w:val="24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  <w:vAlign w:val="center"/>
          </w:tcPr>
          <w:p w:rsidR="00EC518B" w:rsidRPr="00553F3E" w:rsidRDefault="00EC518B" w:rsidP="00553F3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53F3E">
              <w:rPr>
                <w:rFonts w:ascii="Times New Roman" w:hAnsi="Times New Roman" w:cs="Times New Roman"/>
                <w:b/>
                <w:sz w:val="24"/>
                <w:szCs w:val="20"/>
              </w:rPr>
              <w:t>Перечень читаемых дисциплин</w:t>
            </w:r>
          </w:p>
        </w:tc>
        <w:tc>
          <w:tcPr>
            <w:tcW w:w="3572" w:type="dxa"/>
            <w:vAlign w:val="center"/>
          </w:tcPr>
          <w:p w:rsidR="00EC518B" w:rsidRPr="00553F3E" w:rsidRDefault="00EC518B" w:rsidP="00553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53F3E">
              <w:rPr>
                <w:rFonts w:ascii="Times New Roman" w:hAnsi="Times New Roman" w:cs="Times New Roman"/>
                <w:b/>
                <w:sz w:val="24"/>
                <w:szCs w:val="20"/>
              </w:rPr>
              <w:t>Уровень образования,</w:t>
            </w:r>
          </w:p>
          <w:p w:rsidR="00EC518B" w:rsidRPr="00553F3E" w:rsidRDefault="00EC518B" w:rsidP="00553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553F3E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  <w:vAlign w:val="center"/>
          </w:tcPr>
          <w:p w:rsidR="00EC518B" w:rsidRPr="00553F3E" w:rsidRDefault="00EC518B" w:rsidP="00553F3E">
            <w:pPr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53F3E">
              <w:rPr>
                <w:rFonts w:ascii="Times New Roman" w:hAnsi="Times New Roman" w:cs="Times New Roman"/>
                <w:b/>
                <w:sz w:val="24"/>
                <w:szCs w:val="20"/>
              </w:rPr>
              <w:t>Сведения о дополнительном профессиональном образовании за период реализации ООП, стажировки, год</w:t>
            </w:r>
          </w:p>
        </w:tc>
        <w:tc>
          <w:tcPr>
            <w:tcW w:w="3260" w:type="dxa"/>
            <w:vAlign w:val="center"/>
          </w:tcPr>
          <w:p w:rsidR="00EC518B" w:rsidRPr="00553F3E" w:rsidRDefault="00EC518B" w:rsidP="00553F3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53F3E">
              <w:rPr>
                <w:rFonts w:ascii="Times New Roman" w:hAnsi="Times New Roman" w:cs="Times New Roman"/>
                <w:b/>
                <w:sz w:val="24"/>
                <w:szCs w:val="20"/>
              </w:rPr>
              <w:t>Время работы (месяц, год) в организациях, соответствующих области профессиональной деятельности, должность</w:t>
            </w:r>
          </w:p>
        </w:tc>
      </w:tr>
      <w:tr w:rsidR="00553F3E" w:rsidRPr="00553F3E" w:rsidTr="00553F3E">
        <w:trPr>
          <w:jc w:val="center"/>
        </w:trPr>
        <w:tc>
          <w:tcPr>
            <w:tcW w:w="704" w:type="dxa"/>
            <w:vAlign w:val="center"/>
          </w:tcPr>
          <w:p w:rsidR="00EC518B" w:rsidRPr="00553F3E" w:rsidRDefault="00EC518B" w:rsidP="00553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553F3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C518B" w:rsidRPr="00553F3E" w:rsidRDefault="00EC518B" w:rsidP="00553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553F3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Петрова Лидия Сергеевна</w:t>
            </w:r>
          </w:p>
        </w:tc>
        <w:tc>
          <w:tcPr>
            <w:tcW w:w="2381" w:type="dxa"/>
            <w:vAlign w:val="center"/>
          </w:tcPr>
          <w:p w:rsidR="00EC518B" w:rsidRPr="00553F3E" w:rsidRDefault="00EC518B" w:rsidP="00553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553F3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Бухгалтерский учет</w:t>
            </w:r>
          </w:p>
        </w:tc>
        <w:tc>
          <w:tcPr>
            <w:tcW w:w="3572" w:type="dxa"/>
            <w:vAlign w:val="center"/>
          </w:tcPr>
          <w:p w:rsidR="00EC518B" w:rsidRPr="00553F3E" w:rsidRDefault="00EC518B" w:rsidP="00553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553F3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Высшее по специальности бухгалтерский учет и анализ хозяйственной деятельности в сельском хозяйстве, квалификация – экономист по бухгалтерскому учету в сельском хозяйстве</w:t>
            </w:r>
          </w:p>
        </w:tc>
        <w:tc>
          <w:tcPr>
            <w:tcW w:w="3402" w:type="dxa"/>
            <w:vAlign w:val="center"/>
          </w:tcPr>
          <w:p w:rsidR="00EC518B" w:rsidRPr="00553F3E" w:rsidRDefault="00EC518B" w:rsidP="00553F3E">
            <w:pPr>
              <w:ind w:firstLine="397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0"/>
              </w:rPr>
            </w:pPr>
            <w:r w:rsidRPr="00553F3E">
              <w:rPr>
                <w:rFonts w:ascii="Times New Roman" w:hAnsi="Times New Roman" w:cs="Times New Roman"/>
                <w:i/>
                <w:color w:val="FF0000"/>
                <w:sz w:val="24"/>
                <w:szCs w:val="20"/>
              </w:rPr>
              <w:t>Повышение квалификации (или стажировка) «Подготовка к аттестации на первую и высшую квалификационную категорию работников профессиональной школы», 2013</w:t>
            </w:r>
          </w:p>
        </w:tc>
        <w:tc>
          <w:tcPr>
            <w:tcW w:w="3260" w:type="dxa"/>
            <w:vAlign w:val="center"/>
          </w:tcPr>
          <w:p w:rsidR="00EC518B" w:rsidRPr="00553F3E" w:rsidRDefault="00EC518B" w:rsidP="00553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553F3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Старший лаборант сектора экономики сельского хозяйства, Сиверский филиал НИИ Госплана, 3 года (с 2013 года)</w:t>
            </w:r>
          </w:p>
        </w:tc>
      </w:tr>
      <w:tr w:rsidR="00D965FA" w:rsidRPr="00553F3E" w:rsidTr="00553F3E">
        <w:trPr>
          <w:jc w:val="center"/>
        </w:trPr>
        <w:tc>
          <w:tcPr>
            <w:tcW w:w="704" w:type="dxa"/>
            <w:vAlign w:val="center"/>
          </w:tcPr>
          <w:p w:rsidR="00D965FA" w:rsidRPr="00553F3E" w:rsidRDefault="00D965FA" w:rsidP="00553F3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65FA" w:rsidRPr="00553F3E" w:rsidRDefault="00D965FA" w:rsidP="00553F3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965FA" w:rsidRPr="00553F3E" w:rsidRDefault="00D965FA" w:rsidP="00553F3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D965FA" w:rsidRPr="00553F3E" w:rsidRDefault="00D965FA" w:rsidP="00553F3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965FA" w:rsidRPr="00553F3E" w:rsidRDefault="00D965FA" w:rsidP="00553F3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965FA" w:rsidRPr="00553F3E" w:rsidRDefault="00D965FA" w:rsidP="00553F3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9B4A88" w:rsidRDefault="009B4A88" w:rsidP="00D9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3E" w:rsidRDefault="00553F3E" w:rsidP="00D9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3E" w:rsidRPr="003E66D4" w:rsidRDefault="00553F3E" w:rsidP="00553F3E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Первый проректор, проректор по учебной работе</w:t>
      </w:r>
      <w:r w:rsidRPr="003E66D4">
        <w:rPr>
          <w:rFonts w:ascii="Times New Roman" w:hAnsi="Times New Roman" w:cs="Times New Roman"/>
          <w:sz w:val="28"/>
        </w:rPr>
        <w:tab/>
      </w:r>
      <w:r w:rsidRPr="003E66D4">
        <w:rPr>
          <w:rFonts w:ascii="Times New Roman" w:hAnsi="Times New Roman" w:cs="Times New Roman"/>
          <w:sz w:val="28"/>
        </w:rPr>
        <w:tab/>
        <w:t xml:space="preserve">______________________ / </w:t>
      </w:r>
      <w:r>
        <w:rPr>
          <w:rFonts w:ascii="Times New Roman" w:hAnsi="Times New Roman" w:cs="Times New Roman"/>
          <w:b/>
          <w:sz w:val="28"/>
        </w:rPr>
        <w:t>Лесев Вадим Николаевич</w:t>
      </w:r>
      <w:r w:rsidRPr="003E66D4">
        <w:rPr>
          <w:rFonts w:ascii="Times New Roman" w:hAnsi="Times New Roman" w:cs="Times New Roman"/>
          <w:sz w:val="28"/>
        </w:rPr>
        <w:t xml:space="preserve"> /</w:t>
      </w:r>
    </w:p>
    <w:p w:rsidR="00553F3E" w:rsidRPr="003E66D4" w:rsidRDefault="00553F3E" w:rsidP="00553F3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66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подпись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66D4">
        <w:rPr>
          <w:rFonts w:ascii="Times New Roman" w:hAnsi="Times New Roman" w:cs="Times New Roman"/>
          <w:sz w:val="18"/>
          <w:szCs w:val="18"/>
        </w:rPr>
        <w:t xml:space="preserve">                       Ф.И.О. полностью</w:t>
      </w:r>
    </w:p>
    <w:p w:rsidR="00553F3E" w:rsidRPr="003E66D4" w:rsidRDefault="00553F3E" w:rsidP="00553F3E">
      <w:pPr>
        <w:ind w:left="4956" w:firstLine="708"/>
        <w:rPr>
          <w:rFonts w:ascii="Times New Roman" w:hAnsi="Times New Roman" w:cs="Times New Roman"/>
          <w:sz w:val="28"/>
        </w:rPr>
      </w:pPr>
      <w:r w:rsidRPr="003E66D4">
        <w:rPr>
          <w:rFonts w:ascii="Times New Roman" w:hAnsi="Times New Roman" w:cs="Times New Roman"/>
          <w:sz w:val="28"/>
        </w:rPr>
        <w:t>М.П.</w:t>
      </w:r>
    </w:p>
    <w:p w:rsidR="00F53567" w:rsidRDefault="00553F3E" w:rsidP="00553F3E">
      <w:r w:rsidRPr="003E66D4">
        <w:rPr>
          <w:rFonts w:ascii="Times New Roman" w:hAnsi="Times New Roman" w:cs="Times New Roman"/>
          <w:sz w:val="28"/>
        </w:rPr>
        <w:t xml:space="preserve">Дата составления: </w:t>
      </w:r>
      <w:r w:rsidRPr="007B6601">
        <w:rPr>
          <w:rFonts w:ascii="Times New Roman" w:hAnsi="Times New Roman" w:cs="Times New Roman"/>
          <w:b/>
          <w:color w:val="FF0000"/>
          <w:sz w:val="28"/>
        </w:rPr>
        <w:t>0</w:t>
      </w:r>
      <w:r>
        <w:rPr>
          <w:rFonts w:ascii="Times New Roman" w:hAnsi="Times New Roman" w:cs="Times New Roman"/>
          <w:b/>
          <w:color w:val="FF0000"/>
          <w:sz w:val="28"/>
        </w:rPr>
        <w:t>1</w:t>
      </w:r>
      <w:r w:rsidRPr="007B6601">
        <w:rPr>
          <w:rFonts w:ascii="Times New Roman" w:hAnsi="Times New Roman" w:cs="Times New Roman"/>
          <w:b/>
          <w:color w:val="FF0000"/>
          <w:sz w:val="28"/>
        </w:rPr>
        <w:t xml:space="preserve"> июля </w:t>
      </w:r>
      <w:r w:rsidRPr="007B6601">
        <w:rPr>
          <w:rFonts w:ascii="Times New Roman" w:hAnsi="Times New Roman" w:cs="Times New Roman"/>
          <w:b/>
          <w:sz w:val="28"/>
        </w:rPr>
        <w:t>2019 г.</w:t>
      </w:r>
      <w:bookmarkEnd w:id="0"/>
    </w:p>
    <w:sectPr w:rsidR="00F53567" w:rsidSect="00553F3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A4" w:rsidRDefault="007E66A4" w:rsidP="00D965FA">
      <w:pPr>
        <w:spacing w:after="0" w:line="240" w:lineRule="auto"/>
      </w:pPr>
      <w:r>
        <w:separator/>
      </w:r>
    </w:p>
  </w:endnote>
  <w:endnote w:type="continuationSeparator" w:id="0">
    <w:p w:rsidR="007E66A4" w:rsidRDefault="007E66A4" w:rsidP="00D9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A4" w:rsidRDefault="007E66A4" w:rsidP="00D965FA">
      <w:pPr>
        <w:spacing w:after="0" w:line="240" w:lineRule="auto"/>
      </w:pPr>
      <w:r>
        <w:separator/>
      </w:r>
    </w:p>
  </w:footnote>
  <w:footnote w:type="continuationSeparator" w:id="0">
    <w:p w:rsidR="007E66A4" w:rsidRDefault="007E66A4" w:rsidP="00D96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1"/>
    <w:rsid w:val="000856CE"/>
    <w:rsid w:val="0027293C"/>
    <w:rsid w:val="002A67BC"/>
    <w:rsid w:val="00342C7C"/>
    <w:rsid w:val="00410F48"/>
    <w:rsid w:val="00465602"/>
    <w:rsid w:val="00553F3E"/>
    <w:rsid w:val="005E5E88"/>
    <w:rsid w:val="0061290F"/>
    <w:rsid w:val="007E66A4"/>
    <w:rsid w:val="008A2D11"/>
    <w:rsid w:val="008B3B58"/>
    <w:rsid w:val="009B4A88"/>
    <w:rsid w:val="00C46758"/>
    <w:rsid w:val="00D965FA"/>
    <w:rsid w:val="00DD053E"/>
    <w:rsid w:val="00EC518B"/>
    <w:rsid w:val="00EE1B18"/>
    <w:rsid w:val="00F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4454"/>
  <w15:chartTrackingRefBased/>
  <w15:docId w15:val="{AB8966C5-E522-42A4-9C0F-CD9D1633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96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65FA"/>
    <w:rPr>
      <w:vertAlign w:val="superscript"/>
    </w:rPr>
  </w:style>
  <w:style w:type="table" w:styleId="a6">
    <w:name w:val="Table Grid"/>
    <w:basedOn w:val="a1"/>
    <w:uiPriority w:val="39"/>
    <w:rsid w:val="00D9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Админ</cp:lastModifiedBy>
  <cp:revision>9</cp:revision>
  <dcterms:created xsi:type="dcterms:W3CDTF">2017-02-13T12:34:00Z</dcterms:created>
  <dcterms:modified xsi:type="dcterms:W3CDTF">2019-04-15T08:31:00Z</dcterms:modified>
</cp:coreProperties>
</file>