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2C" w:rsidRPr="0018562F" w:rsidRDefault="00CD262C" w:rsidP="00CD2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562F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CD262C" w:rsidRDefault="00CD262C" w:rsidP="00CD2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2C" w:rsidRPr="0018562F" w:rsidRDefault="00CD262C" w:rsidP="00CD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90A3F" w:rsidRPr="00CD262C" w:rsidRDefault="00890A3F" w:rsidP="00D11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262C">
        <w:rPr>
          <w:rFonts w:ascii="Times New Roman" w:hAnsi="Times New Roman" w:cs="Times New Roman"/>
          <w:sz w:val="28"/>
          <w:szCs w:val="24"/>
        </w:rPr>
        <w:t xml:space="preserve">о материально-техническом обеспечении основной образовательной </w:t>
      </w:r>
      <w:r w:rsidR="00D115E4">
        <w:rPr>
          <w:rFonts w:ascii="Times New Roman" w:hAnsi="Times New Roman" w:cs="Times New Roman"/>
          <w:sz w:val="28"/>
          <w:szCs w:val="24"/>
        </w:rPr>
        <w:t>программы высшего образования –</w:t>
      </w:r>
      <w:r w:rsidR="00D115E4">
        <w:rPr>
          <w:rFonts w:ascii="Times New Roman" w:hAnsi="Times New Roman" w:cs="Times New Roman"/>
          <w:sz w:val="28"/>
          <w:szCs w:val="24"/>
        </w:rPr>
        <w:br/>
      </w:r>
      <w:r w:rsidR="00D115E4" w:rsidRPr="00D115E4">
        <w:rPr>
          <w:rFonts w:ascii="Times New Roman" w:hAnsi="Times New Roman" w:cs="Times New Roman"/>
          <w:b/>
          <w:sz w:val="28"/>
          <w:szCs w:val="24"/>
        </w:rPr>
        <w:t>программы аспирантуры</w:t>
      </w:r>
      <w:r w:rsidR="00D115E4">
        <w:rPr>
          <w:rFonts w:ascii="Times New Roman" w:hAnsi="Times New Roman" w:cs="Times New Roman"/>
          <w:sz w:val="28"/>
          <w:szCs w:val="24"/>
        </w:rPr>
        <w:t xml:space="preserve"> </w:t>
      </w:r>
      <w:r w:rsidR="00D115E4">
        <w:rPr>
          <w:rFonts w:ascii="Times New Roman" w:hAnsi="Times New Roman" w:cs="Times New Roman"/>
          <w:b/>
          <w:color w:val="FF0000"/>
          <w:sz w:val="28"/>
          <w:szCs w:val="24"/>
        </w:rPr>
        <w:t>01.06.01 Математика и механика</w:t>
      </w:r>
      <w:r w:rsidR="00D115E4">
        <w:rPr>
          <w:rFonts w:ascii="Times New Roman" w:hAnsi="Times New Roman" w:cs="Times New Roman"/>
          <w:b/>
          <w:color w:val="FF0000"/>
          <w:sz w:val="28"/>
          <w:szCs w:val="24"/>
        </w:rPr>
        <w:br/>
      </w:r>
      <w:r w:rsidR="00D115E4">
        <w:rPr>
          <w:rFonts w:ascii="Times New Roman" w:hAnsi="Times New Roman" w:cs="Times New Roman"/>
          <w:b/>
          <w:sz w:val="28"/>
          <w:szCs w:val="24"/>
        </w:rPr>
        <w:t xml:space="preserve">(направленность </w:t>
      </w:r>
      <w:r w:rsidR="00D115E4">
        <w:rPr>
          <w:rFonts w:ascii="Times New Roman" w:hAnsi="Times New Roman" w:cs="Times New Roman"/>
          <w:b/>
          <w:color w:val="FF0000"/>
          <w:sz w:val="28"/>
          <w:szCs w:val="24"/>
        </w:rPr>
        <w:t>«Математическая логика, алгебра и теория чисел»</w:t>
      </w:r>
      <w:r w:rsidR="00D115E4">
        <w:rPr>
          <w:rFonts w:ascii="Times New Roman" w:hAnsi="Times New Roman" w:cs="Times New Roman"/>
          <w:b/>
          <w:sz w:val="28"/>
          <w:szCs w:val="24"/>
        </w:rPr>
        <w:t>)</w:t>
      </w:r>
      <w:r w:rsidR="00182A79">
        <w:rPr>
          <w:rFonts w:ascii="Times New Roman" w:hAnsi="Times New Roman" w:cs="Times New Roman"/>
          <w:b/>
          <w:sz w:val="28"/>
          <w:szCs w:val="24"/>
        </w:rPr>
        <w:br/>
      </w: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723"/>
        <w:gridCol w:w="2714"/>
        <w:gridCol w:w="2961"/>
        <w:gridCol w:w="3152"/>
        <w:gridCol w:w="5329"/>
      </w:tblGrid>
      <w:tr w:rsidR="00890A3F" w:rsidRPr="00890A3F" w:rsidTr="000D5568">
        <w:tc>
          <w:tcPr>
            <w:tcW w:w="723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14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61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152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5D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5329" w:type="dxa"/>
            <w:vAlign w:val="center"/>
          </w:tcPr>
          <w:p w:rsidR="0040125D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D5568" w:rsidRPr="00890A3F" w:rsidTr="000D5568">
        <w:trPr>
          <w:trHeight w:val="486"/>
        </w:trPr>
        <w:tc>
          <w:tcPr>
            <w:tcW w:w="723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61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Учебная аудитория для проведения занятий лекционного и семинарского типа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303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</w:p>
        </w:tc>
        <w:tc>
          <w:tcPr>
            <w:tcW w:w="5329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архиватор 7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Adobe Acrobat Reader  лицензия: предоставляется бесплатно на условиях по адресу https://www.adobe.com/ru/legal/terms.html,  Mozilla Firefox лицензия: GPL/LGPL/MPL,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663B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Учебная аудитория для проведения занятий лекционного и семинарского типа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303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9B3F97" w:rsidRPr="00890A3F" w:rsidTr="000D5568">
        <w:trPr>
          <w:trHeight w:val="170"/>
        </w:trPr>
        <w:tc>
          <w:tcPr>
            <w:tcW w:w="723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1ED7" w:rsidRPr="00890A3F" w:rsidTr="000D5568">
        <w:trPr>
          <w:trHeight w:val="170"/>
        </w:trPr>
        <w:tc>
          <w:tcPr>
            <w:tcW w:w="723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1ED7" w:rsidRPr="00890A3F" w:rsidTr="000D5568">
        <w:trPr>
          <w:trHeight w:val="170"/>
        </w:trPr>
        <w:tc>
          <w:tcPr>
            <w:tcW w:w="723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Специальные помещения для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самостоятельной работы студентов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Помещения для самостоятельной работы студентов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A7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203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lastRenderedPageBreak/>
              <w:t xml:space="preserve">Комплект учебной мебели (преподавательские стол, стул; столы и стулья для </w:t>
            </w: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lastRenderedPageBreak/>
              <w:t xml:space="preserve">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иллюстрации/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самостоятельной работы студентов оснащены компьютерной техникой c возможностью подключения к сети «Интернет»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Microsoft Office лицензия: Договор №135 от 22.05.2018, договор № л-21100 от 20.09.2017, сертификат от 29.11.2017, договор № 28/2017-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Специальные помещения для хранения и профилактического обслуживания учебного оборудования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хранения и профилактического обслуживания учебного и иного вида офисного оборудования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A79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 xml:space="preserve">(Информационный блок; 360004, Кабардино-Балкарская Республика,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Помещения для хранения и профилактического обслуживания учебного и иного вида офисного оборудования оснащено достаточным специальным оборудованием, инструментом и технической документацией,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необходимые для их обслуживания и ремонта.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Специальные помещения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самостоятельной работы студентов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203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E979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</w:t>
            </w:r>
            <w:r w:rsidR="00E979BD">
              <w:rPr>
                <w:rFonts w:ascii="Times New Roman" w:hAnsi="Times New Roman"/>
                <w:color w:val="FF0000"/>
                <w:sz w:val="24"/>
                <w:szCs w:val="19"/>
              </w:rPr>
              <w:t>ающие тематические иллюстрации</w:t>
            </w:r>
            <w:bookmarkStart w:id="0" w:name="_GoBack"/>
            <w:bookmarkEnd w:id="0"/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открытым исходным кодом по адресу https://code.google.com/intl/ru/chromium/terms.html</w:t>
            </w:r>
          </w:p>
        </w:tc>
      </w:tr>
    </w:tbl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68" w:rsidRPr="004663BA" w:rsidRDefault="000D5568" w:rsidP="000D5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A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0D5568" w:rsidRDefault="000D5568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890A3F" w:rsidTr="00020466">
        <w:trPr>
          <w:trHeight w:val="435"/>
        </w:trPr>
        <w:tc>
          <w:tcPr>
            <w:tcW w:w="14884" w:type="dxa"/>
            <w:gridSpan w:val="3"/>
          </w:tcPr>
          <w:p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:rsidTr="00020466">
        <w:trPr>
          <w:trHeight w:val="435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126FDD" w:rsidRPr="00890A3F" w:rsidTr="00093C63">
        <w:trPr>
          <w:trHeight w:val="449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 «___» _____20__г.</w:t>
            </w: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br/>
              <w:t>по «__» ______20__г.</w:t>
            </w:r>
          </w:p>
        </w:tc>
      </w:tr>
      <w:tr w:rsidR="00126FDD" w:rsidRPr="00890A3F" w:rsidTr="00093C63">
        <w:trPr>
          <w:trHeight w:val="427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126FDD" w:rsidRPr="00890A3F" w:rsidTr="0030192B">
        <w:trPr>
          <w:trHeight w:val="391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</w:tcPr>
          <w:p w:rsidR="00126FDD" w:rsidRPr="004663BA" w:rsidRDefault="00126FDD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126FDD" w:rsidRPr="004663BA" w:rsidRDefault="00126FDD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663BA" w:rsidRPr="00890A3F" w:rsidTr="0030192B">
        <w:trPr>
          <w:trHeight w:val="391"/>
        </w:trPr>
        <w:tc>
          <w:tcPr>
            <w:tcW w:w="2552" w:type="dxa"/>
            <w:vAlign w:val="center"/>
          </w:tcPr>
          <w:p w:rsidR="004663BA" w:rsidRPr="00E06211" w:rsidRDefault="004663BA" w:rsidP="0046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2" w:type="dxa"/>
          </w:tcPr>
          <w:p w:rsidR="004663BA" w:rsidRPr="00890A3F" w:rsidRDefault="004663BA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63BA" w:rsidRPr="00890A3F" w:rsidRDefault="004663BA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161ED7">
        <w:tc>
          <w:tcPr>
            <w:tcW w:w="8217" w:type="dxa"/>
            <w:vAlign w:val="center"/>
          </w:tcPr>
          <w:p w:rsidR="00890A3F" w:rsidRPr="00890A3F" w:rsidRDefault="00890A3F" w:rsidP="00161E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  <w:vAlign w:val="center"/>
          </w:tcPr>
          <w:p w:rsidR="00890A3F" w:rsidRPr="00890A3F" w:rsidRDefault="00890A3F" w:rsidP="00161E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161ED7">
        <w:tc>
          <w:tcPr>
            <w:tcW w:w="8217" w:type="dxa"/>
            <w:vAlign w:val="center"/>
          </w:tcPr>
          <w:p w:rsidR="00890A3F" w:rsidRPr="00161ED7" w:rsidRDefault="00890A3F" w:rsidP="00161ED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61ED7">
              <w:rPr>
                <w:rFonts w:ascii="Times New Roman" w:hAnsi="Times New Roman"/>
                <w:sz w:val="24"/>
                <w:szCs w:val="20"/>
              </w:rPr>
              <w:t>Заключения, выданные в установленном порядке органами, осуществляющими г</w:t>
            </w:r>
            <w:r w:rsidR="00161ED7">
              <w:rPr>
                <w:rFonts w:ascii="Times New Roman" w:hAnsi="Times New Roman"/>
                <w:sz w:val="24"/>
                <w:szCs w:val="20"/>
              </w:rPr>
              <w:t>осударственный пожарный надзор,</w:t>
            </w:r>
            <w:r w:rsidR="00161ED7">
              <w:rPr>
                <w:rFonts w:ascii="Times New Roman" w:hAnsi="Times New Roman"/>
                <w:sz w:val="24"/>
                <w:szCs w:val="20"/>
              </w:rPr>
              <w:br/>
            </w:r>
            <w:r w:rsidRPr="00161ED7">
              <w:rPr>
                <w:rFonts w:ascii="Times New Roman" w:hAnsi="Times New Roman"/>
                <w:sz w:val="24"/>
                <w:szCs w:val="20"/>
              </w:rPr>
              <w:t>о соответствии зданий, строений, сооружений и помещений,</w:t>
            </w:r>
            <w:r w:rsidR="00161ED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61ED7">
              <w:rPr>
                <w:rFonts w:ascii="Times New Roman" w:hAnsi="Times New Roman"/>
                <w:sz w:val="24"/>
                <w:szCs w:val="20"/>
              </w:rPr>
              <w:t>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vAlign w:val="center"/>
          </w:tcPr>
          <w:p w:rsidR="00890A3F" w:rsidRDefault="00161ED7" w:rsidP="00161ED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06211">
              <w:rPr>
                <w:rFonts w:ascii="Times New Roman" w:hAnsi="Times New Roman"/>
                <w:color w:val="FF0000"/>
                <w:sz w:val="24"/>
              </w:rPr>
              <w:t>Заключение о соответствии объекта требованиям пожарной безопасности №24 от 10.04.2018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г.</w:t>
            </w:r>
          </w:p>
          <w:p w:rsidR="00161ED7" w:rsidRPr="00161ED7" w:rsidRDefault="00161ED7" w:rsidP="00161ED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06211">
              <w:rPr>
                <w:rFonts w:ascii="Times New Roman" w:hAnsi="Times New Roman"/>
                <w:color w:val="FF0000"/>
                <w:sz w:val="24"/>
              </w:rPr>
              <w:t>Заключение о соответствии объекта требованиям пожарной безопасности №2</w:t>
            </w:r>
            <w:r>
              <w:rPr>
                <w:rFonts w:ascii="Times New Roman" w:hAnsi="Times New Roman"/>
                <w:color w:val="FF0000"/>
                <w:sz w:val="24"/>
              </w:rPr>
              <w:t>5</w:t>
            </w:r>
            <w:r w:rsidRPr="00E06211">
              <w:rPr>
                <w:rFonts w:ascii="Times New Roman" w:hAnsi="Times New Roman"/>
                <w:color w:val="FF0000"/>
                <w:sz w:val="24"/>
              </w:rPr>
              <w:t xml:space="preserve"> от 1</w:t>
            </w:r>
            <w:r>
              <w:rPr>
                <w:rFonts w:ascii="Times New Roman" w:hAnsi="Times New Roman"/>
                <w:color w:val="FF0000"/>
                <w:sz w:val="24"/>
              </w:rPr>
              <w:t>1</w:t>
            </w:r>
            <w:r w:rsidRPr="00E06211">
              <w:rPr>
                <w:rFonts w:ascii="Times New Roman" w:hAnsi="Times New Roman"/>
                <w:color w:val="FF0000"/>
                <w:sz w:val="24"/>
              </w:rPr>
              <w:t>.04.2018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г.</w:t>
            </w:r>
          </w:p>
        </w:tc>
      </w:tr>
    </w:tbl>
    <w:p w:rsid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D7" w:rsidRPr="00890A3F" w:rsidRDefault="00161ED7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D7" w:rsidRDefault="00161ED7" w:rsidP="00161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Первый проректор, проректор по учебной работе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______________________ / </w:t>
      </w:r>
      <w:r>
        <w:rPr>
          <w:rFonts w:ascii="Times New Roman" w:hAnsi="Times New Roman" w:cs="Times New Roman"/>
          <w:b/>
          <w:sz w:val="28"/>
        </w:rPr>
        <w:t>Лесев Вадим Николаевич</w:t>
      </w:r>
      <w:r>
        <w:rPr>
          <w:rFonts w:ascii="Times New Roman" w:hAnsi="Times New Roman" w:cs="Times New Roman"/>
          <w:sz w:val="28"/>
        </w:rPr>
        <w:t xml:space="preserve"> /</w:t>
      </w:r>
    </w:p>
    <w:p w:rsidR="00161ED7" w:rsidRDefault="00161ED7" w:rsidP="00161E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подпись                                                       Ф.И.О. полностью</w:t>
      </w:r>
    </w:p>
    <w:p w:rsidR="00161ED7" w:rsidRDefault="00161ED7" w:rsidP="00161ED7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C6560C" w:rsidRDefault="00161ED7" w:rsidP="004663BA">
      <w:r>
        <w:rPr>
          <w:rFonts w:ascii="Times New Roman" w:hAnsi="Times New Roman" w:cs="Times New Roman"/>
          <w:sz w:val="28"/>
        </w:rPr>
        <w:t xml:space="preserve">Дата составления: </w:t>
      </w:r>
      <w:r>
        <w:rPr>
          <w:rFonts w:ascii="Times New Roman" w:hAnsi="Times New Roman" w:cs="Times New Roman"/>
          <w:b/>
          <w:color w:val="FF0000"/>
          <w:sz w:val="28"/>
        </w:rPr>
        <w:t xml:space="preserve">01 июля </w:t>
      </w:r>
      <w:r>
        <w:rPr>
          <w:rFonts w:ascii="Times New Roman" w:hAnsi="Times New Roman" w:cs="Times New Roman"/>
          <w:b/>
          <w:sz w:val="28"/>
        </w:rPr>
        <w:t>2019 г.</w:t>
      </w:r>
    </w:p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AA" w:rsidRDefault="00C251AA" w:rsidP="00890A3F">
      <w:pPr>
        <w:spacing w:after="0" w:line="240" w:lineRule="auto"/>
      </w:pPr>
      <w:r>
        <w:separator/>
      </w:r>
    </w:p>
  </w:endnote>
  <w:endnote w:type="continuationSeparator" w:id="0">
    <w:p w:rsidR="00C251AA" w:rsidRDefault="00C251AA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AA" w:rsidRDefault="00C251AA" w:rsidP="00890A3F">
      <w:pPr>
        <w:spacing w:after="0" w:line="240" w:lineRule="auto"/>
      </w:pPr>
      <w:r>
        <w:separator/>
      </w:r>
    </w:p>
  </w:footnote>
  <w:footnote w:type="continuationSeparator" w:id="0">
    <w:p w:rsidR="00C251AA" w:rsidRDefault="00C251AA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45D02"/>
    <w:rsid w:val="000D5568"/>
    <w:rsid w:val="00126FDD"/>
    <w:rsid w:val="00161ED7"/>
    <w:rsid w:val="00175CB7"/>
    <w:rsid w:val="00182A79"/>
    <w:rsid w:val="00214AE3"/>
    <w:rsid w:val="00231659"/>
    <w:rsid w:val="00276D30"/>
    <w:rsid w:val="00325BA7"/>
    <w:rsid w:val="00362765"/>
    <w:rsid w:val="00372866"/>
    <w:rsid w:val="003A095B"/>
    <w:rsid w:val="0040125D"/>
    <w:rsid w:val="00424E7B"/>
    <w:rsid w:val="004663BA"/>
    <w:rsid w:val="004C0E83"/>
    <w:rsid w:val="00505CA4"/>
    <w:rsid w:val="0059192A"/>
    <w:rsid w:val="005D40FA"/>
    <w:rsid w:val="006C5E14"/>
    <w:rsid w:val="00890A3F"/>
    <w:rsid w:val="008A6A43"/>
    <w:rsid w:val="009B3F97"/>
    <w:rsid w:val="009D6CDB"/>
    <w:rsid w:val="00B63DC5"/>
    <w:rsid w:val="00C251AA"/>
    <w:rsid w:val="00C6560C"/>
    <w:rsid w:val="00CD262C"/>
    <w:rsid w:val="00D115E4"/>
    <w:rsid w:val="00DD0127"/>
    <w:rsid w:val="00E64321"/>
    <w:rsid w:val="00E979BD"/>
    <w:rsid w:val="00EB613A"/>
    <w:rsid w:val="00FA305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411B"/>
  <w15:chartTrackingRefBased/>
  <w15:docId w15:val="{05E84337-AC45-4A41-9138-2C9D906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9B3F97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Админ</cp:lastModifiedBy>
  <cp:revision>19</cp:revision>
  <dcterms:created xsi:type="dcterms:W3CDTF">2017-02-08T07:17:00Z</dcterms:created>
  <dcterms:modified xsi:type="dcterms:W3CDTF">2019-04-08T09:36:00Z</dcterms:modified>
</cp:coreProperties>
</file>