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BD" w:rsidRDefault="00EE23BD" w:rsidP="00EE23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выборам ректора:</w:t>
      </w:r>
    </w:p>
    <w:p w:rsidR="00EE23BD" w:rsidRDefault="00EE23BD" w:rsidP="00EE23BD">
      <w:pPr>
        <w:jc w:val="both"/>
        <w:rPr>
          <w:sz w:val="28"/>
          <w:szCs w:val="28"/>
        </w:rPr>
      </w:pPr>
    </w:p>
    <w:p w:rsidR="00EE23BD" w:rsidRDefault="00EE23BD" w:rsidP="00EE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А.Х., зав</w:t>
      </w:r>
      <w:r>
        <w:rPr>
          <w:rFonts w:ascii="Times New Roman" w:hAnsi="Times New Roman" w:cs="Times New Roman"/>
          <w:sz w:val="28"/>
          <w:szCs w:val="28"/>
        </w:rPr>
        <w:t>едующий</w:t>
      </w:r>
      <w:r>
        <w:rPr>
          <w:rFonts w:ascii="Times New Roman" w:hAnsi="Times New Roman" w:cs="Times New Roman"/>
          <w:sz w:val="28"/>
          <w:szCs w:val="28"/>
        </w:rPr>
        <w:t xml:space="preserve"> кафедрой бухгалтерского учета, анализа и аудита института права, экономики и финансов, председатель комиссии</w:t>
      </w:r>
      <w:r w:rsidR="00C600FF">
        <w:rPr>
          <w:rFonts w:ascii="Times New Roman" w:hAnsi="Times New Roman" w:cs="Times New Roman"/>
          <w:sz w:val="28"/>
          <w:szCs w:val="28"/>
        </w:rPr>
        <w:t>.</w:t>
      </w:r>
    </w:p>
    <w:p w:rsidR="00C600FF" w:rsidRDefault="00C600FF" w:rsidP="00C60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директор института информатики, электроники и робототехники, секретарь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3BD" w:rsidRDefault="00EE23BD" w:rsidP="00EE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доцент кафедры педагогического образования института педагогики, психологии и физкультурно-спортивного образования</w:t>
      </w:r>
      <w:r w:rsidR="00C600FF">
        <w:rPr>
          <w:rFonts w:ascii="Times New Roman" w:hAnsi="Times New Roman" w:cs="Times New Roman"/>
          <w:sz w:val="28"/>
          <w:szCs w:val="28"/>
        </w:rPr>
        <w:t>.</w:t>
      </w:r>
    </w:p>
    <w:p w:rsidR="00EE23BD" w:rsidRPr="0023524A" w:rsidRDefault="00EE23BD" w:rsidP="00EE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24A"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Pr="0023524A">
        <w:rPr>
          <w:rFonts w:ascii="Times New Roman" w:hAnsi="Times New Roman" w:cs="Times New Roman"/>
          <w:sz w:val="28"/>
          <w:szCs w:val="28"/>
        </w:rPr>
        <w:t xml:space="preserve"> Ф.К., директор педагогического колледжа института педагогики, психологии и физкультурно-спортивного образования</w:t>
      </w:r>
      <w:r w:rsidR="00C600FF">
        <w:rPr>
          <w:rFonts w:ascii="Times New Roman" w:hAnsi="Times New Roman" w:cs="Times New Roman"/>
          <w:sz w:val="28"/>
          <w:szCs w:val="28"/>
        </w:rPr>
        <w:t>.</w:t>
      </w:r>
    </w:p>
    <w:p w:rsidR="00EE23BD" w:rsidRPr="00C23588" w:rsidRDefault="00EE23BD" w:rsidP="00EE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588">
        <w:rPr>
          <w:rFonts w:ascii="Times New Roman" w:hAnsi="Times New Roman" w:cs="Times New Roman"/>
          <w:sz w:val="28"/>
          <w:szCs w:val="28"/>
        </w:rPr>
        <w:t>Кобозев И.Л.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Pr="0023524A">
        <w:rPr>
          <w:rFonts w:ascii="Times New Roman" w:hAnsi="Times New Roman" w:cs="Times New Roman"/>
          <w:sz w:val="28"/>
          <w:szCs w:val="28"/>
        </w:rPr>
        <w:t>профсоюзн</w:t>
      </w:r>
      <w:r>
        <w:rPr>
          <w:rFonts w:ascii="Times New Roman" w:hAnsi="Times New Roman" w:cs="Times New Roman"/>
          <w:sz w:val="28"/>
          <w:szCs w:val="28"/>
        </w:rPr>
        <w:t>ой организации Ф</w:t>
      </w:r>
      <w:r w:rsidRPr="0023524A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</w:t>
      </w:r>
      <w:r>
        <w:rPr>
          <w:rFonts w:ascii="Times New Roman" w:hAnsi="Times New Roman" w:cs="Times New Roman"/>
          <w:sz w:val="28"/>
          <w:szCs w:val="28"/>
        </w:rPr>
        <w:t>образования «Кабардино-Б</w:t>
      </w:r>
      <w:r w:rsidRPr="0023524A">
        <w:rPr>
          <w:rFonts w:ascii="Times New Roman" w:hAnsi="Times New Roman" w:cs="Times New Roman"/>
          <w:sz w:val="28"/>
          <w:szCs w:val="28"/>
        </w:rPr>
        <w:t>алкарский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рственный университет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600FF">
        <w:rPr>
          <w:rFonts w:ascii="Times New Roman" w:hAnsi="Times New Roman" w:cs="Times New Roman"/>
          <w:sz w:val="28"/>
          <w:szCs w:val="28"/>
        </w:rPr>
        <w:t>.</w:t>
      </w:r>
    </w:p>
    <w:p w:rsidR="00EE23BD" w:rsidRDefault="00EE23BD" w:rsidP="00EE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Б.И., директор института физики и математики</w:t>
      </w:r>
      <w:r w:rsidR="00C600FF">
        <w:rPr>
          <w:rFonts w:ascii="Times New Roman" w:hAnsi="Times New Roman" w:cs="Times New Roman"/>
          <w:sz w:val="28"/>
          <w:szCs w:val="28"/>
        </w:rPr>
        <w:t>.</w:t>
      </w:r>
    </w:p>
    <w:p w:rsidR="00EE23BD" w:rsidRDefault="00EE23BD" w:rsidP="00EE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А.Х., начальник управления по молодежной политике и воспитательной работе</w:t>
      </w:r>
      <w:r w:rsidR="00C600FF">
        <w:rPr>
          <w:rFonts w:ascii="Times New Roman" w:hAnsi="Times New Roman" w:cs="Times New Roman"/>
          <w:sz w:val="28"/>
          <w:szCs w:val="28"/>
        </w:rPr>
        <w:t>.</w:t>
      </w:r>
    </w:p>
    <w:p w:rsidR="00EE23BD" w:rsidRDefault="00EE23BD" w:rsidP="00EE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З.Р., </w:t>
      </w:r>
      <w:r w:rsidR="00C600F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DF3FBE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C600FF">
        <w:rPr>
          <w:rFonts w:ascii="Times New Roman" w:hAnsi="Times New Roman" w:cs="Times New Roman"/>
          <w:sz w:val="28"/>
          <w:szCs w:val="28"/>
        </w:rPr>
        <w:t>организации приема.</w:t>
      </w:r>
    </w:p>
    <w:p w:rsidR="00EE23BD" w:rsidRDefault="00EE23BD" w:rsidP="00EE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Машукова Е.М., начальник управления кадрового и правового обеспечения</w:t>
      </w:r>
      <w:r w:rsidR="00C600FF">
        <w:rPr>
          <w:rFonts w:ascii="Times New Roman" w:hAnsi="Times New Roman" w:cs="Times New Roman"/>
          <w:sz w:val="28"/>
          <w:szCs w:val="28"/>
        </w:rPr>
        <w:t>.</w:t>
      </w:r>
    </w:p>
    <w:p w:rsidR="00EE23BD" w:rsidRDefault="00EE23BD" w:rsidP="00EE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Михайленко О.И., директор </w:t>
      </w:r>
      <w:r w:rsidRPr="007E7C1A">
        <w:rPr>
          <w:rFonts w:ascii="Times New Roman" w:hAnsi="Times New Roman" w:cs="Times New Roman"/>
          <w:sz w:val="28"/>
          <w:szCs w:val="28"/>
        </w:rPr>
        <w:t>института педагогики, психологии и физкультурно-спортивного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23BD" w:rsidRDefault="00EE23BD" w:rsidP="00EE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М.Ш., директор института стоматологии и челюстно-лицевой хирургии.</w:t>
      </w:r>
    </w:p>
    <w:p w:rsidR="00EE23BD" w:rsidRDefault="00EE23BD" w:rsidP="00EE23BD">
      <w:pPr>
        <w:ind w:firstLine="708"/>
        <w:jc w:val="both"/>
      </w:pPr>
    </w:p>
    <w:p w:rsidR="00914665" w:rsidRDefault="00914665"/>
    <w:sectPr w:rsidR="0091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61F"/>
    <w:multiLevelType w:val="hybridMultilevel"/>
    <w:tmpl w:val="8D8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D"/>
    <w:rsid w:val="00914665"/>
    <w:rsid w:val="00C600FF"/>
    <w:rsid w:val="00DF3FBE"/>
    <w:rsid w:val="00E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CF9E"/>
  <w15:chartTrackingRefBased/>
  <w15:docId w15:val="{6A365AE2-6998-46F5-9A35-D570C0AB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3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2019-04-03T05:48:00Z</cp:lastPrinted>
  <dcterms:created xsi:type="dcterms:W3CDTF">2019-04-03T05:44:00Z</dcterms:created>
  <dcterms:modified xsi:type="dcterms:W3CDTF">2019-04-03T05:49:00Z</dcterms:modified>
</cp:coreProperties>
</file>