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Министерство образования и науки Российской Федерации</w:t>
      </w: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Федеральное государственное бюджетное образовательное учреждение</w:t>
      </w: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высшего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образования «Кабардино-Балкарский государственный университет им. Х.М. Бербекова»</w:t>
      </w:r>
    </w:p>
    <w:p w:rsidR="00F5668B" w:rsidRDefault="00F5668B" w:rsidP="00F566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ПЕДАГОГИЧЕСКИЙ КОЛЛЕДЖ ИНСТИТУТА ПЕДАГОГИКИ, ПСИХОЛОГИИ И </w:t>
      </w:r>
    </w:p>
    <w:p w:rsidR="00F5668B" w:rsidRDefault="00F5668B" w:rsidP="00F566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ФИЗКУЛЬТУРНО-СПОРТИВНОГО ОБРАЗОВАНИЯ</w:t>
      </w:r>
    </w:p>
    <w:p w:rsidR="00D857B0" w:rsidRDefault="00D857B0" w:rsidP="00F566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 по производственной практике</w:t>
      </w:r>
    </w:p>
    <w:p w:rsidR="00265678" w:rsidRDefault="00001D5D" w:rsidP="0026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модуля</w:t>
      </w:r>
      <w:r w:rsidR="00265678">
        <w:rPr>
          <w:rFonts w:ascii="Times New Roman" w:hAnsi="Times New Roman" w:cs="Times New Roman"/>
          <w:sz w:val="24"/>
          <w:szCs w:val="24"/>
        </w:rPr>
        <w:t xml:space="preserve"> </w:t>
      </w:r>
      <w:r w:rsidR="00265678" w:rsidRPr="00265678">
        <w:rPr>
          <w:rFonts w:ascii="Times New Roman" w:hAnsi="Times New Roman" w:cs="Times New Roman"/>
          <w:sz w:val="24"/>
          <w:szCs w:val="24"/>
          <w:u w:val="single"/>
        </w:rPr>
        <w:t>ПМ.01 Преподавание по программам</w:t>
      </w:r>
      <w:r w:rsidR="00265678">
        <w:rPr>
          <w:rFonts w:ascii="Times New Roman" w:hAnsi="Times New Roman" w:cs="Times New Roman"/>
          <w:sz w:val="24"/>
          <w:szCs w:val="24"/>
        </w:rPr>
        <w:t xml:space="preserve"> </w:t>
      </w:r>
      <w:r w:rsidR="00265678" w:rsidRPr="00265678">
        <w:rPr>
          <w:rFonts w:ascii="Times New Roman" w:hAnsi="Times New Roman" w:cs="Times New Roman"/>
          <w:sz w:val="24"/>
          <w:szCs w:val="24"/>
          <w:u w:val="single"/>
        </w:rPr>
        <w:t>профессионального образования</w:t>
      </w:r>
      <w:r w:rsidRPr="0026567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 w:rsidR="00265678">
        <w:rPr>
          <w:rFonts w:ascii="Times New Roman" w:hAnsi="Times New Roman" w:cs="Times New Roman"/>
          <w:sz w:val="24"/>
          <w:szCs w:val="24"/>
        </w:rPr>
        <w:t xml:space="preserve">______            </w:t>
      </w:r>
    </w:p>
    <w:p w:rsidR="00001D5D" w:rsidRDefault="00265678" w:rsidP="0026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01D5D">
        <w:rPr>
          <w:rFonts w:ascii="Times New Roman" w:hAnsi="Times New Roman" w:cs="Times New Roman"/>
          <w:sz w:val="24"/>
          <w:szCs w:val="24"/>
          <w:vertAlign w:val="superscript"/>
        </w:rPr>
        <w:t>ПМ.00 Название модуля</w:t>
      </w:r>
    </w:p>
    <w:p w:rsidR="00265678" w:rsidRDefault="00001D5D" w:rsidP="00265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</w:t>
      </w:r>
      <w:r w:rsidR="00D857B0">
        <w:rPr>
          <w:rFonts w:ascii="Times New Roman" w:hAnsi="Times New Roman" w:cs="Times New Roman"/>
          <w:sz w:val="24"/>
          <w:szCs w:val="24"/>
        </w:rPr>
        <w:t>У</w:t>
      </w:r>
      <w:r w:rsidR="00265678">
        <w:rPr>
          <w:rFonts w:ascii="Times New Roman" w:hAnsi="Times New Roman" w:cs="Times New Roman"/>
          <w:i/>
          <w:sz w:val="24"/>
          <w:szCs w:val="24"/>
          <w:u w:val="single"/>
        </w:rPr>
        <w:t>ПП.01 Пробные уроки и занятия____________________________________</w:t>
      </w:r>
    </w:p>
    <w:p w:rsidR="00001D5D" w:rsidRDefault="00001D5D" w:rsidP="00001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Индекс, наименование практики</w:t>
      </w:r>
    </w:p>
    <w:p w:rsidR="00001D5D" w:rsidRDefault="00001D5D" w:rsidP="00001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Ф.И.О. студента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001D5D" w:rsidRPr="00AA2D45" w:rsidRDefault="00001D5D" w:rsidP="00001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    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Учебный год     </w:t>
      </w:r>
      <w:r w:rsidR="00AA2D45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D857B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A2D45">
        <w:rPr>
          <w:rFonts w:ascii="Times New Roman" w:hAnsi="Times New Roman" w:cs="Times New Roman"/>
          <w:sz w:val="24"/>
          <w:szCs w:val="24"/>
          <w:u w:val="single"/>
        </w:rPr>
        <w:t xml:space="preserve"> -201</w:t>
      </w:r>
      <w:r w:rsidR="00D857B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A2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Семестр   </w:t>
      </w:r>
      <w:r w:rsidR="00AA2D45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</w:p>
    <w:p w:rsidR="00001D5D" w:rsidRDefault="00001D5D" w:rsidP="00001D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Специальность/ профессия </w:t>
      </w:r>
      <w:r w:rsidR="00D857B0">
        <w:rPr>
          <w:rFonts w:ascii="Times New Roman" w:hAnsi="Times New Roman" w:cs="Times New Roman"/>
          <w:i/>
          <w:sz w:val="24"/>
          <w:szCs w:val="24"/>
          <w:u w:val="single"/>
        </w:rPr>
        <w:t>44.02.02 Преподавание в начальных классах</w:t>
      </w:r>
    </w:p>
    <w:p w:rsidR="00001D5D" w:rsidRDefault="00D857B0" w:rsidP="00001D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01D5D">
        <w:rPr>
          <w:rFonts w:ascii="Times New Roman" w:hAnsi="Times New Roman" w:cs="Times New Roman"/>
          <w:sz w:val="24"/>
          <w:szCs w:val="24"/>
        </w:rPr>
        <w:t>валификация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1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учитель начальных классов</w:t>
      </w:r>
    </w:p>
    <w:p w:rsidR="00001D5D" w:rsidRDefault="00001D5D" w:rsidP="00001D5D">
      <w:pPr>
        <w:pStyle w:val="a3"/>
        <w:spacing w:line="240" w:lineRule="auto"/>
        <w:rPr>
          <w:sz w:val="24"/>
        </w:rPr>
      </w:pPr>
      <w:r>
        <w:rPr>
          <w:sz w:val="24"/>
        </w:rPr>
        <w:t xml:space="preserve">4. Место проведения практики (организация), наименование, юридический адрес </w:t>
      </w:r>
    </w:p>
    <w:p w:rsidR="00001D5D" w:rsidRPr="00D857B0" w:rsidRDefault="00D857B0" w:rsidP="00001D5D">
      <w:pPr>
        <w:pStyle w:val="a3"/>
        <w:tabs>
          <w:tab w:val="right" w:pos="10205"/>
        </w:tabs>
        <w:spacing w:line="240" w:lineRule="auto"/>
        <w:rPr>
          <w:i/>
          <w:sz w:val="24"/>
          <w:u w:val="thick"/>
        </w:rPr>
      </w:pPr>
      <w:r>
        <w:rPr>
          <w:i/>
          <w:sz w:val="24"/>
          <w:u w:val="single"/>
        </w:rPr>
        <w:t>_____________________________________________________________________________</w:t>
      </w:r>
    </w:p>
    <w:p w:rsidR="00001D5D" w:rsidRDefault="00001D5D" w:rsidP="00001D5D">
      <w:pPr>
        <w:pStyle w:val="a3"/>
        <w:spacing w:line="240" w:lineRule="auto"/>
        <w:rPr>
          <w:sz w:val="24"/>
          <w:u w:val="single"/>
        </w:rPr>
      </w:pPr>
      <w:r>
        <w:rPr>
          <w:sz w:val="24"/>
        </w:rPr>
        <w:t xml:space="preserve">5. Время проведения практики     </w:t>
      </w:r>
      <w:r w:rsidR="00D857B0">
        <w:rPr>
          <w:sz w:val="24"/>
          <w:u w:val="single"/>
        </w:rPr>
        <w:t>с 21.01.2019 г. по 19.04.2019 г.</w:t>
      </w:r>
    </w:p>
    <w:p w:rsidR="00001D5D" w:rsidRDefault="00001D5D" w:rsidP="00001D5D">
      <w:pPr>
        <w:pStyle w:val="a3"/>
        <w:spacing w:line="240" w:lineRule="auto"/>
        <w:rPr>
          <w:szCs w:val="28"/>
        </w:rPr>
      </w:pPr>
      <w:r>
        <w:rPr>
          <w:sz w:val="24"/>
        </w:rPr>
        <w:t xml:space="preserve">6. Количество часов практики </w:t>
      </w:r>
      <w:r w:rsidR="001A7297" w:rsidRPr="001A7297">
        <w:rPr>
          <w:i/>
          <w:sz w:val="24"/>
          <w:u w:val="single"/>
        </w:rPr>
        <w:t>360 ч</w:t>
      </w:r>
    </w:p>
    <w:p w:rsidR="00001D5D" w:rsidRDefault="00001D5D" w:rsidP="00C83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Виды, объем и качество работ, выполненные студентом во время практики:</w:t>
      </w:r>
    </w:p>
    <w:p w:rsidR="00117238" w:rsidRDefault="00117238" w:rsidP="00C83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6713"/>
        <w:gridCol w:w="1984"/>
      </w:tblGrid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17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дидактических задач уроков отобранным содержаниям. Результативность решения дидактических задач.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основного содержания уроков содержанию программы и учебников.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приемов обучения и учения (методов обучения) решению триединой образовательной цели.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форм обучения (фронтальная, групповая, индивидуальная, коллективная) решению основной дидактической задачи урока. Целесообразность использования предложенных заданий.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0E0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Достижение цел</w:t>
            </w:r>
            <w:r w:rsidR="000E04E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основн</w:t>
            </w:r>
            <w:r w:rsidR="000E04E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</w:t>
            </w:r>
            <w:r w:rsidR="000E04E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задач урок</w:t>
            </w:r>
            <w:r w:rsidR="000E04E4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вопросов, упражнений и задач, предлагаемых для выполнения школьникам.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самостоятельности школьников при решении дидактических задач уроков. Характер самостоятельной учебной деятельности (репродуктивный, творческий).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0E04E4">
        <w:trPr>
          <w:trHeight w:val="754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на каждом этапе урока (Личностные, познавательные, коммуникативные, регулятивные).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Применение ИКТ на уроке, уровень сформированности ИКТ компетентности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урока основной дидактической задаче.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Соблюдение норм педагогической этики.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238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23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0E04E4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Температурный режим, проветривание класса, чередование видов деятельности, динамические паузы.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38" w:rsidRPr="00117238" w:rsidRDefault="00117238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4E4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117238" w:rsidRDefault="000E04E4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0E04E4" w:rsidRDefault="000E04E4" w:rsidP="000E04E4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содержания, методов и средств обучения поставленным целям и задачам, степени их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117238" w:rsidRDefault="000E04E4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4E4" w:rsidTr="00117238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117238" w:rsidRDefault="000E04E4" w:rsidP="00C834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0E04E4" w:rsidRDefault="000E04E4" w:rsidP="000E0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E4">
              <w:rPr>
                <w:rFonts w:ascii="Times New Roman" w:hAnsi="Times New Roman" w:cs="Times New Roman"/>
                <w:sz w:val="24"/>
                <w:szCs w:val="24"/>
              </w:rPr>
              <w:t xml:space="preserve">Отчётная документация. Оформление дневника и отчёта.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4E4" w:rsidRPr="00117238" w:rsidRDefault="000E04E4" w:rsidP="001A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D5D" w:rsidRDefault="00001D5D" w:rsidP="0000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учебной и профессиональной деятельности студента </w:t>
      </w:r>
    </w:p>
    <w:p w:rsidR="00001D5D" w:rsidRDefault="00001D5D" w:rsidP="0000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период производственной практики</w:t>
      </w:r>
    </w:p>
    <w:p w:rsidR="00001D5D" w:rsidRDefault="00001D5D" w:rsidP="0000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2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04E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E04E4" w:rsidRDefault="000E04E4" w:rsidP="0000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620" w:rsidRDefault="00387620" w:rsidP="0038762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практики могут быть оценены                                   _______________</w:t>
      </w:r>
    </w:p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D5D" w:rsidRDefault="00001D5D" w:rsidP="0000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                        Подписи</w:t>
      </w:r>
    </w:p>
    <w:p w:rsidR="00001D5D" w:rsidRDefault="00001D5D" w:rsidP="00001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 практики________________________________</w:t>
      </w:r>
    </w:p>
    <w:p w:rsidR="00001D5D" w:rsidRDefault="00001D5D" w:rsidP="00001D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лица организации _______________________</w:t>
      </w: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1D5D" w:rsidRDefault="00001D5D" w:rsidP="00001D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4D09" w:rsidRDefault="00A54D09"/>
    <w:sectPr w:rsidR="00A54D09" w:rsidSect="001A729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5D"/>
    <w:rsid w:val="00001D5D"/>
    <w:rsid w:val="000E04E4"/>
    <w:rsid w:val="000E4796"/>
    <w:rsid w:val="00117238"/>
    <w:rsid w:val="001A7297"/>
    <w:rsid w:val="00265678"/>
    <w:rsid w:val="00387620"/>
    <w:rsid w:val="00695FD9"/>
    <w:rsid w:val="00A37F32"/>
    <w:rsid w:val="00A54D09"/>
    <w:rsid w:val="00AA2D45"/>
    <w:rsid w:val="00AD3F4B"/>
    <w:rsid w:val="00B8340D"/>
    <w:rsid w:val="00C83481"/>
    <w:rsid w:val="00CD72DD"/>
    <w:rsid w:val="00D857B0"/>
    <w:rsid w:val="00E7005A"/>
    <w:rsid w:val="00F5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7A7D7-FEF0-4104-8760-3DE52147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1D5D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01D5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001D5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14</cp:revision>
  <cp:lastPrinted>2019-01-18T06:59:00Z</cp:lastPrinted>
  <dcterms:created xsi:type="dcterms:W3CDTF">2013-12-24T08:59:00Z</dcterms:created>
  <dcterms:modified xsi:type="dcterms:W3CDTF">2019-01-18T07:00:00Z</dcterms:modified>
</cp:coreProperties>
</file>