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2278" w:rsidRPr="002B1C2C" w:rsidRDefault="00A919EE" w:rsidP="00A919EE">
      <w:pPr>
        <w:jc w:val="right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2B1C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="002B1C2C" w:rsidRPr="002B1C2C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(БЕЗВОЗМЕЗДНЫЙ)</w:t>
      </w:r>
    </w:p>
    <w:p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ИНДИВИДУАЛЬНЫЙ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ДОГОВОР </w:t>
      </w:r>
      <w:r w:rsidRPr="00A0342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№______</w:t>
      </w:r>
    </w:p>
    <w:p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trike/>
          <w:sz w:val="24"/>
          <w:szCs w:val="24"/>
          <w:lang w:eastAsia="ru-RU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практической подготовке обучающегося, заключаемый между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колледжем</w:t>
      </w:r>
    </w:p>
    <w:p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Кабардино-Балкарск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государственн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ого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университет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им. Х.М. Бербекова и организацией, осуществляющей деятельность по профилю соответствующей образовательной программы</w:t>
      </w:r>
    </w:p>
    <w:p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27374" w:rsidRPr="00A0342B" w:rsidRDefault="00727374" w:rsidP="0072737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г. Нальчик 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</w:r>
      <w:r w:rsidRPr="00A0342B">
        <w:rPr>
          <w:rFonts w:ascii="Times New Roman" w:eastAsia="Times New Roman" w:hAnsi="Times New Roman" w:cs="Times New Roman"/>
          <w:sz w:val="24"/>
          <w:szCs w:val="24"/>
        </w:rPr>
        <w:tab/>
        <w:t>«_____» ____________20__г.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</w:p>
    <w:p w:rsidR="00727374" w:rsidRPr="00A0342B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27374" w:rsidRPr="00A0342B" w:rsidRDefault="002B1C2C" w:rsidP="007273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C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Институт/Факультет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727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__________________ф</w:t>
      </w:r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едерально</w:t>
      </w:r>
      <w:r w:rsidR="00727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государственно</w:t>
      </w:r>
      <w:r w:rsidR="00727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бюджетно</w:t>
      </w:r>
      <w:r w:rsidR="00727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образовательно</w:t>
      </w:r>
      <w:r w:rsidR="00727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го</w:t>
      </w:r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учреждени</w:t>
      </w:r>
      <w:r w:rsidR="0072737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я</w:t>
      </w:r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высшего образования «Кабардино-Балкарский государственный университет им. Х.М. </w:t>
      </w:r>
      <w:proofErr w:type="spellStart"/>
      <w:r w:rsidR="00727374" w:rsidRPr="00A0342B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Бербекова</w:t>
      </w:r>
      <w:proofErr w:type="spellEnd"/>
      <w:r w:rsidR="00727374" w:rsidRPr="00A0342B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, 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именуемый далее </w:t>
      </w:r>
      <w:r w:rsidR="00727374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КБГУ», в лице </w:t>
      </w:r>
      <w:r w:rsidR="00727374" w:rsidRPr="002B1C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директора</w:t>
      </w:r>
      <w:r w:rsidRPr="002B1C2C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>/декан</w:t>
      </w:r>
      <w:r w:rsidR="00342BFF"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  <w:t xml:space="preserve">а </w:t>
      </w:r>
      <w:r w:rsidR="004943C3" w:rsidRPr="004943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</w:t>
      </w:r>
      <w:r w:rsidR="001F73D0" w:rsidRPr="004943C3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</w:t>
      </w:r>
      <w:r w:rsidR="00727374" w:rsidRPr="004943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______, </w:t>
      </w:r>
      <w:r w:rsidR="0072737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стороны, и</w:t>
      </w:r>
      <w:r w:rsidR="001F73D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</w:t>
      </w:r>
      <w:r w:rsidR="00727374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лице ___________</w:t>
      </w:r>
      <w:r w:rsidR="0072737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__________________________, 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именуемое далее «Профильная организация», именуемые по отдельности «Сторона», а вместе «Стороны» заключили настоящий договор о нижеследующем: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</w:rPr>
        <w:t>1. ПРЕДМЕТ ДОГОВОРА</w:t>
      </w:r>
    </w:p>
    <w:p w:rsidR="00727374" w:rsidRDefault="00727374" w:rsidP="00727374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1.1. Предметом настоящего Договора является организация практической подготовки обучающегося (далее практическая подготовка).</w:t>
      </w:r>
    </w:p>
    <w:p w:rsidR="004943C3" w:rsidRDefault="00727374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Стороны обязуются совместно организовать и провести все виды практической подготовки, </w:t>
      </w:r>
      <w:proofErr w:type="gramStart"/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предусмотренных</w:t>
      </w:r>
      <w:proofErr w:type="gramEnd"/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учебным планом </w:t>
      </w:r>
      <w:r w:rsidR="004943C3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календарным учебным графиком</w:t>
      </w:r>
      <w:r w:rsid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</w:t>
      </w:r>
      <w:r w:rsidR="004943C3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обучающегося _____ курса по специальности ____________________________,</w:t>
      </w:r>
      <w:r w:rsidR="002E5167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3C3">
        <w:rPr>
          <w:rFonts w:ascii="Times New Roman" w:eastAsia="Times New Roman" w:hAnsi="Times New Roman" w:cs="Times New Roman"/>
          <w:color w:val="000000"/>
          <w:sz w:val="23"/>
          <w:szCs w:val="23"/>
          <w:shd w:val="clear" w:color="auto" w:fill="FFFFFF"/>
          <w:lang w:eastAsia="ru-RU"/>
        </w:rPr>
        <w:t>________________________________</w:t>
      </w:r>
      <w:r w:rsid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______________________________________________,</w:t>
      </w:r>
      <w:r w:rsidR="004943C3"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4943C3" w:rsidRDefault="004943C3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 xml:space="preserve">                                                                     (</w:t>
      </w:r>
      <w:r w:rsidRPr="00F432A9">
        <w:rPr>
          <w:rFonts w:ascii="Times New Roman" w:eastAsia="Times New Roman" w:hAnsi="Times New Roman" w:cs="Times New Roman"/>
          <w:color w:val="000000"/>
          <w:sz w:val="16"/>
          <w:szCs w:val="24"/>
          <w:lang w:eastAsia="ru-RU"/>
        </w:rPr>
        <w:t>фамилия, имя, отчество студента)</w:t>
      </w:r>
    </w:p>
    <w:p w:rsidR="00727374" w:rsidRPr="004943C3" w:rsidRDefault="004943C3" w:rsidP="00727374">
      <w:pPr>
        <w:shd w:val="clear" w:color="auto" w:fill="FFFFFF"/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период </w:t>
      </w:r>
      <w:proofErr w:type="gramStart"/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</w:t>
      </w: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4943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 _____________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  <w:t xml:space="preserve"> </w:t>
      </w:r>
    </w:p>
    <w:p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sz w:val="24"/>
          <w:szCs w:val="24"/>
        </w:rPr>
        <w:t>2. ПРАВА И ОБЯЗАННОСТИ СТОРОН</w:t>
      </w:r>
    </w:p>
    <w:p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2.1. </w:t>
      </w:r>
      <w:r w:rsidR="00655C6B" w:rsidRPr="00700F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Институт/Факультет</w:t>
      </w:r>
      <w:r w:rsidR="00655C6B" w:rsidRPr="0070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42BFF" w:rsidRPr="0070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КБГУ</w:t>
      </w:r>
      <w:r w:rsidR="00342BFF"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 обязан</w:t>
      </w: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2.1.1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. назначить руководителя по практической подготовке от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который:</w:t>
      </w:r>
      <w:r w:rsidR="00655C6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727374" w:rsidRPr="00A0342B" w:rsidRDefault="00342BFF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обеспечивает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 организацию образовательной деятельности в форме практической подготовки при реализации компонентов образовательной программы;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организует участие обучающегося в выполнении определенных видов работ, связанных с будущей профессиональной деятельностью;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оказывает методическую помощь обучающемуся при выполнении определенных видов работ, связанных с будущей профессиональной деятельностью;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несет ответственность совместно с ответственным работником Профильной организации за реализацию компонентов образовательной программы в форме практической подготовки,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за жизнь и здоровье обучающегося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соблюдение ими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2.1.2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при смене руководителя по практической подготовке в 3-хдневный срок сообщить об этом Профильной организации;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2.1.3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установить виды учебной деятельности, практики и иные компоненты образовательной программы, осваиваемые обучающимся в форме практической подготовки, включая место, продолжительность и период их реализации;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</w:t>
      </w:r>
      <w:r>
        <w:rPr>
          <w:rFonts w:ascii="Times New Roman" w:eastAsia="Times New Roman" w:hAnsi="Times New Roman" w:cs="Times New Roman"/>
          <w:sz w:val="24"/>
          <w:szCs w:val="24"/>
        </w:rPr>
        <w:t>1.4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направить обучающегося в Профильную организацию для освоения компонентов образовательной программы в форме практической подготовки;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2.1.5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________</w:t>
      </w:r>
      <w:r w:rsidR="00655C6B">
        <w:rPr>
          <w:rFonts w:ascii="Times New Roman" w:eastAsia="Times New Roman" w:hAnsi="Times New Roman" w:cs="Times New Roman"/>
          <w:sz w:val="24"/>
          <w:szCs w:val="24"/>
        </w:rPr>
        <w:t xml:space="preserve">_______________________________ 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(</w:t>
      </w:r>
      <w:r w:rsidR="00342BFF" w:rsidRPr="00A0342B">
        <w:rPr>
          <w:rFonts w:ascii="Times New Roman" w:eastAsia="Times New Roman" w:hAnsi="Times New Roman" w:cs="Times New Roman"/>
          <w:sz w:val="24"/>
          <w:szCs w:val="24"/>
        </w:rPr>
        <w:t xml:space="preserve">иные обязанности </w:t>
      </w:r>
      <w:r w:rsidR="00655C6B" w:rsidRPr="002B1C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Институт</w:t>
      </w:r>
      <w:r w:rsidR="00655C6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</w:t>
      </w:r>
      <w:r w:rsidR="00655C6B" w:rsidRPr="002B1C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/Факультет</w:t>
      </w:r>
      <w:r w:rsidR="00655C6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</w:t>
      </w:r>
      <w:r w:rsidR="00655C6B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42BFF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>2.2. Профильная организация обязана: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2.2.1. создать условия для реализации компонентов образовательной программы в форме практической подготовки, предоставить оборудование и технические средства обучения в объеме, позволяющем выполнять определенные виды работ, связанных с будущей профессионал</w:t>
      </w:r>
      <w:r>
        <w:rPr>
          <w:rFonts w:ascii="Times New Roman" w:eastAsia="Times New Roman" w:hAnsi="Times New Roman" w:cs="Times New Roman"/>
          <w:sz w:val="24"/>
          <w:szCs w:val="24"/>
        </w:rPr>
        <w:t>ьной деятельностью обучающегос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я;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2.2.2. назначить ответственное лицо, соответствующее требованиям трудового законодательства Российской Федерации о допуске к педагогической деятельности, из числа работников Профильной организации, которое обеспечивает организацию реализации компонентов образовательной программы в форме практической подготовки со стороны Профильной организации;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2.2.3. при смене лица, указанного в пункте 2.2.2 в 3-хдневный срок сообщить об этом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342BFF" w:rsidRPr="00A0342B">
        <w:rPr>
          <w:rFonts w:ascii="Times New Roman" w:eastAsia="Times New Roman" w:hAnsi="Times New Roman" w:cs="Times New Roman"/>
          <w:sz w:val="24"/>
          <w:szCs w:val="24"/>
        </w:rPr>
        <w:t xml:space="preserve">руководителю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по практической подготовке от 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2.2.4. обеспечить безопасные условия реализации компонентов образовательной программы в форме практической подготовки, выполнение правил противопожарной безопасности, правил охраны труда, техники безопасности и санитарно-эпидемиологических правил и гигиенических нормативов;</w:t>
      </w:r>
    </w:p>
    <w:p w:rsidR="00727374" w:rsidRPr="00A0342B" w:rsidRDefault="00342BFF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2.2.5. п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роводить оценку условий труда на рабочих местах, используемых при реализации компонентов образовательной программы в форме практической подготовки, и сообщать руководителю </w:t>
      </w:r>
      <w:r>
        <w:rPr>
          <w:rFonts w:ascii="Times New Roman" w:eastAsia="Times New Roman" w:hAnsi="Times New Roman" w:cs="Times New Roman"/>
          <w:sz w:val="24"/>
          <w:szCs w:val="24"/>
        </w:rPr>
        <w:t>по практической подготовке от КБГУ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 об условиях труда и требований охраны труда на рабочем месте;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2.2.6. ознакомить обучающегося с правилами внутреннего трудового распорядка Профильной организации;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2.2.7. провести инструктаж о</w:t>
      </w:r>
      <w:r w:rsidR="00272DD7">
        <w:rPr>
          <w:rFonts w:ascii="Times New Roman" w:eastAsia="Times New Roman" w:hAnsi="Times New Roman" w:cs="Times New Roman"/>
          <w:sz w:val="24"/>
          <w:szCs w:val="24"/>
        </w:rPr>
        <w:t>бучающегося по охране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труда и технике безопасности и осуществлять надзор за соблюдением, обучающимся правил техники безопасности;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2.2.8. предоставить обу</w:t>
      </w:r>
      <w:r>
        <w:rPr>
          <w:rFonts w:ascii="Times New Roman" w:eastAsia="Times New Roman" w:hAnsi="Times New Roman" w:cs="Times New Roman"/>
          <w:sz w:val="24"/>
          <w:szCs w:val="24"/>
        </w:rPr>
        <w:t>чающему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ся и руководителю по практической подготовке от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университета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возможность пользоваться помещениями Профильной органи</w:t>
      </w:r>
      <w:r>
        <w:rPr>
          <w:rFonts w:ascii="Times New Roman" w:eastAsia="Times New Roman" w:hAnsi="Times New Roman" w:cs="Times New Roman"/>
          <w:sz w:val="24"/>
          <w:szCs w:val="24"/>
        </w:rPr>
        <w:t>зации, согласованными Сторонами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, а также находящимися в них оборудованием и техническими средствами обучения;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2.2.9. обо в</w:t>
      </w:r>
      <w:r>
        <w:rPr>
          <w:rFonts w:ascii="Times New Roman" w:eastAsia="Times New Roman" w:hAnsi="Times New Roman" w:cs="Times New Roman"/>
          <w:sz w:val="24"/>
          <w:szCs w:val="24"/>
        </w:rPr>
        <w:t>сех случаях нарушения обучающим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ся правил внутреннего трудового распорядка, охраны труда и техники безопасности сообщить руководителю практической подготовки от </w:t>
      </w:r>
      <w:r w:rsidR="00342BFF">
        <w:rPr>
          <w:rFonts w:ascii="Times New Roman" w:eastAsia="Times New Roman" w:hAnsi="Times New Roman" w:cs="Times New Roman"/>
          <w:sz w:val="24"/>
          <w:szCs w:val="24"/>
        </w:rPr>
        <w:t>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2.2.10________________________________ (иные обязанности Профильной организации).</w:t>
      </w:r>
    </w:p>
    <w:p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2.3. </w:t>
      </w:r>
      <w:r w:rsidR="00655C6B" w:rsidRPr="00700FEF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ru-RU"/>
        </w:rPr>
        <w:t>Институт/Факультет</w:t>
      </w:r>
      <w:r w:rsidR="00655C6B" w:rsidRPr="00700FE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КБГУ</w:t>
      </w: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 имеет право:</w:t>
      </w:r>
      <w:r w:rsidR="00655C6B" w:rsidRPr="00700FE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2.3.1. осуществлять контроль </w:t>
      </w:r>
      <w:proofErr w:type="gramStart"/>
      <w:r w:rsidRPr="00A0342B">
        <w:rPr>
          <w:rFonts w:ascii="Times New Roman" w:eastAsia="Times New Roman" w:hAnsi="Times New Roman" w:cs="Times New Roman"/>
          <w:sz w:val="24"/>
          <w:szCs w:val="24"/>
        </w:rPr>
        <w:t>соответствия условий реализации компонентов образовательной программы</w:t>
      </w:r>
      <w:proofErr w:type="gramEnd"/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 в форме практической подготовки требованиям настоящего Договора;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2.3.2. запрашивать информацию об организации практической подготовки, в том числе, о качестве</w:t>
      </w:r>
      <w:r w:rsidR="003E034B">
        <w:rPr>
          <w:rFonts w:ascii="Times New Roman" w:eastAsia="Times New Roman" w:hAnsi="Times New Roman" w:cs="Times New Roman"/>
          <w:sz w:val="24"/>
          <w:szCs w:val="24"/>
        </w:rPr>
        <w:t xml:space="preserve"> и объеме выполненных обучающим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ся работ, связанных с будущей профессиональной деятельностью;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2.3.3__________________________________________________ (иные права </w:t>
      </w:r>
      <w:r w:rsidR="00655C6B" w:rsidRPr="002B1C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Институт</w:t>
      </w:r>
      <w:r w:rsidR="00655C6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</w:t>
      </w:r>
      <w:r w:rsidR="00655C6B" w:rsidRPr="002B1C2C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/Факультет</w:t>
      </w:r>
      <w:r w:rsidR="00655C6B"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  <w:t>а</w:t>
      </w:r>
      <w:r w:rsidR="00655C6B" w:rsidRPr="00A034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КБГУ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727374" w:rsidRPr="00700FEF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700FEF">
        <w:rPr>
          <w:rFonts w:ascii="Times New Roman" w:eastAsia="Times New Roman" w:hAnsi="Times New Roman" w:cs="Times New Roman"/>
          <w:b/>
          <w:sz w:val="24"/>
          <w:szCs w:val="24"/>
        </w:rPr>
        <w:t>2.4. Профильная организация имеет право: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2.4.1. требовать от обучающегося соблюдения правил внутреннего трудового распорядка, охраны труда и техники безопасности, режима конфиденциальности, принятого в Профильной организации, предпринимать необходимые действия, направленные на предотвращение ситуации, способствующему разглашению конфиденциальной информации;</w:t>
      </w:r>
    </w:p>
    <w:p w:rsidR="00727374" w:rsidRPr="00A0342B" w:rsidRDefault="00655C6B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2.4.2. в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 xml:space="preserve"> случае установленного факта нарушения обучающимся своих обязанностей в период организации практической подготовки, режима конфиденциальности 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lastRenderedPageBreak/>
        <w:t>приостановить реализацию компонентов образо</w:t>
      </w:r>
      <w:bookmarkStart w:id="0" w:name="_GoBack"/>
      <w:bookmarkEnd w:id="0"/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>вательной программы в форме практической подготовки в отношении конкретного обучающегося;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2.4.3________________________________________ (иные права Профильной организации).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3. срок действия ДОГОВОРА</w:t>
      </w:r>
    </w:p>
    <w:p w:rsidR="00727374" w:rsidRPr="00652815" w:rsidRDefault="00727374" w:rsidP="00727374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lang w:eastAsia="ru-RU"/>
        </w:rPr>
      </w:pPr>
      <w:r w:rsidRPr="00453AA4">
        <w:rPr>
          <w:rFonts w:ascii="Times New Roman" w:eastAsia="Times New Roman" w:hAnsi="Times New Roman" w:cs="Times New Roman"/>
          <w:sz w:val="24"/>
          <w:szCs w:val="24"/>
        </w:rPr>
        <w:t>3.1.</w:t>
      </w:r>
      <w:r w:rsidRPr="00453AA4">
        <w:rPr>
          <w:rFonts w:ascii="Times New Roman" w:eastAsia="Times New Roman" w:hAnsi="Times New Roman" w:cs="Times New Roman"/>
          <w:lang w:eastAsia="ru-RU"/>
        </w:rPr>
        <w:t xml:space="preserve"> </w:t>
      </w:r>
      <w:r w:rsidR="00453AA4" w:rsidRPr="00453AA4">
        <w:rPr>
          <w:rFonts w:ascii="Times New Roman" w:eastAsia="Times New Roman" w:hAnsi="Times New Roman" w:cs="Times New Roman"/>
          <w:lang w:eastAsia="ru-RU"/>
        </w:rPr>
        <w:t>Настоящий Договор вступает в силу после его подписания и действует до полного исполнения Сторонами обязательств.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>.2</w:t>
      </w:r>
      <w:r w:rsidRPr="00A0342B">
        <w:rPr>
          <w:rFonts w:ascii="Times New Roman" w:eastAsia="Times New Roman" w:hAnsi="Times New Roman" w:cs="Times New Roman"/>
          <w:sz w:val="24"/>
          <w:szCs w:val="24"/>
        </w:rPr>
        <w:t>. Все разногласия, возникшие между сторонами в ходе исполнения настоящего договора, стороны решают путем переговоров.</w:t>
      </w:r>
    </w:p>
    <w:p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  <w:t>4. Заключительные положения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>4.1. Все споры, возникающие между Сторонами по настоящему Договору, решаются Сторонами в порядке, установленном законодательством Российской Федерации.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A0342B">
        <w:rPr>
          <w:rFonts w:ascii="Times New Roman" w:eastAsia="Times New Roman" w:hAnsi="Times New Roman" w:cs="Times New Roman"/>
          <w:sz w:val="24"/>
          <w:szCs w:val="24"/>
        </w:rPr>
        <w:t xml:space="preserve">4.2. Изменения настоящего Договора осуществляется по соглашению Сторон в письменной форме в виде дополнительных соглашений к настоящему Договору, которые являются его неотъемлемой частью. </w:t>
      </w:r>
    </w:p>
    <w:p w:rsidR="00727374" w:rsidRPr="00A0342B" w:rsidRDefault="00342BFF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4.3</w:t>
      </w:r>
      <w:r w:rsidR="00727374" w:rsidRPr="00A0342B">
        <w:rPr>
          <w:rFonts w:ascii="Times New Roman" w:eastAsia="Times New Roman" w:hAnsi="Times New Roman" w:cs="Times New Roman"/>
          <w:sz w:val="24"/>
          <w:szCs w:val="24"/>
        </w:rPr>
        <w:t>. Настоящий договор составлен в 2-х экземплярах, по одному для каждой из Сторон. Все экземпляры имеют одинаковую юридическую силу.</w:t>
      </w:r>
    </w:p>
    <w:p w:rsidR="00727374" w:rsidRPr="00A0342B" w:rsidRDefault="00727374" w:rsidP="007273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aps/>
          <w:sz w:val="24"/>
          <w:szCs w:val="24"/>
        </w:rPr>
      </w:pPr>
    </w:p>
    <w:p w:rsidR="00F16839" w:rsidRPr="00B32CB9" w:rsidRDefault="00727374" w:rsidP="00F16839">
      <w:pPr>
        <w:pStyle w:val="a8"/>
        <w:ind w:firstLine="567"/>
        <w:jc w:val="center"/>
        <w:rPr>
          <w:rFonts w:ascii="Times New Roman" w:hAnsi="Times New Roman"/>
          <w:b/>
          <w:bCs/>
          <w:caps/>
          <w:sz w:val="24"/>
          <w:szCs w:val="24"/>
        </w:rPr>
      </w:pPr>
      <w:r w:rsidRPr="00A0342B">
        <w:rPr>
          <w:rFonts w:ascii="Times New Roman" w:hAnsi="Times New Roman"/>
          <w:b/>
          <w:bCs/>
          <w:caps/>
          <w:sz w:val="24"/>
          <w:szCs w:val="24"/>
        </w:rPr>
        <w:t xml:space="preserve">5. </w:t>
      </w:r>
      <w:r w:rsidR="00F16839" w:rsidRPr="00B32CB9">
        <w:rPr>
          <w:rFonts w:ascii="Times New Roman" w:hAnsi="Times New Roman"/>
          <w:b/>
          <w:bCs/>
          <w:caps/>
          <w:sz w:val="24"/>
          <w:szCs w:val="24"/>
        </w:rPr>
        <w:t>ЮРИДИЧЕСКИЕ АДРЕСА,</w:t>
      </w:r>
      <w:r w:rsidR="00F16839">
        <w:rPr>
          <w:rFonts w:ascii="Times New Roman" w:hAnsi="Times New Roman"/>
          <w:b/>
          <w:bCs/>
          <w:caps/>
          <w:sz w:val="24"/>
          <w:szCs w:val="24"/>
        </w:rPr>
        <w:t xml:space="preserve"> Реквизиты</w:t>
      </w:r>
      <w:r w:rsidR="00F16839" w:rsidRPr="00B32CB9">
        <w:rPr>
          <w:rFonts w:ascii="Times New Roman" w:hAnsi="Times New Roman"/>
          <w:b/>
          <w:bCs/>
          <w:caps/>
          <w:sz w:val="24"/>
          <w:szCs w:val="24"/>
        </w:rPr>
        <w:t xml:space="preserve"> и подписи СТОРОН</w:t>
      </w:r>
    </w:p>
    <w:p w:rsidR="00727374" w:rsidRPr="00A0342B" w:rsidRDefault="00727374" w:rsidP="0072737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caps/>
          <w:sz w:val="24"/>
          <w:szCs w:val="24"/>
        </w:rPr>
      </w:pPr>
    </w:p>
    <w:tbl>
      <w:tblPr>
        <w:tblW w:w="0" w:type="auto"/>
        <w:tblInd w:w="-4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910"/>
        <w:gridCol w:w="4871"/>
      </w:tblGrid>
      <w:tr w:rsidR="00727374" w:rsidRPr="00A0342B" w:rsidTr="00FD214B">
        <w:trPr>
          <w:trHeight w:val="4783"/>
        </w:trPr>
        <w:tc>
          <w:tcPr>
            <w:tcW w:w="49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727374" w:rsidRPr="00A0342B" w:rsidRDefault="00727374" w:rsidP="00FD214B">
            <w:pPr>
              <w:widowControl w:val="0"/>
              <w:tabs>
                <w:tab w:val="left" w:pos="540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42B">
              <w:rPr>
                <w:rFonts w:ascii="Times New Roman" w:eastAsia="Times New Roman" w:hAnsi="Times New Roman" w:cs="Times New Roman"/>
                <w:lang w:eastAsia="ru-RU"/>
              </w:rPr>
              <w:t>Федеральное государственное бюджетное образовательное учреждение высшего образования «Кабардино-Балкарский государственный университет им. Х.М. Бербекова»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A0342B">
                <w:rPr>
                  <w:rFonts w:ascii="Times New Roman" w:eastAsia="Times New Roman" w:hAnsi="Times New Roman" w:cs="Times New Roman"/>
                  <w:sz w:val="24"/>
                  <w:szCs w:val="24"/>
                </w:rPr>
                <w:t>360004, г</w:t>
              </w:r>
            </w:smartTag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. Нальчик, ул. Чернышевского, д. 173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Тел. 42-25-60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ОКОНХ 92110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ОГРН 1020700739243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ОКОГУ 1322500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ОКАТО 83401000000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ОКТМО 83701000001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ОКВЭД 80.30.1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ОКОПФ 75103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ОКПО 02069510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ОКФС 12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374" w:rsidRPr="00A0342B" w:rsidRDefault="00727374" w:rsidP="002B1C2C">
            <w:pPr>
              <w:spacing w:after="0" w:line="240" w:lineRule="auto"/>
              <w:rPr>
                <w:rFonts w:ascii="Calibri" w:eastAsia="Times New Roman" w:hAnsi="Calibri" w:cs="Times New Roman"/>
              </w:rPr>
            </w:pPr>
            <w:r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Директор</w:t>
            </w:r>
            <w:r w:rsid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/декан </w:t>
            </w:r>
            <w:r w:rsidR="002B1C2C"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института/факультета   </w:t>
            </w:r>
            <w:r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272D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КБГУ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72D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__________</w:t>
            </w:r>
            <w:r w:rsidRPr="00BB66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И.О.</w:t>
            </w:r>
            <w:r w:rsidR="00272D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BB6659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</w:t>
            </w:r>
            <w:r w:rsidR="00272DD7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амилия</w:t>
            </w:r>
          </w:p>
        </w:tc>
        <w:tc>
          <w:tcPr>
            <w:tcW w:w="4871" w:type="dxa"/>
            <w:tcBorders>
              <w:top w:val="nil"/>
              <w:left w:val="nil"/>
              <w:bottom w:val="nil"/>
              <w:right w:val="nil"/>
            </w:tcBorders>
          </w:tcPr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Предприятие (учреждение, организация)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342B">
              <w:rPr>
                <w:rFonts w:ascii="Times New Roman" w:eastAsia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374" w:rsidRPr="00A0342B" w:rsidRDefault="00727374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727374" w:rsidRPr="00A0342B" w:rsidRDefault="00272DD7" w:rsidP="00FD214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72DD7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</w:rPr>
              <w:t>Руководитель______________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="00727374"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И.О</w:t>
            </w:r>
            <w:r w:rsidR="00342BF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.</w:t>
            </w:r>
            <w:r w:rsidR="00727374" w:rsidRPr="002B1C2C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</w:rPr>
              <w:t>амилия</w:t>
            </w:r>
          </w:p>
        </w:tc>
      </w:tr>
    </w:tbl>
    <w:p w:rsidR="00727374" w:rsidRDefault="00727374" w:rsidP="007273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374" w:rsidRDefault="00727374" w:rsidP="00727374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7374" w:rsidRDefault="00727374" w:rsidP="0072737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1CF" w:rsidRDefault="00BE51CF" w:rsidP="0072737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1CF" w:rsidRDefault="00BE51CF" w:rsidP="0072737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E51CF" w:rsidRDefault="00BE51CF" w:rsidP="00727374">
      <w:pPr>
        <w:ind w:firstLine="708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16839" w:rsidRDefault="00F16839" w:rsidP="00BE51CF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C0A3F" w:rsidRDefault="008C0A3F" w:rsidP="00BE51CF"/>
    <w:p w:rsidR="00BE51CF" w:rsidRPr="00BE51CF" w:rsidRDefault="00BE51CF" w:rsidP="00BE51CF">
      <w:pPr>
        <w:jc w:val="righ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Приложение №</w:t>
      </w:r>
      <w:r>
        <w:rPr>
          <w:rFonts w:ascii="Times New Roman" w:hAnsi="Times New Roman" w:cs="Times New Roman"/>
        </w:rPr>
        <w:t xml:space="preserve"> 1</w:t>
      </w:r>
    </w:p>
    <w:p w:rsidR="00BE51CF" w:rsidRPr="00BE51CF" w:rsidRDefault="00BE51CF" w:rsidP="00BE51CF">
      <w:pPr>
        <w:jc w:val="righ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к Договору № ______ от_________20___</w:t>
      </w:r>
    </w:p>
    <w:p w:rsidR="00BE51CF" w:rsidRPr="00BE51CF" w:rsidRDefault="00BE51CF" w:rsidP="00BE51CF">
      <w:pPr>
        <w:spacing w:line="266" w:lineRule="exact"/>
        <w:jc w:val="center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>Перечень</w:t>
      </w:r>
      <w:r>
        <w:rPr>
          <w:rFonts w:ascii="Times New Roman" w:hAnsi="Times New Roman" w:cs="Times New Roman"/>
        </w:rPr>
        <w:t xml:space="preserve"> </w:t>
      </w:r>
      <w:r w:rsidRPr="00BE51CF">
        <w:rPr>
          <w:rFonts w:ascii="Times New Roman" w:hAnsi="Times New Roman" w:cs="Times New Roman"/>
        </w:rPr>
        <w:t>помещений,  оборудования и технических средств, используемого</w:t>
      </w:r>
      <w:r w:rsidRPr="00BE51CF">
        <w:rPr>
          <w:rFonts w:ascii="Times New Roman" w:hAnsi="Times New Roman" w:cs="Times New Roman"/>
        </w:rPr>
        <w:br/>
        <w:t>Сторонами совместно</w:t>
      </w:r>
    </w:p>
    <w:tbl>
      <w:tblPr>
        <w:tblpPr w:leftFromText="180" w:rightFromText="180" w:vertAnchor="text" w:tblpX="62" w:tblpY="1"/>
        <w:tblOverlap w:val="never"/>
        <w:tblW w:w="98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A0"/>
      </w:tblPr>
      <w:tblGrid>
        <w:gridCol w:w="704"/>
        <w:gridCol w:w="7518"/>
        <w:gridCol w:w="1621"/>
      </w:tblGrid>
      <w:tr w:rsidR="00BE51CF" w:rsidRPr="00BE51CF" w:rsidTr="007536CE">
        <w:tc>
          <w:tcPr>
            <w:tcW w:w="704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7518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Наименование техники (оборудования), помещений</w:t>
            </w:r>
          </w:p>
        </w:tc>
        <w:tc>
          <w:tcPr>
            <w:tcW w:w="1621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Количество</w:t>
            </w:r>
          </w:p>
        </w:tc>
      </w:tr>
      <w:tr w:rsidR="00BE51CF" w:rsidRPr="00BE51CF" w:rsidTr="007536CE">
        <w:tc>
          <w:tcPr>
            <w:tcW w:w="704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518" w:type="dxa"/>
          </w:tcPr>
          <w:p w:rsidR="00BE51CF" w:rsidRPr="00BE51CF" w:rsidRDefault="00BE51CF" w:rsidP="0075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BE51CF" w:rsidRPr="00BE51CF" w:rsidTr="007536CE">
        <w:tc>
          <w:tcPr>
            <w:tcW w:w="704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7518" w:type="dxa"/>
          </w:tcPr>
          <w:p w:rsidR="00BE51CF" w:rsidRPr="00BE51CF" w:rsidRDefault="00BE51CF" w:rsidP="007536C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21" w:type="dxa"/>
          </w:tcPr>
          <w:p w:rsidR="00BE51CF" w:rsidRPr="00BE51CF" w:rsidRDefault="00BE51CF" w:rsidP="007536C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BE51CF" w:rsidRDefault="00BE51CF" w:rsidP="00BE51CF">
      <w:pPr>
        <w:spacing w:before="267" w:line="283" w:lineRule="exact"/>
        <w:rPr>
          <w:rFonts w:ascii="Times New Roman" w:hAnsi="Times New Roman" w:cs="Times New Roman"/>
        </w:rPr>
      </w:pPr>
      <w:r w:rsidRPr="00BE51CF">
        <w:rPr>
          <w:rFonts w:ascii="Times New Roman" w:hAnsi="Times New Roman" w:cs="Times New Roman"/>
        </w:rPr>
        <w:t xml:space="preserve">        Стороны подтверждают, что помещения, оборудование и технические средства находятся в технически исправном рабочем состоянии.</w:t>
      </w:r>
    </w:p>
    <w:p w:rsidR="00BE51CF" w:rsidRPr="00BE51CF" w:rsidRDefault="00BE51CF" w:rsidP="00BE51CF">
      <w:pPr>
        <w:spacing w:before="267" w:line="283" w:lineRule="exact"/>
        <w:rPr>
          <w:rFonts w:ascii="Times New Roman" w:hAnsi="Times New Roman" w:cs="Times New Roma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667"/>
        <w:gridCol w:w="4904"/>
      </w:tblGrid>
      <w:tr w:rsidR="00BE51CF" w:rsidRPr="00BE51CF" w:rsidTr="007536CE">
        <w:trPr>
          <w:trHeight w:val="52"/>
        </w:trPr>
        <w:tc>
          <w:tcPr>
            <w:tcW w:w="466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:rsidR="00BE51CF" w:rsidRPr="00BE51CF" w:rsidRDefault="00BE51CF" w:rsidP="007536C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 xml:space="preserve">Федеральное государственное бюджетное образовательное учреждение высшего образования  </w:t>
            </w:r>
          </w:p>
          <w:p w:rsidR="00BE51CF" w:rsidRPr="00BE51CF" w:rsidRDefault="00BE51CF" w:rsidP="007536CE">
            <w:pPr>
              <w:tabs>
                <w:tab w:val="left" w:pos="540"/>
              </w:tabs>
              <w:rPr>
                <w:rFonts w:ascii="Times New Roman" w:hAnsi="Times New Roman" w:cs="Times New Roman"/>
              </w:rPr>
            </w:pPr>
            <w:r w:rsidRPr="00BE51CF">
              <w:rPr>
                <w:rFonts w:ascii="Times New Roman" w:hAnsi="Times New Roman" w:cs="Times New Roman"/>
              </w:rPr>
              <w:t xml:space="preserve">«Кабардино-Балкарский государственный университет им. Х.М. </w:t>
            </w:r>
            <w:proofErr w:type="spellStart"/>
            <w:r w:rsidRPr="00BE51CF">
              <w:rPr>
                <w:rFonts w:ascii="Times New Roman" w:hAnsi="Times New Roman" w:cs="Times New Roman"/>
              </w:rPr>
              <w:t>Бербекова</w:t>
            </w:r>
            <w:proofErr w:type="spellEnd"/>
            <w:r w:rsidRPr="00BE51CF">
              <w:rPr>
                <w:rFonts w:ascii="Times New Roman" w:hAnsi="Times New Roman" w:cs="Times New Roman"/>
              </w:rPr>
              <w:t>»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60004, г"/>
              </w:smartTagPr>
              <w:r w:rsidRPr="00BE51CF">
                <w:rPr>
                  <w:rFonts w:ascii="Times New Roman" w:hAnsi="Times New Roman"/>
                  <w:sz w:val="24"/>
                  <w:szCs w:val="24"/>
                </w:rPr>
                <w:t>360004, г</w:t>
              </w:r>
            </w:smartTag>
            <w:r w:rsidRPr="00BE51CF">
              <w:rPr>
                <w:rFonts w:ascii="Times New Roman" w:hAnsi="Times New Roman"/>
                <w:sz w:val="24"/>
                <w:szCs w:val="24"/>
              </w:rPr>
              <w:t>. Нальчик, ул. Чернышевского, д. 173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Тел. 42-25-60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ОКОНХ 92110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ОГРН 1020700739243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ОКОГУ 1322500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ОКАТО 83401000000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ОКТМО 83701000001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ОКВЭД 80.30.1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ОКОПФ 75103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ОКПО 02069510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ОКФС 12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Банковские реквизиты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Получатель;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ИНН 0711037537/КПП 072501001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УФК по КБР(0400 КБГУ л/с 20046Х17540)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Банк получателя;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E51CF">
              <w:rPr>
                <w:rFonts w:ascii="Times New Roman" w:hAnsi="Times New Roman"/>
                <w:sz w:val="24"/>
                <w:szCs w:val="24"/>
              </w:rPr>
              <w:t>Отделение-НБ</w:t>
            </w:r>
            <w:proofErr w:type="spellEnd"/>
            <w:r w:rsidRPr="00BE51CF">
              <w:rPr>
                <w:rFonts w:ascii="Times New Roman" w:hAnsi="Times New Roman"/>
                <w:sz w:val="24"/>
                <w:szCs w:val="24"/>
              </w:rPr>
              <w:t xml:space="preserve"> Кабардино-Балкарская республика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БИК048327001</w:t>
            </w:r>
          </w:p>
          <w:p w:rsid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E51CF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BE51CF">
              <w:rPr>
                <w:rFonts w:ascii="Times New Roman" w:hAnsi="Times New Roman"/>
                <w:sz w:val="24"/>
                <w:szCs w:val="24"/>
              </w:rPr>
              <w:t>/с40501810100272000002</w:t>
            </w:r>
          </w:p>
          <w:p w:rsidR="006273AD" w:rsidRPr="00BE51CF" w:rsidRDefault="006273AD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6273AD" w:rsidP="007536CE">
            <w:pPr>
              <w:pStyle w:val="a8"/>
              <w:jc w:val="both"/>
              <w:rPr>
                <w:rFonts w:ascii="Times New Roman" w:hAnsi="Times New Roman"/>
              </w:rPr>
            </w:pPr>
            <w:r w:rsidRPr="002B1C2C">
              <w:rPr>
                <w:rFonts w:ascii="Times New Roman" w:hAnsi="Times New Roman"/>
                <w:color w:val="FF0000"/>
                <w:sz w:val="24"/>
                <w:szCs w:val="24"/>
              </w:rPr>
              <w:t>Директор</w:t>
            </w:r>
            <w:r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/декан </w:t>
            </w:r>
            <w:r w:rsidRPr="002B1C2C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института/факультета    </w:t>
            </w:r>
            <w:r w:rsidRPr="00272DD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КБГУ __________</w:t>
            </w:r>
            <w:r w:rsidR="00272DD7"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И.О. Фамилия</w:t>
            </w:r>
          </w:p>
        </w:tc>
        <w:tc>
          <w:tcPr>
            <w:tcW w:w="4904" w:type="dxa"/>
            <w:tcBorders>
              <w:top w:val="nil"/>
              <w:left w:val="nil"/>
              <w:bottom w:val="nil"/>
              <w:right w:val="nil"/>
            </w:tcBorders>
          </w:tcPr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Предприятие (учреждение, организация)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>___________________________________</w:t>
            </w: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BE51CF" w:rsidRPr="00BE51CF" w:rsidRDefault="00BE51CF" w:rsidP="007536CE">
            <w:pPr>
              <w:pStyle w:val="a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E51CF">
              <w:rPr>
                <w:rFonts w:ascii="Times New Roman" w:hAnsi="Times New Roman"/>
                <w:sz w:val="24"/>
                <w:szCs w:val="24"/>
              </w:rPr>
              <w:t xml:space="preserve">Руководитель______________ </w:t>
            </w:r>
            <w:r w:rsidRPr="00BE51CF">
              <w:rPr>
                <w:rFonts w:ascii="Times New Roman" w:hAnsi="Times New Roman"/>
                <w:color w:val="FF0000"/>
                <w:sz w:val="24"/>
                <w:szCs w:val="24"/>
              </w:rPr>
              <w:t>И.О. Фамилия</w:t>
            </w:r>
          </w:p>
        </w:tc>
      </w:tr>
    </w:tbl>
    <w:p w:rsidR="00060DDE" w:rsidRPr="00BE51CF" w:rsidRDefault="00077DA5" w:rsidP="002B6090">
      <w:pPr>
        <w:shd w:val="clear" w:color="auto" w:fill="FFFFFF"/>
        <w:spacing w:after="0" w:line="288" w:lineRule="atLeast"/>
        <w:textAlignment w:val="baseline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BE51CF">
        <w:rPr>
          <w:rFonts w:ascii="Times New Roman" w:eastAsia="Calibri" w:hAnsi="Times New Roman" w:cs="Times New Roman"/>
          <w:color w:val="000000" w:themeColor="text1"/>
        </w:rPr>
        <w:t xml:space="preserve">                            </w:t>
      </w:r>
    </w:p>
    <w:sectPr w:rsidR="00060DDE" w:rsidRPr="00BE51CF" w:rsidSect="00BE51CF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8491D"/>
    <w:multiLevelType w:val="hybridMultilevel"/>
    <w:tmpl w:val="579EBFCC"/>
    <w:lvl w:ilvl="0" w:tplc="ABA8CD46">
      <w:start w:val="1"/>
      <w:numFmt w:val="decimal"/>
      <w:lvlText w:val="2.%1.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A2D6231"/>
    <w:multiLevelType w:val="multilevel"/>
    <w:tmpl w:val="36745492"/>
    <w:lvl w:ilvl="0">
      <w:start w:val="1"/>
      <w:numFmt w:val="upperRoman"/>
      <w:lvlText w:val="%1."/>
      <w:lvlJc w:val="left"/>
      <w:pPr>
        <w:ind w:left="740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14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8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8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5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620" w:hanging="2160"/>
      </w:pPr>
      <w:rPr>
        <w:rFonts w:hint="default"/>
      </w:rPr>
    </w:lvl>
  </w:abstractNum>
  <w:abstractNum w:abstractNumId="2">
    <w:nsid w:val="273423D5"/>
    <w:multiLevelType w:val="multilevel"/>
    <w:tmpl w:val="9BF6B5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D862BEB"/>
    <w:multiLevelType w:val="multilevel"/>
    <w:tmpl w:val="622E1218"/>
    <w:lvl w:ilvl="0">
      <w:start w:val="5"/>
      <w:numFmt w:val="upperRoman"/>
      <w:lvlText w:val="%1.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62D43633"/>
    <w:multiLevelType w:val="hybridMultilevel"/>
    <w:tmpl w:val="9C9C9B8C"/>
    <w:lvl w:ilvl="0" w:tplc="AD7AC97E">
      <w:start w:val="1"/>
      <w:numFmt w:val="decimal"/>
      <w:lvlText w:val="3.%1."/>
      <w:lvlJc w:val="left"/>
      <w:pPr>
        <w:ind w:left="121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2" w:hanging="360"/>
      </w:pPr>
    </w:lvl>
    <w:lvl w:ilvl="2" w:tplc="0419001B" w:tentative="1">
      <w:start w:val="1"/>
      <w:numFmt w:val="lowerRoman"/>
      <w:lvlText w:val="%3."/>
      <w:lvlJc w:val="right"/>
      <w:pPr>
        <w:ind w:left="2652" w:hanging="180"/>
      </w:pPr>
    </w:lvl>
    <w:lvl w:ilvl="3" w:tplc="0419000F" w:tentative="1">
      <w:start w:val="1"/>
      <w:numFmt w:val="decimal"/>
      <w:lvlText w:val="%4."/>
      <w:lvlJc w:val="left"/>
      <w:pPr>
        <w:ind w:left="3372" w:hanging="360"/>
      </w:pPr>
    </w:lvl>
    <w:lvl w:ilvl="4" w:tplc="04190019" w:tentative="1">
      <w:start w:val="1"/>
      <w:numFmt w:val="lowerLetter"/>
      <w:lvlText w:val="%5."/>
      <w:lvlJc w:val="left"/>
      <w:pPr>
        <w:ind w:left="4092" w:hanging="360"/>
      </w:pPr>
    </w:lvl>
    <w:lvl w:ilvl="5" w:tplc="0419001B" w:tentative="1">
      <w:start w:val="1"/>
      <w:numFmt w:val="lowerRoman"/>
      <w:lvlText w:val="%6."/>
      <w:lvlJc w:val="right"/>
      <w:pPr>
        <w:ind w:left="4812" w:hanging="180"/>
      </w:pPr>
    </w:lvl>
    <w:lvl w:ilvl="6" w:tplc="0419000F" w:tentative="1">
      <w:start w:val="1"/>
      <w:numFmt w:val="decimal"/>
      <w:lvlText w:val="%7."/>
      <w:lvlJc w:val="left"/>
      <w:pPr>
        <w:ind w:left="5532" w:hanging="360"/>
      </w:pPr>
    </w:lvl>
    <w:lvl w:ilvl="7" w:tplc="04190019" w:tentative="1">
      <w:start w:val="1"/>
      <w:numFmt w:val="lowerLetter"/>
      <w:lvlText w:val="%8."/>
      <w:lvlJc w:val="left"/>
      <w:pPr>
        <w:ind w:left="6252" w:hanging="360"/>
      </w:pPr>
    </w:lvl>
    <w:lvl w:ilvl="8" w:tplc="0419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5">
    <w:nsid w:val="69DB39D0"/>
    <w:multiLevelType w:val="hybridMultilevel"/>
    <w:tmpl w:val="3F4E06A0"/>
    <w:lvl w:ilvl="0" w:tplc="F5BA652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0"/>
  </w:num>
  <w:num w:numId="4">
    <w:abstractNumId w:val="4"/>
  </w:num>
  <w:num w:numId="5">
    <w:abstractNumId w:val="3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24F5E"/>
    <w:rsid w:val="00015522"/>
    <w:rsid w:val="00042278"/>
    <w:rsid w:val="00044179"/>
    <w:rsid w:val="00060DDE"/>
    <w:rsid w:val="00077DA5"/>
    <w:rsid w:val="0013324C"/>
    <w:rsid w:val="001D5EB9"/>
    <w:rsid w:val="001E60E3"/>
    <w:rsid w:val="001F73D0"/>
    <w:rsid w:val="0022470F"/>
    <w:rsid w:val="00224F5E"/>
    <w:rsid w:val="002530D4"/>
    <w:rsid w:val="002632BB"/>
    <w:rsid w:val="00272DD7"/>
    <w:rsid w:val="002A485D"/>
    <w:rsid w:val="002B1C2C"/>
    <w:rsid w:val="002B6090"/>
    <w:rsid w:val="002C1D12"/>
    <w:rsid w:val="002C27BC"/>
    <w:rsid w:val="002E4602"/>
    <w:rsid w:val="002E5167"/>
    <w:rsid w:val="002E52E0"/>
    <w:rsid w:val="0033127E"/>
    <w:rsid w:val="00342BFF"/>
    <w:rsid w:val="00356E1B"/>
    <w:rsid w:val="00365EE6"/>
    <w:rsid w:val="003848F1"/>
    <w:rsid w:val="00396951"/>
    <w:rsid w:val="003B0254"/>
    <w:rsid w:val="003E034B"/>
    <w:rsid w:val="00415602"/>
    <w:rsid w:val="004157E0"/>
    <w:rsid w:val="0043402A"/>
    <w:rsid w:val="00453AA4"/>
    <w:rsid w:val="0046152A"/>
    <w:rsid w:val="004943C3"/>
    <w:rsid w:val="004A3114"/>
    <w:rsid w:val="00505AD6"/>
    <w:rsid w:val="00541C89"/>
    <w:rsid w:val="00551082"/>
    <w:rsid w:val="00594D55"/>
    <w:rsid w:val="005B1A88"/>
    <w:rsid w:val="00614558"/>
    <w:rsid w:val="00616174"/>
    <w:rsid w:val="006273AD"/>
    <w:rsid w:val="006333A9"/>
    <w:rsid w:val="00640750"/>
    <w:rsid w:val="00655C6B"/>
    <w:rsid w:val="00666F0D"/>
    <w:rsid w:val="0069223E"/>
    <w:rsid w:val="00696573"/>
    <w:rsid w:val="006A5C07"/>
    <w:rsid w:val="006E7CB5"/>
    <w:rsid w:val="006F0898"/>
    <w:rsid w:val="00700FEF"/>
    <w:rsid w:val="00727374"/>
    <w:rsid w:val="0074141B"/>
    <w:rsid w:val="00746DDC"/>
    <w:rsid w:val="007A36C3"/>
    <w:rsid w:val="00861091"/>
    <w:rsid w:val="008939CF"/>
    <w:rsid w:val="008C0A3F"/>
    <w:rsid w:val="008E771F"/>
    <w:rsid w:val="009966C4"/>
    <w:rsid w:val="00996B08"/>
    <w:rsid w:val="00A02747"/>
    <w:rsid w:val="00A205B4"/>
    <w:rsid w:val="00A4369C"/>
    <w:rsid w:val="00A5265B"/>
    <w:rsid w:val="00A838AD"/>
    <w:rsid w:val="00A919EE"/>
    <w:rsid w:val="00AB6101"/>
    <w:rsid w:val="00B0302B"/>
    <w:rsid w:val="00B86E06"/>
    <w:rsid w:val="00BB6659"/>
    <w:rsid w:val="00BE51CF"/>
    <w:rsid w:val="00BE65A9"/>
    <w:rsid w:val="00CC708D"/>
    <w:rsid w:val="00D62FCF"/>
    <w:rsid w:val="00D858C2"/>
    <w:rsid w:val="00DA1D74"/>
    <w:rsid w:val="00DE4EBC"/>
    <w:rsid w:val="00E20387"/>
    <w:rsid w:val="00E2069B"/>
    <w:rsid w:val="00E26799"/>
    <w:rsid w:val="00E45ED8"/>
    <w:rsid w:val="00E647BF"/>
    <w:rsid w:val="00E75F7F"/>
    <w:rsid w:val="00ED65A9"/>
    <w:rsid w:val="00EF7A8D"/>
    <w:rsid w:val="00F16839"/>
    <w:rsid w:val="00F3100D"/>
    <w:rsid w:val="00F676D9"/>
    <w:rsid w:val="00FC6AA0"/>
    <w:rsid w:val="00FE096D"/>
    <w:rsid w:val="00FF1E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1E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025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16">
    <w:name w:val="p16"/>
    <w:basedOn w:val="a"/>
    <w:rsid w:val="006E7C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4"/>
    <w:uiPriority w:val="59"/>
    <w:rsid w:val="009966C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4">
    <w:name w:val="Table Grid"/>
    <w:basedOn w:val="a1"/>
    <w:uiPriority w:val="39"/>
    <w:rsid w:val="009966C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nhideWhenUsed/>
    <w:rsid w:val="006922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4"/>
    <w:uiPriority w:val="59"/>
    <w:rsid w:val="006A5C0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027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A02747"/>
    <w:rPr>
      <w:rFonts w:ascii="Segoe UI" w:hAnsi="Segoe UI" w:cs="Segoe UI"/>
      <w:sz w:val="18"/>
      <w:szCs w:val="18"/>
    </w:rPr>
  </w:style>
  <w:style w:type="character" w:customStyle="1" w:styleId="20">
    <w:name w:val="Основной текст (2)_"/>
    <w:link w:val="21"/>
    <w:rsid w:val="0043402A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43402A"/>
    <w:pPr>
      <w:widowControl w:val="0"/>
      <w:shd w:val="clear" w:color="auto" w:fill="FFFFFF"/>
      <w:spacing w:after="780" w:line="336" w:lineRule="exact"/>
      <w:ind w:hanging="360"/>
      <w:jc w:val="center"/>
    </w:pPr>
    <w:rPr>
      <w:rFonts w:ascii="Times New Roman" w:eastAsia="Times New Roman" w:hAnsi="Times New Roman"/>
      <w:sz w:val="28"/>
      <w:szCs w:val="28"/>
    </w:rPr>
  </w:style>
  <w:style w:type="paragraph" w:styleId="a8">
    <w:name w:val="No Spacing"/>
    <w:uiPriority w:val="1"/>
    <w:qFormat/>
    <w:rsid w:val="00BE51CF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269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318266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365520118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178153515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2020426269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90973314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70173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77649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48446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05972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21985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6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50064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  <w:div w:id="1880046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3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E64951-74BF-4F27-B13F-A7927DCF2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1428</Words>
  <Characters>8146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777</cp:lastModifiedBy>
  <cp:revision>25</cp:revision>
  <cp:lastPrinted>2020-10-26T07:08:00Z</cp:lastPrinted>
  <dcterms:created xsi:type="dcterms:W3CDTF">2020-10-26T07:14:00Z</dcterms:created>
  <dcterms:modified xsi:type="dcterms:W3CDTF">2020-12-20T19:45:00Z</dcterms:modified>
</cp:coreProperties>
</file>