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719C" w14:textId="79D9676A" w:rsidR="00087F64" w:rsidRDefault="00087F64" w:rsidP="00087F64">
      <w:pPr>
        <w:shd w:val="clear" w:color="auto" w:fill="FFFFFF"/>
        <w:spacing w:line="276" w:lineRule="auto"/>
        <w:jc w:val="center"/>
        <w:rPr>
          <w:rFonts w:eastAsia="Times New Roman" w:cs="Arial"/>
          <w:b/>
          <w:bCs/>
          <w:color w:val="000000"/>
          <w:kern w:val="36"/>
          <w:sz w:val="44"/>
          <w:szCs w:val="44"/>
          <w:lang w:eastAsia="ru-RU"/>
        </w:rPr>
      </w:pP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Психология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личности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 xml:space="preserve">: </w:t>
      </w: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как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поверить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в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kern w:val="36"/>
          <w:sz w:val="44"/>
          <w:szCs w:val="44"/>
          <w:lang w:eastAsia="ru-RU"/>
        </w:rPr>
        <w:t>себя</w:t>
      </w:r>
      <w:r w:rsidRPr="00087F64">
        <w:rPr>
          <w:rFonts w:ascii="Agency FB" w:eastAsia="Times New Roman" w:hAnsi="Agency FB" w:cs="Arial"/>
          <w:b/>
          <w:bCs/>
          <w:color w:val="000000"/>
          <w:kern w:val="36"/>
          <w:sz w:val="44"/>
          <w:szCs w:val="44"/>
          <w:lang w:eastAsia="ru-RU"/>
        </w:rPr>
        <w:t>?</w:t>
      </w:r>
    </w:p>
    <w:p w14:paraId="24614326" w14:textId="77777777" w:rsidR="008D6A8F" w:rsidRPr="00087F64" w:rsidRDefault="008D6A8F" w:rsidP="00087F64">
      <w:pPr>
        <w:shd w:val="clear" w:color="auto" w:fill="FFFFFF"/>
        <w:spacing w:line="276" w:lineRule="auto"/>
        <w:jc w:val="center"/>
        <w:rPr>
          <w:rFonts w:eastAsia="Times New Roman" w:cs="Arial"/>
          <w:b/>
          <w:bCs/>
          <w:color w:val="000000"/>
          <w:kern w:val="36"/>
          <w:sz w:val="10"/>
          <w:szCs w:val="10"/>
          <w:lang w:eastAsia="ru-RU"/>
        </w:rPr>
      </w:pPr>
    </w:p>
    <w:p w14:paraId="123C4EF8" w14:textId="1EF76741" w:rsidR="00087F64" w:rsidRPr="00087F64" w:rsidRDefault="00087F64" w:rsidP="00087F64">
      <w:pPr>
        <w:shd w:val="clear" w:color="auto" w:fill="FFFFFF"/>
        <w:spacing w:line="276" w:lineRule="auto"/>
        <w:jc w:val="center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Agency FB" w:eastAsia="Times New Roman" w:hAnsi="Agency FB" w:cs="Arial"/>
          <w:noProof/>
          <w:color w:val="000000"/>
          <w:lang w:eastAsia="ru-RU"/>
        </w:rPr>
        <w:drawing>
          <wp:inline distT="0" distB="0" distL="0" distR="0" wp14:anchorId="176EE305" wp14:editId="414E8E08">
            <wp:extent cx="4642317" cy="3104865"/>
            <wp:effectExtent l="0" t="0" r="635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29" cy="311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4481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708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Психология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такова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для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мог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достигать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успеха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необходимо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Часто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бывает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отсутствует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склонны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испытывать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сомнения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правильно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думают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поступают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живут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сложно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принимать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решения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ситуация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зависит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только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6E86DC7B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708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Поэтому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который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склонен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опираться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мнение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помощь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окружающих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просит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совета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других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иногда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манипулирует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>-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принял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решение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совершил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>-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действия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случае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неудачи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придется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виноватым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ругать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ошибки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Избегая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образом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ответственности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иногда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расплачиваются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высокой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ценой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собственной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жизнью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имея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принимать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решения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самостоятельно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получают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учатся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ошибках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получают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деле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хотят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привести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проживет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чужую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возрастом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возможно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будет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очень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жалеть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рискнул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очень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сильно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хотел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желаниям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связана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психологией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личности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?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Почему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отсутствует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?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сформировать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внутри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?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Узнайте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статьи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46C54FCC" w14:textId="4CDFB835" w:rsidR="00087F64" w:rsidRPr="00087F64" w:rsidRDefault="00087F64" w:rsidP="00087F64">
      <w:pPr>
        <w:shd w:val="clear" w:color="auto" w:fill="FFFFFF"/>
        <w:spacing w:before="315" w:after="195" w:line="276" w:lineRule="auto"/>
        <w:jc w:val="center"/>
        <w:outlineLvl w:val="1"/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</w:pP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Почему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я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в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себя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не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верю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>?</w:t>
      </w:r>
    </w:p>
    <w:p w14:paraId="1A931B5B" w14:textId="77777777" w:rsidR="00087F64" w:rsidRPr="00087F64" w:rsidRDefault="00087F64" w:rsidP="00087F6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столкнулся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ситуацией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которой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принятое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решение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было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ошибочным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имело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негативные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тяжелые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последствия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Например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повинуясь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сильным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чувствам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женщина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вышла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замуж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Однако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брак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закончился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болезненным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разводом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После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больше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переживание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любви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привести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гармоничным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отношениям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знакомясь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молодыми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людьми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перестать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строит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ними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 </w:t>
      </w:r>
      <w:hyperlink r:id="rId9" w:history="1">
        <w:r w:rsidRPr="00087F64">
          <w:rPr>
            <w:rFonts w:ascii="Calibri" w:eastAsia="Times New Roman" w:hAnsi="Calibri" w:cs="Calibri"/>
            <w:lang w:eastAsia="ru-RU"/>
          </w:rPr>
          <w:t>отношения</w:t>
        </w:r>
      </w:hyperlink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опираясь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мнение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окружающих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подруг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знакомых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Негативный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позволяет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вновь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чувствам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188D2829" w14:textId="77777777" w:rsidR="00087F64" w:rsidRPr="00087F64" w:rsidRDefault="00087F64" w:rsidP="00087F6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Самооценка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имеет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большое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значение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Низкая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самооценка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приводит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будет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бояться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такова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 </w:t>
      </w:r>
      <w:hyperlink r:id="rId10" w:history="1">
        <w:r w:rsidRPr="00087F64">
          <w:rPr>
            <w:rFonts w:ascii="Calibri" w:eastAsia="Times New Roman" w:hAnsi="Calibri" w:cs="Calibri"/>
            <w:lang w:eastAsia="ru-RU"/>
          </w:rPr>
          <w:t>психология</w:t>
        </w:r>
        <w:r w:rsidRPr="00087F64">
          <w:rPr>
            <w:rFonts w:ascii="Agency FB" w:eastAsia="Times New Roman" w:hAnsi="Agency FB" w:cs="Arial"/>
            <w:lang w:eastAsia="ru-RU"/>
          </w:rPr>
          <w:t xml:space="preserve"> </w:t>
        </w:r>
        <w:r w:rsidRPr="00087F64">
          <w:rPr>
            <w:rFonts w:ascii="Calibri" w:eastAsia="Times New Roman" w:hAnsi="Calibri" w:cs="Calibri"/>
            <w:lang w:eastAsia="ru-RU"/>
          </w:rPr>
          <w:lastRenderedPageBreak/>
          <w:t>личности</w:t>
        </w:r>
      </w:hyperlink>
      <w:r w:rsidRPr="00087F64">
        <w:rPr>
          <w:rFonts w:ascii="Agency FB" w:eastAsia="Times New Roman" w:hAnsi="Agency FB" w:cs="Arial"/>
          <w:lang w:eastAsia="ru-RU"/>
        </w:rPr>
        <w:t>.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сталкиваясь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удачными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шансами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перспективами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будет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сомневаться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шаг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считает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достойным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лучшей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2B478476" w14:textId="0AB81706" w:rsidR="00087F64" w:rsidRPr="00087F64" w:rsidRDefault="00087F64" w:rsidP="00087F64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Синдром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жертвы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жалость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зависть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качества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характера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приводят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формированию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наоборот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убивают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инициативу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желание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прислушиваться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чувствам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понимание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потребностей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Люди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склонные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жалеть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завидовать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другим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тратят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энергию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негативные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proofErr w:type="gramStart"/>
      <w:r w:rsidRPr="00087F64">
        <w:rPr>
          <w:rFonts w:ascii="Calibri" w:eastAsia="Times New Roman" w:hAnsi="Calibri" w:cs="Calibri"/>
          <w:color w:val="000000"/>
          <w:lang w:eastAsia="ru-RU"/>
        </w:rPr>
        <w:t>эмоции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вместо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proofErr w:type="gramEnd"/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обратить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пользу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Например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рискнуть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устроиться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работу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мечты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сменить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деятельность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поступив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институт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середине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перестать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бояться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партнеру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понять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желания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приступить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реализации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71B1768F" w14:textId="77777777" w:rsidR="00087F64" w:rsidRPr="00087F64" w:rsidRDefault="00087F64" w:rsidP="00087F64">
      <w:pPr>
        <w:shd w:val="clear" w:color="auto" w:fill="FFFFFF"/>
        <w:spacing w:before="315" w:after="195" w:line="276" w:lineRule="auto"/>
        <w:jc w:val="center"/>
        <w:outlineLvl w:val="1"/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</w:pP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Отношения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с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родителями</w:t>
      </w:r>
    </w:p>
    <w:p w14:paraId="401E4808" w14:textId="1CE4D90E" w:rsidR="00087F64" w:rsidRPr="00087F64" w:rsidRDefault="00087F64" w:rsidP="00087F64">
      <w:pPr>
        <w:shd w:val="clear" w:color="auto" w:fill="FFFFFF"/>
        <w:spacing w:after="195" w:line="276" w:lineRule="auto"/>
        <w:jc w:val="center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Agency FB" w:eastAsia="Times New Roman" w:hAnsi="Agency FB" w:cs="Arial"/>
          <w:noProof/>
          <w:color w:val="000000"/>
          <w:lang w:eastAsia="ru-RU"/>
        </w:rPr>
        <w:drawing>
          <wp:inline distT="0" distB="0" distL="0" distR="0" wp14:anchorId="0DF37996" wp14:editId="7DABA9EF">
            <wp:extent cx="4860546" cy="3241343"/>
            <wp:effectExtent l="0" t="0" r="0" b="0"/>
            <wp:docPr id="22" name="Рисунок 22" descr="Отношен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ношен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66" cy="32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2CF3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708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Иногда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недоверия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является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базовым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личности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возникает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ощущение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родился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бывает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если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ребенка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психология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такова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отличается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неуверенностью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низкой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самооценкой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склонен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сомневаться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всех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6ECF6282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708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Психология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родителями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очень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сильно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влиять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взрослую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момент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пытается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шаг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изменить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довериться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наконец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рискнуть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попробовать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изменить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привычки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образ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внутри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включается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осуждающий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насмехающийся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голос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отец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которые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говорят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обычно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говорили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детстве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: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способен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Посмотри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натворил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Тебе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ничего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нельзя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поручить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постоянно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ошибаешься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ничего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умеешь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ничего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получится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>!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Избавиться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назойливого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голоса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голове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даже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больше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влияют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взрослую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очень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трудно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такова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 </w:t>
      </w:r>
      <w:hyperlink r:id="rId12" w:history="1">
        <w:r w:rsidRPr="00087F64">
          <w:rPr>
            <w:rFonts w:ascii="Calibri" w:eastAsia="Times New Roman" w:hAnsi="Calibri" w:cs="Calibri"/>
            <w:lang w:eastAsia="ru-RU"/>
          </w:rPr>
          <w:t>психология</w:t>
        </w:r>
      </w:hyperlink>
      <w:r w:rsidRPr="00087F64">
        <w:rPr>
          <w:rFonts w:ascii="Agency FB" w:eastAsia="Times New Roman" w:hAnsi="Agency FB" w:cs="Arial"/>
          <w:color w:val="000000"/>
          <w:lang w:eastAsia="ru-RU"/>
        </w:rPr>
        <w:t> 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совместно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психологом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самостоятельно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практикуя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личный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делая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первые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шаги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изучая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собственный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пробуя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ошибаясь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переставая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идти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цели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Способность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опускать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руки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желаемое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укрепить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lastRenderedPageBreak/>
        <w:t>собственную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веру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будет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лучшим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результатом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наградой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для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результате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процесса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2502F536" w14:textId="77777777" w:rsidR="00087F64" w:rsidRPr="00087F64" w:rsidRDefault="00087F64" w:rsidP="00087F64">
      <w:pPr>
        <w:shd w:val="clear" w:color="auto" w:fill="FFFFFF"/>
        <w:spacing w:before="315" w:after="195" w:line="276" w:lineRule="auto"/>
        <w:jc w:val="center"/>
        <w:outlineLvl w:val="1"/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</w:pP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Вредные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привычки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мышления</w:t>
      </w:r>
    </w:p>
    <w:p w14:paraId="7D85E650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708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личность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маленького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ребенка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влияет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говорят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вырастает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становится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взрослым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слова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фразы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могут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привычными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убеждениями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которые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опирается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14E19921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360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Для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избавиться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нужно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осознать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влияние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затем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перевести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негативный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посыл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положительное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утверждение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2DBC4973" w14:textId="77777777" w:rsidR="00087F64" w:rsidRPr="00087F64" w:rsidRDefault="00087F64" w:rsidP="00087F64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Все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делаю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заканчивается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неудачей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соответствовать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действительности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скорее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склонен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игнорировать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любой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положительный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результат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противовес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установке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нужно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сформировать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привычку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замечать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достижения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успехи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даже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самые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маленькие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первый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взгляд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незначительные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Чтобы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подкрепить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собственную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значимость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полезно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записывать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блокнот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Постепенно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сформировать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уверенности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собственных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силах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7B4E0447" w14:textId="3A1B3DF8" w:rsidR="00087F64" w:rsidRPr="00087F64" w:rsidRDefault="00087F64" w:rsidP="00087F64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Если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рискну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могу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посыл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дает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пробовать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>-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меняться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боится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совершить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ошибку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Возможно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детстве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воспитывали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наказывали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любые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промахи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совершать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ошибок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только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должен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ничего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Действия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изменения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могут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привести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любому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результату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положительному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отрицательному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Если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рассматривать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каждый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рост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совершить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ошибку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пропадет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Кроме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полезно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сформировать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привычку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прощать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неудачный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человек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природе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идеален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7B071D50" w14:textId="77777777" w:rsidR="00087F64" w:rsidRPr="00087F64" w:rsidRDefault="00087F64" w:rsidP="00087F64">
      <w:pPr>
        <w:shd w:val="clear" w:color="auto" w:fill="FFFFFF"/>
        <w:spacing w:before="315" w:after="195" w:line="276" w:lineRule="auto"/>
        <w:jc w:val="center"/>
        <w:outlineLvl w:val="1"/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</w:pP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Психология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и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формирование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новых</w:t>
      </w:r>
      <w:r w:rsidRPr="00087F64">
        <w:rPr>
          <w:rFonts w:ascii="Agency FB" w:eastAsia="Times New Roman" w:hAnsi="Agency FB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решений</w:t>
      </w:r>
    </w:p>
    <w:p w14:paraId="5AFC7A46" w14:textId="33D17F3B" w:rsidR="00087F64" w:rsidRPr="00087F64" w:rsidRDefault="00087F64" w:rsidP="00087F64">
      <w:pPr>
        <w:shd w:val="clear" w:color="auto" w:fill="FFFFFF"/>
        <w:spacing w:after="195" w:line="276" w:lineRule="auto"/>
        <w:jc w:val="center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Agency FB" w:eastAsia="Times New Roman" w:hAnsi="Agency FB" w:cs="Arial"/>
          <w:noProof/>
          <w:color w:val="000000"/>
          <w:lang w:eastAsia="ru-RU"/>
        </w:rPr>
        <w:drawing>
          <wp:inline distT="0" distB="0" distL="0" distR="0" wp14:anchorId="508C2A16" wp14:editId="3DA33EA5">
            <wp:extent cx="4625192" cy="3084394"/>
            <wp:effectExtent l="0" t="0" r="4445" b="1905"/>
            <wp:docPr id="21" name="Рисунок 21" descr="Психология и формирование новых ре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ология и формирование новых решен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00" cy="31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C525" w14:textId="77777777" w:rsidR="00087F64" w:rsidRPr="00087F64" w:rsidRDefault="00087F64" w:rsidP="00087F64">
      <w:pPr>
        <w:shd w:val="clear" w:color="auto" w:fill="FFFFFF"/>
        <w:spacing w:after="195" w:line="276" w:lineRule="auto"/>
        <w:ind w:firstLine="360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lastRenderedPageBreak/>
        <w:t>Все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нужно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для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новой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начинается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отказа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старых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форм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поведения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мышления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умения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практиковать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новые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49F6DDA1" w14:textId="77777777" w:rsidR="00087F64" w:rsidRPr="00087F64" w:rsidRDefault="00087F64" w:rsidP="00087F64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Перестать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опираться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мнение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окружающих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родителей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всем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касается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личной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жизни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условий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работы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хобби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внешнего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вида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1EA14461" w14:textId="77777777" w:rsidR="00087F64" w:rsidRPr="00087F64" w:rsidRDefault="00087F64" w:rsidP="00087F64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Рискнуть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пройти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через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собственный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быть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неправым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желаемый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результат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проиграть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потерять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деньги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Сделать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анализ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заранее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предполагаемых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неудач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Например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можно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спросить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: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случится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если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получу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хочу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(</w:t>
      </w:r>
      <w:r w:rsidRPr="00087F64">
        <w:rPr>
          <w:rFonts w:ascii="Calibri" w:eastAsia="Times New Roman" w:hAnsi="Calibri" w:cs="Calibri"/>
          <w:color w:val="000000"/>
          <w:lang w:eastAsia="ru-RU"/>
        </w:rPr>
        <w:t>ошибусь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проиграю</w:t>
      </w:r>
      <w:r w:rsidRPr="00087F64">
        <w:rPr>
          <w:rFonts w:ascii="Agency FB" w:eastAsia="Times New Roman" w:hAnsi="Agency FB" w:cs="Arial"/>
          <w:color w:val="000000"/>
          <w:lang w:eastAsia="ru-RU"/>
        </w:rPr>
        <w:t>)?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.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Понимание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будущего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поможет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увидеть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картину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своих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более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ясно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понять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нужно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еще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изменить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отношении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новому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опыту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2BC8FD61" w14:textId="77777777" w:rsidR="00087F64" w:rsidRPr="00087F64" w:rsidRDefault="00087F64" w:rsidP="00087F64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Отказаться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привычки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следовать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чужому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мнению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научиться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говорить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«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нет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»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другим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58AD384C" w14:textId="77777777" w:rsidR="00087F64" w:rsidRPr="00087F64" w:rsidRDefault="00087F64" w:rsidP="00087F64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jc w:val="both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Доверять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себе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Agency FB" w:eastAsia="Times New Roman" w:hAnsi="Agency FB" w:cs="Agency FB"/>
          <w:color w:val="000000"/>
          <w:lang w:eastAsia="ru-RU"/>
        </w:rPr>
        <w:t>—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это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значит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принимать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таким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есть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объективно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видеть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недостатки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так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достоинства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08558F15" w14:textId="77777777" w:rsidR="00087F64" w:rsidRPr="00087F64" w:rsidRDefault="00087F64" w:rsidP="00087F64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rPr>
          <w:rFonts w:ascii="Agency FB" w:eastAsia="Times New Roman" w:hAnsi="Agency FB" w:cs="Arial"/>
          <w:color w:val="000000"/>
          <w:lang w:eastAsia="ru-RU"/>
        </w:rPr>
      </w:pPr>
      <w:r w:rsidRPr="00087F64">
        <w:rPr>
          <w:rFonts w:ascii="Calibri" w:eastAsia="Times New Roman" w:hAnsi="Calibri" w:cs="Calibri"/>
          <w:color w:val="000000"/>
          <w:lang w:eastAsia="ru-RU"/>
        </w:rPr>
        <w:t>Научиться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хвалить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поддерживать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себя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тогда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когда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чувство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вины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,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стыда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осуждения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провоцируют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страх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или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попытки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отказаться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от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намеченной</w:t>
      </w:r>
      <w:r w:rsidRPr="00087F64">
        <w:rPr>
          <w:rFonts w:ascii="Agency FB" w:eastAsia="Times New Roman" w:hAnsi="Agency FB" w:cs="Arial"/>
          <w:color w:val="000000"/>
          <w:lang w:eastAsia="ru-RU"/>
        </w:rPr>
        <w:t xml:space="preserve"> </w:t>
      </w:r>
      <w:r w:rsidRPr="00087F64">
        <w:rPr>
          <w:rFonts w:ascii="Calibri" w:eastAsia="Times New Roman" w:hAnsi="Calibri" w:cs="Calibri"/>
          <w:color w:val="000000"/>
          <w:lang w:eastAsia="ru-RU"/>
        </w:rPr>
        <w:t>цели</w:t>
      </w:r>
      <w:r w:rsidRPr="00087F64">
        <w:rPr>
          <w:rFonts w:ascii="Agency FB" w:eastAsia="Times New Roman" w:hAnsi="Agency FB" w:cs="Arial"/>
          <w:color w:val="000000"/>
          <w:lang w:eastAsia="ru-RU"/>
        </w:rPr>
        <w:t>.</w:t>
      </w:r>
    </w:p>
    <w:p w14:paraId="6594A816" w14:textId="77777777" w:rsidR="00786308" w:rsidRPr="00087F64" w:rsidRDefault="00786308" w:rsidP="00087F64">
      <w:pPr>
        <w:spacing w:line="276" w:lineRule="auto"/>
        <w:rPr>
          <w:rFonts w:ascii="Agency FB" w:hAnsi="Agency FB"/>
        </w:rPr>
      </w:pPr>
    </w:p>
    <w:sectPr w:rsidR="00786308" w:rsidRPr="00087F64" w:rsidSect="008D6A8F">
      <w:footerReference w:type="default" r:id="rId14"/>
      <w:pgSz w:w="11906" w:h="16838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CD8D" w14:textId="77777777" w:rsidR="008D6A8F" w:rsidRDefault="008D6A8F" w:rsidP="008D6A8F">
      <w:r>
        <w:separator/>
      </w:r>
    </w:p>
  </w:endnote>
  <w:endnote w:type="continuationSeparator" w:id="0">
    <w:p w14:paraId="370CB6F4" w14:textId="77777777" w:rsidR="008D6A8F" w:rsidRDefault="008D6A8F" w:rsidP="008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23497"/>
      <w:docPartObj>
        <w:docPartGallery w:val="Page Numbers (Bottom of Page)"/>
        <w:docPartUnique/>
      </w:docPartObj>
    </w:sdtPr>
    <w:sdtEndPr>
      <w:rPr>
        <w:rFonts w:ascii="Agency FB" w:hAnsi="Agency FB"/>
      </w:rPr>
    </w:sdtEndPr>
    <w:sdtContent>
      <w:p w14:paraId="0509402A" w14:textId="4C88757C" w:rsidR="008D6A8F" w:rsidRPr="008D6A8F" w:rsidRDefault="008D6A8F">
        <w:pPr>
          <w:pStyle w:val="a7"/>
          <w:jc w:val="right"/>
          <w:rPr>
            <w:rFonts w:ascii="Agency FB" w:hAnsi="Agency FB"/>
          </w:rPr>
        </w:pPr>
        <w:r w:rsidRPr="008D6A8F">
          <w:rPr>
            <w:rFonts w:ascii="Agency FB" w:hAnsi="Agency FB"/>
          </w:rPr>
          <w:fldChar w:fldCharType="begin"/>
        </w:r>
        <w:r w:rsidRPr="008D6A8F">
          <w:rPr>
            <w:rFonts w:ascii="Agency FB" w:hAnsi="Agency FB"/>
          </w:rPr>
          <w:instrText>PAGE   \* MERGEFORMAT</w:instrText>
        </w:r>
        <w:r w:rsidRPr="008D6A8F">
          <w:rPr>
            <w:rFonts w:ascii="Agency FB" w:hAnsi="Agency FB"/>
          </w:rPr>
          <w:fldChar w:fldCharType="separate"/>
        </w:r>
        <w:r w:rsidRPr="008D6A8F">
          <w:rPr>
            <w:rFonts w:ascii="Agency FB" w:hAnsi="Agency FB"/>
          </w:rPr>
          <w:t>2</w:t>
        </w:r>
        <w:r w:rsidRPr="008D6A8F">
          <w:rPr>
            <w:rFonts w:ascii="Agency FB" w:hAnsi="Agency FB"/>
          </w:rPr>
          <w:fldChar w:fldCharType="end"/>
        </w:r>
      </w:p>
    </w:sdtContent>
  </w:sdt>
  <w:p w14:paraId="35B18977" w14:textId="77777777" w:rsidR="008D6A8F" w:rsidRDefault="008D6A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9603" w14:textId="77777777" w:rsidR="008D6A8F" w:rsidRDefault="008D6A8F" w:rsidP="008D6A8F">
      <w:r>
        <w:separator/>
      </w:r>
    </w:p>
  </w:footnote>
  <w:footnote w:type="continuationSeparator" w:id="0">
    <w:p w14:paraId="1A62A588" w14:textId="77777777" w:rsidR="008D6A8F" w:rsidRDefault="008D6A8F" w:rsidP="008D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B3F"/>
    <w:multiLevelType w:val="multilevel"/>
    <w:tmpl w:val="8F8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F31E4"/>
    <w:multiLevelType w:val="multilevel"/>
    <w:tmpl w:val="6E3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62215"/>
    <w:multiLevelType w:val="multilevel"/>
    <w:tmpl w:val="8BD4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50A19"/>
    <w:multiLevelType w:val="multilevel"/>
    <w:tmpl w:val="1F5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4"/>
    <w:rsid w:val="00087F64"/>
    <w:rsid w:val="00786308"/>
    <w:rsid w:val="008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C011"/>
  <w15:chartTrackingRefBased/>
  <w15:docId w15:val="{7497730D-62A0-4FBB-A240-190EC32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A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A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6A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8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6A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D6A8F"/>
    <w:rPr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87F64"/>
    <w:rPr>
      <w:color w:val="0000FF"/>
      <w:u w:val="single"/>
    </w:rPr>
  </w:style>
  <w:style w:type="character" w:customStyle="1" w:styleId="yrw-content">
    <w:name w:val="yrw-content"/>
    <w:basedOn w:val="a0"/>
    <w:rsid w:val="00087F64"/>
  </w:style>
  <w:style w:type="character" w:customStyle="1" w:styleId="ya-unit-category">
    <w:name w:val="ya-unit-category"/>
    <w:basedOn w:val="a0"/>
    <w:rsid w:val="00087F64"/>
  </w:style>
  <w:style w:type="character" w:customStyle="1" w:styleId="ya-unit-domain">
    <w:name w:val="ya-unit-domain"/>
    <w:basedOn w:val="a0"/>
    <w:rsid w:val="00087F64"/>
  </w:style>
  <w:style w:type="character" w:customStyle="1" w:styleId="gr">
    <w:name w:val="gr"/>
    <w:basedOn w:val="a0"/>
    <w:rsid w:val="00087F64"/>
  </w:style>
  <w:style w:type="paragraph" w:styleId="a4">
    <w:name w:val="Normal (Web)"/>
    <w:basedOn w:val="a"/>
    <w:uiPriority w:val="99"/>
    <w:semiHidden/>
    <w:unhideWhenUsed/>
    <w:rsid w:val="00087F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yrw-unit-categoryseparator">
    <w:name w:val="yrw-unit-category_separator"/>
    <w:basedOn w:val="a0"/>
    <w:rsid w:val="00087F64"/>
  </w:style>
  <w:style w:type="character" w:customStyle="1" w:styleId="yrw-unit-categoryage">
    <w:name w:val="yrw-unit-category__age"/>
    <w:basedOn w:val="a0"/>
    <w:rsid w:val="00087F64"/>
  </w:style>
  <w:style w:type="paragraph" w:customStyle="1" w:styleId="ya-share2item">
    <w:name w:val="ya-share2__item"/>
    <w:basedOn w:val="a"/>
    <w:rsid w:val="00087F6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7F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7F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7F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7F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A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A8F"/>
  </w:style>
  <w:style w:type="paragraph" w:styleId="a7">
    <w:name w:val="footer"/>
    <w:basedOn w:val="a"/>
    <w:link w:val="a8"/>
    <w:uiPriority w:val="99"/>
    <w:unhideWhenUsed/>
    <w:rsid w:val="008D6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A8F"/>
  </w:style>
  <w:style w:type="character" w:customStyle="1" w:styleId="30">
    <w:name w:val="Заголовок 3 Знак"/>
    <w:basedOn w:val="a0"/>
    <w:link w:val="3"/>
    <w:uiPriority w:val="9"/>
    <w:semiHidden/>
    <w:rsid w:val="008D6A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6A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A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A8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A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A8F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8D6A8F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D6A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8D6A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8D6A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8D6A8F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8D6A8F"/>
    <w:rPr>
      <w:b/>
      <w:bCs/>
    </w:rPr>
  </w:style>
  <w:style w:type="character" w:styleId="af">
    <w:name w:val="Emphasis"/>
    <w:basedOn w:val="a0"/>
    <w:uiPriority w:val="20"/>
    <w:qFormat/>
    <w:rsid w:val="008D6A8F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8D6A8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D6A8F"/>
    <w:rPr>
      <w:i/>
    </w:rPr>
  </w:style>
  <w:style w:type="character" w:customStyle="1" w:styleId="22">
    <w:name w:val="Цитата 2 Знак"/>
    <w:basedOn w:val="a0"/>
    <w:link w:val="21"/>
    <w:uiPriority w:val="29"/>
    <w:rsid w:val="008D6A8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D6A8F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8D6A8F"/>
    <w:rPr>
      <w:b/>
      <w:i/>
      <w:sz w:val="24"/>
    </w:rPr>
  </w:style>
  <w:style w:type="character" w:styleId="af3">
    <w:name w:val="Subtle Emphasis"/>
    <w:uiPriority w:val="19"/>
    <w:qFormat/>
    <w:rsid w:val="008D6A8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8D6A8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8D6A8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8D6A8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8D6A8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8D6A8F"/>
    <w:pPr>
      <w:outlineLvl w:val="9"/>
    </w:pPr>
  </w:style>
  <w:style w:type="paragraph" w:styleId="af9">
    <w:name w:val="List Paragraph"/>
    <w:basedOn w:val="a"/>
    <w:uiPriority w:val="34"/>
    <w:qFormat/>
    <w:rsid w:val="008D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5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9E9"/>
                                                        <w:left w:val="single" w:sz="6" w:space="0" w:color="E9E9E9"/>
                                                        <w:bottom w:val="single" w:sz="6" w:space="0" w:color="E9E9E9"/>
                                                        <w:right w:val="single" w:sz="6" w:space="0" w:color="E9E9E9"/>
                                                      </w:divBdr>
                                                      <w:divsChild>
                                                        <w:div w:id="931278561">
                                                          <w:marLeft w:val="0"/>
                                                          <w:marRight w:val="150"/>
                                                          <w:marTop w:val="13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29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7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596">
                  <w:marLeft w:val="0"/>
                  <w:marRight w:val="51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77175">
                  <w:marLeft w:val="0"/>
                  <w:marRight w:val="51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203037">
                  <w:marLeft w:val="0"/>
                  <w:marRight w:val="51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8336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4461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3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3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2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83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98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54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748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4677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8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9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8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2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74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6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91254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1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43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7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1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39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65798">
              <w:marLeft w:val="75"/>
              <w:marRight w:val="75"/>
              <w:marTop w:val="7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82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303159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265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3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88950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7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0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0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2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87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58991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1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0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81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66302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2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7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03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30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3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77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9840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138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5116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5850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4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5257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149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70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448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34">
          <w:marLeft w:val="0"/>
          <w:marRight w:val="0"/>
          <w:marTop w:val="825"/>
          <w:marBottom w:val="825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1972637420">
              <w:marLeft w:val="0"/>
              <w:marRight w:val="0"/>
              <w:marTop w:val="12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2180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36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2036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15611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4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5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740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255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single" w:sz="6" w:space="4" w:color="007AFF"/>
                                                                            <w:left w:val="single" w:sz="6" w:space="9" w:color="007AFF"/>
                                                                            <w:bottom w:val="single" w:sz="6" w:space="4" w:color="007AFF"/>
                                                                            <w:right w:val="single" w:sz="6" w:space="9" w:color="007AFF"/>
                                                                          </w:divBdr>
                                                                        </w:div>
                                                                        <w:div w:id="104741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5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28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54638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12859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0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3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9381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255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single" w:sz="6" w:space="4" w:color="007AFF"/>
                                                                            <w:left w:val="single" w:sz="6" w:space="9" w:color="007AFF"/>
                                                                            <w:bottom w:val="single" w:sz="6" w:space="4" w:color="007AFF"/>
                                                                            <w:right w:val="single" w:sz="6" w:space="9" w:color="007AFF"/>
                                                                          </w:divBdr>
                                                                        </w:div>
                                                                        <w:div w:id="177224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0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1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536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08861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14996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4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73468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255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single" w:sz="6" w:space="4" w:color="007AFF"/>
                                                                            <w:left w:val="single" w:sz="6" w:space="9" w:color="007AFF"/>
                                                                            <w:bottom w:val="single" w:sz="6" w:space="4" w:color="007AFF"/>
                                                                            <w:right w:val="single" w:sz="6" w:space="9" w:color="007AFF"/>
                                                                          </w:divBdr>
                                                                        </w:div>
                                                                        <w:div w:id="107204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5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67585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91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151711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1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68072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255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single" w:sz="6" w:space="4" w:color="007AFF"/>
                                                                            <w:left w:val="single" w:sz="6" w:space="9" w:color="007AFF"/>
                                                                            <w:bottom w:val="single" w:sz="6" w:space="4" w:color="007AFF"/>
                                                                            <w:right w:val="single" w:sz="6" w:space="9" w:color="007AFF"/>
                                                                          </w:divBdr>
                                                                        </w:div>
                                                                        <w:div w:id="15838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97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4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14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6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boutme.ru/semya-otnosheniya/otnosh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aboutme.ru/semya-otnosheniya/otnos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boutme.ru/semya-otnosheniya/otnoshen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FD5E-C6C0-40EA-B9F4-765744B2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2022-09-29T08:10:00Z</dcterms:created>
  <dcterms:modified xsi:type="dcterms:W3CDTF">2022-09-29T08:27:00Z</dcterms:modified>
</cp:coreProperties>
</file>