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C5" w:rsidRPr="005F67C5" w:rsidRDefault="005F67C5" w:rsidP="005F67C5">
      <w:pPr>
        <w:pStyle w:val="ConsPlusTitle"/>
        <w:ind w:firstLine="540"/>
        <w:jc w:val="center"/>
        <w:outlineLvl w:val="3"/>
        <w:rPr>
          <w:sz w:val="28"/>
          <w:szCs w:val="28"/>
        </w:rPr>
      </w:pPr>
      <w:r w:rsidRPr="005F67C5">
        <w:rPr>
          <w:sz w:val="28"/>
          <w:szCs w:val="28"/>
        </w:rPr>
        <w:t>Повышение самооценки</w:t>
      </w:r>
    </w:p>
    <w:p w:rsidR="005F67C5" w:rsidRPr="005F67C5" w:rsidRDefault="005F67C5" w:rsidP="005F67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67C5">
        <w:rPr>
          <w:sz w:val="28"/>
          <w:szCs w:val="28"/>
        </w:rPr>
        <w:t>Позитивная самооценка защищает подростков и молодых людей от психологического стресса и подавленности, а также помогает им лучше справляться со стрессовыми ситуациями в жизни. Для повышения самооценки можно использовать следующие подходы:</w:t>
      </w:r>
    </w:p>
    <w:p w:rsidR="005F67C5" w:rsidRPr="005F67C5" w:rsidRDefault="005F67C5" w:rsidP="005F67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67C5">
        <w:rPr>
          <w:sz w:val="28"/>
          <w:szCs w:val="28"/>
        </w:rPr>
        <w:t>- Всегда старайтесь подчеркивать все хорошее и успешное, что присуще вашему ребенку. Ощущение успешности, достижения в чем-то, в том числе прошлые успехи улучшают состояние, повышают уверенность в себе и укрепляют веру в будущее.</w:t>
      </w:r>
    </w:p>
    <w:p w:rsidR="005F67C5" w:rsidRPr="005F67C5" w:rsidRDefault="005F67C5" w:rsidP="005F67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67C5">
        <w:rPr>
          <w:sz w:val="28"/>
          <w:szCs w:val="28"/>
        </w:rPr>
        <w:t>- Не следует оказывать постоянное давление на подростка или молодого человека и предъявлять чрезмерные требования в отношении еще лучших результатов (в учебе, в жизни и т.д.)</w:t>
      </w:r>
    </w:p>
    <w:p w:rsidR="005F67C5" w:rsidRPr="005F67C5" w:rsidRDefault="005F67C5" w:rsidP="005F67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67C5">
        <w:rPr>
          <w:sz w:val="28"/>
          <w:szCs w:val="28"/>
        </w:rPr>
        <w:t>- Родителям недостаточно только говорить или думать, что они любят своих детей, им следует их действительно любить. Существует большое различие между тем, когда ты чувствуешь, что тебя любят, и тем, когда тебе только часто повторяют, что тебя любят.</w:t>
      </w:r>
    </w:p>
    <w:p w:rsidR="005F67C5" w:rsidRPr="005F67C5" w:rsidRDefault="005F67C5" w:rsidP="005F67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67C5">
        <w:rPr>
          <w:sz w:val="28"/>
          <w:szCs w:val="28"/>
        </w:rPr>
        <w:t xml:space="preserve">- Детей важно принимать </w:t>
      </w:r>
      <w:proofErr w:type="gramStart"/>
      <w:r w:rsidRPr="005F67C5">
        <w:rPr>
          <w:sz w:val="28"/>
          <w:szCs w:val="28"/>
        </w:rPr>
        <w:t>такими</w:t>
      </w:r>
      <w:proofErr w:type="gramEnd"/>
      <w:r w:rsidRPr="005F67C5">
        <w:rPr>
          <w:sz w:val="28"/>
          <w:szCs w:val="28"/>
        </w:rPr>
        <w:t xml:space="preserve">, какие они есть. Более того, их нужно любить </w:t>
      </w:r>
      <w:proofErr w:type="gramStart"/>
      <w:r w:rsidRPr="005F67C5">
        <w:rPr>
          <w:sz w:val="28"/>
          <w:szCs w:val="28"/>
        </w:rPr>
        <w:t>такими</w:t>
      </w:r>
      <w:proofErr w:type="gramEnd"/>
      <w:r w:rsidRPr="005F67C5">
        <w:rPr>
          <w:sz w:val="28"/>
          <w:szCs w:val="28"/>
        </w:rPr>
        <w:t>, какие они есть. Они должны чувствовать, что их любят не за хорошее поведение и успехи, а потому, что они дети своих родителей.</w:t>
      </w:r>
    </w:p>
    <w:p w:rsidR="005F67C5" w:rsidRPr="005F67C5" w:rsidRDefault="005F67C5" w:rsidP="005F67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67C5">
        <w:rPr>
          <w:sz w:val="28"/>
          <w:szCs w:val="28"/>
        </w:rPr>
        <w:t>- Поддерживайте самостоятельные устремления ребенка. Не судите его слишком строго. Вообще стремитесь поменьше оценивать. Самостоятельность и собственные умения - эти строительный материал для повышения самооценки.</w:t>
      </w:r>
    </w:p>
    <w:p w:rsidR="005F67C5" w:rsidRDefault="005F67C5" w:rsidP="005F67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67C5">
        <w:rPr>
          <w:sz w:val="28"/>
          <w:szCs w:val="28"/>
        </w:rPr>
        <w:t>- Самооценка во многом зависит от физического развития, навыков общения среди сверстников. Поощряйте занятия спортом, успехи среди друзей. В конце концов, рано или поздно подросток или молодой человек должен стать независимым от своей семьи и окружающих сверстников, наладить отношения с противоположным полом, подготовить себя к самостоятельной жизни, выработать собственную осмысленную жизненную позицию. В этих начинаниях ему необходима тактичная и умная поддержка.</w:t>
      </w:r>
    </w:p>
    <w:p w:rsidR="005F67C5" w:rsidRPr="005F67C5" w:rsidRDefault="005F67C5" w:rsidP="005F67C5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5F67C5" w:rsidRPr="005F67C5" w:rsidRDefault="005F67C5" w:rsidP="005F67C5">
      <w:pPr>
        <w:pStyle w:val="ConsPlusTitle"/>
        <w:ind w:firstLine="540"/>
        <w:jc w:val="both"/>
        <w:outlineLvl w:val="2"/>
        <w:rPr>
          <w:sz w:val="28"/>
          <w:szCs w:val="28"/>
        </w:rPr>
      </w:pPr>
      <w:r w:rsidRPr="005F67C5">
        <w:rPr>
          <w:sz w:val="28"/>
          <w:szCs w:val="28"/>
        </w:rPr>
        <w:t>Рекомендации родителям: помощь детям и подросткам с суицидальными тенденциями или отчаявшимся</w:t>
      </w:r>
    </w:p>
    <w:p w:rsidR="005F67C5" w:rsidRPr="005F67C5" w:rsidRDefault="005F67C5" w:rsidP="005F67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67C5">
        <w:rPr>
          <w:sz w:val="28"/>
          <w:szCs w:val="28"/>
        </w:rPr>
        <w:t>1. Вы должны оставаться самим собой. Остальное воспринимается как обман, пусть и непреднамеренный, звучит фальшиво и не является искренним для вас или вашего ребенка</w:t>
      </w:r>
    </w:p>
    <w:p w:rsidR="005F67C5" w:rsidRPr="005F67C5" w:rsidRDefault="005F67C5" w:rsidP="005F67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67C5">
        <w:rPr>
          <w:sz w:val="28"/>
          <w:szCs w:val="28"/>
        </w:rPr>
        <w:t>2. В вашу задачу входит вступить с сыном или дочерью в доверительные отношения, чтобы он смог рассказать вам правду о том, что у него на уме. Нужно, чтобы он чувствовал себя на равных с вами, как с другом.</w:t>
      </w:r>
    </w:p>
    <w:p w:rsidR="005F67C5" w:rsidRPr="005F67C5" w:rsidRDefault="005F67C5" w:rsidP="005F67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67C5">
        <w:rPr>
          <w:sz w:val="28"/>
          <w:szCs w:val="28"/>
        </w:rPr>
        <w:t xml:space="preserve">3. Что именно вы говорите (или не говорите), не столь важно. Важно, КАК вы </w:t>
      </w:r>
      <w:r w:rsidRPr="005F67C5">
        <w:rPr>
          <w:sz w:val="28"/>
          <w:szCs w:val="28"/>
        </w:rPr>
        <w:lastRenderedPageBreak/>
        <w:t>это говорите. Если вы не можете найти нужных слов, но переживаете искреннюю заботу, ваш голос, интонация передаст ее.</w:t>
      </w:r>
    </w:p>
    <w:p w:rsidR="005F67C5" w:rsidRPr="005F67C5" w:rsidRDefault="005F67C5" w:rsidP="005F67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67C5">
        <w:rPr>
          <w:sz w:val="28"/>
          <w:szCs w:val="28"/>
        </w:rPr>
        <w:t>4. Имейте дело с человеком, а не "проблемой". Говорите как равный, а не как старший. Если вы попытаетесь действовать как учитель или эксперт или прямолинейно разрешать проблемы (что обычно и делают родители), это может оттолкнуть вашего ребенка.</w:t>
      </w:r>
    </w:p>
    <w:p w:rsidR="005F67C5" w:rsidRPr="005F67C5" w:rsidRDefault="005F67C5" w:rsidP="005F67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67C5">
        <w:rPr>
          <w:sz w:val="28"/>
          <w:szCs w:val="28"/>
        </w:rPr>
        <w:t>5. Сосредоточьте свое внимание. Вслушивайтесь в чувства, а не только в факты, и в то, о чем умалчивается, наряду с тем, о чем говорится. Позвольте человеку, не перебивая, излить душу.</w:t>
      </w:r>
    </w:p>
    <w:p w:rsidR="005F67C5" w:rsidRPr="005F67C5" w:rsidRDefault="005F67C5" w:rsidP="005F67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67C5">
        <w:rPr>
          <w:sz w:val="28"/>
          <w:szCs w:val="28"/>
        </w:rPr>
        <w:t>6. Не думайте, что вам следует что-то говорить каждый раз, когда возникает пауза. Молчание дает каждому из вас время подумать.</w:t>
      </w:r>
    </w:p>
    <w:p w:rsidR="005F67C5" w:rsidRPr="005F67C5" w:rsidRDefault="005F67C5" w:rsidP="005F67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67C5">
        <w:rPr>
          <w:sz w:val="28"/>
          <w:szCs w:val="28"/>
        </w:rPr>
        <w:t>7. Проявите искренне участие и интерес, не применяйте допроса с пристрастием. Простые, прямые вопросы ("Что случилось?", "Что произошло?") для собеседника будут менее угрожающими, чем сложные, "расследующие" вопросы.</w:t>
      </w:r>
    </w:p>
    <w:p w:rsidR="005F67C5" w:rsidRPr="005F67C5" w:rsidRDefault="005F67C5" w:rsidP="005F67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67C5">
        <w:rPr>
          <w:sz w:val="28"/>
          <w:szCs w:val="28"/>
        </w:rPr>
        <w:t>8. Направляйте разговор в сторону душевной боли, а не от нее. Ваш сын или дочь хотят рассказать вам о личных и болезненных вещах, которые трудно услышать большинству людей.</w:t>
      </w:r>
    </w:p>
    <w:p w:rsidR="005F67C5" w:rsidRPr="005F67C5" w:rsidRDefault="005F67C5" w:rsidP="005F67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67C5">
        <w:rPr>
          <w:sz w:val="28"/>
          <w:szCs w:val="28"/>
        </w:rPr>
        <w:t>9. Постарайтесь увидеть и почувствовать ситуацию глазами вашего ребенка. Будьте на его стороне, не принимайте сторону людей, которым он может причинять боль или которые причиняют боль ему.</w:t>
      </w:r>
    </w:p>
    <w:p w:rsidR="005F67C5" w:rsidRPr="005F67C5" w:rsidRDefault="005F67C5" w:rsidP="005F67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67C5">
        <w:rPr>
          <w:sz w:val="28"/>
          <w:szCs w:val="28"/>
        </w:rPr>
        <w:t>10. Дайте возможность сыну или дочери найти свои собственные ответы, даже если вы считаете, что знаете очевидное решение или выход.</w:t>
      </w:r>
    </w:p>
    <w:p w:rsidR="005F67C5" w:rsidRPr="005F67C5" w:rsidRDefault="005F67C5" w:rsidP="005F67C5">
      <w:pPr>
        <w:pStyle w:val="ConsPlusNormal"/>
        <w:spacing w:before="300"/>
        <w:ind w:firstLine="540"/>
        <w:jc w:val="both"/>
        <w:rPr>
          <w:sz w:val="28"/>
          <w:szCs w:val="28"/>
        </w:rPr>
      </w:pPr>
      <w:r w:rsidRPr="005F67C5">
        <w:rPr>
          <w:sz w:val="28"/>
          <w:szCs w:val="28"/>
        </w:rPr>
        <w:t>11. Во многих случаях решения просто не существует, и ваша роль заключается в том, чтобы оказать дружескую поддержку, выслушать, быть со своим ребенком, который страдает. Предоставление времени, внимания и заботы может показаться недостаточным. Люди в состоянии горя, находящиеся в ситуации, кажущейся безвыходной, могут заставить вас чувствовать себя беспомощными и глупыми. К счастью, вы не должны обязательно выработать какое-то определенное решение, немедленно изменить жизнь или даже спасать ее. Ваш сын или дочь спасутся сами и изменят свою жизнь. Доверяйте им.</w:t>
      </w:r>
    </w:p>
    <w:p w:rsidR="005F67C5" w:rsidRPr="005F67C5" w:rsidRDefault="005F67C5" w:rsidP="005F67C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F67C5">
        <w:rPr>
          <w:sz w:val="28"/>
          <w:szCs w:val="28"/>
        </w:rPr>
        <w:t>12. И последнее. Когда вы не знаете, что сказать, не говорите ничего. Но будьте рядом!</w:t>
      </w:r>
    </w:p>
    <w:p w:rsidR="005F67C5" w:rsidRPr="005F67C5" w:rsidRDefault="005F67C5" w:rsidP="005F67C5">
      <w:pPr>
        <w:pStyle w:val="ConsPlusNormal"/>
        <w:jc w:val="both"/>
        <w:rPr>
          <w:sz w:val="28"/>
          <w:szCs w:val="28"/>
        </w:rPr>
      </w:pPr>
    </w:p>
    <w:p w:rsidR="005F67C5" w:rsidRPr="005F67C5" w:rsidRDefault="005F67C5" w:rsidP="005F67C5">
      <w:pPr>
        <w:pStyle w:val="ConsPlusNormal"/>
        <w:ind w:firstLine="540"/>
        <w:jc w:val="center"/>
        <w:rPr>
          <w:b/>
          <w:sz w:val="28"/>
          <w:szCs w:val="28"/>
        </w:rPr>
      </w:pPr>
      <w:r w:rsidRPr="005F67C5">
        <w:rPr>
          <w:b/>
          <w:sz w:val="28"/>
          <w:szCs w:val="28"/>
        </w:rPr>
        <w:t>ЭТО ПОЛЕЗНО ЗНАТЬ!</w:t>
      </w:r>
    </w:p>
    <w:p w:rsidR="005F67C5" w:rsidRPr="005F67C5" w:rsidRDefault="00B8569E" w:rsidP="005F67C5">
      <w:pPr>
        <w:pStyle w:val="ConsPlusNormal"/>
        <w:spacing w:before="240"/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bookmarkStart w:id="0" w:name="_GoBack"/>
      <w:bookmarkEnd w:id="0"/>
    </w:p>
    <w:p w:rsidR="00DC2FFD" w:rsidRPr="005F67C5" w:rsidRDefault="00DC2FFD">
      <w:pPr>
        <w:rPr>
          <w:sz w:val="28"/>
          <w:szCs w:val="28"/>
        </w:rPr>
      </w:pPr>
    </w:p>
    <w:sectPr w:rsidR="00DC2FFD" w:rsidRPr="005F67C5" w:rsidSect="005F67C5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7C5"/>
    <w:rsid w:val="00331926"/>
    <w:rsid w:val="005F67C5"/>
    <w:rsid w:val="008755FA"/>
    <w:rsid w:val="00B8569E"/>
    <w:rsid w:val="00DC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5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7C5"/>
    <w:pPr>
      <w:widowControl w:val="0"/>
      <w:autoSpaceDE w:val="0"/>
      <w:autoSpaceDN w:val="0"/>
      <w:adjustRightInd w:val="0"/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7C5"/>
    <w:pPr>
      <w:widowControl w:val="0"/>
      <w:autoSpaceDE w:val="0"/>
      <w:autoSpaceDN w:val="0"/>
      <w:adjustRightInd w:val="0"/>
      <w:spacing w:before="0" w:after="0"/>
      <w:ind w:left="0" w:firstLine="0"/>
      <w:jc w:val="left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НПК</dc:creator>
  <cp:lastModifiedBy>Мариана</cp:lastModifiedBy>
  <cp:revision>3</cp:revision>
  <dcterms:created xsi:type="dcterms:W3CDTF">2020-12-11T14:09:00Z</dcterms:created>
  <dcterms:modified xsi:type="dcterms:W3CDTF">2020-12-11T14:10:00Z</dcterms:modified>
</cp:coreProperties>
</file>