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4859" w14:textId="77777777" w:rsidR="001C552E" w:rsidRDefault="001C552E" w:rsidP="001C5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</w:p>
    <w:p w14:paraId="76303319" w14:textId="52D92766" w:rsidR="00267129" w:rsidRDefault="001C552E" w:rsidP="001C5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научных и учебно-методических работ </w:t>
      </w:r>
    </w:p>
    <w:p w14:paraId="61369D18" w14:textId="72B6C54F" w:rsidR="001C552E" w:rsidRDefault="001C552E" w:rsidP="001C5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старшего преподавателя кафедры экономики и </w:t>
      </w:r>
    </w:p>
    <w:p w14:paraId="0CA1053B" w14:textId="17E96570" w:rsidR="001C552E" w:rsidRDefault="001C552E" w:rsidP="001C5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учетно-аналитических информационных систем</w:t>
      </w:r>
    </w:p>
    <w:p w14:paraId="6FE52AC3" w14:textId="1B9798B3" w:rsidR="001C552E" w:rsidRDefault="001C552E" w:rsidP="001C5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Шумаховой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Карины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Султановны</w:t>
      </w:r>
      <w:proofErr w:type="spellEnd"/>
    </w:p>
    <w:p w14:paraId="21C9BD28" w14:textId="18374033" w:rsidR="001C552E" w:rsidRDefault="001C552E" w:rsidP="001C5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2019-2023 гг.</w:t>
      </w:r>
    </w:p>
    <w:p w14:paraId="7490A169" w14:textId="1AA6B4DA" w:rsidR="001C552E" w:rsidRDefault="001C552E" w:rsidP="001C5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B5E1A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Инновационные процессы в АПК: проблемы и пути разрешения. </w:t>
      </w:r>
      <w:proofErr w:type="spellStart"/>
      <w:r>
        <w:rPr>
          <w:sz w:val="28"/>
          <w:szCs w:val="28"/>
        </w:rPr>
        <w:t>Угурчиев</w:t>
      </w:r>
      <w:proofErr w:type="spellEnd"/>
      <w:r>
        <w:rPr>
          <w:sz w:val="28"/>
          <w:szCs w:val="28"/>
        </w:rPr>
        <w:t xml:space="preserve"> О.Б., </w:t>
      </w:r>
      <w:proofErr w:type="spellStart"/>
      <w:r>
        <w:rPr>
          <w:sz w:val="28"/>
          <w:szCs w:val="28"/>
        </w:rPr>
        <w:t>Цурова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 // Евразийский юридический журнал, № 3, 2023. </w:t>
      </w:r>
    </w:p>
    <w:p w14:paraId="6155E8A8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перспективных направлений развития внутреннего туризма в Российской Федерации. </w:t>
      </w:r>
      <w:proofErr w:type="spellStart"/>
      <w:r>
        <w:rPr>
          <w:sz w:val="28"/>
          <w:szCs w:val="28"/>
        </w:rPr>
        <w:t>Байзулаев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 //Инновационные образовательные технологии как инструмент развития интеллектуального потенциала региона. Сборник статей Национальной научно-практической конференции с международным участием. 2022. С. 36-42.</w:t>
      </w:r>
    </w:p>
    <w:p w14:paraId="37CB4D5F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Тенденции пространственного экономического развития в условиях цифровой трансформации. </w:t>
      </w:r>
      <w:proofErr w:type="spellStart"/>
      <w:r>
        <w:rPr>
          <w:sz w:val="28"/>
          <w:szCs w:val="28"/>
        </w:rPr>
        <w:t>Созаева</w:t>
      </w:r>
      <w:proofErr w:type="spellEnd"/>
      <w:r>
        <w:rPr>
          <w:sz w:val="28"/>
          <w:szCs w:val="28"/>
        </w:rPr>
        <w:t xml:space="preserve"> Т.Х., </w:t>
      </w:r>
      <w:proofErr w:type="spellStart"/>
      <w:r>
        <w:rPr>
          <w:sz w:val="28"/>
          <w:szCs w:val="28"/>
        </w:rPr>
        <w:t>Шумахов</w:t>
      </w:r>
      <w:proofErr w:type="spellEnd"/>
      <w:r>
        <w:rPr>
          <w:sz w:val="28"/>
          <w:szCs w:val="28"/>
        </w:rPr>
        <w:t xml:space="preserve"> Р.В.,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К.С.// Региональные проблемы преобразования экономики. 2022. № 12 (146). С. 134-143.</w:t>
      </w:r>
    </w:p>
    <w:p w14:paraId="0D641546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цифровой экономики на экономическое развитие в условиях глобальной конкурентоспособности. Жирова С.А., </w:t>
      </w:r>
      <w:proofErr w:type="spellStart"/>
      <w:r>
        <w:rPr>
          <w:sz w:val="28"/>
          <w:szCs w:val="28"/>
        </w:rPr>
        <w:t>Калабекова</w:t>
      </w:r>
      <w:proofErr w:type="spellEnd"/>
      <w:r>
        <w:rPr>
          <w:sz w:val="28"/>
          <w:szCs w:val="28"/>
        </w:rPr>
        <w:t xml:space="preserve"> Л.И.,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К.С., </w:t>
      </w:r>
      <w:proofErr w:type="spellStart"/>
      <w:r>
        <w:rPr>
          <w:sz w:val="28"/>
          <w:szCs w:val="28"/>
        </w:rPr>
        <w:t>Аксорова</w:t>
      </w:r>
      <w:proofErr w:type="spellEnd"/>
      <w:r>
        <w:rPr>
          <w:sz w:val="28"/>
          <w:szCs w:val="28"/>
        </w:rPr>
        <w:t xml:space="preserve"> К.Х.// Экономические науки. 2021. № 197. С. 87-90.</w:t>
      </w:r>
    </w:p>
    <w:p w14:paraId="5390D726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развития индустрии 4.0 в условиях цифровизации российской экономики. </w:t>
      </w:r>
      <w:proofErr w:type="spellStart"/>
      <w:r>
        <w:rPr>
          <w:sz w:val="28"/>
          <w:szCs w:val="28"/>
        </w:rPr>
        <w:t>Калабекова</w:t>
      </w:r>
      <w:proofErr w:type="spellEnd"/>
      <w:r>
        <w:rPr>
          <w:sz w:val="28"/>
          <w:szCs w:val="28"/>
        </w:rPr>
        <w:t xml:space="preserve"> Л.И.,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К.С., </w:t>
      </w:r>
      <w:proofErr w:type="spellStart"/>
      <w:r>
        <w:rPr>
          <w:sz w:val="28"/>
          <w:szCs w:val="28"/>
        </w:rPr>
        <w:t>Аксорова</w:t>
      </w:r>
      <w:proofErr w:type="spellEnd"/>
      <w:r>
        <w:rPr>
          <w:sz w:val="28"/>
          <w:szCs w:val="28"/>
        </w:rPr>
        <w:t xml:space="preserve"> К.Х., Жирова С.А. // Проблемы экономики и юридической практики. 2021. Т.17 № 5. С. 41-45.</w:t>
      </w:r>
    </w:p>
    <w:p w14:paraId="769AB9E6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Конкурентоспособность региона как экономическая категория. </w:t>
      </w:r>
      <w:proofErr w:type="spellStart"/>
      <w:r>
        <w:rPr>
          <w:sz w:val="28"/>
          <w:szCs w:val="28"/>
        </w:rPr>
        <w:t>Байзулаев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К.С.// в сборнике: Фундаментальные и прикладные исследования в области экономики и финансов. Сборник научных статей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международной научно-практической конференции. Орел, 2020. С. 16-19.</w:t>
      </w:r>
    </w:p>
    <w:p w14:paraId="28DA9861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межрегиональных кооперационных связей в обеспечении экономической безопасности территорий в условиях</w:t>
      </w:r>
      <w:r w:rsidRPr="00C926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</w:t>
      </w:r>
      <w:r w:rsidRPr="00C92675">
        <w:rPr>
          <w:sz w:val="28"/>
          <w:szCs w:val="28"/>
        </w:rPr>
        <w:t>-19</w:t>
      </w:r>
      <w:r>
        <w:rPr>
          <w:sz w:val="28"/>
          <w:szCs w:val="28"/>
        </w:rPr>
        <w:t xml:space="preserve">. Коновалова К.Ю.,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К.С., </w:t>
      </w:r>
      <w:proofErr w:type="spellStart"/>
      <w:r>
        <w:rPr>
          <w:sz w:val="28"/>
          <w:szCs w:val="28"/>
        </w:rPr>
        <w:t>Шумахов</w:t>
      </w:r>
      <w:proofErr w:type="spellEnd"/>
      <w:r>
        <w:rPr>
          <w:sz w:val="28"/>
          <w:szCs w:val="28"/>
        </w:rPr>
        <w:t xml:space="preserve"> Р.В. // Вестник Забайкальского государственного университета. 2020. №7. С. 117-131.</w:t>
      </w:r>
    </w:p>
    <w:p w14:paraId="65148366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аспекты анализа факторов устойчивого развития производительных сил. </w:t>
      </w:r>
      <w:proofErr w:type="spellStart"/>
      <w:r>
        <w:rPr>
          <w:sz w:val="28"/>
          <w:szCs w:val="28"/>
        </w:rPr>
        <w:t>Газиева</w:t>
      </w:r>
      <w:proofErr w:type="spellEnd"/>
      <w:r>
        <w:rPr>
          <w:sz w:val="28"/>
          <w:szCs w:val="28"/>
        </w:rPr>
        <w:t xml:space="preserve"> Л.Р.,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 // Естественно-гуманитарные исследования. 2020. № 29 (3). С. 120-123.</w:t>
      </w:r>
    </w:p>
    <w:p w14:paraId="5F01C8CE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Сетевая экономика: общая характеристика и особенности развития. </w:t>
      </w:r>
      <w:proofErr w:type="spellStart"/>
      <w:r>
        <w:rPr>
          <w:sz w:val="28"/>
          <w:szCs w:val="28"/>
        </w:rPr>
        <w:t>Шумахов</w:t>
      </w:r>
      <w:proofErr w:type="spellEnd"/>
      <w:r>
        <w:rPr>
          <w:sz w:val="28"/>
          <w:szCs w:val="28"/>
        </w:rPr>
        <w:t xml:space="preserve"> Р.В.,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 // Научные известия. 2020. № 19. С. 14-18.</w:t>
      </w:r>
    </w:p>
    <w:p w14:paraId="62815E20" w14:textId="77777777" w:rsid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Макроэкономические индикаторы развития: их значение и взаимосвязь. </w:t>
      </w:r>
      <w:proofErr w:type="spellStart"/>
      <w:r>
        <w:rPr>
          <w:sz w:val="28"/>
          <w:szCs w:val="28"/>
        </w:rPr>
        <w:t>Байзулаев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 // Научные известия. 2020. № 19. С.26-30. </w:t>
      </w:r>
    </w:p>
    <w:p w14:paraId="0E821D6D" w14:textId="2AE0B64C" w:rsidR="001C552E" w:rsidRPr="001C552E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информационного общества в России. </w:t>
      </w:r>
      <w:proofErr w:type="spellStart"/>
      <w:r>
        <w:rPr>
          <w:sz w:val="28"/>
          <w:szCs w:val="28"/>
        </w:rPr>
        <w:t>Гурфова</w:t>
      </w:r>
      <w:proofErr w:type="spellEnd"/>
      <w:r>
        <w:rPr>
          <w:sz w:val="28"/>
          <w:szCs w:val="28"/>
        </w:rPr>
        <w:t xml:space="preserve"> Р.В., </w:t>
      </w:r>
      <w:proofErr w:type="spellStart"/>
      <w:r>
        <w:rPr>
          <w:sz w:val="28"/>
          <w:szCs w:val="28"/>
        </w:rPr>
        <w:t>Шумахова</w:t>
      </w:r>
      <w:proofErr w:type="spellEnd"/>
      <w:r>
        <w:rPr>
          <w:sz w:val="28"/>
          <w:szCs w:val="28"/>
        </w:rPr>
        <w:t xml:space="preserve"> К.С. // Научные известия. 2019. №15. с. 36-39.</w:t>
      </w:r>
    </w:p>
    <w:p w14:paraId="30AFA016" w14:textId="77777777" w:rsidR="001C552E" w:rsidRPr="00B7625D" w:rsidRDefault="001C552E" w:rsidP="001C552E">
      <w:pPr>
        <w:pStyle w:val="a3"/>
        <w:numPr>
          <w:ilvl w:val="0"/>
          <w:numId w:val="1"/>
        </w:numPr>
        <w:tabs>
          <w:tab w:val="left" w:pos="360"/>
        </w:tabs>
        <w:spacing w:before="240"/>
        <w:ind w:left="0" w:firstLine="0"/>
        <w:jc w:val="both"/>
        <w:rPr>
          <w:sz w:val="28"/>
          <w:szCs w:val="28"/>
          <w:lang w:val="en-US"/>
        </w:rPr>
      </w:pPr>
      <w:r w:rsidRPr="00B7625D">
        <w:rPr>
          <w:sz w:val="28"/>
          <w:szCs w:val="28"/>
          <w:lang w:val="en-US"/>
        </w:rPr>
        <w:t xml:space="preserve">Theoretical and methodological aspects of territorial strategic management concerning socio-ecological and economic development of depressed regions. </w:t>
      </w:r>
      <w:r w:rsidRPr="00B7625D">
        <w:rPr>
          <w:sz w:val="28"/>
          <w:szCs w:val="28"/>
          <w:lang w:val="en-US"/>
        </w:rPr>
        <w:lastRenderedPageBreak/>
        <w:t xml:space="preserve">Konstantin E. </w:t>
      </w:r>
      <w:proofErr w:type="spellStart"/>
      <w:r w:rsidRPr="00B7625D">
        <w:rPr>
          <w:sz w:val="28"/>
          <w:szCs w:val="28"/>
          <w:lang w:val="en-US"/>
        </w:rPr>
        <w:t>Tyupakov</w:t>
      </w:r>
      <w:proofErr w:type="spellEnd"/>
      <w:r w:rsidRPr="00B7625D">
        <w:rPr>
          <w:sz w:val="28"/>
          <w:szCs w:val="28"/>
          <w:lang w:val="en-US"/>
        </w:rPr>
        <w:t xml:space="preserve">, Nikolai S. </w:t>
      </w:r>
      <w:proofErr w:type="spellStart"/>
      <w:r w:rsidRPr="00B7625D">
        <w:rPr>
          <w:sz w:val="28"/>
          <w:szCs w:val="28"/>
          <w:lang w:val="en-US"/>
        </w:rPr>
        <w:t>Kokov</w:t>
      </w:r>
      <w:proofErr w:type="spellEnd"/>
      <w:r w:rsidRPr="00B7625D">
        <w:rPr>
          <w:sz w:val="28"/>
          <w:szCs w:val="28"/>
          <w:lang w:val="en-US"/>
        </w:rPr>
        <w:t xml:space="preserve">, </w:t>
      </w:r>
      <w:proofErr w:type="spellStart"/>
      <w:r w:rsidRPr="00B7625D">
        <w:rPr>
          <w:sz w:val="28"/>
          <w:szCs w:val="28"/>
          <w:lang w:val="en-US"/>
        </w:rPr>
        <w:t>Ferdaus</w:t>
      </w:r>
      <w:proofErr w:type="spellEnd"/>
      <w:r w:rsidRPr="00B7625D">
        <w:rPr>
          <w:sz w:val="28"/>
          <w:szCs w:val="28"/>
          <w:lang w:val="en-US"/>
        </w:rPr>
        <w:t xml:space="preserve"> </w:t>
      </w:r>
      <w:proofErr w:type="spellStart"/>
      <w:r w:rsidRPr="00B7625D">
        <w:rPr>
          <w:sz w:val="28"/>
          <w:szCs w:val="28"/>
          <w:lang w:val="en-US"/>
        </w:rPr>
        <w:t>Ya</w:t>
      </w:r>
      <w:proofErr w:type="spellEnd"/>
      <w:r w:rsidRPr="00B7625D">
        <w:rPr>
          <w:sz w:val="28"/>
          <w:szCs w:val="28"/>
          <w:lang w:val="en-US"/>
        </w:rPr>
        <w:t xml:space="preserve">. </w:t>
      </w:r>
      <w:proofErr w:type="spellStart"/>
      <w:r w:rsidRPr="00B7625D">
        <w:rPr>
          <w:sz w:val="28"/>
          <w:szCs w:val="28"/>
          <w:lang w:val="en-US"/>
        </w:rPr>
        <w:t>Polonkoeva</w:t>
      </w:r>
      <w:proofErr w:type="spellEnd"/>
      <w:r w:rsidRPr="00B7625D">
        <w:rPr>
          <w:sz w:val="28"/>
          <w:szCs w:val="28"/>
          <w:lang w:val="en-US"/>
        </w:rPr>
        <w:t xml:space="preserve">, Rozita B. </w:t>
      </w:r>
      <w:proofErr w:type="spellStart"/>
      <w:r w:rsidRPr="00B7625D">
        <w:rPr>
          <w:sz w:val="28"/>
          <w:szCs w:val="28"/>
          <w:lang w:val="en-US"/>
        </w:rPr>
        <w:t>Hapsaeva</w:t>
      </w:r>
      <w:proofErr w:type="spellEnd"/>
      <w:r w:rsidRPr="00B7625D">
        <w:rPr>
          <w:sz w:val="28"/>
          <w:szCs w:val="28"/>
          <w:lang w:val="en-US"/>
        </w:rPr>
        <w:t xml:space="preserve">. Karina S. </w:t>
      </w:r>
      <w:proofErr w:type="spellStart"/>
      <w:r w:rsidRPr="00B7625D">
        <w:rPr>
          <w:sz w:val="28"/>
          <w:szCs w:val="28"/>
          <w:lang w:val="en-US"/>
        </w:rPr>
        <w:t>Shumakhova</w:t>
      </w:r>
      <w:proofErr w:type="spellEnd"/>
      <w:r>
        <w:rPr>
          <w:sz w:val="28"/>
          <w:szCs w:val="28"/>
          <w:lang w:val="en-US"/>
        </w:rPr>
        <w:t xml:space="preserve">. </w:t>
      </w:r>
      <w:r w:rsidRPr="00A4322D">
        <w:rPr>
          <w:rFonts w:ascii="TimesNewRomanPS-ItalicMT" w:hAnsi="TimesNewRomanPS-ItalicMT" w:cs="TimesNewRomanPS-ItalicMT"/>
          <w:lang w:val="en-US"/>
        </w:rPr>
        <w:t xml:space="preserve"> </w:t>
      </w:r>
      <w:proofErr w:type="spellStart"/>
      <w:r w:rsidRPr="00B7625D">
        <w:rPr>
          <w:rFonts w:ascii="TimesNewRomanPS-ItalicMT" w:hAnsi="TimesNewRomanPS-ItalicMT" w:cs="TimesNewRomanPS-ItalicMT"/>
          <w:sz w:val="28"/>
          <w:szCs w:val="28"/>
          <w:lang w:val="en-US"/>
        </w:rPr>
        <w:t>Revista</w:t>
      </w:r>
      <w:proofErr w:type="spellEnd"/>
      <w:r w:rsidRPr="00B7625D">
        <w:rPr>
          <w:rFonts w:ascii="TimesNewRomanPS-ItalicMT" w:hAnsi="TimesNewRomanPS-ItalicMT" w:cs="TimesNewRomanPS-ItalicMT"/>
          <w:sz w:val="28"/>
          <w:szCs w:val="28"/>
          <w:lang w:val="en-US"/>
        </w:rPr>
        <w:t xml:space="preserve"> San Gregorio, 2020, No.41. SPECIAL NOVEMBER (45-50) ISSN 1390-7247, </w:t>
      </w:r>
      <w:proofErr w:type="spellStart"/>
      <w:proofErr w:type="gramStart"/>
      <w:r w:rsidRPr="00B7625D">
        <w:rPr>
          <w:rFonts w:ascii="TimesNewRomanPS-ItalicMT" w:hAnsi="TimesNewRomanPS-ItalicMT" w:cs="TimesNewRomanPS-ItalicMT"/>
          <w:sz w:val="28"/>
          <w:szCs w:val="28"/>
          <w:lang w:val="en-US"/>
        </w:rPr>
        <w:t>e.ISSN</w:t>
      </w:r>
      <w:proofErr w:type="spellEnd"/>
      <w:proofErr w:type="gramEnd"/>
      <w:r w:rsidRPr="00B7625D">
        <w:rPr>
          <w:rFonts w:ascii="TimesNewRomanPS-ItalicMT" w:hAnsi="TimesNewRomanPS-ItalicMT" w:cs="TimesNewRomanPS-ItalicMT"/>
          <w:sz w:val="28"/>
          <w:szCs w:val="28"/>
          <w:lang w:val="en-US"/>
        </w:rPr>
        <w:t xml:space="preserve"> 2528-7907</w:t>
      </w:r>
    </w:p>
    <w:p w14:paraId="0874DE40" w14:textId="77777777" w:rsidR="001C552E" w:rsidRPr="001C552E" w:rsidRDefault="001C552E" w:rsidP="001C55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1C552E" w:rsidRPr="001C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3F0"/>
    <w:multiLevelType w:val="hybridMultilevel"/>
    <w:tmpl w:val="A498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2E"/>
    <w:rsid w:val="001C552E"/>
    <w:rsid w:val="002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1014"/>
  <w15:chartTrackingRefBased/>
  <w15:docId w15:val="{AE17E143-EABA-4096-B40B-3630FB5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2023-09-21T08:05:00Z</dcterms:created>
  <dcterms:modified xsi:type="dcterms:W3CDTF">2023-09-21T08:10:00Z</dcterms:modified>
</cp:coreProperties>
</file>