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E8" w:rsidRPr="004A3D3E" w:rsidRDefault="00D420E8" w:rsidP="00C9057A">
      <w:pPr>
        <w:spacing w:line="0" w:lineRule="atLeast"/>
        <w:jc w:val="center"/>
        <w:rPr>
          <w:b/>
          <w:sz w:val="26"/>
          <w:szCs w:val="28"/>
        </w:rPr>
      </w:pPr>
      <w:r w:rsidRPr="004A3D3E">
        <w:rPr>
          <w:b/>
          <w:sz w:val="26"/>
          <w:szCs w:val="28"/>
        </w:rPr>
        <w:t xml:space="preserve">Материалы заданий </w:t>
      </w:r>
    </w:p>
    <w:p w:rsidR="004A3D3E" w:rsidRDefault="008B5409" w:rsidP="00C9057A">
      <w:pPr>
        <w:spacing w:line="0" w:lineRule="atLeast"/>
        <w:ind w:right="260" w:hanging="16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Олимпиады </w:t>
      </w:r>
    </w:p>
    <w:p w:rsidR="00D420E8" w:rsidRDefault="008B5409" w:rsidP="008B5409">
      <w:pPr>
        <w:spacing w:line="0" w:lineRule="atLeast"/>
        <w:ind w:right="260" w:hanging="16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«Архитектура и дизайн» по  </w:t>
      </w:r>
      <w:r w:rsidR="00D420E8" w:rsidRPr="004A3D3E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рисун</w:t>
      </w:r>
      <w:r w:rsidR="00D420E8" w:rsidRPr="004A3D3E">
        <w:rPr>
          <w:b/>
          <w:sz w:val="26"/>
          <w:szCs w:val="28"/>
        </w:rPr>
        <w:t>к</w:t>
      </w:r>
      <w:r>
        <w:rPr>
          <w:b/>
          <w:sz w:val="26"/>
          <w:szCs w:val="28"/>
        </w:rPr>
        <w:t>у, композиции, живописи, черчению</w:t>
      </w:r>
    </w:p>
    <w:p w:rsidR="008B5409" w:rsidRPr="004A3D3E" w:rsidRDefault="008B5409" w:rsidP="008B5409">
      <w:pPr>
        <w:spacing w:line="0" w:lineRule="atLeast"/>
        <w:ind w:right="260" w:hanging="16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 w:rsidR="00E161C4">
        <w:rPr>
          <w:b/>
          <w:sz w:val="26"/>
          <w:szCs w:val="28"/>
        </w:rPr>
        <w:t xml:space="preserve"> с </w:t>
      </w:r>
      <w:r w:rsidR="005F2597">
        <w:rPr>
          <w:b/>
          <w:sz w:val="26"/>
          <w:szCs w:val="28"/>
        </w:rPr>
        <w:t>23-26 марта 2021</w:t>
      </w:r>
      <w:r>
        <w:rPr>
          <w:b/>
          <w:sz w:val="26"/>
          <w:szCs w:val="28"/>
        </w:rPr>
        <w:t>года</w:t>
      </w:r>
    </w:p>
    <w:p w:rsidR="00D420E8" w:rsidRDefault="00D420E8" w:rsidP="00D420E8">
      <w:pPr>
        <w:spacing w:line="276" w:lineRule="exact"/>
      </w:pPr>
    </w:p>
    <w:p w:rsidR="00D420E8" w:rsidRDefault="00D420E8" w:rsidP="000867A1">
      <w:pPr>
        <w:jc w:val="center"/>
      </w:pPr>
    </w:p>
    <w:p w:rsidR="000867A1" w:rsidRDefault="000867A1" w:rsidP="000867A1">
      <w:pPr>
        <w:jc w:val="center"/>
      </w:pPr>
    </w:p>
    <w:p w:rsidR="000867A1" w:rsidRPr="000867A1" w:rsidRDefault="000867A1" w:rsidP="000867A1">
      <w:pPr>
        <w:pStyle w:val="2"/>
        <w:spacing w:before="0"/>
        <w:rPr>
          <w:color w:val="C00000"/>
        </w:rPr>
      </w:pPr>
      <w:r w:rsidRPr="000867A1">
        <w:rPr>
          <w:color w:val="C00000"/>
        </w:rPr>
        <w:t xml:space="preserve">№1. </w:t>
      </w:r>
      <w:r w:rsidRPr="000867A1">
        <w:rPr>
          <w:rStyle w:val="10"/>
          <w:b/>
          <w:color w:val="C00000"/>
          <w:szCs w:val="26"/>
        </w:rPr>
        <w:t xml:space="preserve">НОМИНАЦИЯ </w:t>
      </w:r>
      <w:r w:rsidRPr="000867A1">
        <w:rPr>
          <w:rStyle w:val="10"/>
          <w:b/>
          <w:color w:val="C00000"/>
        </w:rPr>
        <w:t>«</w:t>
      </w:r>
      <w:r>
        <w:rPr>
          <w:rStyle w:val="10"/>
          <w:b/>
          <w:color w:val="C00000"/>
          <w:szCs w:val="26"/>
        </w:rPr>
        <w:t>ЧЕРЧЕНИЕ</w:t>
      </w:r>
      <w:r w:rsidRPr="000867A1">
        <w:rPr>
          <w:rStyle w:val="10"/>
          <w:b/>
          <w:color w:val="C00000"/>
        </w:rPr>
        <w:t>»</w:t>
      </w:r>
    </w:p>
    <w:p w:rsidR="000867A1" w:rsidRPr="000867A1" w:rsidRDefault="000867A1" w:rsidP="000867A1"/>
    <w:p w:rsidR="000867A1" w:rsidRDefault="000867A1" w:rsidP="000867A1">
      <w:pPr>
        <w:spacing w:line="239" w:lineRule="auto"/>
        <w:ind w:firstLine="566"/>
        <w:jc w:val="both"/>
      </w:pPr>
      <w:r>
        <w:t>Конкурсное задание состоит из двух частей и выполняется на листе бумаги формата А3 (297х420 мм) в карандаше с помощью чертежных инструментов в соответствии с ГОСТами. Лист может быть расположен горизонтально или вертикально по усмотрению участника заключительного этапа олимпиады, должно быть выделено рабочее поле рамкой по 5 мм со всех сторон листа.</w:t>
      </w:r>
    </w:p>
    <w:p w:rsidR="000867A1" w:rsidRPr="000867A1" w:rsidRDefault="000867A1" w:rsidP="000867A1">
      <w:pPr>
        <w:spacing w:line="239" w:lineRule="auto"/>
        <w:ind w:firstLine="566"/>
        <w:jc w:val="both"/>
      </w:pPr>
      <w:r>
        <w:t xml:space="preserve">Общая продолжительность испытания – </w:t>
      </w:r>
      <w:r>
        <w:rPr>
          <w:b/>
        </w:rPr>
        <w:t>300 минут (5 часов).</w:t>
      </w:r>
    </w:p>
    <w:p w:rsidR="000867A1" w:rsidRDefault="000867A1" w:rsidP="000867A1">
      <w:pPr>
        <w:spacing w:line="0" w:lineRule="atLeast"/>
        <w:ind w:firstLine="566"/>
        <w:jc w:val="both"/>
        <w:rPr>
          <w:b/>
        </w:rPr>
      </w:pPr>
    </w:p>
    <w:p w:rsidR="000867A1" w:rsidRDefault="000867A1" w:rsidP="000867A1">
      <w:pPr>
        <w:spacing w:line="0" w:lineRule="atLeast"/>
        <w:ind w:firstLine="566"/>
        <w:jc w:val="both"/>
      </w:pPr>
      <w:r>
        <w:rPr>
          <w:b/>
        </w:rPr>
        <w:t>Содержание задания №1 «Построение сопряжений</w:t>
      </w:r>
      <w:r>
        <w:rPr>
          <w:b/>
          <w:i/>
        </w:rPr>
        <w:t>»</w:t>
      </w:r>
      <w:r>
        <w:rPr>
          <w:b/>
        </w:rPr>
        <w:t xml:space="preserve">: </w:t>
      </w:r>
      <w:r>
        <w:t>участнику олимпиады</w:t>
      </w:r>
      <w:r>
        <w:rPr>
          <w:b/>
        </w:rPr>
        <w:t xml:space="preserve"> </w:t>
      </w:r>
      <w:r>
        <w:t>предлагается построить очертания архитектурной детали в соответствии с правилами построения сопряжений, продемонстрировав знания и умения в выполнении чертежа по предложенному образцу.</w:t>
      </w:r>
    </w:p>
    <w:p w:rsidR="000867A1" w:rsidRPr="000867A1" w:rsidRDefault="000867A1" w:rsidP="000867A1">
      <w:pPr>
        <w:spacing w:line="0" w:lineRule="atLeast"/>
        <w:ind w:firstLine="566"/>
        <w:jc w:val="both"/>
      </w:pPr>
      <w:r>
        <w:rPr>
          <w:b/>
        </w:rPr>
        <w:t>Содержание задания №2 «Проекционное черчение</w:t>
      </w:r>
      <w:r>
        <w:rPr>
          <w:b/>
          <w:i/>
        </w:rPr>
        <w:t>»:</w:t>
      </w:r>
      <w:r>
        <w:rPr>
          <w:b/>
        </w:rPr>
        <w:t xml:space="preserve"> </w:t>
      </w:r>
      <w:r>
        <w:t>участнику олимпиады</w:t>
      </w:r>
      <w:r>
        <w:rPr>
          <w:b/>
        </w:rPr>
        <w:t xml:space="preserve"> </w:t>
      </w:r>
      <w:r>
        <w:t>предлагается построить три проекции детали, проставить необходимые размеры, построить объемное изображение детали (прямоугольную изометрическую проекцию) без выреза четверти.</w:t>
      </w:r>
    </w:p>
    <w:p w:rsidR="000867A1" w:rsidRDefault="000867A1" w:rsidP="000867A1">
      <w:pPr>
        <w:spacing w:line="0" w:lineRule="atLeast"/>
        <w:rPr>
          <w:b/>
        </w:rPr>
      </w:pPr>
    </w:p>
    <w:p w:rsidR="006B58C1" w:rsidRPr="004A3D88" w:rsidRDefault="006B58C1" w:rsidP="006B58C1">
      <w:pPr>
        <w:pStyle w:val="2"/>
        <w:spacing w:before="0"/>
        <w:rPr>
          <w:color w:val="C00000"/>
        </w:rPr>
      </w:pPr>
      <w:r w:rsidRPr="004A3D88">
        <w:rPr>
          <w:color w:val="C00000"/>
        </w:rPr>
        <w:t>№</w:t>
      </w:r>
      <w:r>
        <w:rPr>
          <w:color w:val="C00000"/>
        </w:rPr>
        <w:t xml:space="preserve"> 2</w:t>
      </w:r>
      <w:r w:rsidRPr="004A3D88">
        <w:rPr>
          <w:color w:val="C00000"/>
        </w:rPr>
        <w:t xml:space="preserve">. </w:t>
      </w:r>
      <w:r w:rsidRPr="004A3D88">
        <w:rPr>
          <w:rStyle w:val="10"/>
          <w:b/>
          <w:color w:val="C00000"/>
          <w:szCs w:val="26"/>
        </w:rPr>
        <w:t xml:space="preserve">НОМИНАЦИЯ </w:t>
      </w:r>
      <w:r w:rsidRPr="004A3D88">
        <w:rPr>
          <w:rStyle w:val="10"/>
          <w:b/>
          <w:color w:val="C00000"/>
        </w:rPr>
        <w:t>«</w:t>
      </w:r>
      <w:r w:rsidRPr="004A3D88">
        <w:rPr>
          <w:rStyle w:val="10"/>
          <w:b/>
          <w:color w:val="C00000"/>
          <w:szCs w:val="26"/>
        </w:rPr>
        <w:t>РИСУНОК</w:t>
      </w:r>
      <w:r w:rsidRPr="004A3D88">
        <w:rPr>
          <w:rStyle w:val="10"/>
          <w:b/>
          <w:color w:val="C00000"/>
        </w:rPr>
        <w:t>»</w:t>
      </w:r>
      <w:r w:rsidRPr="004A3D88">
        <w:rPr>
          <w:color w:val="C00000"/>
        </w:rPr>
        <w:t xml:space="preserve"> </w:t>
      </w:r>
    </w:p>
    <w:p w:rsidR="006B58C1" w:rsidRDefault="006B58C1" w:rsidP="006B58C1">
      <w:pPr>
        <w:spacing w:line="250" w:lineRule="auto"/>
        <w:ind w:right="2140"/>
        <w:rPr>
          <w:b/>
          <w:sz w:val="23"/>
        </w:rPr>
      </w:pPr>
    </w:p>
    <w:p w:rsidR="006B58C1" w:rsidRDefault="006B58C1" w:rsidP="006B58C1">
      <w:pPr>
        <w:spacing w:line="250" w:lineRule="auto"/>
        <w:ind w:left="2500" w:right="2140" w:firstLine="202"/>
        <w:rPr>
          <w:b/>
          <w:sz w:val="23"/>
        </w:rPr>
      </w:pPr>
    </w:p>
    <w:p w:rsidR="006B58C1" w:rsidRDefault="006B58C1" w:rsidP="006B58C1">
      <w:pPr>
        <w:spacing w:line="1" w:lineRule="exact"/>
      </w:pPr>
    </w:p>
    <w:p w:rsidR="006B58C1" w:rsidRPr="00D700BB" w:rsidRDefault="006B58C1" w:rsidP="0044686F">
      <w:pPr>
        <w:spacing w:line="238" w:lineRule="auto"/>
        <w:ind w:firstLine="567"/>
        <w:jc w:val="both"/>
      </w:pPr>
      <w:r>
        <w:t xml:space="preserve">Конкурсное задание выполняется по выбору на листе бумаги </w:t>
      </w:r>
      <w:r w:rsidRPr="00BA46BE">
        <w:rPr>
          <w:b/>
        </w:rPr>
        <w:t>А</w:t>
      </w:r>
      <w:r w:rsidR="0044686F">
        <w:rPr>
          <w:b/>
        </w:rPr>
        <w:t>3</w:t>
      </w:r>
      <w:r w:rsidR="0044686F">
        <w:t xml:space="preserve"> (297х420 мм</w:t>
      </w:r>
      <w:r>
        <w:t xml:space="preserve">).  Материал: графитный карандаш. Общая продолжительность испытания – </w:t>
      </w:r>
      <w:r>
        <w:rPr>
          <w:b/>
        </w:rPr>
        <w:t>300</w:t>
      </w:r>
      <w:r>
        <w:t xml:space="preserve"> </w:t>
      </w:r>
      <w:r>
        <w:rPr>
          <w:b/>
        </w:rPr>
        <w:t>минут (5 часов).</w:t>
      </w:r>
    </w:p>
    <w:p w:rsidR="006B58C1" w:rsidRDefault="006B58C1" w:rsidP="006B58C1">
      <w:pPr>
        <w:spacing w:line="238" w:lineRule="auto"/>
        <w:ind w:firstLine="567"/>
        <w:jc w:val="both"/>
        <w:rPr>
          <w:b/>
        </w:rPr>
      </w:pPr>
      <w:r>
        <w:rPr>
          <w:b/>
        </w:rPr>
        <w:t xml:space="preserve">Содержание задания: </w:t>
      </w:r>
      <w:r>
        <w:t>участнику олимпиады предлагается выполнить рисунок</w:t>
      </w:r>
      <w:r>
        <w:rPr>
          <w:b/>
        </w:rPr>
        <w:t xml:space="preserve"> </w:t>
      </w:r>
      <w:r>
        <w:t xml:space="preserve">натюрморта из </w:t>
      </w:r>
      <w:r>
        <w:rPr>
          <w:b/>
        </w:rPr>
        <w:t>трёх</w:t>
      </w:r>
      <w:r>
        <w:t xml:space="preserve"> гипсовых геометрических тел </w:t>
      </w:r>
      <w:r>
        <w:rPr>
          <w:u w:val="single"/>
        </w:rPr>
        <w:t>с натуры</w:t>
      </w:r>
      <w:r>
        <w:t xml:space="preserve"> </w:t>
      </w:r>
      <w:r>
        <w:rPr>
          <w:b/>
        </w:rPr>
        <w:t>на фоне двух-трех драпировок (без складок).</w:t>
      </w:r>
    </w:p>
    <w:p w:rsidR="003D51CF" w:rsidRDefault="003D51CF" w:rsidP="006B58C1">
      <w:pPr>
        <w:spacing w:line="238" w:lineRule="auto"/>
        <w:ind w:firstLine="567"/>
        <w:jc w:val="both"/>
        <w:rPr>
          <w:b/>
        </w:rPr>
      </w:pPr>
    </w:p>
    <w:p w:rsidR="006B58C1" w:rsidRDefault="003D51CF" w:rsidP="006B58C1">
      <w:pPr>
        <w:spacing w:line="200" w:lineRule="exact"/>
      </w:pPr>
      <w:r w:rsidRPr="003D51CF">
        <w:rPr>
          <w:b/>
          <w:i/>
        </w:rPr>
        <w:t>Пример:</w:t>
      </w: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  <w:r>
        <w:rPr>
          <w:b/>
          <w:noProof/>
          <w:lang w:eastAsia="ru-RU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-153527</wp:posOffset>
            </wp:positionV>
            <wp:extent cx="5962015" cy="1466215"/>
            <wp:effectExtent l="0" t="0" r="635" b="63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6B58C1" w:rsidRDefault="006B58C1" w:rsidP="006B58C1">
      <w:pPr>
        <w:spacing w:line="200" w:lineRule="exact"/>
      </w:pPr>
    </w:p>
    <w:p w:rsidR="000867A1" w:rsidRDefault="000867A1" w:rsidP="000867A1">
      <w:pPr>
        <w:spacing w:line="0" w:lineRule="atLeast"/>
        <w:rPr>
          <w:b/>
        </w:rPr>
      </w:pPr>
    </w:p>
    <w:p w:rsidR="000867A1" w:rsidRDefault="000867A1" w:rsidP="000867A1">
      <w:pPr>
        <w:spacing w:line="200" w:lineRule="exact"/>
      </w:pPr>
    </w:p>
    <w:p w:rsidR="006B58C1" w:rsidRDefault="006B58C1" w:rsidP="000867A1">
      <w:pPr>
        <w:spacing w:line="200" w:lineRule="exact"/>
      </w:pPr>
    </w:p>
    <w:p w:rsidR="006B58C1" w:rsidRDefault="006B58C1" w:rsidP="000867A1">
      <w:pPr>
        <w:spacing w:line="200" w:lineRule="exact"/>
      </w:pPr>
    </w:p>
    <w:p w:rsidR="000867A1" w:rsidRDefault="000867A1" w:rsidP="000867A1">
      <w:pPr>
        <w:spacing w:line="200" w:lineRule="exact"/>
      </w:pPr>
    </w:p>
    <w:p w:rsidR="000867A1" w:rsidRDefault="000867A1" w:rsidP="000867A1">
      <w:pPr>
        <w:spacing w:line="200" w:lineRule="exact"/>
      </w:pPr>
    </w:p>
    <w:p w:rsidR="0044686F" w:rsidRDefault="0044686F" w:rsidP="006B58C1">
      <w:pPr>
        <w:pStyle w:val="2"/>
        <w:spacing w:before="0"/>
        <w:rPr>
          <w:color w:val="C00000"/>
        </w:rPr>
      </w:pPr>
    </w:p>
    <w:p w:rsidR="0044686F" w:rsidRDefault="0044686F" w:rsidP="006B58C1">
      <w:pPr>
        <w:pStyle w:val="2"/>
        <w:spacing w:before="0"/>
        <w:rPr>
          <w:color w:val="C00000"/>
        </w:rPr>
      </w:pPr>
    </w:p>
    <w:p w:rsidR="00717C0D" w:rsidRPr="006B58C1" w:rsidRDefault="008E4908" w:rsidP="006B58C1">
      <w:pPr>
        <w:pStyle w:val="2"/>
        <w:spacing w:before="0"/>
        <w:rPr>
          <w:color w:val="C00000"/>
        </w:rPr>
      </w:pPr>
      <w:r w:rsidRPr="000867A1">
        <w:rPr>
          <w:color w:val="C00000"/>
        </w:rPr>
        <w:t>№</w:t>
      </w:r>
      <w:r w:rsidR="006B58C1">
        <w:rPr>
          <w:color w:val="C00000"/>
        </w:rPr>
        <w:t>3</w:t>
      </w:r>
      <w:r w:rsidRPr="000867A1">
        <w:rPr>
          <w:color w:val="C00000"/>
        </w:rPr>
        <w:t xml:space="preserve">. </w:t>
      </w:r>
      <w:r w:rsidR="00BB419D" w:rsidRPr="000867A1">
        <w:rPr>
          <w:rStyle w:val="10"/>
          <w:b/>
          <w:color w:val="C00000"/>
          <w:szCs w:val="26"/>
        </w:rPr>
        <w:t xml:space="preserve">НОМИНАЦИЯ </w:t>
      </w:r>
      <w:r w:rsidR="00BB419D" w:rsidRPr="000867A1">
        <w:rPr>
          <w:rStyle w:val="10"/>
          <w:b/>
          <w:color w:val="C00000"/>
        </w:rPr>
        <w:t>«</w:t>
      </w:r>
      <w:r w:rsidR="000867A1" w:rsidRPr="000867A1">
        <w:rPr>
          <w:rStyle w:val="10"/>
          <w:b/>
          <w:color w:val="C00000"/>
          <w:szCs w:val="26"/>
        </w:rPr>
        <w:t>ЖИВОПИСЬ</w:t>
      </w:r>
      <w:r w:rsidR="00BB419D" w:rsidRPr="000867A1">
        <w:rPr>
          <w:rStyle w:val="10"/>
          <w:b/>
          <w:color w:val="C00000"/>
        </w:rPr>
        <w:t>»</w:t>
      </w:r>
      <w:r w:rsidR="00BB419D" w:rsidRPr="000867A1">
        <w:rPr>
          <w:color w:val="C00000"/>
        </w:rPr>
        <w:t xml:space="preserve"> </w:t>
      </w:r>
      <w:bookmarkStart w:id="0" w:name="page19"/>
      <w:bookmarkEnd w:id="0"/>
    </w:p>
    <w:p w:rsidR="00EF2F23" w:rsidRDefault="00EF2F23" w:rsidP="00D420E8">
      <w:pPr>
        <w:spacing w:line="200" w:lineRule="exact"/>
      </w:pPr>
    </w:p>
    <w:p w:rsidR="00BA46BE" w:rsidRDefault="006B58C1" w:rsidP="00717C0D">
      <w:pPr>
        <w:spacing w:line="250" w:lineRule="auto"/>
        <w:ind w:right="-2"/>
        <w:jc w:val="center"/>
        <w:rPr>
          <w:b/>
          <w:sz w:val="23"/>
        </w:rPr>
      </w:pPr>
      <w:r w:rsidRPr="00717C0D">
        <w:rPr>
          <w:b/>
          <w:i/>
        </w:rPr>
        <w:t xml:space="preserve"> </w:t>
      </w:r>
      <w:r w:rsidR="00717C0D" w:rsidRPr="00717C0D">
        <w:rPr>
          <w:b/>
          <w:i/>
        </w:rPr>
        <w:t>«Этюд сложного натюрморта»</w:t>
      </w:r>
    </w:p>
    <w:p w:rsidR="00D420E8" w:rsidRDefault="00D420E8" w:rsidP="00D420E8">
      <w:pPr>
        <w:spacing w:line="1" w:lineRule="exact"/>
      </w:pPr>
    </w:p>
    <w:p w:rsidR="00550AA5" w:rsidRDefault="00550AA5" w:rsidP="00D420E8">
      <w:pPr>
        <w:spacing w:line="238" w:lineRule="auto"/>
        <w:ind w:firstLine="708"/>
        <w:jc w:val="both"/>
      </w:pPr>
    </w:p>
    <w:p w:rsidR="00550AA5" w:rsidRDefault="00550AA5" w:rsidP="00550AA5">
      <w:pPr>
        <w:spacing w:line="238" w:lineRule="auto"/>
        <w:ind w:firstLine="708"/>
      </w:pPr>
      <w:r>
        <w:t xml:space="preserve">Конкурсное задание выполняется на листе бумаги формата </w:t>
      </w:r>
      <w:r w:rsidRPr="00550AA5">
        <w:rPr>
          <w:b/>
        </w:rPr>
        <w:t>А2</w:t>
      </w:r>
      <w:r w:rsidR="0044686F">
        <w:t xml:space="preserve"> (297х420 мм</w:t>
      </w:r>
      <w:r>
        <w:t>).</w:t>
      </w:r>
    </w:p>
    <w:p w:rsidR="00550AA5" w:rsidRDefault="00550AA5" w:rsidP="00550AA5">
      <w:pPr>
        <w:spacing w:line="238" w:lineRule="auto"/>
        <w:ind w:firstLine="708"/>
        <w:rPr>
          <w:b/>
        </w:rPr>
      </w:pPr>
      <w:r>
        <w:t xml:space="preserve">Материал (по выбору): акварель, гуашь. Общая продолжительность испытания – </w:t>
      </w:r>
      <w:r>
        <w:rPr>
          <w:b/>
        </w:rPr>
        <w:t>300</w:t>
      </w:r>
      <w:r>
        <w:t xml:space="preserve"> </w:t>
      </w:r>
      <w:r>
        <w:rPr>
          <w:b/>
        </w:rPr>
        <w:t>минут (5 часов).</w:t>
      </w:r>
    </w:p>
    <w:p w:rsidR="00550AA5" w:rsidRDefault="00550AA5" w:rsidP="00550AA5">
      <w:pPr>
        <w:spacing w:line="238" w:lineRule="auto"/>
        <w:ind w:firstLine="708"/>
        <w:rPr>
          <w:b/>
        </w:rPr>
      </w:pPr>
      <w:r>
        <w:rPr>
          <w:b/>
        </w:rPr>
        <w:t xml:space="preserve">Содержание задания: </w:t>
      </w:r>
      <w:r>
        <w:t>участнику олимпиады предлагается выполнить этюд постановки</w:t>
      </w:r>
      <w:r>
        <w:rPr>
          <w:b/>
        </w:rPr>
        <w:t xml:space="preserve"> </w:t>
      </w:r>
      <w:r>
        <w:t xml:space="preserve">натюрморта из бытовых предметов </w:t>
      </w:r>
      <w:r>
        <w:rPr>
          <w:u w:val="single"/>
        </w:rPr>
        <w:t>с натуры</w:t>
      </w:r>
      <w:r>
        <w:t xml:space="preserve">. Количество предметов, включая муляжи: </w:t>
      </w:r>
      <w:r>
        <w:rPr>
          <w:b/>
        </w:rPr>
        <w:t>не</w:t>
      </w:r>
      <w:r>
        <w:t xml:space="preserve"> </w:t>
      </w:r>
      <w:r>
        <w:rPr>
          <w:b/>
        </w:rPr>
        <w:t xml:space="preserve">менее трёх+фрукты и овощи. </w:t>
      </w:r>
      <w:r>
        <w:t>Количество драпировок:</w:t>
      </w:r>
      <w:r>
        <w:rPr>
          <w:b/>
        </w:rPr>
        <w:t xml:space="preserve"> три (со складками).</w:t>
      </w:r>
    </w:p>
    <w:p w:rsidR="003D51CF" w:rsidRDefault="003D51CF" w:rsidP="00550AA5">
      <w:pPr>
        <w:spacing w:line="238" w:lineRule="auto"/>
        <w:ind w:firstLine="708"/>
        <w:rPr>
          <w:b/>
        </w:rPr>
      </w:pPr>
    </w:p>
    <w:p w:rsidR="00550AA5" w:rsidRDefault="003D51CF" w:rsidP="003D51CF">
      <w:pPr>
        <w:spacing w:line="258" w:lineRule="auto"/>
        <w:ind w:right="20" w:firstLine="566"/>
      </w:pPr>
      <w:r w:rsidRPr="003D51CF">
        <w:rPr>
          <w:b/>
          <w:i/>
        </w:rPr>
        <w:t>Пример:</w:t>
      </w:r>
    </w:p>
    <w:p w:rsidR="00550AA5" w:rsidRDefault="00550AA5" w:rsidP="00550AA5">
      <w:pPr>
        <w:spacing w:line="258" w:lineRule="auto"/>
        <w:ind w:right="20" w:firstLine="566"/>
        <w:jc w:val="both"/>
      </w:pPr>
    </w:p>
    <w:p w:rsidR="008B5409" w:rsidRDefault="005F1C16" w:rsidP="00BA46BE">
      <w:pPr>
        <w:pStyle w:val="3"/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64770</wp:posOffset>
            </wp:positionV>
            <wp:extent cx="158432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297" y="21195"/>
                <wp:lineTo x="21297" y="0"/>
                <wp:lineTo x="0" y="0"/>
              </wp:wrapPolygon>
            </wp:wrapTight>
            <wp:docPr id="2" name="Рисунок 2" descr="Z5U02e32k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5U02e32k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1909445" cy="1273175"/>
            <wp:effectExtent l="0" t="0" r="0" b="3175"/>
            <wp:wrapTight wrapText="bothSides">
              <wp:wrapPolygon edited="0">
                <wp:start x="0" y="0"/>
                <wp:lineTo x="0" y="21331"/>
                <wp:lineTo x="21334" y="21331"/>
                <wp:lineTo x="21334" y="0"/>
                <wp:lineTo x="0" y="0"/>
              </wp:wrapPolygon>
            </wp:wrapTight>
            <wp:docPr id="3" name="Рисунок 3" descr="pKAUa6TpD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KAUa6TpD-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0" r="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64770</wp:posOffset>
            </wp:positionV>
            <wp:extent cx="1744345" cy="1271905"/>
            <wp:effectExtent l="0" t="0" r="8255" b="4445"/>
            <wp:wrapTight wrapText="bothSides">
              <wp:wrapPolygon edited="0">
                <wp:start x="0" y="0"/>
                <wp:lineTo x="0" y="21352"/>
                <wp:lineTo x="21466" y="21352"/>
                <wp:lineTo x="21466" y="0"/>
                <wp:lineTo x="0" y="0"/>
              </wp:wrapPolygon>
            </wp:wrapTight>
            <wp:docPr id="4" name="Рисунок 4" descr="zfH6OshcJ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fH6OshcJ3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5" r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409" w:rsidRDefault="008B5409" w:rsidP="00BA46BE">
      <w:pPr>
        <w:pStyle w:val="3"/>
      </w:pPr>
    </w:p>
    <w:p w:rsidR="008B5409" w:rsidRDefault="008B5409" w:rsidP="00BA46BE">
      <w:pPr>
        <w:pStyle w:val="3"/>
      </w:pPr>
    </w:p>
    <w:p w:rsidR="008B5409" w:rsidRDefault="008B5409" w:rsidP="00BA46BE">
      <w:pPr>
        <w:pStyle w:val="3"/>
      </w:pPr>
    </w:p>
    <w:p w:rsidR="008B5409" w:rsidRDefault="008B5409" w:rsidP="00BA46BE">
      <w:pPr>
        <w:pStyle w:val="3"/>
      </w:pPr>
    </w:p>
    <w:p w:rsidR="008B5409" w:rsidRDefault="008B5409" w:rsidP="00BA46BE">
      <w:pPr>
        <w:pStyle w:val="3"/>
      </w:pPr>
    </w:p>
    <w:p w:rsidR="008B5409" w:rsidRDefault="008B5409" w:rsidP="00BA46BE">
      <w:pPr>
        <w:pStyle w:val="3"/>
      </w:pPr>
    </w:p>
    <w:p w:rsidR="00550AA5" w:rsidRDefault="00550AA5" w:rsidP="00D420E8">
      <w:pPr>
        <w:spacing w:line="200" w:lineRule="exact"/>
      </w:pPr>
    </w:p>
    <w:p w:rsidR="008B5409" w:rsidRDefault="008B5409" w:rsidP="00D420E8">
      <w:pPr>
        <w:spacing w:line="200" w:lineRule="exact"/>
      </w:pPr>
    </w:p>
    <w:p w:rsidR="008B5409" w:rsidRDefault="008B5409" w:rsidP="00D420E8">
      <w:pPr>
        <w:spacing w:line="200" w:lineRule="exact"/>
      </w:pPr>
    </w:p>
    <w:p w:rsidR="008B5409" w:rsidRDefault="008B5409" w:rsidP="00D420E8">
      <w:pPr>
        <w:spacing w:line="200" w:lineRule="exact"/>
      </w:pPr>
    </w:p>
    <w:p w:rsidR="008B5409" w:rsidRDefault="008B5409" w:rsidP="00D420E8">
      <w:pPr>
        <w:spacing w:line="200" w:lineRule="exact"/>
      </w:pPr>
    </w:p>
    <w:p w:rsidR="008B5409" w:rsidRDefault="008B5409" w:rsidP="00D420E8">
      <w:pPr>
        <w:spacing w:line="200" w:lineRule="exact"/>
      </w:pPr>
    </w:p>
    <w:p w:rsidR="004A3D88" w:rsidRDefault="004A3D88" w:rsidP="004A3D88">
      <w:pPr>
        <w:spacing w:line="200" w:lineRule="exact"/>
      </w:pPr>
    </w:p>
    <w:p w:rsidR="00BA46BE" w:rsidRPr="00550AA5" w:rsidRDefault="008E4908" w:rsidP="001D5E33">
      <w:pPr>
        <w:pStyle w:val="2"/>
        <w:rPr>
          <w:color w:val="C00000"/>
        </w:rPr>
      </w:pPr>
      <w:bookmarkStart w:id="1" w:name="page20"/>
      <w:bookmarkEnd w:id="1"/>
      <w:r w:rsidRPr="00550AA5">
        <w:rPr>
          <w:color w:val="C00000"/>
        </w:rPr>
        <w:t>№</w:t>
      </w:r>
      <w:r w:rsidR="004D63C6">
        <w:rPr>
          <w:color w:val="C00000"/>
        </w:rPr>
        <w:t xml:space="preserve"> </w:t>
      </w:r>
      <w:r w:rsidR="00550AA5" w:rsidRPr="00550AA5">
        <w:rPr>
          <w:color w:val="C00000"/>
        </w:rPr>
        <w:t>4</w:t>
      </w:r>
      <w:r w:rsidRPr="00550AA5">
        <w:rPr>
          <w:color w:val="C00000"/>
        </w:rPr>
        <w:t xml:space="preserve">. </w:t>
      </w:r>
      <w:r w:rsidR="001D5E33" w:rsidRPr="00550AA5">
        <w:rPr>
          <w:color w:val="C00000"/>
        </w:rPr>
        <w:t xml:space="preserve">НОМИНАЦИЯ «КОМПОЗИЦИЯ» </w:t>
      </w:r>
      <w:r w:rsidR="008B5409">
        <w:rPr>
          <w:color w:val="C00000"/>
        </w:rPr>
        <w:t xml:space="preserve"> </w:t>
      </w:r>
      <w:r w:rsidR="008B5409" w:rsidRPr="001D5E33">
        <w:rPr>
          <w:i/>
        </w:rPr>
        <w:t>(по выбору)</w:t>
      </w:r>
    </w:p>
    <w:p w:rsidR="00D420E8" w:rsidRDefault="00D420E8" w:rsidP="00D420E8">
      <w:pPr>
        <w:spacing w:line="276" w:lineRule="exact"/>
      </w:pPr>
    </w:p>
    <w:p w:rsidR="00D700BB" w:rsidRDefault="00D700BB" w:rsidP="0044686F">
      <w:pPr>
        <w:spacing w:line="276" w:lineRule="auto"/>
        <w:jc w:val="both"/>
      </w:pPr>
    </w:p>
    <w:p w:rsidR="00D420E8" w:rsidRPr="0044686F" w:rsidRDefault="0044686F" w:rsidP="001D5E33">
      <w:pPr>
        <w:jc w:val="center"/>
        <w:rPr>
          <w:b/>
          <w:i/>
          <w:u w:val="single"/>
        </w:rPr>
      </w:pPr>
      <w:r w:rsidRPr="0044686F">
        <w:rPr>
          <w:b/>
          <w:i/>
          <w:u w:val="single"/>
        </w:rPr>
        <w:t>1.</w:t>
      </w:r>
      <w:r w:rsidR="001D5E33" w:rsidRPr="0044686F">
        <w:rPr>
          <w:b/>
          <w:i/>
          <w:u w:val="single"/>
        </w:rPr>
        <w:t xml:space="preserve"> </w:t>
      </w:r>
      <w:r w:rsidR="00D420E8" w:rsidRPr="0044686F">
        <w:rPr>
          <w:b/>
          <w:i/>
          <w:u w:val="single"/>
        </w:rPr>
        <w:t>«Эскиз колористической композиции на заданную тему»</w:t>
      </w:r>
    </w:p>
    <w:p w:rsidR="00D700BB" w:rsidRPr="00F44D0F" w:rsidRDefault="00D700BB" w:rsidP="001D5E33">
      <w:pPr>
        <w:jc w:val="center"/>
        <w:rPr>
          <w:b/>
          <w:i/>
          <w:sz w:val="16"/>
          <w:szCs w:val="16"/>
        </w:rPr>
      </w:pPr>
    </w:p>
    <w:p w:rsidR="00D420E8" w:rsidRDefault="00D420E8" w:rsidP="00D420E8">
      <w:pPr>
        <w:spacing w:line="1" w:lineRule="exact"/>
      </w:pPr>
    </w:p>
    <w:p w:rsidR="00D420E8" w:rsidRPr="00D700BB" w:rsidRDefault="00D420E8" w:rsidP="00D700BB">
      <w:pPr>
        <w:spacing w:line="0" w:lineRule="atLeast"/>
        <w:ind w:left="2" w:firstLine="566"/>
        <w:jc w:val="both"/>
      </w:pPr>
      <w:r>
        <w:t>Конкурсное задание выполн</w:t>
      </w:r>
      <w:r w:rsidR="001D5E33">
        <w:t xml:space="preserve">яется на листе бумаги формата </w:t>
      </w:r>
      <w:r w:rsidR="001D5E33" w:rsidRPr="00D700BB">
        <w:rPr>
          <w:b/>
        </w:rPr>
        <w:t>А</w:t>
      </w:r>
      <w:r w:rsidR="0044686F">
        <w:rPr>
          <w:b/>
        </w:rPr>
        <w:t>3</w:t>
      </w:r>
      <w:r w:rsidR="0044686F">
        <w:t xml:space="preserve"> (297х420 мм</w:t>
      </w:r>
      <w:r>
        <w:t>). Материал: по выбору автора (исключается масло). Общая продолжительность испытания –</w:t>
      </w:r>
      <w:r w:rsidR="00D700BB">
        <w:t xml:space="preserve"> </w:t>
      </w:r>
      <w:r>
        <w:rPr>
          <w:b/>
        </w:rPr>
        <w:t>3</w:t>
      </w:r>
      <w:r w:rsidR="0044686F">
        <w:rPr>
          <w:b/>
        </w:rPr>
        <w:t>0</w:t>
      </w:r>
      <w:r>
        <w:rPr>
          <w:b/>
        </w:rPr>
        <w:t>0 минут (</w:t>
      </w:r>
      <w:r w:rsidR="0044686F">
        <w:rPr>
          <w:b/>
        </w:rPr>
        <w:t>5</w:t>
      </w:r>
      <w:r>
        <w:rPr>
          <w:b/>
        </w:rPr>
        <w:t xml:space="preserve"> часов).</w:t>
      </w:r>
    </w:p>
    <w:p w:rsidR="00D420E8" w:rsidRDefault="00D420E8" w:rsidP="0044686F">
      <w:pPr>
        <w:spacing w:line="0" w:lineRule="atLeast"/>
        <w:ind w:left="562"/>
        <w:jc w:val="both"/>
      </w:pPr>
      <w:r>
        <w:rPr>
          <w:b/>
        </w:rPr>
        <w:t xml:space="preserve">Содержание задания: </w:t>
      </w:r>
      <w:r>
        <w:t xml:space="preserve">участнику олимпиады </w:t>
      </w:r>
      <w:r w:rsidR="0044686F">
        <w:t xml:space="preserve">предлагается выполнить эскиз </w:t>
      </w:r>
      <w:r>
        <w:rPr>
          <w:b/>
        </w:rPr>
        <w:t>колористической декоративно</w:t>
      </w:r>
      <w:r>
        <w:t xml:space="preserve"> </w:t>
      </w:r>
      <w:r>
        <w:rPr>
          <w:b/>
        </w:rPr>
        <w:t>-</w:t>
      </w:r>
      <w:r>
        <w:t xml:space="preserve"> </w:t>
      </w:r>
      <w:r>
        <w:rPr>
          <w:b/>
        </w:rPr>
        <w:t>плоскостной,</w:t>
      </w:r>
      <w:r w:rsidR="0044686F">
        <w:rPr>
          <w:b/>
        </w:rPr>
        <w:t xml:space="preserve"> беспредметной</w:t>
      </w:r>
      <w:r>
        <w:rPr>
          <w:b/>
        </w:rPr>
        <w:t xml:space="preserve"> композиции на </w:t>
      </w:r>
      <w:r>
        <w:t>одну из заданных тем,</w:t>
      </w:r>
      <w:r>
        <w:rPr>
          <w:b/>
        </w:rPr>
        <w:t xml:space="preserve"> </w:t>
      </w:r>
      <w:r>
        <w:t>выдаваемых при вскрытии конверта</w:t>
      </w:r>
      <w:r w:rsidR="0044686F">
        <w:t xml:space="preserve"> с  </w:t>
      </w:r>
      <w:r>
        <w:t>заданиями.</w:t>
      </w:r>
    </w:p>
    <w:p w:rsidR="00F44D0F" w:rsidRPr="00F44D0F" w:rsidRDefault="00F44D0F" w:rsidP="00F44D0F">
      <w:pPr>
        <w:rPr>
          <w:sz w:val="16"/>
          <w:szCs w:val="16"/>
        </w:rPr>
      </w:pPr>
    </w:p>
    <w:p w:rsidR="001D5E33" w:rsidRDefault="0044686F" w:rsidP="001D5E33">
      <w:pPr>
        <w:jc w:val="center"/>
        <w:rPr>
          <w:b/>
          <w:i/>
          <w:u w:val="single"/>
        </w:rPr>
      </w:pPr>
      <w:r w:rsidRPr="0044686F">
        <w:rPr>
          <w:b/>
          <w:i/>
          <w:u w:val="single"/>
        </w:rPr>
        <w:t>2.</w:t>
      </w:r>
      <w:r w:rsidR="008B5409" w:rsidRPr="0044686F">
        <w:rPr>
          <w:b/>
          <w:i/>
          <w:u w:val="single"/>
        </w:rPr>
        <w:t xml:space="preserve"> </w:t>
      </w:r>
      <w:r w:rsidR="001D5E33" w:rsidRPr="0044686F">
        <w:rPr>
          <w:b/>
          <w:i/>
          <w:u w:val="single"/>
        </w:rPr>
        <w:t xml:space="preserve">«Объемно-пространственная композиция на заданную тему» </w:t>
      </w:r>
    </w:p>
    <w:p w:rsidR="003D51CF" w:rsidRDefault="003D51CF" w:rsidP="001D5E33">
      <w:pPr>
        <w:jc w:val="center"/>
        <w:rPr>
          <w:b/>
          <w:i/>
        </w:rPr>
      </w:pPr>
    </w:p>
    <w:p w:rsidR="003D51CF" w:rsidRPr="003D51CF" w:rsidRDefault="003D51CF" w:rsidP="003D51CF">
      <w:pPr>
        <w:rPr>
          <w:b/>
          <w:i/>
        </w:rPr>
      </w:pPr>
      <w:r w:rsidRPr="003D51CF">
        <w:rPr>
          <w:b/>
          <w:i/>
        </w:rPr>
        <w:t xml:space="preserve"> Пример:</w:t>
      </w:r>
    </w:p>
    <w:p w:rsidR="003D51CF" w:rsidRDefault="003D51CF" w:rsidP="001D5E33">
      <w:pPr>
        <w:jc w:val="center"/>
        <w:rPr>
          <w:b/>
          <w:i/>
          <w:u w:val="single"/>
        </w:rPr>
      </w:pPr>
    </w:p>
    <w:p w:rsidR="003D51CF" w:rsidRDefault="003D51CF" w:rsidP="001D5E33">
      <w:pPr>
        <w:jc w:val="center"/>
        <w:rPr>
          <w:b/>
          <w:i/>
          <w:u w:val="single"/>
        </w:rPr>
      </w:pPr>
      <w:r w:rsidRPr="003D51CF">
        <w:rPr>
          <w:b/>
          <w:i/>
          <w:noProof/>
          <w:u w:val="single"/>
          <w:lang w:eastAsia="ru-RU"/>
        </w:rPr>
        <w:drawing>
          <wp:inline distT="0" distB="0" distL="0" distR="0">
            <wp:extent cx="1136650" cy="1657350"/>
            <wp:effectExtent l="19050" t="0" r="6350" b="0"/>
            <wp:docPr id="32" name="Рисунок 1" descr="C:\Users\Александр\Desktop\b5a06cb36ff2dc6e4e6b3ae9d7d7d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b5a06cb36ff2dc6e4e6b3ae9d7d7d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t xml:space="preserve">                </w:t>
      </w:r>
      <w:r>
        <w:rPr>
          <w:b/>
          <w:i/>
          <w:noProof/>
          <w:u w:val="single"/>
          <w:lang w:eastAsia="ru-RU"/>
        </w:rPr>
        <w:drawing>
          <wp:inline distT="0" distB="0" distL="0" distR="0">
            <wp:extent cx="1213846" cy="1704975"/>
            <wp:effectExtent l="19050" t="0" r="5354" b="0"/>
            <wp:docPr id="33" name="Рисунок 2" descr="C:\Users\Александр\Desktop\865136a0df7032567422525448928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865136a0df7032567422525448928c9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46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t xml:space="preserve">          </w:t>
      </w:r>
      <w:r>
        <w:rPr>
          <w:b/>
          <w:i/>
          <w:noProof/>
          <w:u w:val="single"/>
          <w:lang w:eastAsia="ru-RU"/>
        </w:rPr>
        <w:drawing>
          <wp:inline distT="0" distB="0" distL="0" distR="0">
            <wp:extent cx="1133475" cy="1504950"/>
            <wp:effectExtent l="19050" t="0" r="9525" b="0"/>
            <wp:docPr id="34" name="Рисунок 3" descr="C:\Users\Александр\Desktop\80b31c7db84c304f5661b5dbc89b603c--perspe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80b31c7db84c304f5661b5dbc89b603c--perspectiv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784" t="29954" r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CF" w:rsidRPr="0044686F" w:rsidRDefault="003D51CF" w:rsidP="001D5E33">
      <w:pPr>
        <w:jc w:val="center"/>
        <w:rPr>
          <w:b/>
          <w:i/>
          <w:u w:val="single"/>
        </w:rPr>
      </w:pPr>
    </w:p>
    <w:p w:rsidR="00D700BB" w:rsidRPr="001D5E33" w:rsidRDefault="00D700BB" w:rsidP="001D5E33">
      <w:pPr>
        <w:jc w:val="center"/>
        <w:rPr>
          <w:b/>
          <w:i/>
        </w:rPr>
      </w:pPr>
    </w:p>
    <w:p w:rsidR="00D420E8" w:rsidRDefault="00D420E8" w:rsidP="00D420E8">
      <w:pPr>
        <w:spacing w:line="2" w:lineRule="exact"/>
      </w:pPr>
    </w:p>
    <w:p w:rsidR="00F34EB8" w:rsidRDefault="00D420E8" w:rsidP="0044686F">
      <w:pPr>
        <w:spacing w:line="0" w:lineRule="atLeast"/>
        <w:ind w:right="-63" w:firstLine="567"/>
      </w:pPr>
      <w:r>
        <w:t>Конкурсное задание выполняется на лис</w:t>
      </w:r>
      <w:r w:rsidR="0044686F">
        <w:t>те бумаги формата А3 (297х420 мм</w:t>
      </w:r>
      <w:r>
        <w:t>).</w:t>
      </w:r>
      <w:r w:rsidR="00F34EB8">
        <w:t xml:space="preserve"> </w:t>
      </w:r>
    </w:p>
    <w:p w:rsidR="00D420E8" w:rsidRDefault="00D420E8" w:rsidP="001D5E33">
      <w:pPr>
        <w:spacing w:line="0" w:lineRule="atLeast"/>
        <w:ind w:firstLine="567"/>
        <w:jc w:val="both"/>
        <w:rPr>
          <w:b/>
        </w:rPr>
      </w:pPr>
      <w:r>
        <w:t xml:space="preserve">Материал: графитный карандаш. Общая продолжительность испытания </w:t>
      </w:r>
      <w:r>
        <w:rPr>
          <w:b/>
        </w:rPr>
        <w:t>–</w:t>
      </w:r>
      <w:r>
        <w:t xml:space="preserve"> </w:t>
      </w:r>
      <w:r>
        <w:rPr>
          <w:b/>
        </w:rPr>
        <w:t>3</w:t>
      </w:r>
      <w:r w:rsidR="0044686F">
        <w:rPr>
          <w:b/>
        </w:rPr>
        <w:t>0</w:t>
      </w:r>
      <w:r>
        <w:rPr>
          <w:b/>
        </w:rPr>
        <w:t>0</w:t>
      </w:r>
      <w:r>
        <w:t xml:space="preserve"> </w:t>
      </w:r>
      <w:r>
        <w:rPr>
          <w:b/>
        </w:rPr>
        <w:t>минут</w:t>
      </w:r>
      <w:r w:rsidR="001D5E33">
        <w:rPr>
          <w:b/>
        </w:rPr>
        <w:t xml:space="preserve"> </w:t>
      </w:r>
      <w:r>
        <w:rPr>
          <w:b/>
        </w:rPr>
        <w:t>(</w:t>
      </w:r>
      <w:r w:rsidR="0044686F">
        <w:rPr>
          <w:b/>
        </w:rPr>
        <w:t>5</w:t>
      </w:r>
      <w:r w:rsidR="00D700BB">
        <w:rPr>
          <w:b/>
        </w:rPr>
        <w:t xml:space="preserve"> </w:t>
      </w:r>
      <w:r>
        <w:rPr>
          <w:b/>
        </w:rPr>
        <w:t>часов).</w:t>
      </w:r>
    </w:p>
    <w:p w:rsidR="00D420E8" w:rsidRDefault="00D420E8" w:rsidP="00D420E8">
      <w:pPr>
        <w:spacing w:line="1" w:lineRule="exact"/>
      </w:pPr>
    </w:p>
    <w:p w:rsidR="00D420E8" w:rsidRDefault="00D420E8" w:rsidP="00D700BB">
      <w:pPr>
        <w:spacing w:line="242" w:lineRule="auto"/>
        <w:ind w:right="20" w:firstLine="567"/>
        <w:jc w:val="both"/>
      </w:pPr>
      <w:r>
        <w:rPr>
          <w:b/>
        </w:rPr>
        <w:t>Содержание задания</w:t>
      </w:r>
      <w:r>
        <w:t>:</w:t>
      </w:r>
      <w:r>
        <w:rPr>
          <w:b/>
        </w:rPr>
        <w:t xml:space="preserve"> </w:t>
      </w:r>
      <w:r>
        <w:t>участнику олимпиады предлагается выполнить рисунок</w:t>
      </w:r>
      <w:r>
        <w:rPr>
          <w:b/>
        </w:rPr>
        <w:t xml:space="preserve"> </w:t>
      </w:r>
      <w:r>
        <w:t>композиции на одну из заданных тем, выдаваемых при вскрытии конверта с заданиями.</w:t>
      </w:r>
    </w:p>
    <w:p w:rsidR="00D420E8" w:rsidRDefault="00D420E8" w:rsidP="00D700BB">
      <w:pPr>
        <w:spacing w:line="0" w:lineRule="atLeast"/>
        <w:ind w:firstLine="567"/>
        <w:jc w:val="both"/>
      </w:pPr>
      <w:r>
        <w:t xml:space="preserve">Для этого следует использовать по </w:t>
      </w:r>
      <w:r w:rsidR="008B5409">
        <w:t>выбору не менее</w:t>
      </w:r>
      <w:r w:rsidR="001D5E33">
        <w:t xml:space="preserve"> 5 (пяти) </w:t>
      </w:r>
      <w:r>
        <w:t>любых ге</w:t>
      </w:r>
      <w:r w:rsidR="00E161C4">
        <w:t>ометрических тел из набора  заданных тел.</w:t>
      </w:r>
      <w:r w:rsidR="0044686F">
        <w:t xml:space="preserve"> </w:t>
      </w:r>
      <w:r>
        <w:t>Всего в композиции должно быть не менее 7 (семи) элементов (геометрических тел).</w:t>
      </w:r>
    </w:p>
    <w:p w:rsidR="00D420E8" w:rsidRDefault="00D420E8" w:rsidP="00D700BB">
      <w:pPr>
        <w:spacing w:line="0" w:lineRule="atLeast"/>
        <w:ind w:firstLine="567"/>
        <w:rPr>
          <w:b/>
        </w:rPr>
      </w:pPr>
      <w:r>
        <w:rPr>
          <w:b/>
        </w:rPr>
        <w:t>Требования к условиям выполнения задания:</w:t>
      </w:r>
    </w:p>
    <w:p w:rsidR="00D420E8" w:rsidRDefault="00F34EB8" w:rsidP="00F34EB8">
      <w:pPr>
        <w:spacing w:line="0" w:lineRule="atLeast"/>
        <w:ind w:right="20"/>
        <w:jc w:val="both"/>
      </w:pPr>
      <w:r>
        <w:t xml:space="preserve">1. </w:t>
      </w:r>
      <w:r w:rsidR="00D420E8">
        <w:t>Соблюдение правил построения линейной перспективы. Линия горизонта может быть выбрана с учётом наилучшего раскрытия темы задания.</w:t>
      </w:r>
    </w:p>
    <w:p w:rsidR="00D420E8" w:rsidRDefault="00F34EB8" w:rsidP="00F34EB8">
      <w:pPr>
        <w:spacing w:line="0" w:lineRule="atLeast"/>
        <w:jc w:val="both"/>
      </w:pPr>
      <w:r>
        <w:t xml:space="preserve">2. </w:t>
      </w:r>
      <w:r w:rsidR="00D420E8">
        <w:t>Повторяющиеся геометрические тела, выбранные для композиции, при соблюдении заданных пропорций могут использоваться в разных масштабах.</w:t>
      </w:r>
    </w:p>
    <w:p w:rsidR="00D420E8" w:rsidRDefault="00F34EB8" w:rsidP="00F34EB8">
      <w:pPr>
        <w:spacing w:line="0" w:lineRule="atLeast"/>
        <w:jc w:val="both"/>
      </w:pPr>
      <w:r>
        <w:t xml:space="preserve">3. </w:t>
      </w:r>
      <w:r w:rsidR="00D420E8">
        <w:t>В композиции может быть использован приём взаимоврезания геометрических тел.</w:t>
      </w:r>
    </w:p>
    <w:p w:rsidR="00D420E8" w:rsidRDefault="00F34EB8" w:rsidP="00F34EB8">
      <w:pPr>
        <w:spacing w:line="0" w:lineRule="atLeast"/>
        <w:jc w:val="both"/>
      </w:pPr>
      <w:r>
        <w:t>4.</w:t>
      </w:r>
      <w:r w:rsidR="00D700BB">
        <w:t xml:space="preserve"> </w:t>
      </w:r>
      <w:r w:rsidR="00D420E8">
        <w:t xml:space="preserve">Рисунок выполняется карандашом </w:t>
      </w:r>
      <w:r w:rsidR="00D420E8" w:rsidRPr="0044686F">
        <w:rPr>
          <w:u w:val="single"/>
        </w:rPr>
        <w:t xml:space="preserve">с лёгкой </w:t>
      </w:r>
      <w:r w:rsidR="001D5E33" w:rsidRPr="0044686F">
        <w:rPr>
          <w:u w:val="single"/>
        </w:rPr>
        <w:t>светотеневой</w:t>
      </w:r>
      <w:r w:rsidR="00D420E8" w:rsidRPr="0044686F">
        <w:rPr>
          <w:u w:val="single"/>
        </w:rPr>
        <w:t xml:space="preserve"> проработкой</w:t>
      </w:r>
      <w:r w:rsidR="00D420E8">
        <w:t xml:space="preserve"> объёмов геоме</w:t>
      </w:r>
      <w:r w:rsidR="00D700BB">
        <w:t>т-</w:t>
      </w:r>
      <w:r w:rsidR="00D420E8">
        <w:t>рических тел.</w:t>
      </w:r>
    </w:p>
    <w:p w:rsidR="00D420E8" w:rsidRDefault="00F34EB8" w:rsidP="00F34EB8">
      <w:pPr>
        <w:spacing w:line="0" w:lineRule="atLeast"/>
        <w:jc w:val="both"/>
      </w:pPr>
      <w:r>
        <w:t xml:space="preserve">5. </w:t>
      </w:r>
      <w:r w:rsidR="00D420E8">
        <w:t>Рисунок выполняется вручную, без использования линеек и линейных приспособлений.</w:t>
      </w:r>
    </w:p>
    <w:p w:rsidR="00F34EB8" w:rsidRDefault="00F34EB8" w:rsidP="00D700BB">
      <w:pPr>
        <w:spacing w:line="0" w:lineRule="atLeast"/>
        <w:ind w:left="142"/>
        <w:jc w:val="center"/>
        <w:rPr>
          <w:b/>
        </w:rPr>
      </w:pPr>
    </w:p>
    <w:p w:rsidR="00D420E8" w:rsidRDefault="00D420E8" w:rsidP="00D700BB">
      <w:pPr>
        <w:spacing w:line="0" w:lineRule="atLeast"/>
        <w:jc w:val="center"/>
        <w:rPr>
          <w:b/>
        </w:rPr>
      </w:pPr>
      <w:r>
        <w:rPr>
          <w:b/>
        </w:rPr>
        <w:t>Примеры используемых тел:</w:t>
      </w: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tbl>
      <w:tblPr>
        <w:tblStyle w:val="ad"/>
        <w:tblpPr w:leftFromText="180" w:rightFromText="180" w:vertAnchor="text" w:horzAnchor="page" w:tblpX="3193" w:tblpY="39"/>
        <w:tblW w:w="0" w:type="auto"/>
        <w:tblLook w:val="04A0" w:firstRow="1" w:lastRow="0" w:firstColumn="1" w:lastColumn="0" w:noHBand="0" w:noVBand="1"/>
      </w:tblPr>
      <w:tblGrid>
        <w:gridCol w:w="2084"/>
        <w:gridCol w:w="2083"/>
        <w:gridCol w:w="2084"/>
      </w:tblGrid>
      <w:tr w:rsidR="008C3EA0" w:rsidTr="008C3EA0">
        <w:tc>
          <w:tcPr>
            <w:tcW w:w="2084" w:type="dxa"/>
          </w:tcPr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044E61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8352" behindDoc="0" locked="0" layoutInCell="0" allowOverlap="1" wp14:anchorId="3E37DC51" wp14:editId="000BE140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167640</wp:posOffset>
                  </wp:positionV>
                  <wp:extent cx="619125" cy="523875"/>
                  <wp:effectExtent l="19050" t="0" r="9525" b="0"/>
                  <wp:wrapNone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760" t="3023" r="69667" b="8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2083" w:type="dxa"/>
          </w:tcPr>
          <w:p w:rsidR="008C3EA0" w:rsidRDefault="00044E61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2448" behindDoc="0" locked="0" layoutInCell="0" allowOverlap="1" wp14:anchorId="62CD1536" wp14:editId="70B3A4F6">
                  <wp:simplePos x="0" y="0"/>
                  <wp:positionH relativeFrom="page">
                    <wp:posOffset>229870</wp:posOffset>
                  </wp:positionH>
                  <wp:positionV relativeFrom="margin">
                    <wp:posOffset>146685</wp:posOffset>
                  </wp:positionV>
                  <wp:extent cx="742950" cy="495300"/>
                  <wp:effectExtent l="0" t="0" r="0" b="0"/>
                  <wp:wrapNone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0572" t="3023" r="35939" b="83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4" w:type="dxa"/>
          </w:tcPr>
          <w:p w:rsidR="008C3EA0" w:rsidRDefault="00044E61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3472" behindDoc="0" locked="0" layoutInCell="0" allowOverlap="1" wp14:anchorId="5B7614B8" wp14:editId="5C05BFAB">
                  <wp:simplePos x="0" y="0"/>
                  <wp:positionH relativeFrom="margin">
                    <wp:posOffset>209550</wp:posOffset>
                  </wp:positionH>
                  <wp:positionV relativeFrom="margin">
                    <wp:posOffset>120015</wp:posOffset>
                  </wp:positionV>
                  <wp:extent cx="657225" cy="561975"/>
                  <wp:effectExtent l="19050" t="0" r="9525" b="0"/>
                  <wp:wrapNone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760" t="18140" r="68462" b="66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3EA0" w:rsidTr="008C3EA0">
        <w:tc>
          <w:tcPr>
            <w:tcW w:w="2084" w:type="dxa"/>
          </w:tcPr>
          <w:p w:rsidR="008C3EA0" w:rsidRDefault="003D51CF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6544" behindDoc="0" locked="0" layoutInCell="0" allowOverlap="1" wp14:anchorId="7E315940" wp14:editId="4639FA77">
                  <wp:simplePos x="0" y="0"/>
                  <wp:positionH relativeFrom="margin">
                    <wp:posOffset>4195445</wp:posOffset>
                  </wp:positionH>
                  <wp:positionV relativeFrom="margin">
                    <wp:posOffset>5250815</wp:posOffset>
                  </wp:positionV>
                  <wp:extent cx="781050" cy="438150"/>
                  <wp:effectExtent l="19050" t="0" r="0" b="0"/>
                  <wp:wrapNone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0130" t="52268" r="35127" b="36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3EA0" w:rsidRDefault="00044E61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5520" behindDoc="0" locked="0" layoutInCell="0" allowOverlap="1" wp14:anchorId="394A77C7" wp14:editId="78E1F13F">
                  <wp:simplePos x="0" y="0"/>
                  <wp:positionH relativeFrom="margin">
                    <wp:posOffset>315595</wp:posOffset>
                  </wp:positionH>
                  <wp:positionV relativeFrom="margin">
                    <wp:posOffset>196215</wp:posOffset>
                  </wp:positionV>
                  <wp:extent cx="619125" cy="447675"/>
                  <wp:effectExtent l="19050" t="0" r="9525" b="0"/>
                  <wp:wrapNone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0606" t="52268" r="9780" b="35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2083" w:type="dxa"/>
          </w:tcPr>
          <w:p w:rsidR="008C3EA0" w:rsidRDefault="00044E61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1424" behindDoc="0" locked="0" layoutInCell="0" allowOverlap="1" wp14:anchorId="0EF0E391" wp14:editId="4A56F7E2">
                  <wp:simplePos x="0" y="0"/>
                  <wp:positionH relativeFrom="margin">
                    <wp:posOffset>414655</wp:posOffset>
                  </wp:positionH>
                  <wp:positionV relativeFrom="margin">
                    <wp:posOffset>112395</wp:posOffset>
                  </wp:positionV>
                  <wp:extent cx="647700" cy="571500"/>
                  <wp:effectExtent l="19050" t="0" r="0" b="0"/>
                  <wp:wrapNone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0385" t="17716" r="8837" b="66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4" w:type="dxa"/>
          </w:tcPr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8C3EA0" w:rsidTr="008C3EA0">
        <w:tc>
          <w:tcPr>
            <w:tcW w:w="2084" w:type="dxa"/>
          </w:tcPr>
          <w:p w:rsidR="008C3EA0" w:rsidRDefault="003D51CF" w:rsidP="008C3EA0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4496" behindDoc="0" locked="0" layoutInCell="0" allowOverlap="1" wp14:anchorId="5E1BFA7F" wp14:editId="7265D491">
                  <wp:simplePos x="0" y="0"/>
                  <wp:positionH relativeFrom="margin">
                    <wp:posOffset>1433195</wp:posOffset>
                  </wp:positionH>
                  <wp:positionV relativeFrom="margin">
                    <wp:posOffset>5860415</wp:posOffset>
                  </wp:positionV>
                  <wp:extent cx="666750" cy="466725"/>
                  <wp:effectExtent l="19050" t="0" r="0" b="0"/>
                  <wp:wrapNone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0083" t="3023" r="8837" b="84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9376" behindDoc="0" locked="0" layoutInCell="0" allowOverlap="1" wp14:anchorId="4798B73C" wp14:editId="48BA5CAD">
                  <wp:simplePos x="0" y="0"/>
                  <wp:positionH relativeFrom="margin">
                    <wp:posOffset>2585720</wp:posOffset>
                  </wp:positionH>
                  <wp:positionV relativeFrom="margin">
                    <wp:posOffset>5860415</wp:posOffset>
                  </wp:positionV>
                  <wp:extent cx="714375" cy="523875"/>
                  <wp:effectExtent l="19050" t="0" r="9525" b="0"/>
                  <wp:wrapNone/>
                  <wp:docPr id="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0572" t="34517" r="36843" b="51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C3EA0"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0400" behindDoc="0" locked="0" layoutInCell="0" allowOverlap="1" wp14:anchorId="3082378F" wp14:editId="0E9A3335">
                  <wp:simplePos x="0" y="0"/>
                  <wp:positionH relativeFrom="margin">
                    <wp:posOffset>4109720</wp:posOffset>
                  </wp:positionH>
                  <wp:positionV relativeFrom="margin">
                    <wp:posOffset>5860415</wp:posOffset>
                  </wp:positionV>
                  <wp:extent cx="771525" cy="523875"/>
                  <wp:effectExtent l="19050" t="0" r="9525" b="0"/>
                  <wp:wrapNone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9180" t="34517" r="6428" b="51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2083" w:type="dxa"/>
          </w:tcPr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2084" w:type="dxa"/>
          </w:tcPr>
          <w:p w:rsidR="008C3EA0" w:rsidRDefault="008C3EA0" w:rsidP="008C3EA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</w:tbl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8C3EA0">
      <w:pPr>
        <w:spacing w:line="0" w:lineRule="atLeast"/>
        <w:ind w:left="3602"/>
        <w:jc w:val="center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F44D0F" w:rsidRDefault="00F44D0F" w:rsidP="00D420E8">
      <w:pPr>
        <w:spacing w:line="0" w:lineRule="atLeast"/>
        <w:ind w:left="3602"/>
        <w:rPr>
          <w:b/>
          <w:sz w:val="18"/>
          <w:szCs w:val="18"/>
        </w:rPr>
      </w:pPr>
    </w:p>
    <w:p w:rsidR="00D700BB" w:rsidRDefault="00D700BB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</w:p>
    <w:p w:rsidR="003D51CF" w:rsidRDefault="003D51CF" w:rsidP="00D700BB">
      <w:pPr>
        <w:spacing w:line="251" w:lineRule="exact"/>
      </w:pPr>
      <w:r>
        <w:t xml:space="preserve"> Можно также использовать дополнительные плоские фигуры (квадратные. </w:t>
      </w:r>
      <w:r w:rsidR="00044E61">
        <w:t>к</w:t>
      </w:r>
      <w:bookmarkStart w:id="2" w:name="_GoBack"/>
      <w:bookmarkEnd w:id="2"/>
      <w:r>
        <w:t>руглые, шестигранные)</w:t>
      </w:r>
    </w:p>
    <w:p w:rsidR="00A13FE4" w:rsidRPr="00C82C1E" w:rsidRDefault="00A13FE4" w:rsidP="00C82C1E">
      <w:pPr>
        <w:spacing w:after="200" w:line="276" w:lineRule="auto"/>
        <w:rPr>
          <w:b/>
        </w:rPr>
      </w:pPr>
    </w:p>
    <w:sectPr w:rsidR="00A13FE4" w:rsidRPr="00C82C1E" w:rsidSect="00D700BB">
      <w:footerReference w:type="default" r:id="rId1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36" w:rsidRDefault="00185236" w:rsidP="00D420E8">
      <w:r>
        <w:separator/>
      </w:r>
    </w:p>
  </w:endnote>
  <w:endnote w:type="continuationSeparator" w:id="0">
    <w:p w:rsidR="00185236" w:rsidRDefault="00185236" w:rsidP="00D4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039"/>
      <w:docPartObj>
        <w:docPartGallery w:val="Page Numbers (Bottom of Page)"/>
        <w:docPartUnique/>
      </w:docPartObj>
    </w:sdtPr>
    <w:sdtEndPr/>
    <w:sdtContent>
      <w:p w:rsidR="00D700BB" w:rsidRDefault="00EB261C">
        <w:pPr>
          <w:pStyle w:val="a7"/>
          <w:jc w:val="right"/>
        </w:pPr>
        <w:r>
          <w:fldChar w:fldCharType="begin"/>
        </w:r>
        <w:r w:rsidR="00D700BB">
          <w:instrText xml:space="preserve"> PAGE   \* MERGEFORMAT </w:instrText>
        </w:r>
        <w:r>
          <w:fldChar w:fldCharType="separate"/>
        </w:r>
        <w:r w:rsidR="00044E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00BB" w:rsidRDefault="00D700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36" w:rsidRDefault="00185236" w:rsidP="00D420E8">
      <w:r>
        <w:separator/>
      </w:r>
    </w:p>
  </w:footnote>
  <w:footnote w:type="continuationSeparator" w:id="0">
    <w:p w:rsidR="00185236" w:rsidRDefault="00185236" w:rsidP="00D4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0A9108"/>
    <w:lvl w:ilvl="0">
      <w:numFmt w:val="bullet"/>
      <w:lvlText w:val="*"/>
      <w:lvlJc w:val="left"/>
    </w:lvl>
  </w:abstractNum>
  <w:abstractNum w:abstractNumId="1">
    <w:nsid w:val="0000001A"/>
    <w:multiLevelType w:val="hybridMultilevel"/>
    <w:tmpl w:val="2463B9EA"/>
    <w:lvl w:ilvl="0" w:tplc="FFFFFFFF">
      <w:start w:val="1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5E884ADC"/>
    <w:lvl w:ilvl="0" w:tplc="FFFFFFFF">
      <w:start w:val="18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D"/>
    <w:multiLevelType w:val="hybridMultilevel"/>
    <w:tmpl w:val="2D517796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E"/>
    <w:multiLevelType w:val="hybridMultilevel"/>
    <w:tmpl w:val="26BAFB56"/>
    <w:lvl w:ilvl="0" w:tplc="FFFFFFFF">
      <w:start w:val="1"/>
      <w:numFmt w:val="bullet"/>
      <w:lvlText w:val="с"/>
      <w:lvlJc w:val="left"/>
    </w:lvl>
    <w:lvl w:ilvl="1" w:tplc="303E04D8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3"/>
    <w:multiLevelType w:val="hybridMultilevel"/>
    <w:tmpl w:val="2A487CB0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4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6"/>
    <w:multiLevelType w:val="hybridMultilevel"/>
    <w:tmpl w:val="2CD89A32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7"/>
    <w:multiLevelType w:val="hybridMultilevel"/>
    <w:tmpl w:val="57E4CC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8"/>
    <w:multiLevelType w:val="hybridMultilevel"/>
    <w:tmpl w:val="7A6D8D3C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9"/>
    <w:multiLevelType w:val="hybridMultilevel"/>
    <w:tmpl w:val="4B588F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A"/>
    <w:multiLevelType w:val="hybridMultilevel"/>
    <w:tmpl w:val="542289EC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B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C"/>
    <w:multiLevelType w:val="hybridMultilevel"/>
    <w:tmpl w:val="38437FDA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D"/>
    <w:multiLevelType w:val="hybridMultilevel"/>
    <w:tmpl w:val="7644A4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E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F"/>
    <w:multiLevelType w:val="hybridMultilevel"/>
    <w:tmpl w:val="684A48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0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1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2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3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B16798C"/>
    <w:multiLevelType w:val="hybridMultilevel"/>
    <w:tmpl w:val="82F09222"/>
    <w:lvl w:ilvl="0" w:tplc="9A6E0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0B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8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F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4A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E4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0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39041C9"/>
    <w:multiLevelType w:val="multilevel"/>
    <w:tmpl w:val="7BF49B7A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5">
    <w:nsid w:val="21881E09"/>
    <w:multiLevelType w:val="hybridMultilevel"/>
    <w:tmpl w:val="DE16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17327"/>
    <w:multiLevelType w:val="hybridMultilevel"/>
    <w:tmpl w:val="DA1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87470"/>
    <w:multiLevelType w:val="hybridMultilevel"/>
    <w:tmpl w:val="7CD6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01954"/>
    <w:multiLevelType w:val="hybridMultilevel"/>
    <w:tmpl w:val="B550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5113F"/>
    <w:multiLevelType w:val="hybridMultilevel"/>
    <w:tmpl w:val="939C331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25"/>
  </w:num>
  <w:num w:numId="26">
    <w:abstractNumId w:val="2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8">
    <w:abstractNumId w:val="24"/>
  </w:num>
  <w:num w:numId="29">
    <w:abstractNumId w:val="29"/>
  </w:num>
  <w:num w:numId="3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8"/>
    <w:rsid w:val="0000043B"/>
    <w:rsid w:val="00021F40"/>
    <w:rsid w:val="00044E61"/>
    <w:rsid w:val="000867A1"/>
    <w:rsid w:val="00094FB7"/>
    <w:rsid w:val="000B39EE"/>
    <w:rsid w:val="000C770A"/>
    <w:rsid w:val="000D16B3"/>
    <w:rsid w:val="00185236"/>
    <w:rsid w:val="001C2280"/>
    <w:rsid w:val="001D045F"/>
    <w:rsid w:val="001D5E33"/>
    <w:rsid w:val="00307EB5"/>
    <w:rsid w:val="00331037"/>
    <w:rsid w:val="00354CFC"/>
    <w:rsid w:val="003973CE"/>
    <w:rsid w:val="003D51CF"/>
    <w:rsid w:val="003E0029"/>
    <w:rsid w:val="0040118E"/>
    <w:rsid w:val="00423F85"/>
    <w:rsid w:val="0044686F"/>
    <w:rsid w:val="00451B5F"/>
    <w:rsid w:val="00496704"/>
    <w:rsid w:val="004A3D3E"/>
    <w:rsid w:val="004A3D88"/>
    <w:rsid w:val="004A5693"/>
    <w:rsid w:val="004C1C6C"/>
    <w:rsid w:val="004C4EAD"/>
    <w:rsid w:val="004D63C6"/>
    <w:rsid w:val="004F6C0D"/>
    <w:rsid w:val="00504109"/>
    <w:rsid w:val="00521D4D"/>
    <w:rsid w:val="00547C99"/>
    <w:rsid w:val="00550AA5"/>
    <w:rsid w:val="005576E9"/>
    <w:rsid w:val="005B39EB"/>
    <w:rsid w:val="005D0C7C"/>
    <w:rsid w:val="005F1C16"/>
    <w:rsid w:val="005F2597"/>
    <w:rsid w:val="005F6CFE"/>
    <w:rsid w:val="00662F09"/>
    <w:rsid w:val="006A0C11"/>
    <w:rsid w:val="006B58C1"/>
    <w:rsid w:val="00717C0D"/>
    <w:rsid w:val="00740F4A"/>
    <w:rsid w:val="00747A9C"/>
    <w:rsid w:val="00781699"/>
    <w:rsid w:val="007C266B"/>
    <w:rsid w:val="007C366A"/>
    <w:rsid w:val="007D7CCB"/>
    <w:rsid w:val="008026B7"/>
    <w:rsid w:val="008B5409"/>
    <w:rsid w:val="008C3EA0"/>
    <w:rsid w:val="008E4908"/>
    <w:rsid w:val="008E7485"/>
    <w:rsid w:val="008F1B66"/>
    <w:rsid w:val="009102A5"/>
    <w:rsid w:val="0093185F"/>
    <w:rsid w:val="009D026B"/>
    <w:rsid w:val="00A13FE4"/>
    <w:rsid w:val="00A4306A"/>
    <w:rsid w:val="00B02FED"/>
    <w:rsid w:val="00B47B9D"/>
    <w:rsid w:val="00B61201"/>
    <w:rsid w:val="00B613C5"/>
    <w:rsid w:val="00B944E9"/>
    <w:rsid w:val="00BA46BE"/>
    <w:rsid w:val="00BB419D"/>
    <w:rsid w:val="00BB6F43"/>
    <w:rsid w:val="00BD01B2"/>
    <w:rsid w:val="00C82C1E"/>
    <w:rsid w:val="00C9057A"/>
    <w:rsid w:val="00CD6A8D"/>
    <w:rsid w:val="00D15CF1"/>
    <w:rsid w:val="00D420E8"/>
    <w:rsid w:val="00D700BB"/>
    <w:rsid w:val="00DA2DE2"/>
    <w:rsid w:val="00DA47C6"/>
    <w:rsid w:val="00DB7D1E"/>
    <w:rsid w:val="00DC5303"/>
    <w:rsid w:val="00DD5B1C"/>
    <w:rsid w:val="00E0104A"/>
    <w:rsid w:val="00E161C4"/>
    <w:rsid w:val="00E30F61"/>
    <w:rsid w:val="00E33259"/>
    <w:rsid w:val="00E4523A"/>
    <w:rsid w:val="00E76D35"/>
    <w:rsid w:val="00E82084"/>
    <w:rsid w:val="00E97198"/>
    <w:rsid w:val="00EB261C"/>
    <w:rsid w:val="00EF2F23"/>
    <w:rsid w:val="00F34EB8"/>
    <w:rsid w:val="00F44D0F"/>
    <w:rsid w:val="00F55CEB"/>
    <w:rsid w:val="00F645B5"/>
    <w:rsid w:val="00F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CA49-DA24-4077-B8D6-08AE0D2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D4D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6D35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D35"/>
    <w:pPr>
      <w:keepNext/>
      <w:keepLines/>
      <w:jc w:val="center"/>
      <w:outlineLvl w:val="2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0E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42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42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51B5F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8026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1D4D"/>
    <w:rPr>
      <w:rFonts w:ascii="Times New Roman" w:eastAsiaTheme="majorEastAsia" w:hAnsi="Times New Roman" w:cstheme="majorBidi"/>
      <w:b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76D35"/>
    <w:rPr>
      <w:rFonts w:ascii="Times New Roman" w:eastAsiaTheme="majorEastAsia" w:hAnsi="Times New Roman" w:cstheme="majorBidi"/>
      <w:b/>
      <w:sz w:val="24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76D35"/>
    <w:rPr>
      <w:rFonts w:ascii="Times New Roman" w:eastAsiaTheme="majorEastAsia" w:hAnsi="Times New Roman" w:cstheme="majorBidi"/>
      <w:b/>
      <w:i/>
      <w:sz w:val="24"/>
      <w:szCs w:val="24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4F6C0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F6C0D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8C3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2021-03-10T06:32:00Z</cp:lastPrinted>
  <dcterms:created xsi:type="dcterms:W3CDTF">2021-03-11T11:45:00Z</dcterms:created>
  <dcterms:modified xsi:type="dcterms:W3CDTF">2021-03-11T11:45:00Z</dcterms:modified>
</cp:coreProperties>
</file>