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36"/>
        <w:gridCol w:w="473"/>
        <w:gridCol w:w="473"/>
        <w:gridCol w:w="385"/>
        <w:gridCol w:w="432"/>
        <w:gridCol w:w="386"/>
        <w:gridCol w:w="376"/>
        <w:gridCol w:w="339"/>
        <w:gridCol w:w="339"/>
        <w:gridCol w:w="714"/>
        <w:gridCol w:w="800"/>
        <w:gridCol w:w="737"/>
        <w:gridCol w:w="719"/>
        <w:gridCol w:w="659"/>
        <w:gridCol w:w="333"/>
        <w:gridCol w:w="332"/>
        <w:gridCol w:w="521"/>
        <w:gridCol w:w="1404"/>
        <w:gridCol w:w="644"/>
        <w:gridCol w:w="1082"/>
      </w:tblGrid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582E38">
            <w:pPr>
              <w:jc w:val="center"/>
            </w:pPr>
            <w:r>
              <w:rPr>
                <w:szCs w:val="16"/>
                <w:u w:val="single"/>
              </w:rPr>
              <w:t xml:space="preserve">ДОГОВОР № 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Cs w:val="16"/>
                <w:u w:val="single"/>
              </w:rPr>
              <w:t xml:space="preserve">об образовании на </w:t>
            </w:r>
            <w:proofErr w:type="gramStart"/>
            <w:r>
              <w:rPr>
                <w:szCs w:val="16"/>
                <w:u w:val="single"/>
              </w:rPr>
              <w:t>обучение по</w:t>
            </w:r>
            <w:proofErr w:type="gramEnd"/>
            <w:r>
              <w:rPr>
                <w:szCs w:val="16"/>
                <w:u w:val="single"/>
              </w:rPr>
              <w:t xml:space="preserve"> образовательным программам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Cs w:val="16"/>
                <w:u w:val="single"/>
              </w:rPr>
              <w:t>среднего профессионального образования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2" w:type="dxa"/>
            <w:gridSpan w:val="4"/>
            <w:shd w:val="clear" w:color="FFFFFF" w:fill="auto"/>
            <w:vAlign w:val="bottom"/>
          </w:tcPr>
          <w:p w:rsidR="00947F52" w:rsidRDefault="00772801">
            <w:r>
              <w:rPr>
                <w:szCs w:val="16"/>
              </w:rPr>
              <w:t>г. Нальчик</w:t>
            </w: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582E38">
            <w:pPr>
              <w:jc w:val="right"/>
            </w:pPr>
            <w:r>
              <w:rPr>
                <w:sz w:val="20"/>
                <w:szCs w:val="20"/>
              </w:rPr>
              <w:t xml:space="preserve">Дата </w:t>
            </w:r>
          </w:p>
        </w:tc>
      </w:tr>
      <w:tr w:rsidR="00947F52">
        <w:trPr>
          <w:gridAfter w:val="1"/>
          <w:wAfter w:w="36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2533" w:type="dxa"/>
            <w:gridSpan w:val="2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B925BE">
            <w:pPr>
              <w:jc w:val="both"/>
            </w:pPr>
            <w:r>
              <w:rPr>
                <w:szCs w:val="16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 М. </w:t>
            </w:r>
            <w:proofErr w:type="spellStart"/>
            <w:r>
              <w:rPr>
                <w:szCs w:val="16"/>
              </w:rPr>
              <w:t>Бербекова</w:t>
            </w:r>
            <w:proofErr w:type="spellEnd"/>
            <w:r>
              <w:rPr>
                <w:szCs w:val="16"/>
              </w:rPr>
              <w:t>» (КБГУ), осуществляющее образовательную деятельность на основании лицензии от 23 декабря 2015 г. № 1837, выданной Федеральной службой по надзору в сфере образования именуемое в дальнейшем "Исполнитель", в лице проректора, действующего на основании доверенности № г., (дале</w:t>
            </w:r>
            <w:proofErr w:type="gramStart"/>
            <w:r>
              <w:rPr>
                <w:szCs w:val="16"/>
              </w:rPr>
              <w:t>е-</w:t>
            </w:r>
            <w:proofErr w:type="gramEnd"/>
            <w:r>
              <w:rPr>
                <w:szCs w:val="16"/>
              </w:rPr>
              <w:t xml:space="preserve"> Исполнитель), и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680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47F52" w:rsidRDefault="00582E38">
            <w:pPr>
              <w:jc w:val="center"/>
            </w:pPr>
            <w:r>
              <w:rPr>
                <w:b/>
                <w:sz w:val="20"/>
                <w:szCs w:val="20"/>
              </w:rPr>
              <w:t xml:space="preserve"> ФИО </w:t>
            </w:r>
          </w:p>
        </w:tc>
        <w:tc>
          <w:tcPr>
            <w:tcW w:w="1588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right"/>
            </w:pPr>
            <w:r>
              <w:rPr>
                <w:szCs w:val="16"/>
              </w:rPr>
              <w:t>(далее - Заказчик)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680" w:type="dxa"/>
            <w:gridSpan w:val="16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 w:val="12"/>
                <w:szCs w:val="12"/>
              </w:rPr>
              <w:t>(фамилия, имя, отчество (при наличии)/ наименование юридического лица именуемый в дальнейшем "Заказчик")</w:t>
            </w:r>
          </w:p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>
            <w:pPr>
              <w:jc w:val="center"/>
            </w:pP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772801">
            <w:r>
              <w:rPr>
                <w:szCs w:val="16"/>
              </w:rPr>
              <w:t>и</w:t>
            </w:r>
          </w:p>
        </w:tc>
        <w:tc>
          <w:tcPr>
            <w:tcW w:w="8616" w:type="dxa"/>
            <w:gridSpan w:val="14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47F52" w:rsidRDefault="00582E38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Фио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79" w:type="dxa"/>
            <w:gridSpan w:val="2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right"/>
            </w:pPr>
            <w:r>
              <w:rPr>
                <w:szCs w:val="16"/>
              </w:rPr>
              <w:t>(далее - Обучающийся),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>
            <w:pPr>
              <w:jc w:val="center"/>
            </w:pPr>
          </w:p>
        </w:tc>
        <w:tc>
          <w:tcPr>
            <w:tcW w:w="8616" w:type="dxa"/>
            <w:gridSpan w:val="14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proofErr w:type="gramStart"/>
            <w:r>
              <w:rPr>
                <w:sz w:val="12"/>
                <w:szCs w:val="12"/>
              </w:rPr>
              <w:t>(фамилия, имя, отчество (при наличии) лица, зачисляемого на обучение) именуемый в дальнейшем "Обучающийся"</w:t>
            </w:r>
            <w:proofErr w:type="gramEnd"/>
          </w:p>
        </w:tc>
        <w:tc>
          <w:tcPr>
            <w:tcW w:w="591" w:type="dxa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r>
              <w:rPr>
                <w:szCs w:val="16"/>
              </w:rPr>
              <w:t>совместно именуемые Стороны другой стороны, заключили настоящий Договор (далее-Договор) о нижеследующем: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b/>
                <w:szCs w:val="16"/>
                <w:u w:val="single"/>
              </w:rPr>
              <w:t>1. ПРЕДМЕТ ДОГОВОРА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1.1. Исполнитель обязуется предоставить образовательную услугу, а Обучающийся/Заказчик обязуется оплатить </w:t>
            </w:r>
            <w:proofErr w:type="gramStart"/>
            <w:r>
              <w:rPr>
                <w:szCs w:val="16"/>
              </w:rPr>
              <w:t>обучение по</w:t>
            </w:r>
            <w:proofErr w:type="gramEnd"/>
            <w:r>
              <w:rPr>
                <w:szCs w:val="16"/>
              </w:rPr>
              <w:t xml:space="preserve"> образовательной программе</w:t>
            </w:r>
          </w:p>
        </w:tc>
        <w:bookmarkStart w:id="0" w:name="_GoBack"/>
        <w:bookmarkEnd w:id="0"/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582E38">
            <w:pPr>
              <w:jc w:val="both"/>
            </w:pPr>
            <w:r>
              <w:rPr>
                <w:b/>
                <w:szCs w:val="16"/>
              </w:rPr>
              <w:t xml:space="preserve">Наименование образовательной программы: 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582E38">
            <w:pPr>
              <w:jc w:val="both"/>
            </w:pPr>
            <w:r>
              <w:rPr>
                <w:b/>
                <w:szCs w:val="16"/>
              </w:rPr>
              <w:t xml:space="preserve">Форма обучения: 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b/>
                <w:szCs w:val="16"/>
              </w:rPr>
              <w:t>Направленность образовательной программы</w:t>
            </w:r>
            <w:proofErr w:type="gramStart"/>
            <w:r>
              <w:rPr>
                <w:b/>
                <w:szCs w:val="16"/>
              </w:rPr>
              <w:t>: ;</w:t>
            </w:r>
            <w:proofErr w:type="gramEnd"/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582E38">
            <w:pPr>
              <w:jc w:val="both"/>
            </w:pPr>
            <w:r>
              <w:rPr>
                <w:b/>
                <w:szCs w:val="16"/>
              </w:rPr>
              <w:t xml:space="preserve">Код, наименование профессии, специальности или направления подготовки: 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582E38">
            <w:pPr>
              <w:jc w:val="both"/>
            </w:pPr>
            <w:r>
              <w:rPr>
                <w:szCs w:val="16"/>
              </w:rPr>
              <w:t xml:space="preserve">1.2. Срок освоения образовательной программы (продолжительность обучения) на момент подписания Договора составляет </w:t>
            </w:r>
            <w:r w:rsidR="00582E38">
              <w:rPr>
                <w:szCs w:val="16"/>
              </w:rPr>
              <w:t xml:space="preserve">  </w:t>
            </w:r>
            <w:r>
              <w:rPr>
                <w:szCs w:val="16"/>
              </w:rPr>
              <w:t xml:space="preserve"> года.</w:t>
            </w:r>
            <w:r>
              <w:rPr>
                <w:szCs w:val="16"/>
              </w:rPr>
              <w:br/>
              <w:t xml:space="preserve">Срок </w:t>
            </w:r>
            <w:proofErr w:type="gramStart"/>
            <w:r>
              <w:rPr>
                <w:szCs w:val="16"/>
              </w:rPr>
              <w:t>обучения</w:t>
            </w:r>
            <w:proofErr w:type="gramEnd"/>
            <w:r>
              <w:rPr>
                <w:szCs w:val="16"/>
              </w:rPr>
              <w:t xml:space="preserve"> по индивидуальному учебному плану, в том числе ус</w:t>
            </w:r>
            <w:r w:rsidR="00582E38">
              <w:rPr>
                <w:szCs w:val="16"/>
              </w:rPr>
              <w:t xml:space="preserve">коренному обучению, составляет  </w:t>
            </w:r>
            <w:r>
              <w:rPr>
                <w:szCs w:val="16"/>
              </w:rPr>
              <w:t xml:space="preserve"> года.</w:t>
            </w:r>
            <w:r>
              <w:rPr>
                <w:szCs w:val="16"/>
              </w:rPr>
              <w:br/>
              <w:t>Обучающийся зачисляется на 1-ый курс с 1-го семестра.</w:t>
            </w:r>
          </w:p>
        </w:tc>
      </w:tr>
      <w:tr w:rsidR="00947F52">
        <w:trPr>
          <w:gridAfter w:val="2"/>
          <w:wAfter w:w="720" w:type="dxa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1.3. После освоения Обучающимся образовательной программы и успешного прохождения государственной итоговой аттестации ему выдается документ установленного образца об образовании (квалификации) - диплом о среднем профессиональном образовании, либо документ об освоении тех или иных компонентов образовательной программы в случае отчисления Обучающегося из образовательной организации до завершения им обучения в полном объеме.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b/>
                <w:szCs w:val="16"/>
                <w:u w:val="single"/>
              </w:rPr>
              <w:t>2. ВЗАИМОДЕЙСТВИЕ СТОРОН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2.1. Исполнитель вправе</w:t>
            </w:r>
            <w:proofErr w:type="gramStart"/>
            <w:r>
              <w:rPr>
                <w:szCs w:val="16"/>
              </w:rPr>
              <w:t xml:space="preserve"> :</w:t>
            </w:r>
            <w:proofErr w:type="gramEnd"/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      </w:r>
            <w:proofErr w:type="gramStart"/>
            <w:r>
              <w:rPr>
                <w:szCs w:val="16"/>
              </w:rPr>
              <w:t>Обучающегося</w:t>
            </w:r>
            <w:proofErr w:type="gramEnd"/>
            <w:r>
              <w:rPr>
                <w:szCs w:val="16"/>
              </w:rPr>
              <w:t>;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2.1.2. Применять к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2.3.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предоставляются академические права в соответствии с частью 1 статьи 34 Федерального закона от 29 декабря 2012г. №273-ФЗ "Об образовании в Российской Федерации".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r>
              <w:rPr>
                <w:szCs w:val="16"/>
              </w:rPr>
              <w:t>Обучающийся вправе: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r>
              <w:rPr>
                <w:szCs w:val="16"/>
              </w:rPr>
      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2.3.4. Получать полную и достоверную информацию об оценке своих знаний, умений, навыков и </w:t>
            </w:r>
            <w:proofErr w:type="gramStart"/>
            <w:r>
              <w:rPr>
                <w:szCs w:val="16"/>
              </w:rPr>
              <w:t>компетенций</w:t>
            </w:r>
            <w:proofErr w:type="gramEnd"/>
            <w:r>
              <w:rPr>
                <w:szCs w:val="16"/>
              </w:rPr>
              <w:t xml:space="preserve"> а также о критериях этой оценки.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2.4. Исполнитель обязан: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студента;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1992г.№2300-1 «О защите прав потребителей» и Федеральным законом  от 29 декабря 2012г. №273-ФЗ «Об образовании в Российской Федерации»;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2.4.4. Обеспечить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предусмотренные выбранной образовательной программой условия ее освоения;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2.4.5. Принимать от Обучающегося и (или) Заказчика плату за образовательные услуги;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2.4.6. Обеспечить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2.5. Заказчик и (или) Обучающийся обяза</w:t>
            </w:r>
            <w:proofErr w:type="gramStart"/>
            <w:r>
              <w:rPr>
                <w:szCs w:val="16"/>
              </w:rPr>
              <w:t>н(</w:t>
            </w:r>
            <w:proofErr w:type="gramEnd"/>
            <w:r>
              <w:rPr>
                <w:szCs w:val="16"/>
              </w:rPr>
              <w:t>-ы) своевременного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 документы, подтверждающие такую оплату.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1465" w:type="dxa"/>
            <w:gridSpan w:val="18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b/>
                <w:szCs w:val="16"/>
                <w:u w:val="single"/>
              </w:rPr>
              <w:t>3. СТОИМОСТЬ ОБРАЗОВАТЕЛЬНЫХ УСЛУГ, СРОКИ И ПОРЯДОК ИХ ОПЛАТЫ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3.1. Полная стоимость образовательных услуг за весь период обучения Обучающегося составляет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582E38" w:rsidP="00582E38">
            <w:pPr>
              <w:jc w:val="center"/>
            </w:pPr>
            <w:r>
              <w:rPr>
                <w:b/>
                <w:sz w:val="20"/>
                <w:szCs w:val="20"/>
              </w:rPr>
              <w:t>0</w:t>
            </w:r>
            <w:r w:rsidR="00772801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нуль</w:t>
            </w:r>
            <w:r w:rsidR="00772801">
              <w:rPr>
                <w:b/>
                <w:sz w:val="20"/>
                <w:szCs w:val="20"/>
              </w:rPr>
              <w:t>) рублей.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которое ежегодно оформляется дополнительным соглашением к настоящему Договору.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8511" w:type="dxa"/>
            <w:gridSpan w:val="14"/>
            <w:shd w:val="clear" w:color="FFFFFF" w:fill="auto"/>
            <w:vAlign w:val="bottom"/>
          </w:tcPr>
          <w:p w:rsidR="00947F52" w:rsidRDefault="00772801">
            <w:r>
              <w:rPr>
                <w:szCs w:val="16"/>
              </w:rPr>
              <w:t>3.2. Оплата производится согласно следующему графику:</w:t>
            </w:r>
          </w:p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/>
        </w:tc>
        <w:tc>
          <w:tcPr>
            <w:tcW w:w="4256" w:type="dxa"/>
            <w:gridSpan w:val="8"/>
            <w:shd w:val="clear" w:color="FFFFFF" w:fill="auto"/>
            <w:vAlign w:val="bottom"/>
          </w:tcPr>
          <w:p w:rsidR="00947F52" w:rsidRDefault="00772801" w:rsidP="00582E38">
            <w:r>
              <w:rPr>
                <w:i/>
                <w:szCs w:val="16"/>
              </w:rPr>
              <w:t>1-ый платеж</w:t>
            </w:r>
            <w:proofErr w:type="gramStart"/>
            <w:r>
              <w:rPr>
                <w:i/>
                <w:szCs w:val="16"/>
              </w:rPr>
              <w:t>.</w:t>
            </w:r>
            <w:proofErr w:type="gramEnd"/>
            <w:r>
              <w:rPr>
                <w:i/>
                <w:szCs w:val="16"/>
              </w:rPr>
              <w:t xml:space="preserve"> </w:t>
            </w:r>
            <w:proofErr w:type="gramStart"/>
            <w:r>
              <w:rPr>
                <w:i/>
                <w:szCs w:val="16"/>
              </w:rPr>
              <w:t>д</w:t>
            </w:r>
            <w:proofErr w:type="gramEnd"/>
            <w:r>
              <w:rPr>
                <w:i/>
                <w:szCs w:val="16"/>
              </w:rPr>
              <w:t xml:space="preserve">о </w:t>
            </w:r>
            <w:r w:rsidR="00582E38">
              <w:rPr>
                <w:i/>
                <w:szCs w:val="16"/>
              </w:rPr>
              <w:t>1</w:t>
            </w:r>
            <w:r>
              <w:rPr>
                <w:i/>
                <w:szCs w:val="16"/>
              </w:rPr>
              <w:t xml:space="preserve"> </w:t>
            </w:r>
            <w:r w:rsidR="00582E38">
              <w:rPr>
                <w:i/>
                <w:szCs w:val="16"/>
              </w:rPr>
              <w:t>сентября</w:t>
            </w:r>
            <w:r>
              <w:rPr>
                <w:i/>
                <w:szCs w:val="16"/>
              </w:rPr>
              <w:t xml:space="preserve"> 2020 г.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5594" w:type="dxa"/>
            <w:gridSpan w:val="7"/>
            <w:shd w:val="clear" w:color="FFFFFF" w:fill="auto"/>
            <w:vAlign w:val="bottom"/>
          </w:tcPr>
          <w:p w:rsidR="00947F52" w:rsidRDefault="00772801" w:rsidP="00582E38">
            <w:r>
              <w:rPr>
                <w:i/>
                <w:szCs w:val="16"/>
              </w:rPr>
              <w:t>2-ой платеж 1 февраля 2021 г.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/>
        </w:tc>
        <w:tc>
          <w:tcPr>
            <w:tcW w:w="4256" w:type="dxa"/>
            <w:gridSpan w:val="8"/>
            <w:shd w:val="clear" w:color="FFFFFF" w:fill="auto"/>
            <w:vAlign w:val="bottom"/>
          </w:tcPr>
          <w:p w:rsidR="00947F52" w:rsidRDefault="00772801" w:rsidP="00582E38">
            <w:r>
              <w:rPr>
                <w:i/>
                <w:szCs w:val="16"/>
              </w:rPr>
              <w:t>3-ий платеж</w:t>
            </w:r>
            <w:proofErr w:type="gramStart"/>
            <w:r>
              <w:rPr>
                <w:i/>
                <w:szCs w:val="16"/>
              </w:rPr>
              <w:t>.</w:t>
            </w:r>
            <w:proofErr w:type="gramEnd"/>
            <w:r>
              <w:rPr>
                <w:i/>
                <w:szCs w:val="16"/>
              </w:rPr>
              <w:t xml:space="preserve"> </w:t>
            </w:r>
            <w:proofErr w:type="gramStart"/>
            <w:r>
              <w:rPr>
                <w:i/>
                <w:szCs w:val="16"/>
              </w:rPr>
              <w:t>д</w:t>
            </w:r>
            <w:proofErr w:type="gramEnd"/>
            <w:r>
              <w:rPr>
                <w:i/>
                <w:szCs w:val="16"/>
              </w:rPr>
              <w:t>о 1 сентября 2021 г.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5594" w:type="dxa"/>
            <w:gridSpan w:val="7"/>
            <w:shd w:val="clear" w:color="FFFFFF" w:fill="auto"/>
            <w:vAlign w:val="bottom"/>
          </w:tcPr>
          <w:p w:rsidR="00947F52" w:rsidRDefault="00772801" w:rsidP="00582E38">
            <w:r>
              <w:rPr>
                <w:i/>
                <w:szCs w:val="16"/>
              </w:rPr>
              <w:t>4-ый платеж 1 февраля 2022 г.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/>
        </w:tc>
        <w:tc>
          <w:tcPr>
            <w:tcW w:w="4256" w:type="dxa"/>
            <w:gridSpan w:val="8"/>
            <w:shd w:val="clear" w:color="FFFFFF" w:fill="auto"/>
            <w:vAlign w:val="bottom"/>
          </w:tcPr>
          <w:p w:rsidR="00947F52" w:rsidRDefault="00772801" w:rsidP="00582E38">
            <w:r>
              <w:rPr>
                <w:i/>
                <w:szCs w:val="16"/>
              </w:rPr>
              <w:t>5-ый платеж</w:t>
            </w:r>
            <w:proofErr w:type="gramStart"/>
            <w:r>
              <w:rPr>
                <w:i/>
                <w:szCs w:val="16"/>
              </w:rPr>
              <w:t>.</w:t>
            </w:r>
            <w:proofErr w:type="gramEnd"/>
            <w:r>
              <w:rPr>
                <w:i/>
                <w:szCs w:val="16"/>
              </w:rPr>
              <w:t xml:space="preserve"> </w:t>
            </w:r>
            <w:proofErr w:type="gramStart"/>
            <w:r>
              <w:rPr>
                <w:i/>
                <w:szCs w:val="16"/>
              </w:rPr>
              <w:t>д</w:t>
            </w:r>
            <w:proofErr w:type="gramEnd"/>
            <w:r>
              <w:rPr>
                <w:i/>
                <w:szCs w:val="16"/>
              </w:rPr>
              <w:t>о 1 сентября 2022 г.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5594" w:type="dxa"/>
            <w:gridSpan w:val="7"/>
            <w:shd w:val="clear" w:color="FFFFFF" w:fill="auto"/>
            <w:vAlign w:val="bottom"/>
          </w:tcPr>
          <w:p w:rsidR="00947F52" w:rsidRDefault="00772801" w:rsidP="00582E38">
            <w:r>
              <w:rPr>
                <w:i/>
                <w:szCs w:val="16"/>
              </w:rPr>
              <w:t>6-ой платеж 1 февраля 2023 г.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/>
        </w:tc>
        <w:tc>
          <w:tcPr>
            <w:tcW w:w="4256" w:type="dxa"/>
            <w:gridSpan w:val="8"/>
            <w:shd w:val="clear" w:color="FFFFFF" w:fill="auto"/>
            <w:vAlign w:val="bottom"/>
          </w:tcPr>
          <w:p w:rsidR="00947F52" w:rsidRDefault="00772801" w:rsidP="00582E38">
            <w:r>
              <w:rPr>
                <w:i/>
                <w:szCs w:val="16"/>
              </w:rPr>
              <w:t>7-ой платеж  до 1 сентября 2023 г.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5594" w:type="dxa"/>
            <w:gridSpan w:val="7"/>
            <w:shd w:val="clear" w:color="FFFFFF" w:fill="auto"/>
            <w:vAlign w:val="bottom"/>
          </w:tcPr>
          <w:p w:rsidR="00947F52" w:rsidRDefault="00772801" w:rsidP="00582E38">
            <w:r>
              <w:rPr>
                <w:i/>
                <w:szCs w:val="16"/>
              </w:rPr>
              <w:t>8-ой платеж 1 февраля 2024 г.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за наличный расчет/ в безналичном порядке на счет, указанный в разделе 8 настоящего Договора.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</w:tcPr>
          <w:p w:rsidR="00947F52" w:rsidRDefault="00772801">
            <w:pPr>
              <w:jc w:val="both"/>
            </w:pPr>
            <w:r>
              <w:rPr>
                <w:szCs w:val="16"/>
                <w:u w:val="single"/>
              </w:rPr>
              <w:t>3.3. В случае нарушения Заказчиком сроков оплаты Заказчик уплачивает пеню в размере 0,1% стоимости обучения за оставшийся к дате просрочки платежа период обучения за каждый день просрочки платежа.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b/>
                <w:szCs w:val="16"/>
                <w:u w:val="single"/>
              </w:rPr>
              <w:t>4. ПОРЯДОК ИЗМЕНЕНИЯ И РАСТОРЖЕНИЯ ДОГОВОРА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4.1. Условия, на которых заключен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4.2. Настоящий </w:t>
            </w:r>
            <w:proofErr w:type="gramStart"/>
            <w:r>
              <w:rPr>
                <w:szCs w:val="16"/>
              </w:rPr>
              <w:t>Договор</w:t>
            </w:r>
            <w:proofErr w:type="gramEnd"/>
            <w:r>
              <w:rPr>
                <w:szCs w:val="16"/>
              </w:rPr>
              <w:t xml:space="preserve"> может быть расторгнут по соглашению Сторон.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4.3. Настоящий </w:t>
            </w:r>
            <w:proofErr w:type="gramStart"/>
            <w:r>
              <w:rPr>
                <w:szCs w:val="16"/>
              </w:rPr>
              <w:t>Договор</w:t>
            </w:r>
            <w:proofErr w:type="gramEnd"/>
            <w:r>
              <w:rPr>
                <w:szCs w:val="16"/>
              </w:rPr>
      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2013г. №706 (Собрание законодательства Российской Федерации, 2013, №34, ст.4437).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4.4. Действие настоящего Договора прекращается досрочно:</w:t>
            </w:r>
            <w:r>
              <w:rPr>
                <w:szCs w:val="16"/>
              </w:rPr>
              <w:br/>
      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  <w:r>
              <w:rPr>
                <w:szCs w:val="16"/>
              </w:rPr>
              <w:br/>
            </w:r>
            <w:proofErr w:type="gramStart"/>
            <w:r>
              <w:rPr>
                <w:szCs w:val="16"/>
              </w:rPr>
      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      </w:r>
            <w:proofErr w:type="gramEnd"/>
            <w:r>
              <w:rPr>
                <w:szCs w:val="16"/>
              </w:rPr>
              <w:br/>
      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      </w:r>
            <w:r>
              <w:rPr>
                <w:szCs w:val="16"/>
              </w:rPr>
              <w:br/>
              <w:t>4.5. Исполнитель вправе отказаться от исполнения обязательств по Договору при условии полного возмещения Обучающемуся убытков.</w:t>
            </w:r>
            <w:r>
              <w:rPr>
                <w:szCs w:val="16"/>
              </w:rPr>
              <w:br/>
              <w:t xml:space="preserve">4.6. </w:t>
            </w:r>
            <w:proofErr w:type="gramStart"/>
            <w:r>
              <w:rPr>
                <w:szCs w:val="16"/>
              </w:rPr>
              <w:t>Обучающийся</w:t>
            </w:r>
            <w:proofErr w:type="gramEnd"/>
            <w:r>
              <w:rPr>
                <w:szCs w:val="16"/>
              </w:rPr>
              <w:t xml:space="preserve"> вправе отказаться от исполнения Договора при условии оплаты исполнителю фактически понесенных им расходов.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b/>
                <w:szCs w:val="16"/>
                <w:u w:val="single"/>
              </w:rPr>
              <w:t>5. ОТВЕТСТВЕННОСТЬ ИСПОЛНИТЕЛЯ, ЗАКАЗЧИКА И ОБУЧАЮЩЕГОСЯ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5.1. За не 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  <w:r>
              <w:rPr>
                <w:szCs w:val="16"/>
              </w:rPr>
              <w:br/>
      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  <w:r>
              <w:rPr>
                <w:szCs w:val="16"/>
              </w:rPr>
              <w:br/>
              <w:t>5.2.1. Безвозмездного оказания образовательной услуги.</w:t>
            </w:r>
            <w:r>
              <w:rPr>
                <w:szCs w:val="16"/>
              </w:rPr>
              <w:br/>
              <w:t>5.2.2. Соразмерного уменьшения стоимости оказанной образовательной услуги.</w:t>
            </w:r>
            <w:r>
              <w:rPr>
                <w:szCs w:val="16"/>
              </w:rPr>
              <w:br/>
              <w:t>5.2.3. Возмещения понесенных им расходов по устранению недостатков оказанной образовательной услуги своими силами или третьими лицами.</w:t>
            </w:r>
            <w:r>
              <w:rPr>
                <w:szCs w:val="16"/>
              </w:rPr>
              <w:br/>
      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Договора.</w:t>
            </w:r>
            <w:r>
              <w:rPr>
                <w:szCs w:val="16"/>
              </w:rPr>
              <w:br/>
      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  <w:r>
              <w:rPr>
                <w:szCs w:val="16"/>
              </w:rPr>
              <w:br/>
              <w:t>5.4.1. Назначить Исполнителю новый срок, в течени</w:t>
            </w:r>
            <w:proofErr w:type="gramStart"/>
            <w:r>
              <w:rPr>
                <w:szCs w:val="16"/>
              </w:rPr>
              <w:t>и</w:t>
            </w:r>
            <w:proofErr w:type="gramEnd"/>
            <w:r>
              <w:rPr>
                <w:szCs w:val="16"/>
              </w:rPr>
              <w:t xml:space="preserve"> которого Исполнитель должен приступить к оказанию образовательной услуги и (или) закончить оказание образовательной услуги;</w:t>
            </w:r>
            <w:r>
              <w:rPr>
                <w:szCs w:val="16"/>
              </w:rPr>
              <w:br/>
              <w:t>5.4.2. Поручить оказать образовательную услугу третьим лицам за разумную цену и потребовать от исполнителя возмещения понесенных расходов;</w:t>
            </w:r>
            <w:r>
              <w:rPr>
                <w:szCs w:val="16"/>
              </w:rPr>
              <w:br/>
              <w:t>5.4.3. Потребовать уменьшения стоимости образовательной услуги;</w:t>
            </w:r>
            <w:r>
              <w:rPr>
                <w:szCs w:val="16"/>
              </w:rPr>
              <w:br/>
              <w:t>5.4.4. Расторгнуть Договор.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b/>
                <w:szCs w:val="16"/>
                <w:u w:val="single"/>
              </w:rPr>
              <w:t>6. СРОКИ ДЕЙСТВИЯ ДОГОВОРА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3A238A">
            <w:pPr>
              <w:jc w:val="both"/>
            </w:pPr>
            <w:r>
              <w:rPr>
                <w:szCs w:val="16"/>
              </w:rPr>
              <w:t>6.1 Настоящий Договор вступает в силу с  01.09.2020 г. по</w:t>
            </w:r>
            <w:proofErr w:type="gramStart"/>
            <w:r>
              <w:rPr>
                <w:szCs w:val="16"/>
              </w:rPr>
              <w:t xml:space="preserve"> </w:t>
            </w:r>
            <w:r w:rsidR="003A238A">
              <w:rPr>
                <w:szCs w:val="16"/>
              </w:rPr>
              <w:t>,</w:t>
            </w:r>
            <w:proofErr w:type="gramEnd"/>
            <w:r w:rsidR="003A238A">
              <w:rPr>
                <w:szCs w:val="16"/>
              </w:rPr>
              <w:t>,,,,,</w:t>
            </w:r>
            <w:r>
              <w:rPr>
                <w:szCs w:val="16"/>
              </w:rPr>
              <w:t>г.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b/>
                <w:szCs w:val="16"/>
                <w:u w:val="single"/>
              </w:rPr>
              <w:t>7. ЗАКЛЮЧИТЕЛЬНЫЕ ПОЛОЖЕНИЯ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  <w:r>
              <w:rPr>
                <w:szCs w:val="16"/>
              </w:rPr>
              <w:br/>
              <w:t xml:space="preserve">7.2. Под периодом предоставления образовательной услуги (периодом обучения) понимается промежуток времени с даты издания </w:t>
            </w:r>
            <w:proofErr w:type="gramStart"/>
            <w:r>
              <w:rPr>
                <w:szCs w:val="16"/>
              </w:rPr>
              <w:t>приказа</w:t>
            </w:r>
            <w:proofErr w:type="gramEnd"/>
            <w:r>
              <w:rPr>
                <w:szCs w:val="16"/>
              </w:rPr>
      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      </w:r>
            <w:r>
              <w:rPr>
                <w:szCs w:val="16"/>
              </w:rPr>
              <w:br/>
              <w:t>7.3.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  <w:r>
              <w:rPr>
                <w:szCs w:val="16"/>
              </w:rPr>
              <w:br/>
              <w:t>7.4. Изменения Договора оформляются дополнительными соглашениями к Договору.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b/>
                <w:szCs w:val="16"/>
                <w:u w:val="single"/>
              </w:rPr>
              <w:t>8. АДРЕСА И РЕКВИЗИТЫ СТОРОН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>
            <w:pPr>
              <w:jc w:val="both"/>
            </w:pPr>
            <w:r>
              <w:rPr>
                <w:szCs w:val="16"/>
              </w:rPr>
              <w:t xml:space="preserve">Исполнитель: КБГУ, г. Нальчик, ул. Чернышевского, 173. ИНН 0711037537 КПП 072501001, Банк Исполнителя: Отделение НБ Кабардино-Балкарская Республика; л/с 20046Х17540, БИК 048327001, </w:t>
            </w:r>
            <w:proofErr w:type="gramStart"/>
            <w:r>
              <w:rPr>
                <w:szCs w:val="16"/>
              </w:rPr>
              <w:t>р</w:t>
            </w:r>
            <w:proofErr w:type="gramEnd"/>
            <w:r>
              <w:rPr>
                <w:szCs w:val="16"/>
              </w:rPr>
              <w:t>/с 40501810100272000002, КБК 00000000000000000130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772801">
            <w:r>
              <w:rPr>
                <w:b/>
                <w:szCs w:val="16"/>
              </w:rPr>
              <w:t>Проректор</w:t>
            </w:r>
          </w:p>
        </w:tc>
        <w:tc>
          <w:tcPr>
            <w:tcW w:w="473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47F52" w:rsidRDefault="00947F52"/>
        </w:tc>
        <w:tc>
          <w:tcPr>
            <w:tcW w:w="1419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47F52" w:rsidRDefault="00947F52"/>
        </w:tc>
        <w:tc>
          <w:tcPr>
            <w:tcW w:w="1891" w:type="dxa"/>
            <w:gridSpan w:val="3"/>
            <w:shd w:val="clear" w:color="FFFFFF" w:fill="auto"/>
            <w:vAlign w:val="bottom"/>
          </w:tcPr>
          <w:p w:rsidR="00947F52" w:rsidRDefault="00947F52">
            <w:pPr>
              <w:jc w:val="center"/>
            </w:pPr>
          </w:p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>
            <w:pPr>
              <w:jc w:val="center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/>
        </w:tc>
        <w:tc>
          <w:tcPr>
            <w:tcW w:w="1419" w:type="dxa"/>
            <w:gridSpan w:val="3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772801">
            <w:r>
              <w:rPr>
                <w:b/>
                <w:szCs w:val="16"/>
              </w:rPr>
              <w:t>Заказчик</w:t>
            </w:r>
          </w:p>
        </w:tc>
        <w:tc>
          <w:tcPr>
            <w:tcW w:w="10322" w:type="dxa"/>
            <w:gridSpan w:val="15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143" w:type="dxa"/>
            <w:gridSpan w:val="3"/>
            <w:shd w:val="clear" w:color="FFFFFF" w:fill="auto"/>
            <w:vAlign w:val="bottom"/>
          </w:tcPr>
          <w:p w:rsidR="00947F52" w:rsidRDefault="00947F52">
            <w:pPr>
              <w:jc w:val="center"/>
            </w:pPr>
          </w:p>
        </w:tc>
        <w:tc>
          <w:tcPr>
            <w:tcW w:w="10322" w:type="dxa"/>
            <w:gridSpan w:val="15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Cs w:val="16"/>
              </w:rPr>
              <w:t>(Ф. И. О. / полное наименование)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582E38">
            <w:pPr>
              <w:jc w:val="center"/>
            </w:pPr>
            <w:r>
              <w:rPr>
                <w:szCs w:val="16"/>
              </w:rPr>
              <w:t xml:space="preserve">361500, Кабардино-Балкарская </w:t>
            </w:r>
            <w:proofErr w:type="spellStart"/>
            <w:proofErr w:type="gramStart"/>
            <w:r>
              <w:rPr>
                <w:szCs w:val="16"/>
              </w:rPr>
              <w:t>Респ</w:t>
            </w:r>
            <w:proofErr w:type="spellEnd"/>
            <w:proofErr w:type="gramEnd"/>
            <w:r>
              <w:rPr>
                <w:szCs w:val="16"/>
              </w:rPr>
              <w:t xml:space="preserve">, г, 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Cs w:val="16"/>
              </w:rPr>
              <w:t>(адрес места  жительства/место расположения)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582E38">
            <w:pPr>
              <w:jc w:val="center"/>
            </w:pPr>
            <w:r>
              <w:rPr>
                <w:szCs w:val="16"/>
              </w:rPr>
              <w:t xml:space="preserve">Паспорт гражданина Российской Федерации, 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Cs w:val="16"/>
              </w:rPr>
              <w:t>(паспортные данные/банковские реквизиты)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2" w:type="dxa"/>
            <w:gridSpan w:val="4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i/>
                <w:szCs w:val="16"/>
              </w:rPr>
              <w:t>(подпись)</w:t>
            </w: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419" w:type="dxa"/>
            <w:gridSpan w:val="3"/>
            <w:shd w:val="clear" w:color="FFFFFF" w:fill="auto"/>
            <w:vAlign w:val="bottom"/>
          </w:tcPr>
          <w:p w:rsidR="00947F52" w:rsidRDefault="00772801">
            <w:r>
              <w:rPr>
                <w:b/>
                <w:szCs w:val="16"/>
              </w:rPr>
              <w:t>Обучающийся</w:t>
            </w:r>
          </w:p>
        </w:tc>
        <w:tc>
          <w:tcPr>
            <w:tcW w:w="9849" w:type="dxa"/>
            <w:gridSpan w:val="14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616" w:type="dxa"/>
            <w:gridSpan w:val="4"/>
            <w:shd w:val="clear" w:color="FFFFFF" w:fill="auto"/>
            <w:vAlign w:val="bottom"/>
          </w:tcPr>
          <w:p w:rsidR="00947F52" w:rsidRDefault="00947F52">
            <w:pPr>
              <w:jc w:val="center"/>
            </w:pPr>
          </w:p>
        </w:tc>
        <w:tc>
          <w:tcPr>
            <w:tcW w:w="9849" w:type="dxa"/>
            <w:gridSpan w:val="14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Cs w:val="16"/>
              </w:rPr>
              <w:t>(Ф. И. О. / полное наименование)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582E38">
            <w:pPr>
              <w:jc w:val="center"/>
            </w:pPr>
            <w:r>
              <w:rPr>
                <w:szCs w:val="16"/>
              </w:rPr>
              <w:t xml:space="preserve">361500, Кабардино-Балкарская </w:t>
            </w:r>
            <w:proofErr w:type="spellStart"/>
            <w:proofErr w:type="gramStart"/>
            <w:r>
              <w:rPr>
                <w:szCs w:val="16"/>
              </w:rPr>
              <w:t>Респ</w:t>
            </w:r>
            <w:proofErr w:type="spellEnd"/>
            <w:proofErr w:type="gramEnd"/>
            <w:r>
              <w:rPr>
                <w:szCs w:val="16"/>
              </w:rPr>
              <w:t xml:space="preserve">, 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Cs w:val="16"/>
              </w:rPr>
              <w:t>(адрес места жительства)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shd w:val="clear" w:color="FFFFFF" w:fill="auto"/>
            <w:vAlign w:val="bottom"/>
          </w:tcPr>
          <w:p w:rsidR="00947F52" w:rsidRDefault="00772801" w:rsidP="00582E38">
            <w:pPr>
              <w:jc w:val="center"/>
            </w:pPr>
            <w:r>
              <w:rPr>
                <w:szCs w:val="16"/>
              </w:rPr>
              <w:t xml:space="preserve">Паспорт гражданина Российской Федерации, 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268" w:type="dxa"/>
            <w:gridSpan w:val="17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szCs w:val="16"/>
              </w:rPr>
              <w:t>(паспортные данные)</w:t>
            </w:r>
          </w:p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2" w:type="dxa"/>
            <w:gridSpan w:val="4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i/>
                <w:szCs w:val="16"/>
              </w:rPr>
              <w:t>(подпись)</w:t>
            </w: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2838" w:type="dxa"/>
            <w:gridSpan w:val="6"/>
            <w:shd w:val="clear" w:color="FFFFFF" w:fill="auto"/>
            <w:vAlign w:val="bottom"/>
          </w:tcPr>
          <w:p w:rsidR="00947F52" w:rsidRDefault="00772801">
            <w:r>
              <w:rPr>
                <w:b/>
                <w:szCs w:val="16"/>
              </w:rPr>
              <w:t>Согласовано.</w:t>
            </w: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5" w:type="dxa"/>
            <w:shd w:val="clear" w:color="FFFFFF" w:fill="auto"/>
            <w:vAlign w:val="bottom"/>
          </w:tcPr>
          <w:p w:rsidR="00947F52" w:rsidRDefault="00947F52"/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gridAfter w:val="2"/>
          <w:wAfter w:w="720" w:type="dxa"/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3311" w:type="dxa"/>
            <w:gridSpan w:val="7"/>
            <w:shd w:val="clear" w:color="FFFFFF" w:fill="auto"/>
            <w:vAlign w:val="bottom"/>
          </w:tcPr>
          <w:p w:rsidR="00947F52" w:rsidRDefault="00772801">
            <w:r>
              <w:rPr>
                <w:b/>
                <w:szCs w:val="16"/>
              </w:rPr>
              <w:t>Начальник УБ</w:t>
            </w:r>
            <w:proofErr w:type="gramStart"/>
            <w:r>
              <w:rPr>
                <w:b/>
                <w:szCs w:val="16"/>
              </w:rPr>
              <w:t>У-</w:t>
            </w:r>
            <w:proofErr w:type="gramEnd"/>
            <w:r>
              <w:rPr>
                <w:b/>
                <w:szCs w:val="16"/>
              </w:rPr>
              <w:t xml:space="preserve"> главный бухгалтер</w:t>
            </w:r>
          </w:p>
        </w:tc>
        <w:tc>
          <w:tcPr>
            <w:tcW w:w="141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47F52" w:rsidRDefault="00947F52"/>
        </w:tc>
        <w:tc>
          <w:tcPr>
            <w:tcW w:w="2836" w:type="dxa"/>
            <w:gridSpan w:val="3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b/>
                <w:szCs w:val="16"/>
              </w:rPr>
              <w:t>А.М. Калмыкова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>
            <w:pPr>
              <w:jc w:val="right"/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>
            <w:pPr>
              <w:jc w:val="right"/>
            </w:pPr>
          </w:p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  <w:tr w:rsidR="00947F52">
        <w:trPr>
          <w:trHeight w:val="60"/>
        </w:trPr>
        <w:tc>
          <w:tcPr>
            <w:tcW w:w="197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419" w:type="dxa"/>
            <w:gridSpan w:val="3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>
            <w:pPr>
              <w:jc w:val="center"/>
            </w:pPr>
          </w:p>
        </w:tc>
        <w:tc>
          <w:tcPr>
            <w:tcW w:w="1418" w:type="dxa"/>
            <w:gridSpan w:val="2"/>
            <w:shd w:val="clear" w:color="FFFFFF" w:fill="auto"/>
            <w:vAlign w:val="bottom"/>
          </w:tcPr>
          <w:p w:rsidR="00947F52" w:rsidRDefault="00772801">
            <w:pPr>
              <w:jc w:val="center"/>
            </w:pPr>
            <w:r>
              <w:rPr>
                <w:i/>
                <w:szCs w:val="16"/>
              </w:rPr>
              <w:t>(подпись)</w:t>
            </w:r>
          </w:p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shd w:val="clear" w:color="FFFFFF" w:fill="auto"/>
            <w:vAlign w:val="bottom"/>
          </w:tcPr>
          <w:p w:rsidR="00947F52" w:rsidRDefault="00947F52"/>
        </w:tc>
        <w:tc>
          <w:tcPr>
            <w:tcW w:w="946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473" w:type="dxa"/>
            <w:shd w:val="clear" w:color="FFFFFF" w:fill="auto"/>
            <w:vAlign w:val="bottom"/>
          </w:tcPr>
          <w:p w:rsidR="00947F52" w:rsidRDefault="00947F52"/>
        </w:tc>
        <w:tc>
          <w:tcPr>
            <w:tcW w:w="1169" w:type="dxa"/>
            <w:gridSpan w:val="2"/>
            <w:shd w:val="clear" w:color="FFFFFF" w:fill="auto"/>
            <w:vAlign w:val="bottom"/>
          </w:tcPr>
          <w:p w:rsidR="00947F52" w:rsidRDefault="00947F52"/>
        </w:tc>
        <w:tc>
          <w:tcPr>
            <w:tcW w:w="1588" w:type="dxa"/>
            <w:shd w:val="clear" w:color="FFFFFF" w:fill="auto"/>
            <w:vAlign w:val="bottom"/>
          </w:tcPr>
          <w:p w:rsidR="00947F52" w:rsidRDefault="00947F52"/>
        </w:tc>
      </w:tr>
    </w:tbl>
    <w:p w:rsidR="00772801" w:rsidRDefault="00772801"/>
    <w:sectPr w:rsidR="00772801">
      <w:pgSz w:w="11907" w:h="16839"/>
      <w:pgMar w:top="283" w:right="56" w:bottom="56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F52"/>
    <w:rsid w:val="003A238A"/>
    <w:rsid w:val="00582E38"/>
    <w:rsid w:val="00772801"/>
    <w:rsid w:val="00947F52"/>
    <w:rsid w:val="00B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Валя</cp:lastModifiedBy>
  <cp:revision>3</cp:revision>
  <dcterms:created xsi:type="dcterms:W3CDTF">2020-08-10T12:45:00Z</dcterms:created>
  <dcterms:modified xsi:type="dcterms:W3CDTF">2021-02-18T10:47:00Z</dcterms:modified>
</cp:coreProperties>
</file>