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B35A80" w:rsidRDefault="00B35A80" w:rsidP="007B7DED">
      <w:pPr>
        <w:rPr>
          <w:rFonts w:ascii="Times New Roman" w:hAnsi="Times New Roman" w:cs="Times New Roman"/>
          <w:sz w:val="28"/>
          <w:szCs w:val="28"/>
        </w:rPr>
      </w:pPr>
    </w:p>
    <w:p w:rsidR="00B35A80" w:rsidRDefault="00B35A80" w:rsidP="00B35A80">
      <w:pPr>
        <w:jc w:val="center"/>
        <w:rPr>
          <w:rFonts w:ascii="Times New Roman" w:hAnsi="Times New Roman" w:cs="Times New Roman"/>
          <w:sz w:val="28"/>
          <w:szCs w:val="28"/>
        </w:rPr>
      </w:pPr>
    </w:p>
    <w:tbl>
      <w:tblPr>
        <w:tblStyle w:val="ad"/>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88"/>
      </w:tblGrid>
      <w:tr w:rsidR="00FD1924" w:rsidTr="00FD1924">
        <w:tc>
          <w:tcPr>
            <w:tcW w:w="5778" w:type="dxa"/>
            <w:vMerge w:val="restart"/>
          </w:tcPr>
          <w:p w:rsidR="00FD1924" w:rsidRDefault="00FD1924" w:rsidP="00FD1924">
            <w:pPr>
              <w:contextualSpacing/>
              <w:jc w:val="right"/>
              <w:rPr>
                <w:rFonts w:ascii="Times New Roman" w:hAnsi="Times New Roman" w:cs="Times New Roman"/>
                <w:sz w:val="28"/>
                <w:szCs w:val="28"/>
              </w:rPr>
            </w:pPr>
          </w:p>
        </w:tc>
        <w:tc>
          <w:tcPr>
            <w:tcW w:w="4388" w:type="dxa"/>
            <w:hideMark/>
          </w:tcPr>
          <w:p w:rsidR="00FD1924" w:rsidRDefault="00FD1924">
            <w:pPr>
              <w:contextualSpacing/>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FD1924" w:rsidTr="00FD1924">
        <w:tc>
          <w:tcPr>
            <w:tcW w:w="5778" w:type="dxa"/>
            <w:vMerge/>
            <w:vAlign w:val="center"/>
            <w:hideMark/>
          </w:tcPr>
          <w:p w:rsidR="00FD1924" w:rsidRDefault="00FD1924">
            <w:pPr>
              <w:rPr>
                <w:rFonts w:ascii="Times New Roman" w:hAnsi="Times New Roman" w:cs="Times New Roman"/>
                <w:sz w:val="28"/>
                <w:szCs w:val="28"/>
              </w:rPr>
            </w:pPr>
          </w:p>
        </w:tc>
        <w:tc>
          <w:tcPr>
            <w:tcW w:w="4388" w:type="dxa"/>
          </w:tcPr>
          <w:p w:rsidR="00FD1924" w:rsidRDefault="00FD1924">
            <w:pPr>
              <w:contextualSpacing/>
              <w:rPr>
                <w:rFonts w:ascii="Times New Roman" w:hAnsi="Times New Roman" w:cs="Times New Roman"/>
                <w:sz w:val="28"/>
                <w:szCs w:val="28"/>
              </w:rPr>
            </w:pPr>
            <w:r>
              <w:rPr>
                <w:rFonts w:ascii="Times New Roman" w:hAnsi="Times New Roman" w:cs="Times New Roman"/>
                <w:sz w:val="28"/>
                <w:szCs w:val="28"/>
              </w:rPr>
              <w:t>Первый проректор –</w:t>
            </w:r>
          </w:p>
          <w:p w:rsidR="00FD1924" w:rsidRDefault="00FD1924">
            <w:pPr>
              <w:contextualSpacing/>
              <w:rPr>
                <w:rFonts w:ascii="Times New Roman" w:hAnsi="Times New Roman" w:cs="Times New Roman"/>
                <w:sz w:val="28"/>
                <w:szCs w:val="28"/>
              </w:rPr>
            </w:pPr>
            <w:r>
              <w:rPr>
                <w:rFonts w:ascii="Times New Roman" w:hAnsi="Times New Roman" w:cs="Times New Roman"/>
                <w:sz w:val="28"/>
                <w:szCs w:val="28"/>
              </w:rPr>
              <w:t>проректор по учебной работе КБГУ</w:t>
            </w:r>
          </w:p>
          <w:p w:rsidR="00FD1924" w:rsidRDefault="00FD1924">
            <w:pPr>
              <w:contextualSpacing/>
              <w:jc w:val="center"/>
              <w:rPr>
                <w:rFonts w:ascii="Times New Roman" w:hAnsi="Times New Roman" w:cs="Times New Roman"/>
                <w:sz w:val="28"/>
                <w:szCs w:val="28"/>
              </w:rPr>
            </w:pPr>
          </w:p>
        </w:tc>
      </w:tr>
      <w:tr w:rsidR="00FD1924" w:rsidTr="00FD1924">
        <w:tc>
          <w:tcPr>
            <w:tcW w:w="5778" w:type="dxa"/>
            <w:vMerge/>
            <w:vAlign w:val="center"/>
            <w:hideMark/>
          </w:tcPr>
          <w:p w:rsidR="00FD1924" w:rsidRDefault="00FD1924">
            <w:pPr>
              <w:rPr>
                <w:rFonts w:ascii="Times New Roman" w:hAnsi="Times New Roman" w:cs="Times New Roman"/>
                <w:sz w:val="28"/>
                <w:szCs w:val="28"/>
              </w:rPr>
            </w:pPr>
          </w:p>
        </w:tc>
        <w:tc>
          <w:tcPr>
            <w:tcW w:w="4388" w:type="dxa"/>
            <w:hideMark/>
          </w:tcPr>
          <w:p w:rsidR="00FD1924" w:rsidRDefault="00FD1924">
            <w:pPr>
              <w:contextualSpacing/>
              <w:rPr>
                <w:rFonts w:ascii="Times New Roman" w:hAnsi="Times New Roman" w:cs="Times New Roman"/>
                <w:sz w:val="28"/>
                <w:szCs w:val="28"/>
              </w:rPr>
            </w:pPr>
            <w:r>
              <w:rPr>
                <w:rFonts w:ascii="Times New Roman" w:hAnsi="Times New Roman" w:cs="Times New Roman"/>
                <w:sz w:val="28"/>
                <w:szCs w:val="28"/>
              </w:rPr>
              <w:t>__________В.Н. Лесев</w:t>
            </w:r>
          </w:p>
        </w:tc>
      </w:tr>
      <w:tr w:rsidR="00FD1924" w:rsidTr="00FD1924">
        <w:tc>
          <w:tcPr>
            <w:tcW w:w="5778" w:type="dxa"/>
          </w:tcPr>
          <w:p w:rsidR="00FD1924" w:rsidRDefault="00FD1924">
            <w:pPr>
              <w:contextualSpacing/>
              <w:jc w:val="center"/>
              <w:rPr>
                <w:rFonts w:ascii="Times New Roman" w:hAnsi="Times New Roman" w:cs="Times New Roman"/>
                <w:sz w:val="28"/>
                <w:szCs w:val="28"/>
              </w:rPr>
            </w:pPr>
          </w:p>
        </w:tc>
        <w:tc>
          <w:tcPr>
            <w:tcW w:w="4388" w:type="dxa"/>
            <w:hideMark/>
          </w:tcPr>
          <w:p w:rsidR="00FD1924" w:rsidRDefault="00FD1924" w:rsidP="00D25C60">
            <w:pPr>
              <w:contextualSpacing/>
              <w:rPr>
                <w:rFonts w:ascii="Times New Roman" w:hAnsi="Times New Roman" w:cs="Times New Roman"/>
                <w:sz w:val="28"/>
                <w:szCs w:val="28"/>
              </w:rPr>
            </w:pPr>
            <w:r>
              <w:rPr>
                <w:rFonts w:ascii="Times New Roman" w:hAnsi="Times New Roman" w:cs="Times New Roman"/>
                <w:sz w:val="28"/>
                <w:szCs w:val="28"/>
              </w:rPr>
              <w:t>«_____»_______________ 202</w:t>
            </w:r>
            <w:r w:rsidR="00D25C60">
              <w:rPr>
                <w:rFonts w:ascii="Times New Roman" w:hAnsi="Times New Roman" w:cs="Times New Roman"/>
                <w:sz w:val="28"/>
                <w:szCs w:val="28"/>
              </w:rPr>
              <w:t>0</w:t>
            </w:r>
            <w:r>
              <w:rPr>
                <w:rFonts w:ascii="Times New Roman" w:hAnsi="Times New Roman" w:cs="Times New Roman"/>
                <w:sz w:val="28"/>
                <w:szCs w:val="28"/>
              </w:rPr>
              <w:t xml:space="preserve"> г.</w:t>
            </w:r>
          </w:p>
        </w:tc>
      </w:tr>
    </w:tbl>
    <w:p w:rsidR="00B35A80" w:rsidRDefault="00B35A80" w:rsidP="00B35A80">
      <w:pPr>
        <w:jc w:val="center"/>
        <w:rPr>
          <w:rFonts w:ascii="Times New Roman" w:hAnsi="Times New Roman" w:cs="Times New Roman"/>
          <w:sz w:val="28"/>
          <w:szCs w:val="28"/>
        </w:rPr>
      </w:pPr>
    </w:p>
    <w:p w:rsidR="00B35A80" w:rsidRDefault="00B35A80" w:rsidP="00B35A80">
      <w:pPr>
        <w:spacing w:after="240" w:line="259" w:lineRule="exact"/>
        <w:ind w:left="40"/>
        <w:jc w:val="center"/>
        <w:rPr>
          <w:b/>
          <w:sz w:val="28"/>
          <w:szCs w:val="28"/>
        </w:rPr>
      </w:pPr>
    </w:p>
    <w:p w:rsidR="00B35A80" w:rsidRDefault="00B35A80" w:rsidP="00B35A80">
      <w:pPr>
        <w:spacing w:after="240" w:line="259" w:lineRule="exact"/>
        <w:ind w:left="40"/>
        <w:jc w:val="center"/>
        <w:rPr>
          <w:b/>
          <w:sz w:val="28"/>
          <w:szCs w:val="28"/>
        </w:rPr>
      </w:pPr>
    </w:p>
    <w:p w:rsidR="00B35A80" w:rsidRDefault="00B35A80" w:rsidP="00B35A80">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35A80" w:rsidRDefault="00B35A80" w:rsidP="00B35A80">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B35A80" w:rsidRDefault="00B35A80" w:rsidP="00B35A80">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2"/>
          <w:rFonts w:eastAsia="Arial Unicode MS"/>
          <w:b/>
        </w:rPr>
        <w:t>ПОВЫШЕНИЕ КВАЛИФИКАЦИИ</w:t>
      </w:r>
    </w:p>
    <w:p w:rsidR="00B35A80" w:rsidRPr="003B6A6A" w:rsidRDefault="00B35A80" w:rsidP="00B35A80">
      <w:pPr>
        <w:spacing w:after="301" w:line="220" w:lineRule="exact"/>
        <w:ind w:left="40"/>
        <w:jc w:val="center"/>
        <w:rPr>
          <w:rFonts w:ascii="Times New Roman" w:hAnsi="Times New Roman" w:cs="Times New Roman"/>
          <w:b/>
          <w:color w:val="00B050"/>
        </w:rPr>
      </w:pPr>
    </w:p>
    <w:p w:rsidR="00B35A80" w:rsidRPr="003B6A6A" w:rsidRDefault="006B7943" w:rsidP="00B35A80">
      <w:pPr>
        <w:spacing w:after="301" w:line="220" w:lineRule="exact"/>
        <w:ind w:left="40"/>
        <w:jc w:val="center"/>
        <w:rPr>
          <w:rFonts w:ascii="Times New Roman" w:hAnsi="Times New Roman" w:cs="Times New Roman"/>
          <w:b/>
          <w:color w:val="00B050"/>
        </w:rPr>
      </w:pPr>
      <w:r w:rsidRPr="003B6A6A">
        <w:rPr>
          <w:rFonts w:ascii="Times New Roman" w:hAnsi="Times New Roman" w:cs="Times New Roman"/>
          <w:color w:val="00B050"/>
          <w:sz w:val="28"/>
          <w:szCs w:val="28"/>
        </w:rPr>
        <w:t>«</w:t>
      </w:r>
      <w:r w:rsidR="007B7DED" w:rsidRPr="003B6A6A">
        <w:rPr>
          <w:rFonts w:ascii="Times New Roman" w:hAnsi="Times New Roman" w:cs="Times New Roman"/>
          <w:b/>
          <w:color w:val="00B050"/>
          <w:sz w:val="28"/>
          <w:szCs w:val="28"/>
        </w:rPr>
        <w:t>Хирургическая инфекция</w:t>
      </w:r>
      <w:r w:rsidRPr="003B6A6A">
        <w:rPr>
          <w:rFonts w:ascii="Times New Roman" w:hAnsi="Times New Roman" w:cs="Times New Roman"/>
          <w:color w:val="00B050"/>
          <w:sz w:val="28"/>
          <w:szCs w:val="28"/>
        </w:rPr>
        <w:t>»</w:t>
      </w:r>
    </w:p>
    <w:p w:rsidR="00B35A80" w:rsidRDefault="00B35A80" w:rsidP="00B35A80">
      <w:pPr>
        <w:spacing w:after="476" w:line="220" w:lineRule="exact"/>
        <w:ind w:left="40"/>
        <w:jc w:val="center"/>
        <w:rPr>
          <w:rStyle w:val="32"/>
          <w:rFonts w:eastAsia="Arial Unicode MS"/>
        </w:rPr>
      </w:pPr>
      <w:r>
        <w:rPr>
          <w:rFonts w:ascii="Times New Roman" w:hAnsi="Times New Roman" w:cs="Times New Roman"/>
        </w:rPr>
        <w:t xml:space="preserve">Срок обучения: </w:t>
      </w:r>
      <w:r w:rsidR="006B7943">
        <w:rPr>
          <w:rStyle w:val="32"/>
          <w:rFonts w:eastAsia="Arial Unicode MS"/>
        </w:rPr>
        <w:t>36 часов</w:t>
      </w:r>
    </w:p>
    <w:p w:rsidR="00B35A80" w:rsidRDefault="00B35A80" w:rsidP="006B7943">
      <w:pPr>
        <w:spacing w:after="301" w:line="220" w:lineRule="exact"/>
        <w:rPr>
          <w:rFonts w:ascii="Times New Roman" w:hAnsi="Times New Roman" w:cs="Times New Roman"/>
          <w:b/>
        </w:rPr>
      </w:pPr>
    </w:p>
    <w:p w:rsidR="00B35A80" w:rsidRDefault="00B35A80" w:rsidP="00B35A80">
      <w:pPr>
        <w:spacing w:after="301" w:line="220" w:lineRule="exact"/>
        <w:ind w:left="40"/>
        <w:jc w:val="center"/>
        <w:rPr>
          <w:rFonts w:ascii="Times New Roman" w:hAnsi="Times New Roman" w:cs="Times New Roman"/>
          <w:b/>
        </w:rPr>
      </w:pPr>
    </w:p>
    <w:p w:rsidR="007B7DED" w:rsidRDefault="007B7DED" w:rsidP="00B35A80">
      <w:pPr>
        <w:spacing w:after="301" w:line="220" w:lineRule="exact"/>
        <w:ind w:left="40"/>
        <w:jc w:val="center"/>
        <w:rPr>
          <w:rFonts w:ascii="Times New Roman" w:hAnsi="Times New Roman" w:cs="Times New Roman"/>
          <w:b/>
        </w:rPr>
      </w:pPr>
    </w:p>
    <w:p w:rsidR="007B7DED" w:rsidRDefault="007B7DED" w:rsidP="00B35A80">
      <w:pPr>
        <w:spacing w:after="301" w:line="220" w:lineRule="exact"/>
        <w:ind w:left="40"/>
        <w:jc w:val="center"/>
        <w:rPr>
          <w:rFonts w:ascii="Times New Roman" w:hAnsi="Times New Roman" w:cs="Times New Roman"/>
          <w:b/>
        </w:rPr>
      </w:pPr>
    </w:p>
    <w:p w:rsidR="00A166D5" w:rsidRDefault="00A166D5" w:rsidP="00B35A80">
      <w:pPr>
        <w:spacing w:after="301" w:line="220" w:lineRule="exact"/>
        <w:ind w:left="40"/>
        <w:jc w:val="center"/>
        <w:rPr>
          <w:rFonts w:ascii="Times New Roman" w:hAnsi="Times New Roman" w:cs="Times New Roman"/>
          <w:b/>
        </w:rPr>
      </w:pPr>
    </w:p>
    <w:p w:rsidR="00A166D5" w:rsidRDefault="00A166D5" w:rsidP="00B35A80">
      <w:pPr>
        <w:spacing w:after="301" w:line="220" w:lineRule="exact"/>
        <w:ind w:left="40"/>
        <w:jc w:val="center"/>
        <w:rPr>
          <w:rFonts w:ascii="Times New Roman" w:hAnsi="Times New Roman" w:cs="Times New Roman"/>
          <w:b/>
        </w:rPr>
      </w:pPr>
    </w:p>
    <w:p w:rsidR="00B35A80" w:rsidRDefault="007B7DED" w:rsidP="00B35A80">
      <w:pPr>
        <w:spacing w:after="301" w:line="220" w:lineRule="exact"/>
        <w:ind w:left="40"/>
        <w:jc w:val="center"/>
        <w:rPr>
          <w:rFonts w:ascii="Times New Roman" w:hAnsi="Times New Roman" w:cs="Times New Roman"/>
          <w:b/>
        </w:rPr>
      </w:pPr>
      <w:r>
        <w:rPr>
          <w:rFonts w:ascii="Times New Roman" w:hAnsi="Times New Roman" w:cs="Times New Roman"/>
          <w:b/>
        </w:rPr>
        <w:t>202</w:t>
      </w:r>
      <w:r w:rsidR="00D25C60">
        <w:rPr>
          <w:rFonts w:ascii="Times New Roman" w:hAnsi="Times New Roman" w:cs="Times New Roman"/>
          <w:b/>
        </w:rPr>
        <w:t>0</w:t>
      </w:r>
    </w:p>
    <w:p w:rsidR="00FB1F21" w:rsidRDefault="00FB1F21"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Состав рабочей группы по разработке дополнительной профессиональной образовательной программы повышения квалификации врачей по специальности «</w:t>
      </w:r>
      <w:r w:rsidR="007B7DED">
        <w:rPr>
          <w:rFonts w:ascii="Times New Roman" w:hAnsi="Times New Roman" w:cs="Times New Roman"/>
          <w:sz w:val="26"/>
          <w:szCs w:val="26"/>
        </w:rPr>
        <w:t>Хирургическая инфекция</w:t>
      </w:r>
      <w:r w:rsidRPr="00BD5A33">
        <w:rPr>
          <w:rFonts w:ascii="Times New Roman" w:hAnsi="Times New Roman" w:cs="Times New Roman"/>
          <w:sz w:val="26"/>
          <w:szCs w:val="26"/>
        </w:rPr>
        <w:t>»:</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«Кабардино-Балкарский государственный университет им. Х.М. Бербекова»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Шогенова Фатима Мухамедовна, кандидат медицинских наук, преподаватель высшей квалификационной категории вуза федерального подчинения, методист ЦДПО ПП и ПК МФ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Абазова Инна Саладиновна, кандидат медицинских наук, заведующая отделением анестезиологии и реаниматологии ГБУЗ «Республиканская клиническая больница» МЗ КБР, преподаватель ЦДПО ПП и ПК МФ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Солтанов Эльдар Идрисович, кандидат медицинских наук, заведующий симуляционным центром медицинского факультета, преподаватель ЦДПО ПП и ПК МФ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Гяургиева Оксана Хатиковна, доктор медицинских наук, профессор, методист ЦДПО ПП и ПК МФ КБГУ.</w:t>
      </w:r>
    </w:p>
    <w:p w:rsidR="00167574" w:rsidRDefault="00167574" w:rsidP="00167574">
      <w:pPr>
        <w:pStyle w:val="a6"/>
        <w:spacing w:after="0" w:line="240" w:lineRule="auto"/>
        <w:ind w:left="709"/>
        <w:jc w:val="both"/>
        <w:rPr>
          <w:rFonts w:ascii="Times New Roman" w:hAnsi="Times New Roman" w:cs="Times New Roman"/>
          <w:sz w:val="26"/>
          <w:szCs w:val="26"/>
        </w:rPr>
      </w:pPr>
    </w:p>
    <w:p w:rsidR="007B7DED" w:rsidRPr="00BD5A33" w:rsidRDefault="007B7DED" w:rsidP="00167574">
      <w:pPr>
        <w:pStyle w:val="a6"/>
        <w:spacing w:after="0" w:line="240" w:lineRule="auto"/>
        <w:ind w:left="709"/>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Дополнительная профессиональная программа повышения квалификации врачей по специальности «</w:t>
      </w:r>
      <w:r w:rsidR="007B7DED">
        <w:rPr>
          <w:rFonts w:ascii="Times New Roman" w:hAnsi="Times New Roman" w:cs="Times New Roman"/>
          <w:sz w:val="26"/>
          <w:szCs w:val="26"/>
        </w:rPr>
        <w:t>Хирургическая инфекция</w:t>
      </w:r>
      <w:r w:rsidRPr="00BD5A33">
        <w:rPr>
          <w:rFonts w:ascii="Times New Roman" w:hAnsi="Times New Roman" w:cs="Times New Roman"/>
          <w:sz w:val="26"/>
          <w:szCs w:val="26"/>
        </w:rPr>
        <w:t>»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«Кабардино-Балкарский государственный университет им. Х.М. Бербекова»</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«________» ___________________ 2020 г.  Протокол № ________.</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pStyle w:val="a6"/>
        <w:jc w:val="both"/>
        <w:rPr>
          <w:rFonts w:ascii="Times New Roman" w:hAnsi="Times New Roman" w:cs="Times New Roman"/>
          <w:sz w:val="26"/>
          <w:szCs w:val="26"/>
        </w:rPr>
      </w:pPr>
      <w:r w:rsidRPr="00BD5A33">
        <w:rPr>
          <w:rFonts w:ascii="Times New Roman" w:hAnsi="Times New Roman" w:cs="Times New Roman"/>
          <w:sz w:val="26"/>
          <w:szCs w:val="26"/>
        </w:rPr>
        <w:t>Директор ЦДПО ПП и ПК ФГБОУ «Кабардино-Балкарский государственный университет им. Х.М. Бербекова»</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_______________________________ д.м.н., профессор Мизиев И.А.</w:t>
      </w:r>
    </w:p>
    <w:p w:rsidR="00167574" w:rsidRDefault="00167574" w:rsidP="00167574">
      <w:pPr>
        <w:spacing w:line="240" w:lineRule="auto"/>
        <w:jc w:val="both"/>
        <w:rPr>
          <w:rFonts w:ascii="Times New Roman" w:hAnsi="Times New Roman" w:cs="Times New Roman"/>
          <w:sz w:val="26"/>
          <w:szCs w:val="26"/>
        </w:rPr>
      </w:pPr>
    </w:p>
    <w:p w:rsidR="007B7DED" w:rsidRPr="00BD5A33" w:rsidRDefault="007B7DED" w:rsidP="00167574">
      <w:pPr>
        <w:spacing w:line="240" w:lineRule="auto"/>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Дополнительная профессиональная программа повышения квалификации врачей по специальности «</w:t>
      </w:r>
      <w:r w:rsidR="007B7DED">
        <w:rPr>
          <w:rFonts w:ascii="Times New Roman" w:hAnsi="Times New Roman" w:cs="Times New Roman"/>
          <w:sz w:val="26"/>
          <w:szCs w:val="26"/>
        </w:rPr>
        <w:t>Хирургическая инфекция</w:t>
      </w:r>
      <w:r w:rsidRPr="00BD5A33">
        <w:rPr>
          <w:rFonts w:ascii="Times New Roman" w:hAnsi="Times New Roman" w:cs="Times New Roman"/>
          <w:sz w:val="26"/>
          <w:szCs w:val="26"/>
        </w:rPr>
        <w:t>» обсуждена и одобрена на заседании учебно-методического совета медицинского факультета (УМС МФ) КБГУ</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 xml:space="preserve"> «________» ___________________ 2020 г. Протокол № ________.</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Председатель УМС МФ КБГУ:</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 xml:space="preserve">  </w:t>
      </w:r>
    </w:p>
    <w:p w:rsidR="00167574" w:rsidRPr="006B7677"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_______________________________ д.м.н., профессор Мизиев И.А.</w:t>
      </w:r>
    </w:p>
    <w:p w:rsidR="00B35A80" w:rsidRDefault="00B35A80" w:rsidP="00567B52">
      <w:pPr>
        <w:spacing w:after="301" w:line="220" w:lineRule="exact"/>
        <w:rPr>
          <w:rFonts w:ascii="Times New Roman" w:hAnsi="Times New Roman" w:cs="Times New Roman"/>
          <w:b/>
        </w:rPr>
      </w:pPr>
    </w:p>
    <w:p w:rsidR="00FB1F21" w:rsidRDefault="00FB1F21" w:rsidP="00B35A80">
      <w:pPr>
        <w:pStyle w:val="a6"/>
        <w:spacing w:line="240" w:lineRule="auto"/>
        <w:ind w:left="1080"/>
        <w:jc w:val="center"/>
        <w:rPr>
          <w:rFonts w:ascii="Times New Roman" w:hAnsi="Times New Roman" w:cs="Times New Roman"/>
          <w:sz w:val="28"/>
          <w:szCs w:val="28"/>
        </w:rPr>
      </w:pPr>
    </w:p>
    <w:p w:rsidR="00FB1F21" w:rsidRDefault="00FB1F21" w:rsidP="00B35A80">
      <w:pPr>
        <w:pStyle w:val="a6"/>
        <w:spacing w:line="240" w:lineRule="auto"/>
        <w:ind w:left="1080"/>
        <w:jc w:val="center"/>
        <w:rPr>
          <w:rFonts w:ascii="Times New Roman" w:hAnsi="Times New Roman" w:cs="Times New Roman"/>
          <w:sz w:val="28"/>
          <w:szCs w:val="28"/>
        </w:rPr>
      </w:pPr>
    </w:p>
    <w:p w:rsidR="00B35A80" w:rsidRDefault="003F1CC3" w:rsidP="00B35A80">
      <w:pPr>
        <w:pStyle w:val="a6"/>
        <w:spacing w:line="240" w:lineRule="auto"/>
        <w:ind w:left="1080"/>
        <w:jc w:val="center"/>
        <w:rPr>
          <w:rFonts w:ascii="Times New Roman" w:hAnsi="Times New Roman" w:cs="Times New Roman"/>
          <w:sz w:val="28"/>
          <w:szCs w:val="28"/>
        </w:rPr>
      </w:pPr>
      <w:r>
        <w:rPr>
          <w:rFonts w:ascii="Times New Roman" w:hAnsi="Times New Roman" w:cs="Times New Roman"/>
          <w:sz w:val="28"/>
          <w:szCs w:val="28"/>
          <w:lang w:val="en-US"/>
        </w:rPr>
        <w:t>I</w:t>
      </w:r>
      <w:r w:rsidRPr="003F1CC3">
        <w:rPr>
          <w:rFonts w:ascii="Times New Roman" w:hAnsi="Times New Roman" w:cs="Times New Roman"/>
          <w:sz w:val="28"/>
          <w:szCs w:val="28"/>
        </w:rPr>
        <w:t xml:space="preserve">. </w:t>
      </w:r>
      <w:r w:rsidR="00B35A80">
        <w:rPr>
          <w:rFonts w:ascii="Times New Roman" w:hAnsi="Times New Roman" w:cs="Times New Roman"/>
          <w:sz w:val="28"/>
          <w:szCs w:val="28"/>
        </w:rPr>
        <w:t>ОБЩИЕ ПОЛОЖЕНИЯ</w:t>
      </w:r>
    </w:p>
    <w:p w:rsidR="00167574" w:rsidRPr="00167574" w:rsidRDefault="00167574" w:rsidP="00E85ECB">
      <w:pPr>
        <w:spacing w:after="0" w:line="240" w:lineRule="auto"/>
        <w:ind w:firstLine="709"/>
        <w:contextualSpacing/>
        <w:jc w:val="both"/>
        <w:rPr>
          <w:rFonts w:ascii="Times New Roman" w:hAnsi="Times New Roman" w:cs="Times New Roman"/>
          <w:sz w:val="28"/>
          <w:szCs w:val="28"/>
        </w:rPr>
      </w:pPr>
      <w:proofErr w:type="gramStart"/>
      <w:r w:rsidRPr="00167574">
        <w:rPr>
          <w:rFonts w:ascii="Times New Roman" w:hAnsi="Times New Roman" w:cs="Times New Roman"/>
          <w:bCs/>
          <w:sz w:val="28"/>
          <w:szCs w:val="28"/>
        </w:rPr>
        <w:t xml:space="preserve">Дополнительная профессиональная образовательная программа повышения квалификации врачей по теме </w:t>
      </w:r>
      <w:r w:rsidRPr="00167574">
        <w:rPr>
          <w:rFonts w:ascii="Times New Roman" w:hAnsi="Times New Roman" w:cs="Times New Roman"/>
          <w:sz w:val="28"/>
          <w:szCs w:val="28"/>
        </w:rPr>
        <w:t>«</w:t>
      </w:r>
      <w:r w:rsidR="007B7DED">
        <w:rPr>
          <w:rFonts w:ascii="Times New Roman" w:hAnsi="Times New Roman" w:cs="Times New Roman"/>
          <w:sz w:val="26"/>
          <w:szCs w:val="26"/>
        </w:rPr>
        <w:t>Хирургическая инфекция</w:t>
      </w:r>
      <w:r w:rsidRPr="00167574">
        <w:rPr>
          <w:rFonts w:ascii="Times New Roman" w:hAnsi="Times New Roman" w:cs="Times New Roman"/>
          <w:sz w:val="28"/>
          <w:szCs w:val="28"/>
        </w:rPr>
        <w:t>» (со сроком освоения 36 академических часов (далее – Программа) сформирована в соответствии с требованиями:</w:t>
      </w:r>
      <w:proofErr w:type="gramEnd"/>
    </w:p>
    <w:p w:rsidR="00167574" w:rsidRPr="00167574" w:rsidRDefault="00167574" w:rsidP="00E85ECB">
      <w:pPr>
        <w:pStyle w:val="121"/>
        <w:tabs>
          <w:tab w:val="left" w:pos="993"/>
        </w:tabs>
        <w:spacing w:after="0" w:line="240" w:lineRule="auto"/>
        <w:ind w:left="0" w:firstLine="709"/>
        <w:contextualSpacing/>
        <w:jc w:val="both"/>
        <w:rPr>
          <w:rFonts w:ascii="Times New Roman" w:hAnsi="Times New Roman" w:cs="Times New Roman"/>
          <w:color w:val="auto"/>
          <w:sz w:val="28"/>
          <w:szCs w:val="28"/>
        </w:rPr>
      </w:pPr>
      <w:r w:rsidRPr="00167574">
        <w:rPr>
          <w:rFonts w:ascii="Times New Roman" w:hAnsi="Times New Roman" w:cs="Times New Roman"/>
          <w:color w:val="auto"/>
          <w:sz w:val="28"/>
          <w:szCs w:val="28"/>
        </w:rPr>
        <w:t xml:space="preserve">- Федерального закона от 21.11.2011 №323-ФЗ (ред. от 03.07.2016) «Об основах охраны здоровья граждан Российской Федерации (с </w:t>
      </w:r>
      <w:proofErr w:type="spellStart"/>
      <w:r w:rsidRPr="00167574">
        <w:rPr>
          <w:rFonts w:ascii="Times New Roman" w:hAnsi="Times New Roman" w:cs="Times New Roman"/>
          <w:color w:val="auto"/>
          <w:sz w:val="28"/>
          <w:szCs w:val="28"/>
        </w:rPr>
        <w:t>изм</w:t>
      </w:r>
      <w:proofErr w:type="spellEnd"/>
      <w:r w:rsidRPr="00167574">
        <w:rPr>
          <w:rFonts w:ascii="Times New Roman" w:hAnsi="Times New Roman" w:cs="Times New Roman"/>
          <w:color w:val="auto"/>
          <w:sz w:val="28"/>
          <w:szCs w:val="28"/>
        </w:rPr>
        <w:t>. и доп., вступ. в силу с 03.10.2016 г.) («Собрание законодательства Российской Федерации», 28.11.2011г., №48, ст. 6724);</w:t>
      </w:r>
    </w:p>
    <w:p w:rsidR="00167574" w:rsidRPr="00167574" w:rsidRDefault="00167574" w:rsidP="00E85ECB">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w:t>
      </w:r>
      <w:hyperlink r:id="rId7" w:history="1">
        <w:r w:rsidRPr="00167574">
          <w:rPr>
            <w:rFonts w:ascii="Times New Roman" w:hAnsi="Times New Roman" w:cs="Times New Roman"/>
            <w:sz w:val="28"/>
            <w:szCs w:val="28"/>
          </w:rPr>
          <w:t>Федерального закона от 29.12.2012 №273-ФЗ (ред. от 07.03.2018) «Об образовании в Российской Федерации»</w:t>
        </w:r>
      </w:hyperlink>
      <w:r w:rsidRPr="00167574">
        <w:rPr>
          <w:rFonts w:ascii="Times New Roman" w:hAnsi="Times New Roman" w:cs="Times New Roman"/>
          <w:sz w:val="28"/>
          <w:szCs w:val="28"/>
        </w:rPr>
        <w:t xml:space="preserve">; </w:t>
      </w:r>
    </w:p>
    <w:p w:rsidR="00167574" w:rsidRPr="00167574" w:rsidRDefault="00167574" w:rsidP="00E85ECB">
      <w:pPr>
        <w:pStyle w:val="Default"/>
        <w:ind w:firstLine="709"/>
        <w:contextualSpacing/>
        <w:jc w:val="both"/>
        <w:rPr>
          <w:color w:val="auto"/>
          <w:sz w:val="28"/>
          <w:szCs w:val="28"/>
        </w:rPr>
      </w:pPr>
      <w:r w:rsidRPr="00167574">
        <w:rPr>
          <w:color w:val="auto"/>
          <w:sz w:val="28"/>
          <w:szCs w:val="28"/>
        </w:rPr>
        <w:t>- Постановления от 28.11.2013 №</w:t>
      </w:r>
      <w:r w:rsidR="000B725E">
        <w:rPr>
          <w:color w:val="auto"/>
          <w:sz w:val="28"/>
          <w:szCs w:val="28"/>
        </w:rPr>
        <w:t xml:space="preserve"> </w:t>
      </w:r>
      <w:r w:rsidRPr="00167574">
        <w:rPr>
          <w:color w:val="auto"/>
          <w:sz w:val="28"/>
          <w:szCs w:val="28"/>
        </w:rPr>
        <w:t>64 «Об утверждении санитарно-эпидемиологических правил СП 1.3.3118-13 «Безопасность работы с микроорганизмами I-II групп патогенности (опасности)»;</w:t>
      </w:r>
    </w:p>
    <w:p w:rsidR="000B725E" w:rsidRPr="000B725E" w:rsidRDefault="00167574" w:rsidP="00E85ECB">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w:t>
      </w:r>
      <w:r w:rsidR="000B725E">
        <w:rPr>
          <w:rFonts w:ascii="Times New Roman" w:hAnsi="Times New Roman" w:cs="Times New Roman"/>
          <w:sz w:val="28"/>
          <w:szCs w:val="28"/>
        </w:rPr>
        <w:t>П</w:t>
      </w:r>
      <w:r w:rsidR="000B725E" w:rsidRPr="000B725E">
        <w:rPr>
          <w:rFonts w:ascii="Times New Roman" w:hAnsi="Times New Roman" w:cs="Times New Roman"/>
          <w:sz w:val="28"/>
          <w:szCs w:val="28"/>
        </w:rPr>
        <w:t xml:space="preserve">риказ от 26 августа 2014 г. № 1110 </w:t>
      </w:r>
      <w:r w:rsidR="000B725E">
        <w:rPr>
          <w:rFonts w:ascii="Times New Roman" w:hAnsi="Times New Roman" w:cs="Times New Roman"/>
          <w:sz w:val="28"/>
          <w:szCs w:val="28"/>
        </w:rPr>
        <w:t>«О</w:t>
      </w:r>
      <w:r w:rsidR="000B725E" w:rsidRPr="000B725E">
        <w:rPr>
          <w:rFonts w:ascii="Times New Roman" w:hAnsi="Times New Roman" w:cs="Times New Roman"/>
          <w:sz w:val="28"/>
          <w:szCs w:val="28"/>
        </w:rPr>
        <w:t>б утверждении федерального государственного образовательного стандарта высшего образования по специальности 31.08.67 хирургия (уровень подготовки кадров высшей квалификации)</w:t>
      </w:r>
      <w:r w:rsidR="000B725E">
        <w:rPr>
          <w:rFonts w:ascii="Times New Roman" w:hAnsi="Times New Roman" w:cs="Times New Roman"/>
          <w:sz w:val="28"/>
          <w:szCs w:val="28"/>
        </w:rPr>
        <w:t>»</w:t>
      </w:r>
    </w:p>
    <w:p w:rsidR="00167574" w:rsidRPr="00167574" w:rsidRDefault="00167574" w:rsidP="00E85EC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Приказом Министерство труда и социальной защиты Российской Федерации от 27.08.2018 №554 «Об утверждении профессионального стандарта «Врач-анестезиолог-реаниматолог» (зарегистрировано Министерством юстиции Российской Федерации 14.09.2018, </w:t>
      </w:r>
      <w:proofErr w:type="gramStart"/>
      <w:r w:rsidRPr="00167574">
        <w:rPr>
          <w:rFonts w:ascii="Times New Roman" w:hAnsi="Times New Roman" w:cs="Times New Roman"/>
          <w:sz w:val="28"/>
          <w:szCs w:val="28"/>
        </w:rPr>
        <w:t>регистрационный</w:t>
      </w:r>
      <w:proofErr w:type="gramEnd"/>
      <w:r w:rsidRPr="00167574">
        <w:rPr>
          <w:rFonts w:ascii="Times New Roman" w:hAnsi="Times New Roman" w:cs="Times New Roman"/>
          <w:sz w:val="28"/>
          <w:szCs w:val="28"/>
        </w:rPr>
        <w:t xml:space="preserve"> №52161);</w:t>
      </w:r>
    </w:p>
    <w:p w:rsidR="00167574" w:rsidRPr="00167574" w:rsidRDefault="00167574" w:rsidP="00E85ECB">
      <w:pPr>
        <w:pStyle w:val="Default"/>
        <w:ind w:firstLine="709"/>
        <w:contextualSpacing/>
        <w:jc w:val="both"/>
        <w:rPr>
          <w:color w:val="auto"/>
          <w:sz w:val="28"/>
          <w:szCs w:val="28"/>
        </w:rPr>
      </w:pPr>
      <w:r w:rsidRPr="00167574">
        <w:rPr>
          <w:color w:val="auto"/>
          <w:sz w:val="28"/>
          <w:szCs w:val="28"/>
        </w:rPr>
        <w:t xml:space="preserve">- Приказом Министерства здравоохранения Российской Федерации от 08.10.2015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Министерством юстиции Российской Федерации 23.10.2015, </w:t>
      </w:r>
      <w:proofErr w:type="gramStart"/>
      <w:r w:rsidRPr="00167574">
        <w:rPr>
          <w:color w:val="auto"/>
          <w:sz w:val="28"/>
          <w:szCs w:val="28"/>
        </w:rPr>
        <w:t>регистрационный</w:t>
      </w:r>
      <w:proofErr w:type="gramEnd"/>
      <w:r w:rsidRPr="00167574">
        <w:rPr>
          <w:color w:val="auto"/>
          <w:sz w:val="28"/>
          <w:szCs w:val="28"/>
        </w:rPr>
        <w:t xml:space="preserve"> №39438);</w:t>
      </w:r>
    </w:p>
    <w:p w:rsidR="00167574" w:rsidRPr="00167574" w:rsidRDefault="00167574" w:rsidP="00E85ECB">
      <w:pPr>
        <w:pStyle w:val="Default"/>
        <w:ind w:firstLine="709"/>
        <w:contextualSpacing/>
        <w:jc w:val="both"/>
        <w:rPr>
          <w:color w:val="auto"/>
          <w:sz w:val="28"/>
          <w:szCs w:val="28"/>
        </w:rPr>
      </w:pPr>
      <w:r w:rsidRPr="00167574">
        <w:rPr>
          <w:color w:val="auto"/>
          <w:sz w:val="28"/>
          <w:szCs w:val="28"/>
        </w:rPr>
        <w:t xml:space="preserve">- Приказом Министерства здравоохранения и социального развития Российской Федерации от 31.01.2012 №69н «Об утверждении Порядка оказания медицинской помощи взрослым больным при инфекционных заболеваниях» (зарегистрировано Министерством юстиции Российской Федерации 04.04.2012, </w:t>
      </w:r>
      <w:proofErr w:type="gramStart"/>
      <w:r w:rsidRPr="00167574">
        <w:rPr>
          <w:color w:val="auto"/>
          <w:sz w:val="28"/>
          <w:szCs w:val="28"/>
        </w:rPr>
        <w:t>регистрационный</w:t>
      </w:r>
      <w:proofErr w:type="gramEnd"/>
      <w:r w:rsidRPr="00167574">
        <w:rPr>
          <w:color w:val="auto"/>
          <w:sz w:val="28"/>
          <w:szCs w:val="28"/>
        </w:rPr>
        <w:t xml:space="preserve"> №23726);</w:t>
      </w:r>
    </w:p>
    <w:p w:rsidR="00E85ECB" w:rsidRPr="007B7DED" w:rsidRDefault="00167574" w:rsidP="007B7DED">
      <w:pPr>
        <w:pStyle w:val="Default"/>
        <w:ind w:firstLine="709"/>
        <w:contextualSpacing/>
        <w:jc w:val="both"/>
        <w:rPr>
          <w:color w:val="auto"/>
          <w:sz w:val="28"/>
          <w:szCs w:val="28"/>
        </w:rPr>
      </w:pPr>
      <w:r w:rsidRPr="00167574">
        <w:rPr>
          <w:color w:val="auto"/>
          <w:sz w:val="28"/>
          <w:szCs w:val="28"/>
        </w:rPr>
        <w:t>- соответствующих профессиональных стандартов, стандартов и порядков оказания медицинской помощи и реализуется в системе непрерывного профессионального развития.</w:t>
      </w:r>
    </w:p>
    <w:p w:rsidR="003F1CC3" w:rsidRPr="00D25C60" w:rsidRDefault="003F1CC3" w:rsidP="003F1CC3">
      <w:pPr>
        <w:spacing w:after="0" w:line="240" w:lineRule="auto"/>
        <w:rPr>
          <w:rFonts w:ascii="Times New Roman" w:hAnsi="Times New Roman" w:cs="Times New Roman"/>
          <w:sz w:val="28"/>
          <w:szCs w:val="28"/>
        </w:rPr>
      </w:pPr>
    </w:p>
    <w:p w:rsidR="00167574" w:rsidRPr="00F02A0F" w:rsidRDefault="00E85ECB" w:rsidP="00F02A0F">
      <w:pPr>
        <w:pStyle w:val="a6"/>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ХАРАКТЕРИСТИКА НОВОЙ КВАЛИФИКАЦИИ И СВЯЗАННЫХ С НЕЙ ВИДОВ ПРОФЕССИОНАЛЬНОЙ ДЕЯТЕЛЬНОСТИ, ТРУДОВЫХ ФУНКЦИЙ И (ИЛИ) УРОВНЕЙ КВАЛИФИКАЦИИ</w:t>
      </w:r>
    </w:p>
    <w:p w:rsidR="00F02A0F" w:rsidRDefault="00F02A0F" w:rsidP="00E64066">
      <w:pPr>
        <w:spacing w:after="0" w:line="240" w:lineRule="auto"/>
        <w:ind w:left="709"/>
        <w:jc w:val="both"/>
        <w:rPr>
          <w:rFonts w:ascii="Times New Roman" w:hAnsi="Times New Roman" w:cs="Times New Roman"/>
          <w:b/>
          <w:i/>
          <w:sz w:val="28"/>
          <w:szCs w:val="28"/>
        </w:rPr>
      </w:pPr>
    </w:p>
    <w:p w:rsidR="00167574" w:rsidRPr="00E64066" w:rsidRDefault="00167574" w:rsidP="00E64066">
      <w:pPr>
        <w:spacing w:after="0" w:line="240" w:lineRule="auto"/>
        <w:ind w:left="709"/>
        <w:jc w:val="both"/>
        <w:rPr>
          <w:rFonts w:ascii="Times New Roman" w:hAnsi="Times New Roman" w:cs="Times New Roman"/>
          <w:b/>
          <w:i/>
          <w:sz w:val="28"/>
          <w:szCs w:val="28"/>
        </w:rPr>
      </w:pPr>
      <w:r w:rsidRPr="00E64066">
        <w:rPr>
          <w:rFonts w:ascii="Times New Roman" w:hAnsi="Times New Roman" w:cs="Times New Roman"/>
          <w:b/>
          <w:i/>
          <w:sz w:val="28"/>
          <w:szCs w:val="28"/>
        </w:rPr>
        <w:t xml:space="preserve">Характеристика профессиональной деятельности </w:t>
      </w:r>
      <w:r w:rsidR="00E64066">
        <w:rPr>
          <w:rFonts w:ascii="Times New Roman" w:hAnsi="Times New Roman" w:cs="Times New Roman"/>
          <w:b/>
          <w:i/>
          <w:sz w:val="28"/>
          <w:szCs w:val="28"/>
        </w:rPr>
        <w:t>слушателей</w:t>
      </w:r>
      <w:r w:rsidRPr="00E64066">
        <w:rPr>
          <w:rFonts w:ascii="Times New Roman" w:hAnsi="Times New Roman" w:cs="Times New Roman"/>
          <w:i/>
          <w:sz w:val="28"/>
          <w:szCs w:val="28"/>
        </w:rPr>
        <w:t>:</w:t>
      </w:r>
    </w:p>
    <w:p w:rsidR="00167574" w:rsidRPr="00167574" w:rsidRDefault="00167574" w:rsidP="00167574">
      <w:pPr>
        <w:ind w:firstLine="709"/>
        <w:jc w:val="both"/>
        <w:rPr>
          <w:rFonts w:ascii="Times New Roman" w:hAnsi="Times New Roman" w:cs="Times New Roman"/>
          <w:sz w:val="28"/>
          <w:szCs w:val="28"/>
        </w:rPr>
      </w:pPr>
      <w:r w:rsidRPr="00E64066">
        <w:rPr>
          <w:rFonts w:ascii="Times New Roman" w:hAnsi="Times New Roman" w:cs="Times New Roman"/>
          <w:i/>
          <w:sz w:val="28"/>
          <w:szCs w:val="28"/>
        </w:rPr>
        <w:lastRenderedPageBreak/>
        <w:t>- область профессиональной деятельности</w:t>
      </w:r>
      <w:r w:rsidRPr="00E64066">
        <w:rPr>
          <w:rStyle w:val="afa"/>
          <w:rFonts w:ascii="Times New Roman" w:hAnsi="Times New Roman" w:cs="Times New Roman"/>
          <w:i/>
          <w:sz w:val="28"/>
          <w:szCs w:val="28"/>
        </w:rPr>
        <w:footnoteReference w:id="1"/>
      </w:r>
      <w:r w:rsidRPr="00167574">
        <w:rPr>
          <w:rFonts w:ascii="Times New Roman" w:hAnsi="Times New Roman" w:cs="Times New Roman"/>
          <w:sz w:val="28"/>
          <w:szCs w:val="28"/>
        </w:rPr>
        <w:t xml:space="preserve">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167574" w:rsidRPr="00167574" w:rsidRDefault="00167574" w:rsidP="00167574">
      <w:pPr>
        <w:ind w:firstLine="709"/>
        <w:jc w:val="both"/>
        <w:rPr>
          <w:rFonts w:ascii="Times New Roman" w:hAnsi="Times New Roman" w:cs="Times New Roman"/>
          <w:b/>
          <w:sz w:val="28"/>
          <w:szCs w:val="28"/>
        </w:rPr>
      </w:pPr>
      <w:r w:rsidRPr="00E64066">
        <w:rPr>
          <w:rFonts w:ascii="Times New Roman" w:hAnsi="Times New Roman" w:cs="Times New Roman"/>
          <w:i/>
          <w:sz w:val="28"/>
          <w:szCs w:val="28"/>
        </w:rPr>
        <w:t>- основная цель вида профессиональной деятельности</w:t>
      </w:r>
      <w:r w:rsidRPr="00E64066">
        <w:rPr>
          <w:rStyle w:val="afa"/>
          <w:rFonts w:ascii="Times New Roman" w:hAnsi="Times New Roman" w:cs="Times New Roman"/>
          <w:i/>
          <w:sz w:val="28"/>
          <w:szCs w:val="28"/>
        </w:rPr>
        <w:footnoteReference w:id="2"/>
      </w:r>
      <w:r w:rsidRPr="00E64066">
        <w:rPr>
          <w:rFonts w:ascii="Times New Roman" w:hAnsi="Times New Roman" w:cs="Times New Roman"/>
          <w:i/>
          <w:sz w:val="28"/>
          <w:szCs w:val="28"/>
        </w:rPr>
        <w:t>:</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о</w:t>
      </w:r>
      <w:r w:rsidRPr="00167574">
        <w:rPr>
          <w:rFonts w:ascii="Times New Roman" w:hAnsi="Times New Roman" w:cs="Times New Roman"/>
          <w:iCs/>
          <w:sz w:val="28"/>
          <w:szCs w:val="28"/>
        </w:rPr>
        <w:t>казание медицинской помощи по профилю «</w:t>
      </w:r>
      <w:r w:rsidR="00C32470" w:rsidRPr="00DF7E17">
        <w:rPr>
          <w:rFonts w:ascii="Times New Roman" w:hAnsi="Times New Roman" w:cs="Times New Roman"/>
          <w:iCs/>
          <w:sz w:val="28"/>
          <w:szCs w:val="28"/>
        </w:rPr>
        <w:t>хирур</w:t>
      </w:r>
      <w:r w:rsidRPr="00DF7E17">
        <w:rPr>
          <w:rFonts w:ascii="Times New Roman" w:hAnsi="Times New Roman" w:cs="Times New Roman"/>
          <w:iCs/>
          <w:sz w:val="28"/>
          <w:szCs w:val="28"/>
        </w:rPr>
        <w:t>гия</w:t>
      </w:r>
      <w:r w:rsidRPr="00167574">
        <w:rPr>
          <w:rFonts w:ascii="Times New Roman" w:hAnsi="Times New Roman" w:cs="Times New Roman"/>
          <w:iCs/>
          <w:sz w:val="28"/>
          <w:szCs w:val="28"/>
        </w:rPr>
        <w:t>»;</w:t>
      </w:r>
    </w:p>
    <w:p w:rsidR="00167574" w:rsidRPr="00E64066" w:rsidRDefault="00167574" w:rsidP="00167574">
      <w:pPr>
        <w:ind w:firstLine="709"/>
        <w:jc w:val="both"/>
        <w:rPr>
          <w:rFonts w:ascii="Times New Roman" w:hAnsi="Times New Roman" w:cs="Times New Roman"/>
          <w:i/>
          <w:sz w:val="28"/>
          <w:szCs w:val="28"/>
        </w:rPr>
      </w:pPr>
      <w:r w:rsidRPr="00E64066">
        <w:rPr>
          <w:rFonts w:ascii="Times New Roman" w:hAnsi="Times New Roman" w:cs="Times New Roman"/>
          <w:i/>
          <w:sz w:val="28"/>
          <w:szCs w:val="28"/>
        </w:rPr>
        <w:t>- обобщенные трудовые функции:</w:t>
      </w:r>
    </w:p>
    <w:p w:rsidR="00167574" w:rsidRPr="00167574" w:rsidRDefault="00E64066" w:rsidP="00167574">
      <w:pPr>
        <w:ind w:firstLine="709"/>
        <w:jc w:val="both"/>
        <w:rPr>
          <w:rFonts w:ascii="Times New Roman" w:hAnsi="Times New Roman" w:cs="Times New Roman"/>
          <w:b/>
          <w:sz w:val="28"/>
          <w:szCs w:val="28"/>
        </w:rPr>
      </w:pPr>
      <w:r>
        <w:rPr>
          <w:rFonts w:ascii="Times New Roman" w:hAnsi="Times New Roman" w:cs="Times New Roman"/>
          <w:b/>
          <w:sz w:val="28"/>
          <w:szCs w:val="28"/>
        </w:rPr>
        <w:t>-</w:t>
      </w:r>
      <w:r w:rsidR="00167574" w:rsidRPr="00167574">
        <w:rPr>
          <w:rFonts w:ascii="Times New Roman" w:hAnsi="Times New Roman" w:cs="Times New Roman"/>
          <w:b/>
          <w:sz w:val="28"/>
          <w:szCs w:val="28"/>
        </w:rPr>
        <w:t xml:space="preserve"> </w:t>
      </w:r>
      <w:r w:rsidR="00167574" w:rsidRPr="00167574">
        <w:rPr>
          <w:rFonts w:ascii="Times New Roman" w:hAnsi="Times New Roman" w:cs="Times New Roman"/>
          <w:sz w:val="28"/>
          <w:szCs w:val="28"/>
        </w:rPr>
        <w:t>Оказание специализированной медицинской помощи по профилю «</w:t>
      </w:r>
      <w:r w:rsidR="00C32470" w:rsidRPr="00DF7E17">
        <w:rPr>
          <w:rFonts w:ascii="Times New Roman" w:hAnsi="Times New Roman" w:cs="Times New Roman"/>
          <w:iCs/>
          <w:sz w:val="28"/>
          <w:szCs w:val="28"/>
        </w:rPr>
        <w:t>хирургия</w:t>
      </w:r>
      <w:r w:rsidR="00167574" w:rsidRPr="00167574">
        <w:rPr>
          <w:rFonts w:ascii="Times New Roman" w:hAnsi="Times New Roman" w:cs="Times New Roman"/>
          <w:sz w:val="28"/>
          <w:szCs w:val="28"/>
        </w:rPr>
        <w:t xml:space="preserve">» в стационарных условиях и в условиях дневного стационара; </w:t>
      </w:r>
    </w:p>
    <w:p w:rsidR="00167574" w:rsidRPr="00E64066" w:rsidRDefault="00167574" w:rsidP="00167574">
      <w:pPr>
        <w:pStyle w:val="a6"/>
        <w:ind w:left="0" w:firstLine="709"/>
        <w:jc w:val="both"/>
        <w:rPr>
          <w:rFonts w:ascii="Times New Roman" w:hAnsi="Times New Roman" w:cs="Times New Roman"/>
          <w:i/>
          <w:sz w:val="28"/>
          <w:szCs w:val="28"/>
        </w:rPr>
      </w:pPr>
      <w:r w:rsidRPr="00E64066">
        <w:rPr>
          <w:rFonts w:ascii="Times New Roman" w:hAnsi="Times New Roman" w:cs="Times New Roman"/>
          <w:i/>
          <w:sz w:val="28"/>
          <w:szCs w:val="28"/>
        </w:rPr>
        <w:t>- трудовые функции:</w:t>
      </w:r>
    </w:p>
    <w:p w:rsidR="00167574" w:rsidRPr="009B0128" w:rsidRDefault="00E64066" w:rsidP="00167574">
      <w:pPr>
        <w:pStyle w:val="a6"/>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167574" w:rsidRPr="009B0128">
        <w:rPr>
          <w:rFonts w:ascii="Times New Roman" w:hAnsi="Times New Roman" w:cs="Times New Roman"/>
          <w:iCs/>
          <w:sz w:val="28"/>
          <w:szCs w:val="28"/>
        </w:rPr>
        <w:t>Проведение обследования пациента с целью определения</w:t>
      </w:r>
      <w:r w:rsidR="00F02A0F" w:rsidRPr="009B0128">
        <w:rPr>
          <w:rFonts w:ascii="Times New Roman" w:hAnsi="Times New Roman" w:cs="Times New Roman"/>
          <w:iCs/>
          <w:sz w:val="28"/>
          <w:szCs w:val="28"/>
        </w:rPr>
        <w:t xml:space="preserve"> объема хирургического вмешательства и операционного риска</w:t>
      </w:r>
      <w:r w:rsidR="00167574" w:rsidRPr="009B0128">
        <w:rPr>
          <w:rFonts w:ascii="Times New Roman" w:hAnsi="Times New Roman" w:cs="Times New Roman"/>
          <w:iCs/>
          <w:sz w:val="28"/>
          <w:szCs w:val="28"/>
        </w:rPr>
        <w:t>;</w:t>
      </w:r>
    </w:p>
    <w:p w:rsidR="00167574" w:rsidRPr="009B0128" w:rsidRDefault="00E64066" w:rsidP="00167574">
      <w:pPr>
        <w:pStyle w:val="a6"/>
        <w:ind w:left="0" w:firstLine="709"/>
        <w:jc w:val="both"/>
        <w:rPr>
          <w:rFonts w:ascii="Times New Roman" w:hAnsi="Times New Roman" w:cs="Times New Roman"/>
          <w:b/>
          <w:sz w:val="28"/>
          <w:szCs w:val="28"/>
        </w:rPr>
      </w:pPr>
      <w:r w:rsidRPr="009B0128">
        <w:rPr>
          <w:rFonts w:ascii="Times New Roman" w:hAnsi="Times New Roman" w:cs="Times New Roman"/>
          <w:b/>
          <w:sz w:val="28"/>
          <w:szCs w:val="28"/>
        </w:rPr>
        <w:t>-</w:t>
      </w:r>
      <w:r w:rsidR="00167574" w:rsidRPr="009B0128">
        <w:rPr>
          <w:rFonts w:ascii="Times New Roman" w:hAnsi="Times New Roman" w:cs="Times New Roman"/>
          <w:b/>
          <w:sz w:val="28"/>
          <w:szCs w:val="28"/>
        </w:rPr>
        <w:t xml:space="preserve"> </w:t>
      </w:r>
      <w:r w:rsidR="00F02A0F" w:rsidRPr="009B0128">
        <w:rPr>
          <w:rFonts w:ascii="Times New Roman" w:hAnsi="Times New Roman" w:cs="Times New Roman"/>
          <w:iCs/>
          <w:sz w:val="28"/>
          <w:szCs w:val="28"/>
        </w:rPr>
        <w:t xml:space="preserve">Проведение хирургического вмешательства </w:t>
      </w:r>
      <w:r w:rsidR="00167574" w:rsidRPr="009B0128">
        <w:rPr>
          <w:rFonts w:ascii="Times New Roman" w:hAnsi="Times New Roman" w:cs="Times New Roman"/>
          <w:iCs/>
          <w:sz w:val="28"/>
          <w:szCs w:val="28"/>
        </w:rPr>
        <w:t>пациенту, контроль его эффективности и безопасности;</w:t>
      </w:r>
    </w:p>
    <w:p w:rsidR="00167574" w:rsidRPr="009B0128" w:rsidRDefault="00E64066" w:rsidP="00167574">
      <w:pPr>
        <w:pStyle w:val="a6"/>
        <w:ind w:left="0" w:firstLine="709"/>
        <w:jc w:val="both"/>
        <w:rPr>
          <w:rFonts w:ascii="Times New Roman" w:hAnsi="Times New Roman" w:cs="Times New Roman"/>
          <w:b/>
          <w:sz w:val="28"/>
          <w:szCs w:val="28"/>
        </w:rPr>
      </w:pPr>
      <w:r w:rsidRPr="009B0128">
        <w:rPr>
          <w:rFonts w:ascii="Times New Roman" w:hAnsi="Times New Roman" w:cs="Times New Roman"/>
          <w:b/>
          <w:sz w:val="28"/>
          <w:szCs w:val="28"/>
        </w:rPr>
        <w:t>-</w:t>
      </w:r>
      <w:r w:rsidR="00167574" w:rsidRPr="009B0128">
        <w:rPr>
          <w:rFonts w:ascii="Times New Roman" w:hAnsi="Times New Roman" w:cs="Times New Roman"/>
          <w:b/>
          <w:sz w:val="28"/>
          <w:szCs w:val="28"/>
        </w:rPr>
        <w:t xml:space="preserve"> </w:t>
      </w:r>
      <w:r w:rsidR="00167574" w:rsidRPr="009B0128">
        <w:rPr>
          <w:rFonts w:ascii="Times New Roman" w:hAnsi="Times New Roman" w:cs="Times New Roman"/>
          <w:iCs/>
          <w:sz w:val="28"/>
          <w:szCs w:val="28"/>
        </w:rPr>
        <w:t xml:space="preserve">Профилактика развития осложнений </w:t>
      </w:r>
      <w:r w:rsidR="00F02A0F" w:rsidRPr="009B0128">
        <w:rPr>
          <w:rFonts w:ascii="Times New Roman" w:hAnsi="Times New Roman" w:cs="Times New Roman"/>
          <w:iCs/>
          <w:sz w:val="28"/>
          <w:szCs w:val="28"/>
        </w:rPr>
        <w:t>хирургического вмешательства</w:t>
      </w:r>
      <w:r w:rsidR="00167574" w:rsidRPr="009B0128">
        <w:rPr>
          <w:rFonts w:ascii="Times New Roman" w:hAnsi="Times New Roman" w:cs="Times New Roman"/>
          <w:iCs/>
          <w:sz w:val="28"/>
          <w:szCs w:val="28"/>
        </w:rPr>
        <w:t>, поддержания и восстановления временно и обратимо нарушенных функций организма при состояниях, угрожающих жизни пациента;</w:t>
      </w:r>
    </w:p>
    <w:p w:rsidR="00F02A0F" w:rsidRDefault="00F02A0F" w:rsidP="00E64066">
      <w:pPr>
        <w:pStyle w:val="a6"/>
        <w:ind w:left="0" w:firstLine="709"/>
        <w:jc w:val="both"/>
        <w:rPr>
          <w:rFonts w:ascii="Times New Roman" w:hAnsi="Times New Roman" w:cs="Times New Roman"/>
          <w:i/>
          <w:sz w:val="28"/>
          <w:szCs w:val="28"/>
        </w:rPr>
      </w:pPr>
    </w:p>
    <w:p w:rsidR="00167574" w:rsidRPr="00167574" w:rsidRDefault="00167574" w:rsidP="00E64066">
      <w:pPr>
        <w:pStyle w:val="a6"/>
        <w:ind w:left="0" w:firstLine="709"/>
        <w:jc w:val="both"/>
        <w:rPr>
          <w:rFonts w:ascii="Times New Roman" w:hAnsi="Times New Roman" w:cs="Times New Roman"/>
          <w:sz w:val="28"/>
          <w:szCs w:val="28"/>
        </w:rPr>
      </w:pPr>
      <w:r w:rsidRPr="00E64066">
        <w:rPr>
          <w:rFonts w:ascii="Times New Roman" w:hAnsi="Times New Roman" w:cs="Times New Roman"/>
          <w:i/>
          <w:sz w:val="28"/>
          <w:szCs w:val="28"/>
        </w:rPr>
        <w:t>- вид программы:</w:t>
      </w:r>
      <w:r w:rsidRPr="00167574">
        <w:rPr>
          <w:rFonts w:ascii="Times New Roman" w:hAnsi="Times New Roman" w:cs="Times New Roman"/>
          <w:sz w:val="28"/>
          <w:szCs w:val="28"/>
        </w:rPr>
        <w:t xml:space="preserve"> практикоориентированная.</w:t>
      </w:r>
    </w:p>
    <w:p w:rsidR="00167574" w:rsidRPr="00E64066" w:rsidRDefault="00167574" w:rsidP="00167574">
      <w:pPr>
        <w:ind w:firstLine="709"/>
        <w:jc w:val="both"/>
        <w:rPr>
          <w:rFonts w:ascii="Times New Roman" w:eastAsia="Calibri" w:hAnsi="Times New Roman" w:cs="Times New Roman"/>
          <w:i/>
          <w:sz w:val="28"/>
          <w:szCs w:val="28"/>
          <w:lang w:eastAsia="en-US"/>
        </w:rPr>
      </w:pPr>
      <w:r w:rsidRPr="00E64066">
        <w:rPr>
          <w:rFonts w:ascii="Times New Roman" w:eastAsia="Calibri" w:hAnsi="Times New Roman" w:cs="Times New Roman"/>
          <w:i/>
          <w:sz w:val="28"/>
          <w:szCs w:val="28"/>
          <w:lang w:eastAsia="en-US"/>
        </w:rPr>
        <w:t xml:space="preserve">Контингент </w:t>
      </w:r>
      <w:proofErr w:type="gramStart"/>
      <w:r w:rsidRPr="00E64066">
        <w:rPr>
          <w:rFonts w:ascii="Times New Roman" w:eastAsia="Calibri" w:hAnsi="Times New Roman" w:cs="Times New Roman"/>
          <w:i/>
          <w:sz w:val="28"/>
          <w:szCs w:val="28"/>
          <w:lang w:eastAsia="en-US"/>
        </w:rPr>
        <w:t>обучающихся</w:t>
      </w:r>
      <w:proofErr w:type="gramEnd"/>
      <w:r w:rsidRPr="00E64066">
        <w:rPr>
          <w:rFonts w:ascii="Times New Roman" w:eastAsia="Calibri" w:hAnsi="Times New Roman" w:cs="Times New Roman"/>
          <w:i/>
          <w:sz w:val="28"/>
          <w:szCs w:val="28"/>
          <w:lang w:eastAsia="en-US"/>
        </w:rPr>
        <w:t xml:space="preserve">: </w:t>
      </w:r>
    </w:p>
    <w:p w:rsidR="00167574" w:rsidRPr="00167574" w:rsidRDefault="00167574" w:rsidP="00167574">
      <w:pPr>
        <w:tabs>
          <w:tab w:val="left" w:pos="709"/>
        </w:tabs>
        <w:ind w:firstLine="720"/>
        <w:jc w:val="both"/>
        <w:rPr>
          <w:rFonts w:ascii="Times New Roman" w:hAnsi="Times New Roman" w:cs="Times New Roman"/>
          <w:sz w:val="28"/>
          <w:szCs w:val="28"/>
        </w:rPr>
      </w:pPr>
      <w:r w:rsidRPr="00E64066">
        <w:rPr>
          <w:rFonts w:ascii="Times New Roman" w:hAnsi="Times New Roman" w:cs="Times New Roman"/>
          <w:i/>
          <w:sz w:val="28"/>
          <w:szCs w:val="28"/>
        </w:rPr>
        <w:t>- по основной специальности:</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врач-хирург</w:t>
      </w:r>
    </w:p>
    <w:p w:rsidR="00167574" w:rsidRPr="00167574" w:rsidRDefault="00167574" w:rsidP="00167574">
      <w:pPr>
        <w:tabs>
          <w:tab w:val="left" w:pos="709"/>
        </w:tabs>
        <w:ind w:firstLine="720"/>
        <w:jc w:val="both"/>
        <w:rPr>
          <w:rFonts w:ascii="Times New Roman" w:hAnsi="Times New Roman" w:cs="Times New Roman"/>
          <w:sz w:val="28"/>
          <w:szCs w:val="28"/>
        </w:rPr>
      </w:pPr>
      <w:r w:rsidRPr="00E64066">
        <w:rPr>
          <w:rFonts w:ascii="Times New Roman" w:hAnsi="Times New Roman" w:cs="Times New Roman"/>
          <w:i/>
          <w:sz w:val="28"/>
          <w:szCs w:val="28"/>
        </w:rPr>
        <w:t>- по смежным специальностям:</w:t>
      </w:r>
      <w:r w:rsidRPr="00167574">
        <w:rPr>
          <w:rFonts w:ascii="Times New Roman" w:hAnsi="Times New Roman" w:cs="Times New Roman"/>
          <w:sz w:val="28"/>
          <w:szCs w:val="28"/>
        </w:rPr>
        <w:t xml:space="preserve"> </w:t>
      </w:r>
      <w:r w:rsidR="00C00264">
        <w:rPr>
          <w:rFonts w:ascii="Times New Roman" w:hAnsi="Times New Roman" w:cs="Times New Roman"/>
          <w:sz w:val="28"/>
          <w:szCs w:val="28"/>
        </w:rPr>
        <w:t>врач-анестезиолог-</w:t>
      </w:r>
      <w:r w:rsidR="00C00264" w:rsidRPr="00167574">
        <w:rPr>
          <w:rFonts w:ascii="Times New Roman" w:hAnsi="Times New Roman" w:cs="Times New Roman"/>
          <w:sz w:val="28"/>
          <w:szCs w:val="28"/>
        </w:rPr>
        <w:t>реаниматолог</w:t>
      </w:r>
      <w:r w:rsidR="00C00264">
        <w:rPr>
          <w:rFonts w:ascii="Times New Roman" w:hAnsi="Times New Roman" w:cs="Times New Roman"/>
          <w:sz w:val="28"/>
          <w:szCs w:val="28"/>
        </w:rPr>
        <w:t>,</w:t>
      </w:r>
      <w:r w:rsidR="00C00264" w:rsidRPr="00167574">
        <w:rPr>
          <w:rFonts w:ascii="Times New Roman" w:hAnsi="Times New Roman" w:cs="Times New Roman"/>
          <w:sz w:val="28"/>
          <w:szCs w:val="28"/>
        </w:rPr>
        <w:t xml:space="preserve"> </w:t>
      </w:r>
      <w:r w:rsidRPr="00167574">
        <w:rPr>
          <w:rFonts w:ascii="Times New Roman" w:hAnsi="Times New Roman" w:cs="Times New Roman"/>
          <w:sz w:val="28"/>
          <w:szCs w:val="28"/>
        </w:rPr>
        <w:t xml:space="preserve">врач скорой медицинской помощи, </w:t>
      </w:r>
      <w:r w:rsidR="00626BFC">
        <w:rPr>
          <w:rFonts w:ascii="Times New Roman" w:hAnsi="Times New Roman" w:cs="Times New Roman"/>
          <w:sz w:val="28"/>
          <w:szCs w:val="28"/>
        </w:rPr>
        <w:t xml:space="preserve">врач-акушер-гинеколог, </w:t>
      </w:r>
      <w:r w:rsidRPr="00167574">
        <w:rPr>
          <w:rFonts w:ascii="Times New Roman" w:hAnsi="Times New Roman" w:cs="Times New Roman"/>
          <w:sz w:val="28"/>
          <w:szCs w:val="28"/>
        </w:rPr>
        <w:t>врач-колопроктолог, врач-нейрохирург, врач-онколог, врач-оториноларинголог, врач-офтальмолог, врач-пластический хирург, врач-челюстно-лицевой хирург, врач по рентгенэндоваскулярным диагностике и лечению, врач-с</w:t>
      </w:r>
      <w:r w:rsidR="00E64066">
        <w:rPr>
          <w:rFonts w:ascii="Times New Roman" w:hAnsi="Times New Roman" w:cs="Times New Roman"/>
          <w:sz w:val="28"/>
          <w:szCs w:val="28"/>
        </w:rPr>
        <w:t xml:space="preserve">ердечно-сосудистый хирург, </w:t>
      </w:r>
      <w:r w:rsidRPr="00167574">
        <w:rPr>
          <w:rFonts w:ascii="Times New Roman" w:hAnsi="Times New Roman" w:cs="Times New Roman"/>
          <w:sz w:val="28"/>
          <w:szCs w:val="28"/>
        </w:rPr>
        <w:t>врач-торакальный хирург, врач-травматолог-ортопед, врач-уролог, врач-эндоскопист.</w:t>
      </w:r>
    </w:p>
    <w:p w:rsidR="00575453" w:rsidRDefault="00575453" w:rsidP="005754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 Организация, осуществляющая обучение, вправе применять электронное обучение и дистанционные образовательные технологии при реализации Программы.</w:t>
      </w:r>
    </w:p>
    <w:p w:rsidR="00575453" w:rsidRDefault="00575453" w:rsidP="00626BFC">
      <w:pPr>
        <w:tabs>
          <w:tab w:val="left" w:pos="709"/>
        </w:tabs>
        <w:ind w:firstLine="720"/>
        <w:jc w:val="center"/>
        <w:rPr>
          <w:rFonts w:ascii="Times New Roman" w:hAnsi="Times New Roman" w:cs="Times New Roman"/>
          <w:i/>
          <w:sz w:val="28"/>
          <w:szCs w:val="28"/>
        </w:rPr>
      </w:pPr>
    </w:p>
    <w:p w:rsidR="00167574" w:rsidRPr="00A73ABD" w:rsidRDefault="00A73ABD" w:rsidP="00626BFC">
      <w:pPr>
        <w:tabs>
          <w:tab w:val="left" w:pos="709"/>
        </w:tabs>
        <w:ind w:firstLine="720"/>
        <w:jc w:val="center"/>
        <w:rPr>
          <w:rFonts w:ascii="Times New Roman" w:hAnsi="Times New Roman" w:cs="Times New Roman"/>
          <w:i/>
          <w:sz w:val="28"/>
          <w:szCs w:val="28"/>
        </w:rPr>
      </w:pPr>
      <w:r>
        <w:rPr>
          <w:rFonts w:ascii="Times New Roman" w:hAnsi="Times New Roman" w:cs="Times New Roman"/>
          <w:i/>
          <w:sz w:val="28"/>
          <w:szCs w:val="28"/>
        </w:rPr>
        <w:t>А</w:t>
      </w:r>
      <w:r w:rsidRPr="00A73ABD">
        <w:rPr>
          <w:rFonts w:ascii="Times New Roman" w:hAnsi="Times New Roman" w:cs="Times New Roman"/>
          <w:i/>
          <w:sz w:val="28"/>
          <w:szCs w:val="28"/>
        </w:rPr>
        <w:t>ктуальность программы</w:t>
      </w:r>
    </w:p>
    <w:p w:rsidR="00167574" w:rsidRPr="00167574" w:rsidRDefault="00167574" w:rsidP="00C32470">
      <w:pPr>
        <w:ind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Актуальность дополнительной профессиональной образовательной программы повышения квалификации врачей </w:t>
      </w:r>
      <w:r w:rsidRPr="00167574">
        <w:rPr>
          <w:rFonts w:ascii="Times New Roman" w:hAnsi="Times New Roman" w:cs="Times New Roman"/>
          <w:bCs/>
          <w:sz w:val="28"/>
          <w:szCs w:val="28"/>
        </w:rPr>
        <w:t xml:space="preserve">по теме </w:t>
      </w:r>
      <w:r w:rsidRPr="00167574">
        <w:rPr>
          <w:rFonts w:ascii="Times New Roman" w:hAnsi="Times New Roman" w:cs="Times New Roman"/>
          <w:sz w:val="28"/>
          <w:szCs w:val="28"/>
        </w:rPr>
        <w:t>«</w:t>
      </w:r>
      <w:r w:rsidR="00C32470">
        <w:rPr>
          <w:rFonts w:ascii="Times New Roman" w:hAnsi="Times New Roman" w:cs="Times New Roman"/>
          <w:sz w:val="26"/>
          <w:szCs w:val="26"/>
        </w:rPr>
        <w:t>Хирургическая инфекция</w:t>
      </w:r>
      <w:r w:rsidRPr="00167574">
        <w:rPr>
          <w:rFonts w:ascii="Times New Roman" w:hAnsi="Times New Roman" w:cs="Times New Roman"/>
          <w:sz w:val="28"/>
          <w:szCs w:val="28"/>
        </w:rPr>
        <w:t>» обусловлена необходимостью обучения специалистов здравоохранения навыкам интенсивной терапии неотложных состояний, возник</w:t>
      </w:r>
      <w:r w:rsidR="009B0128">
        <w:rPr>
          <w:rFonts w:ascii="Times New Roman" w:hAnsi="Times New Roman" w:cs="Times New Roman"/>
          <w:sz w:val="28"/>
          <w:szCs w:val="28"/>
        </w:rPr>
        <w:t>ших у пациентов с хирургической инфекцией</w:t>
      </w:r>
      <w:r w:rsidRPr="00167574">
        <w:rPr>
          <w:rFonts w:ascii="Times New Roman" w:hAnsi="Times New Roman" w:cs="Times New Roman"/>
          <w:sz w:val="28"/>
          <w:szCs w:val="28"/>
        </w:rPr>
        <w:t>.</w:t>
      </w:r>
    </w:p>
    <w:p w:rsidR="00167574" w:rsidRDefault="00167574" w:rsidP="00C32470">
      <w:pPr>
        <w:tabs>
          <w:tab w:val="left" w:pos="567"/>
        </w:tabs>
        <w:spacing w:after="0" w:line="240" w:lineRule="auto"/>
        <w:jc w:val="both"/>
        <w:rPr>
          <w:rFonts w:ascii="Times New Roman" w:hAnsi="Times New Roman" w:cs="Times New Roman"/>
          <w:b/>
          <w:sz w:val="28"/>
          <w:szCs w:val="28"/>
        </w:rPr>
      </w:pPr>
      <w:r w:rsidRPr="00C32470">
        <w:rPr>
          <w:rFonts w:ascii="Times New Roman" w:hAnsi="Times New Roman" w:cs="Times New Roman"/>
          <w:i/>
          <w:sz w:val="28"/>
          <w:szCs w:val="28"/>
        </w:rPr>
        <w:t>Объем программы:</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36 академических часов.</w:t>
      </w:r>
    </w:p>
    <w:p w:rsidR="00C32470" w:rsidRPr="00167574" w:rsidRDefault="00C32470" w:rsidP="00C32470">
      <w:pPr>
        <w:tabs>
          <w:tab w:val="left" w:pos="567"/>
        </w:tabs>
        <w:spacing w:after="0" w:line="240" w:lineRule="auto"/>
        <w:jc w:val="both"/>
        <w:rPr>
          <w:rFonts w:ascii="Times New Roman" w:hAnsi="Times New Roman" w:cs="Times New Roman"/>
          <w:b/>
          <w:sz w:val="28"/>
          <w:szCs w:val="28"/>
        </w:rPr>
      </w:pPr>
    </w:p>
    <w:p w:rsidR="00167574" w:rsidRPr="00C32470" w:rsidRDefault="00167574" w:rsidP="00C32470">
      <w:pPr>
        <w:tabs>
          <w:tab w:val="left" w:pos="567"/>
        </w:tabs>
        <w:spacing w:after="0" w:line="240" w:lineRule="auto"/>
        <w:ind w:left="720"/>
        <w:jc w:val="both"/>
        <w:rPr>
          <w:rFonts w:ascii="Times New Roman" w:hAnsi="Times New Roman" w:cs="Times New Roman"/>
          <w:i/>
          <w:sz w:val="28"/>
          <w:szCs w:val="28"/>
        </w:rPr>
      </w:pPr>
      <w:r w:rsidRPr="00C32470">
        <w:rPr>
          <w:rFonts w:ascii="Times New Roman" w:hAnsi="Times New Roman" w:cs="Times New Roman"/>
          <w:i/>
          <w:sz w:val="28"/>
          <w:szCs w:val="28"/>
        </w:rPr>
        <w:t>Форма обучения, режим и продолжительность занятий</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2"/>
        <w:gridCol w:w="1419"/>
        <w:gridCol w:w="1276"/>
        <w:gridCol w:w="3544"/>
      </w:tblGrid>
      <w:tr w:rsidR="00167574" w:rsidRPr="00167574" w:rsidTr="00E85ECB">
        <w:trPr>
          <w:jc w:val="center"/>
        </w:trPr>
        <w:tc>
          <w:tcPr>
            <w:tcW w:w="3952" w:type="dxa"/>
            <w:tcBorders>
              <w:tl2br w:val="single" w:sz="4" w:space="0" w:color="auto"/>
            </w:tcBorders>
            <w:tcMar>
              <w:left w:w="28" w:type="dxa"/>
              <w:right w:w="28" w:type="dxa"/>
            </w:tcMar>
          </w:tcPr>
          <w:p w:rsidR="00167574" w:rsidRPr="00167574" w:rsidRDefault="00167574" w:rsidP="00DF7E17">
            <w:pPr>
              <w:tabs>
                <w:tab w:val="left" w:pos="1276"/>
              </w:tabs>
              <w:spacing w:line="240" w:lineRule="auto"/>
              <w:contextualSpacing/>
              <w:jc w:val="right"/>
              <w:rPr>
                <w:rFonts w:ascii="Times New Roman" w:hAnsi="Times New Roman" w:cs="Times New Roman"/>
                <w:b/>
                <w:sz w:val="28"/>
                <w:szCs w:val="28"/>
              </w:rPr>
            </w:pPr>
            <w:r w:rsidRPr="00167574">
              <w:rPr>
                <w:rFonts w:ascii="Times New Roman" w:hAnsi="Times New Roman" w:cs="Times New Roman"/>
                <w:b/>
                <w:sz w:val="28"/>
                <w:szCs w:val="28"/>
              </w:rPr>
              <w:t>График обучения</w:t>
            </w:r>
          </w:p>
          <w:p w:rsidR="00167574" w:rsidRPr="00167574" w:rsidRDefault="00167574" w:rsidP="00DF7E17">
            <w:pPr>
              <w:tabs>
                <w:tab w:val="left" w:pos="1276"/>
              </w:tabs>
              <w:spacing w:line="240" w:lineRule="auto"/>
              <w:contextualSpacing/>
              <w:jc w:val="both"/>
              <w:rPr>
                <w:rFonts w:ascii="Times New Roman" w:hAnsi="Times New Roman" w:cs="Times New Roman"/>
                <w:b/>
                <w:sz w:val="28"/>
                <w:szCs w:val="28"/>
              </w:rPr>
            </w:pPr>
          </w:p>
          <w:p w:rsidR="00167574" w:rsidRPr="00167574" w:rsidRDefault="00167574" w:rsidP="00DF7E17">
            <w:pPr>
              <w:tabs>
                <w:tab w:val="left" w:pos="1276"/>
              </w:tabs>
              <w:spacing w:line="240" w:lineRule="auto"/>
              <w:contextualSpacing/>
              <w:jc w:val="both"/>
              <w:rPr>
                <w:rFonts w:ascii="Times New Roman" w:hAnsi="Times New Roman" w:cs="Times New Roman"/>
                <w:b/>
                <w:sz w:val="28"/>
                <w:szCs w:val="28"/>
              </w:rPr>
            </w:pPr>
            <w:r w:rsidRPr="00167574">
              <w:rPr>
                <w:rFonts w:ascii="Times New Roman" w:hAnsi="Times New Roman" w:cs="Times New Roman"/>
                <w:b/>
                <w:sz w:val="28"/>
                <w:szCs w:val="28"/>
              </w:rPr>
              <w:t>Форма обучения</w:t>
            </w:r>
          </w:p>
        </w:tc>
        <w:tc>
          <w:tcPr>
            <w:tcW w:w="1419" w:type="dxa"/>
            <w:tcMar>
              <w:left w:w="28" w:type="dxa"/>
              <w:right w:w="28" w:type="dxa"/>
            </w:tcMar>
          </w:tcPr>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 xml:space="preserve">Акад. часов </w:t>
            </w:r>
          </w:p>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в день</w:t>
            </w:r>
          </w:p>
        </w:tc>
        <w:tc>
          <w:tcPr>
            <w:tcW w:w="1276" w:type="dxa"/>
            <w:tcMar>
              <w:left w:w="28" w:type="dxa"/>
              <w:right w:w="28" w:type="dxa"/>
            </w:tcMar>
          </w:tcPr>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 xml:space="preserve">Дней </w:t>
            </w:r>
          </w:p>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в неделю</w:t>
            </w:r>
          </w:p>
        </w:tc>
        <w:tc>
          <w:tcPr>
            <w:tcW w:w="3544" w:type="dxa"/>
            <w:tcMar>
              <w:left w:w="28" w:type="dxa"/>
              <w:right w:w="28" w:type="dxa"/>
            </w:tcMar>
          </w:tcPr>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 xml:space="preserve">Общая продолжительность программы, месяцев </w:t>
            </w:r>
          </w:p>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(дней, недель)</w:t>
            </w:r>
          </w:p>
        </w:tc>
      </w:tr>
      <w:tr w:rsidR="00167574" w:rsidRPr="00167574" w:rsidTr="00E85ECB">
        <w:trPr>
          <w:jc w:val="center"/>
        </w:trPr>
        <w:tc>
          <w:tcPr>
            <w:tcW w:w="3952" w:type="dxa"/>
          </w:tcPr>
          <w:p w:rsidR="00167574" w:rsidRPr="00167574" w:rsidRDefault="00167574" w:rsidP="00DF7E17">
            <w:pPr>
              <w:tabs>
                <w:tab w:val="left" w:pos="1276"/>
              </w:tabs>
              <w:spacing w:line="240" w:lineRule="auto"/>
              <w:contextualSpacing/>
              <w:jc w:val="both"/>
              <w:rPr>
                <w:rFonts w:ascii="Times New Roman" w:hAnsi="Times New Roman" w:cs="Times New Roman"/>
                <w:sz w:val="28"/>
                <w:szCs w:val="28"/>
              </w:rPr>
            </w:pPr>
            <w:r w:rsidRPr="00167574">
              <w:rPr>
                <w:rFonts w:ascii="Times New Roman" w:hAnsi="Times New Roman" w:cs="Times New Roman"/>
                <w:sz w:val="28"/>
                <w:szCs w:val="28"/>
              </w:rPr>
              <w:t>с частичным отрывом от работы (очно-заочная, с использованием ДОТ)</w:t>
            </w:r>
          </w:p>
        </w:tc>
        <w:tc>
          <w:tcPr>
            <w:tcW w:w="1419" w:type="dxa"/>
          </w:tcPr>
          <w:p w:rsidR="00167574" w:rsidRPr="00167574" w:rsidRDefault="00167574" w:rsidP="00DF7E17">
            <w:pPr>
              <w:tabs>
                <w:tab w:val="left" w:pos="1276"/>
              </w:tabs>
              <w:spacing w:line="240" w:lineRule="auto"/>
              <w:contextualSpacing/>
              <w:jc w:val="center"/>
              <w:rPr>
                <w:rFonts w:ascii="Times New Roman" w:hAnsi="Times New Roman" w:cs="Times New Roman"/>
                <w:sz w:val="28"/>
                <w:szCs w:val="28"/>
              </w:rPr>
            </w:pPr>
            <w:r w:rsidRPr="00167574">
              <w:rPr>
                <w:rFonts w:ascii="Times New Roman" w:hAnsi="Times New Roman" w:cs="Times New Roman"/>
                <w:sz w:val="28"/>
                <w:szCs w:val="28"/>
              </w:rPr>
              <w:t>6</w:t>
            </w:r>
          </w:p>
        </w:tc>
        <w:tc>
          <w:tcPr>
            <w:tcW w:w="1276" w:type="dxa"/>
          </w:tcPr>
          <w:p w:rsidR="00167574" w:rsidRPr="00167574" w:rsidRDefault="00167574" w:rsidP="00DF7E17">
            <w:pPr>
              <w:tabs>
                <w:tab w:val="left" w:pos="1276"/>
              </w:tabs>
              <w:spacing w:line="240" w:lineRule="auto"/>
              <w:contextualSpacing/>
              <w:jc w:val="center"/>
              <w:rPr>
                <w:rFonts w:ascii="Times New Roman" w:hAnsi="Times New Roman" w:cs="Times New Roman"/>
                <w:sz w:val="28"/>
                <w:szCs w:val="28"/>
              </w:rPr>
            </w:pPr>
            <w:r w:rsidRPr="00167574">
              <w:rPr>
                <w:rFonts w:ascii="Times New Roman" w:hAnsi="Times New Roman" w:cs="Times New Roman"/>
                <w:sz w:val="28"/>
                <w:szCs w:val="28"/>
              </w:rPr>
              <w:t>6</w:t>
            </w:r>
          </w:p>
        </w:tc>
        <w:tc>
          <w:tcPr>
            <w:tcW w:w="3544" w:type="dxa"/>
          </w:tcPr>
          <w:p w:rsidR="00167574" w:rsidRPr="00167574" w:rsidRDefault="00167574" w:rsidP="00DF7E17">
            <w:pPr>
              <w:tabs>
                <w:tab w:val="left" w:pos="1276"/>
              </w:tabs>
              <w:spacing w:line="240" w:lineRule="auto"/>
              <w:contextualSpacing/>
              <w:jc w:val="center"/>
              <w:rPr>
                <w:rFonts w:ascii="Times New Roman" w:hAnsi="Times New Roman" w:cs="Times New Roman"/>
                <w:sz w:val="28"/>
                <w:szCs w:val="28"/>
              </w:rPr>
            </w:pPr>
            <w:r w:rsidRPr="00167574">
              <w:rPr>
                <w:rFonts w:ascii="Times New Roman" w:hAnsi="Times New Roman" w:cs="Times New Roman"/>
                <w:sz w:val="28"/>
                <w:szCs w:val="28"/>
              </w:rPr>
              <w:t>1 неделя, 6 дней</w:t>
            </w:r>
          </w:p>
        </w:tc>
      </w:tr>
    </w:tbl>
    <w:p w:rsidR="00DF7E17" w:rsidRDefault="00DF7E17" w:rsidP="00C32470">
      <w:pPr>
        <w:keepNext/>
        <w:tabs>
          <w:tab w:val="left" w:pos="709"/>
        </w:tabs>
        <w:spacing w:after="0" w:line="240" w:lineRule="auto"/>
        <w:ind w:left="709"/>
        <w:jc w:val="both"/>
        <w:rPr>
          <w:rFonts w:ascii="Times New Roman" w:hAnsi="Times New Roman" w:cs="Times New Roman"/>
          <w:i/>
          <w:sz w:val="28"/>
          <w:szCs w:val="28"/>
        </w:rPr>
      </w:pPr>
    </w:p>
    <w:p w:rsidR="00167574" w:rsidRPr="00C32470" w:rsidRDefault="00167574" w:rsidP="00C32470">
      <w:pPr>
        <w:keepNext/>
        <w:tabs>
          <w:tab w:val="left" w:pos="709"/>
        </w:tabs>
        <w:spacing w:after="0" w:line="240" w:lineRule="auto"/>
        <w:ind w:left="709"/>
        <w:jc w:val="both"/>
        <w:rPr>
          <w:rFonts w:ascii="Times New Roman" w:hAnsi="Times New Roman" w:cs="Times New Roman"/>
          <w:i/>
          <w:sz w:val="28"/>
          <w:szCs w:val="28"/>
        </w:rPr>
      </w:pPr>
      <w:r w:rsidRPr="00C32470">
        <w:rPr>
          <w:rFonts w:ascii="Times New Roman" w:hAnsi="Times New Roman" w:cs="Times New Roman"/>
          <w:i/>
          <w:sz w:val="28"/>
          <w:szCs w:val="28"/>
        </w:rPr>
        <w:t>Структура Программы</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общие положения; </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цель;</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планируемые результаты освоения Программы;</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учебный план;</w:t>
      </w:r>
    </w:p>
    <w:p w:rsidR="00167574" w:rsidRPr="00873E1E"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873E1E">
        <w:rPr>
          <w:rFonts w:ascii="Times New Roman" w:hAnsi="Times New Roman" w:cs="Times New Roman"/>
          <w:sz w:val="28"/>
          <w:szCs w:val="28"/>
        </w:rPr>
        <w:t>- учебно-тематичес</w:t>
      </w:r>
      <w:r w:rsidR="00873E1E" w:rsidRPr="00873E1E">
        <w:rPr>
          <w:rFonts w:ascii="Times New Roman" w:hAnsi="Times New Roman" w:cs="Times New Roman"/>
          <w:sz w:val="28"/>
          <w:szCs w:val="28"/>
        </w:rPr>
        <w:t>кий план</w:t>
      </w:r>
      <w:r w:rsidRPr="00873E1E">
        <w:rPr>
          <w:rFonts w:ascii="Times New Roman" w:hAnsi="Times New Roman" w:cs="Times New Roman"/>
          <w:sz w:val="28"/>
          <w:szCs w:val="28"/>
        </w:rPr>
        <w:t>;</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w:t>
      </w:r>
      <w:r w:rsidR="00873E1E">
        <w:rPr>
          <w:rFonts w:ascii="Times New Roman" w:hAnsi="Times New Roman" w:cs="Times New Roman"/>
          <w:sz w:val="28"/>
          <w:szCs w:val="28"/>
        </w:rPr>
        <w:t xml:space="preserve">примерный </w:t>
      </w:r>
      <w:r w:rsidRPr="00167574">
        <w:rPr>
          <w:rFonts w:ascii="Times New Roman" w:hAnsi="Times New Roman" w:cs="Times New Roman"/>
          <w:sz w:val="28"/>
          <w:szCs w:val="28"/>
        </w:rPr>
        <w:t>календарный учебный график</w:t>
      </w:r>
      <w:r w:rsidR="00873E1E">
        <w:rPr>
          <w:rFonts w:ascii="Times New Roman" w:hAnsi="Times New Roman" w:cs="Times New Roman"/>
          <w:sz w:val="28"/>
          <w:szCs w:val="28"/>
        </w:rPr>
        <w:t xml:space="preserve"> реализации программы</w:t>
      </w:r>
      <w:r w:rsidRPr="00167574">
        <w:rPr>
          <w:rFonts w:ascii="Times New Roman" w:hAnsi="Times New Roman" w:cs="Times New Roman"/>
          <w:sz w:val="28"/>
          <w:szCs w:val="28"/>
        </w:rPr>
        <w:t>;</w:t>
      </w:r>
    </w:p>
    <w:p w:rsidR="00167574" w:rsidRPr="00167574" w:rsidRDefault="006501F7" w:rsidP="00DF7E17">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рабочие программы учебных модулей</w:t>
      </w:r>
      <w:r w:rsidR="00167574" w:rsidRPr="00167574">
        <w:rPr>
          <w:rFonts w:ascii="Times New Roman" w:hAnsi="Times New Roman" w:cs="Times New Roman"/>
          <w:sz w:val="28"/>
          <w:szCs w:val="28"/>
        </w:rPr>
        <w:t>;</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требования к итоговой аттестации </w:t>
      </w:r>
      <w:proofErr w:type="gramStart"/>
      <w:r w:rsidRPr="00167574">
        <w:rPr>
          <w:rFonts w:ascii="Times New Roman" w:hAnsi="Times New Roman" w:cs="Times New Roman"/>
          <w:sz w:val="28"/>
          <w:szCs w:val="28"/>
        </w:rPr>
        <w:t>обучающихся</w:t>
      </w:r>
      <w:proofErr w:type="gramEnd"/>
      <w:r w:rsidRPr="00167574">
        <w:rPr>
          <w:rFonts w:ascii="Times New Roman" w:hAnsi="Times New Roman" w:cs="Times New Roman"/>
          <w:sz w:val="28"/>
          <w:szCs w:val="28"/>
        </w:rPr>
        <w:t>;</w:t>
      </w:r>
    </w:p>
    <w:p w:rsidR="00167574" w:rsidRPr="00C32470"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организационно-педагогические условия реализации программы.</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C32470">
        <w:rPr>
          <w:rFonts w:ascii="Times New Roman" w:hAnsi="Times New Roman" w:cs="Times New Roman"/>
          <w:i/>
          <w:sz w:val="28"/>
          <w:szCs w:val="28"/>
        </w:rPr>
        <w:t>Документ, выдаваемый после успешного освоения программы -</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удостоверение о повышении квалификации</w:t>
      </w:r>
      <w:r w:rsidR="00575453">
        <w:rPr>
          <w:rFonts w:ascii="Times New Roman" w:hAnsi="Times New Roman" w:cs="Times New Roman"/>
          <w:sz w:val="28"/>
          <w:szCs w:val="28"/>
        </w:rPr>
        <w:t xml:space="preserve"> и 36 зачетных баллов</w:t>
      </w:r>
      <w:r w:rsidR="00C436B4">
        <w:rPr>
          <w:rFonts w:ascii="Times New Roman" w:hAnsi="Times New Roman" w:cs="Times New Roman"/>
          <w:sz w:val="28"/>
          <w:szCs w:val="28"/>
        </w:rPr>
        <w:t xml:space="preserve"> в системе непрерывного медицинского образования</w:t>
      </w:r>
      <w:r w:rsidR="00575453">
        <w:rPr>
          <w:rFonts w:ascii="Times New Roman" w:hAnsi="Times New Roman" w:cs="Times New Roman"/>
          <w:sz w:val="28"/>
          <w:szCs w:val="28"/>
        </w:rPr>
        <w:t xml:space="preserve"> (для работающих врачей)</w:t>
      </w:r>
      <w:r w:rsidRPr="00167574">
        <w:rPr>
          <w:rFonts w:ascii="Times New Roman" w:hAnsi="Times New Roman" w:cs="Times New Roman"/>
          <w:sz w:val="28"/>
          <w:szCs w:val="28"/>
        </w:rPr>
        <w:t>.</w:t>
      </w:r>
    </w:p>
    <w:p w:rsidR="00DF7E17" w:rsidRDefault="00DF7E17" w:rsidP="00C32470">
      <w:pPr>
        <w:tabs>
          <w:tab w:val="left" w:pos="709"/>
        </w:tabs>
        <w:spacing w:after="0" w:line="240" w:lineRule="auto"/>
        <w:ind w:left="450"/>
        <w:jc w:val="center"/>
        <w:rPr>
          <w:rFonts w:ascii="Times New Roman" w:hAnsi="Times New Roman" w:cs="Times New Roman"/>
          <w:b/>
          <w:i/>
          <w:sz w:val="28"/>
          <w:szCs w:val="28"/>
        </w:rPr>
      </w:pPr>
      <w:bookmarkStart w:id="0" w:name="цельпрограммы"/>
    </w:p>
    <w:p w:rsidR="00167574" w:rsidRDefault="003F1CC3" w:rsidP="00C32470">
      <w:pPr>
        <w:tabs>
          <w:tab w:val="left" w:pos="709"/>
        </w:tabs>
        <w:spacing w:after="0" w:line="240" w:lineRule="auto"/>
        <w:ind w:left="450"/>
        <w:jc w:val="center"/>
        <w:rPr>
          <w:rFonts w:ascii="Times New Roman" w:hAnsi="Times New Roman" w:cs="Times New Roman"/>
          <w:b/>
          <w:i/>
          <w:sz w:val="28"/>
          <w:szCs w:val="28"/>
        </w:rPr>
      </w:pPr>
      <w:r>
        <w:rPr>
          <w:rFonts w:ascii="Times New Roman" w:hAnsi="Times New Roman" w:cs="Times New Roman"/>
          <w:b/>
          <w:i/>
          <w:sz w:val="28"/>
          <w:szCs w:val="28"/>
          <w:lang w:val="en-US"/>
        </w:rPr>
        <w:t>II</w:t>
      </w:r>
      <w:r w:rsidRPr="00D25C60">
        <w:rPr>
          <w:rFonts w:ascii="Times New Roman" w:hAnsi="Times New Roman" w:cs="Times New Roman"/>
          <w:b/>
          <w:i/>
          <w:sz w:val="28"/>
          <w:szCs w:val="28"/>
        </w:rPr>
        <w:t xml:space="preserve">. </w:t>
      </w:r>
      <w:r w:rsidRPr="00C32470">
        <w:rPr>
          <w:rFonts w:ascii="Times New Roman" w:hAnsi="Times New Roman" w:cs="Times New Roman"/>
          <w:b/>
          <w:i/>
          <w:sz w:val="28"/>
          <w:szCs w:val="28"/>
        </w:rPr>
        <w:t>ЦЕЛЬ ПРОГРАММЫ</w:t>
      </w:r>
      <w:bookmarkEnd w:id="0"/>
    </w:p>
    <w:p w:rsidR="00C32470" w:rsidRPr="00C32470" w:rsidRDefault="00C32470" w:rsidP="00C32470">
      <w:pPr>
        <w:tabs>
          <w:tab w:val="left" w:pos="709"/>
        </w:tabs>
        <w:spacing w:after="0" w:line="240" w:lineRule="auto"/>
        <w:ind w:left="450"/>
        <w:jc w:val="center"/>
        <w:rPr>
          <w:rFonts w:ascii="Times New Roman" w:hAnsi="Times New Roman" w:cs="Times New Roman"/>
          <w:b/>
          <w:i/>
          <w:sz w:val="28"/>
          <w:szCs w:val="28"/>
        </w:rPr>
      </w:pPr>
    </w:p>
    <w:p w:rsidR="00167574" w:rsidRPr="00873E1E" w:rsidRDefault="00167574" w:rsidP="00C32470">
      <w:pPr>
        <w:tabs>
          <w:tab w:val="left" w:pos="709"/>
        </w:tabs>
        <w:ind w:firstLine="720"/>
        <w:jc w:val="both"/>
        <w:rPr>
          <w:rFonts w:ascii="Times New Roman" w:hAnsi="Times New Roman" w:cs="Times New Roman"/>
          <w:sz w:val="28"/>
          <w:szCs w:val="28"/>
        </w:rPr>
      </w:pPr>
      <w:r w:rsidRPr="00873E1E">
        <w:rPr>
          <w:rFonts w:ascii="Times New Roman" w:hAnsi="Times New Roman" w:cs="Times New Roman"/>
          <w:i/>
          <w:sz w:val="28"/>
          <w:szCs w:val="28"/>
        </w:rPr>
        <w:t>Цель программы</w:t>
      </w:r>
      <w:r w:rsidRPr="00873E1E">
        <w:rPr>
          <w:rFonts w:ascii="Times New Roman" w:hAnsi="Times New Roman" w:cs="Times New Roman"/>
          <w:sz w:val="28"/>
          <w:szCs w:val="28"/>
        </w:rPr>
        <w:t xml:space="preserve"> заключается в формировании и совершенствовании способности и готовности врач</w:t>
      </w:r>
      <w:r w:rsidR="00C32470" w:rsidRPr="00873E1E">
        <w:rPr>
          <w:rFonts w:ascii="Times New Roman" w:hAnsi="Times New Roman" w:cs="Times New Roman"/>
          <w:sz w:val="28"/>
          <w:szCs w:val="28"/>
        </w:rPr>
        <w:t>ей-хирургов</w:t>
      </w:r>
      <w:r w:rsidRPr="00873E1E">
        <w:rPr>
          <w:rFonts w:ascii="Times New Roman" w:hAnsi="Times New Roman" w:cs="Times New Roman"/>
          <w:sz w:val="28"/>
          <w:szCs w:val="28"/>
        </w:rPr>
        <w:t xml:space="preserve"> и врачей смежн</w:t>
      </w:r>
      <w:r w:rsidR="00884175" w:rsidRPr="00873E1E">
        <w:rPr>
          <w:rFonts w:ascii="Times New Roman" w:hAnsi="Times New Roman" w:cs="Times New Roman"/>
          <w:sz w:val="28"/>
          <w:szCs w:val="28"/>
        </w:rPr>
        <w:t xml:space="preserve">ых специальностей к выявлению, </w:t>
      </w:r>
      <w:r w:rsidRPr="00873E1E">
        <w:rPr>
          <w:rFonts w:ascii="Times New Roman" w:hAnsi="Times New Roman" w:cs="Times New Roman"/>
          <w:sz w:val="28"/>
          <w:szCs w:val="28"/>
        </w:rPr>
        <w:t xml:space="preserve">лечению </w:t>
      </w:r>
      <w:r w:rsidR="00884175" w:rsidRPr="00873E1E">
        <w:rPr>
          <w:rFonts w:ascii="Times New Roman" w:hAnsi="Times New Roman" w:cs="Times New Roman"/>
          <w:sz w:val="28"/>
          <w:szCs w:val="28"/>
        </w:rPr>
        <w:t xml:space="preserve">и профилактике </w:t>
      </w:r>
      <w:r w:rsidRPr="00873E1E">
        <w:rPr>
          <w:rFonts w:ascii="Times New Roman" w:hAnsi="Times New Roman" w:cs="Times New Roman"/>
          <w:sz w:val="28"/>
          <w:szCs w:val="28"/>
        </w:rPr>
        <w:t>критических состояний, возникаю</w:t>
      </w:r>
      <w:r w:rsidR="00C32470" w:rsidRPr="00873E1E">
        <w:rPr>
          <w:rFonts w:ascii="Times New Roman" w:hAnsi="Times New Roman" w:cs="Times New Roman"/>
          <w:sz w:val="28"/>
          <w:szCs w:val="28"/>
        </w:rPr>
        <w:t>щих у пациентов с хирургической инфекцией</w:t>
      </w:r>
      <w:r w:rsidRPr="00873E1E">
        <w:rPr>
          <w:rFonts w:ascii="Times New Roman" w:hAnsi="Times New Roman" w:cs="Times New Roman"/>
          <w:sz w:val="28"/>
          <w:szCs w:val="28"/>
        </w:rPr>
        <w:t>, моделированию социальных, экономических, эпидемиологических и других условий оказания медицинской помощи, оказывающих влияние на здоровье и качество жизни населения.</w:t>
      </w:r>
    </w:p>
    <w:p w:rsidR="00167574" w:rsidRPr="00C32470" w:rsidRDefault="00167574" w:rsidP="00C32470">
      <w:pPr>
        <w:tabs>
          <w:tab w:val="left" w:pos="709"/>
        </w:tabs>
        <w:ind w:firstLine="709"/>
        <w:jc w:val="center"/>
        <w:rPr>
          <w:rFonts w:ascii="Times New Roman" w:hAnsi="Times New Roman" w:cs="Times New Roman"/>
          <w:b/>
          <w:i/>
          <w:sz w:val="28"/>
          <w:szCs w:val="28"/>
        </w:rPr>
      </w:pPr>
      <w:r w:rsidRPr="00C32470">
        <w:rPr>
          <w:rFonts w:ascii="Times New Roman" w:hAnsi="Times New Roman" w:cs="Times New Roman"/>
          <w:b/>
          <w:i/>
          <w:sz w:val="28"/>
          <w:szCs w:val="28"/>
        </w:rPr>
        <w:t>Задачи программы:</w:t>
      </w:r>
    </w:p>
    <w:p w:rsidR="00167574" w:rsidRPr="00167574" w:rsidRDefault="00167574" w:rsidP="00167574">
      <w:pPr>
        <w:ind w:firstLine="709"/>
        <w:jc w:val="both"/>
        <w:rPr>
          <w:rFonts w:ascii="Times New Roman" w:hAnsi="Times New Roman" w:cs="Times New Roman"/>
          <w:i/>
          <w:sz w:val="28"/>
          <w:szCs w:val="28"/>
        </w:rPr>
      </w:pPr>
      <w:r w:rsidRPr="00167574">
        <w:rPr>
          <w:rFonts w:ascii="Times New Roman" w:hAnsi="Times New Roman" w:cs="Times New Roman"/>
          <w:i/>
          <w:sz w:val="28"/>
          <w:szCs w:val="28"/>
        </w:rPr>
        <w:lastRenderedPageBreak/>
        <w:t>Сформировать знания:</w:t>
      </w:r>
    </w:p>
    <w:p w:rsidR="00167574" w:rsidRPr="00167574" w:rsidRDefault="00167574" w:rsidP="00167574">
      <w:pPr>
        <w:pStyle w:val="a6"/>
        <w:widowControl w:val="0"/>
        <w:tabs>
          <w:tab w:val="left" w:pos="0"/>
          <w:tab w:val="left" w:pos="1418"/>
        </w:tabs>
        <w:ind w:left="0" w:firstLine="709"/>
        <w:jc w:val="both"/>
        <w:rPr>
          <w:rFonts w:ascii="Times New Roman" w:hAnsi="Times New Roman" w:cs="Times New Roman"/>
          <w:sz w:val="28"/>
          <w:szCs w:val="28"/>
        </w:rPr>
      </w:pPr>
      <w:bookmarkStart w:id="1" w:name="планируемыерезультаты"/>
      <w:r w:rsidRPr="00167574">
        <w:rPr>
          <w:rFonts w:ascii="Times New Roman" w:hAnsi="Times New Roman" w:cs="Times New Roman"/>
          <w:sz w:val="28"/>
          <w:szCs w:val="28"/>
        </w:rPr>
        <w:t>- прави</w:t>
      </w:r>
      <w:r w:rsidR="00C00264">
        <w:rPr>
          <w:rFonts w:ascii="Times New Roman" w:hAnsi="Times New Roman" w:cs="Times New Roman"/>
          <w:sz w:val="28"/>
          <w:szCs w:val="28"/>
        </w:rPr>
        <w:t>л и норм установления источника</w:t>
      </w:r>
      <w:proofErr w:type="gramStart"/>
      <w:r w:rsidR="00C00264">
        <w:rPr>
          <w:rFonts w:ascii="Times New Roman" w:hAnsi="Times New Roman" w:cs="Times New Roman"/>
          <w:sz w:val="28"/>
          <w:szCs w:val="28"/>
        </w:rPr>
        <w:t xml:space="preserve"> </w:t>
      </w:r>
      <w:r w:rsidR="00626BFC">
        <w:rPr>
          <w:rFonts w:ascii="Times New Roman" w:hAnsi="Times New Roman" w:cs="Times New Roman"/>
          <w:sz w:val="28"/>
          <w:szCs w:val="28"/>
        </w:rPr>
        <w:t>(</w:t>
      </w:r>
      <w:r w:rsidRPr="00167574">
        <w:rPr>
          <w:rFonts w:ascii="Times New Roman" w:hAnsi="Times New Roman" w:cs="Times New Roman"/>
          <w:sz w:val="28"/>
          <w:szCs w:val="28"/>
        </w:rPr>
        <w:t>-</w:t>
      </w:r>
      <w:proofErr w:type="spellStart"/>
      <w:proofErr w:type="gramEnd"/>
      <w:r w:rsidRPr="00167574">
        <w:rPr>
          <w:rFonts w:ascii="Times New Roman" w:hAnsi="Times New Roman" w:cs="Times New Roman"/>
          <w:sz w:val="28"/>
          <w:szCs w:val="28"/>
        </w:rPr>
        <w:t>ов</w:t>
      </w:r>
      <w:proofErr w:type="spellEnd"/>
      <w:r w:rsidRPr="00167574">
        <w:rPr>
          <w:rFonts w:ascii="Times New Roman" w:hAnsi="Times New Roman" w:cs="Times New Roman"/>
          <w:sz w:val="28"/>
          <w:szCs w:val="28"/>
        </w:rPr>
        <w:t>) инфекции, механизма, путей и факторов передачи возбудителя;</w:t>
      </w:r>
    </w:p>
    <w:p w:rsidR="00167574" w:rsidRPr="00167574" w:rsidRDefault="00167574" w:rsidP="00167574">
      <w:pPr>
        <w:pStyle w:val="a6"/>
        <w:widowControl w:val="0"/>
        <w:tabs>
          <w:tab w:val="left" w:pos="0"/>
          <w:tab w:val="left" w:pos="1418"/>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этиологии, патогенеза, эпидемиологического характера возникновения и течения </w:t>
      </w:r>
      <w:r w:rsidR="00C32470">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1418"/>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ранней диагностики и особенностей дифференциальной диагностики </w:t>
      </w:r>
      <w:r w:rsidR="00C00264">
        <w:rPr>
          <w:rFonts w:ascii="Times New Roman" w:hAnsi="Times New Roman" w:cs="Times New Roman"/>
          <w:sz w:val="28"/>
          <w:szCs w:val="28"/>
        </w:rPr>
        <w:t>хирургической инфекции</w:t>
      </w:r>
      <w:r w:rsidR="00C00264" w:rsidRPr="00167574">
        <w:rPr>
          <w:rFonts w:ascii="Times New Roman" w:hAnsi="Times New Roman" w:cs="Times New Roman"/>
          <w:sz w:val="28"/>
          <w:szCs w:val="28"/>
        </w:rPr>
        <w:t xml:space="preserve"> </w:t>
      </w:r>
      <w:r w:rsidRPr="00167574">
        <w:rPr>
          <w:rFonts w:ascii="Times New Roman" w:hAnsi="Times New Roman" w:cs="Times New Roman"/>
          <w:sz w:val="28"/>
          <w:szCs w:val="28"/>
        </w:rPr>
        <w:t>у разных возрастных гру</w:t>
      </w:r>
      <w:proofErr w:type="gramStart"/>
      <w:r w:rsidRPr="00167574">
        <w:rPr>
          <w:rFonts w:ascii="Times New Roman" w:hAnsi="Times New Roman" w:cs="Times New Roman"/>
          <w:sz w:val="28"/>
          <w:szCs w:val="28"/>
        </w:rPr>
        <w:t>пп взр</w:t>
      </w:r>
      <w:proofErr w:type="gramEnd"/>
      <w:r w:rsidRPr="00167574">
        <w:rPr>
          <w:rFonts w:ascii="Times New Roman" w:hAnsi="Times New Roman" w:cs="Times New Roman"/>
          <w:sz w:val="28"/>
          <w:szCs w:val="28"/>
        </w:rPr>
        <w:t>ослого населения;</w:t>
      </w:r>
    </w:p>
    <w:p w:rsidR="00167574" w:rsidRPr="00167574" w:rsidRDefault="00167574" w:rsidP="00167574">
      <w:pPr>
        <w:pStyle w:val="a6"/>
        <w:widowControl w:val="0"/>
        <w:tabs>
          <w:tab w:val="left" w:pos="0"/>
          <w:tab w:val="left" w:pos="1418"/>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правил лечения осложненных форм </w:t>
      </w:r>
      <w:r w:rsidR="00C00264">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proofErr w:type="gramStart"/>
      <w:r w:rsidRPr="00167574">
        <w:rPr>
          <w:rFonts w:ascii="Times New Roman" w:hAnsi="Times New Roman" w:cs="Times New Roman"/>
          <w:sz w:val="28"/>
          <w:szCs w:val="28"/>
        </w:rPr>
        <w:t>- организации медицинской помощи, по профилю «</w:t>
      </w:r>
      <w:r w:rsidR="00AC1B87" w:rsidRPr="00AC1B87">
        <w:rPr>
          <w:rFonts w:ascii="Times New Roman" w:hAnsi="Times New Roman" w:cs="Times New Roman"/>
          <w:sz w:val="28"/>
          <w:szCs w:val="28"/>
        </w:rPr>
        <w:t>хирур</w:t>
      </w:r>
      <w:r w:rsidRPr="00AC1B87">
        <w:rPr>
          <w:rFonts w:ascii="Times New Roman" w:hAnsi="Times New Roman" w:cs="Times New Roman"/>
          <w:sz w:val="28"/>
          <w:szCs w:val="28"/>
        </w:rPr>
        <w:t>гия</w:t>
      </w:r>
      <w:r w:rsidRPr="00167574">
        <w:rPr>
          <w:rFonts w:ascii="Times New Roman" w:hAnsi="Times New Roman" w:cs="Times New Roman"/>
          <w:sz w:val="28"/>
          <w:szCs w:val="28"/>
        </w:rPr>
        <w:t>», в экстренной, неотложной и плановой формах и комплекс медицинских и реабилитационных мероприятий;</w:t>
      </w:r>
      <w:proofErr w:type="gramEnd"/>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обоснованного назначения необходимых лабораторно-инструментальных исследований при диагностике </w:t>
      </w:r>
      <w:r w:rsidR="00AC1B87">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 xml:space="preserve">; </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очередности объема, содержания и последовательности диагностических мероприятий при диагностике </w:t>
      </w:r>
      <w:r w:rsidR="00092528">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 xml:space="preserve">; </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интерпретации и оценки результатов лабораторной диагностики </w:t>
      </w:r>
      <w:r w:rsidR="00092528">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 xml:space="preserve">, данных рентгенографии, ЭКГ, КТ и МРТ в диагностике патологического процесса и определении его активности, показаний к переводу в отделение анестезиологии и реанимации; </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этиологию, патогенез, диагностику, принципы терапии синдрома полиорганной недостаточности</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принципов поддержки витальных функций у пациентов в критическом состоянии;</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принципов назначения экстракорпоральных методов лечения критических состояний, вызванных осложнениями </w:t>
      </w:r>
      <w:r w:rsidR="00092528">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принципов назначения, проведения и контроля реа</w:t>
      </w:r>
      <w:r w:rsidR="00873E1E">
        <w:rPr>
          <w:rFonts w:ascii="Times New Roman" w:hAnsi="Times New Roman" w:cs="Times New Roman"/>
          <w:sz w:val="28"/>
          <w:szCs w:val="28"/>
        </w:rPr>
        <w:t>билитационных мероприятий</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принципов профилактики и лечения основных осложнений интенсивной терапии;</w:t>
      </w:r>
    </w:p>
    <w:p w:rsidR="00167574" w:rsidRPr="00167574" w:rsidRDefault="00167574" w:rsidP="00167574">
      <w:pPr>
        <w:pStyle w:val="a6"/>
        <w:widowControl w:val="0"/>
        <w:tabs>
          <w:tab w:val="left" w:pos="0"/>
          <w:tab w:val="left" w:pos="1418"/>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особенностей </w:t>
      </w:r>
      <w:r w:rsidR="00092528">
        <w:rPr>
          <w:rFonts w:ascii="Times New Roman" w:hAnsi="Times New Roman" w:cs="Times New Roman"/>
          <w:sz w:val="28"/>
          <w:szCs w:val="28"/>
        </w:rPr>
        <w:t xml:space="preserve">планирования профилактических </w:t>
      </w:r>
      <w:r w:rsidRPr="00167574">
        <w:rPr>
          <w:rFonts w:ascii="Times New Roman" w:hAnsi="Times New Roman" w:cs="Times New Roman"/>
          <w:sz w:val="28"/>
          <w:szCs w:val="28"/>
        </w:rPr>
        <w:t>мероприятий на основе ретроспективного и оперативного эпидемиологического анализа;</w:t>
      </w:r>
    </w:p>
    <w:p w:rsidR="00746F76" w:rsidRPr="00F10501" w:rsidRDefault="00167574" w:rsidP="00F10501">
      <w:pPr>
        <w:pStyle w:val="a6"/>
        <w:widowControl w:val="0"/>
        <w:tabs>
          <w:tab w:val="left" w:pos="0"/>
          <w:tab w:val="left" w:pos="1418"/>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особенностей проведения санитарно-просветительной работы по повышению грамотности н</w:t>
      </w:r>
      <w:r w:rsidR="00873E1E">
        <w:rPr>
          <w:rFonts w:ascii="Times New Roman" w:hAnsi="Times New Roman" w:cs="Times New Roman"/>
          <w:sz w:val="28"/>
          <w:szCs w:val="28"/>
        </w:rPr>
        <w:t xml:space="preserve">аселения и формированию мотивации </w:t>
      </w:r>
      <w:r w:rsidR="00474E47">
        <w:rPr>
          <w:rFonts w:ascii="Times New Roman" w:hAnsi="Times New Roman" w:cs="Times New Roman"/>
          <w:sz w:val="28"/>
          <w:szCs w:val="28"/>
        </w:rPr>
        <w:t xml:space="preserve">сохранения здоровья и ведению </w:t>
      </w:r>
      <w:r w:rsidR="00873E1E">
        <w:rPr>
          <w:rFonts w:ascii="Times New Roman" w:hAnsi="Times New Roman" w:cs="Times New Roman"/>
          <w:sz w:val="28"/>
          <w:szCs w:val="28"/>
        </w:rPr>
        <w:t>здорового образа жизни</w:t>
      </w:r>
      <w:r w:rsidRPr="00167574">
        <w:rPr>
          <w:rFonts w:ascii="Times New Roman" w:hAnsi="Times New Roman" w:cs="Times New Roman"/>
          <w:sz w:val="28"/>
          <w:szCs w:val="28"/>
        </w:rPr>
        <w:t>.</w:t>
      </w:r>
    </w:p>
    <w:p w:rsidR="00474E47" w:rsidRDefault="00474E47" w:rsidP="00746F76">
      <w:pPr>
        <w:pStyle w:val="a6"/>
        <w:widowControl w:val="0"/>
        <w:autoSpaceDE w:val="0"/>
        <w:autoSpaceDN w:val="0"/>
        <w:adjustRightInd w:val="0"/>
        <w:ind w:left="0" w:firstLine="709"/>
        <w:jc w:val="center"/>
        <w:outlineLvl w:val="1"/>
        <w:rPr>
          <w:rFonts w:ascii="Times New Roman" w:hAnsi="Times New Roman" w:cs="Times New Roman"/>
          <w:i/>
          <w:sz w:val="28"/>
          <w:szCs w:val="28"/>
        </w:rPr>
      </w:pPr>
    </w:p>
    <w:p w:rsidR="00167574" w:rsidRDefault="00167574" w:rsidP="00746F76">
      <w:pPr>
        <w:pStyle w:val="a6"/>
        <w:widowControl w:val="0"/>
        <w:autoSpaceDE w:val="0"/>
        <w:autoSpaceDN w:val="0"/>
        <w:adjustRightInd w:val="0"/>
        <w:ind w:left="0" w:firstLine="709"/>
        <w:jc w:val="center"/>
        <w:outlineLvl w:val="1"/>
        <w:rPr>
          <w:rFonts w:ascii="Times New Roman" w:hAnsi="Times New Roman" w:cs="Times New Roman"/>
          <w:i/>
          <w:sz w:val="28"/>
          <w:szCs w:val="28"/>
        </w:rPr>
      </w:pPr>
      <w:r w:rsidRPr="00167574">
        <w:rPr>
          <w:rFonts w:ascii="Times New Roman" w:hAnsi="Times New Roman" w:cs="Times New Roman"/>
          <w:i/>
          <w:sz w:val="28"/>
          <w:szCs w:val="28"/>
        </w:rPr>
        <w:t>Сформировать умения:</w:t>
      </w:r>
    </w:p>
    <w:p w:rsidR="00746F76" w:rsidRPr="00167574" w:rsidRDefault="00746F76" w:rsidP="00746F76">
      <w:pPr>
        <w:pStyle w:val="a6"/>
        <w:widowControl w:val="0"/>
        <w:autoSpaceDE w:val="0"/>
        <w:autoSpaceDN w:val="0"/>
        <w:adjustRightInd w:val="0"/>
        <w:ind w:left="0" w:firstLine="709"/>
        <w:jc w:val="center"/>
        <w:outlineLvl w:val="1"/>
        <w:rPr>
          <w:rFonts w:ascii="Times New Roman" w:hAnsi="Times New Roman" w:cs="Times New Roman"/>
          <w:i/>
          <w:sz w:val="28"/>
          <w:szCs w:val="28"/>
        </w:rPr>
      </w:pP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устанавливать источни</w:t>
      </w:r>
      <w:proofErr w:type="gramStart"/>
      <w:r w:rsidRPr="00167574">
        <w:rPr>
          <w:rFonts w:ascii="Times New Roman" w:hAnsi="Times New Roman" w:cs="Times New Roman"/>
          <w:sz w:val="28"/>
          <w:szCs w:val="28"/>
        </w:rPr>
        <w:t>к(</w:t>
      </w:r>
      <w:proofErr w:type="gramEnd"/>
      <w:r w:rsidRPr="00167574">
        <w:rPr>
          <w:rFonts w:ascii="Times New Roman" w:hAnsi="Times New Roman" w:cs="Times New Roman"/>
          <w:sz w:val="28"/>
          <w:szCs w:val="28"/>
        </w:rPr>
        <w:t>и) инфекции, механизм, пути и факторы передачи возбудителя;</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организовывать и проводить раннюю диагностику </w:t>
      </w:r>
      <w:r w:rsidR="00746F76">
        <w:rPr>
          <w:rFonts w:ascii="Times New Roman" w:hAnsi="Times New Roman" w:cs="Times New Roman"/>
          <w:sz w:val="28"/>
          <w:szCs w:val="28"/>
        </w:rPr>
        <w:t>хирургической инфекции</w:t>
      </w:r>
      <w:r w:rsidR="00474E47" w:rsidRPr="00474E47">
        <w:rPr>
          <w:rFonts w:ascii="Times New Roman" w:hAnsi="Times New Roman" w:cs="Times New Roman"/>
          <w:sz w:val="28"/>
          <w:szCs w:val="28"/>
        </w:rPr>
        <w:t xml:space="preserve"> </w:t>
      </w:r>
      <w:r w:rsidR="00474E47" w:rsidRPr="00167574">
        <w:rPr>
          <w:rFonts w:ascii="Times New Roman" w:hAnsi="Times New Roman" w:cs="Times New Roman"/>
          <w:sz w:val="28"/>
          <w:szCs w:val="28"/>
        </w:rPr>
        <w:t>с учетом условий и характера патогенных факторов</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851"/>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проводить дифференциальную диагностику </w:t>
      </w:r>
      <w:r w:rsidR="00746F76">
        <w:rPr>
          <w:rFonts w:ascii="Times New Roman" w:hAnsi="Times New Roman" w:cs="Times New Roman"/>
          <w:sz w:val="28"/>
          <w:szCs w:val="28"/>
        </w:rPr>
        <w:t>хирургической инфекции</w:t>
      </w:r>
      <w:r w:rsidR="00474E47">
        <w:rPr>
          <w:rFonts w:ascii="Times New Roman" w:hAnsi="Times New Roman" w:cs="Times New Roman"/>
          <w:sz w:val="28"/>
          <w:szCs w:val="28"/>
        </w:rPr>
        <w:t xml:space="preserve"> и других инфекционных заболеваний</w:t>
      </w:r>
      <w:r w:rsidRPr="00167574">
        <w:rPr>
          <w:rFonts w:ascii="Times New Roman" w:hAnsi="Times New Roman" w:cs="Times New Roman"/>
          <w:sz w:val="28"/>
          <w:szCs w:val="28"/>
        </w:rPr>
        <w:t xml:space="preserve">; </w:t>
      </w:r>
    </w:p>
    <w:p w:rsidR="00474E47"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lastRenderedPageBreak/>
        <w:t xml:space="preserve">- определять очередность объема, содержания и последовательности диагностических мероприятий; </w:t>
      </w:r>
    </w:p>
    <w:p w:rsidR="00167574" w:rsidRPr="00167574" w:rsidRDefault="00474E47" w:rsidP="00167574">
      <w:pPr>
        <w:pStyle w:val="a6"/>
        <w:widowControl w:val="0"/>
        <w:tabs>
          <w:tab w:val="left" w:pos="0"/>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67574" w:rsidRPr="00167574">
        <w:rPr>
          <w:rFonts w:ascii="Times New Roman" w:hAnsi="Times New Roman" w:cs="Times New Roman"/>
          <w:sz w:val="28"/>
          <w:szCs w:val="28"/>
        </w:rPr>
        <w:t xml:space="preserve">обоснованно назначать  необходимые лабораторно-инструментальные исследований у пациентов с </w:t>
      </w:r>
      <w:r w:rsidR="00746F76">
        <w:rPr>
          <w:rFonts w:ascii="Times New Roman" w:hAnsi="Times New Roman" w:cs="Times New Roman"/>
          <w:sz w:val="28"/>
          <w:szCs w:val="28"/>
        </w:rPr>
        <w:t>хирургической инфекции</w:t>
      </w:r>
      <w:r w:rsidR="00167574" w:rsidRPr="00167574">
        <w:rPr>
          <w:rFonts w:ascii="Times New Roman" w:hAnsi="Times New Roman" w:cs="Times New Roman"/>
          <w:sz w:val="28"/>
          <w:szCs w:val="28"/>
        </w:rPr>
        <w:t xml:space="preserve">; </w:t>
      </w:r>
      <w:proofErr w:type="gramEnd"/>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интерпретировать и оценивать результаты лабораторной диагностики, данных рентгенографии, ЭКГ, КТ и МРТ в диагностике патологического процесса и определении его активности, показаний к переводу  отделение анестезиологии и реанимации у пациентов с </w:t>
      </w:r>
      <w:r w:rsidR="00746F76">
        <w:rPr>
          <w:rFonts w:ascii="Times New Roman" w:hAnsi="Times New Roman" w:cs="Times New Roman"/>
          <w:sz w:val="28"/>
          <w:szCs w:val="28"/>
        </w:rPr>
        <w:t>хирургической инфекции;</w:t>
      </w:r>
    </w:p>
    <w:p w:rsidR="00167574" w:rsidRPr="00167574" w:rsidRDefault="00167574" w:rsidP="00167574">
      <w:pPr>
        <w:pStyle w:val="a6"/>
        <w:widowControl w:val="0"/>
        <w:tabs>
          <w:tab w:val="left" w:pos="0"/>
          <w:tab w:val="left" w:pos="851"/>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распознавать недостаточность функции систем и органов у пациентов с </w:t>
      </w:r>
      <w:r w:rsidR="00746F76">
        <w:rPr>
          <w:rFonts w:ascii="Times New Roman" w:hAnsi="Times New Roman" w:cs="Times New Roman"/>
          <w:sz w:val="28"/>
          <w:szCs w:val="28"/>
        </w:rPr>
        <w:t>хирургической инфекции</w:t>
      </w:r>
      <w:r w:rsidR="00746F76" w:rsidRPr="00167574">
        <w:rPr>
          <w:rFonts w:ascii="Times New Roman" w:hAnsi="Times New Roman" w:cs="Times New Roman"/>
          <w:sz w:val="28"/>
          <w:szCs w:val="28"/>
        </w:rPr>
        <w:t xml:space="preserve"> </w:t>
      </w:r>
      <w:r w:rsidRPr="00167574">
        <w:rPr>
          <w:rFonts w:ascii="Times New Roman" w:hAnsi="Times New Roman" w:cs="Times New Roman"/>
          <w:sz w:val="28"/>
          <w:szCs w:val="28"/>
        </w:rPr>
        <w:t>и назначать коррегирующие мероприятия;</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владеть методами поддержки витальных функций у пациентов в критическом состоянии;</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выявлять клинические показания для перевода пациента в ЛПУ более высокого уровня; определять профиль ЛПУ или специалиста с учетом особенностей и тяжести состояния</w:t>
      </w:r>
      <w:r w:rsidR="00474E47">
        <w:rPr>
          <w:rFonts w:ascii="Times New Roman" w:hAnsi="Times New Roman" w:cs="Times New Roman"/>
          <w:sz w:val="28"/>
          <w:szCs w:val="28"/>
        </w:rPr>
        <w:t xml:space="preserve"> больного</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определить показания и противопоказания к проведению реабилитационных мероприятий у пациентов, </w:t>
      </w:r>
      <w:r w:rsidR="00474E47">
        <w:rPr>
          <w:rFonts w:ascii="Times New Roman" w:hAnsi="Times New Roman" w:cs="Times New Roman"/>
          <w:sz w:val="28"/>
          <w:szCs w:val="28"/>
        </w:rPr>
        <w:t>перенесших</w:t>
      </w:r>
      <w:r w:rsidRPr="00167574">
        <w:rPr>
          <w:rFonts w:ascii="Times New Roman" w:hAnsi="Times New Roman" w:cs="Times New Roman"/>
          <w:sz w:val="28"/>
          <w:szCs w:val="28"/>
        </w:rPr>
        <w:t xml:space="preserve"> </w:t>
      </w:r>
      <w:r w:rsidR="00474E47">
        <w:rPr>
          <w:rFonts w:ascii="Times New Roman" w:hAnsi="Times New Roman" w:cs="Times New Roman"/>
          <w:sz w:val="28"/>
          <w:szCs w:val="28"/>
        </w:rPr>
        <w:t>хирургическую инфекцию</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проводить профилактику и лечение основных осложнений интенсивной терапии;</w:t>
      </w:r>
    </w:p>
    <w:p w:rsidR="00167574" w:rsidRPr="00167574" w:rsidRDefault="00167574" w:rsidP="00167574">
      <w:pPr>
        <w:pStyle w:val="a6"/>
        <w:widowControl w:val="0"/>
        <w:tabs>
          <w:tab w:val="left" w:pos="0"/>
          <w:tab w:val="left" w:pos="426"/>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проводить санитарно-просветительную работу по повышению грамотности населения в области профилактики инфекционных болезней.</w:t>
      </w:r>
    </w:p>
    <w:p w:rsidR="00167574" w:rsidRPr="00167574" w:rsidRDefault="00167574" w:rsidP="00167574">
      <w:pPr>
        <w:pStyle w:val="a6"/>
        <w:ind w:left="0" w:firstLine="709"/>
        <w:jc w:val="both"/>
        <w:rPr>
          <w:rFonts w:ascii="Times New Roman" w:eastAsiaTheme="minorEastAsia" w:hAnsi="Times New Roman" w:cs="Times New Roman"/>
          <w:sz w:val="28"/>
          <w:szCs w:val="28"/>
        </w:rPr>
      </w:pPr>
    </w:p>
    <w:p w:rsidR="00167574" w:rsidRDefault="00167574" w:rsidP="00746F76">
      <w:pPr>
        <w:pStyle w:val="a6"/>
        <w:ind w:left="0" w:firstLine="709"/>
        <w:jc w:val="center"/>
        <w:rPr>
          <w:rFonts w:ascii="Times New Roman" w:eastAsiaTheme="minorEastAsia" w:hAnsi="Times New Roman" w:cs="Times New Roman"/>
          <w:i/>
          <w:sz w:val="28"/>
          <w:szCs w:val="28"/>
        </w:rPr>
      </w:pPr>
      <w:r w:rsidRPr="00167574">
        <w:rPr>
          <w:rFonts w:ascii="Times New Roman" w:eastAsiaTheme="minorEastAsia" w:hAnsi="Times New Roman" w:cs="Times New Roman"/>
          <w:i/>
          <w:sz w:val="28"/>
          <w:szCs w:val="28"/>
        </w:rPr>
        <w:t>Сформировать навыки:</w:t>
      </w:r>
    </w:p>
    <w:p w:rsidR="00746F76" w:rsidRPr="00167574" w:rsidRDefault="00746F76" w:rsidP="00167574">
      <w:pPr>
        <w:pStyle w:val="a6"/>
        <w:ind w:left="0" w:firstLine="709"/>
        <w:jc w:val="both"/>
        <w:rPr>
          <w:rFonts w:ascii="Times New Roman" w:eastAsiaTheme="minorEastAsia" w:hAnsi="Times New Roman" w:cs="Times New Roman"/>
          <w:i/>
          <w:sz w:val="28"/>
          <w:szCs w:val="28"/>
        </w:rPr>
      </w:pPr>
    </w:p>
    <w:p w:rsidR="00167574" w:rsidRPr="00167574" w:rsidRDefault="00746F76" w:rsidP="00167574">
      <w:pPr>
        <w:pStyle w:val="a6"/>
        <w:widowControl w:val="0"/>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установления источника</w:t>
      </w:r>
      <w:proofErr w:type="gramStart"/>
      <w:r>
        <w:rPr>
          <w:rFonts w:ascii="Times New Roman" w:hAnsi="Times New Roman" w:cs="Times New Roman"/>
          <w:sz w:val="28"/>
          <w:szCs w:val="28"/>
        </w:rPr>
        <w:t xml:space="preserve"> </w:t>
      </w:r>
      <w:r w:rsidR="00167574" w:rsidRPr="00167574">
        <w:rPr>
          <w:rFonts w:ascii="Times New Roman" w:hAnsi="Times New Roman" w:cs="Times New Roman"/>
          <w:sz w:val="28"/>
          <w:szCs w:val="28"/>
        </w:rPr>
        <w:t>(-</w:t>
      </w:r>
      <w:proofErr w:type="gramEnd"/>
      <w:r w:rsidR="00167574" w:rsidRPr="00167574">
        <w:rPr>
          <w:rFonts w:ascii="Times New Roman" w:hAnsi="Times New Roman" w:cs="Times New Roman"/>
          <w:sz w:val="28"/>
          <w:szCs w:val="28"/>
        </w:rPr>
        <w:t>ков) инфекции, механизма, путей и факторов передачи возбудителя;</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организации и проведения ранней диагностики </w:t>
      </w:r>
      <w:r w:rsidR="00746F76">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 xml:space="preserve">, с учетом условий и характера патогенных факторов; </w:t>
      </w:r>
    </w:p>
    <w:p w:rsidR="00167574" w:rsidRPr="00167574" w:rsidRDefault="00167574" w:rsidP="00167574">
      <w:pPr>
        <w:pStyle w:val="a6"/>
        <w:widowControl w:val="0"/>
        <w:tabs>
          <w:tab w:val="left" w:pos="0"/>
          <w:tab w:val="left" w:pos="851"/>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проведения дифференциальной диагностики </w:t>
      </w:r>
      <w:r w:rsidR="00746F76">
        <w:rPr>
          <w:rFonts w:ascii="Times New Roman" w:hAnsi="Times New Roman" w:cs="Times New Roman"/>
          <w:sz w:val="28"/>
          <w:szCs w:val="28"/>
        </w:rPr>
        <w:t>инфекцион</w:t>
      </w:r>
      <w:r w:rsidRPr="00167574">
        <w:rPr>
          <w:rFonts w:ascii="Times New Roman" w:hAnsi="Times New Roman" w:cs="Times New Roman"/>
          <w:sz w:val="28"/>
          <w:szCs w:val="28"/>
        </w:rPr>
        <w:t xml:space="preserve">ных заболеваний и </w:t>
      </w:r>
      <w:r w:rsidR="00746F76">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 xml:space="preserve">; </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определения очередности объема, содержания и последовательности диагностических мероприятий; обоснованного назначения необходимых лабораторно-инструментальных исследований, у пациентов с </w:t>
      </w:r>
      <w:r w:rsidR="00746F76">
        <w:rPr>
          <w:rFonts w:ascii="Times New Roman" w:hAnsi="Times New Roman" w:cs="Times New Roman"/>
          <w:sz w:val="28"/>
          <w:szCs w:val="28"/>
        </w:rPr>
        <w:t>хирургической инфекцией</w:t>
      </w:r>
      <w:r w:rsidRPr="00167574">
        <w:rPr>
          <w:rFonts w:ascii="Times New Roman" w:hAnsi="Times New Roman" w:cs="Times New Roman"/>
          <w:sz w:val="28"/>
          <w:szCs w:val="28"/>
        </w:rPr>
        <w:t xml:space="preserve">; </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интерпретации и оценки результатов лабораторной диагностики, данных рентгенографии, ЭКГ, КТ и МРТ в диагностике патологического процесса и определении его активности, показаний к переводу в отделение анестезиологии и реанимации пациентов с </w:t>
      </w:r>
      <w:r w:rsidR="00746F76">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851"/>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распознавания недостаточности функций систем и органов, у пациентов с </w:t>
      </w:r>
      <w:r w:rsidR="00746F76">
        <w:rPr>
          <w:rFonts w:ascii="Times New Roman" w:hAnsi="Times New Roman" w:cs="Times New Roman"/>
          <w:sz w:val="28"/>
          <w:szCs w:val="28"/>
        </w:rPr>
        <w:t>хирургической инфекцией</w:t>
      </w:r>
      <w:r w:rsidR="00746F76" w:rsidRPr="00167574">
        <w:rPr>
          <w:rFonts w:ascii="Times New Roman" w:hAnsi="Times New Roman" w:cs="Times New Roman"/>
          <w:sz w:val="28"/>
          <w:szCs w:val="28"/>
        </w:rPr>
        <w:t xml:space="preserve"> </w:t>
      </w:r>
      <w:r w:rsidRPr="00167574">
        <w:rPr>
          <w:rFonts w:ascii="Times New Roman" w:hAnsi="Times New Roman" w:cs="Times New Roman"/>
          <w:sz w:val="28"/>
          <w:szCs w:val="28"/>
        </w:rPr>
        <w:t>и назначения коррегирующих мероприятий;</w:t>
      </w:r>
    </w:p>
    <w:p w:rsidR="00167574" w:rsidRPr="00167574" w:rsidRDefault="00167574" w:rsidP="00167574">
      <w:pPr>
        <w:pStyle w:val="a6"/>
        <w:widowControl w:val="0"/>
        <w:tabs>
          <w:tab w:val="left" w:pos="0"/>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использования способов и методов поддержки витальных функций, у пациентов в критическом состоянии, обусловленном </w:t>
      </w:r>
      <w:r w:rsidR="00746F76">
        <w:rPr>
          <w:rFonts w:ascii="Times New Roman" w:hAnsi="Times New Roman" w:cs="Times New Roman"/>
          <w:sz w:val="28"/>
          <w:szCs w:val="28"/>
        </w:rPr>
        <w:t xml:space="preserve">хирургической </w:t>
      </w:r>
      <w:r w:rsidR="00746F76">
        <w:rPr>
          <w:rFonts w:ascii="Times New Roman" w:hAnsi="Times New Roman" w:cs="Times New Roman"/>
          <w:sz w:val="28"/>
          <w:szCs w:val="28"/>
        </w:rPr>
        <w:lastRenderedPageBreak/>
        <w:t>инфекции</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 w:val="left" w:pos="1418"/>
        </w:tabs>
        <w:suppressAutoHyphens/>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проведения экстракорпоральных методов лечения критических состояний, вызванных осложнениями </w:t>
      </w:r>
      <w:r w:rsidR="00746F76">
        <w:rPr>
          <w:rFonts w:ascii="Times New Roman" w:hAnsi="Times New Roman" w:cs="Times New Roman"/>
          <w:sz w:val="28"/>
          <w:szCs w:val="28"/>
        </w:rPr>
        <w:t>хирургической инфекции</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выявления клинических показаний для перевода пациента в ЛПУ более высокого уровня;</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определения профиля ЛПУ или специалиста с учетом особенностей и тяжести критического состояния;</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определения показаний и противопоказаний к проведению реабилитационных мероприятий у пациентов в критических состояниях, обусловленных </w:t>
      </w:r>
      <w:r w:rsidR="00746F76">
        <w:rPr>
          <w:rFonts w:ascii="Times New Roman" w:hAnsi="Times New Roman" w:cs="Times New Roman"/>
          <w:sz w:val="28"/>
          <w:szCs w:val="28"/>
        </w:rPr>
        <w:t>хирургической инфекцией</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проведения профилактики и лечение основных осложнений интенсивной терапии;</w:t>
      </w:r>
    </w:p>
    <w:p w:rsidR="00167574" w:rsidRPr="00167574" w:rsidRDefault="00167574" w:rsidP="00167574">
      <w:pPr>
        <w:pStyle w:val="a6"/>
        <w:widowControl w:val="0"/>
        <w:tabs>
          <w:tab w:val="left" w:pos="0"/>
          <w:tab w:val="left" w:pos="426"/>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проведения санитарно-просветительной работы по повышению грамотности населения в области профилактики инфекционных болезней.</w:t>
      </w:r>
    </w:p>
    <w:p w:rsidR="00746F76" w:rsidRDefault="00746F76" w:rsidP="00167574">
      <w:pPr>
        <w:pStyle w:val="a6"/>
        <w:ind w:left="0" w:firstLine="709"/>
        <w:jc w:val="both"/>
        <w:rPr>
          <w:rFonts w:ascii="Times New Roman" w:hAnsi="Times New Roman" w:cs="Times New Roman"/>
          <w:sz w:val="28"/>
          <w:szCs w:val="28"/>
        </w:rPr>
      </w:pPr>
    </w:p>
    <w:p w:rsidR="00167574" w:rsidRDefault="00167574" w:rsidP="00167574">
      <w:pPr>
        <w:pStyle w:val="a6"/>
        <w:ind w:left="0" w:firstLine="709"/>
        <w:jc w:val="both"/>
        <w:rPr>
          <w:rFonts w:ascii="Times New Roman" w:eastAsiaTheme="minorEastAsia" w:hAnsi="Times New Roman" w:cs="Times New Roman"/>
          <w:i/>
          <w:sz w:val="28"/>
          <w:szCs w:val="28"/>
        </w:rPr>
      </w:pPr>
      <w:r w:rsidRPr="00167574">
        <w:rPr>
          <w:rFonts w:ascii="Times New Roman" w:eastAsiaTheme="minorEastAsia" w:hAnsi="Times New Roman" w:cs="Times New Roman"/>
          <w:i/>
          <w:sz w:val="28"/>
          <w:szCs w:val="28"/>
        </w:rPr>
        <w:t>Обеспечить приобретение опыта деятельности:</w:t>
      </w:r>
    </w:p>
    <w:p w:rsidR="00884175" w:rsidRPr="00167574" w:rsidRDefault="00884175" w:rsidP="00167574">
      <w:pPr>
        <w:pStyle w:val="a6"/>
        <w:ind w:left="0" w:firstLine="709"/>
        <w:jc w:val="both"/>
        <w:rPr>
          <w:rFonts w:ascii="Times New Roman" w:eastAsiaTheme="minorEastAsia" w:hAnsi="Times New Roman" w:cs="Times New Roman"/>
          <w:i/>
          <w:sz w:val="28"/>
          <w:szCs w:val="28"/>
        </w:rPr>
      </w:pPr>
    </w:p>
    <w:p w:rsidR="00167574" w:rsidRPr="00167574" w:rsidRDefault="00167574" w:rsidP="00167574">
      <w:pPr>
        <w:pStyle w:val="a6"/>
        <w:ind w:left="0" w:firstLine="709"/>
        <w:jc w:val="both"/>
        <w:rPr>
          <w:rFonts w:ascii="Times New Roman" w:eastAsiaTheme="minorEastAsia" w:hAnsi="Times New Roman" w:cs="Times New Roman"/>
          <w:i/>
          <w:sz w:val="28"/>
          <w:szCs w:val="28"/>
        </w:rPr>
      </w:pPr>
      <w:r w:rsidRPr="00167574">
        <w:rPr>
          <w:rFonts w:ascii="Times New Roman" w:eastAsiaTheme="minorEastAsia" w:hAnsi="Times New Roman" w:cs="Times New Roman"/>
          <w:sz w:val="28"/>
          <w:szCs w:val="28"/>
        </w:rPr>
        <w:t xml:space="preserve">- осуществление профессиональной деятельности по диагностике пациентов с подозрением </w:t>
      </w:r>
      <w:r w:rsidR="00746F76">
        <w:rPr>
          <w:rFonts w:ascii="Times New Roman" w:eastAsiaTheme="minorEastAsia" w:hAnsi="Times New Roman" w:cs="Times New Roman"/>
          <w:sz w:val="28"/>
          <w:szCs w:val="28"/>
        </w:rPr>
        <w:t xml:space="preserve">на </w:t>
      </w:r>
      <w:r w:rsidR="00746F76">
        <w:rPr>
          <w:rFonts w:ascii="Times New Roman" w:hAnsi="Times New Roman" w:cs="Times New Roman"/>
          <w:sz w:val="28"/>
          <w:szCs w:val="28"/>
        </w:rPr>
        <w:t>хирургическую инфекцию</w:t>
      </w:r>
      <w:r w:rsidRPr="00167574">
        <w:rPr>
          <w:rFonts w:ascii="Times New Roman" w:eastAsiaTheme="minorEastAsia" w:hAnsi="Times New Roman" w:cs="Times New Roman"/>
          <w:sz w:val="28"/>
          <w:szCs w:val="28"/>
        </w:rPr>
        <w:t>;</w:t>
      </w:r>
    </w:p>
    <w:p w:rsidR="00167574" w:rsidRPr="00167574" w:rsidRDefault="00167574" w:rsidP="00167574">
      <w:pPr>
        <w:pStyle w:val="a6"/>
        <w:ind w:left="0" w:firstLine="709"/>
        <w:jc w:val="both"/>
        <w:rPr>
          <w:rFonts w:ascii="Times New Roman" w:hAnsi="Times New Roman" w:cs="Times New Roman"/>
          <w:sz w:val="28"/>
          <w:szCs w:val="28"/>
        </w:rPr>
      </w:pPr>
      <w:r w:rsidRPr="00167574">
        <w:rPr>
          <w:rFonts w:ascii="Times New Roman" w:hAnsi="Times New Roman" w:cs="Times New Roman"/>
          <w:sz w:val="28"/>
          <w:szCs w:val="28"/>
        </w:rPr>
        <w:t>- определения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 развитием критических состояний, обусловленных</w:t>
      </w:r>
      <w:r w:rsidRPr="00167574">
        <w:rPr>
          <w:rFonts w:ascii="Times New Roman" w:eastAsiaTheme="minorEastAsia" w:hAnsi="Times New Roman" w:cs="Times New Roman"/>
          <w:sz w:val="28"/>
          <w:szCs w:val="28"/>
        </w:rPr>
        <w:t xml:space="preserve"> </w:t>
      </w:r>
      <w:r w:rsidR="00746F76">
        <w:rPr>
          <w:rFonts w:ascii="Times New Roman" w:hAnsi="Times New Roman" w:cs="Times New Roman"/>
          <w:sz w:val="28"/>
          <w:szCs w:val="28"/>
        </w:rPr>
        <w:t>хирургической инфекцией</w:t>
      </w:r>
      <w:r w:rsidRPr="00167574">
        <w:rPr>
          <w:rFonts w:ascii="Times New Roman" w:eastAsiaTheme="minorEastAsia" w:hAnsi="Times New Roman" w:cs="Times New Roman"/>
          <w:sz w:val="28"/>
          <w:szCs w:val="28"/>
        </w:rPr>
        <w:t>;</w:t>
      </w:r>
    </w:p>
    <w:p w:rsidR="00167574" w:rsidRPr="00167574" w:rsidRDefault="00167574" w:rsidP="00167574">
      <w:pPr>
        <w:pStyle w:val="a6"/>
        <w:widowControl w:val="0"/>
        <w:autoSpaceDE w:val="0"/>
        <w:autoSpaceDN w:val="0"/>
        <w:adjustRightInd w:val="0"/>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осуществления лечебной деятельности в рамках профессиональных обязанностей </w:t>
      </w:r>
      <w:r w:rsidR="007139DB">
        <w:rPr>
          <w:rFonts w:ascii="Times New Roman" w:hAnsi="Times New Roman" w:cs="Times New Roman"/>
          <w:sz w:val="28"/>
          <w:szCs w:val="28"/>
        </w:rPr>
        <w:t>врача-хирурга</w:t>
      </w:r>
      <w:r w:rsidRPr="00167574">
        <w:rPr>
          <w:rFonts w:ascii="Times New Roman" w:hAnsi="Times New Roman" w:cs="Times New Roman"/>
          <w:sz w:val="28"/>
          <w:szCs w:val="28"/>
        </w:rPr>
        <w:t xml:space="preserve">, при проведении интенсивной терапии осложнений, вызванных </w:t>
      </w:r>
      <w:r w:rsidR="007139DB">
        <w:rPr>
          <w:rFonts w:ascii="Times New Roman" w:hAnsi="Times New Roman" w:cs="Times New Roman"/>
          <w:sz w:val="28"/>
          <w:szCs w:val="28"/>
        </w:rPr>
        <w:t>хирургической инфекцией</w:t>
      </w:r>
      <w:r w:rsidRPr="00167574">
        <w:rPr>
          <w:rFonts w:ascii="Times New Roman" w:eastAsiaTheme="minorEastAsia" w:hAnsi="Times New Roman" w:cs="Times New Roman"/>
          <w:sz w:val="28"/>
          <w:szCs w:val="28"/>
        </w:rPr>
        <w:t>;</w:t>
      </w:r>
    </w:p>
    <w:p w:rsidR="00167574" w:rsidRPr="00167574" w:rsidRDefault="00167574" w:rsidP="00167574">
      <w:pPr>
        <w:pStyle w:val="a6"/>
        <w:ind w:left="0" w:firstLine="709"/>
        <w:jc w:val="both"/>
        <w:rPr>
          <w:rFonts w:ascii="Times New Roman" w:eastAsiaTheme="minorEastAsia" w:hAnsi="Times New Roman" w:cs="Times New Roman"/>
          <w:sz w:val="28"/>
          <w:szCs w:val="28"/>
        </w:rPr>
      </w:pPr>
      <w:r w:rsidRPr="00167574">
        <w:rPr>
          <w:rFonts w:ascii="Times New Roman" w:hAnsi="Times New Roman" w:cs="Times New Roman"/>
          <w:sz w:val="28"/>
          <w:szCs w:val="28"/>
        </w:rPr>
        <w:t>- организация лечебно-эвакуационных мероприятий, выполняемых при ликвидации медико-санитарных последствий чрезвычайных ситуаций, совместно с сотрудниками Центра МЧС;</w:t>
      </w:r>
    </w:p>
    <w:p w:rsidR="00167574" w:rsidRPr="00167574" w:rsidRDefault="00167574" w:rsidP="00167574">
      <w:pPr>
        <w:pStyle w:val="a6"/>
        <w:ind w:left="0" w:firstLine="709"/>
        <w:jc w:val="both"/>
        <w:rPr>
          <w:rFonts w:ascii="Times New Roman" w:eastAsiaTheme="minorEastAsia" w:hAnsi="Times New Roman" w:cs="Times New Roman"/>
          <w:sz w:val="28"/>
          <w:szCs w:val="28"/>
        </w:rPr>
      </w:pPr>
      <w:r w:rsidRPr="00167574">
        <w:rPr>
          <w:rFonts w:ascii="Times New Roman" w:eastAsiaTheme="minorEastAsia" w:hAnsi="Times New Roman" w:cs="Times New Roman"/>
          <w:sz w:val="28"/>
          <w:szCs w:val="28"/>
        </w:rPr>
        <w:t xml:space="preserve">- осуществления профилактических мероприятий по предупреждению </w:t>
      </w:r>
      <w:r w:rsidR="007139DB">
        <w:rPr>
          <w:rFonts w:ascii="Times New Roman" w:hAnsi="Times New Roman" w:cs="Times New Roman"/>
          <w:sz w:val="28"/>
          <w:szCs w:val="28"/>
        </w:rPr>
        <w:t>хирургической инфекции</w:t>
      </w:r>
      <w:r w:rsidRPr="00167574">
        <w:rPr>
          <w:rFonts w:ascii="Times New Roman" w:eastAsiaTheme="minorEastAsia" w:hAnsi="Times New Roman" w:cs="Times New Roman"/>
          <w:sz w:val="28"/>
          <w:szCs w:val="28"/>
        </w:rPr>
        <w:t>;</w:t>
      </w:r>
    </w:p>
    <w:p w:rsidR="00DF7E17" w:rsidRDefault="00167574" w:rsidP="006D2299">
      <w:pPr>
        <w:pStyle w:val="a6"/>
        <w:ind w:left="0" w:firstLine="709"/>
        <w:jc w:val="both"/>
        <w:rPr>
          <w:rFonts w:ascii="Times New Roman" w:eastAsiaTheme="minorEastAsia" w:hAnsi="Times New Roman" w:cs="Times New Roman"/>
          <w:sz w:val="28"/>
          <w:szCs w:val="28"/>
        </w:rPr>
      </w:pPr>
      <w:r w:rsidRPr="00167574">
        <w:rPr>
          <w:rFonts w:ascii="Times New Roman" w:eastAsiaTheme="minorEastAsia" w:hAnsi="Times New Roman" w:cs="Times New Roman"/>
          <w:sz w:val="28"/>
          <w:szCs w:val="28"/>
        </w:rPr>
        <w:t>- осуществление профессиональной деятельности по обеспечению безопасности среды обитания для здоровья человека.</w:t>
      </w:r>
    </w:p>
    <w:p w:rsidR="006D2299" w:rsidRPr="006D2299" w:rsidRDefault="006D2299" w:rsidP="006D2299">
      <w:pPr>
        <w:pStyle w:val="a6"/>
        <w:ind w:left="0" w:firstLine="709"/>
        <w:jc w:val="both"/>
        <w:rPr>
          <w:rFonts w:ascii="Times New Roman" w:eastAsiaTheme="minorEastAsia" w:hAnsi="Times New Roman" w:cs="Times New Roman"/>
          <w:sz w:val="28"/>
          <w:szCs w:val="28"/>
        </w:rPr>
      </w:pPr>
    </w:p>
    <w:p w:rsidR="00167574" w:rsidRDefault="003F1CC3" w:rsidP="007139DB">
      <w:pPr>
        <w:pStyle w:val="a6"/>
        <w:tabs>
          <w:tab w:val="left" w:pos="709"/>
        </w:tabs>
        <w:spacing w:after="0" w:line="240" w:lineRule="auto"/>
        <w:ind w:left="450"/>
        <w:contextualSpacing w:val="0"/>
        <w:jc w:val="center"/>
        <w:rPr>
          <w:rFonts w:ascii="Times New Roman" w:hAnsi="Times New Roman" w:cs="Times New Roman"/>
          <w:b/>
          <w:i/>
          <w:sz w:val="28"/>
          <w:szCs w:val="28"/>
        </w:rPr>
      </w:pPr>
      <w:r>
        <w:rPr>
          <w:rFonts w:ascii="Times New Roman" w:hAnsi="Times New Roman" w:cs="Times New Roman"/>
          <w:b/>
          <w:i/>
          <w:sz w:val="28"/>
          <w:szCs w:val="28"/>
          <w:lang w:val="en-US"/>
        </w:rPr>
        <w:t>III</w:t>
      </w:r>
      <w:r w:rsidRPr="00D25C60">
        <w:rPr>
          <w:rFonts w:ascii="Times New Roman" w:hAnsi="Times New Roman" w:cs="Times New Roman"/>
          <w:b/>
          <w:i/>
          <w:sz w:val="28"/>
          <w:szCs w:val="28"/>
        </w:rPr>
        <w:t xml:space="preserve">. </w:t>
      </w:r>
      <w:r>
        <w:rPr>
          <w:rFonts w:ascii="Times New Roman" w:hAnsi="Times New Roman" w:cs="Times New Roman"/>
          <w:b/>
          <w:i/>
          <w:sz w:val="28"/>
          <w:szCs w:val="28"/>
        </w:rPr>
        <w:t>П</w:t>
      </w:r>
      <w:r w:rsidRPr="007139DB">
        <w:rPr>
          <w:rFonts w:ascii="Times New Roman" w:hAnsi="Times New Roman" w:cs="Times New Roman"/>
          <w:b/>
          <w:i/>
          <w:sz w:val="28"/>
          <w:szCs w:val="28"/>
        </w:rPr>
        <w:t>ЛАНИРУЕМЫЕ РЕЗУЛЬТАТЫ ОБУЧЕНИЯ</w:t>
      </w:r>
      <w:bookmarkEnd w:id="1"/>
    </w:p>
    <w:p w:rsidR="007139DB" w:rsidRPr="007139DB" w:rsidRDefault="007139DB" w:rsidP="007139DB">
      <w:pPr>
        <w:pStyle w:val="a6"/>
        <w:tabs>
          <w:tab w:val="left" w:pos="709"/>
        </w:tabs>
        <w:spacing w:after="0" w:line="240" w:lineRule="auto"/>
        <w:ind w:left="450"/>
        <w:contextualSpacing w:val="0"/>
        <w:jc w:val="center"/>
        <w:rPr>
          <w:rFonts w:ascii="Times New Roman" w:hAnsi="Times New Roman" w:cs="Times New Roman"/>
          <w:i/>
          <w:sz w:val="28"/>
          <w:szCs w:val="28"/>
        </w:rPr>
      </w:pPr>
    </w:p>
    <w:p w:rsidR="00167574" w:rsidRPr="007139DB" w:rsidRDefault="00167574" w:rsidP="00167574">
      <w:pPr>
        <w:tabs>
          <w:tab w:val="left" w:pos="709"/>
        </w:tabs>
        <w:ind w:firstLine="720"/>
        <w:jc w:val="both"/>
        <w:rPr>
          <w:rFonts w:ascii="Times New Roman" w:hAnsi="Times New Roman" w:cs="Times New Roman"/>
          <w:i/>
          <w:sz w:val="28"/>
          <w:szCs w:val="28"/>
          <w:lang w:eastAsia="ar-SA"/>
        </w:rPr>
      </w:pPr>
      <w:r w:rsidRPr="007139DB">
        <w:rPr>
          <w:rFonts w:ascii="Times New Roman" w:hAnsi="Times New Roman" w:cs="Times New Roman"/>
          <w:i/>
          <w:sz w:val="28"/>
          <w:szCs w:val="28"/>
          <w:lang w:eastAsia="ar-SA"/>
        </w:rPr>
        <w:t>Компетенции врачей, подлежащие совершенствованию в результате освоения Программы:</w:t>
      </w:r>
    </w:p>
    <w:p w:rsidR="00167574" w:rsidRPr="00167574" w:rsidRDefault="00167574" w:rsidP="00167574">
      <w:pPr>
        <w:tabs>
          <w:tab w:val="left" w:pos="1276"/>
        </w:tabs>
        <w:ind w:firstLine="709"/>
        <w:jc w:val="both"/>
        <w:rPr>
          <w:rFonts w:ascii="Times New Roman" w:hAnsi="Times New Roman" w:cs="Times New Roman"/>
          <w:i/>
          <w:sz w:val="28"/>
          <w:szCs w:val="28"/>
        </w:rPr>
      </w:pPr>
      <w:r w:rsidRPr="00167574">
        <w:rPr>
          <w:rFonts w:ascii="Times New Roman" w:hAnsi="Times New Roman" w:cs="Times New Roman"/>
          <w:i/>
          <w:sz w:val="28"/>
          <w:szCs w:val="28"/>
        </w:rPr>
        <w:t>универсальные компетенции (далее – УК):</w:t>
      </w:r>
    </w:p>
    <w:p w:rsidR="00167574" w:rsidRPr="00626BFC" w:rsidRDefault="00167574" w:rsidP="00626BFC">
      <w:pPr>
        <w:tabs>
          <w:tab w:val="left" w:pos="1276"/>
        </w:tabs>
        <w:ind w:firstLine="709"/>
        <w:jc w:val="both"/>
        <w:rPr>
          <w:rFonts w:ascii="Times New Roman" w:hAnsi="Times New Roman" w:cs="Times New Roman"/>
          <w:sz w:val="28"/>
          <w:szCs w:val="28"/>
        </w:rPr>
      </w:pPr>
      <w:r w:rsidRPr="00167574">
        <w:rPr>
          <w:rFonts w:ascii="Times New Roman" w:hAnsi="Times New Roman" w:cs="Times New Roman"/>
          <w:sz w:val="28"/>
          <w:szCs w:val="28"/>
        </w:rPr>
        <w:t>- готовность к абстрактному мышлению, анализу, синтезу (УК-1);</w:t>
      </w:r>
    </w:p>
    <w:p w:rsidR="007139DB" w:rsidRDefault="00167574" w:rsidP="007139DB">
      <w:pPr>
        <w:pStyle w:val="ConsPlusNormal"/>
        <w:ind w:firstLine="709"/>
        <w:jc w:val="both"/>
        <w:rPr>
          <w:rFonts w:ascii="Times New Roman" w:hAnsi="Times New Roman" w:cs="Times New Roman"/>
          <w:i/>
          <w:sz w:val="28"/>
          <w:szCs w:val="28"/>
        </w:rPr>
      </w:pPr>
      <w:r w:rsidRPr="00167574">
        <w:rPr>
          <w:rFonts w:ascii="Times New Roman" w:hAnsi="Times New Roman" w:cs="Times New Roman"/>
          <w:i/>
          <w:sz w:val="28"/>
          <w:szCs w:val="28"/>
        </w:rPr>
        <w:t>профессиональные компетенции (далее – ПК):</w:t>
      </w:r>
    </w:p>
    <w:p w:rsidR="00167574" w:rsidRPr="00167574" w:rsidRDefault="00167574" w:rsidP="00167574">
      <w:pPr>
        <w:tabs>
          <w:tab w:val="left" w:pos="1276"/>
        </w:tabs>
        <w:ind w:firstLine="709"/>
        <w:jc w:val="both"/>
        <w:rPr>
          <w:rFonts w:ascii="Times New Roman" w:hAnsi="Times New Roman" w:cs="Times New Roman"/>
          <w:i/>
          <w:sz w:val="28"/>
          <w:szCs w:val="28"/>
        </w:rPr>
      </w:pPr>
      <w:r w:rsidRPr="00167574">
        <w:rPr>
          <w:rFonts w:ascii="Times New Roman" w:hAnsi="Times New Roman" w:cs="Times New Roman"/>
          <w:i/>
          <w:sz w:val="28"/>
          <w:szCs w:val="28"/>
        </w:rPr>
        <w:lastRenderedPageBreak/>
        <w:t>в профилактической деятельности:</w:t>
      </w:r>
    </w:p>
    <w:p w:rsidR="00167574" w:rsidRPr="00167574" w:rsidRDefault="00167574" w:rsidP="00167574">
      <w:pPr>
        <w:pStyle w:val="ConsPlusNormal"/>
        <w:ind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167574">
        <w:rPr>
          <w:rFonts w:ascii="Times New Roman" w:hAnsi="Times New Roman" w:cs="Times New Roman"/>
          <w:sz w:val="28"/>
          <w:szCs w:val="28"/>
        </w:rPr>
        <w:t>влияния</w:t>
      </w:r>
      <w:proofErr w:type="gramEnd"/>
      <w:r w:rsidRPr="00167574">
        <w:rPr>
          <w:rFonts w:ascii="Times New Roman" w:hAnsi="Times New Roman" w:cs="Times New Roman"/>
          <w:sz w:val="28"/>
          <w:szCs w:val="28"/>
        </w:rPr>
        <w:t xml:space="preserve"> на здоровье человека факторов среды его обитания (ПК-1);</w:t>
      </w:r>
    </w:p>
    <w:p w:rsidR="00167574" w:rsidRPr="00167574" w:rsidRDefault="00167574" w:rsidP="00167574">
      <w:pPr>
        <w:pStyle w:val="ConsPlusNormal"/>
        <w:ind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w:t>
      </w:r>
      <w:bookmarkStart w:id="2" w:name="_Hlk35695465"/>
      <w:r w:rsidRPr="00167574">
        <w:rPr>
          <w:rFonts w:ascii="Times New Roman" w:hAnsi="Times New Roman" w:cs="Times New Roman"/>
          <w:sz w:val="28"/>
          <w:szCs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bookmarkEnd w:id="2"/>
      <w:r w:rsidRPr="00167574">
        <w:rPr>
          <w:rFonts w:ascii="Times New Roman" w:hAnsi="Times New Roman" w:cs="Times New Roman"/>
          <w:sz w:val="28"/>
          <w:szCs w:val="28"/>
        </w:rPr>
        <w:t xml:space="preserve"> (ПК-3);</w:t>
      </w:r>
    </w:p>
    <w:p w:rsidR="007139DB" w:rsidRDefault="007139DB" w:rsidP="00167574">
      <w:pPr>
        <w:pStyle w:val="ConsPlusNormal"/>
        <w:ind w:firstLine="709"/>
        <w:jc w:val="both"/>
        <w:rPr>
          <w:rFonts w:ascii="Times New Roman" w:hAnsi="Times New Roman" w:cs="Times New Roman"/>
          <w:i/>
          <w:sz w:val="28"/>
          <w:szCs w:val="28"/>
        </w:rPr>
      </w:pPr>
    </w:p>
    <w:p w:rsidR="00167574" w:rsidRPr="00167574" w:rsidRDefault="00167574" w:rsidP="00167574">
      <w:pPr>
        <w:pStyle w:val="ConsPlusNormal"/>
        <w:ind w:firstLine="709"/>
        <w:jc w:val="both"/>
        <w:rPr>
          <w:rFonts w:ascii="Times New Roman" w:hAnsi="Times New Roman" w:cs="Times New Roman"/>
          <w:i/>
          <w:sz w:val="28"/>
          <w:szCs w:val="28"/>
        </w:rPr>
      </w:pPr>
      <w:r w:rsidRPr="00167574">
        <w:rPr>
          <w:rFonts w:ascii="Times New Roman" w:hAnsi="Times New Roman" w:cs="Times New Roman"/>
          <w:i/>
          <w:sz w:val="28"/>
          <w:szCs w:val="28"/>
        </w:rPr>
        <w:t>в диагностической деятельности:</w:t>
      </w:r>
    </w:p>
    <w:p w:rsidR="00167574" w:rsidRPr="00167574" w:rsidRDefault="00167574" w:rsidP="00167574">
      <w:pPr>
        <w:pStyle w:val="ConsPlusNormal"/>
        <w:ind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167574" w:rsidRPr="00167574" w:rsidRDefault="00167574" w:rsidP="00167574">
      <w:pPr>
        <w:pStyle w:val="ConsPlusNormal"/>
        <w:ind w:firstLine="709"/>
        <w:jc w:val="both"/>
        <w:rPr>
          <w:rFonts w:ascii="Times New Roman" w:hAnsi="Times New Roman" w:cs="Times New Roman"/>
          <w:i/>
          <w:sz w:val="28"/>
          <w:szCs w:val="28"/>
        </w:rPr>
      </w:pPr>
      <w:r w:rsidRPr="00167574">
        <w:rPr>
          <w:rFonts w:ascii="Times New Roman" w:hAnsi="Times New Roman" w:cs="Times New Roman"/>
          <w:i/>
          <w:sz w:val="28"/>
          <w:szCs w:val="28"/>
        </w:rPr>
        <w:t>в лечебной деятельности:</w:t>
      </w:r>
    </w:p>
    <w:p w:rsidR="00167574" w:rsidRPr="00167574" w:rsidRDefault="00167574" w:rsidP="00167574">
      <w:pPr>
        <w:pStyle w:val="ConsPlusNormal"/>
        <w:ind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w:t>
      </w:r>
      <w:r w:rsidR="005B303D" w:rsidRPr="00915E5A">
        <w:rPr>
          <w:rFonts w:ascii="Times New Roman" w:hAnsi="Times New Roman" w:cs="Times New Roman"/>
          <w:sz w:val="28"/>
          <w:szCs w:val="28"/>
        </w:rPr>
        <w:t xml:space="preserve">готовность к ведению и лечению пациентов, нуждающихся в оказании хирургической медицинской помощи </w:t>
      </w:r>
      <w:r w:rsidRPr="00167574">
        <w:rPr>
          <w:rFonts w:ascii="Times New Roman" w:hAnsi="Times New Roman" w:cs="Times New Roman"/>
          <w:sz w:val="28"/>
          <w:szCs w:val="28"/>
        </w:rPr>
        <w:t>(ПК-6);</w:t>
      </w:r>
    </w:p>
    <w:p w:rsidR="00167574" w:rsidRPr="00167574" w:rsidRDefault="00167574" w:rsidP="00167574">
      <w:pPr>
        <w:pStyle w:val="ConsPlusNormal"/>
        <w:ind w:firstLine="709"/>
        <w:jc w:val="both"/>
        <w:rPr>
          <w:rFonts w:ascii="Times New Roman" w:hAnsi="Times New Roman" w:cs="Times New Roman"/>
          <w:sz w:val="28"/>
          <w:szCs w:val="28"/>
        </w:rPr>
      </w:pPr>
      <w:r w:rsidRPr="00167574">
        <w:rPr>
          <w:rFonts w:ascii="Times New Roman" w:hAnsi="Times New Roman" w:cs="Times New Roman"/>
          <w:sz w:val="28"/>
          <w:szCs w:val="28"/>
        </w:rPr>
        <w:t>- готовность к оказанию медицинской помощи при чрезвычайных ситуациях, в том числе участию в медицинской эвакуации (ПК-7).</w:t>
      </w:r>
    </w:p>
    <w:p w:rsidR="00167574" w:rsidRPr="00167574" w:rsidRDefault="00167574" w:rsidP="00167574">
      <w:pPr>
        <w:pStyle w:val="ConsPlusNormal"/>
        <w:ind w:firstLine="709"/>
        <w:jc w:val="both"/>
        <w:rPr>
          <w:rFonts w:ascii="Times New Roman" w:hAnsi="Times New Roman" w:cs="Times New Roman"/>
          <w:sz w:val="28"/>
          <w:szCs w:val="28"/>
        </w:rPr>
      </w:pPr>
    </w:p>
    <w:p w:rsidR="00167574" w:rsidRPr="00506E3C" w:rsidRDefault="00167574" w:rsidP="00506E3C">
      <w:pPr>
        <w:spacing w:line="240" w:lineRule="auto"/>
        <w:ind w:firstLine="709"/>
        <w:contextualSpacing/>
        <w:jc w:val="center"/>
        <w:rPr>
          <w:rFonts w:ascii="Times New Roman" w:hAnsi="Times New Roman" w:cs="Times New Roman"/>
          <w:b/>
          <w:i/>
          <w:sz w:val="28"/>
          <w:szCs w:val="28"/>
        </w:rPr>
      </w:pPr>
      <w:r w:rsidRPr="00506E3C">
        <w:rPr>
          <w:rFonts w:ascii="Times New Roman" w:hAnsi="Times New Roman" w:cs="Times New Roman"/>
          <w:b/>
          <w:i/>
          <w:sz w:val="28"/>
          <w:szCs w:val="28"/>
        </w:rPr>
        <w:t>Паспорт компетенций, обе</w:t>
      </w:r>
      <w:r w:rsidR="00506E3C">
        <w:rPr>
          <w:rFonts w:ascii="Times New Roman" w:hAnsi="Times New Roman" w:cs="Times New Roman"/>
          <w:b/>
          <w:i/>
          <w:sz w:val="28"/>
          <w:szCs w:val="28"/>
        </w:rPr>
        <w:t xml:space="preserve">спечивающих выполнение трудовой </w:t>
      </w:r>
      <w:r w:rsidRPr="00506E3C">
        <w:rPr>
          <w:rFonts w:ascii="Times New Roman" w:hAnsi="Times New Roman" w:cs="Times New Roman"/>
          <w:b/>
          <w:i/>
          <w:sz w:val="28"/>
          <w:szCs w:val="28"/>
        </w:rPr>
        <w:t>функции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79"/>
        <w:gridCol w:w="851"/>
      </w:tblGrid>
      <w:tr w:rsidR="00167574" w:rsidRPr="00167574" w:rsidTr="00626BFC">
        <w:tc>
          <w:tcPr>
            <w:tcW w:w="110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 xml:space="preserve">Индекс </w:t>
            </w:r>
            <w:proofErr w:type="spellStart"/>
            <w:proofErr w:type="gramStart"/>
            <w:r w:rsidRPr="00626BFC">
              <w:rPr>
                <w:rFonts w:ascii="Times New Roman" w:hAnsi="Times New Roman" w:cs="Times New Roman"/>
                <w:b/>
                <w:sz w:val="28"/>
                <w:szCs w:val="28"/>
                <w:lang w:eastAsia="en-US"/>
              </w:rPr>
              <w:t>компе-тенции</w:t>
            </w:r>
            <w:proofErr w:type="spellEnd"/>
            <w:proofErr w:type="gramEnd"/>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Знания, умения, навыки, опыт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Форма контроля</w:t>
            </w:r>
          </w:p>
        </w:tc>
      </w:tr>
      <w:tr w:rsidR="00167574" w:rsidRPr="00167574" w:rsidTr="00626BFC">
        <w:tc>
          <w:tcPr>
            <w:tcW w:w="10031" w:type="dxa"/>
            <w:gridSpan w:val="3"/>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b/>
                <w:i/>
                <w:sz w:val="28"/>
                <w:szCs w:val="28"/>
                <w:lang w:eastAsia="en-US"/>
              </w:rPr>
            </w:pPr>
            <w:r w:rsidRPr="00626BFC">
              <w:rPr>
                <w:rFonts w:ascii="Times New Roman" w:hAnsi="Times New Roman" w:cs="Times New Roman"/>
                <w:b/>
                <w:i/>
                <w:sz w:val="28"/>
                <w:szCs w:val="28"/>
                <w:lang w:eastAsia="en-US"/>
              </w:rPr>
              <w:t>Совершенствуемые компетенции</w:t>
            </w:r>
          </w:p>
        </w:tc>
      </w:tr>
      <w:tr w:rsidR="00167574" w:rsidRPr="00167574" w:rsidTr="00626BFC">
        <w:tc>
          <w:tcPr>
            <w:tcW w:w="1101" w:type="dxa"/>
            <w:vMerge w:val="restart"/>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УК-1</w:t>
            </w: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Знания</w:t>
            </w:r>
            <w:r w:rsidRPr="00626BFC">
              <w:rPr>
                <w:rFonts w:ascii="Times New Roman" w:hAnsi="Times New Roman" w:cs="Times New Roman"/>
                <w:sz w:val="28"/>
                <w:szCs w:val="28"/>
                <w:lang w:eastAsia="en-US"/>
              </w:rPr>
              <w:t xml:space="preserve">: </w:t>
            </w:r>
          </w:p>
          <w:p w:rsidR="00167574" w:rsidRPr="00626BFC" w:rsidRDefault="00167574" w:rsidP="00626BFC">
            <w:pPr>
              <w:spacing w:line="240" w:lineRule="auto"/>
              <w:ind w:firstLine="34"/>
              <w:contextualSpacing/>
              <w:jc w:val="both"/>
              <w:rPr>
                <w:rFonts w:ascii="Times New Roman" w:eastAsiaTheme="minorHAnsi" w:hAnsi="Times New Roman" w:cs="Times New Roman"/>
                <w:sz w:val="28"/>
                <w:szCs w:val="28"/>
                <w:lang w:eastAsia="en-US"/>
              </w:rPr>
            </w:pPr>
            <w:r w:rsidRPr="00626BFC">
              <w:rPr>
                <w:rFonts w:ascii="Times New Roman" w:hAnsi="Times New Roman" w:cs="Times New Roman"/>
                <w:sz w:val="28"/>
                <w:szCs w:val="28"/>
                <w:lang w:eastAsia="en-US"/>
              </w:rPr>
              <w:t>- сущности методов системного анализа, системного синтеза для создания клинико-диагностической и лечебной, профилактической, реабилитационной концепции</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Т/К</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Умения</w:t>
            </w:r>
            <w:r w:rsidRPr="00626BFC">
              <w:rPr>
                <w:rFonts w:ascii="Times New Roman" w:hAnsi="Times New Roman" w:cs="Times New Roman"/>
                <w:sz w:val="28"/>
                <w:szCs w:val="28"/>
                <w:lang w:eastAsia="en-US"/>
              </w:rPr>
              <w:t>:</w:t>
            </w:r>
          </w:p>
          <w:p w:rsidR="00167574" w:rsidRPr="00626BFC" w:rsidRDefault="00167574" w:rsidP="00626BFC">
            <w:pPr>
              <w:spacing w:line="240" w:lineRule="auto"/>
              <w:ind w:firstLine="34"/>
              <w:contextualSpacing/>
              <w:jc w:val="both"/>
              <w:rPr>
                <w:rFonts w:ascii="Times New Roman" w:eastAsiaTheme="minorHAnsi" w:hAnsi="Times New Roman" w:cs="Times New Roman"/>
                <w:sz w:val="28"/>
                <w:szCs w:val="28"/>
                <w:lang w:eastAsia="en-US"/>
              </w:rPr>
            </w:pPr>
            <w:r w:rsidRPr="00626BFC">
              <w:rPr>
                <w:rFonts w:ascii="Times New Roman" w:hAnsi="Times New Roman" w:cs="Times New Roman"/>
                <w:sz w:val="28"/>
                <w:szCs w:val="28"/>
                <w:lang w:eastAsia="en-US"/>
              </w:rPr>
              <w:t>- выделять и систематизировать существенные свойства и связи предметов, отделять их от частных свойств; анализировать и систематизировать любую поступающую информацию; выявлять основные закономерности изучаемых объектов с целью определения тактики ведения пациента</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Т/К</w:t>
            </w:r>
          </w:p>
          <w:p w:rsidR="00167574" w:rsidRPr="00626BFC" w:rsidRDefault="00167574" w:rsidP="00626BFC">
            <w:pPr>
              <w:spacing w:line="240" w:lineRule="auto"/>
              <w:contextualSpacing/>
              <w:jc w:val="center"/>
              <w:rPr>
                <w:rFonts w:ascii="Times New Roman" w:hAnsi="Times New Roman" w:cs="Times New Roman"/>
                <w:b/>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Навыки</w:t>
            </w:r>
            <w:r w:rsidRPr="00626BFC">
              <w:rPr>
                <w:rFonts w:ascii="Times New Roman" w:hAnsi="Times New Roman" w:cs="Times New Roman"/>
                <w:sz w:val="28"/>
                <w:szCs w:val="28"/>
                <w:lang w:eastAsia="en-US"/>
              </w:rPr>
              <w:t>:</w:t>
            </w:r>
          </w:p>
          <w:p w:rsidR="00167574" w:rsidRPr="00626BFC" w:rsidRDefault="00167574" w:rsidP="00626BFC">
            <w:pPr>
              <w:spacing w:line="240" w:lineRule="auto"/>
              <w:contextualSpacing/>
              <w:jc w:val="both"/>
              <w:rPr>
                <w:rFonts w:ascii="Times New Roman" w:hAnsi="Times New Roman" w:cs="Times New Roman"/>
                <w:sz w:val="28"/>
                <w:szCs w:val="28"/>
                <w:lang w:eastAsia="en-US"/>
              </w:rPr>
            </w:pPr>
            <w:r w:rsidRPr="00626BFC">
              <w:rPr>
                <w:rFonts w:ascii="Times New Roman" w:hAnsi="Times New Roman" w:cs="Times New Roman"/>
                <w:sz w:val="28"/>
                <w:szCs w:val="28"/>
                <w:lang w:eastAsia="en-US"/>
              </w:rPr>
              <w:t>- сбора, обработки информации по профессиональным проблемам;</w:t>
            </w:r>
          </w:p>
          <w:p w:rsidR="00167574" w:rsidRPr="00626BFC" w:rsidRDefault="00167574" w:rsidP="00626BFC">
            <w:pPr>
              <w:spacing w:line="240" w:lineRule="auto"/>
              <w:contextualSpacing/>
              <w:jc w:val="both"/>
              <w:rPr>
                <w:rFonts w:ascii="Times New Roman" w:eastAsiaTheme="minorHAnsi" w:hAnsi="Times New Roman" w:cs="Times New Roman"/>
                <w:sz w:val="28"/>
                <w:szCs w:val="28"/>
                <w:lang w:eastAsia="en-US"/>
              </w:rPr>
            </w:pPr>
            <w:r w:rsidRPr="00626BFC">
              <w:rPr>
                <w:rFonts w:ascii="Times New Roman" w:hAnsi="Times New Roman" w:cs="Times New Roman"/>
                <w:sz w:val="28"/>
                <w:szCs w:val="28"/>
                <w:lang w:eastAsia="en-US"/>
              </w:rPr>
              <w:t>- выбора методов и средств решения учебных и профессиональных задач</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Т/К</w:t>
            </w:r>
          </w:p>
          <w:p w:rsidR="00167574" w:rsidRPr="00626BFC" w:rsidRDefault="00167574" w:rsidP="00626BFC">
            <w:pPr>
              <w:spacing w:line="240" w:lineRule="auto"/>
              <w:contextualSpacing/>
              <w:jc w:val="center"/>
              <w:rPr>
                <w:rFonts w:ascii="Times New Roman" w:hAnsi="Times New Roman" w:cs="Times New Roman"/>
                <w:b/>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Опыт деятельности</w:t>
            </w:r>
            <w:r w:rsidRPr="00626BFC">
              <w:rPr>
                <w:rFonts w:ascii="Times New Roman" w:hAnsi="Times New Roman" w:cs="Times New Roman"/>
                <w:sz w:val="28"/>
                <w:szCs w:val="28"/>
                <w:lang w:eastAsia="en-US"/>
              </w:rPr>
              <w:t>:</w:t>
            </w:r>
          </w:p>
          <w:p w:rsidR="00167574" w:rsidRPr="00626BFC" w:rsidRDefault="00167574" w:rsidP="005B303D">
            <w:pPr>
              <w:widowControl w:val="0"/>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626BFC">
              <w:rPr>
                <w:rFonts w:ascii="Times New Roman" w:hAnsi="Times New Roman" w:cs="Times New Roman"/>
                <w:sz w:val="28"/>
                <w:szCs w:val="28"/>
                <w:lang w:eastAsia="en-US"/>
              </w:rPr>
              <w:t>Решение учебных и профессиональных задач</w:t>
            </w:r>
            <w:r w:rsidRPr="00626BFC">
              <w:rPr>
                <w:rFonts w:ascii="Times New Roman" w:hAnsi="Times New Roman" w:cs="Times New Roman"/>
                <w:sz w:val="28"/>
                <w:szCs w:val="28"/>
              </w:rPr>
              <w:t xml:space="preserve"> в определении тактики лечения пациентов </w:t>
            </w:r>
            <w:r w:rsidR="005B303D">
              <w:rPr>
                <w:rFonts w:ascii="Times New Roman" w:hAnsi="Times New Roman" w:cs="Times New Roman"/>
                <w:sz w:val="28"/>
                <w:szCs w:val="28"/>
              </w:rPr>
              <w:t>с хирургической патологией</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r w:rsidR="00167574" w:rsidRPr="00167574" w:rsidTr="00626BFC">
        <w:tc>
          <w:tcPr>
            <w:tcW w:w="1101" w:type="dxa"/>
            <w:vMerge w:val="restart"/>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ПК-1</w:t>
            </w: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Знания</w:t>
            </w:r>
            <w:r w:rsidRPr="00626BFC">
              <w:rPr>
                <w:rFonts w:ascii="Times New Roman" w:hAnsi="Times New Roman" w:cs="Times New Roman"/>
                <w:sz w:val="28"/>
                <w:szCs w:val="28"/>
                <w:lang w:eastAsia="en-US"/>
              </w:rPr>
              <w:t>:</w:t>
            </w:r>
          </w:p>
          <w:p w:rsidR="00167574" w:rsidRPr="00626BFC" w:rsidRDefault="00167574" w:rsidP="00626BFC">
            <w:pPr>
              <w:tabs>
                <w:tab w:val="left" w:pos="468"/>
              </w:tabs>
              <w:spacing w:line="240" w:lineRule="auto"/>
              <w:contextualSpacing/>
              <w:jc w:val="both"/>
              <w:rPr>
                <w:rFonts w:ascii="Times New Roman" w:hAnsi="Times New Roman" w:cs="Times New Roman"/>
                <w:sz w:val="28"/>
                <w:szCs w:val="28"/>
              </w:rPr>
            </w:pPr>
            <w:r w:rsidRPr="00626BFC">
              <w:rPr>
                <w:rFonts w:ascii="Times New Roman" w:hAnsi="Times New Roman" w:cs="Times New Roman"/>
                <w:sz w:val="28"/>
                <w:szCs w:val="28"/>
                <w:lang w:eastAsia="en-US"/>
              </w:rPr>
              <w:t xml:space="preserve">- </w:t>
            </w:r>
            <w:r w:rsidRPr="00626BFC">
              <w:rPr>
                <w:rFonts w:ascii="Times New Roman" w:hAnsi="Times New Roman" w:cs="Times New Roman"/>
                <w:sz w:val="28"/>
                <w:szCs w:val="28"/>
              </w:rPr>
              <w:t>форм и методов санитарно-просветительной работы по формированию элементов здорового образа жизни, предупреждению возникнове</w:t>
            </w:r>
            <w:r w:rsidR="002A7E79">
              <w:rPr>
                <w:rFonts w:ascii="Times New Roman" w:hAnsi="Times New Roman" w:cs="Times New Roman"/>
                <w:sz w:val="28"/>
                <w:szCs w:val="28"/>
              </w:rPr>
              <w:t>ния и/или распространения хирургической инфекции</w:t>
            </w:r>
            <w:r w:rsidRPr="00626BFC">
              <w:rPr>
                <w:rFonts w:ascii="Times New Roman" w:hAnsi="Times New Roman" w:cs="Times New Roman"/>
                <w:sz w:val="28"/>
                <w:szCs w:val="28"/>
              </w:rPr>
              <w:t>;</w:t>
            </w:r>
          </w:p>
          <w:p w:rsidR="00167574" w:rsidRPr="00626BFC" w:rsidRDefault="00167574" w:rsidP="00626BFC">
            <w:pPr>
              <w:tabs>
                <w:tab w:val="left" w:pos="468"/>
              </w:tabs>
              <w:spacing w:line="240" w:lineRule="auto"/>
              <w:contextualSpacing/>
              <w:jc w:val="both"/>
              <w:rPr>
                <w:rFonts w:ascii="Times New Roman" w:hAnsi="Times New Roman" w:cs="Times New Roman"/>
                <w:sz w:val="28"/>
                <w:szCs w:val="28"/>
              </w:rPr>
            </w:pPr>
            <w:r w:rsidRPr="00626BFC">
              <w:rPr>
                <w:rFonts w:ascii="Times New Roman" w:hAnsi="Times New Roman" w:cs="Times New Roman"/>
                <w:sz w:val="28"/>
                <w:szCs w:val="28"/>
              </w:rPr>
              <w:t>- профилактики (первичной, вторичной, третичной)</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Т/К</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Умения</w:t>
            </w:r>
            <w:r w:rsidRPr="00626BFC">
              <w:rPr>
                <w:rFonts w:ascii="Times New Roman" w:hAnsi="Times New Roman" w:cs="Times New Roman"/>
                <w:sz w:val="28"/>
                <w:szCs w:val="28"/>
                <w:lang w:eastAsia="en-US"/>
              </w:rPr>
              <w:t>:</w:t>
            </w:r>
          </w:p>
          <w:p w:rsidR="00167574" w:rsidRPr="00626BFC" w:rsidRDefault="00167574" w:rsidP="00626BFC">
            <w:pPr>
              <w:pStyle w:val="a6"/>
              <w:widowControl w:val="0"/>
              <w:shd w:val="clear" w:color="auto" w:fill="FFFFFF"/>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оценивать тяжесть состояния пациента и риск развития осложнений</w:t>
            </w:r>
            <w:r w:rsidR="005B303D">
              <w:rPr>
                <w:rFonts w:ascii="Times New Roman" w:hAnsi="Times New Roman" w:cs="Times New Roman"/>
                <w:sz w:val="28"/>
                <w:szCs w:val="28"/>
              </w:rPr>
              <w:t xml:space="preserve"> хирургических вмешательств</w:t>
            </w:r>
            <w:r w:rsidRPr="00626BFC">
              <w:rPr>
                <w:rFonts w:ascii="Times New Roman" w:hAnsi="Times New Roman" w:cs="Times New Roman"/>
                <w:sz w:val="28"/>
                <w:szCs w:val="28"/>
              </w:rPr>
              <w:t>;</w:t>
            </w:r>
          </w:p>
          <w:p w:rsidR="00167574" w:rsidRPr="00626BFC" w:rsidRDefault="00167574" w:rsidP="00626BFC">
            <w:pPr>
              <w:pStyle w:val="a6"/>
              <w:widowControl w:val="0"/>
              <w:shd w:val="clear" w:color="auto" w:fill="FFFFFF"/>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оценивать, на основании клинических, биохимических и функциональных методов исследования, состояние пациентов, требующих транспортировки в специализированное отд</w:t>
            </w:r>
            <w:r w:rsidR="001740D5">
              <w:rPr>
                <w:rFonts w:ascii="Times New Roman" w:hAnsi="Times New Roman" w:cs="Times New Roman"/>
                <w:sz w:val="28"/>
                <w:szCs w:val="28"/>
              </w:rPr>
              <w:t>еление</w:t>
            </w:r>
            <w:r w:rsidRPr="00626BFC">
              <w:rPr>
                <w:rFonts w:ascii="Times New Roman" w:hAnsi="Times New Roman" w:cs="Times New Roman"/>
                <w:sz w:val="28"/>
                <w:szCs w:val="28"/>
              </w:rPr>
              <w:t>, обеспечивать её безопасность;</w:t>
            </w:r>
          </w:p>
          <w:p w:rsidR="00167574" w:rsidRPr="00626BFC" w:rsidRDefault="00167574" w:rsidP="00626BFC">
            <w:pPr>
              <w:pStyle w:val="a6"/>
              <w:widowControl w:val="0"/>
              <w:shd w:val="clear" w:color="auto" w:fill="FFFFFF"/>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определять объем мероприятий по профилактике осложнен</w:t>
            </w:r>
            <w:r w:rsidR="001740D5">
              <w:rPr>
                <w:rFonts w:ascii="Times New Roman" w:hAnsi="Times New Roman" w:cs="Times New Roman"/>
                <w:sz w:val="28"/>
                <w:szCs w:val="28"/>
              </w:rPr>
              <w:t>ий хирургической инфекц</w:t>
            </w:r>
            <w:r w:rsidRPr="00626BFC">
              <w:rPr>
                <w:rFonts w:ascii="Times New Roman" w:hAnsi="Times New Roman" w:cs="Times New Roman"/>
                <w:sz w:val="28"/>
                <w:szCs w:val="28"/>
              </w:rPr>
              <w:t>ии, организовать их проведение</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Т/К</w:t>
            </w:r>
          </w:p>
          <w:p w:rsidR="00167574" w:rsidRPr="00626BFC" w:rsidRDefault="00167574" w:rsidP="00626BFC">
            <w:pPr>
              <w:spacing w:line="240" w:lineRule="auto"/>
              <w:contextualSpacing/>
              <w:jc w:val="center"/>
              <w:rPr>
                <w:rFonts w:ascii="Times New Roman" w:hAnsi="Times New Roman" w:cs="Times New Roman"/>
                <w:sz w:val="28"/>
                <w:szCs w:val="28"/>
                <w:lang w:eastAsia="en-US"/>
              </w:rPr>
            </w:pPr>
          </w:p>
          <w:p w:rsidR="00167574" w:rsidRPr="00626BFC" w:rsidRDefault="00167574" w:rsidP="00626BFC">
            <w:pPr>
              <w:spacing w:line="240" w:lineRule="auto"/>
              <w:contextualSpacing/>
              <w:jc w:val="center"/>
              <w:rPr>
                <w:rFonts w:ascii="Times New Roman" w:hAnsi="Times New Roman" w:cs="Times New Roman"/>
                <w:sz w:val="28"/>
                <w:szCs w:val="28"/>
                <w:lang w:eastAsia="en-US"/>
              </w:rPr>
            </w:pP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Навыки</w:t>
            </w:r>
            <w:r w:rsidRPr="00626BFC">
              <w:rPr>
                <w:rFonts w:ascii="Times New Roman" w:hAnsi="Times New Roman" w:cs="Times New Roman"/>
                <w:sz w:val="28"/>
                <w:szCs w:val="28"/>
                <w:lang w:eastAsia="en-US"/>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первичный и повторный осмотр пациентов, определение показаний для своевременной госпитализации пациента в </w:t>
            </w:r>
            <w:r w:rsidR="001740D5">
              <w:rPr>
                <w:rFonts w:ascii="Times New Roman" w:hAnsi="Times New Roman" w:cs="Times New Roman"/>
                <w:sz w:val="28"/>
                <w:szCs w:val="28"/>
              </w:rPr>
              <w:t xml:space="preserve">хирургическое </w:t>
            </w:r>
            <w:r w:rsidRPr="00626BFC">
              <w:rPr>
                <w:rFonts w:ascii="Times New Roman" w:hAnsi="Times New Roman" w:cs="Times New Roman"/>
                <w:sz w:val="28"/>
                <w:szCs w:val="28"/>
              </w:rPr>
              <w:t>отделение;</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определения объема и последовательности мероприятий по профилактике развития критических состояний в медицинском учреждении;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определения объема и последовательности мероприятий по профилактике и лечению осложнений </w:t>
            </w:r>
            <w:r w:rsidR="001740D5">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осуществления профилактики развития инфекционных осложнений у пациентов в </w:t>
            </w:r>
            <w:r w:rsidR="001740D5">
              <w:rPr>
                <w:rFonts w:ascii="Times New Roman" w:hAnsi="Times New Roman" w:cs="Times New Roman"/>
                <w:sz w:val="28"/>
                <w:szCs w:val="28"/>
              </w:rPr>
              <w:t>хирургическ</w:t>
            </w:r>
            <w:r w:rsidRPr="00626BFC">
              <w:rPr>
                <w:rFonts w:ascii="Times New Roman" w:hAnsi="Times New Roman" w:cs="Times New Roman"/>
                <w:sz w:val="28"/>
                <w:szCs w:val="28"/>
              </w:rPr>
              <w:t>ом отделении;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проведения мероприятий, направленных на предупреждение трофических нарушений кожных покровов, нозокомиальных инфекций и тугоподвижности суставов;</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оценки эффективности профилактических мероприятий, индивидуальных факторов р</w:t>
            </w:r>
            <w:r w:rsidR="001740D5">
              <w:rPr>
                <w:rFonts w:ascii="Times New Roman" w:hAnsi="Times New Roman" w:cs="Times New Roman"/>
                <w:sz w:val="28"/>
                <w:szCs w:val="28"/>
              </w:rPr>
              <w:t>иска пациента</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использования индивидуальных средств защиты</w:t>
            </w:r>
            <w:r w:rsidR="001740D5">
              <w:rPr>
                <w:rFonts w:ascii="Times New Roman" w:hAnsi="Times New Roman" w:cs="Times New Roman"/>
                <w:sz w:val="28"/>
                <w:szCs w:val="28"/>
              </w:rPr>
              <w:t xml:space="preserve"> медицинского персонала.</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740D5" w:rsidP="00626BFC">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ind w:firstLine="34"/>
              <w:contextualSpacing/>
              <w:jc w:val="both"/>
              <w:rPr>
                <w:rFonts w:ascii="Times New Roman" w:hAnsi="Times New Roman" w:cs="Times New Roman"/>
                <w:sz w:val="28"/>
                <w:szCs w:val="28"/>
                <w:lang w:eastAsia="en-US"/>
              </w:rPr>
            </w:pPr>
            <w:r w:rsidRPr="001740D5">
              <w:rPr>
                <w:rFonts w:ascii="Times New Roman" w:hAnsi="Times New Roman" w:cs="Times New Roman"/>
                <w:i/>
                <w:sz w:val="28"/>
                <w:szCs w:val="28"/>
                <w:lang w:eastAsia="en-US"/>
              </w:rPr>
              <w:t>Опыт деятельности</w:t>
            </w:r>
            <w:r w:rsidRPr="00626BFC">
              <w:rPr>
                <w:rFonts w:ascii="Times New Roman" w:hAnsi="Times New Roman" w:cs="Times New Roman"/>
                <w:sz w:val="28"/>
                <w:szCs w:val="28"/>
                <w:lang w:eastAsia="en-US"/>
              </w:rPr>
              <w:t>:</w:t>
            </w:r>
          </w:p>
          <w:p w:rsidR="00167574" w:rsidRPr="00626BFC" w:rsidRDefault="00167574" w:rsidP="00626BFC">
            <w:pPr>
              <w:pStyle w:val="a6"/>
              <w:tabs>
                <w:tab w:val="left" w:pos="175"/>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проведение профилактической деятельности;</w:t>
            </w:r>
          </w:p>
          <w:p w:rsidR="00167574" w:rsidRPr="00626BFC" w:rsidRDefault="00167574" w:rsidP="00626BFC">
            <w:pPr>
              <w:pStyle w:val="a6"/>
              <w:tabs>
                <w:tab w:val="left" w:pos="175"/>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осуществление психолого-педагогической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r w:rsidR="00167574" w:rsidRPr="00167574" w:rsidTr="00626BFC">
        <w:tc>
          <w:tcPr>
            <w:tcW w:w="1101" w:type="dxa"/>
            <w:vMerge w:val="restart"/>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ПК-3</w:t>
            </w: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Знания</w:t>
            </w:r>
            <w:r w:rsidRPr="00626BFC">
              <w:rPr>
                <w:rFonts w:ascii="Times New Roman" w:hAnsi="Times New Roman" w:cs="Times New Roman"/>
                <w:sz w:val="28"/>
                <w:szCs w:val="28"/>
              </w:rPr>
              <w:t xml:space="preserve">: </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правил проведения санитарно-противоэпидемических мероприятий;</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w:t>
            </w:r>
            <w:r w:rsidRPr="005B303D">
              <w:rPr>
                <w:rFonts w:ascii="Times New Roman" w:hAnsi="Times New Roman" w:cs="Times New Roman"/>
                <w:sz w:val="28"/>
                <w:szCs w:val="28"/>
              </w:rPr>
              <w:t xml:space="preserve">принципов применения неспецифической профилактики </w:t>
            </w:r>
            <w:r w:rsidR="002A7E79" w:rsidRPr="005B303D">
              <w:rPr>
                <w:rFonts w:ascii="Times New Roman" w:hAnsi="Times New Roman" w:cs="Times New Roman"/>
                <w:sz w:val="28"/>
                <w:szCs w:val="28"/>
              </w:rPr>
              <w:lastRenderedPageBreak/>
              <w:t>хирургической инфекции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lastRenderedPageBreak/>
              <w:t>Т/К</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Умения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проводить санитарно-противоэпидемические мероприятия в случае возникновения очага инфекции;</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определять медицинские показания к введению ограничительных мероприятий (карантина) и показания для направления к врачу-специалисту; </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организовывать маршрут пациента: комплекс диагностических, лечебно-оздоровительных и реабилитационных мероприятий, консультации специалистов</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t xml:space="preserve">Т/К, </w:t>
            </w:r>
          </w:p>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Навыки</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использования в практической деятельности стандартов оказания медицинских услуг;</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оказания экстренной медицинской помощь при аллергических реакциях;</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использования индивидуальных средств защиты</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Опыт деятельности</w:t>
            </w:r>
            <w:r w:rsidRPr="00626BFC">
              <w:rPr>
                <w:rFonts w:ascii="Times New Roman" w:hAnsi="Times New Roman" w:cs="Times New Roman"/>
                <w:sz w:val="28"/>
                <w:szCs w:val="28"/>
              </w:rPr>
              <w:t xml:space="preserve">: </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проведение профилактической деятельности;</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осуществление психолого-педагогической деятельности;</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осуществление организационно-управленческой деятельности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val="restart"/>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ПК-5</w:t>
            </w: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Знания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порядков оказания медицинской помощи, клинических рекомендаций по вопросам оказания медицинской помощи, стандарты медицинской помощи;</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методических рекомендаций российского и международного здравоохранения в диагностике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методов лабораторных и инструментальных исследований для оценки состояния здоровья, медицинских показаний к проведению исследований, правил интерпретации их результатов по выявлению и диагностике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функциональные и лабораторные мониторирования интенсивной терапии у пациентов с критическими состояниями, развившимися в результате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патофизиологии шока, коагулопатий, болевых синдромов, острой дыхательной, сердечно-сосудистой, почечной, печеночной и полиорганной недостаточности у пациентов с критическими состояниями, развившимися в результате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физиологию и патофизиологию боли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t>Т/К</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Умения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lastRenderedPageBreak/>
              <w:t xml:space="preserve">- оценивать и интерпретировать результаты клинических, биохимических и функциональных методов исследования (компьютерная томография легких, электрокардиография, ультразвуковое исследование легких), на предмет заражения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планировать объем дополнительных исследований;</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проводить дифференциальную диагностику основных патологических состояний, водных, электролитных и метаболических нарушений;</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оценивать риск трудной интубации;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распознавать недостаточность функции систем и органов;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организовывать консилиумы и консультации;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оказывать консультативную помощь врачам других подразделений медицинской организации по своей специальности;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оформлять необходимую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lastRenderedPageBreak/>
              <w:t xml:space="preserve">Т/К, </w:t>
            </w:r>
          </w:p>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Навыки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получения достаточных, для оценки тяжести состояния пациента с </w:t>
            </w:r>
            <w:r w:rsidR="001740D5">
              <w:rPr>
                <w:rFonts w:ascii="Times New Roman" w:hAnsi="Times New Roman" w:cs="Times New Roman"/>
                <w:sz w:val="28"/>
                <w:szCs w:val="28"/>
              </w:rPr>
              <w:t>хирургической инфекцией</w:t>
            </w:r>
            <w:r w:rsidR="002A7E79">
              <w:rPr>
                <w:rFonts w:ascii="Times New Roman" w:hAnsi="Times New Roman" w:cs="Times New Roman"/>
                <w:sz w:val="28"/>
                <w:szCs w:val="28"/>
              </w:rPr>
              <w:t>,</w:t>
            </w:r>
            <w:r w:rsidR="002A7E79" w:rsidRPr="00626BFC">
              <w:rPr>
                <w:rFonts w:ascii="Times New Roman" w:hAnsi="Times New Roman" w:cs="Times New Roman"/>
                <w:sz w:val="28"/>
                <w:szCs w:val="28"/>
              </w:rPr>
              <w:t xml:space="preserve"> </w:t>
            </w:r>
            <w:r w:rsidR="001740D5">
              <w:rPr>
                <w:rFonts w:ascii="Times New Roman" w:hAnsi="Times New Roman" w:cs="Times New Roman"/>
                <w:sz w:val="28"/>
                <w:szCs w:val="28"/>
              </w:rPr>
              <w:t>анамнестических</w:t>
            </w:r>
            <w:r w:rsidRPr="00626BFC">
              <w:rPr>
                <w:rFonts w:ascii="Times New Roman" w:hAnsi="Times New Roman" w:cs="Times New Roman"/>
                <w:sz w:val="28"/>
                <w:szCs w:val="28"/>
              </w:rPr>
              <w:t xml:space="preserve"> сведений из медицинской и другой документации, от медицинских работников, самого пациента о характере болезненных проявлений, времени их возникновения, сопутствующих и провоцирующих факторах;</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первичного и повторного осмотра пациентов;</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разработки плана обследования пациента, определения объема и рациональных методов лечения критического состояния, вызванного осложнениями, развившимися у пациентов с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назначения специальных ме</w:t>
            </w:r>
            <w:r w:rsidR="001740D5">
              <w:rPr>
                <w:rFonts w:ascii="Times New Roman" w:hAnsi="Times New Roman" w:cs="Times New Roman"/>
                <w:sz w:val="28"/>
                <w:szCs w:val="28"/>
              </w:rPr>
              <w:t>тодов исследования у пациентов</w:t>
            </w:r>
            <w:r w:rsidRPr="00626BFC">
              <w:rPr>
                <w:rFonts w:ascii="Times New Roman" w:hAnsi="Times New Roman" w:cs="Times New Roman"/>
                <w:sz w:val="28"/>
                <w:szCs w:val="28"/>
              </w:rPr>
              <w:t xml:space="preserve"> </w:t>
            </w:r>
            <w:r w:rsidR="001740D5">
              <w:rPr>
                <w:rFonts w:ascii="Times New Roman" w:hAnsi="Times New Roman" w:cs="Times New Roman"/>
                <w:sz w:val="28"/>
                <w:szCs w:val="28"/>
              </w:rPr>
              <w:t>с</w:t>
            </w:r>
            <w:r w:rsidRPr="00626BFC">
              <w:rPr>
                <w:rFonts w:ascii="Times New Roman" w:hAnsi="Times New Roman" w:cs="Times New Roman"/>
                <w:sz w:val="28"/>
                <w:szCs w:val="28"/>
              </w:rPr>
              <w:t xml:space="preserve"> </w:t>
            </w:r>
            <w:r w:rsidR="001740D5">
              <w:rPr>
                <w:rFonts w:ascii="Times New Roman" w:hAnsi="Times New Roman" w:cs="Times New Roman"/>
                <w:sz w:val="28"/>
                <w:szCs w:val="28"/>
              </w:rPr>
              <w:t>хирургической инфекцией</w:t>
            </w:r>
            <w:r w:rsidR="002A7E79" w:rsidRPr="00626BFC">
              <w:rPr>
                <w:rFonts w:ascii="Times New Roman" w:hAnsi="Times New Roman" w:cs="Times New Roman"/>
                <w:sz w:val="28"/>
                <w:szCs w:val="28"/>
              </w:rPr>
              <w:t xml:space="preserve"> </w:t>
            </w:r>
            <w:r w:rsidRPr="00626BFC">
              <w:rPr>
                <w:rFonts w:ascii="Times New Roman" w:hAnsi="Times New Roman" w:cs="Times New Roman"/>
                <w:sz w:val="28"/>
                <w:szCs w:val="28"/>
              </w:rPr>
              <w:t xml:space="preserve">(лабораторные, рентгенологические, функциональные), организации их выполнения;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клиническая картина, функциональная и биохимическая диагностика синдромов острых нарушений функций систем и органов у пациентов  с </w:t>
            </w:r>
            <w:r w:rsidR="001740D5">
              <w:rPr>
                <w:rFonts w:ascii="Times New Roman" w:hAnsi="Times New Roman" w:cs="Times New Roman"/>
                <w:sz w:val="28"/>
                <w:szCs w:val="28"/>
              </w:rPr>
              <w:t>хирургической инфекцией</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определения необходимости в консультации специалистов по смежным дисциплинам;</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обоснования клинического диагноза;</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консультирования  врачей-специалистов в  других отделениях ЛПУ;</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оформления медицинской документации в соответствии с утвержденными в установленном порядке образцами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Опыт деятельности</w:t>
            </w:r>
            <w:r w:rsidRPr="00626BFC">
              <w:rPr>
                <w:rFonts w:ascii="Times New Roman" w:hAnsi="Times New Roman" w:cs="Times New Roman"/>
                <w:sz w:val="28"/>
                <w:szCs w:val="28"/>
              </w:rPr>
              <w:t>:</w:t>
            </w:r>
          </w:p>
          <w:p w:rsidR="00167574" w:rsidRPr="00626BFC" w:rsidRDefault="00167574" w:rsidP="00626BFC">
            <w:pPr>
              <w:pStyle w:val="a6"/>
              <w:tabs>
                <w:tab w:val="left" w:pos="317"/>
                <w:tab w:val="left" w:pos="615"/>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осуществление диагностической деятельности по выявлению заражения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w:t>
            </w:r>
          </w:p>
          <w:p w:rsidR="00167574" w:rsidRPr="00626BFC" w:rsidRDefault="00167574" w:rsidP="00626BFC">
            <w:pPr>
              <w:pStyle w:val="a6"/>
              <w:tabs>
                <w:tab w:val="left" w:pos="317"/>
                <w:tab w:val="left" w:pos="615"/>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lastRenderedPageBreak/>
              <w:t>- определения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 развитием критических состояний, обусловленных</w:t>
            </w:r>
            <w:r w:rsidRPr="00626BFC">
              <w:rPr>
                <w:rFonts w:ascii="Times New Roman" w:eastAsiaTheme="minorEastAsia"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eastAsiaTheme="minorEastAsia" w:hAnsi="Times New Roman" w:cs="Times New Roman"/>
                <w:sz w:val="28"/>
                <w:szCs w:val="28"/>
              </w:rPr>
              <w:t>;</w:t>
            </w:r>
          </w:p>
          <w:p w:rsidR="00167574" w:rsidRPr="00626BFC" w:rsidRDefault="00167574" w:rsidP="00626BFC">
            <w:pPr>
              <w:pStyle w:val="a6"/>
              <w:tabs>
                <w:tab w:val="left" w:pos="317"/>
                <w:tab w:val="left" w:pos="615"/>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осуществление организационно-управленческой деятельности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lastRenderedPageBreak/>
              <w:t>П</w:t>
            </w:r>
            <w:proofErr w:type="gramEnd"/>
            <w:r w:rsidRPr="00626BFC">
              <w:rPr>
                <w:rFonts w:ascii="Times New Roman" w:hAnsi="Times New Roman" w:cs="Times New Roman"/>
                <w:sz w:val="28"/>
                <w:szCs w:val="28"/>
              </w:rPr>
              <w:t>/А</w:t>
            </w:r>
          </w:p>
        </w:tc>
      </w:tr>
      <w:tr w:rsidR="00167574" w:rsidRPr="00167574" w:rsidTr="00626BFC">
        <w:trPr>
          <w:trHeight w:val="67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lastRenderedPageBreak/>
              <w:t>ПК-6</w:t>
            </w: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740D5">
              <w:rPr>
                <w:rFonts w:ascii="Times New Roman" w:hAnsi="Times New Roman" w:cs="Times New Roman"/>
                <w:i/>
                <w:sz w:val="28"/>
                <w:szCs w:val="28"/>
              </w:rPr>
              <w:t>Знания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порядков оказания медицинской помощи больным </w:t>
            </w:r>
            <w:r w:rsidR="001740D5">
              <w:rPr>
                <w:rFonts w:ascii="Times New Roman" w:hAnsi="Times New Roman" w:cs="Times New Roman"/>
                <w:sz w:val="28"/>
                <w:szCs w:val="28"/>
              </w:rPr>
              <w:t xml:space="preserve">хирургической </w:t>
            </w:r>
            <w:r w:rsidR="005B303D">
              <w:rPr>
                <w:rFonts w:ascii="Times New Roman" w:hAnsi="Times New Roman" w:cs="Times New Roman"/>
                <w:sz w:val="28"/>
                <w:szCs w:val="28"/>
              </w:rPr>
              <w:t>патологией</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этиологии, патогенеза и патоморфологии, клинической картины, дифференциальной диагностики, особенностей течения, осложнений и исходов при </w:t>
            </w:r>
            <w:r w:rsidR="001740D5">
              <w:rPr>
                <w:rFonts w:ascii="Times New Roman" w:hAnsi="Times New Roman" w:cs="Times New Roman"/>
                <w:sz w:val="28"/>
                <w:szCs w:val="28"/>
              </w:rPr>
              <w:t>развит</w:t>
            </w:r>
            <w:r w:rsidRPr="00626BFC">
              <w:rPr>
                <w:rFonts w:ascii="Times New Roman" w:hAnsi="Times New Roman" w:cs="Times New Roman"/>
                <w:sz w:val="28"/>
                <w:szCs w:val="28"/>
              </w:rPr>
              <w:t xml:space="preserve">ии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современных методов патогенетической и симптоматической терапии при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показаний для перевода пациентов в ОРИТ</w:t>
            </w:r>
            <w:r w:rsidR="001740D5">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патофизиологию нарушений гомеостаза при критических состояниях, вызванных осложнениями, возникшими </w:t>
            </w:r>
            <w:r w:rsidR="001740D5">
              <w:rPr>
                <w:rFonts w:ascii="Times New Roman" w:hAnsi="Times New Roman" w:cs="Times New Roman"/>
                <w:sz w:val="28"/>
                <w:szCs w:val="28"/>
              </w:rPr>
              <w:t xml:space="preserve">вследствие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принципы коррекции нарушений гомеостаза при критических состояниях, вызванных осложнениями, возникшими </w:t>
            </w:r>
            <w:r w:rsidR="001740D5">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показаний и противопоказаний к проведению экстракорпоральных методов детоксикации при критических состояниях, вызванных осложнениями, возникшими </w:t>
            </w:r>
            <w:r w:rsidR="00AD699D">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t>Т/К</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E24E30">
              <w:rPr>
                <w:rFonts w:ascii="Times New Roman" w:hAnsi="Times New Roman" w:cs="Times New Roman"/>
                <w:i/>
                <w:sz w:val="28"/>
                <w:szCs w:val="28"/>
              </w:rPr>
              <w:t>Умения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осуществлять сбор жалоб, анамнеза жизни и заболевания пациента и анализировать полученную информацию;</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proofErr w:type="gramStart"/>
            <w:r w:rsidRPr="00626BFC">
              <w:rPr>
                <w:rFonts w:ascii="Times New Roman" w:hAnsi="Times New Roman" w:cs="Times New Roman"/>
                <w:sz w:val="28"/>
                <w:szCs w:val="28"/>
              </w:rPr>
              <w:t xml:space="preserve">- осуществлять патогенетическую и симптоматическую терапию пациентов, связанной с </w:t>
            </w:r>
            <w:r w:rsidR="00E24E30">
              <w:rPr>
                <w:rFonts w:ascii="Times New Roman" w:hAnsi="Times New Roman" w:cs="Times New Roman"/>
                <w:sz w:val="28"/>
                <w:szCs w:val="28"/>
              </w:rPr>
              <w:t>хирургической инфекцией</w:t>
            </w:r>
            <w:r w:rsidRPr="00626BFC">
              <w:rPr>
                <w:rFonts w:ascii="Times New Roman" w:hAnsi="Times New Roman" w:cs="Times New Roman"/>
                <w:sz w:val="28"/>
                <w:szCs w:val="28"/>
              </w:rPr>
              <w:t>;</w:t>
            </w:r>
            <w:proofErr w:type="gramEnd"/>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определять тяжесть развившихся осложнений;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оценивать тяжесть состояния при критических состояниях, вызванных осложнениями, возникшими </w:t>
            </w:r>
            <w:r w:rsidR="00E24E30">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w:t>
            </w:r>
          </w:p>
          <w:p w:rsidR="00167574" w:rsidRPr="00626BFC" w:rsidRDefault="00115731"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принимать решения </w:t>
            </w:r>
            <w:r w:rsidR="00167574" w:rsidRPr="00626BFC">
              <w:rPr>
                <w:rFonts w:ascii="Times New Roman" w:hAnsi="Times New Roman" w:cs="Times New Roman"/>
                <w:sz w:val="28"/>
                <w:szCs w:val="28"/>
              </w:rPr>
              <w:t>с соблюдением правильного алгоритма действий для профилактики тяжких осложнений</w:t>
            </w:r>
            <w:r>
              <w:rPr>
                <w:rFonts w:ascii="Times New Roman" w:hAnsi="Times New Roman" w:cs="Times New Roman"/>
                <w:sz w:val="28"/>
                <w:szCs w:val="28"/>
              </w:rPr>
              <w:t xml:space="preserve"> хирургической инфекции</w:t>
            </w:r>
            <w:r w:rsidR="00167574"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анализировать и корригировать показатели клинических, гемодинамических, волемических, метаболических, биохимических расстройств, гемокоагуляционных, эл</w:t>
            </w:r>
            <w:r w:rsidR="00115731">
              <w:rPr>
                <w:rFonts w:ascii="Times New Roman" w:hAnsi="Times New Roman" w:cs="Times New Roman"/>
                <w:sz w:val="28"/>
                <w:szCs w:val="28"/>
              </w:rPr>
              <w:t>ектрокардиографических (</w:t>
            </w:r>
            <w:r w:rsidRPr="00626BFC">
              <w:rPr>
                <w:rFonts w:ascii="Times New Roman" w:hAnsi="Times New Roman" w:cs="Times New Roman"/>
                <w:sz w:val="28"/>
                <w:szCs w:val="28"/>
              </w:rPr>
              <w:t>ЭКГ) и элек</w:t>
            </w:r>
            <w:r w:rsidR="00115731">
              <w:rPr>
                <w:rFonts w:ascii="Times New Roman" w:hAnsi="Times New Roman" w:cs="Times New Roman"/>
                <w:sz w:val="28"/>
                <w:szCs w:val="28"/>
              </w:rPr>
              <w:t>троэнцефалографических (</w:t>
            </w:r>
            <w:r w:rsidRPr="00626BFC">
              <w:rPr>
                <w:rFonts w:ascii="Times New Roman" w:hAnsi="Times New Roman" w:cs="Times New Roman"/>
                <w:sz w:val="28"/>
                <w:szCs w:val="28"/>
              </w:rPr>
              <w:t>ЭЭГ) данных;</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проводить дифференциальную диагностику </w:t>
            </w:r>
            <w:r w:rsidR="00115731">
              <w:rPr>
                <w:rFonts w:ascii="Times New Roman" w:hAnsi="Times New Roman" w:cs="Times New Roman"/>
                <w:sz w:val="28"/>
                <w:szCs w:val="28"/>
              </w:rPr>
              <w:t xml:space="preserve">с другими </w:t>
            </w:r>
            <w:r w:rsidR="00115731">
              <w:rPr>
                <w:rFonts w:ascii="Times New Roman" w:hAnsi="Times New Roman" w:cs="Times New Roman"/>
                <w:sz w:val="28"/>
                <w:szCs w:val="28"/>
              </w:rPr>
              <w:lastRenderedPageBreak/>
              <w:t xml:space="preserve">состояниями </w:t>
            </w:r>
            <w:r w:rsidRPr="00626BFC">
              <w:rPr>
                <w:rFonts w:ascii="Times New Roman" w:hAnsi="Times New Roman" w:cs="Times New Roman"/>
                <w:sz w:val="28"/>
                <w:szCs w:val="28"/>
              </w:rPr>
              <w:t xml:space="preserve">у пациентов с </w:t>
            </w:r>
            <w:r w:rsidR="00115731">
              <w:rPr>
                <w:rFonts w:ascii="Times New Roman" w:hAnsi="Times New Roman" w:cs="Times New Roman"/>
                <w:sz w:val="28"/>
                <w:szCs w:val="28"/>
              </w:rPr>
              <w:t>хирургической инфекцией</w:t>
            </w:r>
            <w:r w:rsidRPr="00626BFC">
              <w:rPr>
                <w:rFonts w:ascii="Times New Roman" w:hAnsi="Times New Roman" w:cs="Times New Roman"/>
                <w:sz w:val="28"/>
                <w:szCs w:val="28"/>
              </w:rPr>
              <w:t>, обосновать диагноз с привлечением профильных специалистов;</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проводить терапию боли, шока, острых синдромов дыхательной, сердечно-сосудистой недостаточности, малого сердечного выброса, острых геморрагических нарушений, острой почечной, печеночной, острой надпочечниковой недостаточности, острых нарушений углеводного, водно-электролитного обмена, кислотно-основного баланса, судорожного синдрома, экз</w:t>
            </w:r>
            <w:proofErr w:type="gramStart"/>
            <w:r w:rsidRPr="00626BFC">
              <w:rPr>
                <w:rFonts w:ascii="Times New Roman" w:hAnsi="Times New Roman" w:cs="Times New Roman"/>
                <w:sz w:val="28"/>
                <w:szCs w:val="28"/>
              </w:rPr>
              <w:t>о-</w:t>
            </w:r>
            <w:proofErr w:type="gramEnd"/>
            <w:r w:rsidRPr="00626BFC">
              <w:rPr>
                <w:rFonts w:ascii="Times New Roman" w:hAnsi="Times New Roman" w:cs="Times New Roman"/>
                <w:sz w:val="28"/>
                <w:szCs w:val="28"/>
              </w:rPr>
              <w:t xml:space="preserve"> и эндотоксикоза, белково-энергетической недостаточности, внутричерепной дистензии и их сочетаний у пациентов в критических состояниях, вызванных осложнениями, возникшими  </w:t>
            </w:r>
            <w:r w:rsidR="00115731">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оценивать метаболический статус, определять показания и приводить нутритивную поддержку у пациентов в критических состояниях, вызванных осложнениями, возникшими </w:t>
            </w:r>
            <w:r w:rsidR="00115731">
              <w:rPr>
                <w:rFonts w:ascii="Times New Roman" w:hAnsi="Times New Roman" w:cs="Times New Roman"/>
                <w:sz w:val="28"/>
                <w:szCs w:val="28"/>
              </w:rPr>
              <w:t xml:space="preserve">вследствие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lastRenderedPageBreak/>
              <w:t xml:space="preserve">Т/К, </w:t>
            </w: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15731">
              <w:rPr>
                <w:rFonts w:ascii="Times New Roman" w:hAnsi="Times New Roman" w:cs="Times New Roman"/>
                <w:i/>
                <w:sz w:val="28"/>
                <w:szCs w:val="28"/>
              </w:rPr>
              <w:t>Навыки</w:t>
            </w:r>
            <w:r w:rsidRPr="00626BFC">
              <w:rPr>
                <w:rFonts w:ascii="Times New Roman" w:hAnsi="Times New Roman" w:cs="Times New Roman"/>
                <w:sz w:val="28"/>
                <w:szCs w:val="28"/>
              </w:rPr>
              <w:t xml:space="preserve">: </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первичного и повторного  осмот</w:t>
            </w:r>
            <w:r w:rsidR="00115731">
              <w:rPr>
                <w:rFonts w:ascii="Times New Roman" w:hAnsi="Times New Roman" w:cs="Times New Roman"/>
                <w:sz w:val="28"/>
                <w:szCs w:val="28"/>
              </w:rPr>
              <w:t>ра пациентов с хирургической инфекцией</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проведения патогенетической и симптоматической терапии пациентов </w:t>
            </w:r>
            <w:r w:rsidR="00115731">
              <w:rPr>
                <w:rFonts w:ascii="Times New Roman" w:hAnsi="Times New Roman" w:cs="Times New Roman"/>
                <w:sz w:val="28"/>
                <w:szCs w:val="28"/>
              </w:rPr>
              <w:t>с хирургической инфекцией</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оценки тяжести состояния пациентов, находящихся в критических состояниях, вызванных осложнениями, возникшими  </w:t>
            </w:r>
            <w:r w:rsidR="00115731">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15731"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67574" w:rsidRPr="00626BFC">
              <w:rPr>
                <w:rFonts w:ascii="Times New Roman" w:hAnsi="Times New Roman" w:cs="Times New Roman"/>
                <w:sz w:val="28"/>
                <w:szCs w:val="28"/>
              </w:rPr>
              <w:t>принятия решения с соблюдением правильного алгоритма действий для профилактики тяжких осложнений</w:t>
            </w:r>
            <w:r>
              <w:rPr>
                <w:rFonts w:ascii="Times New Roman" w:hAnsi="Times New Roman" w:cs="Times New Roman"/>
                <w:sz w:val="28"/>
                <w:szCs w:val="28"/>
              </w:rPr>
              <w:t xml:space="preserve"> хирургической инфекции</w:t>
            </w:r>
            <w:r w:rsidR="00167574"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анализа и коррекции показателей клинических, гемодинамических, волемических, метаболических, биохимических, расстройств, гемокоагуляционных, эл</w:t>
            </w:r>
            <w:r w:rsidR="00115731">
              <w:rPr>
                <w:rFonts w:ascii="Times New Roman" w:hAnsi="Times New Roman" w:cs="Times New Roman"/>
                <w:sz w:val="28"/>
                <w:szCs w:val="28"/>
              </w:rPr>
              <w:t>ектрокардиографических (</w:t>
            </w:r>
            <w:r w:rsidRPr="00626BFC">
              <w:rPr>
                <w:rFonts w:ascii="Times New Roman" w:hAnsi="Times New Roman" w:cs="Times New Roman"/>
                <w:sz w:val="28"/>
                <w:szCs w:val="28"/>
              </w:rPr>
              <w:t>ЭКГ) данных;</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проведения быстрой диагностики остановки сердечной деятельности и выполнения стандартного алгоритма сердечно-легочной и церебральной реанимации;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проведения дифференциальной диагностики у пациентов с </w:t>
            </w:r>
            <w:r w:rsidR="00115731">
              <w:rPr>
                <w:rFonts w:ascii="Times New Roman" w:hAnsi="Times New Roman" w:cs="Times New Roman"/>
                <w:sz w:val="28"/>
                <w:szCs w:val="28"/>
              </w:rPr>
              <w:t>хирургической инфекцией</w:t>
            </w:r>
            <w:r w:rsidRPr="00626BFC">
              <w:rPr>
                <w:rFonts w:ascii="Times New Roman" w:hAnsi="Times New Roman" w:cs="Times New Roman"/>
                <w:sz w:val="28"/>
                <w:szCs w:val="28"/>
              </w:rPr>
              <w:t xml:space="preserve">, обоснования диагноза с привлечением профильных специалистов;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проведения терапии боли, шока, острых синдромов дыхательной, сердечно-сосудистой недостаточности, малого сердечного выброса, острых геморрагических нарушений, острой почечной, печеночной, острой надпочечниковой недостаточности, острых нарушений углеводного, водно-электролитного обмена, кислотно-основного баланса, судорожного синдрома, экз</w:t>
            </w:r>
            <w:proofErr w:type="gramStart"/>
            <w:r w:rsidRPr="00626BFC">
              <w:rPr>
                <w:rFonts w:ascii="Times New Roman" w:hAnsi="Times New Roman" w:cs="Times New Roman"/>
                <w:sz w:val="28"/>
                <w:szCs w:val="28"/>
              </w:rPr>
              <w:t>о-</w:t>
            </w:r>
            <w:proofErr w:type="gramEnd"/>
            <w:r w:rsidRPr="00626BFC">
              <w:rPr>
                <w:rFonts w:ascii="Times New Roman" w:hAnsi="Times New Roman" w:cs="Times New Roman"/>
                <w:sz w:val="28"/>
                <w:szCs w:val="28"/>
              </w:rPr>
              <w:t xml:space="preserve"> и эндотоксикоза, белково-энергетической недостаточности, внутричерепной дистензии и </w:t>
            </w:r>
            <w:r w:rsidRPr="00626BFC">
              <w:rPr>
                <w:rFonts w:ascii="Times New Roman" w:hAnsi="Times New Roman" w:cs="Times New Roman"/>
                <w:sz w:val="28"/>
                <w:szCs w:val="28"/>
              </w:rPr>
              <w:lastRenderedPageBreak/>
              <w:t xml:space="preserve">их сочетаний у пациентов в критических состояниях, вызванных осложнениями, возникшими </w:t>
            </w:r>
            <w:r w:rsidR="00115731">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оценки метаболического статуса, определения показаний и проведения нутритивной поддержки у пациентов в критических состояниях, вызванных осложнениями, возникшими  </w:t>
            </w:r>
            <w:r w:rsidR="00115731">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использования индивидуальных средств защиты при лечении пациентов с </w:t>
            </w:r>
            <w:r w:rsidR="00115731">
              <w:rPr>
                <w:rFonts w:ascii="Times New Roman" w:hAnsi="Times New Roman" w:cs="Times New Roman"/>
                <w:sz w:val="28"/>
                <w:szCs w:val="28"/>
              </w:rPr>
              <w:t>хирургической инфекцией</w:t>
            </w:r>
            <w:r w:rsidRPr="00626BFC">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lastRenderedPageBreak/>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115731" w:rsidRDefault="00167574" w:rsidP="00626BFC">
            <w:pPr>
              <w:spacing w:line="240" w:lineRule="auto"/>
              <w:contextualSpacing/>
              <w:jc w:val="both"/>
              <w:rPr>
                <w:rFonts w:ascii="Times New Roman" w:hAnsi="Times New Roman" w:cs="Times New Roman"/>
                <w:i/>
                <w:sz w:val="28"/>
                <w:szCs w:val="28"/>
              </w:rPr>
            </w:pPr>
            <w:r w:rsidRPr="00115731">
              <w:rPr>
                <w:rFonts w:ascii="Times New Roman" w:hAnsi="Times New Roman" w:cs="Times New Roman"/>
                <w:i/>
                <w:sz w:val="28"/>
                <w:szCs w:val="28"/>
              </w:rPr>
              <w:t>Опыт деятельности</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осуществление лечебной деятельности у пациентов в критических состояниях, вызванных осложнениями, возникшими </w:t>
            </w:r>
            <w:r w:rsidR="00115731">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в рамках профессиональных обязанностей </w:t>
            </w:r>
            <w:r w:rsidR="00115731">
              <w:rPr>
                <w:rFonts w:ascii="Times New Roman" w:hAnsi="Times New Roman" w:cs="Times New Roman"/>
                <w:sz w:val="28"/>
                <w:szCs w:val="28"/>
              </w:rPr>
              <w:t>врача-хирурга</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осуществление организационно-управленческой деятельности медицинским персоналом</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val="restart"/>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ПК-7</w:t>
            </w: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115731">
              <w:rPr>
                <w:rFonts w:ascii="Times New Roman" w:hAnsi="Times New Roman" w:cs="Times New Roman"/>
                <w:i/>
                <w:sz w:val="28"/>
                <w:szCs w:val="28"/>
              </w:rPr>
              <w:t>Знания</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нормативные документы по организации службы Медицины чрезвычайных ситуаций;</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сущность системы этапного оказания медицинской помощи и лечения пациентов </w:t>
            </w:r>
            <w:r w:rsidR="00115731">
              <w:rPr>
                <w:rFonts w:ascii="Times New Roman" w:hAnsi="Times New Roman" w:cs="Times New Roman"/>
                <w:sz w:val="28"/>
                <w:szCs w:val="28"/>
              </w:rPr>
              <w:t>с хирургической инфекцией</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w:t>
            </w:r>
            <w:r w:rsidRPr="005B303D">
              <w:rPr>
                <w:rFonts w:ascii="Times New Roman" w:hAnsi="Times New Roman" w:cs="Times New Roman"/>
                <w:sz w:val="28"/>
                <w:szCs w:val="28"/>
              </w:rPr>
              <w:t>правила оформления медицинской документации</w:t>
            </w:r>
            <w:r w:rsidR="00FE4D25" w:rsidRPr="005B303D">
              <w:rPr>
                <w:rFonts w:ascii="Times New Roman" w:hAnsi="Times New Roman" w:cs="Times New Roman"/>
                <w:sz w:val="28"/>
                <w:szCs w:val="28"/>
              </w:rPr>
              <w:t>,</w:t>
            </w:r>
            <w:r w:rsidRPr="005B303D">
              <w:rPr>
                <w:rFonts w:ascii="Times New Roman" w:hAnsi="Times New Roman" w:cs="Times New Roman"/>
                <w:sz w:val="28"/>
                <w:szCs w:val="28"/>
              </w:rPr>
              <w:t xml:space="preserve"> обеспечивающей последовательность и преемственность при выполнении лечебно-эвакуационных мероприятий </w:t>
            </w:r>
            <w:r w:rsidR="005B303D" w:rsidRPr="005B303D">
              <w:rPr>
                <w:rFonts w:ascii="Times New Roman" w:hAnsi="Times New Roman" w:cs="Times New Roman"/>
                <w:sz w:val="28"/>
                <w:szCs w:val="28"/>
              </w:rPr>
              <w:t xml:space="preserve">при </w:t>
            </w:r>
            <w:r w:rsidR="005B303D">
              <w:rPr>
                <w:rFonts w:ascii="Times New Roman" w:hAnsi="Times New Roman" w:cs="Times New Roman"/>
                <w:sz w:val="28"/>
                <w:szCs w:val="28"/>
              </w:rPr>
              <w:t xml:space="preserve">лечении пациентов с </w:t>
            </w:r>
            <w:r w:rsidR="002A7E79" w:rsidRPr="005B303D">
              <w:rPr>
                <w:rFonts w:ascii="Times New Roman" w:hAnsi="Times New Roman" w:cs="Times New Roman"/>
                <w:sz w:val="28"/>
                <w:szCs w:val="28"/>
              </w:rPr>
              <w:t>хирургической инфекци</w:t>
            </w:r>
            <w:r w:rsidR="005B303D">
              <w:rPr>
                <w:rFonts w:ascii="Times New Roman" w:hAnsi="Times New Roman" w:cs="Times New Roman"/>
                <w:sz w:val="28"/>
                <w:szCs w:val="28"/>
              </w:rPr>
              <w:t>ей</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t>Т/К</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FE4D25">
              <w:rPr>
                <w:rFonts w:ascii="Times New Roman" w:hAnsi="Times New Roman" w:cs="Times New Roman"/>
                <w:i/>
                <w:sz w:val="28"/>
                <w:szCs w:val="28"/>
              </w:rPr>
              <w:t>Умения</w:t>
            </w:r>
            <w:r w:rsidRPr="00626BFC">
              <w:rPr>
                <w:rFonts w:ascii="Times New Roman" w:hAnsi="Times New Roman" w:cs="Times New Roman"/>
                <w:sz w:val="28"/>
                <w:szCs w:val="28"/>
              </w:rPr>
              <w:t>:</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оценить возможность оказания помощи пациентам, находящимся в критических состояниях, вызванных осложнениями, возникшими  </w:t>
            </w:r>
            <w:r w:rsidR="00FE4D25">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xml:space="preserve"> в </w:t>
            </w:r>
            <w:proofErr w:type="gramStart"/>
            <w:r w:rsidRPr="00626BFC">
              <w:rPr>
                <w:rFonts w:ascii="Times New Roman" w:hAnsi="Times New Roman" w:cs="Times New Roman"/>
                <w:sz w:val="28"/>
                <w:szCs w:val="28"/>
              </w:rPr>
              <w:t>конкретном</w:t>
            </w:r>
            <w:proofErr w:type="gramEnd"/>
            <w:r w:rsidRPr="00626BFC">
              <w:rPr>
                <w:rFonts w:ascii="Times New Roman" w:hAnsi="Times New Roman" w:cs="Times New Roman"/>
                <w:sz w:val="28"/>
                <w:szCs w:val="28"/>
              </w:rPr>
              <w:t xml:space="preserve"> ЛПУ;</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оценить возможность транспортировки пациента</w:t>
            </w:r>
            <w:r w:rsidR="00FE4D25">
              <w:rPr>
                <w:rFonts w:ascii="Times New Roman" w:hAnsi="Times New Roman" w:cs="Times New Roman"/>
                <w:sz w:val="28"/>
                <w:szCs w:val="28"/>
              </w:rPr>
              <w:t>,</w:t>
            </w:r>
            <w:r w:rsidRPr="00626BFC">
              <w:rPr>
                <w:rFonts w:ascii="Times New Roman" w:hAnsi="Times New Roman" w:cs="Times New Roman"/>
                <w:sz w:val="28"/>
                <w:szCs w:val="28"/>
              </w:rPr>
              <w:t xml:space="preserve"> находящегося в критическом состоянии, вызванном осложнениями, возникшими </w:t>
            </w:r>
            <w:r w:rsidR="00FE4D25">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в ЛПУ следующего уровня;</w:t>
            </w:r>
          </w:p>
          <w:p w:rsidR="00167574" w:rsidRPr="00626BFC" w:rsidRDefault="00167574" w:rsidP="005B303D">
            <w:pPr>
              <w:pStyle w:val="a6"/>
              <w:widowControl w:val="0"/>
              <w:tabs>
                <w:tab w:val="left" w:pos="317"/>
              </w:tabs>
              <w:autoSpaceDE w:val="0"/>
              <w:autoSpaceDN w:val="0"/>
              <w:adjustRightInd w:val="0"/>
              <w:spacing w:line="240" w:lineRule="auto"/>
              <w:ind w:left="0"/>
              <w:jc w:val="both"/>
              <w:rPr>
                <w:rFonts w:ascii="Times New Roman" w:hAnsi="Times New Roman" w:cs="Times New Roman"/>
                <w:b/>
                <w:sz w:val="28"/>
                <w:szCs w:val="28"/>
              </w:rPr>
            </w:pPr>
            <w:r w:rsidRPr="00626BFC">
              <w:rPr>
                <w:rFonts w:ascii="Times New Roman" w:hAnsi="Times New Roman" w:cs="Times New Roman"/>
                <w:sz w:val="28"/>
                <w:szCs w:val="28"/>
              </w:rPr>
              <w:t xml:space="preserve">- оформлять медицинскую документацию, обеспечивающую последовательность и преемственность при выполнении лечебно-эвакуационных мероприятий у пациентов, находящихся в критических состояниях, вызванных осложнениями, возникшими </w:t>
            </w:r>
            <w:r w:rsidR="005B303D">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r w:rsidRPr="00626BFC">
              <w:rPr>
                <w:rFonts w:ascii="Times New Roman" w:hAnsi="Times New Roman" w:cs="Times New Roman"/>
                <w:sz w:val="28"/>
                <w:szCs w:val="28"/>
              </w:rPr>
              <w:t xml:space="preserve">Т/К, </w:t>
            </w:r>
          </w:p>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7D2B3D">
              <w:rPr>
                <w:rFonts w:ascii="Times New Roman" w:hAnsi="Times New Roman" w:cs="Times New Roman"/>
                <w:i/>
                <w:sz w:val="28"/>
                <w:szCs w:val="28"/>
              </w:rPr>
              <w:t>Навыки</w:t>
            </w:r>
            <w:r w:rsidRPr="00626BFC">
              <w:rPr>
                <w:rFonts w:ascii="Times New Roman" w:hAnsi="Times New Roman" w:cs="Times New Roman"/>
                <w:sz w:val="28"/>
                <w:szCs w:val="28"/>
              </w:rPr>
              <w:t xml:space="preserve">: </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оказания помощи пациентам, находящимся в критических состояниях, вызванных осложнениями, возникшими </w:t>
            </w:r>
            <w:r w:rsidR="007D2B3D">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lastRenderedPageBreak/>
              <w:t>хирургической инфекции</w:t>
            </w:r>
            <w:r w:rsidR="002A7E79" w:rsidRPr="00626BFC">
              <w:rPr>
                <w:rFonts w:ascii="Times New Roman" w:hAnsi="Times New Roman" w:cs="Times New Roman"/>
                <w:sz w:val="28"/>
                <w:szCs w:val="28"/>
              </w:rPr>
              <w:t xml:space="preserve"> </w:t>
            </w:r>
            <w:r w:rsidRPr="00626BFC">
              <w:rPr>
                <w:rFonts w:ascii="Times New Roman" w:hAnsi="Times New Roman" w:cs="Times New Roman"/>
                <w:sz w:val="28"/>
                <w:szCs w:val="28"/>
              </w:rPr>
              <w:t xml:space="preserve">в </w:t>
            </w:r>
            <w:proofErr w:type="gramStart"/>
            <w:r w:rsidRPr="00626BFC">
              <w:rPr>
                <w:rFonts w:ascii="Times New Roman" w:hAnsi="Times New Roman" w:cs="Times New Roman"/>
                <w:sz w:val="28"/>
                <w:szCs w:val="28"/>
              </w:rPr>
              <w:t>конкретном</w:t>
            </w:r>
            <w:proofErr w:type="gramEnd"/>
            <w:r w:rsidRPr="00626BFC">
              <w:rPr>
                <w:rFonts w:ascii="Times New Roman" w:hAnsi="Times New Roman" w:cs="Times New Roman"/>
                <w:sz w:val="28"/>
                <w:szCs w:val="28"/>
              </w:rPr>
              <w:t xml:space="preserve"> ЛПУ;</w:t>
            </w:r>
          </w:p>
          <w:p w:rsidR="00167574" w:rsidRPr="00626BFC"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определения возможности транспортировки пациента</w:t>
            </w:r>
            <w:r w:rsidR="007D2B3D">
              <w:rPr>
                <w:rFonts w:ascii="Times New Roman" w:hAnsi="Times New Roman" w:cs="Times New Roman"/>
                <w:sz w:val="28"/>
                <w:szCs w:val="28"/>
              </w:rPr>
              <w:t>,</w:t>
            </w:r>
            <w:r w:rsidRPr="00626BFC">
              <w:rPr>
                <w:rFonts w:ascii="Times New Roman" w:hAnsi="Times New Roman" w:cs="Times New Roman"/>
                <w:sz w:val="28"/>
                <w:szCs w:val="28"/>
              </w:rPr>
              <w:t xml:space="preserve"> находящегося в критическом состоянии, вызванном осложнениями, возникшими </w:t>
            </w:r>
            <w:r w:rsidR="007D2B3D">
              <w:rPr>
                <w:rFonts w:ascii="Times New Roman" w:hAnsi="Times New Roman" w:cs="Times New Roman"/>
                <w:sz w:val="28"/>
                <w:szCs w:val="28"/>
              </w:rPr>
              <w:t>вследствие</w:t>
            </w:r>
            <w:r w:rsidRPr="00626BFC">
              <w:rPr>
                <w:rFonts w:ascii="Times New Roman" w:hAnsi="Times New Roman" w:cs="Times New Roman"/>
                <w:sz w:val="28"/>
                <w:szCs w:val="28"/>
              </w:rPr>
              <w:t xml:space="preserve"> </w:t>
            </w:r>
            <w:r w:rsidR="002A7E79">
              <w:rPr>
                <w:rFonts w:ascii="Times New Roman" w:hAnsi="Times New Roman" w:cs="Times New Roman"/>
                <w:sz w:val="28"/>
                <w:szCs w:val="28"/>
              </w:rPr>
              <w:t>хирургической инфекции</w:t>
            </w:r>
            <w:r w:rsidRPr="00626BFC">
              <w:rPr>
                <w:rFonts w:ascii="Times New Roman" w:hAnsi="Times New Roman" w:cs="Times New Roman"/>
                <w:sz w:val="28"/>
                <w:szCs w:val="28"/>
              </w:rPr>
              <w:t>, в ЛПУ следующего уровня;</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оформления медицинской документации, обеспечивающей последовательность и преемственность при выполнении лечебно-эвакуационных мероприятий у пациентов, находящихся в критических состояниях, вызванных осложнениями, возникшими </w:t>
            </w:r>
            <w:r w:rsidR="007D2B3D">
              <w:rPr>
                <w:rFonts w:ascii="Times New Roman" w:hAnsi="Times New Roman" w:cs="Times New Roman"/>
                <w:sz w:val="28"/>
                <w:szCs w:val="28"/>
              </w:rPr>
              <w:t xml:space="preserve">вследствие </w:t>
            </w:r>
            <w:r w:rsidR="002A7E79">
              <w:rPr>
                <w:rFonts w:ascii="Times New Roman" w:hAnsi="Times New Roman" w:cs="Times New Roman"/>
                <w:sz w:val="28"/>
                <w:szCs w:val="28"/>
              </w:rPr>
              <w:t>хирургической инфекции.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lastRenderedPageBreak/>
              <w:t>П</w:t>
            </w:r>
            <w:proofErr w:type="gramEnd"/>
            <w:r w:rsidRPr="00626BFC">
              <w:rPr>
                <w:rFonts w:ascii="Times New Roman" w:hAnsi="Times New Roman" w:cs="Times New Roman"/>
                <w:sz w:val="28"/>
                <w:szCs w:val="28"/>
              </w:rPr>
              <w:t>/А</w:t>
            </w:r>
          </w:p>
        </w:tc>
      </w:tr>
      <w:tr w:rsidR="00167574" w:rsidRPr="00167574"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7D2B3D">
              <w:rPr>
                <w:rFonts w:ascii="Times New Roman" w:hAnsi="Times New Roman" w:cs="Times New Roman"/>
                <w:i/>
                <w:sz w:val="28"/>
                <w:szCs w:val="28"/>
              </w:rPr>
              <w:t>Опыт деятельности</w:t>
            </w:r>
            <w:r w:rsidRPr="00626BFC">
              <w:rPr>
                <w:rFonts w:ascii="Times New Roman" w:hAnsi="Times New Roman" w:cs="Times New Roman"/>
                <w:sz w:val="28"/>
                <w:szCs w:val="28"/>
              </w:rPr>
              <w:t>:</w:t>
            </w:r>
          </w:p>
          <w:p w:rsidR="00167574" w:rsidRPr="00626BFC" w:rsidRDefault="00167574" w:rsidP="00626BFC">
            <w:pPr>
              <w:spacing w:line="240" w:lineRule="auto"/>
              <w:contextualSpacing/>
              <w:jc w:val="both"/>
              <w:rPr>
                <w:rFonts w:ascii="Times New Roman" w:hAnsi="Times New Roman" w:cs="Times New Roman"/>
                <w:b/>
                <w:sz w:val="28"/>
                <w:szCs w:val="28"/>
              </w:rPr>
            </w:pPr>
            <w:r w:rsidRPr="00626BFC">
              <w:rPr>
                <w:rFonts w:ascii="Times New Roman" w:hAnsi="Times New Roman" w:cs="Times New Roman"/>
                <w:sz w:val="28"/>
                <w:szCs w:val="28"/>
              </w:rPr>
              <w:t>Организация лечебно-эвакуационных мероприятий, выполняемых при ликвидации медико-санитарных последствий чрезвычайных ситуаций, совместно с сотрудниками Центра МЧС</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rPr>
            </w:pPr>
            <w:proofErr w:type="gramStart"/>
            <w:r w:rsidRPr="00626BFC">
              <w:rPr>
                <w:rFonts w:ascii="Times New Roman" w:hAnsi="Times New Roman" w:cs="Times New Roman"/>
                <w:sz w:val="28"/>
                <w:szCs w:val="28"/>
              </w:rPr>
              <w:t>П</w:t>
            </w:r>
            <w:proofErr w:type="gramEnd"/>
            <w:r w:rsidRPr="00626BFC">
              <w:rPr>
                <w:rFonts w:ascii="Times New Roman" w:hAnsi="Times New Roman" w:cs="Times New Roman"/>
                <w:sz w:val="28"/>
                <w:szCs w:val="28"/>
              </w:rPr>
              <w:t>/А</w:t>
            </w:r>
          </w:p>
        </w:tc>
      </w:tr>
      <w:tr w:rsidR="00167574" w:rsidRPr="00167574" w:rsidTr="00626BFC">
        <w:tc>
          <w:tcPr>
            <w:tcW w:w="1101" w:type="dxa"/>
            <w:vMerge w:val="restart"/>
            <w:tcBorders>
              <w:top w:val="single" w:sz="4" w:space="0" w:color="auto"/>
              <w:left w:val="single" w:sz="4" w:space="0" w:color="auto"/>
              <w:right w:val="single" w:sz="4" w:space="0" w:color="auto"/>
            </w:tcBorders>
            <w:vAlign w:val="center"/>
          </w:tcPr>
          <w:p w:rsidR="00167574" w:rsidRPr="00626BFC" w:rsidRDefault="00167574" w:rsidP="00626BFC">
            <w:pPr>
              <w:spacing w:line="240" w:lineRule="auto"/>
              <w:contextualSpacing/>
              <w:jc w:val="center"/>
              <w:rPr>
                <w:rFonts w:ascii="Times New Roman" w:hAnsi="Times New Roman" w:cs="Times New Roman"/>
                <w:b/>
                <w:sz w:val="28"/>
                <w:szCs w:val="28"/>
                <w:lang w:eastAsia="en-US"/>
              </w:rPr>
            </w:pPr>
            <w:r w:rsidRPr="00626BFC">
              <w:rPr>
                <w:rFonts w:ascii="Times New Roman" w:hAnsi="Times New Roman" w:cs="Times New Roman"/>
                <w:b/>
                <w:sz w:val="28"/>
                <w:szCs w:val="28"/>
                <w:lang w:eastAsia="en-US"/>
              </w:rPr>
              <w:t>ПК-8</w:t>
            </w: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7D2B3D">
              <w:rPr>
                <w:rFonts w:ascii="Times New Roman" w:hAnsi="Times New Roman" w:cs="Times New Roman"/>
                <w:i/>
                <w:sz w:val="28"/>
                <w:szCs w:val="28"/>
              </w:rPr>
              <w:t>Знания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bCs/>
                <w:sz w:val="28"/>
                <w:szCs w:val="28"/>
              </w:rPr>
            </w:pPr>
            <w:r w:rsidRPr="00626BFC">
              <w:rPr>
                <w:rFonts w:ascii="Times New Roman" w:hAnsi="Times New Roman" w:cs="Times New Roman"/>
                <w:bCs/>
                <w:sz w:val="28"/>
                <w:szCs w:val="28"/>
              </w:rPr>
              <w:t>- разделов реабилитации и их реализации у пациентов в критических состояниях;</w:t>
            </w:r>
          </w:p>
          <w:p w:rsidR="00167574" w:rsidRPr="00626BFC" w:rsidRDefault="00167574" w:rsidP="00626BFC">
            <w:pPr>
              <w:pStyle w:val="a6"/>
              <w:tabs>
                <w:tab w:val="left" w:pos="317"/>
              </w:tabs>
              <w:spacing w:line="240" w:lineRule="auto"/>
              <w:ind w:left="0"/>
              <w:jc w:val="both"/>
              <w:rPr>
                <w:rFonts w:ascii="Times New Roman" w:hAnsi="Times New Roman" w:cs="Times New Roman"/>
                <w:bCs/>
                <w:sz w:val="28"/>
                <w:szCs w:val="28"/>
              </w:rPr>
            </w:pPr>
            <w:r w:rsidRPr="00626BFC">
              <w:rPr>
                <w:rFonts w:ascii="Times New Roman" w:hAnsi="Times New Roman" w:cs="Times New Roman"/>
                <w:sz w:val="28"/>
                <w:szCs w:val="28"/>
              </w:rPr>
              <w:t>- механизмов воздействия реабилитационных мероприятий на организм пациентов в критических состояниях;</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показаний и противопоказаний к проведению </w:t>
            </w:r>
            <w:r w:rsidRPr="00626BFC">
              <w:rPr>
                <w:rFonts w:ascii="Times New Roman" w:hAnsi="Times New Roman" w:cs="Times New Roman"/>
                <w:bCs/>
                <w:sz w:val="28"/>
                <w:szCs w:val="28"/>
              </w:rPr>
              <w:t xml:space="preserve">реабилитационных мероприятий </w:t>
            </w:r>
            <w:r w:rsidRPr="00626BFC">
              <w:rPr>
                <w:rFonts w:ascii="Times New Roman" w:hAnsi="Times New Roman" w:cs="Times New Roman"/>
                <w:sz w:val="28"/>
                <w:szCs w:val="28"/>
              </w:rPr>
              <w:t>у пациентов в критических состояниях</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Т/К</w:t>
            </w:r>
          </w:p>
        </w:tc>
      </w:tr>
      <w:tr w:rsidR="00167574" w:rsidRPr="00167574" w:rsidTr="00626BFC">
        <w:tc>
          <w:tcPr>
            <w:tcW w:w="1101" w:type="dxa"/>
            <w:vMerge/>
            <w:tcBorders>
              <w:left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7D2B3D">
              <w:rPr>
                <w:rFonts w:ascii="Times New Roman" w:hAnsi="Times New Roman" w:cs="Times New Roman"/>
                <w:i/>
                <w:sz w:val="28"/>
                <w:szCs w:val="28"/>
              </w:rPr>
              <w:t>Умения</w:t>
            </w:r>
            <w:r w:rsidRPr="00626BFC">
              <w:rPr>
                <w:rFonts w:ascii="Times New Roman" w:hAnsi="Times New Roman" w:cs="Times New Roman"/>
                <w:sz w:val="28"/>
                <w:szCs w:val="28"/>
              </w:rPr>
              <w:t>:</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определять специалистов для проведения реабилитационных мероприятий в соответствии с особенностями критического состояния;</w:t>
            </w:r>
          </w:p>
          <w:p w:rsidR="00167574" w:rsidRPr="00626BFC" w:rsidRDefault="00167574" w:rsidP="00626BFC">
            <w:pPr>
              <w:pStyle w:val="a6"/>
              <w:tabs>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bCs/>
                <w:sz w:val="28"/>
                <w:szCs w:val="28"/>
              </w:rPr>
              <w:t>- оценивать эффективность и безопасность проведения реабилитационных мероприятий;</w:t>
            </w:r>
          </w:p>
          <w:p w:rsidR="00167574" w:rsidRPr="00626BFC" w:rsidRDefault="00167574" w:rsidP="00626BFC">
            <w:pPr>
              <w:pStyle w:val="a6"/>
              <w:tabs>
                <w:tab w:val="left" w:pos="317"/>
              </w:tabs>
              <w:spacing w:line="240" w:lineRule="auto"/>
              <w:ind w:left="0"/>
              <w:jc w:val="both"/>
              <w:rPr>
                <w:rFonts w:ascii="Times New Roman" w:hAnsi="Times New Roman" w:cs="Times New Roman"/>
                <w:b/>
                <w:sz w:val="28"/>
                <w:szCs w:val="28"/>
              </w:rPr>
            </w:pPr>
            <w:r w:rsidRPr="00626BFC">
              <w:rPr>
                <w:rFonts w:ascii="Times New Roman" w:hAnsi="Times New Roman" w:cs="Times New Roman"/>
                <w:sz w:val="28"/>
                <w:szCs w:val="28"/>
                <w:shd w:val="clear" w:color="auto" w:fill="FFFFFF"/>
              </w:rPr>
              <w:t>- оформлять необходимую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r w:rsidRPr="00626BFC">
              <w:rPr>
                <w:rFonts w:ascii="Times New Roman" w:hAnsi="Times New Roman" w:cs="Times New Roman"/>
                <w:sz w:val="28"/>
                <w:szCs w:val="28"/>
                <w:lang w:eastAsia="en-US"/>
              </w:rPr>
              <w:t xml:space="preserve">Т/К, </w:t>
            </w:r>
          </w:p>
          <w:p w:rsidR="00167574" w:rsidRPr="00626BFC" w:rsidRDefault="00167574" w:rsidP="00626BFC">
            <w:pPr>
              <w:spacing w:line="240" w:lineRule="auto"/>
              <w:contextualSpacing/>
              <w:jc w:val="center"/>
              <w:rPr>
                <w:rFonts w:ascii="Times New Roman" w:hAnsi="Times New Roman" w:cs="Times New Roman"/>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r w:rsidR="00167574" w:rsidRPr="00167574" w:rsidTr="00626BFC">
        <w:tc>
          <w:tcPr>
            <w:tcW w:w="1101" w:type="dxa"/>
            <w:vMerge/>
            <w:tcBorders>
              <w:left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7D2B3D">
              <w:rPr>
                <w:rFonts w:ascii="Times New Roman" w:hAnsi="Times New Roman" w:cs="Times New Roman"/>
                <w:i/>
                <w:sz w:val="28"/>
                <w:szCs w:val="28"/>
              </w:rPr>
              <w:t>Навыки</w:t>
            </w:r>
            <w:r w:rsidRPr="00626BFC">
              <w:rPr>
                <w:rFonts w:ascii="Times New Roman" w:hAnsi="Times New Roman" w:cs="Times New Roman"/>
                <w:sz w:val="28"/>
                <w:szCs w:val="28"/>
              </w:rPr>
              <w:t xml:space="preserve">: </w:t>
            </w:r>
          </w:p>
          <w:p w:rsidR="00167574" w:rsidRPr="00626BFC" w:rsidRDefault="00167574" w:rsidP="00626BFC">
            <w:pPr>
              <w:pStyle w:val="a6"/>
              <w:tabs>
                <w:tab w:val="left" w:pos="271"/>
                <w:tab w:val="left" w:pos="317"/>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индивидуального плана реабилитационных мероприятий в зависимости от тяжести состояния пациента; </w:t>
            </w:r>
          </w:p>
          <w:p w:rsidR="00167574" w:rsidRPr="00626BFC" w:rsidRDefault="00167574" w:rsidP="00626BFC">
            <w:pPr>
              <w:pStyle w:val="a6"/>
              <w:tabs>
                <w:tab w:val="left" w:pos="317"/>
                <w:tab w:val="left" w:pos="413"/>
              </w:tabs>
              <w:spacing w:line="240" w:lineRule="auto"/>
              <w:ind w:left="0"/>
              <w:jc w:val="both"/>
              <w:rPr>
                <w:rFonts w:ascii="Times New Roman" w:hAnsi="Times New Roman" w:cs="Times New Roman"/>
                <w:sz w:val="28"/>
                <w:szCs w:val="28"/>
              </w:rPr>
            </w:pPr>
            <w:r w:rsidRPr="00626BFC">
              <w:rPr>
                <w:rFonts w:ascii="Times New Roman" w:hAnsi="Times New Roman" w:cs="Times New Roman"/>
                <w:sz w:val="28"/>
                <w:szCs w:val="28"/>
              </w:rPr>
              <w:t xml:space="preserve">- контроль </w:t>
            </w:r>
            <w:proofErr w:type="gramStart"/>
            <w:r w:rsidRPr="00626BFC">
              <w:rPr>
                <w:rFonts w:ascii="Times New Roman" w:hAnsi="Times New Roman" w:cs="Times New Roman"/>
                <w:sz w:val="28"/>
                <w:szCs w:val="28"/>
              </w:rPr>
              <w:t>выполнения плана индивидуальной программы реабилитации пациента</w:t>
            </w:r>
            <w:proofErr w:type="gramEnd"/>
            <w:r w:rsidRPr="00626BFC">
              <w:rPr>
                <w:rFonts w:ascii="Times New Roman" w:hAnsi="Times New Roman" w:cs="Times New Roman"/>
                <w:sz w:val="28"/>
                <w:szCs w:val="28"/>
              </w:rPr>
              <w:t xml:space="preserve"> и оценка эффективности ее реализации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r w:rsidR="00167574" w:rsidRPr="00167574" w:rsidTr="00626BFC">
        <w:trPr>
          <w:trHeight w:val="1014"/>
        </w:trPr>
        <w:tc>
          <w:tcPr>
            <w:tcW w:w="1101" w:type="dxa"/>
            <w:vMerge/>
            <w:tcBorders>
              <w:left w:val="single" w:sz="4" w:space="0" w:color="auto"/>
              <w:bottom w:val="single" w:sz="4" w:space="0" w:color="auto"/>
              <w:right w:val="single" w:sz="4" w:space="0" w:color="auto"/>
            </w:tcBorders>
            <w:vAlign w:val="center"/>
          </w:tcPr>
          <w:p w:rsidR="00167574" w:rsidRPr="00626BFC"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both"/>
              <w:rPr>
                <w:rFonts w:ascii="Times New Roman" w:hAnsi="Times New Roman" w:cs="Times New Roman"/>
                <w:sz w:val="28"/>
                <w:szCs w:val="28"/>
              </w:rPr>
            </w:pPr>
            <w:r w:rsidRPr="00626BFC">
              <w:rPr>
                <w:rFonts w:ascii="Times New Roman" w:hAnsi="Times New Roman" w:cs="Times New Roman"/>
                <w:sz w:val="28"/>
                <w:szCs w:val="28"/>
              </w:rPr>
              <w:t>Опыт деятельности:</w:t>
            </w:r>
          </w:p>
          <w:p w:rsidR="00167574" w:rsidRPr="00626BFC" w:rsidRDefault="00167574" w:rsidP="00626BFC">
            <w:pPr>
              <w:spacing w:line="240" w:lineRule="auto"/>
              <w:contextualSpacing/>
              <w:jc w:val="both"/>
              <w:rPr>
                <w:rFonts w:ascii="Times New Roman" w:hAnsi="Times New Roman" w:cs="Times New Roman"/>
                <w:b/>
                <w:sz w:val="28"/>
                <w:szCs w:val="28"/>
              </w:rPr>
            </w:pPr>
            <w:r w:rsidRPr="00626BFC">
              <w:rPr>
                <w:rFonts w:ascii="Times New Roman" w:hAnsi="Times New Roman" w:cs="Times New Roman"/>
                <w:sz w:val="28"/>
                <w:szCs w:val="28"/>
              </w:rPr>
              <w:t>- на основе анализа историй болезней пациентов</w:t>
            </w:r>
            <w:r w:rsidR="007D2B3D">
              <w:rPr>
                <w:rFonts w:ascii="Times New Roman" w:hAnsi="Times New Roman" w:cs="Times New Roman"/>
                <w:sz w:val="28"/>
                <w:szCs w:val="28"/>
              </w:rPr>
              <w:t>,</w:t>
            </w:r>
            <w:r w:rsidRPr="00626BFC">
              <w:rPr>
                <w:rFonts w:ascii="Times New Roman" w:hAnsi="Times New Roman" w:cs="Times New Roman"/>
                <w:sz w:val="28"/>
                <w:szCs w:val="28"/>
              </w:rPr>
              <w:t xml:space="preserve"> перенесших критические состояния</w:t>
            </w:r>
            <w:r w:rsidR="007D2B3D">
              <w:rPr>
                <w:rFonts w:ascii="Times New Roman" w:hAnsi="Times New Roman" w:cs="Times New Roman"/>
                <w:sz w:val="28"/>
                <w:szCs w:val="28"/>
              </w:rPr>
              <w:t>,</w:t>
            </w:r>
            <w:r w:rsidRPr="00626BFC">
              <w:rPr>
                <w:rFonts w:ascii="Times New Roman" w:hAnsi="Times New Roman" w:cs="Times New Roman"/>
                <w:sz w:val="28"/>
                <w:szCs w:val="28"/>
              </w:rPr>
              <w:t xml:space="preserve"> определять необходимость применения природных лечебных факторов, лекарственной, немедикаментозной терапии и других методов у пациентов, нуждающихся в медицинской реабилитации</w:t>
            </w:r>
          </w:p>
        </w:tc>
        <w:tc>
          <w:tcPr>
            <w:tcW w:w="851" w:type="dxa"/>
            <w:tcBorders>
              <w:top w:val="single" w:sz="4" w:space="0" w:color="auto"/>
              <w:left w:val="single" w:sz="4" w:space="0" w:color="auto"/>
              <w:bottom w:val="single" w:sz="4" w:space="0" w:color="auto"/>
              <w:right w:val="single" w:sz="4" w:space="0" w:color="auto"/>
            </w:tcBorders>
          </w:tcPr>
          <w:p w:rsidR="00167574" w:rsidRPr="00626BFC" w:rsidRDefault="00167574" w:rsidP="00626BFC">
            <w:pPr>
              <w:spacing w:line="240" w:lineRule="auto"/>
              <w:contextualSpacing/>
              <w:jc w:val="center"/>
              <w:rPr>
                <w:rFonts w:ascii="Times New Roman" w:hAnsi="Times New Roman" w:cs="Times New Roman"/>
                <w:sz w:val="28"/>
                <w:szCs w:val="28"/>
                <w:lang w:eastAsia="en-US"/>
              </w:rPr>
            </w:pPr>
            <w:proofErr w:type="gramStart"/>
            <w:r w:rsidRPr="00626BFC">
              <w:rPr>
                <w:rFonts w:ascii="Times New Roman" w:hAnsi="Times New Roman" w:cs="Times New Roman"/>
                <w:sz w:val="28"/>
                <w:szCs w:val="28"/>
                <w:lang w:eastAsia="en-US"/>
              </w:rPr>
              <w:t>П</w:t>
            </w:r>
            <w:proofErr w:type="gramEnd"/>
            <w:r w:rsidRPr="00626BFC">
              <w:rPr>
                <w:rFonts w:ascii="Times New Roman" w:hAnsi="Times New Roman" w:cs="Times New Roman"/>
                <w:sz w:val="28"/>
                <w:szCs w:val="28"/>
                <w:lang w:eastAsia="en-US"/>
              </w:rPr>
              <w:t>/А</w:t>
            </w:r>
          </w:p>
        </w:tc>
      </w:tr>
    </w:tbl>
    <w:p w:rsidR="00A82AD4" w:rsidRDefault="00A82AD4" w:rsidP="00A82AD4">
      <w:pPr>
        <w:pStyle w:val="a6"/>
        <w:spacing w:after="0" w:line="240" w:lineRule="auto"/>
        <w:ind w:left="0"/>
        <w:jc w:val="both"/>
        <w:rPr>
          <w:rFonts w:ascii="Times New Roman" w:hAnsi="Times New Roman" w:cs="Times New Roman"/>
          <w:sz w:val="28"/>
          <w:szCs w:val="28"/>
        </w:rPr>
      </w:pPr>
    </w:p>
    <w:p w:rsidR="00F10501" w:rsidRPr="00E50596" w:rsidRDefault="00F10501" w:rsidP="00F10501">
      <w:pPr>
        <w:pStyle w:val="a6"/>
        <w:spacing w:after="0" w:line="240" w:lineRule="auto"/>
        <w:ind w:left="0" w:firstLine="709"/>
        <w:jc w:val="both"/>
        <w:rPr>
          <w:rFonts w:ascii="Times New Roman" w:hAnsi="Times New Roman" w:cs="Times New Roman"/>
          <w:sz w:val="28"/>
          <w:szCs w:val="28"/>
        </w:rPr>
      </w:pPr>
    </w:p>
    <w:p w:rsidR="00F10501" w:rsidRPr="00052AD3" w:rsidRDefault="003F1CC3" w:rsidP="00F10501">
      <w:pPr>
        <w:pStyle w:val="a6"/>
        <w:spacing w:after="0" w:line="240" w:lineRule="auto"/>
        <w:ind w:left="810"/>
        <w:jc w:val="center"/>
        <w:rPr>
          <w:rFonts w:ascii="Times New Roman" w:hAnsi="Times New Roman" w:cs="Times New Roman"/>
          <w:b/>
          <w:i/>
          <w:sz w:val="28"/>
          <w:szCs w:val="28"/>
        </w:rPr>
      </w:pPr>
      <w:r>
        <w:rPr>
          <w:rFonts w:ascii="Times New Roman" w:hAnsi="Times New Roman" w:cs="Times New Roman"/>
          <w:b/>
          <w:i/>
          <w:sz w:val="28"/>
          <w:szCs w:val="28"/>
          <w:lang w:val="en-US"/>
        </w:rPr>
        <w:lastRenderedPageBreak/>
        <w:t>IV</w:t>
      </w:r>
      <w:r w:rsidRPr="003F1CC3">
        <w:rPr>
          <w:rFonts w:ascii="Times New Roman" w:hAnsi="Times New Roman" w:cs="Times New Roman"/>
          <w:b/>
          <w:i/>
          <w:sz w:val="28"/>
          <w:szCs w:val="28"/>
        </w:rPr>
        <w:t>.</w:t>
      </w:r>
      <w:r>
        <w:rPr>
          <w:rFonts w:ascii="Times New Roman" w:hAnsi="Times New Roman" w:cs="Times New Roman"/>
          <w:b/>
          <w:i/>
          <w:sz w:val="28"/>
          <w:szCs w:val="28"/>
          <w:lang w:val="en-US"/>
        </w:rPr>
        <w:t xml:space="preserve"> </w:t>
      </w:r>
      <w:r w:rsidR="00F10501" w:rsidRPr="00052AD3">
        <w:rPr>
          <w:rFonts w:ascii="Times New Roman" w:hAnsi="Times New Roman" w:cs="Times New Roman"/>
          <w:b/>
          <w:i/>
          <w:sz w:val="28"/>
          <w:szCs w:val="28"/>
        </w:rPr>
        <w:t>УЧЕБНЫЙ ПЛАН</w:t>
      </w:r>
    </w:p>
    <w:p w:rsidR="00F10501" w:rsidRPr="00F10501" w:rsidRDefault="00F10501" w:rsidP="00F10501">
      <w:pPr>
        <w:spacing w:line="240" w:lineRule="auto"/>
        <w:contextualSpacing/>
        <w:jc w:val="center"/>
        <w:rPr>
          <w:rFonts w:ascii="Times New Roman" w:hAnsi="Times New Roman"/>
          <w:b/>
          <w:i/>
          <w:sz w:val="28"/>
          <w:szCs w:val="28"/>
        </w:rPr>
      </w:pPr>
      <w:r w:rsidRPr="00052AD3">
        <w:rPr>
          <w:rFonts w:ascii="Times New Roman" w:hAnsi="Times New Roman"/>
          <w:b/>
          <w:i/>
          <w:sz w:val="28"/>
          <w:szCs w:val="28"/>
        </w:rPr>
        <w:t>дополнит</w:t>
      </w:r>
      <w:r w:rsidR="00B06C27">
        <w:rPr>
          <w:rFonts w:ascii="Times New Roman" w:hAnsi="Times New Roman"/>
          <w:b/>
          <w:i/>
          <w:sz w:val="28"/>
          <w:szCs w:val="28"/>
        </w:rPr>
        <w:t>ельной образовательной программы</w:t>
      </w:r>
    </w:p>
    <w:p w:rsidR="00F10501" w:rsidRPr="00052AD3" w:rsidRDefault="00F10501" w:rsidP="00F10501">
      <w:pPr>
        <w:spacing w:line="240" w:lineRule="auto"/>
        <w:jc w:val="center"/>
        <w:rPr>
          <w:rFonts w:ascii="Times New Roman" w:hAnsi="Times New Roman"/>
          <w:b/>
          <w:sz w:val="28"/>
          <w:szCs w:val="28"/>
        </w:rPr>
      </w:pPr>
      <w:r w:rsidRPr="00052AD3">
        <w:rPr>
          <w:rFonts w:ascii="Times New Roman" w:hAnsi="Times New Roman"/>
          <w:b/>
          <w:sz w:val="28"/>
          <w:szCs w:val="28"/>
        </w:rPr>
        <w:t>«</w:t>
      </w:r>
      <w:r>
        <w:rPr>
          <w:rFonts w:ascii="Times New Roman" w:hAnsi="Times New Roman" w:cs="Times New Roman"/>
          <w:i/>
          <w:sz w:val="28"/>
          <w:szCs w:val="28"/>
        </w:rPr>
        <w:t>Хирургическая инфекция</w:t>
      </w:r>
      <w:r w:rsidRPr="00052AD3">
        <w:rPr>
          <w:rFonts w:ascii="Times New Roman" w:hAnsi="Times New Roman"/>
          <w:b/>
          <w:sz w:val="28"/>
          <w:szCs w:val="28"/>
        </w:rPr>
        <w:t>»</w:t>
      </w:r>
    </w:p>
    <w:p w:rsidR="00F10501" w:rsidRPr="00E11680" w:rsidRDefault="00F10501" w:rsidP="009C4815">
      <w:pPr>
        <w:tabs>
          <w:tab w:val="left" w:pos="709"/>
        </w:tabs>
        <w:ind w:firstLine="720"/>
        <w:jc w:val="both"/>
        <w:rPr>
          <w:rFonts w:ascii="Times New Roman" w:hAnsi="Times New Roman" w:cs="Times New Roman"/>
          <w:sz w:val="28"/>
          <w:szCs w:val="28"/>
        </w:rPr>
      </w:pPr>
      <w:r w:rsidRPr="00052AD3">
        <w:rPr>
          <w:rFonts w:ascii="Times New Roman" w:hAnsi="Times New Roman"/>
          <w:b/>
          <w:sz w:val="28"/>
          <w:szCs w:val="28"/>
        </w:rPr>
        <w:t>Цель:</w:t>
      </w:r>
      <w:r w:rsidRPr="00052AD3">
        <w:rPr>
          <w:rFonts w:ascii="Times New Roman" w:hAnsi="Times New Roman"/>
          <w:sz w:val="28"/>
          <w:szCs w:val="28"/>
        </w:rPr>
        <w:t xml:space="preserve"> </w:t>
      </w:r>
      <w:r w:rsidR="009C4815">
        <w:rPr>
          <w:rFonts w:ascii="Times New Roman" w:hAnsi="Times New Roman" w:cs="Times New Roman"/>
          <w:sz w:val="28"/>
          <w:szCs w:val="28"/>
        </w:rPr>
        <w:t>формирование</w:t>
      </w:r>
      <w:r w:rsidR="009C4815" w:rsidRPr="00167574">
        <w:rPr>
          <w:rFonts w:ascii="Times New Roman" w:hAnsi="Times New Roman" w:cs="Times New Roman"/>
          <w:sz w:val="28"/>
          <w:szCs w:val="28"/>
        </w:rPr>
        <w:t xml:space="preserve"> и сове</w:t>
      </w:r>
      <w:r w:rsidR="009C4815">
        <w:rPr>
          <w:rFonts w:ascii="Times New Roman" w:hAnsi="Times New Roman" w:cs="Times New Roman"/>
          <w:sz w:val="28"/>
          <w:szCs w:val="28"/>
        </w:rPr>
        <w:t>ршенствование</w:t>
      </w:r>
      <w:r w:rsidR="009C4815" w:rsidRPr="00167574">
        <w:rPr>
          <w:rFonts w:ascii="Times New Roman" w:hAnsi="Times New Roman" w:cs="Times New Roman"/>
          <w:sz w:val="28"/>
          <w:szCs w:val="28"/>
        </w:rPr>
        <w:t xml:space="preserve"> способности и готовности врач</w:t>
      </w:r>
      <w:r w:rsidR="009C4815">
        <w:rPr>
          <w:rFonts w:ascii="Times New Roman" w:hAnsi="Times New Roman" w:cs="Times New Roman"/>
          <w:sz w:val="28"/>
          <w:szCs w:val="28"/>
        </w:rPr>
        <w:t>ей-хирургов</w:t>
      </w:r>
      <w:r w:rsidR="009C4815" w:rsidRPr="00167574">
        <w:rPr>
          <w:rFonts w:ascii="Times New Roman" w:hAnsi="Times New Roman" w:cs="Times New Roman"/>
          <w:sz w:val="28"/>
          <w:szCs w:val="28"/>
        </w:rPr>
        <w:t xml:space="preserve"> и врачей смежн</w:t>
      </w:r>
      <w:r w:rsidR="009C4815">
        <w:rPr>
          <w:rFonts w:ascii="Times New Roman" w:hAnsi="Times New Roman" w:cs="Times New Roman"/>
          <w:sz w:val="28"/>
          <w:szCs w:val="28"/>
        </w:rPr>
        <w:t xml:space="preserve">ых специальностей к выявлению, </w:t>
      </w:r>
      <w:r w:rsidR="009C4815" w:rsidRPr="00167574">
        <w:rPr>
          <w:rFonts w:ascii="Times New Roman" w:hAnsi="Times New Roman" w:cs="Times New Roman"/>
          <w:sz w:val="28"/>
          <w:szCs w:val="28"/>
        </w:rPr>
        <w:t xml:space="preserve">лечению </w:t>
      </w:r>
      <w:r w:rsidR="009C4815">
        <w:rPr>
          <w:rFonts w:ascii="Times New Roman" w:hAnsi="Times New Roman" w:cs="Times New Roman"/>
          <w:sz w:val="28"/>
          <w:szCs w:val="28"/>
        </w:rPr>
        <w:t xml:space="preserve">и профилактике </w:t>
      </w:r>
      <w:r w:rsidR="009C4815" w:rsidRPr="00167574">
        <w:rPr>
          <w:rFonts w:ascii="Times New Roman" w:hAnsi="Times New Roman" w:cs="Times New Roman"/>
          <w:sz w:val="28"/>
          <w:szCs w:val="28"/>
        </w:rPr>
        <w:t>критических состояний, возникаю</w:t>
      </w:r>
      <w:r w:rsidR="009C4815">
        <w:rPr>
          <w:rFonts w:ascii="Times New Roman" w:hAnsi="Times New Roman" w:cs="Times New Roman"/>
          <w:sz w:val="28"/>
          <w:szCs w:val="28"/>
        </w:rPr>
        <w:t>щих у пациентов с хирургической инфекцией</w:t>
      </w:r>
      <w:r w:rsidR="009C4815" w:rsidRPr="00167574">
        <w:rPr>
          <w:rFonts w:ascii="Times New Roman" w:hAnsi="Times New Roman" w:cs="Times New Roman"/>
          <w:sz w:val="28"/>
          <w:szCs w:val="28"/>
        </w:rPr>
        <w:t>, моделированию социальных, экономических, эпидемиологических и других условий оказания медицинской помощи, оказывающих влияние на здоровье и качество жизни населения.</w:t>
      </w:r>
    </w:p>
    <w:p w:rsidR="00F10501" w:rsidRPr="00E11680" w:rsidRDefault="00F10501" w:rsidP="00F10501">
      <w:pPr>
        <w:pStyle w:val="a6"/>
        <w:spacing w:after="0" w:line="240" w:lineRule="auto"/>
        <w:ind w:left="0" w:firstLine="709"/>
        <w:jc w:val="both"/>
        <w:rPr>
          <w:rFonts w:ascii="Times New Roman" w:hAnsi="Times New Roman" w:cs="Times New Roman"/>
          <w:sz w:val="28"/>
          <w:szCs w:val="28"/>
        </w:rPr>
      </w:pPr>
      <w:r w:rsidRPr="00052AD3">
        <w:rPr>
          <w:rFonts w:ascii="Times New Roman" w:hAnsi="Times New Roman"/>
          <w:b/>
          <w:sz w:val="28"/>
          <w:szCs w:val="28"/>
        </w:rPr>
        <w:t>Категория слушателей</w:t>
      </w:r>
      <w:r>
        <w:rPr>
          <w:rFonts w:ascii="Times New Roman" w:hAnsi="Times New Roman"/>
          <w:sz w:val="28"/>
          <w:szCs w:val="28"/>
        </w:rPr>
        <w:t xml:space="preserve">: </w:t>
      </w:r>
      <w:r w:rsidRPr="00A644D4">
        <w:rPr>
          <w:rFonts w:ascii="Times New Roman" w:hAnsi="Times New Roman" w:cs="Times New Roman"/>
          <w:sz w:val="28"/>
          <w:szCs w:val="28"/>
        </w:rPr>
        <w:t>врачи специальностей хирургического профиля;</w:t>
      </w:r>
      <w:r>
        <w:rPr>
          <w:rFonts w:ascii="Times New Roman" w:hAnsi="Times New Roman" w:cs="Times New Roman"/>
          <w:sz w:val="28"/>
          <w:szCs w:val="28"/>
        </w:rPr>
        <w:t xml:space="preserve"> </w:t>
      </w:r>
      <w:r w:rsidRPr="00A644D4">
        <w:rPr>
          <w:rFonts w:ascii="Times New Roman" w:hAnsi="Times New Roman" w:cs="Times New Roman"/>
          <w:sz w:val="28"/>
          <w:szCs w:val="28"/>
        </w:rPr>
        <w:t xml:space="preserve">ординаторы 1-го и 2-го года, обучающиеся по специальности </w:t>
      </w:r>
      <w:r>
        <w:rPr>
          <w:rFonts w:ascii="Times New Roman" w:hAnsi="Times New Roman" w:cs="Times New Roman"/>
          <w:sz w:val="28"/>
          <w:szCs w:val="28"/>
        </w:rPr>
        <w:t>«Хирургия»</w:t>
      </w:r>
      <w:r w:rsidRPr="00052AD3">
        <w:rPr>
          <w:rFonts w:ascii="Times New Roman" w:hAnsi="Times New Roman"/>
          <w:sz w:val="28"/>
          <w:szCs w:val="28"/>
        </w:rPr>
        <w:t xml:space="preserve">. </w:t>
      </w:r>
    </w:p>
    <w:p w:rsidR="00F10501" w:rsidRPr="00E50596" w:rsidRDefault="00F10501" w:rsidP="00F10501">
      <w:pPr>
        <w:spacing w:after="0" w:line="240" w:lineRule="auto"/>
        <w:ind w:firstLine="567"/>
        <w:contextualSpacing/>
        <w:jc w:val="both"/>
        <w:rPr>
          <w:rFonts w:ascii="Times New Roman" w:hAnsi="Times New Roman" w:cs="Times New Roman"/>
          <w:sz w:val="28"/>
          <w:szCs w:val="28"/>
        </w:rPr>
      </w:pPr>
      <w:r w:rsidRPr="00E50596">
        <w:rPr>
          <w:rFonts w:ascii="Times New Roman" w:hAnsi="Times New Roman" w:cs="Times New Roman"/>
          <w:b/>
          <w:sz w:val="28"/>
          <w:szCs w:val="28"/>
        </w:rPr>
        <w:t>Срок обучения</w:t>
      </w:r>
      <w:r>
        <w:rPr>
          <w:rFonts w:ascii="Times New Roman" w:hAnsi="Times New Roman" w:cs="Times New Roman"/>
          <w:sz w:val="28"/>
          <w:szCs w:val="28"/>
        </w:rPr>
        <w:t>: 36 часов, 6</w:t>
      </w:r>
      <w:r w:rsidRPr="00E50596">
        <w:rPr>
          <w:rFonts w:ascii="Times New Roman" w:hAnsi="Times New Roman" w:cs="Times New Roman"/>
          <w:sz w:val="28"/>
          <w:szCs w:val="28"/>
        </w:rPr>
        <w:t xml:space="preserve"> рабочих </w:t>
      </w:r>
      <w:r>
        <w:rPr>
          <w:rFonts w:ascii="Times New Roman" w:hAnsi="Times New Roman" w:cs="Times New Roman"/>
          <w:sz w:val="28"/>
          <w:szCs w:val="28"/>
        </w:rPr>
        <w:t>дней</w:t>
      </w:r>
    </w:p>
    <w:p w:rsidR="00F10501" w:rsidRPr="00E50596" w:rsidRDefault="00F10501" w:rsidP="00F1050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E50596">
        <w:rPr>
          <w:rFonts w:ascii="Times New Roman" w:hAnsi="Times New Roman" w:cs="Times New Roman"/>
          <w:b/>
          <w:sz w:val="28"/>
          <w:szCs w:val="28"/>
        </w:rPr>
        <w:t>Режим занятий</w:t>
      </w:r>
      <w:r w:rsidRPr="00E50596">
        <w:rPr>
          <w:rFonts w:ascii="Times New Roman" w:hAnsi="Times New Roman" w:cs="Times New Roman"/>
          <w:sz w:val="28"/>
          <w:szCs w:val="28"/>
        </w:rPr>
        <w:t>: 6 часов в день</w:t>
      </w:r>
    </w:p>
    <w:p w:rsidR="00F10501" w:rsidRDefault="00F10501" w:rsidP="00A82AD4">
      <w:pPr>
        <w:widowControl w:val="0"/>
        <w:spacing w:after="0" w:line="240" w:lineRule="auto"/>
        <w:ind w:firstLine="567"/>
        <w:contextualSpacing/>
        <w:jc w:val="both"/>
        <w:rPr>
          <w:rFonts w:ascii="Times New Roman" w:eastAsia="Calibri" w:hAnsi="Times New Roman" w:cs="Times New Roman"/>
          <w:sz w:val="28"/>
          <w:szCs w:val="28"/>
          <w:lang w:eastAsia="en-US"/>
        </w:rPr>
      </w:pPr>
      <w:r w:rsidRPr="00E50596">
        <w:rPr>
          <w:rFonts w:ascii="Times New Roman" w:eastAsia="Calibri" w:hAnsi="Times New Roman" w:cs="Times New Roman"/>
          <w:b/>
          <w:color w:val="000000"/>
          <w:sz w:val="28"/>
          <w:szCs w:val="28"/>
          <w:shd w:val="clear" w:color="auto" w:fill="FFFFFF"/>
          <w:lang w:eastAsia="en-US"/>
        </w:rPr>
        <w:t xml:space="preserve">Форма обучения: </w:t>
      </w:r>
      <w:r w:rsidRPr="00E50596">
        <w:rPr>
          <w:rFonts w:ascii="Times New Roman" w:eastAsia="Calibri" w:hAnsi="Times New Roman" w:cs="Times New Roman"/>
          <w:bCs/>
          <w:sz w:val="28"/>
          <w:szCs w:val="28"/>
          <w:shd w:val="clear" w:color="auto" w:fill="FFFFFF"/>
          <w:lang w:eastAsia="en-US"/>
        </w:rPr>
        <w:t>очная</w:t>
      </w:r>
      <w:r w:rsidRPr="00783EF2">
        <w:rPr>
          <w:rFonts w:ascii="Times New Roman" w:eastAsia="Calibri" w:hAnsi="Times New Roman" w:cs="Times New Roman"/>
          <w:bCs/>
          <w:sz w:val="28"/>
          <w:szCs w:val="28"/>
          <w:shd w:val="clear" w:color="auto" w:fill="FFFFFF"/>
          <w:lang w:eastAsia="en-US"/>
        </w:rPr>
        <w:t xml:space="preserve"> с </w:t>
      </w:r>
      <w:r w:rsidRPr="00783EF2">
        <w:rPr>
          <w:rFonts w:ascii="Times New Roman" w:hAnsi="Times New Roman" w:cs="Times New Roman"/>
          <w:sz w:val="28"/>
          <w:szCs w:val="28"/>
        </w:rPr>
        <w:t>использованием</w:t>
      </w:r>
      <w:r w:rsidRPr="00783EF2">
        <w:rPr>
          <w:rFonts w:ascii="Times New Roman" w:eastAsia="Calibri" w:hAnsi="Times New Roman" w:cs="Times New Roman"/>
          <w:sz w:val="28"/>
          <w:szCs w:val="28"/>
          <w:lang w:eastAsia="en-US"/>
        </w:rPr>
        <w:t xml:space="preserve"> дистанционных образовательных технологий</w:t>
      </w:r>
    </w:p>
    <w:p w:rsidR="00C01D1F" w:rsidRPr="00F24A7E" w:rsidRDefault="00C01D1F" w:rsidP="00A82AD4">
      <w:pPr>
        <w:widowControl w:val="0"/>
        <w:spacing w:after="0" w:line="240" w:lineRule="auto"/>
        <w:ind w:firstLine="567"/>
        <w:contextualSpacing/>
        <w:jc w:val="both"/>
        <w:rPr>
          <w:rFonts w:ascii="Times New Roman" w:eastAsia="Calibri" w:hAnsi="Times New Roman" w:cs="Times New Roman"/>
          <w:bCs/>
          <w:sz w:val="28"/>
          <w:szCs w:val="28"/>
          <w:shd w:val="clear" w:color="auto" w:fill="FFFFFF"/>
          <w:lang w:eastAsia="en-US"/>
        </w:rPr>
      </w:pPr>
    </w:p>
    <w:tbl>
      <w:tblPr>
        <w:tblStyle w:val="ad"/>
        <w:tblW w:w="10774" w:type="dxa"/>
        <w:tblInd w:w="-601" w:type="dxa"/>
        <w:tblLayout w:type="fixed"/>
        <w:tblLook w:val="04A0"/>
      </w:tblPr>
      <w:tblGrid>
        <w:gridCol w:w="851"/>
        <w:gridCol w:w="4961"/>
        <w:gridCol w:w="993"/>
        <w:gridCol w:w="1134"/>
        <w:gridCol w:w="1417"/>
        <w:gridCol w:w="1418"/>
      </w:tblGrid>
      <w:tr w:rsidR="00F10501" w:rsidTr="00F10501">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sz w:val="28"/>
                <w:szCs w:val="28"/>
              </w:rPr>
            </w:pPr>
            <w:r w:rsidRPr="00326387">
              <w:rPr>
                <w:rFonts w:ascii="Times New Roman" w:hAnsi="Times New Roman"/>
                <w:sz w:val="28"/>
                <w:szCs w:val="28"/>
              </w:rPr>
              <w:t>№№</w:t>
            </w:r>
          </w:p>
          <w:p w:rsidR="00F10501" w:rsidRPr="00326387" w:rsidRDefault="00F10501" w:rsidP="00F10501">
            <w:pPr>
              <w:contextualSpacing/>
              <w:jc w:val="center"/>
              <w:rPr>
                <w:rFonts w:ascii="Times New Roman" w:hAnsi="Times New Roman" w:cs="Times New Roman"/>
                <w:sz w:val="28"/>
                <w:szCs w:val="28"/>
              </w:rPr>
            </w:pPr>
            <w:proofErr w:type="spellStart"/>
            <w:proofErr w:type="gramStart"/>
            <w:r w:rsidRPr="00326387">
              <w:rPr>
                <w:rFonts w:ascii="Times New Roman" w:hAnsi="Times New Roman"/>
                <w:sz w:val="28"/>
                <w:szCs w:val="28"/>
              </w:rPr>
              <w:t>п</w:t>
            </w:r>
            <w:proofErr w:type="spellEnd"/>
            <w:proofErr w:type="gramEnd"/>
            <w:r w:rsidRPr="00326387">
              <w:rPr>
                <w:rFonts w:ascii="Times New Roman" w:hAnsi="Times New Roman"/>
                <w:sz w:val="28"/>
                <w:szCs w:val="28"/>
              </w:rPr>
              <w:t>/</w:t>
            </w:r>
            <w:proofErr w:type="spellStart"/>
            <w:r w:rsidRPr="00326387">
              <w:rPr>
                <w:rFonts w:ascii="Times New Roman" w:hAnsi="Times New Roman"/>
                <w:sz w:val="28"/>
                <w:szCs w:val="28"/>
              </w:rPr>
              <w:t>п</w:t>
            </w:r>
            <w:proofErr w:type="spellEnd"/>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01" w:rsidRPr="00326387" w:rsidRDefault="00F10501" w:rsidP="00F10501">
            <w:pPr>
              <w:contextualSpacing/>
              <w:jc w:val="center"/>
              <w:rPr>
                <w:rFonts w:ascii="Times New Roman" w:hAnsi="Times New Roman"/>
                <w:sz w:val="28"/>
                <w:szCs w:val="28"/>
              </w:rPr>
            </w:pPr>
          </w:p>
          <w:p w:rsidR="00F10501" w:rsidRPr="00326387" w:rsidRDefault="00F10501" w:rsidP="00F10501">
            <w:pPr>
              <w:contextualSpacing/>
              <w:jc w:val="center"/>
              <w:rPr>
                <w:rFonts w:ascii="Times New Roman" w:hAnsi="Times New Roman" w:cs="Times New Roman"/>
                <w:sz w:val="28"/>
                <w:szCs w:val="28"/>
              </w:rPr>
            </w:pPr>
            <w:r w:rsidRPr="00326387">
              <w:rPr>
                <w:rFonts w:ascii="Times New Roman" w:hAnsi="Times New Roman"/>
                <w:sz w:val="28"/>
                <w:szCs w:val="28"/>
              </w:rPr>
              <w:t>Наименование разделов и тем</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cs="Times New Roman"/>
                <w:sz w:val="28"/>
                <w:szCs w:val="28"/>
              </w:rPr>
            </w:pPr>
            <w:r w:rsidRPr="00326387">
              <w:rPr>
                <w:rFonts w:ascii="Times New Roman" w:hAnsi="Times New Roman"/>
                <w:sz w:val="28"/>
                <w:szCs w:val="28"/>
              </w:rPr>
              <w:t>Всего часов</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cs="Times New Roman"/>
                <w:sz w:val="28"/>
                <w:szCs w:val="28"/>
              </w:rPr>
            </w:pPr>
            <w:r w:rsidRPr="00326387">
              <w:rPr>
                <w:rFonts w:ascii="Times New Roman" w:hAnsi="Times New Roman" w:cs="Times New Roman"/>
                <w:sz w:val="28"/>
                <w:szCs w:val="28"/>
              </w:rPr>
              <w:t>В том числе</w:t>
            </w:r>
          </w:p>
        </w:tc>
      </w:tr>
      <w:tr w:rsidR="00F10501" w:rsidTr="00F10501">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326387" w:rsidRDefault="00F10501" w:rsidP="00F10501">
            <w:pPr>
              <w:contextualSpacing/>
              <w:rPr>
                <w:rFonts w:ascii="Times New Roman" w:hAnsi="Times New Roman" w:cs="Times New Roman"/>
                <w:sz w:val="28"/>
                <w:szCs w:val="28"/>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326387" w:rsidRDefault="00F10501" w:rsidP="00F10501">
            <w:pPr>
              <w:contextualSpacing/>
              <w:rPr>
                <w:rFonts w:ascii="Times New Roman" w:hAnsi="Times New Roman" w:cs="Times New Roman"/>
                <w:sz w:val="28"/>
                <w:szCs w:val="2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326387" w:rsidRDefault="00F10501" w:rsidP="00F10501">
            <w:pPr>
              <w:contextualSpacing/>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right"/>
              <w:rPr>
                <w:rFonts w:ascii="Times New Roman" w:hAnsi="Times New Roman"/>
                <w:sz w:val="28"/>
                <w:szCs w:val="28"/>
              </w:rPr>
            </w:pPr>
            <w:r w:rsidRPr="00326387">
              <w:rPr>
                <w:rFonts w:ascii="Times New Roman" w:hAnsi="Times New Roman"/>
                <w:sz w:val="28"/>
                <w:szCs w:val="28"/>
              </w:rPr>
              <w:t>лекции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sz w:val="28"/>
                <w:szCs w:val="28"/>
              </w:rPr>
            </w:pPr>
            <w:r>
              <w:rPr>
                <w:rFonts w:ascii="Times New Roman" w:hAnsi="Times New Roman"/>
                <w:sz w:val="28"/>
                <w:szCs w:val="28"/>
              </w:rPr>
              <w:t>обучающий симуляционный курс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ind w:left="-108" w:right="98" w:firstLine="108"/>
              <w:contextualSpacing/>
              <w:jc w:val="right"/>
              <w:rPr>
                <w:rFonts w:ascii="Times New Roman" w:hAnsi="Times New Roman"/>
                <w:sz w:val="28"/>
                <w:szCs w:val="28"/>
              </w:rPr>
            </w:pPr>
            <w:r>
              <w:rPr>
                <w:rFonts w:ascii="Times New Roman" w:hAnsi="Times New Roman"/>
                <w:sz w:val="28"/>
                <w:szCs w:val="28"/>
              </w:rPr>
              <w:t>дистанционное обучение</w:t>
            </w:r>
          </w:p>
        </w:tc>
      </w:tr>
      <w:tr w:rsidR="006517A2"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052AD3" w:rsidRDefault="006517A2"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1.</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7A2" w:rsidRPr="006517A2" w:rsidRDefault="006517A2" w:rsidP="00F10501">
            <w:pPr>
              <w:autoSpaceDE w:val="0"/>
              <w:autoSpaceDN w:val="0"/>
              <w:adjustRightInd w:val="0"/>
              <w:contextualSpacing/>
              <w:jc w:val="both"/>
              <w:rPr>
                <w:rFonts w:ascii="Times New Roman" w:hAnsi="Times New Roman" w:cs="Times New Roman"/>
                <w:sz w:val="28"/>
                <w:szCs w:val="28"/>
              </w:rPr>
            </w:pPr>
            <w:r w:rsidRPr="006517A2">
              <w:rPr>
                <w:rFonts w:ascii="Times New Roman" w:hAnsi="Times New Roman" w:cs="Times New Roman"/>
                <w:sz w:val="28"/>
                <w:szCs w:val="28"/>
              </w:rPr>
              <w:t>Хирургическая инфекция</w:t>
            </w:r>
            <w:r w:rsidRPr="006517A2">
              <w:rPr>
                <w:rFonts w:ascii="Times New Roman" w:eastAsia="Calibri" w:hAnsi="Times New Roman" w:cs="Times New Roman"/>
                <w:sz w:val="28"/>
                <w:szCs w:val="28"/>
              </w:rPr>
              <w:t xml:space="preserve">. Общее понятие. Диагностика </w:t>
            </w:r>
            <w:r w:rsidRPr="006517A2">
              <w:rPr>
                <w:rFonts w:ascii="Times New Roman" w:hAnsi="Times New Roman" w:cs="Times New Roman"/>
                <w:sz w:val="28"/>
                <w:szCs w:val="28"/>
              </w:rPr>
              <w:t>хирургической инфекции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6517A2" w:rsidRDefault="006517A2" w:rsidP="000A6BF8">
            <w:pPr>
              <w:contextualSpacing/>
              <w:jc w:val="center"/>
              <w:rPr>
                <w:rFonts w:ascii="Times New Roman" w:hAnsi="Times New Roman" w:cs="Times New Roman"/>
                <w:sz w:val="28"/>
                <w:szCs w:val="28"/>
              </w:rPr>
            </w:pPr>
            <w:r w:rsidRPr="006517A2">
              <w:rPr>
                <w:rFonts w:ascii="Times New Roman" w:hAnsi="Times New Roman" w:cs="Times New Roman"/>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6517A2" w:rsidRDefault="006517A2" w:rsidP="000A6BF8">
            <w:pPr>
              <w:contextualSpacing/>
              <w:jc w:val="center"/>
              <w:rPr>
                <w:rFonts w:ascii="Times New Roman" w:hAnsi="Times New Roman"/>
                <w:sz w:val="28"/>
                <w:szCs w:val="28"/>
              </w:rPr>
            </w:pPr>
            <w:r w:rsidRPr="006517A2">
              <w:rPr>
                <w:rFonts w:ascii="Times New Roman" w:hAnsi="Times New Roman"/>
                <w:sz w:val="28"/>
                <w:szCs w:val="28"/>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6517A2" w:rsidRDefault="006517A2" w:rsidP="000A6BF8">
            <w:pPr>
              <w:contextualSpacing/>
              <w:jc w:val="center"/>
              <w:rPr>
                <w:rFonts w:ascii="Times New Roman" w:hAnsi="Times New Roman"/>
                <w:sz w:val="28"/>
                <w:szCs w:val="28"/>
              </w:rPr>
            </w:pPr>
            <w:r w:rsidRPr="006517A2">
              <w:rPr>
                <w:rFonts w:ascii="Times New Roman" w:hAnsi="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6517A2" w:rsidRDefault="006517A2" w:rsidP="000A6BF8">
            <w:pPr>
              <w:ind w:right="98"/>
              <w:contextualSpacing/>
              <w:jc w:val="center"/>
              <w:rPr>
                <w:rFonts w:ascii="Times New Roman" w:hAnsi="Times New Roman"/>
                <w:sz w:val="28"/>
                <w:szCs w:val="28"/>
              </w:rPr>
            </w:pPr>
            <w:r w:rsidRPr="006517A2">
              <w:rPr>
                <w:rFonts w:ascii="Times New Roman" w:hAnsi="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both"/>
              <w:rPr>
                <w:rFonts w:ascii="Times New Roman" w:hAnsi="Times New Roman" w:cs="Times New Roman"/>
                <w:sz w:val="28"/>
                <w:szCs w:val="28"/>
              </w:rPr>
            </w:pPr>
            <w:r w:rsidRPr="0029191D">
              <w:rPr>
                <w:rFonts w:ascii="Times New Roman" w:eastAsia="Calibri" w:hAnsi="Times New Roman" w:cs="Times New Roman"/>
                <w:sz w:val="28"/>
                <w:szCs w:val="28"/>
              </w:rPr>
              <w:t xml:space="preserve">Лечение осложнений, обусловленных </w:t>
            </w:r>
            <w:r>
              <w:rPr>
                <w:rFonts w:ascii="Times New Roman" w:hAnsi="Times New Roman" w:cs="Times New Roman"/>
                <w:sz w:val="28"/>
                <w:szCs w:val="28"/>
              </w:rPr>
              <w:t>хирургической инфекцией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sidRPr="0029191D">
              <w:rPr>
                <w:rFonts w:ascii="Times New Roman" w:hAnsi="Times New Roman" w:cs="Times New Roman"/>
                <w:sz w:val="28"/>
                <w:szCs w:val="28"/>
              </w:rPr>
              <w:t>1</w:t>
            </w:r>
            <w:r>
              <w:rPr>
                <w:rFonts w:ascii="Times New Roman" w:hAnsi="Times New Roman" w:cs="Times New Roman"/>
                <w:sz w:val="28"/>
                <w:szCs w:val="28"/>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sidRPr="0029191D">
              <w:rPr>
                <w:rFonts w:ascii="Times New Roman" w:hAnsi="Times New Roman" w:cs="Times New Roman"/>
                <w:sz w:val="28"/>
                <w:szCs w:val="28"/>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A9619A">
            <w:pPr>
              <w:contextualSpacing/>
              <w:jc w:val="both"/>
              <w:rPr>
                <w:rFonts w:ascii="Times New Roman" w:hAnsi="Times New Roman" w:cs="Times New Roman"/>
                <w:sz w:val="28"/>
                <w:szCs w:val="28"/>
              </w:rPr>
            </w:pPr>
            <w:r w:rsidRPr="0029191D">
              <w:rPr>
                <w:rFonts w:ascii="Times New Roman" w:eastAsia="Calibri" w:hAnsi="Times New Roman" w:cs="Times New Roman"/>
                <w:sz w:val="28"/>
                <w:szCs w:val="28"/>
              </w:rPr>
              <w:t xml:space="preserve">Принципы ухода за пациентами с </w:t>
            </w:r>
            <w:r>
              <w:rPr>
                <w:rFonts w:ascii="Times New Roman" w:hAnsi="Times New Roman" w:cs="Times New Roman"/>
                <w:sz w:val="28"/>
                <w:szCs w:val="28"/>
              </w:rPr>
              <w:t>хирургической инфекцией</w:t>
            </w:r>
            <w:r w:rsidRPr="0029191D">
              <w:rPr>
                <w:rFonts w:ascii="Times New Roman" w:eastAsia="Calibri" w:hAnsi="Times New Roman" w:cs="Times New Roman"/>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Принципы профилактики хирургической инфекции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D158C9"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both"/>
              <w:rPr>
                <w:rFonts w:ascii="Times New Roman" w:eastAsia="Calibri" w:hAnsi="Times New Roman" w:cs="Times New Roman"/>
                <w:sz w:val="28"/>
                <w:szCs w:val="28"/>
              </w:rPr>
            </w:pPr>
            <w:r w:rsidRPr="00326387">
              <w:rPr>
                <w:rFonts w:ascii="Times New Roman" w:hAnsi="Times New Roman" w:cs="Times New Roman"/>
                <w:sz w:val="28"/>
                <w:szCs w:val="28"/>
              </w:rPr>
              <w:t>Итоговая аттестация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F10501" w:rsidTr="00F10501">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b/>
                <w:sz w:val="28"/>
                <w:szCs w:val="28"/>
              </w:rPr>
            </w:pPr>
            <w:r w:rsidRPr="00052AD3">
              <w:rPr>
                <w:rFonts w:ascii="Times New Roman" w:hAnsi="Times New Roman" w:cs="Times New Roman"/>
                <w:b/>
                <w:sz w:val="28"/>
                <w:szCs w:val="28"/>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b/>
                <w:sz w:val="28"/>
                <w:szCs w:val="28"/>
              </w:rPr>
            </w:pPr>
            <w:r>
              <w:rPr>
                <w:rFonts w:ascii="Times New Roman" w:hAnsi="Times New Roman" w:cs="Times New Roman"/>
                <w:b/>
                <w:sz w:val="28"/>
                <w:szCs w:val="28"/>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977685">
            <w:pPr>
              <w:contextualSpacing/>
              <w:jc w:val="center"/>
              <w:rPr>
                <w:rFonts w:ascii="Times New Roman" w:hAnsi="Times New Roman" w:cs="Times New Roman"/>
                <w:b/>
                <w:sz w:val="28"/>
                <w:szCs w:val="28"/>
              </w:rPr>
            </w:pPr>
            <w:r>
              <w:rPr>
                <w:rFonts w:ascii="Times New Roman" w:hAnsi="Times New Roman" w:cs="Times New Roman"/>
                <w:b/>
                <w:sz w:val="28"/>
                <w:szCs w:val="28"/>
              </w:rPr>
              <w:t>1</w:t>
            </w:r>
            <w:r w:rsidR="00D158C9">
              <w:rPr>
                <w:rFonts w:ascii="Times New Roman" w:hAnsi="Times New Roman" w:cs="Times New Roman"/>
                <w:b/>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9D2D0D" w:rsidP="00F10501">
            <w:pPr>
              <w:contextualSpacing/>
              <w:jc w:val="center"/>
              <w:rPr>
                <w:rFonts w:ascii="Times New Roman" w:hAnsi="Times New Roman" w:cs="Times New Roman"/>
                <w:b/>
                <w:sz w:val="28"/>
                <w:szCs w:val="28"/>
              </w:rPr>
            </w:pPr>
            <w:r>
              <w:rPr>
                <w:rFonts w:ascii="Times New Roman" w:hAnsi="Times New Roman" w:cs="Times New Roman"/>
                <w:b/>
                <w:sz w:val="28"/>
                <w:szCs w:val="28"/>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977685" w:rsidRDefault="00977685" w:rsidP="00F10501">
            <w:pPr>
              <w:contextualSpacing/>
              <w:jc w:val="center"/>
              <w:rPr>
                <w:rFonts w:ascii="Times New Roman" w:hAnsi="Times New Roman" w:cs="Times New Roman"/>
                <w:b/>
                <w:sz w:val="28"/>
                <w:szCs w:val="28"/>
              </w:rPr>
            </w:pPr>
            <w:r w:rsidRPr="00977685">
              <w:rPr>
                <w:rFonts w:ascii="Times New Roman" w:hAnsi="Times New Roman" w:cs="Times New Roman"/>
                <w:b/>
                <w:sz w:val="28"/>
                <w:szCs w:val="28"/>
              </w:rPr>
              <w:t>8</w:t>
            </w:r>
          </w:p>
        </w:tc>
      </w:tr>
      <w:tr w:rsidR="00F10501" w:rsidTr="00F10501">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b/>
                <w:sz w:val="28"/>
                <w:szCs w:val="28"/>
              </w:rPr>
            </w:pPr>
            <w:r w:rsidRPr="00052AD3">
              <w:rPr>
                <w:rFonts w:ascii="Times New Roman" w:hAnsi="Times New Roman" w:cs="Times New Roman"/>
                <w:b/>
                <w:sz w:val="28"/>
                <w:szCs w:val="28"/>
              </w:rPr>
              <w:t>Итоговая аттестация</w:t>
            </w:r>
          </w:p>
        </w:tc>
        <w:tc>
          <w:tcPr>
            <w:tcW w:w="49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694982" w:rsidP="00F10501">
            <w:pPr>
              <w:contextualSpacing/>
              <w:jc w:val="center"/>
              <w:rPr>
                <w:rFonts w:ascii="Times New Roman" w:hAnsi="Times New Roman" w:cs="Times New Roman"/>
                <w:b/>
                <w:sz w:val="28"/>
                <w:szCs w:val="28"/>
              </w:rPr>
            </w:pPr>
            <w:r>
              <w:rPr>
                <w:rFonts w:ascii="Times New Roman" w:hAnsi="Times New Roman" w:cs="Times New Roman"/>
                <w:b/>
                <w:sz w:val="28"/>
                <w:szCs w:val="28"/>
              </w:rPr>
              <w:t>тестирование</w:t>
            </w:r>
          </w:p>
        </w:tc>
      </w:tr>
    </w:tbl>
    <w:p w:rsidR="00F10501" w:rsidRPr="000641F4" w:rsidRDefault="00F10501" w:rsidP="00F10501">
      <w:pPr>
        <w:spacing w:after="0" w:line="240" w:lineRule="auto"/>
        <w:rPr>
          <w:rFonts w:ascii="Times New Roman" w:hAnsi="Times New Roman" w:cs="Times New Roman"/>
          <w:sz w:val="28"/>
          <w:szCs w:val="28"/>
        </w:rPr>
      </w:pPr>
    </w:p>
    <w:p w:rsidR="00C01D1F" w:rsidRDefault="00C01D1F" w:rsidP="00F10501">
      <w:pPr>
        <w:spacing w:after="0" w:line="240" w:lineRule="auto"/>
        <w:ind w:firstLine="709"/>
        <w:jc w:val="center"/>
        <w:rPr>
          <w:rFonts w:ascii="Times New Roman" w:hAnsi="Times New Roman"/>
          <w:b/>
          <w:i/>
          <w:sz w:val="28"/>
          <w:szCs w:val="28"/>
        </w:rPr>
      </w:pPr>
    </w:p>
    <w:p w:rsidR="00F10501" w:rsidRPr="00052AD3" w:rsidRDefault="003F1CC3" w:rsidP="00F10501">
      <w:pPr>
        <w:spacing w:after="0" w:line="240" w:lineRule="auto"/>
        <w:ind w:firstLine="709"/>
        <w:jc w:val="center"/>
        <w:rPr>
          <w:rFonts w:ascii="Times New Roman" w:hAnsi="Times New Roman"/>
          <w:b/>
          <w:i/>
          <w:sz w:val="28"/>
          <w:szCs w:val="28"/>
        </w:rPr>
      </w:pPr>
      <w:r>
        <w:rPr>
          <w:rFonts w:ascii="Times New Roman" w:hAnsi="Times New Roman"/>
          <w:b/>
          <w:i/>
          <w:sz w:val="28"/>
          <w:szCs w:val="28"/>
          <w:lang w:val="en-US"/>
        </w:rPr>
        <w:t>V</w:t>
      </w:r>
      <w:r w:rsidRPr="003F1CC3">
        <w:rPr>
          <w:rFonts w:ascii="Times New Roman" w:hAnsi="Times New Roman"/>
          <w:b/>
          <w:i/>
          <w:sz w:val="28"/>
          <w:szCs w:val="28"/>
        </w:rPr>
        <w:t>.</w:t>
      </w:r>
      <w:r w:rsidR="00F10501">
        <w:rPr>
          <w:rFonts w:ascii="Times New Roman" w:hAnsi="Times New Roman"/>
          <w:b/>
          <w:i/>
          <w:sz w:val="28"/>
          <w:szCs w:val="28"/>
        </w:rPr>
        <w:t xml:space="preserve"> </w:t>
      </w:r>
      <w:r w:rsidR="00F10501" w:rsidRPr="00052AD3">
        <w:rPr>
          <w:rFonts w:ascii="Times New Roman" w:hAnsi="Times New Roman"/>
          <w:b/>
          <w:i/>
          <w:sz w:val="28"/>
          <w:szCs w:val="28"/>
        </w:rPr>
        <w:t>УЧЕБНО-ТЕМАТИЧЕСКИЙ ПЛАН</w:t>
      </w:r>
    </w:p>
    <w:p w:rsidR="00694982" w:rsidRPr="00F10501" w:rsidRDefault="00694982" w:rsidP="00694982">
      <w:pPr>
        <w:spacing w:line="240" w:lineRule="auto"/>
        <w:contextualSpacing/>
        <w:jc w:val="center"/>
        <w:rPr>
          <w:rFonts w:ascii="Times New Roman" w:hAnsi="Times New Roman"/>
          <w:b/>
          <w:i/>
          <w:sz w:val="28"/>
          <w:szCs w:val="28"/>
        </w:rPr>
      </w:pPr>
      <w:r w:rsidRPr="00052AD3">
        <w:rPr>
          <w:rFonts w:ascii="Times New Roman" w:hAnsi="Times New Roman"/>
          <w:b/>
          <w:i/>
          <w:sz w:val="28"/>
          <w:szCs w:val="28"/>
        </w:rPr>
        <w:t>дополнит</w:t>
      </w:r>
      <w:r w:rsidR="00B06C27">
        <w:rPr>
          <w:rFonts w:ascii="Times New Roman" w:hAnsi="Times New Roman"/>
          <w:b/>
          <w:i/>
          <w:sz w:val="28"/>
          <w:szCs w:val="28"/>
        </w:rPr>
        <w:t>ельной образовательной программы</w:t>
      </w:r>
    </w:p>
    <w:p w:rsidR="00694982" w:rsidRPr="00052AD3" w:rsidRDefault="00694982" w:rsidP="00694982">
      <w:pPr>
        <w:spacing w:line="240" w:lineRule="auto"/>
        <w:jc w:val="center"/>
        <w:rPr>
          <w:rFonts w:ascii="Times New Roman" w:hAnsi="Times New Roman"/>
          <w:b/>
          <w:sz w:val="28"/>
          <w:szCs w:val="28"/>
        </w:rPr>
      </w:pPr>
      <w:r w:rsidRPr="00052AD3">
        <w:rPr>
          <w:rFonts w:ascii="Times New Roman" w:hAnsi="Times New Roman"/>
          <w:b/>
          <w:sz w:val="28"/>
          <w:szCs w:val="28"/>
        </w:rPr>
        <w:t>«</w:t>
      </w:r>
      <w:r>
        <w:rPr>
          <w:rFonts w:ascii="Times New Roman" w:hAnsi="Times New Roman" w:cs="Times New Roman"/>
          <w:i/>
          <w:sz w:val="28"/>
          <w:szCs w:val="28"/>
        </w:rPr>
        <w:t>Хирургическая инфекция</w:t>
      </w:r>
      <w:r w:rsidRPr="00052AD3">
        <w:rPr>
          <w:rFonts w:ascii="Times New Roman" w:hAnsi="Times New Roman"/>
          <w:b/>
          <w:sz w:val="28"/>
          <w:szCs w:val="28"/>
        </w:rPr>
        <w:t>»</w:t>
      </w:r>
    </w:p>
    <w:p w:rsidR="000B39CE" w:rsidRPr="00E11680" w:rsidRDefault="00694982" w:rsidP="000B39CE">
      <w:pPr>
        <w:tabs>
          <w:tab w:val="left" w:pos="709"/>
        </w:tabs>
        <w:spacing w:after="0" w:line="240" w:lineRule="auto"/>
        <w:ind w:firstLine="709"/>
        <w:contextualSpacing/>
        <w:jc w:val="both"/>
        <w:rPr>
          <w:rFonts w:ascii="Times New Roman" w:hAnsi="Times New Roman" w:cs="Times New Roman"/>
          <w:sz w:val="28"/>
          <w:szCs w:val="28"/>
        </w:rPr>
      </w:pPr>
      <w:r w:rsidRPr="00052AD3">
        <w:rPr>
          <w:rFonts w:ascii="Times New Roman" w:hAnsi="Times New Roman"/>
          <w:b/>
          <w:sz w:val="28"/>
          <w:szCs w:val="28"/>
        </w:rPr>
        <w:t>Цель:</w:t>
      </w:r>
      <w:r w:rsidRPr="00052AD3">
        <w:rPr>
          <w:rFonts w:ascii="Times New Roman" w:hAnsi="Times New Roman"/>
          <w:sz w:val="28"/>
          <w:szCs w:val="28"/>
        </w:rPr>
        <w:t xml:space="preserve"> </w:t>
      </w:r>
      <w:r w:rsidR="009C4815">
        <w:rPr>
          <w:rFonts w:ascii="Times New Roman" w:hAnsi="Times New Roman" w:cs="Times New Roman"/>
          <w:sz w:val="28"/>
          <w:szCs w:val="28"/>
        </w:rPr>
        <w:t>формирование</w:t>
      </w:r>
      <w:r w:rsidR="009C4815" w:rsidRPr="00167574">
        <w:rPr>
          <w:rFonts w:ascii="Times New Roman" w:hAnsi="Times New Roman" w:cs="Times New Roman"/>
          <w:sz w:val="28"/>
          <w:szCs w:val="28"/>
        </w:rPr>
        <w:t xml:space="preserve"> и сове</w:t>
      </w:r>
      <w:r w:rsidR="009C4815">
        <w:rPr>
          <w:rFonts w:ascii="Times New Roman" w:hAnsi="Times New Roman" w:cs="Times New Roman"/>
          <w:sz w:val="28"/>
          <w:szCs w:val="28"/>
        </w:rPr>
        <w:t>ршенствование</w:t>
      </w:r>
      <w:r w:rsidR="009C4815" w:rsidRPr="00167574">
        <w:rPr>
          <w:rFonts w:ascii="Times New Roman" w:hAnsi="Times New Roman" w:cs="Times New Roman"/>
          <w:sz w:val="28"/>
          <w:szCs w:val="28"/>
        </w:rPr>
        <w:t xml:space="preserve"> способности и готовности врач</w:t>
      </w:r>
      <w:r w:rsidR="009C4815">
        <w:rPr>
          <w:rFonts w:ascii="Times New Roman" w:hAnsi="Times New Roman" w:cs="Times New Roman"/>
          <w:sz w:val="28"/>
          <w:szCs w:val="28"/>
        </w:rPr>
        <w:t>ей-хирургов</w:t>
      </w:r>
      <w:r w:rsidR="009C4815" w:rsidRPr="00167574">
        <w:rPr>
          <w:rFonts w:ascii="Times New Roman" w:hAnsi="Times New Roman" w:cs="Times New Roman"/>
          <w:sz w:val="28"/>
          <w:szCs w:val="28"/>
        </w:rPr>
        <w:t xml:space="preserve"> и врачей смежн</w:t>
      </w:r>
      <w:r w:rsidR="009C4815">
        <w:rPr>
          <w:rFonts w:ascii="Times New Roman" w:hAnsi="Times New Roman" w:cs="Times New Roman"/>
          <w:sz w:val="28"/>
          <w:szCs w:val="28"/>
        </w:rPr>
        <w:t xml:space="preserve">ых специальностей к выявлению, </w:t>
      </w:r>
      <w:r w:rsidR="009C4815" w:rsidRPr="00167574">
        <w:rPr>
          <w:rFonts w:ascii="Times New Roman" w:hAnsi="Times New Roman" w:cs="Times New Roman"/>
          <w:sz w:val="28"/>
          <w:szCs w:val="28"/>
        </w:rPr>
        <w:t xml:space="preserve">лечению </w:t>
      </w:r>
      <w:r w:rsidR="009C4815">
        <w:rPr>
          <w:rFonts w:ascii="Times New Roman" w:hAnsi="Times New Roman" w:cs="Times New Roman"/>
          <w:sz w:val="28"/>
          <w:szCs w:val="28"/>
        </w:rPr>
        <w:t xml:space="preserve">и профилактике </w:t>
      </w:r>
      <w:r w:rsidR="009C4815" w:rsidRPr="00167574">
        <w:rPr>
          <w:rFonts w:ascii="Times New Roman" w:hAnsi="Times New Roman" w:cs="Times New Roman"/>
          <w:sz w:val="28"/>
          <w:szCs w:val="28"/>
        </w:rPr>
        <w:t>критических состояний, возникаю</w:t>
      </w:r>
      <w:r w:rsidR="009C4815">
        <w:rPr>
          <w:rFonts w:ascii="Times New Roman" w:hAnsi="Times New Roman" w:cs="Times New Roman"/>
          <w:sz w:val="28"/>
          <w:szCs w:val="28"/>
        </w:rPr>
        <w:t>щих у пациентов с хирургической инфекцией</w:t>
      </w:r>
      <w:r w:rsidR="009C4815" w:rsidRPr="00167574">
        <w:rPr>
          <w:rFonts w:ascii="Times New Roman" w:hAnsi="Times New Roman" w:cs="Times New Roman"/>
          <w:sz w:val="28"/>
          <w:szCs w:val="28"/>
        </w:rPr>
        <w:t xml:space="preserve">, моделированию социальных, экономических, </w:t>
      </w:r>
      <w:r w:rsidR="009C4815" w:rsidRPr="00167574">
        <w:rPr>
          <w:rFonts w:ascii="Times New Roman" w:hAnsi="Times New Roman" w:cs="Times New Roman"/>
          <w:sz w:val="28"/>
          <w:szCs w:val="28"/>
        </w:rPr>
        <w:lastRenderedPageBreak/>
        <w:t>эпидемиологических и других условий оказания медицинской помощи, оказывающих влияние на здоровье и качество жизни населения</w:t>
      </w:r>
      <w:r w:rsidR="000B39CE" w:rsidRPr="009F6675">
        <w:rPr>
          <w:rFonts w:ascii="Times New Roman" w:hAnsi="Times New Roman" w:cs="Times New Roman"/>
          <w:sz w:val="28"/>
        </w:rPr>
        <w:t>.</w:t>
      </w:r>
    </w:p>
    <w:p w:rsidR="00694982" w:rsidRPr="00E11680" w:rsidRDefault="00694982" w:rsidP="000B39CE">
      <w:pPr>
        <w:tabs>
          <w:tab w:val="left" w:pos="709"/>
        </w:tabs>
        <w:spacing w:after="0" w:line="240" w:lineRule="auto"/>
        <w:ind w:firstLine="709"/>
        <w:contextualSpacing/>
        <w:jc w:val="both"/>
        <w:rPr>
          <w:rFonts w:ascii="Times New Roman" w:hAnsi="Times New Roman" w:cs="Times New Roman"/>
          <w:sz w:val="28"/>
          <w:szCs w:val="28"/>
        </w:rPr>
      </w:pPr>
      <w:r w:rsidRPr="00052AD3">
        <w:rPr>
          <w:rFonts w:ascii="Times New Roman" w:hAnsi="Times New Roman"/>
          <w:b/>
          <w:sz w:val="28"/>
          <w:szCs w:val="28"/>
        </w:rPr>
        <w:t>Категория слушателей</w:t>
      </w:r>
      <w:r>
        <w:rPr>
          <w:rFonts w:ascii="Times New Roman" w:hAnsi="Times New Roman"/>
          <w:sz w:val="28"/>
          <w:szCs w:val="28"/>
        </w:rPr>
        <w:t xml:space="preserve">: </w:t>
      </w:r>
      <w:r w:rsidRPr="00A644D4">
        <w:rPr>
          <w:rFonts w:ascii="Times New Roman" w:hAnsi="Times New Roman" w:cs="Times New Roman"/>
          <w:sz w:val="28"/>
          <w:szCs w:val="28"/>
        </w:rPr>
        <w:t>врачи специальностей хирургического профиля;</w:t>
      </w:r>
      <w:r>
        <w:rPr>
          <w:rFonts w:ascii="Times New Roman" w:hAnsi="Times New Roman" w:cs="Times New Roman"/>
          <w:sz w:val="28"/>
          <w:szCs w:val="28"/>
        </w:rPr>
        <w:t xml:space="preserve"> </w:t>
      </w:r>
      <w:r w:rsidRPr="00A644D4">
        <w:rPr>
          <w:rFonts w:ascii="Times New Roman" w:hAnsi="Times New Roman" w:cs="Times New Roman"/>
          <w:sz w:val="28"/>
          <w:szCs w:val="28"/>
        </w:rPr>
        <w:t xml:space="preserve">ординаторы 1-го и 2-го года, обучающиеся по специальности </w:t>
      </w:r>
      <w:r>
        <w:rPr>
          <w:rFonts w:ascii="Times New Roman" w:hAnsi="Times New Roman" w:cs="Times New Roman"/>
          <w:sz w:val="28"/>
          <w:szCs w:val="28"/>
        </w:rPr>
        <w:t>«Хирургия»</w:t>
      </w:r>
      <w:r w:rsidRPr="00052AD3">
        <w:rPr>
          <w:rFonts w:ascii="Times New Roman" w:hAnsi="Times New Roman"/>
          <w:sz w:val="28"/>
          <w:szCs w:val="28"/>
        </w:rPr>
        <w:t xml:space="preserve">. </w:t>
      </w:r>
    </w:p>
    <w:p w:rsidR="00F10501" w:rsidRPr="00052AD3" w:rsidRDefault="00F10501" w:rsidP="00F10501">
      <w:pPr>
        <w:spacing w:after="0" w:line="240" w:lineRule="auto"/>
        <w:ind w:firstLine="567"/>
        <w:contextualSpacing/>
        <w:jc w:val="both"/>
        <w:rPr>
          <w:rFonts w:ascii="Times New Roman" w:hAnsi="Times New Roman" w:cs="Times New Roman"/>
          <w:sz w:val="28"/>
          <w:szCs w:val="28"/>
        </w:rPr>
      </w:pPr>
      <w:r w:rsidRPr="00052AD3">
        <w:rPr>
          <w:rFonts w:ascii="Times New Roman" w:hAnsi="Times New Roman" w:cs="Times New Roman"/>
          <w:b/>
          <w:sz w:val="28"/>
          <w:szCs w:val="28"/>
        </w:rPr>
        <w:t>Срок обучения</w:t>
      </w:r>
      <w:r>
        <w:rPr>
          <w:rFonts w:ascii="Times New Roman" w:hAnsi="Times New Roman" w:cs="Times New Roman"/>
          <w:sz w:val="28"/>
          <w:szCs w:val="28"/>
        </w:rPr>
        <w:t>: 36 часов, 6</w:t>
      </w:r>
      <w:r w:rsidRPr="00052AD3">
        <w:rPr>
          <w:rFonts w:ascii="Times New Roman" w:hAnsi="Times New Roman" w:cs="Times New Roman"/>
          <w:sz w:val="28"/>
          <w:szCs w:val="28"/>
        </w:rPr>
        <w:t xml:space="preserve"> рабочих дней</w:t>
      </w:r>
    </w:p>
    <w:p w:rsidR="00F10501" w:rsidRPr="00052AD3" w:rsidRDefault="00F10501" w:rsidP="00F10501">
      <w:pPr>
        <w:spacing w:after="0" w:line="240" w:lineRule="auto"/>
        <w:contextualSpacing/>
        <w:jc w:val="both"/>
        <w:rPr>
          <w:rFonts w:ascii="Times New Roman" w:hAnsi="Times New Roman" w:cs="Times New Roman"/>
          <w:sz w:val="28"/>
          <w:szCs w:val="28"/>
        </w:rPr>
      </w:pPr>
      <w:r w:rsidRPr="00052AD3">
        <w:rPr>
          <w:rFonts w:ascii="Times New Roman" w:hAnsi="Times New Roman" w:cs="Times New Roman"/>
          <w:b/>
          <w:sz w:val="28"/>
          <w:szCs w:val="28"/>
        </w:rPr>
        <w:t xml:space="preserve">        Режим занятий</w:t>
      </w:r>
      <w:r w:rsidRPr="00052AD3">
        <w:rPr>
          <w:rFonts w:ascii="Times New Roman" w:hAnsi="Times New Roman" w:cs="Times New Roman"/>
          <w:sz w:val="28"/>
          <w:szCs w:val="28"/>
        </w:rPr>
        <w:t>: 6 часов в день</w:t>
      </w:r>
    </w:p>
    <w:p w:rsidR="00F10501" w:rsidRPr="00052AD3" w:rsidRDefault="00F10501" w:rsidP="00A82AD4">
      <w:pPr>
        <w:widowControl w:val="0"/>
        <w:spacing w:after="0" w:line="240" w:lineRule="auto"/>
        <w:ind w:firstLine="567"/>
        <w:contextualSpacing/>
        <w:jc w:val="both"/>
        <w:rPr>
          <w:rFonts w:ascii="Times New Roman" w:eastAsia="Calibri" w:hAnsi="Times New Roman" w:cs="Times New Roman"/>
          <w:bCs/>
          <w:sz w:val="28"/>
          <w:szCs w:val="28"/>
          <w:shd w:val="clear" w:color="auto" w:fill="FFFFFF"/>
          <w:lang w:eastAsia="en-US"/>
        </w:rPr>
      </w:pPr>
      <w:r w:rsidRPr="00052AD3">
        <w:rPr>
          <w:rFonts w:ascii="Times New Roman" w:eastAsia="Calibri" w:hAnsi="Times New Roman" w:cs="Times New Roman"/>
          <w:b/>
          <w:color w:val="000000"/>
          <w:sz w:val="28"/>
          <w:szCs w:val="28"/>
          <w:shd w:val="clear" w:color="auto" w:fill="FFFFFF"/>
          <w:lang w:eastAsia="en-US"/>
        </w:rPr>
        <w:t xml:space="preserve">Форма обучения: </w:t>
      </w:r>
      <w:r w:rsidRPr="00052AD3">
        <w:rPr>
          <w:rFonts w:ascii="Times New Roman" w:eastAsia="Calibri" w:hAnsi="Times New Roman" w:cs="Times New Roman"/>
          <w:bCs/>
          <w:sz w:val="28"/>
          <w:szCs w:val="28"/>
          <w:shd w:val="clear" w:color="auto" w:fill="FFFFFF"/>
          <w:lang w:eastAsia="en-US"/>
        </w:rPr>
        <w:t>очная</w:t>
      </w:r>
      <w:r w:rsidRPr="00783EF2">
        <w:rPr>
          <w:rFonts w:ascii="Times New Roman" w:eastAsia="Calibri" w:hAnsi="Times New Roman" w:cs="Times New Roman"/>
          <w:bCs/>
          <w:sz w:val="28"/>
          <w:szCs w:val="28"/>
          <w:shd w:val="clear" w:color="auto" w:fill="FFFFFF"/>
          <w:lang w:eastAsia="en-US"/>
        </w:rPr>
        <w:t xml:space="preserve"> с </w:t>
      </w:r>
      <w:r w:rsidRPr="00783EF2">
        <w:rPr>
          <w:rFonts w:ascii="Times New Roman" w:hAnsi="Times New Roman" w:cs="Times New Roman"/>
          <w:sz w:val="28"/>
          <w:szCs w:val="28"/>
        </w:rPr>
        <w:t>использованием</w:t>
      </w:r>
      <w:r w:rsidRPr="00783EF2">
        <w:rPr>
          <w:rFonts w:ascii="Times New Roman" w:eastAsia="Calibri" w:hAnsi="Times New Roman" w:cs="Times New Roman"/>
          <w:sz w:val="28"/>
          <w:szCs w:val="28"/>
          <w:lang w:eastAsia="en-US"/>
        </w:rPr>
        <w:t xml:space="preserve"> дистанционных образовательных технологий</w:t>
      </w:r>
    </w:p>
    <w:tbl>
      <w:tblPr>
        <w:tblStyle w:val="ad"/>
        <w:tblW w:w="10774" w:type="dxa"/>
        <w:tblInd w:w="-601" w:type="dxa"/>
        <w:tblLayout w:type="fixed"/>
        <w:tblLook w:val="04A0"/>
      </w:tblPr>
      <w:tblGrid>
        <w:gridCol w:w="709"/>
        <w:gridCol w:w="5245"/>
        <w:gridCol w:w="992"/>
        <w:gridCol w:w="1134"/>
        <w:gridCol w:w="1276"/>
        <w:gridCol w:w="1418"/>
      </w:tblGrid>
      <w:tr w:rsidR="00F10501" w:rsidRPr="00052AD3" w:rsidTr="00694982">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b/>
                <w:sz w:val="28"/>
                <w:szCs w:val="28"/>
              </w:rPr>
            </w:pPr>
            <w:r w:rsidRPr="00052AD3">
              <w:rPr>
                <w:rFonts w:ascii="Times New Roman" w:hAnsi="Times New Roman"/>
                <w:b/>
                <w:sz w:val="28"/>
                <w:szCs w:val="28"/>
              </w:rPr>
              <w:t>№№</w:t>
            </w:r>
          </w:p>
          <w:p w:rsidR="00F10501" w:rsidRPr="00052AD3" w:rsidRDefault="00F10501" w:rsidP="00F10501">
            <w:pPr>
              <w:jc w:val="center"/>
              <w:rPr>
                <w:rFonts w:ascii="Times New Roman" w:hAnsi="Times New Roman" w:cs="Times New Roman"/>
                <w:b/>
                <w:sz w:val="28"/>
                <w:szCs w:val="28"/>
              </w:rPr>
            </w:pPr>
            <w:proofErr w:type="spellStart"/>
            <w:proofErr w:type="gramStart"/>
            <w:r w:rsidRPr="00052AD3">
              <w:rPr>
                <w:rFonts w:ascii="Times New Roman" w:hAnsi="Times New Roman"/>
                <w:b/>
                <w:sz w:val="28"/>
                <w:szCs w:val="28"/>
              </w:rPr>
              <w:t>п</w:t>
            </w:r>
            <w:proofErr w:type="spellEnd"/>
            <w:proofErr w:type="gramEnd"/>
            <w:r w:rsidRPr="00052AD3">
              <w:rPr>
                <w:rFonts w:ascii="Times New Roman" w:hAnsi="Times New Roman"/>
                <w:b/>
                <w:sz w:val="28"/>
                <w:szCs w:val="28"/>
              </w:rPr>
              <w:t>/</w:t>
            </w:r>
            <w:proofErr w:type="spellStart"/>
            <w:r w:rsidRPr="00052AD3">
              <w:rPr>
                <w:rFonts w:ascii="Times New Roman" w:hAnsi="Times New Roman"/>
                <w:b/>
                <w:sz w:val="28"/>
                <w:szCs w:val="28"/>
              </w:rPr>
              <w:t>п</w:t>
            </w:r>
            <w:proofErr w:type="spellEnd"/>
          </w:p>
        </w:tc>
        <w:tc>
          <w:tcPr>
            <w:tcW w:w="52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01" w:rsidRPr="00052AD3" w:rsidRDefault="00F10501" w:rsidP="00F10501">
            <w:pPr>
              <w:jc w:val="center"/>
              <w:rPr>
                <w:rFonts w:ascii="Times New Roman" w:hAnsi="Times New Roman"/>
                <w:b/>
                <w:sz w:val="28"/>
                <w:szCs w:val="28"/>
              </w:rPr>
            </w:pPr>
          </w:p>
          <w:p w:rsidR="00F10501" w:rsidRPr="00052AD3" w:rsidRDefault="00F10501" w:rsidP="00F10501">
            <w:pPr>
              <w:jc w:val="center"/>
              <w:rPr>
                <w:rFonts w:ascii="Times New Roman" w:hAnsi="Times New Roman" w:cs="Times New Roman"/>
                <w:b/>
                <w:sz w:val="28"/>
                <w:szCs w:val="28"/>
              </w:rPr>
            </w:pPr>
            <w:r w:rsidRPr="00052AD3">
              <w:rPr>
                <w:rFonts w:ascii="Times New Roman" w:hAnsi="Times New Roman"/>
                <w:b/>
                <w:sz w:val="28"/>
                <w:szCs w:val="28"/>
              </w:rPr>
              <w:t>Наименование разделов и тем</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b/>
                <w:sz w:val="28"/>
                <w:szCs w:val="28"/>
              </w:rPr>
            </w:pPr>
            <w:r w:rsidRPr="00052AD3">
              <w:rPr>
                <w:rFonts w:ascii="Times New Roman" w:hAnsi="Times New Roman"/>
                <w:b/>
                <w:sz w:val="28"/>
                <w:szCs w:val="28"/>
              </w:rPr>
              <w:t>Всего часов</w:t>
            </w: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b/>
                <w:sz w:val="28"/>
                <w:szCs w:val="28"/>
              </w:rPr>
            </w:pPr>
            <w:r w:rsidRPr="00052AD3">
              <w:rPr>
                <w:rFonts w:ascii="Times New Roman" w:hAnsi="Times New Roman" w:cs="Times New Roman"/>
                <w:b/>
                <w:sz w:val="28"/>
                <w:szCs w:val="28"/>
              </w:rPr>
              <w:t>В том числе</w:t>
            </w:r>
          </w:p>
        </w:tc>
      </w:tr>
      <w:tr w:rsidR="00F10501" w:rsidRPr="00052AD3" w:rsidTr="00694982">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rPr>
                <w:rFonts w:ascii="Times New Roman" w:hAnsi="Times New Roman" w:cs="Times New Roman"/>
                <w:b/>
                <w:sz w:val="28"/>
                <w:szCs w:val="28"/>
              </w:rPr>
            </w:pPr>
          </w:p>
        </w:tc>
        <w:tc>
          <w:tcPr>
            <w:tcW w:w="52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rPr>
                <w:rFonts w:ascii="Times New Roman" w:hAnsi="Times New Roman" w:cs="Times New Roman"/>
                <w:b/>
                <w:sz w:val="28"/>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rPr>
                <w:rFonts w:ascii="Times New Roman" w:hAnsi="Times New Roman" w:cs="Times New Roman"/>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jc w:val="right"/>
              <w:rPr>
                <w:rFonts w:ascii="Times New Roman" w:hAnsi="Times New Roman"/>
                <w:sz w:val="28"/>
                <w:szCs w:val="28"/>
              </w:rPr>
            </w:pPr>
            <w:r w:rsidRPr="00326387">
              <w:rPr>
                <w:rFonts w:ascii="Times New Roman" w:hAnsi="Times New Roman"/>
                <w:sz w:val="28"/>
                <w:szCs w:val="28"/>
              </w:rPr>
              <w:t>лекции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jc w:val="center"/>
              <w:rPr>
                <w:rFonts w:ascii="Times New Roman" w:hAnsi="Times New Roman"/>
                <w:sz w:val="28"/>
                <w:szCs w:val="28"/>
              </w:rPr>
            </w:pPr>
            <w:r>
              <w:rPr>
                <w:rFonts w:ascii="Times New Roman" w:hAnsi="Times New Roman"/>
                <w:sz w:val="28"/>
                <w:szCs w:val="28"/>
              </w:rPr>
              <w:t>обучающий симуляционный курс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ind w:left="-108" w:right="98" w:firstLine="108"/>
              <w:jc w:val="right"/>
              <w:rPr>
                <w:rFonts w:ascii="Times New Roman" w:hAnsi="Times New Roman"/>
                <w:sz w:val="28"/>
                <w:szCs w:val="28"/>
              </w:rPr>
            </w:pPr>
            <w:r>
              <w:rPr>
                <w:rFonts w:ascii="Times New Roman" w:hAnsi="Times New Roman"/>
                <w:sz w:val="28"/>
                <w:szCs w:val="28"/>
              </w:rPr>
              <w:t>дистанционное обучение</w:t>
            </w:r>
          </w:p>
        </w:tc>
      </w:tr>
      <w:tr w:rsidR="007744C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4CA" w:rsidRPr="00694982" w:rsidRDefault="007744CA" w:rsidP="00F10501">
            <w:pPr>
              <w:contextualSpacing/>
              <w:jc w:val="center"/>
              <w:rPr>
                <w:rFonts w:ascii="Times New Roman" w:hAnsi="Times New Roman" w:cs="Times New Roman"/>
                <w:b/>
                <w:i/>
                <w:sz w:val="28"/>
                <w:szCs w:val="28"/>
              </w:rPr>
            </w:pPr>
            <w:r w:rsidRPr="00694982">
              <w:rPr>
                <w:rFonts w:ascii="Times New Roman" w:hAnsi="Times New Roman" w:cs="Times New Roman"/>
                <w:b/>
                <w:i/>
                <w:sz w:val="28"/>
                <w:szCs w:val="28"/>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4CA" w:rsidRPr="00694982" w:rsidRDefault="007744CA" w:rsidP="006517A2">
            <w:pPr>
              <w:autoSpaceDE w:val="0"/>
              <w:autoSpaceDN w:val="0"/>
              <w:adjustRightInd w:val="0"/>
              <w:contextualSpacing/>
              <w:jc w:val="both"/>
              <w:rPr>
                <w:rFonts w:ascii="Times New Roman" w:hAnsi="Times New Roman" w:cs="Times New Roman"/>
                <w:b/>
                <w:i/>
                <w:sz w:val="28"/>
                <w:szCs w:val="28"/>
              </w:rPr>
            </w:pPr>
            <w:r w:rsidRPr="00694982">
              <w:rPr>
                <w:rFonts w:ascii="Times New Roman" w:hAnsi="Times New Roman" w:cs="Times New Roman"/>
                <w:b/>
                <w:i/>
                <w:sz w:val="28"/>
                <w:szCs w:val="28"/>
              </w:rPr>
              <w:t>Хирургическая инфекция</w:t>
            </w:r>
            <w:r w:rsidRPr="00694982">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Общее понятие. </w:t>
            </w:r>
            <w:r w:rsidRPr="00694982">
              <w:rPr>
                <w:rFonts w:ascii="Times New Roman" w:eastAsia="Calibri" w:hAnsi="Times New Roman" w:cs="Times New Roman"/>
                <w:b/>
                <w:i/>
                <w:sz w:val="28"/>
                <w:szCs w:val="28"/>
              </w:rPr>
              <w:t xml:space="preserve">Диагностика </w:t>
            </w:r>
            <w:r w:rsidRPr="00694982">
              <w:rPr>
                <w:rFonts w:ascii="Times New Roman" w:hAnsi="Times New Roman" w:cs="Times New Roman"/>
                <w:b/>
                <w:i/>
                <w:sz w:val="28"/>
                <w:szCs w:val="28"/>
              </w:rPr>
              <w:t xml:space="preserve">хирургической инфекции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4CA" w:rsidRPr="007744CA" w:rsidRDefault="007744CA" w:rsidP="00BE78B3">
            <w:pPr>
              <w:contextualSpacing/>
              <w:jc w:val="center"/>
              <w:rPr>
                <w:rFonts w:ascii="Times New Roman" w:hAnsi="Times New Roman" w:cs="Times New Roman"/>
                <w:b/>
                <w:i/>
                <w:sz w:val="28"/>
                <w:szCs w:val="28"/>
              </w:rPr>
            </w:pPr>
            <w:r w:rsidRPr="007744CA">
              <w:rPr>
                <w:rFonts w:ascii="Times New Roman" w:hAnsi="Times New Roman" w:cs="Times New Roman"/>
                <w:b/>
                <w:i/>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4CA" w:rsidRPr="007744CA" w:rsidRDefault="007744CA" w:rsidP="00BE78B3">
            <w:pPr>
              <w:contextualSpacing/>
              <w:jc w:val="center"/>
              <w:rPr>
                <w:rFonts w:ascii="Times New Roman" w:hAnsi="Times New Roman"/>
                <w:b/>
                <w:i/>
                <w:sz w:val="28"/>
                <w:szCs w:val="28"/>
              </w:rPr>
            </w:pPr>
            <w:r w:rsidRPr="007744CA">
              <w:rPr>
                <w:rFonts w:ascii="Times New Roman" w:hAnsi="Times New Roman"/>
                <w:b/>
                <w:i/>
                <w:sz w:val="28"/>
                <w:szCs w:val="2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4CA" w:rsidRPr="007744CA" w:rsidRDefault="007744CA" w:rsidP="00BE78B3">
            <w:pPr>
              <w:contextualSpacing/>
              <w:jc w:val="center"/>
              <w:rPr>
                <w:rFonts w:ascii="Times New Roman" w:hAnsi="Times New Roman"/>
                <w:b/>
                <w:i/>
                <w:sz w:val="28"/>
                <w:szCs w:val="28"/>
              </w:rPr>
            </w:pPr>
            <w:r w:rsidRPr="007744CA">
              <w:rPr>
                <w:rFonts w:ascii="Times New Roman" w:hAnsi="Times New Roman"/>
                <w:b/>
                <w:i/>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4CA" w:rsidRPr="007744CA" w:rsidRDefault="007744CA" w:rsidP="00BE78B3">
            <w:pPr>
              <w:ind w:right="98"/>
              <w:contextualSpacing/>
              <w:jc w:val="center"/>
              <w:rPr>
                <w:rFonts w:ascii="Times New Roman" w:hAnsi="Times New Roman"/>
                <w:b/>
                <w:i/>
                <w:sz w:val="28"/>
                <w:szCs w:val="28"/>
              </w:rPr>
            </w:pPr>
            <w:r w:rsidRPr="007744CA">
              <w:rPr>
                <w:rFonts w:ascii="Times New Roman" w:hAnsi="Times New Roman"/>
                <w:b/>
                <w:i/>
                <w:sz w:val="28"/>
                <w:szCs w:val="28"/>
              </w:rPr>
              <w:t>2</w:t>
            </w:r>
          </w:p>
        </w:tc>
      </w:tr>
      <w:tr w:rsidR="00F10501"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1.1.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A72CC" w:rsidRDefault="006517A2" w:rsidP="00F10501">
            <w:pPr>
              <w:jc w:val="both"/>
              <w:rPr>
                <w:rFonts w:ascii="Times New Roman" w:hAnsi="Times New Roman" w:cs="Times New Roman"/>
                <w:sz w:val="28"/>
                <w:szCs w:val="28"/>
              </w:rPr>
            </w:pPr>
            <w:r>
              <w:rPr>
                <w:rFonts w:ascii="Times New Roman" w:hAnsi="Times New Roman" w:cs="Times New Roman"/>
                <w:sz w:val="28"/>
                <w:szCs w:val="28"/>
              </w:rPr>
              <w:t xml:space="preserve">Понятие о хирургической инфекции. </w:t>
            </w:r>
            <w:r w:rsidR="00F10501" w:rsidRPr="000A72CC">
              <w:rPr>
                <w:rFonts w:ascii="Times New Roman" w:hAnsi="Times New Roman" w:cs="Times New Roman"/>
                <w:sz w:val="28"/>
                <w:szCs w:val="28"/>
              </w:rPr>
              <w:t xml:space="preserve">Этиология и патогенез </w:t>
            </w:r>
            <w:r w:rsidR="006541A3" w:rsidRPr="006541A3">
              <w:rPr>
                <w:rFonts w:ascii="Times New Roman" w:hAnsi="Times New Roman" w:cs="Times New Roman"/>
                <w:sz w:val="28"/>
                <w:szCs w:val="28"/>
              </w:rPr>
              <w:t>хирургической инфекции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6517A2" w:rsidP="00F10501">
            <w:pPr>
              <w:contextualSpacing/>
              <w:jc w:val="center"/>
              <w:rPr>
                <w:rFonts w:ascii="Times New Roman" w:hAnsi="Times New Roman"/>
                <w:sz w:val="28"/>
                <w:szCs w:val="28"/>
              </w:rPr>
            </w:pPr>
            <w:r>
              <w:rPr>
                <w:rFonts w:ascii="Times New Roman" w:hAnsi="Times New Roman"/>
                <w:sz w:val="28"/>
                <w:szCs w:val="28"/>
              </w:rPr>
              <w:t>2</w:t>
            </w:r>
          </w:p>
          <w:p w:rsidR="00F10501" w:rsidRPr="00052AD3" w:rsidRDefault="00F10501" w:rsidP="00F10501">
            <w:pPr>
              <w:contextualSpacing/>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6517A2" w:rsidP="00F10501">
            <w:pPr>
              <w:contextualSpacing/>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4E00C5" w:rsidP="00F10501">
            <w:pPr>
              <w:ind w:left="-108" w:right="98" w:firstLine="108"/>
              <w:contextualSpacing/>
              <w:jc w:val="center"/>
              <w:rPr>
                <w:rFonts w:ascii="Times New Roman" w:hAnsi="Times New Roman"/>
                <w:sz w:val="28"/>
                <w:szCs w:val="28"/>
              </w:rPr>
            </w:pPr>
            <w:r>
              <w:rPr>
                <w:rFonts w:ascii="Times New Roman" w:hAnsi="Times New Roman"/>
                <w:sz w:val="28"/>
                <w:szCs w:val="28"/>
              </w:rPr>
              <w:t>-</w:t>
            </w:r>
          </w:p>
        </w:tc>
      </w:tr>
      <w:tr w:rsidR="00F10501"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A9619A">
            <w:pPr>
              <w:contextualSpacing/>
              <w:rPr>
                <w:rFonts w:ascii="Times New Roman" w:hAnsi="Times New Roman" w:cs="Times New Roman"/>
                <w:sz w:val="28"/>
                <w:szCs w:val="28"/>
              </w:rPr>
            </w:pPr>
            <w:r w:rsidRPr="00052AD3">
              <w:rPr>
                <w:rFonts w:ascii="Times New Roman" w:hAnsi="Times New Roman" w:cs="Times New Roman"/>
                <w:sz w:val="28"/>
                <w:szCs w:val="28"/>
              </w:rPr>
              <w:t>1.2.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A72CC" w:rsidRDefault="00F10501" w:rsidP="00F10501">
            <w:pPr>
              <w:jc w:val="both"/>
              <w:rPr>
                <w:rFonts w:ascii="Times New Roman" w:hAnsi="Times New Roman" w:cs="Times New Roman"/>
                <w:sz w:val="28"/>
                <w:szCs w:val="28"/>
              </w:rPr>
            </w:pPr>
            <w:r w:rsidRPr="000A72CC">
              <w:rPr>
                <w:rFonts w:ascii="Times New Roman" w:hAnsi="Times New Roman" w:cs="Times New Roman"/>
                <w:sz w:val="28"/>
                <w:szCs w:val="28"/>
              </w:rPr>
              <w:t>Алгоритм клинико-инструме</w:t>
            </w:r>
            <w:r w:rsidR="00DD26D6">
              <w:rPr>
                <w:rFonts w:ascii="Times New Roman" w:hAnsi="Times New Roman" w:cs="Times New Roman"/>
                <w:sz w:val="28"/>
                <w:szCs w:val="28"/>
              </w:rPr>
              <w:t xml:space="preserve">нтального обследования </w:t>
            </w:r>
            <w:r w:rsidR="00DD26D6" w:rsidRPr="00DD26D6">
              <w:rPr>
                <w:rFonts w:ascii="Times New Roman" w:hAnsi="Times New Roman" w:cs="Times New Roman"/>
                <w:sz w:val="28"/>
                <w:szCs w:val="28"/>
              </w:rPr>
              <w:t>пациентов  хирургического профиля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977685" w:rsidP="00F10501">
            <w:pPr>
              <w:contextualSpacing/>
              <w:jc w:val="center"/>
              <w:rPr>
                <w:rFonts w:ascii="Times New Roman" w:hAnsi="Times New Roman"/>
                <w:sz w:val="28"/>
                <w:szCs w:val="28"/>
              </w:rPr>
            </w:pPr>
            <w:r>
              <w:rPr>
                <w:rFonts w:ascii="Times New Roman" w:hAnsi="Times New Roman"/>
                <w:sz w:val="28"/>
                <w:szCs w:val="28"/>
              </w:rPr>
              <w:t>2</w:t>
            </w:r>
          </w:p>
          <w:p w:rsidR="00F10501" w:rsidRPr="00052AD3" w:rsidRDefault="00F10501" w:rsidP="00F10501">
            <w:pPr>
              <w:contextualSpacing/>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4E00C5" w:rsidP="00F10501">
            <w:pPr>
              <w:contextualSpacing/>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ind w:left="-108" w:right="98" w:firstLine="108"/>
              <w:contextualSpacing/>
              <w:jc w:val="center"/>
              <w:rPr>
                <w:rFonts w:ascii="Times New Roman" w:hAnsi="Times New Roman"/>
                <w:sz w:val="28"/>
                <w:szCs w:val="28"/>
              </w:rPr>
            </w:pPr>
            <w:r w:rsidRPr="00052AD3">
              <w:rPr>
                <w:rFonts w:ascii="Times New Roman" w:hAnsi="Times New Roman"/>
                <w:sz w:val="28"/>
                <w:szCs w:val="28"/>
              </w:rPr>
              <w:t>-</w:t>
            </w:r>
          </w:p>
        </w:tc>
      </w:tr>
      <w:tr w:rsidR="00F10501"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Default="00F10501" w:rsidP="00F10501">
            <w:pPr>
              <w:contextualSpacing/>
              <w:jc w:val="center"/>
              <w:rPr>
                <w:rFonts w:ascii="Times New Roman" w:hAnsi="Times New Roman" w:cs="Times New Roman"/>
                <w:sz w:val="28"/>
                <w:szCs w:val="28"/>
              </w:rPr>
            </w:pPr>
          </w:p>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A72CC" w:rsidRDefault="00F10501" w:rsidP="00F10501">
            <w:pPr>
              <w:jc w:val="both"/>
              <w:rPr>
                <w:rFonts w:ascii="Times New Roman" w:hAnsi="Times New Roman" w:cs="Times New Roman"/>
                <w:sz w:val="28"/>
                <w:szCs w:val="28"/>
              </w:rPr>
            </w:pPr>
            <w:r w:rsidRPr="000A72CC">
              <w:rPr>
                <w:rFonts w:ascii="Times New Roman" w:hAnsi="Times New Roman" w:cs="Times New Roman"/>
                <w:sz w:val="28"/>
                <w:szCs w:val="28"/>
              </w:rPr>
              <w:t xml:space="preserve">Диагностика и клиническая классификация </w:t>
            </w:r>
            <w:r w:rsidR="006541A3" w:rsidRPr="006541A3">
              <w:rPr>
                <w:rFonts w:ascii="Times New Roman" w:hAnsi="Times New Roman" w:cs="Times New Roman"/>
                <w:sz w:val="28"/>
                <w:szCs w:val="28"/>
              </w:rPr>
              <w:t>хирургической инфекции</w:t>
            </w:r>
            <w:r w:rsidRPr="006541A3">
              <w:rPr>
                <w:rFonts w:ascii="Times New Roman" w:hAnsi="Times New Roman" w:cs="Times New Roman"/>
                <w:sz w:val="28"/>
                <w:szCs w:val="28"/>
              </w:rPr>
              <w:t xml:space="preserve">. Клинические особенности </w:t>
            </w:r>
            <w:r w:rsidR="006541A3" w:rsidRPr="006541A3">
              <w:rPr>
                <w:rFonts w:ascii="Times New Roman" w:hAnsi="Times New Roman" w:cs="Times New Roman"/>
                <w:sz w:val="28"/>
                <w:szCs w:val="28"/>
              </w:rPr>
              <w:t>хирургической инфекции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4E00C5" w:rsidP="00F1050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977685" w:rsidP="00F10501">
            <w:pPr>
              <w:contextualSpacing/>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ind w:left="-108" w:right="98" w:firstLine="108"/>
              <w:contextualSpacing/>
              <w:jc w:val="center"/>
              <w:rPr>
                <w:rFonts w:ascii="Times New Roman" w:hAnsi="Times New Roman"/>
                <w:sz w:val="28"/>
                <w:szCs w:val="28"/>
              </w:rPr>
            </w:pPr>
            <w:r>
              <w:rPr>
                <w:rFonts w:ascii="Times New Roman" w:hAnsi="Times New Roman"/>
                <w:sz w:val="28"/>
                <w:szCs w:val="28"/>
              </w:rPr>
              <w:t>2</w:t>
            </w:r>
          </w:p>
        </w:tc>
      </w:tr>
      <w:tr w:rsidR="00F10501"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Default="00F10501" w:rsidP="00F10501">
            <w:pPr>
              <w:contextualSpacing/>
              <w:jc w:val="center"/>
              <w:rPr>
                <w:rFonts w:ascii="Times New Roman" w:hAnsi="Times New Roman" w:cs="Times New Roman"/>
                <w:sz w:val="28"/>
                <w:szCs w:val="28"/>
              </w:rPr>
            </w:pPr>
          </w:p>
          <w:p w:rsidR="00F10501"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A72CC" w:rsidRDefault="00F10501" w:rsidP="006541A3">
            <w:pPr>
              <w:jc w:val="both"/>
              <w:rPr>
                <w:rFonts w:ascii="Times New Roman" w:hAnsi="Times New Roman" w:cs="Times New Roman"/>
                <w:sz w:val="28"/>
                <w:szCs w:val="28"/>
              </w:rPr>
            </w:pPr>
            <w:r w:rsidRPr="000A72CC">
              <w:rPr>
                <w:rFonts w:ascii="Times New Roman" w:hAnsi="Times New Roman" w:cs="Times New Roman"/>
                <w:sz w:val="28"/>
                <w:szCs w:val="28"/>
              </w:rPr>
              <w:t xml:space="preserve">Контроль и управление персоналом в </w:t>
            </w:r>
            <w:r w:rsidR="006541A3">
              <w:rPr>
                <w:rFonts w:ascii="Times New Roman" w:hAnsi="Times New Roman" w:cs="Times New Roman"/>
                <w:sz w:val="28"/>
                <w:szCs w:val="28"/>
              </w:rPr>
              <w:t>хирургическом стационаре</w:t>
            </w:r>
            <w:r w:rsidRPr="000A72CC">
              <w:rPr>
                <w:rFonts w:ascii="Times New Roman" w:hAnsi="Times New Roman" w:cs="Times New Roman"/>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6517A2" w:rsidP="00F10501">
            <w:pPr>
              <w:contextualSpacing/>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6517A2" w:rsidP="00F10501">
            <w:pPr>
              <w:ind w:left="-108" w:right="98" w:firstLine="108"/>
              <w:contextualSpacing/>
              <w:jc w:val="center"/>
              <w:rPr>
                <w:rFonts w:ascii="Times New Roman" w:hAnsi="Times New Roman"/>
                <w:sz w:val="28"/>
                <w:szCs w:val="28"/>
              </w:rPr>
            </w:pPr>
            <w:r>
              <w:rPr>
                <w:rFonts w:ascii="Times New Roman" w:hAnsi="Times New Roman"/>
                <w:sz w:val="28"/>
                <w:szCs w:val="28"/>
              </w:rPr>
              <w:t>-</w:t>
            </w:r>
          </w:p>
        </w:tc>
      </w:tr>
      <w:tr w:rsidR="00694982"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982" w:rsidRPr="00694982" w:rsidRDefault="00694982" w:rsidP="00F10501">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982" w:rsidRPr="00694982" w:rsidRDefault="00694982" w:rsidP="004D18A2">
            <w:pPr>
              <w:jc w:val="both"/>
              <w:rPr>
                <w:rFonts w:ascii="Times New Roman" w:hAnsi="Times New Roman" w:cs="Times New Roman"/>
                <w:b/>
                <w:i/>
                <w:sz w:val="28"/>
                <w:szCs w:val="28"/>
              </w:rPr>
            </w:pPr>
            <w:r w:rsidRPr="00694982">
              <w:rPr>
                <w:rFonts w:ascii="Times New Roman" w:eastAsia="Calibri" w:hAnsi="Times New Roman" w:cs="Times New Roman"/>
                <w:b/>
                <w:i/>
                <w:sz w:val="28"/>
                <w:szCs w:val="28"/>
              </w:rPr>
              <w:t xml:space="preserve">Лечение осложнений, обусловленных </w:t>
            </w:r>
            <w:r w:rsidRPr="00694982">
              <w:rPr>
                <w:rFonts w:ascii="Times New Roman" w:hAnsi="Times New Roman" w:cs="Times New Roman"/>
                <w:b/>
                <w:i/>
                <w:sz w:val="28"/>
                <w:szCs w:val="28"/>
              </w:rPr>
              <w:t>хирургической инфекцией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982" w:rsidRPr="00694982" w:rsidRDefault="00694982"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982" w:rsidRPr="00694982" w:rsidRDefault="00694982"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982" w:rsidRPr="00694982" w:rsidRDefault="00840D94" w:rsidP="004D18A2">
            <w:pPr>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694982" w:rsidRPr="00694982">
              <w:rPr>
                <w:rFonts w:ascii="Times New Roman" w:hAnsi="Times New Roman" w:cs="Times New Roman"/>
                <w:b/>
                <w:i/>
                <w:sz w:val="28"/>
                <w:szCs w:val="28"/>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982" w:rsidRPr="00694982" w:rsidRDefault="00694982"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w:t>
            </w:r>
          </w:p>
        </w:tc>
      </w:tr>
      <w:tr w:rsidR="00F10501"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sz w:val="28"/>
                <w:szCs w:val="28"/>
              </w:rPr>
            </w:pPr>
            <w:r w:rsidRPr="00052AD3">
              <w:rPr>
                <w:rFonts w:ascii="Times New Roman" w:hAnsi="Times New Roman" w:cs="Times New Roman"/>
                <w:sz w:val="28"/>
                <w:szCs w:val="28"/>
              </w:rPr>
              <w:t>2.1.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E06B53" w:rsidRDefault="00F10501" w:rsidP="00F10501">
            <w:pPr>
              <w:jc w:val="both"/>
              <w:rPr>
                <w:rFonts w:ascii="Times New Roman" w:hAnsi="Times New Roman" w:cs="Times New Roman"/>
                <w:sz w:val="28"/>
                <w:szCs w:val="28"/>
              </w:rPr>
            </w:pPr>
            <w:r w:rsidRPr="00E06B53">
              <w:rPr>
                <w:rFonts w:ascii="Times New Roman" w:hAnsi="Times New Roman" w:cs="Times New Roman"/>
                <w:sz w:val="28"/>
                <w:szCs w:val="28"/>
              </w:rPr>
              <w:t xml:space="preserve">Этиотропное </w:t>
            </w:r>
            <w:r w:rsidR="00474F66" w:rsidRPr="00474F66">
              <w:rPr>
                <w:rFonts w:ascii="Times New Roman" w:hAnsi="Times New Roman" w:cs="Times New Roman"/>
                <w:sz w:val="28"/>
                <w:szCs w:val="28"/>
              </w:rPr>
              <w:t>и патогенетическое</w:t>
            </w:r>
            <w:r w:rsidR="00474F66" w:rsidRPr="0069048A">
              <w:rPr>
                <w:rFonts w:ascii="Times New Roman" w:hAnsi="Times New Roman" w:cs="Times New Roman"/>
                <w:sz w:val="28"/>
                <w:szCs w:val="28"/>
              </w:rPr>
              <w:t xml:space="preserve"> </w:t>
            </w:r>
            <w:r w:rsidRPr="00E06B53">
              <w:rPr>
                <w:rFonts w:ascii="Times New Roman" w:hAnsi="Times New Roman" w:cs="Times New Roman"/>
                <w:sz w:val="28"/>
                <w:szCs w:val="28"/>
              </w:rPr>
              <w:t xml:space="preserve">лечение </w:t>
            </w:r>
            <w:r w:rsidR="002F107A">
              <w:rPr>
                <w:rFonts w:ascii="Times New Roman" w:hAnsi="Times New Roman" w:cs="Times New Roman"/>
                <w:sz w:val="28"/>
                <w:szCs w:val="28"/>
              </w:rPr>
              <w:t xml:space="preserve">больных с </w:t>
            </w:r>
            <w:r w:rsidR="006541A3" w:rsidRPr="006541A3">
              <w:rPr>
                <w:rFonts w:ascii="Times New Roman" w:hAnsi="Times New Roman" w:cs="Times New Roman"/>
                <w:sz w:val="28"/>
                <w:szCs w:val="28"/>
              </w:rPr>
              <w:t>хирургической инфекцией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4E00C5"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4E00C5" w:rsidP="00F10501">
            <w:pPr>
              <w:jc w:val="center"/>
              <w:rPr>
                <w:rFonts w:ascii="Times New Roman" w:hAnsi="Times New Roman" w:cs="Times New Roman"/>
                <w:sz w:val="28"/>
                <w:szCs w:val="28"/>
              </w:rPr>
            </w:pPr>
            <w:r>
              <w:rPr>
                <w:rFonts w:ascii="Times New Roman" w:hAnsi="Times New Roman" w:cs="Times New Roman"/>
                <w:sz w:val="28"/>
                <w:szCs w:val="28"/>
              </w:rPr>
              <w:t>-</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2.2.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E06B53" w:rsidRDefault="00A9619A" w:rsidP="00A9619A">
            <w:pPr>
              <w:jc w:val="both"/>
              <w:rPr>
                <w:rFonts w:ascii="Times New Roman" w:hAnsi="Times New Roman" w:cs="Times New Roman"/>
                <w:sz w:val="28"/>
                <w:szCs w:val="28"/>
              </w:rPr>
            </w:pPr>
            <w:r w:rsidRPr="00E06B53">
              <w:rPr>
                <w:rFonts w:ascii="Times New Roman" w:hAnsi="Times New Roman" w:cs="Times New Roman"/>
                <w:sz w:val="28"/>
                <w:szCs w:val="28"/>
              </w:rPr>
              <w:t xml:space="preserve">Рациональная антибактериальная терапия у пациентов с </w:t>
            </w:r>
            <w:r w:rsidRPr="006541A3">
              <w:rPr>
                <w:rFonts w:ascii="Times New Roman" w:hAnsi="Times New Roman" w:cs="Times New Roman"/>
                <w:sz w:val="28"/>
                <w:szCs w:val="28"/>
              </w:rPr>
              <w:t>хирургической инфекци</w:t>
            </w:r>
            <w:r>
              <w:rPr>
                <w:rFonts w:ascii="Times New Roman" w:hAnsi="Times New Roman" w:cs="Times New Roman"/>
                <w:sz w:val="28"/>
                <w:szCs w:val="28"/>
              </w:rPr>
              <w:t>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2.3.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E06B53" w:rsidRDefault="00A9619A" w:rsidP="00A9619A">
            <w:pPr>
              <w:jc w:val="both"/>
              <w:rPr>
                <w:rFonts w:ascii="Times New Roman" w:hAnsi="Times New Roman" w:cs="Times New Roman"/>
                <w:sz w:val="28"/>
                <w:szCs w:val="28"/>
              </w:rPr>
            </w:pPr>
            <w:r w:rsidRPr="00E06B53">
              <w:rPr>
                <w:rFonts w:ascii="Times New Roman" w:hAnsi="Times New Roman" w:cs="Times New Roman"/>
                <w:sz w:val="28"/>
                <w:szCs w:val="28"/>
              </w:rPr>
              <w:t>Лечение нарушений функции ЖКТ у пациентов с</w:t>
            </w:r>
            <w:r w:rsidRPr="00E06B53">
              <w:rPr>
                <w:rFonts w:ascii="Times New Roman" w:eastAsia="Calibri" w:hAnsi="Times New Roman" w:cs="Times New Roman"/>
                <w:sz w:val="28"/>
                <w:szCs w:val="28"/>
              </w:rPr>
              <w:t xml:space="preserve"> </w:t>
            </w:r>
            <w:r>
              <w:rPr>
                <w:rFonts w:ascii="Times New Roman" w:hAnsi="Times New Roman" w:cs="Times New Roman"/>
                <w:sz w:val="28"/>
                <w:szCs w:val="28"/>
              </w:rPr>
              <w:t>хирургической инфекцией</w:t>
            </w:r>
            <w:r w:rsidRPr="00E06B53">
              <w:rPr>
                <w:rFonts w:ascii="Times New Roman" w:hAnsi="Times New Roman" w:cs="Times New Roman"/>
                <w:sz w:val="28"/>
                <w:szCs w:val="28"/>
              </w:rPr>
              <w:t xml:space="preserve"> и рациональная нутритивная поддержка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2.4.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E06B53" w:rsidRDefault="00A9619A" w:rsidP="00A9619A">
            <w:pPr>
              <w:jc w:val="both"/>
              <w:rPr>
                <w:rFonts w:ascii="Times New Roman" w:hAnsi="Times New Roman" w:cs="Times New Roman"/>
                <w:sz w:val="28"/>
                <w:szCs w:val="28"/>
              </w:rPr>
            </w:pPr>
            <w:r w:rsidRPr="00E06B53">
              <w:rPr>
                <w:rFonts w:ascii="Times New Roman" w:hAnsi="Times New Roman" w:cs="Times New Roman"/>
                <w:sz w:val="28"/>
                <w:szCs w:val="28"/>
              </w:rPr>
              <w:t xml:space="preserve">Реабилитационная терапия у пациентов с </w:t>
            </w:r>
            <w:r>
              <w:rPr>
                <w:rFonts w:ascii="Times New Roman" w:hAnsi="Times New Roman" w:cs="Times New Roman"/>
                <w:sz w:val="28"/>
                <w:szCs w:val="28"/>
              </w:rPr>
              <w:t xml:space="preserve">хирургической </w:t>
            </w:r>
            <w:r w:rsidRPr="00E06B53">
              <w:rPr>
                <w:rFonts w:ascii="Times New Roman" w:hAnsi="Times New Roman" w:cs="Times New Roman"/>
                <w:sz w:val="28"/>
                <w:szCs w:val="28"/>
              </w:rPr>
              <w:t>инфекци</w:t>
            </w:r>
            <w:r>
              <w:rPr>
                <w:rFonts w:ascii="Times New Roman" w:hAnsi="Times New Roman" w:cs="Times New Roman"/>
                <w:sz w:val="28"/>
                <w:szCs w:val="28"/>
              </w:rPr>
              <w:t>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F10501">
            <w:pPr>
              <w:jc w:val="center"/>
              <w:rPr>
                <w:rFonts w:ascii="Times New Roman" w:hAnsi="Times New Roman" w:cs="Times New Roman"/>
                <w:b/>
                <w:i/>
                <w:sz w:val="28"/>
                <w:szCs w:val="28"/>
              </w:rPr>
            </w:pPr>
            <w:r w:rsidRPr="00694982">
              <w:rPr>
                <w:rFonts w:ascii="Times New Roman" w:hAnsi="Times New Roman" w:cs="Times New Roman"/>
                <w:b/>
                <w:i/>
                <w:sz w:val="28"/>
                <w:szCs w:val="28"/>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A9619A">
            <w:pPr>
              <w:jc w:val="both"/>
              <w:rPr>
                <w:rFonts w:ascii="Times New Roman" w:hAnsi="Times New Roman" w:cs="Times New Roman"/>
                <w:b/>
                <w:i/>
                <w:sz w:val="28"/>
                <w:szCs w:val="28"/>
              </w:rPr>
            </w:pPr>
            <w:r w:rsidRPr="00694982">
              <w:rPr>
                <w:rFonts w:ascii="Times New Roman" w:eastAsia="Calibri" w:hAnsi="Times New Roman" w:cs="Times New Roman"/>
                <w:b/>
                <w:i/>
                <w:sz w:val="28"/>
                <w:szCs w:val="28"/>
              </w:rPr>
              <w:t xml:space="preserve">Принципы ухода за пациентами с </w:t>
            </w:r>
            <w:r w:rsidRPr="00694982">
              <w:rPr>
                <w:rFonts w:ascii="Times New Roman" w:hAnsi="Times New Roman" w:cs="Times New Roman"/>
                <w:b/>
                <w:i/>
                <w:sz w:val="28"/>
                <w:szCs w:val="28"/>
              </w:rPr>
              <w:t>хирургической инфекцией</w:t>
            </w:r>
            <w:r w:rsidRPr="00694982">
              <w:rPr>
                <w:rFonts w:ascii="Times New Roman" w:eastAsia="Calibri" w:hAnsi="Times New Roman" w:cs="Times New Roman"/>
                <w:b/>
                <w:i/>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3.1.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F584E" w:rsidRDefault="00A9619A" w:rsidP="0069048A">
            <w:pPr>
              <w:jc w:val="both"/>
              <w:rPr>
                <w:rFonts w:ascii="Times New Roman" w:hAnsi="Times New Roman" w:cs="Times New Roman"/>
                <w:sz w:val="28"/>
                <w:szCs w:val="28"/>
              </w:rPr>
            </w:pPr>
            <w:r w:rsidRPr="00BF584E">
              <w:rPr>
                <w:rFonts w:ascii="Times New Roman" w:hAnsi="Times New Roman" w:cs="Times New Roman"/>
                <w:sz w:val="28"/>
                <w:szCs w:val="28"/>
              </w:rPr>
              <w:t xml:space="preserve">Уход за пациентами с </w:t>
            </w:r>
            <w:r w:rsidRPr="006C6A52">
              <w:rPr>
                <w:rFonts w:ascii="Times New Roman" w:hAnsi="Times New Roman" w:cs="Times New Roman"/>
                <w:sz w:val="28"/>
                <w:szCs w:val="28"/>
              </w:rPr>
              <w:t>хирургической инфекци</w:t>
            </w:r>
            <w:r w:rsidR="0069048A">
              <w:rPr>
                <w:rFonts w:ascii="Times New Roman" w:hAnsi="Times New Roman" w:cs="Times New Roman"/>
                <w:sz w:val="28"/>
                <w:szCs w:val="28"/>
              </w:rPr>
              <w:t>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3.2.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F584E" w:rsidRDefault="00A9619A" w:rsidP="0069048A">
            <w:pPr>
              <w:jc w:val="both"/>
              <w:rPr>
                <w:rFonts w:ascii="Times New Roman" w:hAnsi="Times New Roman" w:cs="Times New Roman"/>
                <w:sz w:val="28"/>
                <w:szCs w:val="28"/>
              </w:rPr>
            </w:pPr>
            <w:r w:rsidRPr="00BF584E">
              <w:rPr>
                <w:rFonts w:ascii="Times New Roman" w:hAnsi="Times New Roman" w:cs="Times New Roman"/>
                <w:sz w:val="28"/>
                <w:szCs w:val="28"/>
              </w:rPr>
              <w:t xml:space="preserve">Маршрутизация пациентов с </w:t>
            </w:r>
            <w:r>
              <w:rPr>
                <w:rFonts w:ascii="Times New Roman" w:hAnsi="Times New Roman" w:cs="Times New Roman"/>
                <w:sz w:val="28"/>
                <w:szCs w:val="28"/>
              </w:rPr>
              <w:lastRenderedPageBreak/>
              <w:t>хирургической инфекцией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sidRPr="00052AD3">
              <w:rPr>
                <w:rFonts w:ascii="Times New Roman" w:hAnsi="Times New Roman" w:cs="Times New Roman"/>
                <w:sz w:val="28"/>
                <w:szCs w:val="28"/>
              </w:rPr>
              <w:t>-</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694982">
            <w:pPr>
              <w:jc w:val="center"/>
              <w:rPr>
                <w:rFonts w:ascii="Times New Roman" w:hAnsi="Times New Roman" w:cs="Times New Roman"/>
                <w:b/>
                <w:i/>
                <w:sz w:val="28"/>
                <w:szCs w:val="28"/>
              </w:rPr>
            </w:pPr>
            <w:r w:rsidRPr="00694982">
              <w:rPr>
                <w:rFonts w:ascii="Times New Roman" w:hAnsi="Times New Roman" w:cs="Times New Roman"/>
                <w:b/>
                <w:i/>
                <w:sz w:val="28"/>
                <w:szCs w:val="28"/>
              </w:rPr>
              <w:lastRenderedPageBreak/>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both"/>
              <w:rPr>
                <w:rFonts w:ascii="Times New Roman" w:eastAsia="Calibri" w:hAnsi="Times New Roman" w:cs="Times New Roman"/>
                <w:b/>
                <w:i/>
                <w:sz w:val="28"/>
                <w:szCs w:val="28"/>
              </w:rPr>
            </w:pPr>
            <w:r w:rsidRPr="00694982">
              <w:rPr>
                <w:rFonts w:ascii="Times New Roman" w:eastAsia="Calibri" w:hAnsi="Times New Roman" w:cs="Times New Roman"/>
                <w:b/>
                <w:i/>
                <w:sz w:val="28"/>
                <w:szCs w:val="28"/>
              </w:rPr>
              <w:t>Принципы профилактики хирургичес</w:t>
            </w:r>
            <w:r>
              <w:rPr>
                <w:rFonts w:ascii="Times New Roman" w:eastAsia="Calibri" w:hAnsi="Times New Roman" w:cs="Times New Roman"/>
                <w:b/>
                <w:i/>
                <w:sz w:val="28"/>
                <w:szCs w:val="28"/>
              </w:rPr>
              <w:t>-</w:t>
            </w:r>
            <w:r w:rsidRPr="00694982">
              <w:rPr>
                <w:rFonts w:ascii="Times New Roman" w:eastAsia="Calibri" w:hAnsi="Times New Roman" w:cs="Times New Roman"/>
                <w:b/>
                <w:i/>
                <w:sz w:val="28"/>
                <w:szCs w:val="28"/>
              </w:rPr>
              <w:t>кой инфекции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sidRPr="00694982">
              <w:rPr>
                <w:rFonts w:ascii="Times New Roman" w:hAnsi="Times New Roman" w:cs="Times New Roman"/>
                <w:b/>
                <w:i/>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94982" w:rsidRDefault="00A9619A" w:rsidP="004D18A2">
            <w:pPr>
              <w:jc w:val="center"/>
              <w:rPr>
                <w:rFonts w:ascii="Times New Roman" w:hAnsi="Times New Roman" w:cs="Times New Roman"/>
                <w:b/>
                <w:i/>
                <w:sz w:val="28"/>
                <w:szCs w:val="28"/>
              </w:rPr>
            </w:pPr>
            <w:r>
              <w:rPr>
                <w:rFonts w:ascii="Times New Roman" w:hAnsi="Times New Roman" w:cs="Times New Roman"/>
                <w:b/>
                <w:i/>
                <w:sz w:val="28"/>
                <w:szCs w:val="28"/>
              </w:rPr>
              <w:t>4</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7744CA" w:rsidRDefault="00A9619A" w:rsidP="006541A3">
            <w:pPr>
              <w:jc w:val="center"/>
              <w:rPr>
                <w:rFonts w:ascii="Times New Roman" w:hAnsi="Times New Roman" w:cs="Times New Roman"/>
                <w:sz w:val="28"/>
                <w:szCs w:val="28"/>
              </w:rPr>
            </w:pPr>
            <w:r w:rsidRPr="007744CA">
              <w:rPr>
                <w:rFonts w:ascii="Times New Roman" w:hAnsi="Times New Roman" w:cs="Times New Roman"/>
                <w:sz w:val="28"/>
                <w:szCs w:val="28"/>
              </w:rPr>
              <w:t>4.1.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7744CA" w:rsidRDefault="00A9619A" w:rsidP="004D18A2">
            <w:pPr>
              <w:jc w:val="both"/>
              <w:rPr>
                <w:rFonts w:ascii="Times New Roman" w:eastAsia="Calibri" w:hAnsi="Times New Roman" w:cs="Times New Roman"/>
                <w:sz w:val="28"/>
                <w:szCs w:val="28"/>
              </w:rPr>
            </w:pPr>
            <w:r w:rsidRPr="007744CA">
              <w:rPr>
                <w:rFonts w:ascii="Times New Roman" w:eastAsia="Calibri" w:hAnsi="Times New Roman" w:cs="Times New Roman"/>
                <w:sz w:val="28"/>
                <w:szCs w:val="28"/>
              </w:rPr>
              <w:t>П</w:t>
            </w:r>
            <w:r w:rsidR="0069048A">
              <w:rPr>
                <w:rFonts w:ascii="Times New Roman" w:eastAsia="Calibri" w:hAnsi="Times New Roman" w:cs="Times New Roman"/>
                <w:sz w:val="28"/>
                <w:szCs w:val="28"/>
              </w:rPr>
              <w:t>ринципы профилактики хирургичес</w:t>
            </w:r>
            <w:r w:rsidRPr="007744CA">
              <w:rPr>
                <w:rFonts w:ascii="Times New Roman" w:eastAsia="Calibri" w:hAnsi="Times New Roman" w:cs="Times New Roman"/>
                <w:sz w:val="28"/>
                <w:szCs w:val="28"/>
              </w:rPr>
              <w:t>кой инфекции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7744CA" w:rsidRDefault="00A9619A" w:rsidP="004D18A2">
            <w:pPr>
              <w:jc w:val="center"/>
              <w:rPr>
                <w:rFonts w:ascii="Times New Roman" w:hAnsi="Times New Roman" w:cs="Times New Roman"/>
                <w:sz w:val="28"/>
                <w:szCs w:val="28"/>
              </w:rPr>
            </w:pPr>
            <w:r w:rsidRPr="007744CA">
              <w:rPr>
                <w:rFonts w:ascii="Times New Roman" w:hAnsi="Times New Roman" w:cs="Times New Roman"/>
                <w:sz w:val="28"/>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7744CA" w:rsidRDefault="00A9619A" w:rsidP="004D18A2">
            <w:pPr>
              <w:jc w:val="center"/>
              <w:rPr>
                <w:rFonts w:ascii="Times New Roman" w:hAnsi="Times New Roman" w:cs="Times New Roman"/>
                <w:sz w:val="28"/>
                <w:szCs w:val="28"/>
              </w:rPr>
            </w:pPr>
            <w:r w:rsidRPr="007744CA">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7744CA" w:rsidRDefault="00A9619A" w:rsidP="004D18A2">
            <w:pPr>
              <w:jc w:val="center"/>
              <w:rPr>
                <w:rFonts w:ascii="Times New Roman" w:hAnsi="Times New Roman" w:cs="Times New Roman"/>
                <w:sz w:val="28"/>
                <w:szCs w:val="28"/>
              </w:rPr>
            </w:pPr>
            <w:r w:rsidRPr="007744C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7744CA" w:rsidRDefault="00A9619A" w:rsidP="004D18A2">
            <w:pPr>
              <w:jc w:val="center"/>
              <w:rPr>
                <w:rFonts w:ascii="Times New Roman" w:hAnsi="Times New Roman" w:cs="Times New Roman"/>
                <w:sz w:val="28"/>
                <w:szCs w:val="28"/>
              </w:rPr>
            </w:pPr>
            <w:r w:rsidRPr="007744CA">
              <w:rPr>
                <w:rFonts w:ascii="Times New Roman" w:hAnsi="Times New Roman" w:cs="Times New Roman"/>
                <w:sz w:val="28"/>
                <w:szCs w:val="28"/>
              </w:rPr>
              <w:t>4</w:t>
            </w:r>
          </w:p>
        </w:tc>
      </w:tr>
      <w:tr w:rsidR="00A9619A" w:rsidRPr="00052AD3"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Default="00A9619A" w:rsidP="00F10501">
            <w:pPr>
              <w:jc w:val="center"/>
              <w:rPr>
                <w:rFonts w:ascii="Times New Roman" w:hAnsi="Times New Roman" w:cs="Times New Roman"/>
                <w:sz w:val="28"/>
                <w:szCs w:val="28"/>
              </w:rPr>
            </w:pPr>
          </w:p>
          <w:p w:rsidR="00A9619A" w:rsidRPr="00052AD3" w:rsidRDefault="00A9619A" w:rsidP="00F10501">
            <w:pPr>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F584E" w:rsidRDefault="00A9619A" w:rsidP="00694982">
            <w:pPr>
              <w:jc w:val="both"/>
              <w:rPr>
                <w:rFonts w:ascii="Times New Roman" w:hAnsi="Times New Roman" w:cs="Times New Roman"/>
                <w:sz w:val="28"/>
                <w:szCs w:val="28"/>
              </w:rPr>
            </w:pPr>
            <w:r w:rsidRPr="00BF584E">
              <w:rPr>
                <w:rFonts w:ascii="Times New Roman" w:hAnsi="Times New Roman" w:cs="Times New Roman"/>
                <w:sz w:val="28"/>
                <w:szCs w:val="28"/>
              </w:rPr>
              <w:t>Итоговая аттестация</w:t>
            </w:r>
            <w:r>
              <w:rPr>
                <w:rFonts w:ascii="Times New Roman" w:hAnsi="Times New Roman" w:cs="Times New Roman"/>
                <w:sz w:val="28"/>
                <w:szCs w:val="28"/>
              </w:rPr>
              <w:t xml:space="preserve"> (тестирование)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F10501">
            <w:pPr>
              <w:jc w:val="center"/>
              <w:rPr>
                <w:rFonts w:ascii="Times New Roman" w:hAnsi="Times New Roman" w:cs="Times New Roman"/>
                <w:sz w:val="28"/>
                <w:szCs w:val="28"/>
              </w:rPr>
            </w:pPr>
            <w:r>
              <w:rPr>
                <w:rFonts w:ascii="Times New Roman" w:hAnsi="Times New Roman" w:cs="Times New Roman"/>
                <w:sz w:val="28"/>
                <w:szCs w:val="28"/>
              </w:rPr>
              <w:t>-</w:t>
            </w:r>
          </w:p>
        </w:tc>
      </w:tr>
      <w:tr w:rsidR="00A9619A" w:rsidRPr="00052AD3" w:rsidTr="00694982">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4D18A2">
            <w:pPr>
              <w:jc w:val="center"/>
              <w:rPr>
                <w:b/>
                <w:sz w:val="28"/>
                <w:szCs w:val="28"/>
              </w:rPr>
            </w:pPr>
            <w:r w:rsidRPr="00052AD3">
              <w:rPr>
                <w:rFonts w:ascii="Times New Roman" w:hAnsi="Times New Roman" w:cs="Times New Roman"/>
                <w:b/>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4D18A2">
            <w:pPr>
              <w:jc w:val="center"/>
              <w:rPr>
                <w:rFonts w:ascii="Times New Roman" w:hAnsi="Times New Roman" w:cs="Times New Roman"/>
                <w:b/>
                <w:sz w:val="28"/>
                <w:szCs w:val="28"/>
              </w:rPr>
            </w:pPr>
            <w:r>
              <w:rPr>
                <w:rFonts w:ascii="Times New Roman" w:hAnsi="Times New Roman" w:cs="Times New Roman"/>
                <w:b/>
                <w:sz w:val="28"/>
                <w:szCs w:val="28"/>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D76ED4">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052AD3" w:rsidRDefault="00A9619A" w:rsidP="004D18A2">
            <w:pPr>
              <w:jc w:val="center"/>
              <w:rPr>
                <w:rFonts w:ascii="Times New Roman" w:hAnsi="Times New Roman" w:cs="Times New Roman"/>
                <w:b/>
                <w:sz w:val="28"/>
                <w:szCs w:val="28"/>
              </w:rPr>
            </w:pPr>
            <w:r>
              <w:rPr>
                <w:rFonts w:ascii="Times New Roman" w:hAnsi="Times New Roman" w:cs="Times New Roman"/>
                <w:b/>
                <w:sz w:val="28"/>
                <w:szCs w:val="28"/>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6541A3" w:rsidRDefault="00A9619A" w:rsidP="004D18A2">
            <w:pPr>
              <w:jc w:val="center"/>
              <w:rPr>
                <w:rFonts w:ascii="Times New Roman" w:hAnsi="Times New Roman" w:cs="Times New Roman"/>
                <w:b/>
                <w:sz w:val="28"/>
                <w:szCs w:val="28"/>
              </w:rPr>
            </w:pPr>
            <w:r>
              <w:rPr>
                <w:rFonts w:ascii="Times New Roman" w:hAnsi="Times New Roman" w:cs="Times New Roman"/>
                <w:b/>
                <w:sz w:val="28"/>
                <w:szCs w:val="28"/>
              </w:rPr>
              <w:t>8</w:t>
            </w:r>
          </w:p>
        </w:tc>
      </w:tr>
    </w:tbl>
    <w:p w:rsidR="00F10501" w:rsidRPr="00926FAD" w:rsidRDefault="00F10501" w:rsidP="00F10501">
      <w:pPr>
        <w:spacing w:after="0" w:line="240" w:lineRule="auto"/>
        <w:rPr>
          <w:rFonts w:ascii="Times New Roman" w:hAnsi="Times New Roman" w:cs="Times New Roman"/>
          <w:b/>
          <w:i/>
          <w:sz w:val="28"/>
          <w:szCs w:val="28"/>
          <w:u w:val="single"/>
        </w:rPr>
      </w:pPr>
    </w:p>
    <w:p w:rsidR="00BD0B81" w:rsidRDefault="00BD0B81" w:rsidP="00F10501">
      <w:pPr>
        <w:pStyle w:val="a6"/>
        <w:spacing w:after="0" w:line="240" w:lineRule="auto"/>
        <w:ind w:left="0" w:firstLine="709"/>
        <w:jc w:val="center"/>
        <w:rPr>
          <w:rFonts w:ascii="Times New Roman" w:hAnsi="Times New Roman" w:cs="Times New Roman"/>
          <w:b/>
          <w:i/>
          <w:sz w:val="28"/>
          <w:szCs w:val="28"/>
        </w:rPr>
      </w:pPr>
    </w:p>
    <w:p w:rsidR="00725FB3" w:rsidRDefault="00725FB3" w:rsidP="00725FB3">
      <w:pPr>
        <w:pStyle w:val="ConsPlusTitle"/>
        <w:jc w:val="center"/>
        <w:outlineLvl w:val="1"/>
        <w:rPr>
          <w:rFonts w:ascii="Times New Roman" w:hAnsi="Times New Roman" w:cs="Times New Roman"/>
          <w:i/>
          <w:color w:val="333333"/>
          <w:sz w:val="28"/>
          <w:szCs w:val="28"/>
          <w:shd w:val="clear" w:color="auto" w:fill="FFFFFF"/>
        </w:rPr>
      </w:pPr>
      <w:r w:rsidRPr="00D46F6F">
        <w:rPr>
          <w:rFonts w:ascii="Times New Roman" w:hAnsi="Times New Roman" w:cs="Times New Roman"/>
          <w:bCs/>
          <w:i/>
          <w:iCs/>
          <w:sz w:val="28"/>
          <w:szCs w:val="28"/>
        </w:rPr>
        <w:t>V</w:t>
      </w:r>
      <w:r w:rsidR="003F1CC3">
        <w:rPr>
          <w:rFonts w:ascii="Times New Roman" w:hAnsi="Times New Roman" w:cs="Times New Roman"/>
          <w:bCs/>
          <w:i/>
          <w:iCs/>
          <w:sz w:val="28"/>
          <w:szCs w:val="28"/>
          <w:lang w:val="en-US"/>
        </w:rPr>
        <w:t>I</w:t>
      </w:r>
      <w:r w:rsidRPr="00D46F6F">
        <w:rPr>
          <w:rFonts w:ascii="Times New Roman" w:hAnsi="Times New Roman" w:cs="Times New Roman"/>
          <w:bCs/>
          <w:i/>
          <w:iCs/>
          <w:sz w:val="28"/>
          <w:szCs w:val="28"/>
        </w:rPr>
        <w:t xml:space="preserve">. </w:t>
      </w:r>
      <w:r w:rsidRPr="00492AF2">
        <w:rPr>
          <w:rFonts w:ascii="Times New Roman" w:hAnsi="Times New Roman" w:cs="Times New Roman"/>
          <w:bCs/>
          <w:i/>
          <w:color w:val="333333"/>
          <w:sz w:val="28"/>
          <w:szCs w:val="28"/>
          <w:shd w:val="clear" w:color="auto" w:fill="FFFFFF"/>
        </w:rPr>
        <w:t>Примерный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календарный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учебный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график</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реализации</w:t>
      </w:r>
      <w:r w:rsidRPr="00492AF2">
        <w:rPr>
          <w:rFonts w:ascii="Times New Roman" w:hAnsi="Times New Roman" w:cs="Times New Roman"/>
          <w:i/>
          <w:color w:val="333333"/>
          <w:sz w:val="28"/>
          <w:szCs w:val="28"/>
          <w:shd w:val="clear" w:color="auto" w:fill="FFFFFF"/>
        </w:rPr>
        <w:t> </w:t>
      </w:r>
    </w:p>
    <w:p w:rsidR="00725FB3" w:rsidRDefault="00725FB3" w:rsidP="00725FB3">
      <w:pPr>
        <w:pStyle w:val="ConsPlusTitle"/>
        <w:jc w:val="center"/>
        <w:outlineLvl w:val="1"/>
        <w:rPr>
          <w:rFonts w:ascii="Times New Roman" w:hAnsi="Times New Roman" w:cs="Times New Roman"/>
          <w:bCs/>
          <w:i/>
          <w:color w:val="333333"/>
          <w:sz w:val="28"/>
          <w:szCs w:val="28"/>
          <w:shd w:val="clear" w:color="auto" w:fill="FFFFFF"/>
        </w:rPr>
      </w:pPr>
      <w:r>
        <w:rPr>
          <w:rFonts w:ascii="Times New Roman" w:hAnsi="Times New Roman" w:cs="Times New Roman"/>
          <w:i/>
          <w:color w:val="333333"/>
          <w:sz w:val="28"/>
          <w:szCs w:val="28"/>
          <w:shd w:val="clear" w:color="auto" w:fill="FFFFFF"/>
        </w:rPr>
        <w:t xml:space="preserve">дополнительной </w:t>
      </w:r>
      <w:r w:rsidRPr="00492AF2">
        <w:rPr>
          <w:rFonts w:ascii="Times New Roman" w:hAnsi="Times New Roman" w:cs="Times New Roman"/>
          <w:bCs/>
          <w:i/>
          <w:color w:val="333333"/>
          <w:sz w:val="28"/>
          <w:szCs w:val="28"/>
          <w:shd w:val="clear" w:color="auto" w:fill="FFFFFF"/>
        </w:rPr>
        <w:t>образовательной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программы</w:t>
      </w:r>
    </w:p>
    <w:p w:rsidR="00725FB3" w:rsidRPr="001C5721" w:rsidRDefault="00725FB3" w:rsidP="00725FB3">
      <w:pPr>
        <w:pStyle w:val="ConsPlusTitle"/>
        <w:jc w:val="center"/>
        <w:outlineLvl w:val="1"/>
        <w:rPr>
          <w:rFonts w:ascii="Times New Roman" w:hAnsi="Times New Roman" w:cs="Times New Roman"/>
          <w:bCs/>
          <w:i/>
          <w:color w:val="333333"/>
          <w:sz w:val="28"/>
          <w:szCs w:val="28"/>
          <w:shd w:val="clear" w:color="auto" w:fill="FFFFFF"/>
        </w:rPr>
      </w:pPr>
      <w:r>
        <w:rPr>
          <w:rFonts w:ascii="Times New Roman" w:hAnsi="Times New Roman" w:cs="Times New Roman"/>
          <w:bCs/>
          <w:i/>
          <w:color w:val="333333"/>
          <w:sz w:val="28"/>
          <w:szCs w:val="28"/>
          <w:shd w:val="clear" w:color="auto" w:fill="FFFFFF"/>
        </w:rPr>
        <w:t xml:space="preserve"> «</w:t>
      </w:r>
      <w:r>
        <w:rPr>
          <w:rFonts w:ascii="Times New Roman" w:hAnsi="Times New Roman" w:cs="Times New Roman"/>
          <w:i/>
          <w:sz w:val="28"/>
          <w:szCs w:val="28"/>
        </w:rPr>
        <w:t>Хирургическая инфекция</w:t>
      </w:r>
      <w:r>
        <w:rPr>
          <w:rFonts w:ascii="Times New Roman" w:hAnsi="Times New Roman" w:cs="Times New Roman"/>
          <w:bCs/>
          <w:i/>
          <w:color w:val="333333"/>
          <w:sz w:val="28"/>
          <w:szCs w:val="28"/>
          <w:shd w:val="clear" w:color="auto" w:fill="FFFFFF"/>
        </w:rPr>
        <w:t>» 36 часов (6 часов в день)</w:t>
      </w:r>
    </w:p>
    <w:tbl>
      <w:tblPr>
        <w:tblStyle w:val="ad"/>
        <w:tblW w:w="10125" w:type="dxa"/>
        <w:tblLook w:val="04A0"/>
      </w:tblPr>
      <w:tblGrid>
        <w:gridCol w:w="424"/>
        <w:gridCol w:w="4587"/>
        <w:gridCol w:w="1098"/>
        <w:gridCol w:w="236"/>
        <w:gridCol w:w="3780"/>
      </w:tblGrid>
      <w:tr w:rsidR="00725FB3" w:rsidTr="000059F9">
        <w:tc>
          <w:tcPr>
            <w:tcW w:w="424" w:type="dxa"/>
          </w:tcPr>
          <w:p w:rsidR="00725FB3" w:rsidRPr="00EA4B09" w:rsidRDefault="00725FB3" w:rsidP="000059F9">
            <w:pPr>
              <w:pStyle w:val="ConsPlusTitle"/>
              <w:jc w:val="center"/>
              <w:outlineLvl w:val="1"/>
              <w:rPr>
                <w:rFonts w:ascii="Times New Roman" w:hAnsi="Times New Roman" w:cs="Times New Roman"/>
                <w:b w:val="0"/>
                <w:bCs/>
                <w:i/>
                <w:iCs/>
                <w:szCs w:val="22"/>
              </w:rPr>
            </w:pPr>
            <w:r w:rsidRPr="00EA4B09">
              <w:rPr>
                <w:rFonts w:ascii="Times New Roman" w:hAnsi="Times New Roman" w:cs="Times New Roman"/>
                <w:b w:val="0"/>
                <w:bCs/>
                <w:i/>
                <w:iCs/>
                <w:szCs w:val="22"/>
              </w:rPr>
              <w:t>№</w:t>
            </w:r>
          </w:p>
        </w:tc>
        <w:tc>
          <w:tcPr>
            <w:tcW w:w="4587" w:type="dxa"/>
          </w:tcPr>
          <w:p w:rsidR="00725FB3" w:rsidRPr="00EA4B09" w:rsidRDefault="00725FB3" w:rsidP="000059F9">
            <w:pPr>
              <w:pStyle w:val="ConsPlusTitle"/>
              <w:jc w:val="center"/>
              <w:outlineLvl w:val="1"/>
              <w:rPr>
                <w:rFonts w:ascii="Times New Roman" w:hAnsi="Times New Roman" w:cs="Times New Roman"/>
                <w:b w:val="0"/>
                <w:bCs/>
                <w:i/>
                <w:iCs/>
                <w:szCs w:val="22"/>
              </w:rPr>
            </w:pPr>
            <w:r w:rsidRPr="00EA4B09">
              <w:rPr>
                <w:rFonts w:ascii="Times New Roman" w:hAnsi="Times New Roman" w:cs="Times New Roman"/>
                <w:b w:val="0"/>
                <w:bCs/>
                <w:i/>
                <w:iCs/>
                <w:szCs w:val="22"/>
              </w:rPr>
              <w:t>Модуль</w:t>
            </w:r>
          </w:p>
        </w:tc>
        <w:tc>
          <w:tcPr>
            <w:tcW w:w="1098" w:type="dxa"/>
          </w:tcPr>
          <w:p w:rsidR="00725FB3" w:rsidRPr="00EA4B09" w:rsidRDefault="00725FB3" w:rsidP="000059F9">
            <w:pPr>
              <w:pStyle w:val="ConsPlusTitle"/>
              <w:jc w:val="center"/>
              <w:outlineLvl w:val="1"/>
              <w:rPr>
                <w:rFonts w:ascii="Times New Roman" w:hAnsi="Times New Roman" w:cs="Times New Roman"/>
                <w:b w:val="0"/>
                <w:bCs/>
                <w:i/>
                <w:iCs/>
                <w:szCs w:val="22"/>
              </w:rPr>
            </w:pPr>
            <w:proofErr w:type="spellStart"/>
            <w:r>
              <w:rPr>
                <w:rFonts w:ascii="Times New Roman" w:hAnsi="Times New Roman" w:cs="Times New Roman"/>
                <w:b w:val="0"/>
                <w:bCs/>
                <w:i/>
                <w:iCs/>
                <w:szCs w:val="22"/>
              </w:rPr>
              <w:t>кол</w:t>
            </w:r>
            <w:proofErr w:type="gramStart"/>
            <w:r>
              <w:rPr>
                <w:rFonts w:ascii="Times New Roman" w:hAnsi="Times New Roman" w:cs="Times New Roman"/>
                <w:b w:val="0"/>
                <w:bCs/>
                <w:i/>
                <w:iCs/>
                <w:szCs w:val="22"/>
              </w:rPr>
              <w:t>.ч</w:t>
            </w:r>
            <w:proofErr w:type="gramEnd"/>
            <w:r>
              <w:rPr>
                <w:rFonts w:ascii="Times New Roman" w:hAnsi="Times New Roman" w:cs="Times New Roman"/>
                <w:b w:val="0"/>
                <w:bCs/>
                <w:i/>
                <w:iCs/>
                <w:szCs w:val="22"/>
              </w:rPr>
              <w:t>асов</w:t>
            </w:r>
            <w:proofErr w:type="spellEnd"/>
          </w:p>
        </w:tc>
        <w:tc>
          <w:tcPr>
            <w:tcW w:w="4016" w:type="dxa"/>
            <w:gridSpan w:val="2"/>
          </w:tcPr>
          <w:p w:rsidR="00725FB3" w:rsidRPr="00EA4B09" w:rsidRDefault="00725FB3" w:rsidP="000059F9">
            <w:pPr>
              <w:pStyle w:val="ConsPlusTitle"/>
              <w:jc w:val="center"/>
              <w:outlineLvl w:val="1"/>
              <w:rPr>
                <w:rFonts w:ascii="Times New Roman" w:hAnsi="Times New Roman" w:cs="Times New Roman"/>
                <w:b w:val="0"/>
                <w:bCs/>
                <w:i/>
                <w:iCs/>
                <w:szCs w:val="22"/>
              </w:rPr>
            </w:pPr>
            <w:r>
              <w:rPr>
                <w:rFonts w:ascii="Times New Roman" w:hAnsi="Times New Roman" w:cs="Times New Roman"/>
                <w:b w:val="0"/>
                <w:bCs/>
                <w:i/>
                <w:iCs/>
                <w:szCs w:val="22"/>
              </w:rPr>
              <w:t>Календарные дни</w:t>
            </w:r>
          </w:p>
        </w:tc>
      </w:tr>
      <w:tr w:rsidR="00725FB3" w:rsidTr="000059F9">
        <w:tc>
          <w:tcPr>
            <w:tcW w:w="424" w:type="dxa"/>
          </w:tcPr>
          <w:p w:rsidR="00725FB3" w:rsidRPr="00CE366C" w:rsidRDefault="00725FB3"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1</w:t>
            </w:r>
          </w:p>
        </w:tc>
        <w:tc>
          <w:tcPr>
            <w:tcW w:w="4587" w:type="dxa"/>
          </w:tcPr>
          <w:p w:rsidR="00725FB3" w:rsidRPr="00725FB3" w:rsidRDefault="00725FB3" w:rsidP="000059F9">
            <w:pPr>
              <w:pStyle w:val="ConsPlusTitle"/>
              <w:jc w:val="both"/>
              <w:outlineLvl w:val="1"/>
              <w:rPr>
                <w:rFonts w:ascii="Times New Roman" w:hAnsi="Times New Roman" w:cs="Times New Roman"/>
                <w:b w:val="0"/>
                <w:bCs/>
                <w:i/>
                <w:iCs/>
                <w:sz w:val="24"/>
                <w:szCs w:val="24"/>
              </w:rPr>
            </w:pPr>
            <w:r w:rsidRPr="00725FB3">
              <w:rPr>
                <w:rFonts w:ascii="Times New Roman" w:hAnsi="Times New Roman" w:cs="Times New Roman"/>
                <w:b w:val="0"/>
                <w:sz w:val="24"/>
                <w:szCs w:val="24"/>
              </w:rPr>
              <w:t>Хирургическая инфекция</w:t>
            </w:r>
            <w:r w:rsidRPr="00725FB3">
              <w:rPr>
                <w:rFonts w:ascii="Times New Roman" w:eastAsia="Calibri" w:hAnsi="Times New Roman" w:cs="Times New Roman"/>
                <w:b w:val="0"/>
                <w:sz w:val="24"/>
                <w:szCs w:val="24"/>
              </w:rPr>
              <w:t xml:space="preserve">. Общее понятие. Диагностика </w:t>
            </w:r>
            <w:r w:rsidRPr="00725FB3">
              <w:rPr>
                <w:rFonts w:ascii="Times New Roman" w:hAnsi="Times New Roman" w:cs="Times New Roman"/>
                <w:b w:val="0"/>
                <w:sz w:val="24"/>
                <w:szCs w:val="24"/>
              </w:rPr>
              <w:t>хирургической инфекции</w:t>
            </w:r>
          </w:p>
        </w:tc>
        <w:tc>
          <w:tcPr>
            <w:tcW w:w="1098" w:type="dxa"/>
          </w:tcPr>
          <w:p w:rsidR="00725FB3" w:rsidRPr="00CE366C"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10</w:t>
            </w:r>
          </w:p>
        </w:tc>
        <w:tc>
          <w:tcPr>
            <w:tcW w:w="4016" w:type="dxa"/>
            <w:gridSpan w:val="2"/>
          </w:tcPr>
          <w:p w:rsidR="00725FB3" w:rsidRPr="00CE366C"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05.07</w:t>
            </w:r>
            <w:r w:rsidRPr="00CE366C">
              <w:rPr>
                <w:rFonts w:ascii="Times New Roman" w:hAnsi="Times New Roman" w:cs="Times New Roman"/>
                <w:b w:val="0"/>
                <w:bCs/>
                <w:iCs/>
                <w:szCs w:val="22"/>
              </w:rPr>
              <w:t>.21. (6 часов)</w:t>
            </w:r>
          </w:p>
          <w:p w:rsidR="00725FB3" w:rsidRPr="00CE366C" w:rsidRDefault="00725FB3" w:rsidP="00725FB3">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06.07.21. (4 часа</w:t>
            </w:r>
            <w:r w:rsidRPr="00CE366C">
              <w:rPr>
                <w:rFonts w:ascii="Times New Roman" w:hAnsi="Times New Roman" w:cs="Times New Roman"/>
                <w:b w:val="0"/>
                <w:bCs/>
                <w:iCs/>
                <w:szCs w:val="22"/>
              </w:rPr>
              <w:t>)</w:t>
            </w:r>
          </w:p>
        </w:tc>
      </w:tr>
      <w:tr w:rsidR="00725FB3" w:rsidTr="000059F9">
        <w:tc>
          <w:tcPr>
            <w:tcW w:w="424" w:type="dxa"/>
          </w:tcPr>
          <w:p w:rsidR="00725FB3" w:rsidRPr="00CE366C" w:rsidRDefault="00725FB3"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2</w:t>
            </w:r>
          </w:p>
        </w:tc>
        <w:tc>
          <w:tcPr>
            <w:tcW w:w="4587" w:type="dxa"/>
          </w:tcPr>
          <w:p w:rsidR="00725FB3" w:rsidRPr="00725FB3" w:rsidRDefault="00725FB3" w:rsidP="000059F9">
            <w:pPr>
              <w:pStyle w:val="ConsPlusTitle"/>
              <w:jc w:val="both"/>
              <w:outlineLvl w:val="1"/>
              <w:rPr>
                <w:rFonts w:ascii="Times New Roman" w:hAnsi="Times New Roman" w:cs="Times New Roman"/>
                <w:b w:val="0"/>
                <w:bCs/>
                <w:i/>
                <w:iCs/>
                <w:sz w:val="24"/>
                <w:szCs w:val="24"/>
              </w:rPr>
            </w:pPr>
            <w:r w:rsidRPr="00725FB3">
              <w:rPr>
                <w:rFonts w:ascii="Times New Roman" w:eastAsia="Calibri" w:hAnsi="Times New Roman" w:cs="Times New Roman"/>
                <w:b w:val="0"/>
                <w:sz w:val="24"/>
                <w:szCs w:val="24"/>
              </w:rPr>
              <w:t xml:space="preserve">Лечение осложнений, обусловленных </w:t>
            </w:r>
            <w:r w:rsidRPr="00725FB3">
              <w:rPr>
                <w:rFonts w:ascii="Times New Roman" w:hAnsi="Times New Roman" w:cs="Times New Roman"/>
                <w:b w:val="0"/>
                <w:sz w:val="24"/>
                <w:szCs w:val="24"/>
              </w:rPr>
              <w:t>хирургической инфекцией</w:t>
            </w:r>
          </w:p>
        </w:tc>
        <w:tc>
          <w:tcPr>
            <w:tcW w:w="1098" w:type="dxa"/>
          </w:tcPr>
          <w:p w:rsidR="00725FB3" w:rsidRPr="00CE366C"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10</w:t>
            </w:r>
          </w:p>
        </w:tc>
        <w:tc>
          <w:tcPr>
            <w:tcW w:w="236" w:type="dxa"/>
          </w:tcPr>
          <w:p w:rsidR="00725FB3" w:rsidRPr="00CE366C" w:rsidRDefault="00725FB3" w:rsidP="000059F9">
            <w:pPr>
              <w:pStyle w:val="ConsPlusTitle"/>
              <w:jc w:val="center"/>
              <w:outlineLvl w:val="1"/>
              <w:rPr>
                <w:rFonts w:ascii="Times New Roman" w:hAnsi="Times New Roman" w:cs="Times New Roman"/>
                <w:bCs/>
                <w:i/>
                <w:iCs/>
                <w:szCs w:val="22"/>
              </w:rPr>
            </w:pPr>
          </w:p>
        </w:tc>
        <w:tc>
          <w:tcPr>
            <w:tcW w:w="3780" w:type="dxa"/>
          </w:tcPr>
          <w:p w:rsidR="00725FB3"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06.07.21. (2 часа</w:t>
            </w:r>
            <w:r w:rsidRPr="00CE366C">
              <w:rPr>
                <w:rFonts w:ascii="Times New Roman" w:hAnsi="Times New Roman" w:cs="Times New Roman"/>
                <w:b w:val="0"/>
                <w:bCs/>
                <w:iCs/>
                <w:szCs w:val="22"/>
              </w:rPr>
              <w:t>)</w:t>
            </w:r>
          </w:p>
          <w:p w:rsidR="00725FB3" w:rsidRPr="00CE366C"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07.07.21. </w:t>
            </w:r>
            <w:r w:rsidR="00F06654">
              <w:rPr>
                <w:rFonts w:ascii="Times New Roman" w:hAnsi="Times New Roman" w:cs="Times New Roman"/>
                <w:b w:val="0"/>
                <w:bCs/>
                <w:iCs/>
                <w:szCs w:val="22"/>
              </w:rPr>
              <w:t>(6 часов</w:t>
            </w:r>
            <w:r w:rsidRPr="00CE366C">
              <w:rPr>
                <w:rFonts w:ascii="Times New Roman" w:hAnsi="Times New Roman" w:cs="Times New Roman"/>
                <w:b w:val="0"/>
                <w:bCs/>
                <w:iCs/>
                <w:szCs w:val="22"/>
              </w:rPr>
              <w:t>)</w:t>
            </w:r>
          </w:p>
          <w:p w:rsidR="00725FB3" w:rsidRPr="00CE366C" w:rsidRDefault="00725FB3" w:rsidP="00725FB3">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08.07.21. (</w:t>
            </w:r>
            <w:r w:rsidR="00F06654">
              <w:rPr>
                <w:rFonts w:ascii="Times New Roman" w:hAnsi="Times New Roman" w:cs="Times New Roman"/>
                <w:b w:val="0"/>
                <w:bCs/>
                <w:iCs/>
                <w:szCs w:val="22"/>
              </w:rPr>
              <w:t>2</w:t>
            </w:r>
            <w:r>
              <w:rPr>
                <w:rFonts w:ascii="Times New Roman" w:hAnsi="Times New Roman" w:cs="Times New Roman"/>
                <w:b w:val="0"/>
                <w:bCs/>
                <w:iCs/>
                <w:szCs w:val="22"/>
              </w:rPr>
              <w:t xml:space="preserve"> часа</w:t>
            </w:r>
            <w:r w:rsidRPr="00CE366C">
              <w:rPr>
                <w:rFonts w:ascii="Times New Roman" w:hAnsi="Times New Roman" w:cs="Times New Roman"/>
                <w:b w:val="0"/>
                <w:bCs/>
                <w:iCs/>
                <w:szCs w:val="22"/>
              </w:rPr>
              <w:t>)</w:t>
            </w:r>
          </w:p>
        </w:tc>
      </w:tr>
      <w:tr w:rsidR="00725FB3" w:rsidTr="000059F9">
        <w:tc>
          <w:tcPr>
            <w:tcW w:w="424" w:type="dxa"/>
          </w:tcPr>
          <w:p w:rsidR="00725FB3" w:rsidRPr="00CE366C" w:rsidRDefault="00725FB3"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3</w:t>
            </w:r>
          </w:p>
        </w:tc>
        <w:tc>
          <w:tcPr>
            <w:tcW w:w="4587" w:type="dxa"/>
          </w:tcPr>
          <w:p w:rsidR="00725FB3" w:rsidRPr="00725FB3" w:rsidRDefault="00725FB3" w:rsidP="000059F9">
            <w:pPr>
              <w:pStyle w:val="ConsPlusTitle"/>
              <w:jc w:val="both"/>
              <w:outlineLvl w:val="1"/>
              <w:rPr>
                <w:rFonts w:ascii="Times New Roman" w:hAnsi="Times New Roman" w:cs="Times New Roman"/>
                <w:b w:val="0"/>
                <w:bCs/>
                <w:i/>
                <w:iCs/>
                <w:sz w:val="24"/>
                <w:szCs w:val="24"/>
              </w:rPr>
            </w:pPr>
            <w:r w:rsidRPr="00725FB3">
              <w:rPr>
                <w:rFonts w:ascii="Times New Roman" w:eastAsia="Calibri" w:hAnsi="Times New Roman" w:cs="Times New Roman"/>
                <w:b w:val="0"/>
                <w:sz w:val="24"/>
                <w:szCs w:val="24"/>
              </w:rPr>
              <w:t xml:space="preserve">Принципы ухода за пациентами с </w:t>
            </w:r>
            <w:r w:rsidRPr="00725FB3">
              <w:rPr>
                <w:rFonts w:ascii="Times New Roman" w:hAnsi="Times New Roman" w:cs="Times New Roman"/>
                <w:b w:val="0"/>
                <w:sz w:val="24"/>
                <w:szCs w:val="24"/>
              </w:rPr>
              <w:t>хирургической инфекцией</w:t>
            </w:r>
          </w:p>
        </w:tc>
        <w:tc>
          <w:tcPr>
            <w:tcW w:w="1098" w:type="dxa"/>
          </w:tcPr>
          <w:p w:rsidR="00725FB3" w:rsidRPr="00CE366C"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6</w:t>
            </w:r>
          </w:p>
        </w:tc>
        <w:tc>
          <w:tcPr>
            <w:tcW w:w="236" w:type="dxa"/>
          </w:tcPr>
          <w:p w:rsidR="00725FB3" w:rsidRPr="00CE366C" w:rsidRDefault="00725FB3" w:rsidP="000059F9">
            <w:pPr>
              <w:pStyle w:val="ConsPlusTitle"/>
              <w:jc w:val="center"/>
              <w:outlineLvl w:val="1"/>
              <w:rPr>
                <w:rFonts w:ascii="Times New Roman" w:hAnsi="Times New Roman" w:cs="Times New Roman"/>
                <w:bCs/>
                <w:i/>
                <w:iCs/>
                <w:szCs w:val="22"/>
              </w:rPr>
            </w:pPr>
          </w:p>
        </w:tc>
        <w:tc>
          <w:tcPr>
            <w:tcW w:w="3780" w:type="dxa"/>
          </w:tcPr>
          <w:p w:rsidR="00725FB3" w:rsidRDefault="00725FB3"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w:t>
            </w:r>
            <w:r w:rsidR="00F06654">
              <w:rPr>
                <w:rFonts w:ascii="Times New Roman" w:hAnsi="Times New Roman" w:cs="Times New Roman"/>
                <w:b w:val="0"/>
                <w:bCs/>
                <w:iCs/>
                <w:szCs w:val="22"/>
              </w:rPr>
              <w:t>8</w:t>
            </w:r>
            <w:r>
              <w:rPr>
                <w:rFonts w:ascii="Times New Roman" w:hAnsi="Times New Roman" w:cs="Times New Roman"/>
                <w:b w:val="0"/>
                <w:bCs/>
                <w:iCs/>
                <w:szCs w:val="22"/>
              </w:rPr>
              <w:t>.07.21. (</w:t>
            </w:r>
            <w:r w:rsidR="00F06654">
              <w:rPr>
                <w:rFonts w:ascii="Times New Roman" w:hAnsi="Times New Roman" w:cs="Times New Roman"/>
                <w:b w:val="0"/>
                <w:bCs/>
                <w:iCs/>
                <w:szCs w:val="22"/>
              </w:rPr>
              <w:t>4</w:t>
            </w:r>
            <w:r>
              <w:rPr>
                <w:rFonts w:ascii="Times New Roman" w:hAnsi="Times New Roman" w:cs="Times New Roman"/>
                <w:b w:val="0"/>
                <w:bCs/>
                <w:iCs/>
                <w:szCs w:val="22"/>
              </w:rPr>
              <w:t xml:space="preserve"> часа</w:t>
            </w:r>
            <w:r w:rsidRPr="00CE366C">
              <w:rPr>
                <w:rFonts w:ascii="Times New Roman" w:hAnsi="Times New Roman" w:cs="Times New Roman"/>
                <w:b w:val="0"/>
                <w:bCs/>
                <w:iCs/>
                <w:szCs w:val="22"/>
              </w:rPr>
              <w:t>)</w:t>
            </w:r>
          </w:p>
          <w:p w:rsidR="00725FB3" w:rsidRPr="00F06654" w:rsidRDefault="00725FB3" w:rsidP="00F06654">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09.07.21. </w:t>
            </w:r>
            <w:r w:rsidRPr="00CE366C">
              <w:rPr>
                <w:rFonts w:ascii="Times New Roman" w:hAnsi="Times New Roman" w:cs="Times New Roman"/>
                <w:b w:val="0"/>
                <w:bCs/>
                <w:iCs/>
                <w:szCs w:val="22"/>
              </w:rPr>
              <w:t>(</w:t>
            </w:r>
            <w:r w:rsidR="00F06654">
              <w:rPr>
                <w:rFonts w:ascii="Times New Roman" w:hAnsi="Times New Roman" w:cs="Times New Roman"/>
                <w:b w:val="0"/>
                <w:bCs/>
                <w:iCs/>
                <w:szCs w:val="22"/>
              </w:rPr>
              <w:t>2</w:t>
            </w:r>
            <w:r>
              <w:rPr>
                <w:rFonts w:ascii="Times New Roman" w:hAnsi="Times New Roman" w:cs="Times New Roman"/>
                <w:b w:val="0"/>
                <w:bCs/>
                <w:iCs/>
                <w:szCs w:val="22"/>
              </w:rPr>
              <w:t xml:space="preserve"> </w:t>
            </w:r>
            <w:r w:rsidRPr="00CE366C">
              <w:rPr>
                <w:rFonts w:ascii="Times New Roman" w:hAnsi="Times New Roman" w:cs="Times New Roman"/>
                <w:b w:val="0"/>
                <w:bCs/>
                <w:iCs/>
                <w:szCs w:val="22"/>
              </w:rPr>
              <w:t>час</w:t>
            </w:r>
            <w:r w:rsidR="00F06654">
              <w:rPr>
                <w:rFonts w:ascii="Times New Roman" w:hAnsi="Times New Roman" w:cs="Times New Roman"/>
                <w:b w:val="0"/>
                <w:bCs/>
                <w:iCs/>
                <w:szCs w:val="22"/>
              </w:rPr>
              <w:t>а</w:t>
            </w:r>
            <w:r w:rsidRPr="00CE366C">
              <w:rPr>
                <w:rFonts w:ascii="Times New Roman" w:hAnsi="Times New Roman" w:cs="Times New Roman"/>
                <w:b w:val="0"/>
                <w:bCs/>
                <w:iCs/>
                <w:szCs w:val="22"/>
              </w:rPr>
              <w:t>)</w:t>
            </w:r>
          </w:p>
        </w:tc>
      </w:tr>
      <w:tr w:rsidR="00F06654" w:rsidTr="000059F9">
        <w:tc>
          <w:tcPr>
            <w:tcW w:w="424" w:type="dxa"/>
          </w:tcPr>
          <w:p w:rsidR="00F06654" w:rsidRPr="00CE366C" w:rsidRDefault="00F06654"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4</w:t>
            </w:r>
          </w:p>
        </w:tc>
        <w:tc>
          <w:tcPr>
            <w:tcW w:w="4587" w:type="dxa"/>
          </w:tcPr>
          <w:p w:rsidR="00F06654" w:rsidRPr="00F06654" w:rsidRDefault="00F06654" w:rsidP="000059F9">
            <w:pPr>
              <w:pStyle w:val="ConsPlusTitle"/>
              <w:jc w:val="both"/>
              <w:outlineLvl w:val="1"/>
              <w:rPr>
                <w:rFonts w:ascii="Times New Roman" w:eastAsia="Calibri" w:hAnsi="Times New Roman" w:cs="Times New Roman"/>
                <w:b w:val="0"/>
                <w:sz w:val="24"/>
                <w:szCs w:val="24"/>
              </w:rPr>
            </w:pPr>
            <w:r w:rsidRPr="00F06654">
              <w:rPr>
                <w:rFonts w:ascii="Times New Roman" w:eastAsia="Calibri" w:hAnsi="Times New Roman" w:cs="Times New Roman"/>
                <w:b w:val="0"/>
                <w:sz w:val="24"/>
                <w:szCs w:val="24"/>
              </w:rPr>
              <w:t>Принципы профилактики хирургической инфекции</w:t>
            </w:r>
          </w:p>
        </w:tc>
        <w:tc>
          <w:tcPr>
            <w:tcW w:w="1098" w:type="dxa"/>
          </w:tcPr>
          <w:p w:rsidR="00F06654" w:rsidRDefault="00F06654"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8</w:t>
            </w:r>
          </w:p>
        </w:tc>
        <w:tc>
          <w:tcPr>
            <w:tcW w:w="236" w:type="dxa"/>
          </w:tcPr>
          <w:p w:rsidR="00F06654" w:rsidRPr="00CE366C" w:rsidRDefault="00F06654" w:rsidP="000059F9">
            <w:pPr>
              <w:pStyle w:val="ConsPlusTitle"/>
              <w:jc w:val="center"/>
              <w:outlineLvl w:val="1"/>
              <w:rPr>
                <w:rFonts w:ascii="Times New Roman" w:hAnsi="Times New Roman" w:cs="Times New Roman"/>
                <w:bCs/>
                <w:i/>
                <w:iCs/>
                <w:szCs w:val="22"/>
              </w:rPr>
            </w:pPr>
          </w:p>
        </w:tc>
        <w:tc>
          <w:tcPr>
            <w:tcW w:w="3780" w:type="dxa"/>
          </w:tcPr>
          <w:p w:rsidR="00F06654" w:rsidRDefault="00F06654"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09.07.21.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4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p w:rsidR="00F06654" w:rsidRDefault="00F06654"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10.07.21.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4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tc>
      </w:tr>
      <w:tr w:rsidR="00725FB3" w:rsidTr="000059F9">
        <w:tc>
          <w:tcPr>
            <w:tcW w:w="424" w:type="dxa"/>
          </w:tcPr>
          <w:p w:rsidR="00725FB3" w:rsidRPr="00CE366C" w:rsidRDefault="00725FB3" w:rsidP="000059F9">
            <w:pPr>
              <w:pStyle w:val="ConsPlusTitle"/>
              <w:jc w:val="center"/>
              <w:outlineLvl w:val="1"/>
              <w:rPr>
                <w:rFonts w:ascii="Times New Roman" w:hAnsi="Times New Roman" w:cs="Times New Roman"/>
                <w:bCs/>
                <w:i/>
                <w:iCs/>
                <w:szCs w:val="22"/>
              </w:rPr>
            </w:pPr>
          </w:p>
        </w:tc>
        <w:tc>
          <w:tcPr>
            <w:tcW w:w="4587" w:type="dxa"/>
          </w:tcPr>
          <w:p w:rsidR="00725FB3" w:rsidRPr="00CE366C" w:rsidRDefault="00725FB3"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Итоговое тестирование</w:t>
            </w:r>
          </w:p>
        </w:tc>
        <w:tc>
          <w:tcPr>
            <w:tcW w:w="1098" w:type="dxa"/>
          </w:tcPr>
          <w:p w:rsidR="00725FB3" w:rsidRPr="00CE366C" w:rsidRDefault="00725FB3"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2</w:t>
            </w:r>
          </w:p>
        </w:tc>
        <w:tc>
          <w:tcPr>
            <w:tcW w:w="236" w:type="dxa"/>
          </w:tcPr>
          <w:p w:rsidR="00725FB3" w:rsidRPr="00CE366C" w:rsidRDefault="00725FB3" w:rsidP="000059F9">
            <w:pPr>
              <w:pStyle w:val="ConsPlusTitle"/>
              <w:jc w:val="center"/>
              <w:outlineLvl w:val="1"/>
              <w:rPr>
                <w:rFonts w:ascii="Times New Roman" w:hAnsi="Times New Roman" w:cs="Times New Roman"/>
                <w:bCs/>
                <w:i/>
                <w:iCs/>
                <w:szCs w:val="22"/>
              </w:rPr>
            </w:pPr>
          </w:p>
        </w:tc>
        <w:tc>
          <w:tcPr>
            <w:tcW w:w="3780" w:type="dxa"/>
          </w:tcPr>
          <w:p w:rsidR="00725FB3" w:rsidRPr="00CE366C" w:rsidRDefault="00725FB3" w:rsidP="000059F9">
            <w:pPr>
              <w:pStyle w:val="ConsPlusTitle"/>
              <w:jc w:val="center"/>
              <w:outlineLvl w:val="1"/>
              <w:rPr>
                <w:rFonts w:ascii="Times New Roman" w:hAnsi="Times New Roman" w:cs="Times New Roman"/>
                <w:bCs/>
                <w:i/>
                <w:iCs/>
                <w:szCs w:val="22"/>
              </w:rPr>
            </w:pPr>
            <w:r>
              <w:rPr>
                <w:rFonts w:ascii="Times New Roman" w:hAnsi="Times New Roman" w:cs="Times New Roman"/>
                <w:b w:val="0"/>
                <w:bCs/>
                <w:iCs/>
                <w:szCs w:val="22"/>
              </w:rPr>
              <w:t xml:space="preserve">10.07.21.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2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tc>
      </w:tr>
    </w:tbl>
    <w:p w:rsidR="00BD0B81" w:rsidRPr="00F06654" w:rsidRDefault="00BD0B81" w:rsidP="00F06654">
      <w:pPr>
        <w:spacing w:after="0" w:line="240" w:lineRule="auto"/>
        <w:rPr>
          <w:rFonts w:ascii="Times New Roman" w:hAnsi="Times New Roman" w:cs="Times New Roman"/>
          <w:b/>
          <w:i/>
          <w:sz w:val="28"/>
          <w:szCs w:val="28"/>
        </w:rPr>
      </w:pPr>
    </w:p>
    <w:p w:rsidR="00F10501" w:rsidRPr="006501F7" w:rsidRDefault="003F1CC3" w:rsidP="00F10501">
      <w:pPr>
        <w:pStyle w:val="a6"/>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lang w:val="en-US"/>
        </w:rPr>
        <w:t>VII</w:t>
      </w:r>
      <w:r w:rsidRPr="003F1CC3">
        <w:rPr>
          <w:rFonts w:ascii="Times New Roman" w:hAnsi="Times New Roman" w:cs="Times New Roman"/>
          <w:b/>
          <w:i/>
          <w:sz w:val="28"/>
          <w:szCs w:val="28"/>
        </w:rPr>
        <w:t xml:space="preserve">. </w:t>
      </w:r>
      <w:r w:rsidR="006501F7" w:rsidRPr="006501F7">
        <w:rPr>
          <w:rFonts w:ascii="Times New Roman" w:hAnsi="Times New Roman" w:cs="Times New Roman"/>
          <w:b/>
          <w:i/>
          <w:sz w:val="28"/>
          <w:szCs w:val="28"/>
        </w:rPr>
        <w:t>РАБОЧИЕ ПРОГРАММЫ УЧЕБНЫХ МОДУЛЕЙ</w:t>
      </w:r>
    </w:p>
    <w:p w:rsidR="006501F7" w:rsidRDefault="006501F7" w:rsidP="00F10501">
      <w:pPr>
        <w:pStyle w:val="a6"/>
        <w:spacing w:after="0" w:line="240" w:lineRule="auto"/>
        <w:ind w:left="0" w:firstLine="709"/>
        <w:jc w:val="center"/>
        <w:rPr>
          <w:rFonts w:ascii="Times New Roman" w:hAnsi="Times New Roman" w:cs="Times New Roman"/>
          <w:sz w:val="28"/>
          <w:szCs w:val="28"/>
        </w:rPr>
      </w:pPr>
    </w:p>
    <w:p w:rsidR="006501F7" w:rsidRDefault="000A6BF8" w:rsidP="000A6BF8">
      <w:pPr>
        <w:pStyle w:val="a6"/>
        <w:spacing w:after="0" w:line="240" w:lineRule="auto"/>
        <w:ind w:left="0" w:firstLine="709"/>
        <w:jc w:val="both"/>
        <w:rPr>
          <w:rFonts w:ascii="Times New Roman" w:hAnsi="Times New Roman" w:cs="Times New Roman"/>
          <w:b/>
          <w:i/>
          <w:sz w:val="28"/>
          <w:szCs w:val="28"/>
        </w:rPr>
      </w:pPr>
      <w:r w:rsidRPr="000A6BF8">
        <w:rPr>
          <w:rFonts w:ascii="Times New Roman" w:hAnsi="Times New Roman" w:cs="Times New Roman"/>
          <w:b/>
          <w:i/>
          <w:sz w:val="28"/>
          <w:szCs w:val="28"/>
        </w:rPr>
        <w:t>Модуль 1.</w:t>
      </w:r>
      <w:r>
        <w:rPr>
          <w:rFonts w:ascii="Times New Roman" w:hAnsi="Times New Roman" w:cs="Times New Roman"/>
          <w:sz w:val="28"/>
          <w:szCs w:val="28"/>
        </w:rPr>
        <w:t xml:space="preserve"> </w:t>
      </w:r>
      <w:r w:rsidRPr="00694982">
        <w:rPr>
          <w:rFonts w:ascii="Times New Roman" w:hAnsi="Times New Roman" w:cs="Times New Roman"/>
          <w:b/>
          <w:i/>
          <w:sz w:val="28"/>
          <w:szCs w:val="28"/>
        </w:rPr>
        <w:t>Хирургическая инфекция</w:t>
      </w:r>
      <w:r w:rsidRPr="00694982">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Общее понятие. </w:t>
      </w:r>
      <w:r w:rsidRPr="00694982">
        <w:rPr>
          <w:rFonts w:ascii="Times New Roman" w:eastAsia="Calibri" w:hAnsi="Times New Roman" w:cs="Times New Roman"/>
          <w:b/>
          <w:i/>
          <w:sz w:val="28"/>
          <w:szCs w:val="28"/>
        </w:rPr>
        <w:t xml:space="preserve">Диагностика </w:t>
      </w:r>
      <w:r w:rsidRPr="00694982">
        <w:rPr>
          <w:rFonts w:ascii="Times New Roman" w:hAnsi="Times New Roman" w:cs="Times New Roman"/>
          <w:b/>
          <w:i/>
          <w:sz w:val="28"/>
          <w:szCs w:val="28"/>
        </w:rPr>
        <w:t>хирургической инфекции</w:t>
      </w:r>
    </w:p>
    <w:p w:rsidR="000A6BF8" w:rsidRPr="00B06C27" w:rsidRDefault="000A6BF8" w:rsidP="000A6BF8">
      <w:pPr>
        <w:pStyle w:val="a6"/>
        <w:spacing w:after="0" w:line="240" w:lineRule="auto"/>
        <w:ind w:left="0" w:firstLine="709"/>
        <w:jc w:val="both"/>
        <w:rPr>
          <w:rFonts w:ascii="Times New Roman" w:hAnsi="Times New Roman" w:cs="Times New Roman"/>
          <w:i/>
          <w:sz w:val="28"/>
          <w:szCs w:val="28"/>
          <w:u w:val="single"/>
        </w:rPr>
      </w:pPr>
      <w:r w:rsidRPr="00B06C27">
        <w:rPr>
          <w:rFonts w:ascii="Times New Roman" w:hAnsi="Times New Roman" w:cs="Times New Roman"/>
          <w:i/>
          <w:sz w:val="28"/>
          <w:szCs w:val="28"/>
          <w:u w:val="single"/>
        </w:rPr>
        <w:t xml:space="preserve">Лекция 1. </w:t>
      </w:r>
      <w:r w:rsidR="00201E7B" w:rsidRPr="00B06C27">
        <w:rPr>
          <w:rFonts w:ascii="Times New Roman" w:hAnsi="Times New Roman" w:cs="Times New Roman"/>
          <w:i/>
          <w:sz w:val="28"/>
          <w:szCs w:val="28"/>
          <w:u w:val="single"/>
        </w:rPr>
        <w:t xml:space="preserve">Тема 1.1. </w:t>
      </w:r>
      <w:r w:rsidRPr="00B06C27">
        <w:rPr>
          <w:rFonts w:ascii="Times New Roman" w:hAnsi="Times New Roman" w:cs="Times New Roman"/>
          <w:i/>
          <w:sz w:val="28"/>
          <w:szCs w:val="28"/>
          <w:u w:val="single"/>
        </w:rPr>
        <w:t>Понятие о хирургической инфекции. Этиология и патогенез хирургической инфекции 2 часа</w:t>
      </w:r>
    </w:p>
    <w:p w:rsidR="000A6BF8" w:rsidRDefault="000A6BF8" w:rsidP="000A6BF8">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0A6BF8" w:rsidRPr="000A6BF8" w:rsidRDefault="000A6BF8" w:rsidP="00B937B7">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sz w:val="28"/>
          <w:szCs w:val="28"/>
        </w:rPr>
        <w:t>Общие понятия</w:t>
      </w:r>
      <w:r>
        <w:rPr>
          <w:rFonts w:ascii="Times New Roman" w:eastAsia="Times New Roman" w:hAnsi="Times New Roman" w:cs="Times New Roman"/>
          <w:b/>
          <w:bCs/>
          <w:sz w:val="28"/>
          <w:szCs w:val="28"/>
        </w:rPr>
        <w:t>.</w:t>
      </w:r>
      <w:r w:rsidRPr="000A6BF8">
        <w:rPr>
          <w:rFonts w:ascii="Times New Roman" w:eastAsia="Times New Roman" w:hAnsi="Times New Roman" w:cs="Times New Roman"/>
          <w:b/>
          <w:bCs/>
          <w:sz w:val="28"/>
          <w:szCs w:val="28"/>
        </w:rPr>
        <w:t xml:space="preserve"> Определение</w:t>
      </w:r>
    </w:p>
    <w:p w:rsidR="000A6BF8" w:rsidRPr="000A6BF8" w:rsidRDefault="000A6BF8" w:rsidP="00B937B7">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Термин </w:t>
      </w:r>
      <w:r w:rsidRPr="000A6BF8">
        <w:rPr>
          <w:rFonts w:ascii="Times New Roman" w:eastAsia="Times New Roman" w:hAnsi="Times New Roman" w:cs="Times New Roman"/>
          <w:i/>
          <w:iCs/>
          <w:sz w:val="28"/>
          <w:szCs w:val="28"/>
        </w:rPr>
        <w:t>infectio </w:t>
      </w:r>
      <w:r w:rsidRPr="000A6BF8">
        <w:rPr>
          <w:rFonts w:ascii="Times New Roman" w:eastAsia="Times New Roman" w:hAnsi="Times New Roman" w:cs="Times New Roman"/>
          <w:sz w:val="28"/>
          <w:szCs w:val="28"/>
        </w:rPr>
        <w:t xml:space="preserve">(заражаю) впервые был введён в 1841 г. </w:t>
      </w:r>
      <w:proofErr w:type="spellStart"/>
      <w:r w:rsidRPr="000A6BF8">
        <w:rPr>
          <w:rFonts w:ascii="Times New Roman" w:eastAsia="Times New Roman" w:hAnsi="Times New Roman" w:cs="Times New Roman"/>
          <w:sz w:val="28"/>
          <w:szCs w:val="28"/>
        </w:rPr>
        <w:t>Гуфеландом</w:t>
      </w:r>
      <w:proofErr w:type="spellEnd"/>
      <w:r w:rsidRPr="000A6BF8">
        <w:rPr>
          <w:rFonts w:ascii="Times New Roman" w:eastAsia="Times New Roman" w:hAnsi="Times New Roman" w:cs="Times New Roman"/>
          <w:sz w:val="28"/>
          <w:szCs w:val="28"/>
        </w:rPr>
        <w:t xml:space="preserve">. Инфекция в хирургии определяет сущность многих заболеваний и </w:t>
      </w:r>
      <w:proofErr w:type="spellStart"/>
      <w:r w:rsidRPr="000A6BF8">
        <w:rPr>
          <w:rFonts w:ascii="Times New Roman" w:eastAsia="Times New Roman" w:hAnsi="Times New Roman" w:cs="Times New Roman"/>
          <w:sz w:val="28"/>
          <w:szCs w:val="28"/>
        </w:rPr>
        <w:t>по</w:t>
      </w:r>
      <w:proofErr w:type="gramStart"/>
      <w:r w:rsidRPr="000A6BF8">
        <w:rPr>
          <w:rFonts w:ascii="Times New Roman" w:eastAsia="Times New Roman" w:hAnsi="Times New Roman" w:cs="Times New Roman"/>
          <w:sz w:val="28"/>
          <w:szCs w:val="28"/>
        </w:rPr>
        <w:t>с</w:t>
      </w:r>
      <w:proofErr w:type="spellEnd"/>
      <w:r w:rsidRPr="000A6BF8">
        <w:rPr>
          <w:rFonts w:ascii="Times New Roman" w:eastAsia="Times New Roman" w:hAnsi="Times New Roman" w:cs="Times New Roman"/>
          <w:sz w:val="28"/>
          <w:szCs w:val="28"/>
        </w:rPr>
        <w:t>-</w:t>
      </w:r>
      <w:proofErr w:type="gramEnd"/>
      <w:r w:rsidRPr="000A6BF8">
        <w:rPr>
          <w:rFonts w:ascii="Times New Roman" w:eastAsia="Times New Roman" w:hAnsi="Times New Roman" w:cs="Times New Roman"/>
          <w:sz w:val="28"/>
          <w:szCs w:val="28"/>
        </w:rPr>
        <w:t xml:space="preserve"> леоперационных осложнений.</w:t>
      </w:r>
    </w:p>
    <w:p w:rsidR="000A6BF8" w:rsidRDefault="000A6BF8" w:rsidP="00B937B7">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i/>
          <w:sz w:val="28"/>
          <w:szCs w:val="28"/>
        </w:rPr>
        <w:t>Инфекция </w:t>
      </w:r>
      <w:r w:rsidRPr="000A6BF8">
        <w:rPr>
          <w:rFonts w:ascii="Times New Roman" w:eastAsia="Times New Roman" w:hAnsi="Times New Roman" w:cs="Times New Roman"/>
          <w:i/>
          <w:sz w:val="28"/>
          <w:szCs w:val="28"/>
        </w:rPr>
        <w:t>-</w:t>
      </w:r>
      <w:r w:rsidRPr="000A6BF8">
        <w:rPr>
          <w:rFonts w:ascii="Times New Roman" w:eastAsia="Times New Roman" w:hAnsi="Times New Roman" w:cs="Times New Roman"/>
          <w:sz w:val="28"/>
          <w:szCs w:val="28"/>
        </w:rPr>
        <w:t xml:space="preserve"> внедрение и размножение микроорганизмов в макр</w:t>
      </w:r>
      <w:proofErr w:type="gramStart"/>
      <w:r w:rsidRPr="000A6BF8">
        <w:rPr>
          <w:rFonts w:ascii="Times New Roman" w:eastAsia="Times New Roman" w:hAnsi="Times New Roman" w:cs="Times New Roman"/>
          <w:sz w:val="28"/>
          <w:szCs w:val="28"/>
        </w:rPr>
        <w:t>о-</w:t>
      </w:r>
      <w:proofErr w:type="gramEnd"/>
      <w:r w:rsidRPr="000A6BF8">
        <w:rPr>
          <w:rFonts w:ascii="Times New Roman" w:eastAsia="Times New Roman" w:hAnsi="Times New Roman" w:cs="Times New Roman"/>
          <w:sz w:val="28"/>
          <w:szCs w:val="28"/>
        </w:rPr>
        <w:t xml:space="preserve"> организме с последующим развитием сложного комплекса их взаимодействия от носительства возбудителей до выраженной болезни.</w:t>
      </w:r>
    </w:p>
    <w:p w:rsidR="006D2299" w:rsidRPr="006D2299" w:rsidRDefault="006D2299" w:rsidP="00B937B7">
      <w:pPr>
        <w:spacing w:after="0" w:line="240" w:lineRule="auto"/>
        <w:ind w:firstLine="709"/>
        <w:contextualSpacing/>
        <w:jc w:val="both"/>
        <w:rPr>
          <w:rFonts w:ascii="Times New Roman" w:eastAsia="Times New Roman" w:hAnsi="Times New Roman" w:cs="Times New Roman"/>
          <w:sz w:val="28"/>
          <w:szCs w:val="28"/>
        </w:rPr>
      </w:pPr>
      <w:r w:rsidRPr="006D2299">
        <w:rPr>
          <w:rFonts w:ascii="Times New Roman" w:hAnsi="Times New Roman" w:cs="Times New Roman"/>
          <w:sz w:val="28"/>
          <w:szCs w:val="28"/>
        </w:rPr>
        <w:t>В повседневной практике в неинфекционном стационаре клиницисту приходится сталкиваться с двумя группами инфекционных болезней. К первой из них относятся внебольничные инфекции - инфекционные процессы, возникшие вне стационара и по поводу которых пациент поступил в стационар. Ко второй группе – внутрибольничные (госпитальные, нозокомиальные) инфекции, развившиеся у пациента в стационаре.</w:t>
      </w:r>
    </w:p>
    <w:p w:rsidR="000A6BF8" w:rsidRPr="000A6BF8" w:rsidRDefault="000A6BF8" w:rsidP="00B937B7">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i/>
          <w:sz w:val="28"/>
          <w:szCs w:val="28"/>
        </w:rPr>
        <w:t>Т</w:t>
      </w:r>
      <w:r w:rsidR="006D2299">
        <w:rPr>
          <w:rFonts w:ascii="Times New Roman" w:eastAsia="Times New Roman" w:hAnsi="Times New Roman" w:cs="Times New Roman"/>
          <w:i/>
          <w:sz w:val="28"/>
          <w:szCs w:val="28"/>
        </w:rPr>
        <w:t>аким образом, т</w:t>
      </w:r>
      <w:r w:rsidRPr="000A6BF8">
        <w:rPr>
          <w:rFonts w:ascii="Times New Roman" w:eastAsia="Times New Roman" w:hAnsi="Times New Roman" w:cs="Times New Roman"/>
          <w:i/>
          <w:sz w:val="28"/>
          <w:szCs w:val="28"/>
        </w:rPr>
        <w:t>ермин «хирургическая инфекция» подразумевает два вида процессов</w:t>
      </w:r>
      <w:r w:rsidRPr="000A6BF8">
        <w:rPr>
          <w:rFonts w:ascii="Times New Roman" w:eastAsia="Times New Roman" w:hAnsi="Times New Roman" w:cs="Times New Roman"/>
          <w:sz w:val="28"/>
          <w:szCs w:val="28"/>
        </w:rPr>
        <w:t>:</w:t>
      </w:r>
    </w:p>
    <w:p w:rsidR="000A6BF8" w:rsidRPr="000A6BF8" w:rsidRDefault="000A6BF8" w:rsidP="00B937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0A6BF8">
        <w:rPr>
          <w:rFonts w:ascii="Times New Roman" w:eastAsia="Times New Roman" w:hAnsi="Times New Roman" w:cs="Times New Roman"/>
          <w:sz w:val="28"/>
          <w:szCs w:val="28"/>
        </w:rPr>
        <w:t>  Инфекционный процесс, при лечении которого хирургическое вмешательство имеет решающее значение.</w:t>
      </w:r>
    </w:p>
    <w:p w:rsidR="000A6BF8" w:rsidRPr="000A6BF8" w:rsidRDefault="000A6BF8" w:rsidP="00B937B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Инфекционные осложнения, развивающиеся в послеоперационном периоде.</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proofErr w:type="gramStart"/>
      <w:r w:rsidRPr="000059F9">
        <w:rPr>
          <w:rFonts w:ascii="Times New Roman" w:hAnsi="Times New Roman" w:cs="Times New Roman"/>
          <w:color w:val="auto"/>
          <w:sz w:val="28"/>
          <w:szCs w:val="28"/>
        </w:rPr>
        <w:t>Со времени учреждения первого </w:t>
      </w:r>
      <w:hyperlink r:id="rId8" w:tooltip="Родильный дом" w:history="1">
        <w:r w:rsidRPr="000059F9">
          <w:rPr>
            <w:rStyle w:val="a3"/>
            <w:rFonts w:ascii="Times New Roman" w:hAnsi="Times New Roman" w:cs="Times New Roman"/>
            <w:color w:val="auto"/>
            <w:sz w:val="28"/>
            <w:szCs w:val="28"/>
            <w:u w:val="none"/>
          </w:rPr>
          <w:t>родильного дома</w:t>
        </w:r>
      </w:hyperlink>
      <w:r w:rsidRPr="000059F9">
        <w:rPr>
          <w:rFonts w:ascii="Times New Roman" w:hAnsi="Times New Roman" w:cs="Times New Roman"/>
          <w:color w:val="auto"/>
          <w:sz w:val="28"/>
          <w:szCs w:val="28"/>
        </w:rPr>
        <w:t> в XVII веке и вплоть до середины XIX века в европейских роддомах свирепствовала </w:t>
      </w:r>
      <w:hyperlink r:id="rId9" w:tooltip="Родильная горячка" w:history="1">
        <w:r w:rsidRPr="000059F9">
          <w:rPr>
            <w:rStyle w:val="a3"/>
            <w:rFonts w:ascii="Times New Roman" w:hAnsi="Times New Roman" w:cs="Times New Roman"/>
            <w:color w:val="auto"/>
            <w:sz w:val="28"/>
            <w:szCs w:val="28"/>
            <w:u w:val="none"/>
          </w:rPr>
          <w:t>родильная горячка</w:t>
        </w:r>
      </w:hyperlink>
      <w:r w:rsidRPr="000059F9">
        <w:rPr>
          <w:rFonts w:ascii="Times New Roman" w:hAnsi="Times New Roman" w:cs="Times New Roman"/>
          <w:color w:val="auto"/>
          <w:sz w:val="28"/>
          <w:szCs w:val="28"/>
        </w:rPr>
        <w:t>, смертность среди рожениц и младенцев составляла до 27 %. Снизить её удалось только после того, как была установлена инфекционная этиология и внедрены методы </w:t>
      </w:r>
      <w:hyperlink r:id="rId10" w:tooltip="Асептика" w:history="1">
        <w:r w:rsidRPr="000059F9">
          <w:rPr>
            <w:rStyle w:val="a3"/>
            <w:rFonts w:ascii="Times New Roman" w:hAnsi="Times New Roman" w:cs="Times New Roman"/>
            <w:color w:val="auto"/>
            <w:sz w:val="28"/>
            <w:szCs w:val="28"/>
            <w:u w:val="none"/>
          </w:rPr>
          <w:t>асептики</w:t>
        </w:r>
      </w:hyperlink>
      <w:r w:rsidRPr="000059F9">
        <w:rPr>
          <w:rFonts w:ascii="Times New Roman" w:hAnsi="Times New Roman" w:cs="Times New Roman"/>
          <w:color w:val="auto"/>
          <w:sz w:val="28"/>
          <w:szCs w:val="28"/>
        </w:rPr>
        <w:t> и </w:t>
      </w:r>
      <w:hyperlink r:id="rId11" w:tooltip="Антисептика" w:history="1">
        <w:r w:rsidRPr="000059F9">
          <w:rPr>
            <w:rStyle w:val="a3"/>
            <w:rFonts w:ascii="Times New Roman" w:hAnsi="Times New Roman" w:cs="Times New Roman"/>
            <w:color w:val="auto"/>
            <w:sz w:val="28"/>
            <w:szCs w:val="28"/>
            <w:u w:val="none"/>
          </w:rPr>
          <w:t>антисептики</w:t>
        </w:r>
      </w:hyperlink>
      <w:r w:rsidRPr="000059F9">
        <w:rPr>
          <w:rFonts w:ascii="Times New Roman" w:hAnsi="Times New Roman" w:cs="Times New Roman"/>
          <w:color w:val="auto"/>
          <w:sz w:val="28"/>
          <w:szCs w:val="28"/>
        </w:rPr>
        <w:t> в </w:t>
      </w:r>
      <w:hyperlink r:id="rId12" w:tooltip="Акушерство" w:history="1">
        <w:r w:rsidRPr="000059F9">
          <w:rPr>
            <w:rStyle w:val="a3"/>
            <w:rFonts w:ascii="Times New Roman" w:hAnsi="Times New Roman" w:cs="Times New Roman"/>
            <w:color w:val="auto"/>
            <w:sz w:val="28"/>
            <w:szCs w:val="28"/>
            <w:u w:val="none"/>
          </w:rPr>
          <w:t>акушерстве</w:t>
        </w:r>
      </w:hyperlink>
      <w:r w:rsidRPr="000059F9">
        <w:rPr>
          <w:rFonts w:ascii="Times New Roman" w:hAnsi="Times New Roman" w:cs="Times New Roman"/>
          <w:color w:val="auto"/>
          <w:sz w:val="28"/>
          <w:szCs w:val="28"/>
        </w:rPr>
        <w:t>. Первым врачом, внедрившим практику мытья рук хлорсодержащим раствором при работе с роженицами</w:t>
      </w:r>
      <w:proofErr w:type="gramEnd"/>
      <w:r w:rsidRPr="000059F9">
        <w:rPr>
          <w:rFonts w:ascii="Times New Roman" w:hAnsi="Times New Roman" w:cs="Times New Roman"/>
          <w:color w:val="auto"/>
          <w:sz w:val="28"/>
          <w:szCs w:val="28"/>
        </w:rPr>
        <w:t>, стал австро-венгерский акушер </w:t>
      </w:r>
      <w:proofErr w:type="spellStart"/>
      <w:r w:rsidR="00287F04">
        <w:fldChar w:fldCharType="begin"/>
      </w:r>
      <w:r w:rsidR="00287F04">
        <w:instrText>HYPERLINK "https://ru.wikipedia.org/wiki/%D0%97%D0%B5%D0%BC%D0%BC%D0%B5%D0%BB%D1%8C%D0%B2%D0%B0%D0%B9%D1%81,_%D0%98%D0%B3%D0%BD%D0%B0%D1%86_%D0%A4%D0%B8%D0%BB%D0%B8%D0%BF%D0%BF" \o "Земмельвайс, Игнац Филипп"</w:instrText>
      </w:r>
      <w:r w:rsidR="00287F04">
        <w:fldChar w:fldCharType="separate"/>
      </w:r>
      <w:r w:rsidRPr="000059F9">
        <w:rPr>
          <w:rStyle w:val="a3"/>
          <w:rFonts w:ascii="Times New Roman" w:hAnsi="Times New Roman" w:cs="Times New Roman"/>
          <w:color w:val="auto"/>
          <w:sz w:val="28"/>
          <w:szCs w:val="28"/>
          <w:u w:val="none"/>
        </w:rPr>
        <w:t>Игнац</w:t>
      </w:r>
      <w:proofErr w:type="spellEnd"/>
      <w:r w:rsidRPr="000059F9">
        <w:rPr>
          <w:rStyle w:val="a3"/>
          <w:rFonts w:ascii="Times New Roman" w:hAnsi="Times New Roman" w:cs="Times New Roman"/>
          <w:color w:val="auto"/>
          <w:sz w:val="28"/>
          <w:szCs w:val="28"/>
          <w:u w:val="none"/>
        </w:rPr>
        <w:t xml:space="preserve"> Филипп </w:t>
      </w:r>
      <w:proofErr w:type="spellStart"/>
      <w:r w:rsidRPr="000059F9">
        <w:rPr>
          <w:rStyle w:val="a3"/>
          <w:rFonts w:ascii="Times New Roman" w:hAnsi="Times New Roman" w:cs="Times New Roman"/>
          <w:color w:val="auto"/>
          <w:sz w:val="28"/>
          <w:szCs w:val="28"/>
          <w:u w:val="none"/>
        </w:rPr>
        <w:t>Земмельвайс</w:t>
      </w:r>
      <w:proofErr w:type="spellEnd"/>
      <w:r w:rsidR="00287F04">
        <w:fldChar w:fldCharType="end"/>
      </w:r>
      <w:r w:rsidRPr="000059F9">
        <w:rPr>
          <w:rFonts w:ascii="Times New Roman" w:hAnsi="Times New Roman" w:cs="Times New Roman"/>
          <w:color w:val="auto"/>
          <w:sz w:val="28"/>
          <w:szCs w:val="28"/>
        </w:rPr>
        <w:t>. Создателем антисептики в хирургии считается британец </w:t>
      </w:r>
      <w:hyperlink r:id="rId13" w:tooltip="Листер, Джозеф" w:history="1">
        <w:r w:rsidRPr="000059F9">
          <w:rPr>
            <w:rStyle w:val="a3"/>
            <w:rFonts w:ascii="Times New Roman" w:hAnsi="Times New Roman" w:cs="Times New Roman"/>
            <w:color w:val="auto"/>
            <w:sz w:val="28"/>
            <w:szCs w:val="28"/>
            <w:u w:val="none"/>
          </w:rPr>
          <w:t>Джозеф Листер</w:t>
        </w:r>
      </w:hyperlink>
      <w:r w:rsidRPr="000059F9">
        <w:rPr>
          <w:rFonts w:ascii="Times New Roman" w:hAnsi="Times New Roman" w:cs="Times New Roman"/>
          <w:color w:val="auto"/>
          <w:sz w:val="28"/>
          <w:szCs w:val="28"/>
        </w:rPr>
        <w:t>.</w:t>
      </w:r>
    </w:p>
    <w:p w:rsidR="000059F9" w:rsidRPr="000059F9" w:rsidRDefault="000059F9" w:rsidP="00B937B7">
      <w:pPr>
        <w:pStyle w:val="2"/>
        <w:pBdr>
          <w:bottom w:val="single" w:sz="4" w:space="0" w:color="A2A9B1"/>
        </w:pBdr>
        <w:shd w:val="clear" w:color="auto" w:fill="FFFFFF"/>
        <w:spacing w:before="0" w:line="240" w:lineRule="auto"/>
        <w:ind w:firstLine="709"/>
        <w:contextualSpacing/>
        <w:jc w:val="both"/>
        <w:rPr>
          <w:rFonts w:ascii="Times New Roman" w:hAnsi="Times New Roman" w:cs="Times New Roman"/>
          <w:b w:val="0"/>
          <w:bCs w:val="0"/>
          <w:i/>
          <w:color w:val="auto"/>
          <w:sz w:val="28"/>
          <w:szCs w:val="28"/>
        </w:rPr>
      </w:pPr>
      <w:r w:rsidRPr="000059F9">
        <w:rPr>
          <w:rStyle w:val="mw-headline"/>
          <w:rFonts w:ascii="Times New Roman" w:hAnsi="Times New Roman" w:cs="Times New Roman"/>
          <w:b w:val="0"/>
          <w:bCs w:val="0"/>
          <w:i/>
          <w:color w:val="auto"/>
          <w:sz w:val="28"/>
          <w:szCs w:val="28"/>
        </w:rPr>
        <w:t>Примеры внутрибольничных инфекций</w:t>
      </w:r>
      <w:r w:rsidRPr="000059F9">
        <w:rPr>
          <w:rFonts w:ascii="Times New Roman" w:hAnsi="Times New Roman" w:cs="Times New Roman"/>
          <w:b w:val="0"/>
          <w:bCs w:val="0"/>
          <w:i/>
          <w:color w:val="auto"/>
          <w:sz w:val="28"/>
          <w:szCs w:val="28"/>
        </w:rPr>
        <w:t xml:space="preserve"> </w:t>
      </w:r>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sz w:val="28"/>
          <w:szCs w:val="28"/>
        </w:rPr>
        <w:t xml:space="preserve">- </w:t>
      </w:r>
      <w:hyperlink r:id="rId14" w:tooltip="ИВЛ-ассоциированная пневмония (страница отсутствует)" w:history="1">
        <w:r w:rsidRPr="0022533F">
          <w:rPr>
            <w:rStyle w:val="a3"/>
            <w:rFonts w:ascii="Times New Roman" w:hAnsi="Times New Roman" w:cs="Times New Roman"/>
            <w:color w:val="auto"/>
            <w:sz w:val="28"/>
            <w:szCs w:val="28"/>
            <w:u w:val="none"/>
          </w:rPr>
          <w:t>Вентилятор-ассоциированная пневмония</w:t>
        </w:r>
      </w:hyperlink>
      <w:r w:rsidRPr="0022533F">
        <w:rPr>
          <w:rFonts w:ascii="Times New Roman" w:hAnsi="Times New Roman" w:cs="Times New Roman"/>
          <w:sz w:val="28"/>
          <w:szCs w:val="28"/>
        </w:rPr>
        <w:t> (ВАП)</w:t>
      </w:r>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sz w:val="28"/>
          <w:szCs w:val="28"/>
        </w:rPr>
        <w:t xml:space="preserve">- </w:t>
      </w:r>
      <w:hyperlink r:id="rId15" w:tooltip="Туберкулез" w:history="1">
        <w:r w:rsidRPr="0022533F">
          <w:rPr>
            <w:rStyle w:val="a3"/>
            <w:rFonts w:ascii="Times New Roman" w:hAnsi="Times New Roman" w:cs="Times New Roman"/>
            <w:color w:val="auto"/>
            <w:sz w:val="28"/>
            <w:szCs w:val="28"/>
            <w:u w:val="none"/>
          </w:rPr>
          <w:t>Туберкулез</w:t>
        </w:r>
      </w:hyperlink>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sz w:val="28"/>
          <w:szCs w:val="28"/>
        </w:rPr>
        <w:t xml:space="preserve">- </w:t>
      </w:r>
      <w:hyperlink r:id="rId16" w:history="1">
        <w:r w:rsidRPr="0022533F">
          <w:rPr>
            <w:rStyle w:val="a3"/>
            <w:rFonts w:ascii="Times New Roman" w:hAnsi="Times New Roman" w:cs="Times New Roman"/>
            <w:color w:val="auto"/>
            <w:sz w:val="28"/>
            <w:szCs w:val="28"/>
            <w:u w:val="none"/>
          </w:rPr>
          <w:t>Инфекции мочевыводящих путей</w:t>
        </w:r>
      </w:hyperlink>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sz w:val="28"/>
          <w:szCs w:val="28"/>
        </w:rPr>
        <w:t xml:space="preserve">- </w:t>
      </w:r>
      <w:hyperlink r:id="rId17" w:tooltip="Госпитальная пневмония" w:history="1">
        <w:r w:rsidRPr="0022533F">
          <w:rPr>
            <w:rStyle w:val="a3"/>
            <w:rFonts w:ascii="Times New Roman" w:hAnsi="Times New Roman" w:cs="Times New Roman"/>
            <w:color w:val="auto"/>
            <w:sz w:val="28"/>
            <w:szCs w:val="28"/>
            <w:u w:val="none"/>
          </w:rPr>
          <w:t>Госпитальная пневмония</w:t>
        </w:r>
      </w:hyperlink>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sz w:val="28"/>
          <w:szCs w:val="28"/>
        </w:rPr>
        <w:t xml:space="preserve">- </w:t>
      </w:r>
      <w:hyperlink r:id="rId18" w:tooltip="Гастроэнтерит" w:history="1">
        <w:r w:rsidRPr="0022533F">
          <w:rPr>
            <w:rStyle w:val="a3"/>
            <w:rFonts w:ascii="Times New Roman" w:hAnsi="Times New Roman" w:cs="Times New Roman"/>
            <w:color w:val="auto"/>
            <w:sz w:val="28"/>
            <w:szCs w:val="28"/>
            <w:u w:val="none"/>
          </w:rPr>
          <w:t>Гастроэнтерит</w:t>
        </w:r>
      </w:hyperlink>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iCs/>
          <w:sz w:val="28"/>
          <w:szCs w:val="28"/>
        </w:rPr>
        <w:t xml:space="preserve">- </w:t>
      </w:r>
      <w:hyperlink r:id="rId19" w:tooltip="Стафилококк золотистый" w:history="1">
        <w:r w:rsidRPr="0022533F">
          <w:rPr>
            <w:rStyle w:val="a3"/>
            <w:rFonts w:ascii="Times New Roman" w:hAnsi="Times New Roman" w:cs="Times New Roman"/>
            <w:iCs/>
            <w:color w:val="auto"/>
            <w:sz w:val="28"/>
            <w:szCs w:val="28"/>
            <w:u w:val="none"/>
          </w:rPr>
          <w:t>Золотистый стафилококк</w:t>
        </w:r>
      </w:hyperlink>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rPr>
      </w:pPr>
      <w:r w:rsidRPr="0022533F">
        <w:rPr>
          <w:rFonts w:ascii="Times New Roman" w:hAnsi="Times New Roman" w:cs="Times New Roman"/>
          <w:iCs/>
          <w:sz w:val="28"/>
          <w:szCs w:val="28"/>
        </w:rPr>
        <w:t xml:space="preserve">- </w:t>
      </w:r>
      <w:hyperlink r:id="rId20" w:tooltip="Метициллин-резистентный золотистый стафилококк" w:history="1">
        <w:r w:rsidRPr="0022533F">
          <w:rPr>
            <w:rStyle w:val="a3"/>
            <w:rFonts w:ascii="Times New Roman" w:hAnsi="Times New Roman" w:cs="Times New Roman"/>
            <w:iCs/>
            <w:color w:val="auto"/>
            <w:sz w:val="28"/>
            <w:szCs w:val="28"/>
            <w:u w:val="none"/>
          </w:rPr>
          <w:t>Метициллин-резистентный золотистый стафилококк</w:t>
        </w:r>
      </w:hyperlink>
      <w:r w:rsidRPr="0022533F">
        <w:rPr>
          <w:rFonts w:ascii="Times New Roman" w:hAnsi="Times New Roman" w:cs="Times New Roman"/>
          <w:sz w:val="28"/>
          <w:szCs w:val="28"/>
        </w:rPr>
        <w:t> (MRSA)</w:t>
      </w:r>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lang w:val="en-US"/>
        </w:rPr>
      </w:pPr>
      <w:r w:rsidRPr="0022533F">
        <w:rPr>
          <w:rFonts w:ascii="Times New Roman" w:hAnsi="Times New Roman" w:cs="Times New Roman"/>
          <w:iCs/>
          <w:sz w:val="28"/>
          <w:szCs w:val="28"/>
          <w:lang w:val="en-US"/>
        </w:rPr>
        <w:t xml:space="preserve">- </w:t>
      </w:r>
      <w:r w:rsidR="00287F04">
        <w:fldChar w:fldCharType="begin"/>
      </w:r>
      <w:r w:rsidR="00287F04" w:rsidRPr="00D25C60">
        <w:rPr>
          <w:lang w:val="en-US"/>
        </w:rPr>
        <w:instrText>HYPERLINK "https://ru.wikipedia.org/wiki/%D0%A1%D0%B8%D0%BD%D0%B5%D0%B3%D0%BD%D0%BE%D0%B9%D0%BD%D0%B0%D1%8F_%D0%BF%D0%B0%D0%BB%D0%BE%D1%87%D0%BA%D0%B0" \o "Clostridium difficile"</w:instrText>
      </w:r>
      <w:r w:rsidR="00287F04">
        <w:fldChar w:fldCharType="separate"/>
      </w:r>
      <w:r w:rsidRPr="0022533F">
        <w:rPr>
          <w:rStyle w:val="a3"/>
          <w:rFonts w:ascii="Times New Roman" w:hAnsi="Times New Roman" w:cs="Times New Roman"/>
          <w:iCs/>
          <w:color w:val="auto"/>
          <w:sz w:val="28"/>
          <w:szCs w:val="28"/>
          <w:u w:val="none"/>
        </w:rPr>
        <w:t>Синегнойная</w:t>
      </w:r>
      <w:r w:rsidRPr="0022533F">
        <w:rPr>
          <w:rStyle w:val="a3"/>
          <w:rFonts w:ascii="Times New Roman" w:hAnsi="Times New Roman" w:cs="Times New Roman"/>
          <w:iCs/>
          <w:color w:val="auto"/>
          <w:sz w:val="28"/>
          <w:szCs w:val="28"/>
          <w:u w:val="none"/>
          <w:lang w:val="en-US"/>
        </w:rPr>
        <w:t xml:space="preserve"> </w:t>
      </w:r>
      <w:r w:rsidRPr="0022533F">
        <w:rPr>
          <w:rStyle w:val="a3"/>
          <w:rFonts w:ascii="Times New Roman" w:hAnsi="Times New Roman" w:cs="Times New Roman"/>
          <w:iCs/>
          <w:color w:val="auto"/>
          <w:sz w:val="28"/>
          <w:szCs w:val="28"/>
          <w:u w:val="none"/>
        </w:rPr>
        <w:t>палочка</w:t>
      </w:r>
      <w:r w:rsidR="00287F04">
        <w:fldChar w:fldCharType="end"/>
      </w:r>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lang w:val="en-US"/>
        </w:rPr>
      </w:pPr>
      <w:r w:rsidRPr="0022533F">
        <w:rPr>
          <w:rFonts w:ascii="Times New Roman" w:hAnsi="Times New Roman" w:cs="Times New Roman"/>
          <w:iCs/>
          <w:sz w:val="28"/>
          <w:szCs w:val="28"/>
          <w:lang w:val="en-US"/>
        </w:rPr>
        <w:t xml:space="preserve">- </w:t>
      </w:r>
      <w:r w:rsidR="00287F04">
        <w:fldChar w:fldCharType="begin"/>
      </w:r>
      <w:r w:rsidR="00287F04" w:rsidRPr="00D25C60">
        <w:rPr>
          <w:lang w:val="en-US"/>
        </w:rPr>
        <w:instrText>HYPERLINK "https://ru.wikipedia.org/wiki/Acinetobacter_baumannii"</w:instrText>
      </w:r>
      <w:r w:rsidR="00287F04">
        <w:fldChar w:fldCharType="separate"/>
      </w:r>
      <w:r w:rsidRPr="0022533F">
        <w:rPr>
          <w:rStyle w:val="a3"/>
          <w:rFonts w:ascii="Times New Roman" w:hAnsi="Times New Roman" w:cs="Times New Roman"/>
          <w:iCs/>
          <w:color w:val="auto"/>
          <w:sz w:val="28"/>
          <w:szCs w:val="28"/>
          <w:u w:val="none"/>
          <w:lang w:val="en-US"/>
        </w:rPr>
        <w:t>Acinetobacter baumannii</w:t>
      </w:r>
      <w:r w:rsidR="00287F04">
        <w:fldChar w:fldCharType="end"/>
      </w:r>
    </w:p>
    <w:p w:rsidR="000059F9" w:rsidRPr="0022533F" w:rsidRDefault="000059F9" w:rsidP="00B937B7">
      <w:pPr>
        <w:shd w:val="clear" w:color="auto" w:fill="FFFFFF"/>
        <w:spacing w:after="0" w:line="240" w:lineRule="auto"/>
        <w:ind w:firstLine="709"/>
        <w:contextualSpacing/>
        <w:jc w:val="both"/>
        <w:rPr>
          <w:rFonts w:ascii="Times New Roman" w:hAnsi="Times New Roman" w:cs="Times New Roman"/>
          <w:sz w:val="28"/>
          <w:szCs w:val="28"/>
          <w:lang w:val="en-US"/>
        </w:rPr>
      </w:pPr>
      <w:r w:rsidRPr="0022533F">
        <w:rPr>
          <w:rFonts w:ascii="Times New Roman" w:hAnsi="Times New Roman" w:cs="Times New Roman"/>
          <w:iCs/>
          <w:sz w:val="28"/>
          <w:szCs w:val="28"/>
          <w:lang w:val="en-US"/>
        </w:rPr>
        <w:t xml:space="preserve">- </w:t>
      </w:r>
      <w:r w:rsidR="00287F04">
        <w:fldChar w:fldCharType="begin"/>
      </w:r>
      <w:r w:rsidR="00287F04" w:rsidRPr="00D25C60">
        <w:rPr>
          <w:lang w:val="en-US"/>
        </w:rPr>
        <w:instrText>HYPERLINK "https://ru.wikipedia.org/w/index.php?title=Stenotrophomonas_maltophilia&amp;action=edit&amp;redlink=1" \o "Stenotrophomonas maltophilia (</w:instrText>
      </w:r>
      <w:r w:rsidR="00287F04">
        <w:instrText>страница</w:instrText>
      </w:r>
      <w:r w:rsidR="00287F04" w:rsidRPr="00D25C60">
        <w:rPr>
          <w:lang w:val="en-US"/>
        </w:rPr>
        <w:instrText xml:space="preserve"> </w:instrText>
      </w:r>
      <w:r w:rsidR="00287F04">
        <w:instrText>отсутствует</w:instrText>
      </w:r>
      <w:r w:rsidR="00287F04" w:rsidRPr="00D25C60">
        <w:rPr>
          <w:lang w:val="en-US"/>
        </w:rPr>
        <w:instrText>)"</w:instrText>
      </w:r>
      <w:r w:rsidR="00287F04">
        <w:fldChar w:fldCharType="separate"/>
      </w:r>
      <w:r w:rsidRPr="0022533F">
        <w:rPr>
          <w:rStyle w:val="a3"/>
          <w:rFonts w:ascii="Times New Roman" w:hAnsi="Times New Roman" w:cs="Times New Roman"/>
          <w:iCs/>
          <w:color w:val="auto"/>
          <w:sz w:val="28"/>
          <w:szCs w:val="28"/>
          <w:u w:val="none"/>
          <w:lang w:val="en-US"/>
        </w:rPr>
        <w:t xml:space="preserve">Stenotrophomonas </w:t>
      </w:r>
      <w:proofErr w:type="spellStart"/>
      <w:r w:rsidRPr="0022533F">
        <w:rPr>
          <w:rStyle w:val="a3"/>
          <w:rFonts w:ascii="Times New Roman" w:hAnsi="Times New Roman" w:cs="Times New Roman"/>
          <w:iCs/>
          <w:color w:val="auto"/>
          <w:sz w:val="28"/>
          <w:szCs w:val="28"/>
          <w:u w:val="none"/>
          <w:lang w:val="en-US"/>
        </w:rPr>
        <w:t>maltophilia</w:t>
      </w:r>
      <w:proofErr w:type="spellEnd"/>
      <w:r w:rsidR="00287F04">
        <w:fldChar w:fldCharType="end"/>
      </w:r>
    </w:p>
    <w:p w:rsidR="000059F9" w:rsidRPr="00D25C60" w:rsidRDefault="000059F9" w:rsidP="00B937B7">
      <w:pPr>
        <w:shd w:val="clear" w:color="auto" w:fill="FFFFFF"/>
        <w:spacing w:after="0" w:line="240" w:lineRule="auto"/>
        <w:ind w:firstLine="709"/>
        <w:contextualSpacing/>
        <w:jc w:val="both"/>
        <w:rPr>
          <w:rFonts w:ascii="Times New Roman" w:hAnsi="Times New Roman" w:cs="Times New Roman"/>
          <w:sz w:val="28"/>
          <w:szCs w:val="28"/>
          <w:lang w:val="en-US"/>
        </w:rPr>
      </w:pPr>
      <w:r w:rsidRPr="00D25C60">
        <w:rPr>
          <w:rFonts w:ascii="Times New Roman" w:hAnsi="Times New Roman" w:cs="Times New Roman"/>
          <w:sz w:val="28"/>
          <w:szCs w:val="28"/>
          <w:lang w:val="en-US"/>
        </w:rPr>
        <w:t xml:space="preserve">- </w:t>
      </w:r>
      <w:r w:rsidR="00287F04">
        <w:fldChar w:fldCharType="begin"/>
      </w:r>
      <w:r w:rsidR="00287F04" w:rsidRPr="00D25C60">
        <w:rPr>
          <w:lang w:val="en-US"/>
        </w:rPr>
        <w:instrText>HYPERLINK "https://ru.wikipedia.org/wiki/%D0%92%D0%B0%D0%BD%D0%BA%D0%BE%D0%BC%D0%B8%D1%86%D0%B8%D0%BD" \o "</w:instrText>
      </w:r>
      <w:r w:rsidR="00287F04">
        <w:instrText>Ванкомицин</w:instrText>
      </w:r>
      <w:r w:rsidR="00287F04" w:rsidRPr="00D25C60">
        <w:rPr>
          <w:lang w:val="en-US"/>
        </w:rPr>
        <w:instrText>"</w:instrText>
      </w:r>
      <w:r w:rsidR="00287F04">
        <w:fldChar w:fldCharType="separate"/>
      </w:r>
      <w:proofErr w:type="spellStart"/>
      <w:r w:rsidRPr="0022533F">
        <w:rPr>
          <w:rStyle w:val="a3"/>
          <w:rFonts w:ascii="Times New Roman" w:hAnsi="Times New Roman" w:cs="Times New Roman"/>
          <w:color w:val="auto"/>
          <w:sz w:val="28"/>
          <w:szCs w:val="28"/>
          <w:u w:val="none"/>
        </w:rPr>
        <w:t>Ванкомицин</w:t>
      </w:r>
      <w:proofErr w:type="spellEnd"/>
      <w:proofErr w:type="gramStart"/>
      <w:r w:rsidR="00287F04">
        <w:fldChar w:fldCharType="end"/>
      </w:r>
      <w:proofErr w:type="gramEnd"/>
      <w:r w:rsidRPr="00D25C60">
        <w:rPr>
          <w:rFonts w:ascii="Times New Roman" w:hAnsi="Times New Roman" w:cs="Times New Roman"/>
          <w:sz w:val="28"/>
          <w:szCs w:val="28"/>
          <w:lang w:val="en-US"/>
        </w:rPr>
        <w:t>-</w:t>
      </w:r>
      <w:r w:rsidRPr="0022533F">
        <w:rPr>
          <w:rFonts w:ascii="Times New Roman" w:hAnsi="Times New Roman" w:cs="Times New Roman"/>
          <w:sz w:val="28"/>
          <w:szCs w:val="28"/>
        </w:rPr>
        <w:t>резистентные</w:t>
      </w:r>
      <w:r w:rsidRPr="00D25C60">
        <w:rPr>
          <w:rFonts w:ascii="Times New Roman" w:hAnsi="Times New Roman" w:cs="Times New Roman"/>
          <w:sz w:val="28"/>
          <w:szCs w:val="28"/>
          <w:lang w:val="en-US"/>
        </w:rPr>
        <w:t> </w:t>
      </w:r>
      <w:r w:rsidR="00287F04">
        <w:fldChar w:fldCharType="begin"/>
      </w:r>
      <w:r w:rsidR="00287F04" w:rsidRPr="00D25C60">
        <w:rPr>
          <w:lang w:val="en-US"/>
        </w:rPr>
        <w:instrText>HYPERLINK "https://ru.wikipedia.org/wiki/%D0%AD%D0%BD%D1%82%D0%B5%D1%80%D0%BE%D0%BA%D0%BE%D0%BA%D0%BA%D0%B8" \o "</w:instrText>
      </w:r>
      <w:r w:rsidR="00287F04">
        <w:instrText>Энтерококки</w:instrText>
      </w:r>
      <w:r w:rsidR="00287F04" w:rsidRPr="00D25C60">
        <w:rPr>
          <w:lang w:val="en-US"/>
        </w:rPr>
        <w:instrText>"</w:instrText>
      </w:r>
      <w:r w:rsidR="00287F04">
        <w:fldChar w:fldCharType="separate"/>
      </w:r>
      <w:r w:rsidRPr="0022533F">
        <w:rPr>
          <w:rStyle w:val="a3"/>
          <w:rFonts w:ascii="Times New Roman" w:hAnsi="Times New Roman" w:cs="Times New Roman"/>
          <w:color w:val="auto"/>
          <w:sz w:val="28"/>
          <w:szCs w:val="28"/>
          <w:u w:val="none"/>
        </w:rPr>
        <w:t>энтерококки</w:t>
      </w:r>
      <w:r w:rsidR="00287F04">
        <w:fldChar w:fldCharType="end"/>
      </w:r>
    </w:p>
    <w:p w:rsidR="000059F9" w:rsidRPr="00D25C60" w:rsidRDefault="000059F9" w:rsidP="00B937B7">
      <w:pPr>
        <w:shd w:val="clear" w:color="auto" w:fill="FFFFFF"/>
        <w:spacing w:after="0" w:line="240" w:lineRule="auto"/>
        <w:ind w:firstLine="709"/>
        <w:contextualSpacing/>
        <w:jc w:val="both"/>
        <w:rPr>
          <w:rFonts w:ascii="Times New Roman" w:hAnsi="Times New Roman" w:cs="Times New Roman"/>
          <w:sz w:val="28"/>
          <w:szCs w:val="28"/>
          <w:lang w:val="en-US"/>
        </w:rPr>
      </w:pPr>
      <w:r w:rsidRPr="00D25C60">
        <w:rPr>
          <w:rFonts w:ascii="Times New Roman" w:hAnsi="Times New Roman" w:cs="Times New Roman"/>
          <w:iCs/>
          <w:sz w:val="28"/>
          <w:szCs w:val="28"/>
          <w:lang w:val="en-US"/>
        </w:rPr>
        <w:t xml:space="preserve">- </w:t>
      </w:r>
      <w:r w:rsidR="00287F04">
        <w:fldChar w:fldCharType="begin"/>
      </w:r>
      <w:r w:rsidR="00287F04" w:rsidRPr="00D25C60">
        <w:rPr>
          <w:lang w:val="en-US"/>
        </w:rPr>
        <w:instrText>HYPERLINK "https://ru.wikipedia.org/wiki/Clostridium_difficile" \o "</w:instrText>
      </w:r>
      <w:r w:rsidR="00287F04">
        <w:instrText>Инфекции</w:instrText>
      </w:r>
      <w:r w:rsidR="00287F04" w:rsidRPr="00D25C60">
        <w:rPr>
          <w:lang w:val="en-US"/>
        </w:rPr>
        <w:instrText xml:space="preserve"> </w:instrText>
      </w:r>
      <w:r w:rsidR="00287F04">
        <w:instrText>мочевыводящих</w:instrText>
      </w:r>
      <w:r w:rsidR="00287F04" w:rsidRPr="00D25C60">
        <w:rPr>
          <w:lang w:val="en-US"/>
        </w:rPr>
        <w:instrText xml:space="preserve"> </w:instrText>
      </w:r>
      <w:r w:rsidR="00287F04">
        <w:instrText>путей</w:instrText>
      </w:r>
      <w:r w:rsidR="00287F04" w:rsidRPr="00D25C60">
        <w:rPr>
          <w:lang w:val="en-US"/>
        </w:rPr>
        <w:instrText>"</w:instrText>
      </w:r>
      <w:r w:rsidR="00287F04">
        <w:fldChar w:fldCharType="separate"/>
      </w:r>
      <w:r w:rsidRPr="00D25C60">
        <w:rPr>
          <w:rStyle w:val="a3"/>
          <w:rFonts w:ascii="Times New Roman" w:hAnsi="Times New Roman" w:cs="Times New Roman"/>
          <w:iCs/>
          <w:color w:val="auto"/>
          <w:sz w:val="28"/>
          <w:szCs w:val="28"/>
          <w:u w:val="none"/>
          <w:lang w:val="en-US"/>
        </w:rPr>
        <w:t>Clostridium difficile</w:t>
      </w:r>
      <w:r w:rsidR="00287F04">
        <w:fldChar w:fldCharType="end"/>
      </w:r>
    </w:p>
    <w:p w:rsidR="000059F9" w:rsidRPr="00D25C60" w:rsidRDefault="000059F9" w:rsidP="00B937B7">
      <w:pPr>
        <w:pStyle w:val="2"/>
        <w:pBdr>
          <w:bottom w:val="single" w:sz="4" w:space="0" w:color="A2A9B1"/>
        </w:pBdr>
        <w:shd w:val="clear" w:color="auto" w:fill="FFFFFF"/>
        <w:spacing w:before="0" w:line="240" w:lineRule="auto"/>
        <w:ind w:firstLine="709"/>
        <w:contextualSpacing/>
        <w:jc w:val="both"/>
        <w:rPr>
          <w:rFonts w:ascii="Times New Roman" w:hAnsi="Times New Roman" w:cs="Times New Roman"/>
          <w:b w:val="0"/>
          <w:bCs w:val="0"/>
          <w:i/>
          <w:color w:val="auto"/>
          <w:sz w:val="28"/>
          <w:szCs w:val="28"/>
          <w:lang w:val="en-US"/>
        </w:rPr>
      </w:pPr>
      <w:r w:rsidRPr="0022533F">
        <w:rPr>
          <w:rStyle w:val="mw-headline"/>
          <w:rFonts w:ascii="Times New Roman" w:hAnsi="Times New Roman" w:cs="Times New Roman"/>
          <w:b w:val="0"/>
          <w:bCs w:val="0"/>
          <w:i/>
          <w:color w:val="auto"/>
          <w:sz w:val="28"/>
          <w:szCs w:val="28"/>
        </w:rPr>
        <w:t>Эпидемиология</w:t>
      </w:r>
      <w:r w:rsidRPr="00D25C60">
        <w:rPr>
          <w:rFonts w:ascii="Times New Roman" w:hAnsi="Times New Roman" w:cs="Times New Roman"/>
          <w:b w:val="0"/>
          <w:bCs w:val="0"/>
          <w:i/>
          <w:color w:val="auto"/>
          <w:sz w:val="28"/>
          <w:szCs w:val="28"/>
          <w:lang w:val="en-US"/>
        </w:rPr>
        <w:t xml:space="preserve"> </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 </w:t>
      </w:r>
      <w:hyperlink r:id="rId21" w:tooltip="Соединённые Штаты Америки" w:history="1">
        <w:r w:rsidRPr="000059F9">
          <w:rPr>
            <w:rStyle w:val="a3"/>
            <w:rFonts w:ascii="Times New Roman" w:hAnsi="Times New Roman" w:cs="Times New Roman"/>
            <w:color w:val="auto"/>
            <w:sz w:val="28"/>
            <w:szCs w:val="28"/>
            <w:u w:val="none"/>
          </w:rPr>
          <w:t>США</w:t>
        </w:r>
      </w:hyperlink>
      <w:r w:rsidRPr="000059F9">
        <w:rPr>
          <w:rFonts w:ascii="Times New Roman" w:hAnsi="Times New Roman" w:cs="Times New Roman"/>
          <w:color w:val="auto"/>
          <w:sz w:val="28"/>
          <w:szCs w:val="28"/>
        </w:rPr>
        <w:t>, по оценкам </w:t>
      </w:r>
      <w:hyperlink r:id="rId22" w:tooltip="Центры по контролю и профилактике заболеваний США" w:history="1">
        <w:r w:rsidRPr="000059F9">
          <w:rPr>
            <w:rStyle w:val="a3"/>
            <w:rFonts w:ascii="Times New Roman" w:hAnsi="Times New Roman" w:cs="Times New Roman"/>
            <w:color w:val="auto"/>
            <w:sz w:val="28"/>
            <w:szCs w:val="28"/>
            <w:u w:val="none"/>
          </w:rPr>
          <w:t>Центров контроля и профилактики заболеваний</w:t>
        </w:r>
      </w:hyperlink>
      <w:r w:rsidRPr="000059F9">
        <w:rPr>
          <w:rFonts w:ascii="Times New Roman" w:hAnsi="Times New Roman" w:cs="Times New Roman"/>
          <w:color w:val="auto"/>
          <w:sz w:val="28"/>
          <w:szCs w:val="28"/>
        </w:rPr>
        <w:t xml:space="preserve">, около 1,7 миллиона случаев внутрибольничных инфекций, вызванных всеми типами микроорганизмов, приводят или сопутствуют 99 000 смертям </w:t>
      </w:r>
      <w:r w:rsidR="0022533F">
        <w:rPr>
          <w:rFonts w:ascii="Times New Roman" w:hAnsi="Times New Roman" w:cs="Times New Roman"/>
          <w:color w:val="auto"/>
          <w:sz w:val="28"/>
          <w:szCs w:val="28"/>
        </w:rPr>
        <w:t xml:space="preserve">(данные 2002 г.) </w:t>
      </w:r>
      <w:r w:rsidRPr="000059F9">
        <w:rPr>
          <w:rFonts w:ascii="Times New Roman" w:hAnsi="Times New Roman" w:cs="Times New Roman"/>
          <w:color w:val="auto"/>
          <w:sz w:val="28"/>
          <w:szCs w:val="28"/>
        </w:rPr>
        <w:t>ежегодно.</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 </w:t>
      </w:r>
      <w:hyperlink r:id="rId23" w:tooltip="Европа" w:history="1">
        <w:r w:rsidRPr="000059F9">
          <w:rPr>
            <w:rStyle w:val="a3"/>
            <w:rFonts w:ascii="Times New Roman" w:hAnsi="Times New Roman" w:cs="Times New Roman"/>
            <w:color w:val="auto"/>
            <w:sz w:val="28"/>
            <w:szCs w:val="28"/>
            <w:u w:val="none"/>
          </w:rPr>
          <w:t>Европе</w:t>
        </w:r>
      </w:hyperlink>
      <w:r w:rsidRPr="000059F9">
        <w:rPr>
          <w:rFonts w:ascii="Times New Roman" w:hAnsi="Times New Roman" w:cs="Times New Roman"/>
          <w:color w:val="auto"/>
          <w:sz w:val="28"/>
          <w:szCs w:val="28"/>
        </w:rPr>
        <w:t>, по результатам проведенных госпитальных исследований, смертность от внутрибольничных инфекций составляет 25 000 случаев в год, из них две трети вызваны </w:t>
      </w:r>
      <w:hyperlink r:id="rId24" w:tooltip="Метод Грама" w:history="1">
        <w:r w:rsidRPr="000059F9">
          <w:rPr>
            <w:rStyle w:val="a3"/>
            <w:rFonts w:ascii="Times New Roman" w:hAnsi="Times New Roman" w:cs="Times New Roman"/>
            <w:color w:val="auto"/>
            <w:sz w:val="28"/>
            <w:szCs w:val="28"/>
            <w:u w:val="none"/>
          </w:rPr>
          <w:t>грам-отрицательными</w:t>
        </w:r>
      </w:hyperlink>
      <w:r w:rsidRPr="000059F9">
        <w:rPr>
          <w:rFonts w:ascii="Times New Roman" w:hAnsi="Times New Roman" w:cs="Times New Roman"/>
          <w:color w:val="auto"/>
          <w:sz w:val="28"/>
          <w:szCs w:val="28"/>
        </w:rPr>
        <w:t> микроорганизмами.</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В России </w:t>
      </w:r>
      <w:r w:rsidR="0022533F">
        <w:rPr>
          <w:rFonts w:ascii="Times New Roman" w:hAnsi="Times New Roman" w:cs="Times New Roman"/>
          <w:color w:val="auto"/>
          <w:sz w:val="28"/>
          <w:szCs w:val="28"/>
        </w:rPr>
        <w:t xml:space="preserve">(данные 2011 г.) </w:t>
      </w:r>
      <w:r w:rsidRPr="000059F9">
        <w:rPr>
          <w:rFonts w:ascii="Times New Roman" w:hAnsi="Times New Roman" w:cs="Times New Roman"/>
          <w:color w:val="auto"/>
          <w:sz w:val="28"/>
          <w:szCs w:val="28"/>
        </w:rPr>
        <w:t>официально фиксируется около 30 тысяч случаев ежегодно, что свидетельствует о недостатках статистики. Исследование, проведенное в 32 скоропомощных больницах страны, показало, что госпитальные инфекции развиваются у 7,6 процентов больных, находящихся на лечении в стационаре. Если учесть, что примерное количество пролеченных в стационарах в России составляет 31</w:t>
      </w:r>
      <w:r w:rsidR="0022533F">
        <w:rPr>
          <w:rFonts w:ascii="Times New Roman" w:hAnsi="Times New Roman" w:cs="Times New Roman"/>
          <w:color w:val="auto"/>
          <w:sz w:val="28"/>
          <w:szCs w:val="28"/>
        </w:rPr>
        <w:t>-</w:t>
      </w:r>
      <w:r w:rsidRPr="000059F9">
        <w:rPr>
          <w:rFonts w:ascii="Times New Roman" w:hAnsi="Times New Roman" w:cs="Times New Roman"/>
          <w:color w:val="auto"/>
          <w:sz w:val="28"/>
          <w:szCs w:val="28"/>
        </w:rPr>
        <w:t>32 миллиона пациентов, то госпитальных инфекций у нас должно быть 2 миллиона 300 тысяч случаев в год.</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Внутрибольничными агентами могут вызываться тяжёлые </w:t>
      </w:r>
      <w:hyperlink r:id="rId25" w:tooltip="Пневмония" w:history="1">
        <w:r w:rsidRPr="000059F9">
          <w:rPr>
            <w:rStyle w:val="a3"/>
            <w:rFonts w:ascii="Times New Roman" w:hAnsi="Times New Roman" w:cs="Times New Roman"/>
            <w:color w:val="auto"/>
            <w:sz w:val="28"/>
            <w:szCs w:val="28"/>
            <w:u w:val="none"/>
          </w:rPr>
          <w:t>пневмонии</w:t>
        </w:r>
      </w:hyperlink>
      <w:r w:rsidRPr="000059F9">
        <w:rPr>
          <w:rFonts w:ascii="Times New Roman" w:hAnsi="Times New Roman" w:cs="Times New Roman"/>
          <w:color w:val="auto"/>
          <w:sz w:val="28"/>
          <w:szCs w:val="28"/>
        </w:rPr>
        <w:t>, </w:t>
      </w:r>
      <w:hyperlink r:id="rId26" w:tooltip="Инфекции мочевыводящих путей" w:history="1">
        <w:r w:rsidRPr="000059F9">
          <w:rPr>
            <w:rStyle w:val="a3"/>
            <w:rFonts w:ascii="Times New Roman" w:hAnsi="Times New Roman" w:cs="Times New Roman"/>
            <w:color w:val="auto"/>
            <w:sz w:val="28"/>
            <w:szCs w:val="28"/>
            <w:u w:val="none"/>
          </w:rPr>
          <w:t>инфекции мочевыводящих путей</w:t>
        </w:r>
      </w:hyperlink>
      <w:r w:rsidRPr="000059F9">
        <w:rPr>
          <w:rFonts w:ascii="Times New Roman" w:hAnsi="Times New Roman" w:cs="Times New Roman"/>
          <w:color w:val="auto"/>
          <w:sz w:val="28"/>
          <w:szCs w:val="28"/>
        </w:rPr>
        <w:t>, крови и других </w:t>
      </w:r>
      <w:hyperlink r:id="rId27" w:tooltip="Орган (биология)" w:history="1">
        <w:r w:rsidRPr="000059F9">
          <w:rPr>
            <w:rStyle w:val="a3"/>
            <w:rFonts w:ascii="Times New Roman" w:hAnsi="Times New Roman" w:cs="Times New Roman"/>
            <w:color w:val="auto"/>
            <w:sz w:val="28"/>
            <w:szCs w:val="28"/>
            <w:u w:val="none"/>
          </w:rPr>
          <w:t>органов</w:t>
        </w:r>
      </w:hyperlink>
      <w:r w:rsidRPr="000059F9">
        <w:rPr>
          <w:rFonts w:ascii="Times New Roman" w:hAnsi="Times New Roman" w:cs="Times New Roman"/>
          <w:color w:val="auto"/>
          <w:sz w:val="28"/>
          <w:szCs w:val="28"/>
        </w:rPr>
        <w:t>.</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Для ВБИ характерны свои особенности эпидемиологии, отличающие её от классических инфекций. К ним относятся: своеобразие механизмов и факторов передачи, особенности течения эпидемиологического и </w:t>
      </w:r>
      <w:r w:rsidRPr="000059F9">
        <w:rPr>
          <w:rFonts w:ascii="Times New Roman" w:hAnsi="Times New Roman" w:cs="Times New Roman"/>
          <w:color w:val="auto"/>
          <w:sz w:val="28"/>
          <w:szCs w:val="28"/>
        </w:rPr>
        <w:lastRenderedPageBreak/>
        <w:t>инфекционного процессов, важная роль медицинского персонала ЛПУ в возникновении, поддержании и распространении </w:t>
      </w:r>
      <w:hyperlink r:id="rId28" w:tooltip="Эпидемиологический очаг (страница отсутствует)" w:history="1">
        <w:r w:rsidRPr="000059F9">
          <w:rPr>
            <w:rStyle w:val="a3"/>
            <w:rFonts w:ascii="Times New Roman" w:hAnsi="Times New Roman" w:cs="Times New Roman"/>
            <w:color w:val="auto"/>
            <w:sz w:val="28"/>
            <w:szCs w:val="28"/>
            <w:u w:val="none"/>
          </w:rPr>
          <w:t>очагов</w:t>
        </w:r>
      </w:hyperlink>
      <w:r w:rsidRPr="000059F9">
        <w:rPr>
          <w:rFonts w:ascii="Times New Roman" w:hAnsi="Times New Roman" w:cs="Times New Roman"/>
          <w:color w:val="auto"/>
          <w:sz w:val="28"/>
          <w:szCs w:val="28"/>
        </w:rPr>
        <w:t> ВБИ.</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Многие типы инфекций трудно поддаются лечению по причине </w:t>
      </w:r>
      <w:hyperlink r:id="rId29" w:tooltip="Антибиотикорезистентность" w:history="1">
        <w:r w:rsidRPr="000059F9">
          <w:rPr>
            <w:rStyle w:val="a3"/>
            <w:rFonts w:ascii="Times New Roman" w:hAnsi="Times New Roman" w:cs="Times New Roman"/>
            <w:color w:val="auto"/>
            <w:sz w:val="28"/>
            <w:szCs w:val="28"/>
            <w:u w:val="none"/>
          </w:rPr>
          <w:t>антибиотикорезистентности</w:t>
        </w:r>
      </w:hyperlink>
      <w:r w:rsidRPr="000059F9">
        <w:rPr>
          <w:rFonts w:ascii="Times New Roman" w:hAnsi="Times New Roman" w:cs="Times New Roman"/>
          <w:color w:val="auto"/>
          <w:sz w:val="28"/>
          <w:szCs w:val="28"/>
        </w:rPr>
        <w:t>, которая постепенно начинает распространяться и среди грам-отрицательных бактерий, опасных для людей во внебольничной среде.</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Для возникновения ВБИ необходимо наличие следующих </w:t>
      </w:r>
      <w:r w:rsidRPr="0022533F">
        <w:rPr>
          <w:rFonts w:ascii="Times New Roman" w:hAnsi="Times New Roman" w:cs="Times New Roman"/>
          <w:bCs/>
          <w:i/>
          <w:color w:val="auto"/>
          <w:sz w:val="28"/>
          <w:szCs w:val="28"/>
        </w:rPr>
        <w:t>звеньев</w:t>
      </w:r>
      <w:r w:rsidRPr="000059F9">
        <w:rPr>
          <w:rFonts w:ascii="Times New Roman" w:hAnsi="Times New Roman" w:cs="Times New Roman"/>
          <w:color w:val="auto"/>
          <w:sz w:val="28"/>
          <w:szCs w:val="28"/>
        </w:rPr>
        <w:t> </w:t>
      </w:r>
      <w:hyperlink r:id="rId30" w:tooltip="Инфекционный процесс (страница отсутствует)" w:history="1">
        <w:r w:rsidRPr="000059F9">
          <w:rPr>
            <w:rStyle w:val="a3"/>
            <w:rFonts w:ascii="Times New Roman" w:hAnsi="Times New Roman" w:cs="Times New Roman"/>
            <w:color w:val="auto"/>
            <w:sz w:val="28"/>
            <w:szCs w:val="28"/>
            <w:u w:val="none"/>
          </w:rPr>
          <w:t>инфекционного процесса</w:t>
        </w:r>
      </w:hyperlink>
      <w:r w:rsidRPr="000059F9">
        <w:rPr>
          <w:rFonts w:ascii="Times New Roman" w:hAnsi="Times New Roman" w:cs="Times New Roman"/>
          <w:color w:val="auto"/>
          <w:sz w:val="28"/>
          <w:szCs w:val="28"/>
        </w:rPr>
        <w:t>:</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источник инфекции (хозяин, пациент, медработник);</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возбудитель (микроорганизм);</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31" w:tooltip="Механизм передачи инфекции" w:history="1">
        <w:r w:rsidR="000059F9" w:rsidRPr="000059F9">
          <w:rPr>
            <w:rStyle w:val="a3"/>
            <w:rFonts w:ascii="Times New Roman" w:hAnsi="Times New Roman" w:cs="Times New Roman"/>
            <w:color w:val="auto"/>
            <w:sz w:val="28"/>
            <w:szCs w:val="28"/>
            <w:u w:val="none"/>
          </w:rPr>
          <w:t>факторы передачи</w:t>
        </w:r>
      </w:hyperlink>
      <w:r w:rsidR="000059F9" w:rsidRPr="000059F9">
        <w:rPr>
          <w:rFonts w:ascii="Times New Roman" w:hAnsi="Times New Roman" w:cs="Times New Roman"/>
          <w:sz w:val="28"/>
          <w:szCs w:val="28"/>
        </w:rPr>
        <w:t>;</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восприимчивый организм.</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b/>
          <w:bCs/>
          <w:i/>
          <w:iCs/>
          <w:color w:val="auto"/>
          <w:sz w:val="28"/>
          <w:szCs w:val="28"/>
        </w:rPr>
        <w:t>Источниками</w:t>
      </w:r>
      <w:r w:rsidRPr="000059F9">
        <w:rPr>
          <w:rFonts w:ascii="Times New Roman" w:hAnsi="Times New Roman" w:cs="Times New Roman"/>
          <w:color w:val="auto"/>
          <w:sz w:val="28"/>
          <w:szCs w:val="28"/>
        </w:rPr>
        <w:t> в большинстве случаев служат:</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медицинский персонал;</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носители </w:t>
      </w:r>
      <w:hyperlink r:id="rId32" w:tooltip="Бессимптомный носитель" w:history="1">
        <w:r w:rsidR="000059F9" w:rsidRPr="000059F9">
          <w:rPr>
            <w:rStyle w:val="a3"/>
            <w:rFonts w:ascii="Times New Roman" w:hAnsi="Times New Roman" w:cs="Times New Roman"/>
            <w:color w:val="auto"/>
            <w:sz w:val="28"/>
            <w:szCs w:val="28"/>
            <w:u w:val="none"/>
          </w:rPr>
          <w:t>скрытых форм инфекции</w:t>
        </w:r>
      </w:hyperlink>
      <w:r w:rsidR="000059F9" w:rsidRPr="000059F9">
        <w:rPr>
          <w:rFonts w:ascii="Times New Roman" w:hAnsi="Times New Roman" w:cs="Times New Roman"/>
          <w:sz w:val="28"/>
          <w:szCs w:val="28"/>
        </w:rPr>
        <w:t>;</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больные с острой, стёртой или хронической формой инфекционных заболеваний, включая раневую инфекцию.</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Посетители стационаров очень редко бывают источниками ВБИ.</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b/>
          <w:bCs/>
          <w:i/>
          <w:iCs/>
          <w:color w:val="auto"/>
          <w:sz w:val="28"/>
          <w:szCs w:val="28"/>
        </w:rPr>
        <w:t>Факторами передачи</w:t>
      </w:r>
      <w:r w:rsidRPr="000059F9">
        <w:rPr>
          <w:rFonts w:ascii="Times New Roman" w:hAnsi="Times New Roman" w:cs="Times New Roman"/>
          <w:color w:val="auto"/>
          <w:sz w:val="28"/>
          <w:szCs w:val="28"/>
        </w:rPr>
        <w:t> чаще всего выступают пыль, вода, продукты питания, оборудование, медицинские инструменты и иные </w:t>
      </w:r>
      <w:hyperlink r:id="rId33" w:tooltip="Фомиты" w:history="1">
        <w:r w:rsidRPr="000059F9">
          <w:rPr>
            <w:rStyle w:val="a3"/>
            <w:rFonts w:ascii="Times New Roman" w:hAnsi="Times New Roman" w:cs="Times New Roman"/>
            <w:color w:val="auto"/>
            <w:sz w:val="28"/>
            <w:szCs w:val="28"/>
            <w:u w:val="none"/>
          </w:rPr>
          <w:t>фомиты</w:t>
        </w:r>
      </w:hyperlink>
      <w:r w:rsidRPr="000059F9">
        <w:rPr>
          <w:rFonts w:ascii="Times New Roman" w:hAnsi="Times New Roman" w:cs="Times New Roman"/>
          <w:color w:val="auto"/>
          <w:sz w:val="28"/>
          <w:szCs w:val="28"/>
        </w:rPr>
        <w:t>.</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Ведущими </w:t>
      </w:r>
      <w:r w:rsidRPr="000059F9">
        <w:rPr>
          <w:rFonts w:ascii="Times New Roman" w:hAnsi="Times New Roman" w:cs="Times New Roman"/>
          <w:b/>
          <w:bCs/>
          <w:i/>
          <w:iCs/>
          <w:color w:val="auto"/>
          <w:sz w:val="28"/>
          <w:szCs w:val="28"/>
        </w:rPr>
        <w:t>путями заражения</w:t>
      </w:r>
      <w:r w:rsidRPr="000059F9">
        <w:rPr>
          <w:rFonts w:ascii="Times New Roman" w:hAnsi="Times New Roman" w:cs="Times New Roman"/>
          <w:color w:val="auto"/>
          <w:sz w:val="28"/>
          <w:szCs w:val="28"/>
        </w:rPr>
        <w:t xml:space="preserve"> в условиях ЛПУ являются контактно-бытовой, </w:t>
      </w:r>
      <w:proofErr w:type="gramStart"/>
      <w:r w:rsidRPr="000059F9">
        <w:rPr>
          <w:rFonts w:ascii="Times New Roman" w:hAnsi="Times New Roman" w:cs="Times New Roman"/>
          <w:color w:val="auto"/>
          <w:sz w:val="28"/>
          <w:szCs w:val="28"/>
        </w:rPr>
        <w:t>воздушно-капельный</w:t>
      </w:r>
      <w:proofErr w:type="gramEnd"/>
      <w:r w:rsidRPr="000059F9">
        <w:rPr>
          <w:rFonts w:ascii="Times New Roman" w:hAnsi="Times New Roman" w:cs="Times New Roman"/>
          <w:color w:val="auto"/>
          <w:sz w:val="28"/>
          <w:szCs w:val="28"/>
        </w:rPr>
        <w:t xml:space="preserve"> и воздушно-пылевой. Также возможен парентеральный путь (характерно для </w:t>
      </w:r>
      <w:hyperlink r:id="rId34" w:tooltip="Гепатит B" w:history="1">
        <w:r w:rsidRPr="000059F9">
          <w:rPr>
            <w:rStyle w:val="a3"/>
            <w:rFonts w:ascii="Times New Roman" w:hAnsi="Times New Roman" w:cs="Times New Roman"/>
            <w:color w:val="auto"/>
            <w:sz w:val="28"/>
            <w:szCs w:val="28"/>
            <w:u w:val="none"/>
          </w:rPr>
          <w:t>гепатитов B</w:t>
        </w:r>
      </w:hyperlink>
      <w:r w:rsidRPr="000059F9">
        <w:rPr>
          <w:rFonts w:ascii="Times New Roman" w:hAnsi="Times New Roman" w:cs="Times New Roman"/>
          <w:color w:val="auto"/>
          <w:sz w:val="28"/>
          <w:szCs w:val="28"/>
        </w:rPr>
        <w:t>, </w:t>
      </w:r>
      <w:hyperlink r:id="rId35" w:tooltip="Гепатит C" w:history="1">
        <w:r w:rsidRPr="000059F9">
          <w:rPr>
            <w:rStyle w:val="a3"/>
            <w:rFonts w:ascii="Times New Roman" w:hAnsi="Times New Roman" w:cs="Times New Roman"/>
            <w:color w:val="auto"/>
            <w:sz w:val="28"/>
            <w:szCs w:val="28"/>
            <w:u w:val="none"/>
          </w:rPr>
          <w:t>С</w:t>
        </w:r>
      </w:hyperlink>
      <w:r w:rsidRPr="000059F9">
        <w:rPr>
          <w:rFonts w:ascii="Times New Roman" w:hAnsi="Times New Roman" w:cs="Times New Roman"/>
          <w:color w:val="auto"/>
          <w:sz w:val="28"/>
          <w:szCs w:val="28"/>
        </w:rPr>
        <w:t>, </w:t>
      </w:r>
      <w:hyperlink r:id="rId36" w:tooltip="Гепатит D" w:history="1">
        <w:r w:rsidRPr="000059F9">
          <w:rPr>
            <w:rStyle w:val="a3"/>
            <w:rFonts w:ascii="Times New Roman" w:hAnsi="Times New Roman" w:cs="Times New Roman"/>
            <w:color w:val="auto"/>
            <w:sz w:val="28"/>
            <w:szCs w:val="28"/>
            <w:u w:val="none"/>
          </w:rPr>
          <w:t>D</w:t>
        </w:r>
      </w:hyperlink>
      <w:r w:rsidRPr="000059F9">
        <w:rPr>
          <w:rFonts w:ascii="Times New Roman" w:hAnsi="Times New Roman" w:cs="Times New Roman"/>
          <w:color w:val="auto"/>
          <w:sz w:val="28"/>
          <w:szCs w:val="28"/>
        </w:rPr>
        <w:t> и др.)</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b/>
          <w:bCs/>
          <w:i/>
          <w:iCs/>
          <w:color w:val="auto"/>
          <w:sz w:val="28"/>
          <w:szCs w:val="28"/>
        </w:rPr>
        <w:t>Механизмы передачи инфекции</w:t>
      </w:r>
      <w:r w:rsidRPr="000059F9">
        <w:rPr>
          <w:rFonts w:ascii="Times New Roman" w:hAnsi="Times New Roman" w:cs="Times New Roman"/>
          <w:color w:val="auto"/>
          <w:sz w:val="28"/>
          <w:szCs w:val="28"/>
        </w:rPr>
        <w:t>: аэрозольный, фекально-оральный, контактный, гемоконтактный.</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К факторам внутрибольничной среды, способствующим распространению ВБИ относятся:</w:t>
      </w:r>
    </w:p>
    <w:p w:rsidR="000059F9" w:rsidRPr="000059F9" w:rsidRDefault="0022533F"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недооценка эпидемической опасности внутрибольничных источников инфекции и риска заражения при контакте с пациентом;</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перегрузка ЛПУ;</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наличие невыявленных носителей внутрибольничных штаммов среди медперсонала и пациентов;</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нарушение медперсоналом правил </w:t>
      </w:r>
      <w:hyperlink r:id="rId37" w:tooltip="Асептика" w:history="1">
        <w:r w:rsidR="000059F9" w:rsidRPr="000059F9">
          <w:rPr>
            <w:rStyle w:val="a3"/>
            <w:rFonts w:ascii="Times New Roman" w:hAnsi="Times New Roman" w:cs="Times New Roman"/>
            <w:color w:val="auto"/>
            <w:sz w:val="28"/>
            <w:szCs w:val="28"/>
            <w:u w:val="none"/>
          </w:rPr>
          <w:t>асептики</w:t>
        </w:r>
      </w:hyperlink>
      <w:r w:rsidR="000059F9" w:rsidRPr="000059F9">
        <w:rPr>
          <w:rFonts w:ascii="Times New Roman" w:hAnsi="Times New Roman" w:cs="Times New Roman"/>
          <w:sz w:val="28"/>
          <w:szCs w:val="28"/>
        </w:rPr>
        <w:t> и </w:t>
      </w:r>
      <w:hyperlink r:id="rId38" w:tooltip="Антисептика" w:history="1">
        <w:r w:rsidR="000059F9" w:rsidRPr="000059F9">
          <w:rPr>
            <w:rStyle w:val="a3"/>
            <w:rFonts w:ascii="Times New Roman" w:hAnsi="Times New Roman" w:cs="Times New Roman"/>
            <w:color w:val="auto"/>
            <w:sz w:val="28"/>
            <w:szCs w:val="28"/>
            <w:u w:val="none"/>
          </w:rPr>
          <w:t>антисептики</w:t>
        </w:r>
      </w:hyperlink>
      <w:r w:rsidR="000059F9" w:rsidRPr="000059F9">
        <w:rPr>
          <w:rFonts w:ascii="Times New Roman" w:hAnsi="Times New Roman" w:cs="Times New Roman"/>
          <w:sz w:val="28"/>
          <w:szCs w:val="28"/>
        </w:rPr>
        <w:t>, личной </w:t>
      </w:r>
      <w:hyperlink r:id="rId39" w:tooltip="Гигиена" w:history="1">
        <w:r w:rsidR="000059F9" w:rsidRPr="000059F9">
          <w:rPr>
            <w:rStyle w:val="a3"/>
            <w:rFonts w:ascii="Times New Roman" w:hAnsi="Times New Roman" w:cs="Times New Roman"/>
            <w:color w:val="auto"/>
            <w:sz w:val="28"/>
            <w:szCs w:val="28"/>
            <w:u w:val="none"/>
          </w:rPr>
          <w:t>гигиены</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несвоевременное проведение текущей и заключительной </w:t>
      </w:r>
      <w:hyperlink r:id="rId40" w:tooltip="Дезинфекция" w:history="1">
        <w:r w:rsidR="000059F9" w:rsidRPr="000059F9">
          <w:rPr>
            <w:rStyle w:val="a3"/>
            <w:rFonts w:ascii="Times New Roman" w:hAnsi="Times New Roman" w:cs="Times New Roman"/>
            <w:color w:val="auto"/>
            <w:sz w:val="28"/>
            <w:szCs w:val="28"/>
            <w:u w:val="none"/>
          </w:rPr>
          <w:t>дезинфекции</w:t>
        </w:r>
      </w:hyperlink>
      <w:r w:rsidR="000059F9" w:rsidRPr="000059F9">
        <w:rPr>
          <w:rFonts w:ascii="Times New Roman" w:hAnsi="Times New Roman" w:cs="Times New Roman"/>
          <w:sz w:val="28"/>
          <w:szCs w:val="28"/>
        </w:rPr>
        <w:t>, нарушение режима уборки;</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недостаточное оснащение ЛПУ </w:t>
      </w:r>
      <w:hyperlink r:id="rId41" w:tooltip="Антисептики" w:history="1">
        <w:r w:rsidR="000059F9" w:rsidRPr="000059F9">
          <w:rPr>
            <w:rStyle w:val="a3"/>
            <w:rFonts w:ascii="Times New Roman" w:hAnsi="Times New Roman" w:cs="Times New Roman"/>
            <w:color w:val="auto"/>
            <w:sz w:val="28"/>
            <w:szCs w:val="28"/>
            <w:u w:val="none"/>
          </w:rPr>
          <w:t>дезинфекционными средствами</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нарушение режима дезинфекции и </w:t>
      </w:r>
      <w:hyperlink r:id="rId42" w:tooltip="Стерилизация (микробиология)" w:history="1">
        <w:r w:rsidR="000059F9" w:rsidRPr="000059F9">
          <w:rPr>
            <w:rStyle w:val="a3"/>
            <w:rFonts w:ascii="Times New Roman" w:hAnsi="Times New Roman" w:cs="Times New Roman"/>
            <w:color w:val="auto"/>
            <w:sz w:val="28"/>
            <w:szCs w:val="28"/>
            <w:u w:val="none"/>
          </w:rPr>
          <w:t>стерилизации</w:t>
        </w:r>
      </w:hyperlink>
      <w:r w:rsidR="000059F9" w:rsidRPr="000059F9">
        <w:rPr>
          <w:rFonts w:ascii="Times New Roman" w:hAnsi="Times New Roman" w:cs="Times New Roman"/>
          <w:sz w:val="28"/>
          <w:szCs w:val="28"/>
        </w:rPr>
        <w:t> медицинских инструментов, аппаратов, приборов и т. д.;</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устаревшее оборудование;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неудовлетворительное состояние пищеблоков, водоснабжения;</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отсутствие фильтрационной </w:t>
      </w:r>
      <w:hyperlink r:id="rId43" w:tooltip="Вентиляция" w:history="1">
        <w:r w:rsidR="000059F9" w:rsidRPr="000059F9">
          <w:rPr>
            <w:rStyle w:val="a3"/>
            <w:rFonts w:ascii="Times New Roman" w:hAnsi="Times New Roman" w:cs="Times New Roman"/>
            <w:color w:val="auto"/>
            <w:sz w:val="28"/>
            <w:szCs w:val="28"/>
            <w:u w:val="none"/>
          </w:rPr>
          <w:t>вентиляции</w:t>
        </w:r>
      </w:hyperlink>
      <w:r w:rsidR="000059F9" w:rsidRPr="000059F9">
        <w:rPr>
          <w:rFonts w:ascii="Times New Roman" w:hAnsi="Times New Roman" w:cs="Times New Roman"/>
          <w:sz w:val="28"/>
          <w:szCs w:val="28"/>
        </w:rPr>
        <w:t>.</w:t>
      </w:r>
    </w:p>
    <w:p w:rsidR="000059F9" w:rsidRPr="00B937B7" w:rsidRDefault="00287F04" w:rsidP="00B937B7">
      <w:pPr>
        <w:pStyle w:val="3"/>
        <w:shd w:val="clear" w:color="auto" w:fill="FFFFFF"/>
        <w:spacing w:before="0" w:after="0"/>
        <w:ind w:firstLine="709"/>
        <w:contextualSpacing/>
        <w:jc w:val="both"/>
        <w:rPr>
          <w:rFonts w:ascii="Times New Roman" w:hAnsi="Times New Roman"/>
          <w:i/>
          <w:sz w:val="28"/>
          <w:szCs w:val="28"/>
        </w:rPr>
      </w:pPr>
      <w:hyperlink r:id="rId44" w:tooltip="Группа риска" w:history="1">
        <w:r w:rsidR="000059F9" w:rsidRPr="00B937B7">
          <w:rPr>
            <w:rStyle w:val="a3"/>
            <w:rFonts w:ascii="Times New Roman" w:hAnsi="Times New Roman" w:cs="Times New Roman"/>
            <w:i/>
            <w:color w:val="auto"/>
            <w:sz w:val="28"/>
            <w:szCs w:val="28"/>
            <w:u w:val="none"/>
          </w:rPr>
          <w:t>Группа риска</w:t>
        </w:r>
      </w:hyperlink>
      <w:r w:rsidR="000059F9" w:rsidRPr="00B937B7">
        <w:rPr>
          <w:rFonts w:ascii="Times New Roman" w:hAnsi="Times New Roman"/>
          <w:i/>
          <w:sz w:val="28"/>
          <w:szCs w:val="28"/>
        </w:rPr>
        <w:t xml:space="preserve"> </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Лица с повышенным риском заражения ВБИ:</w:t>
      </w:r>
    </w:p>
    <w:p w:rsidR="000059F9" w:rsidRPr="000059F9" w:rsidRDefault="000059F9" w:rsidP="00B937B7">
      <w:pPr>
        <w:numPr>
          <w:ilvl w:val="0"/>
          <w:numId w:val="46"/>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t>Больные: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45" w:tooltip="Бомж" w:history="1">
        <w:r w:rsidR="000059F9" w:rsidRPr="000059F9">
          <w:rPr>
            <w:rStyle w:val="a3"/>
            <w:rFonts w:ascii="Times New Roman" w:hAnsi="Times New Roman" w:cs="Times New Roman"/>
            <w:color w:val="auto"/>
            <w:sz w:val="28"/>
            <w:szCs w:val="28"/>
            <w:u w:val="none"/>
          </w:rPr>
          <w:t>без определённого места жительства</w:t>
        </w:r>
      </w:hyperlink>
      <w:r w:rsidR="000059F9" w:rsidRPr="000059F9">
        <w:rPr>
          <w:rFonts w:ascii="Times New Roman" w:hAnsi="Times New Roman" w:cs="Times New Roman"/>
          <w:sz w:val="28"/>
          <w:szCs w:val="28"/>
        </w:rPr>
        <w:t>, мигрирующее население;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59F9" w:rsidRPr="000059F9">
        <w:rPr>
          <w:rFonts w:ascii="Times New Roman" w:hAnsi="Times New Roman" w:cs="Times New Roman"/>
          <w:sz w:val="28"/>
          <w:szCs w:val="28"/>
        </w:rPr>
        <w:t>с длительными недолеченными хроническими соматическими и инфекционными заболеваниями;</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 xml:space="preserve">не </w:t>
      </w:r>
      <w:proofErr w:type="gramStart"/>
      <w:r w:rsidR="000059F9" w:rsidRPr="000059F9">
        <w:rPr>
          <w:rFonts w:ascii="Times New Roman" w:hAnsi="Times New Roman" w:cs="Times New Roman"/>
          <w:sz w:val="28"/>
          <w:szCs w:val="28"/>
        </w:rPr>
        <w:t>имеющие</w:t>
      </w:r>
      <w:proofErr w:type="gramEnd"/>
      <w:r w:rsidR="000059F9" w:rsidRPr="000059F9">
        <w:rPr>
          <w:rFonts w:ascii="Times New Roman" w:hAnsi="Times New Roman" w:cs="Times New Roman"/>
          <w:sz w:val="28"/>
          <w:szCs w:val="28"/>
        </w:rPr>
        <w:t xml:space="preserve"> возможность получать специальную медицинскую помощь;</w:t>
      </w:r>
    </w:p>
    <w:p w:rsidR="000059F9" w:rsidRPr="000059F9" w:rsidRDefault="000059F9" w:rsidP="00B937B7">
      <w:pPr>
        <w:numPr>
          <w:ilvl w:val="0"/>
          <w:numId w:val="46"/>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t>Лица, которым:</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назначена терапия, подавляющая иммунную систему (облучение, </w:t>
      </w:r>
      <w:hyperlink r:id="rId46" w:tooltip="Иммунодепрессанты" w:history="1">
        <w:r w:rsidR="000059F9" w:rsidRPr="000059F9">
          <w:rPr>
            <w:rStyle w:val="a3"/>
            <w:rFonts w:ascii="Times New Roman" w:hAnsi="Times New Roman" w:cs="Times New Roman"/>
            <w:color w:val="auto"/>
            <w:sz w:val="28"/>
            <w:szCs w:val="28"/>
            <w:u w:val="none"/>
          </w:rPr>
          <w:t>иммунодепрессанты</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проводятся обширные </w:t>
      </w:r>
      <w:hyperlink r:id="rId47" w:tooltip="Хирургическая операция" w:history="1">
        <w:r w:rsidR="000059F9" w:rsidRPr="000059F9">
          <w:rPr>
            <w:rStyle w:val="a3"/>
            <w:rFonts w:ascii="Times New Roman" w:hAnsi="Times New Roman" w:cs="Times New Roman"/>
            <w:color w:val="auto"/>
            <w:sz w:val="28"/>
            <w:szCs w:val="28"/>
            <w:u w:val="none"/>
          </w:rPr>
          <w:t>хирургические вмешательства</w:t>
        </w:r>
      </w:hyperlink>
      <w:r w:rsidR="000059F9" w:rsidRPr="000059F9">
        <w:rPr>
          <w:rFonts w:ascii="Times New Roman" w:hAnsi="Times New Roman" w:cs="Times New Roman"/>
          <w:sz w:val="28"/>
          <w:szCs w:val="28"/>
        </w:rPr>
        <w:t xml:space="preserve"> с последующей </w:t>
      </w:r>
      <w:r>
        <w:rPr>
          <w:rFonts w:ascii="Times New Roman" w:hAnsi="Times New Roman" w:cs="Times New Roman"/>
          <w:sz w:val="28"/>
          <w:szCs w:val="28"/>
        </w:rPr>
        <w:t xml:space="preserve">кровезаместительной </w:t>
      </w:r>
      <w:proofErr w:type="spellStart"/>
      <w:r>
        <w:rPr>
          <w:rFonts w:ascii="Times New Roman" w:hAnsi="Times New Roman" w:cs="Times New Roman"/>
          <w:sz w:val="28"/>
          <w:szCs w:val="28"/>
        </w:rPr>
        <w:t>терапией</w:t>
      </w:r>
      <w:proofErr w:type="gramStart"/>
      <w:r>
        <w:rPr>
          <w:rFonts w:ascii="Times New Roman" w:hAnsi="Times New Roman" w:cs="Times New Roman"/>
          <w:sz w:val="28"/>
          <w:szCs w:val="28"/>
        </w:rPr>
        <w:t>,</w:t>
      </w:r>
      <w:r w:rsidR="000059F9" w:rsidRPr="000059F9">
        <w:rPr>
          <w:rFonts w:ascii="Times New Roman" w:hAnsi="Times New Roman" w:cs="Times New Roman"/>
          <w:sz w:val="28"/>
          <w:szCs w:val="28"/>
        </w:rPr>
        <w:t>п</w:t>
      </w:r>
      <w:proofErr w:type="gramEnd"/>
      <w:r w:rsidR="000059F9" w:rsidRPr="000059F9">
        <w:rPr>
          <w:rFonts w:ascii="Times New Roman" w:hAnsi="Times New Roman" w:cs="Times New Roman"/>
          <w:sz w:val="28"/>
          <w:szCs w:val="28"/>
        </w:rPr>
        <w:t>рограммный</w:t>
      </w:r>
      <w:proofErr w:type="spellEnd"/>
      <w:r w:rsidR="000059F9" w:rsidRPr="000059F9">
        <w:rPr>
          <w:rFonts w:ascii="Times New Roman" w:hAnsi="Times New Roman" w:cs="Times New Roman"/>
          <w:sz w:val="28"/>
          <w:szCs w:val="28"/>
        </w:rPr>
        <w:t> </w:t>
      </w:r>
      <w:hyperlink r:id="rId48" w:tooltip="Гемодиализ" w:history="1">
        <w:r w:rsidR="000059F9" w:rsidRPr="000059F9">
          <w:rPr>
            <w:rStyle w:val="a3"/>
            <w:rFonts w:ascii="Times New Roman" w:hAnsi="Times New Roman" w:cs="Times New Roman"/>
            <w:color w:val="auto"/>
            <w:sz w:val="28"/>
            <w:szCs w:val="28"/>
            <w:u w:val="none"/>
          </w:rPr>
          <w:t>гемодиализ</w:t>
        </w:r>
      </w:hyperlink>
      <w:r w:rsidR="000059F9" w:rsidRPr="000059F9">
        <w:rPr>
          <w:rFonts w:ascii="Times New Roman" w:hAnsi="Times New Roman" w:cs="Times New Roman"/>
          <w:sz w:val="28"/>
          <w:szCs w:val="28"/>
        </w:rPr>
        <w:t>, </w:t>
      </w:r>
      <w:hyperlink r:id="rId49" w:tooltip="Инфузионная терапия" w:history="1">
        <w:r w:rsidR="000059F9" w:rsidRPr="000059F9">
          <w:rPr>
            <w:rStyle w:val="a3"/>
            <w:rFonts w:ascii="Times New Roman" w:hAnsi="Times New Roman" w:cs="Times New Roman"/>
            <w:color w:val="auto"/>
            <w:sz w:val="28"/>
            <w:szCs w:val="28"/>
            <w:u w:val="none"/>
          </w:rPr>
          <w:t>инфузионная терапия</w:t>
        </w:r>
      </w:hyperlink>
      <w:r w:rsidR="000059F9" w:rsidRPr="000059F9">
        <w:rPr>
          <w:rFonts w:ascii="Times New Roman" w:hAnsi="Times New Roman" w:cs="Times New Roman"/>
          <w:sz w:val="28"/>
          <w:szCs w:val="28"/>
        </w:rPr>
        <w:t>;</w:t>
      </w:r>
    </w:p>
    <w:p w:rsidR="000059F9" w:rsidRPr="000059F9" w:rsidRDefault="00287F04" w:rsidP="00B937B7">
      <w:pPr>
        <w:numPr>
          <w:ilvl w:val="0"/>
          <w:numId w:val="46"/>
        </w:numPr>
        <w:shd w:val="clear" w:color="auto" w:fill="FFFFFF"/>
        <w:spacing w:after="0" w:line="240" w:lineRule="auto"/>
        <w:ind w:left="0" w:firstLine="709"/>
        <w:contextualSpacing/>
        <w:jc w:val="both"/>
        <w:rPr>
          <w:rFonts w:ascii="Times New Roman" w:hAnsi="Times New Roman" w:cs="Times New Roman"/>
          <w:sz w:val="28"/>
          <w:szCs w:val="28"/>
        </w:rPr>
      </w:pPr>
      <w:hyperlink r:id="rId50" w:tooltip="Роды у человека" w:history="1">
        <w:r w:rsidR="000059F9" w:rsidRPr="000059F9">
          <w:rPr>
            <w:rStyle w:val="a3"/>
            <w:rFonts w:ascii="Times New Roman" w:hAnsi="Times New Roman" w:cs="Times New Roman"/>
            <w:color w:val="auto"/>
            <w:sz w:val="28"/>
            <w:szCs w:val="28"/>
            <w:u w:val="none"/>
          </w:rPr>
          <w:t>Роженицы и новорождённые</w:t>
        </w:r>
      </w:hyperlink>
      <w:r w:rsidR="000059F9" w:rsidRPr="000059F9">
        <w:rPr>
          <w:rFonts w:ascii="Times New Roman" w:hAnsi="Times New Roman" w:cs="Times New Roman"/>
          <w:sz w:val="28"/>
          <w:szCs w:val="28"/>
        </w:rPr>
        <w:t>, особенно </w:t>
      </w:r>
      <w:hyperlink r:id="rId51" w:tooltip="Недоношенный ребёнок" w:history="1">
        <w:r w:rsidR="000059F9" w:rsidRPr="000059F9">
          <w:rPr>
            <w:rStyle w:val="a3"/>
            <w:rFonts w:ascii="Times New Roman" w:hAnsi="Times New Roman" w:cs="Times New Roman"/>
            <w:color w:val="auto"/>
            <w:sz w:val="28"/>
            <w:szCs w:val="28"/>
            <w:u w:val="none"/>
          </w:rPr>
          <w:t>недоношенные</w:t>
        </w:r>
      </w:hyperlink>
      <w:r w:rsidR="000059F9" w:rsidRPr="000059F9">
        <w:rPr>
          <w:rFonts w:ascii="Times New Roman" w:hAnsi="Times New Roman" w:cs="Times New Roman"/>
          <w:sz w:val="28"/>
          <w:szCs w:val="28"/>
        </w:rPr>
        <w:t> и переношенные;</w:t>
      </w:r>
    </w:p>
    <w:p w:rsidR="000059F9" w:rsidRPr="000059F9" w:rsidRDefault="000059F9" w:rsidP="00B937B7">
      <w:pPr>
        <w:numPr>
          <w:ilvl w:val="0"/>
          <w:numId w:val="46"/>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t>Дети с врождёнными </w:t>
      </w:r>
      <w:hyperlink r:id="rId52" w:tooltip="Пороки развития" w:history="1">
        <w:r w:rsidRPr="000059F9">
          <w:rPr>
            <w:rStyle w:val="a3"/>
            <w:rFonts w:ascii="Times New Roman" w:hAnsi="Times New Roman" w:cs="Times New Roman"/>
            <w:color w:val="auto"/>
            <w:sz w:val="28"/>
            <w:szCs w:val="28"/>
            <w:u w:val="none"/>
          </w:rPr>
          <w:t>аномалиями развития</w:t>
        </w:r>
      </w:hyperlink>
      <w:r w:rsidRPr="000059F9">
        <w:rPr>
          <w:rFonts w:ascii="Times New Roman" w:hAnsi="Times New Roman" w:cs="Times New Roman"/>
          <w:sz w:val="28"/>
          <w:szCs w:val="28"/>
        </w:rPr>
        <w:t>, </w:t>
      </w:r>
      <w:hyperlink r:id="rId53" w:tooltip="Родовая травма" w:history="1">
        <w:r w:rsidRPr="000059F9">
          <w:rPr>
            <w:rStyle w:val="a3"/>
            <w:rFonts w:ascii="Times New Roman" w:hAnsi="Times New Roman" w:cs="Times New Roman"/>
            <w:color w:val="auto"/>
            <w:sz w:val="28"/>
            <w:szCs w:val="28"/>
            <w:u w:val="none"/>
          </w:rPr>
          <w:t>родовой травмой</w:t>
        </w:r>
      </w:hyperlink>
      <w:r w:rsidRPr="000059F9">
        <w:rPr>
          <w:rFonts w:ascii="Times New Roman" w:hAnsi="Times New Roman" w:cs="Times New Roman"/>
          <w:sz w:val="28"/>
          <w:szCs w:val="28"/>
        </w:rPr>
        <w:t>;</w:t>
      </w:r>
    </w:p>
    <w:p w:rsidR="000059F9" w:rsidRPr="000059F9" w:rsidRDefault="000059F9" w:rsidP="00B937B7">
      <w:pPr>
        <w:numPr>
          <w:ilvl w:val="0"/>
          <w:numId w:val="46"/>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t>Медперсонал ЛПУ.</w:t>
      </w:r>
    </w:p>
    <w:p w:rsidR="000059F9" w:rsidRPr="00B937B7" w:rsidRDefault="000059F9" w:rsidP="00B937B7">
      <w:pPr>
        <w:pStyle w:val="2"/>
        <w:pBdr>
          <w:bottom w:val="single" w:sz="4" w:space="0" w:color="A2A9B1"/>
        </w:pBdr>
        <w:shd w:val="clear" w:color="auto" w:fill="FFFFFF"/>
        <w:spacing w:before="0" w:line="240" w:lineRule="auto"/>
        <w:ind w:firstLine="709"/>
        <w:contextualSpacing/>
        <w:jc w:val="both"/>
        <w:rPr>
          <w:rFonts w:ascii="Times New Roman" w:hAnsi="Times New Roman" w:cs="Times New Roman"/>
          <w:b w:val="0"/>
          <w:bCs w:val="0"/>
          <w:i/>
          <w:color w:val="auto"/>
          <w:sz w:val="28"/>
          <w:szCs w:val="28"/>
        </w:rPr>
      </w:pPr>
      <w:r w:rsidRPr="00B937B7">
        <w:rPr>
          <w:rStyle w:val="mw-headline"/>
          <w:rFonts w:ascii="Times New Roman" w:hAnsi="Times New Roman" w:cs="Times New Roman"/>
          <w:b w:val="0"/>
          <w:bCs w:val="0"/>
          <w:i/>
          <w:color w:val="auto"/>
          <w:sz w:val="28"/>
          <w:szCs w:val="28"/>
        </w:rPr>
        <w:t>Этиология</w:t>
      </w:r>
      <w:r w:rsidRPr="00B937B7">
        <w:rPr>
          <w:rFonts w:ascii="Times New Roman" w:hAnsi="Times New Roman" w:cs="Times New Roman"/>
          <w:b w:val="0"/>
          <w:bCs w:val="0"/>
          <w:i/>
          <w:color w:val="auto"/>
          <w:sz w:val="28"/>
          <w:szCs w:val="28"/>
        </w:rPr>
        <w:t xml:space="preserve"> </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Всего насчитывается более 200 агентов, которые могут быть причиной ВБИ. До появления антибиотиков основными из них были стрептококки и анаэробные палочки. Однако после начала клинического применения антибиотиков возбудителями основных ВБИ стали ранее непатогенные (или условно-патогенные) микроорганизмы: </w:t>
      </w:r>
      <w:proofErr w:type="spellStart"/>
      <w:r w:rsidRPr="000059F9">
        <w:rPr>
          <w:rFonts w:ascii="Times New Roman" w:hAnsi="Times New Roman" w:cs="Times New Roman"/>
          <w:i/>
          <w:iCs/>
          <w:color w:val="auto"/>
          <w:sz w:val="28"/>
          <w:szCs w:val="28"/>
        </w:rPr>
        <w:t>St</w:t>
      </w:r>
      <w:proofErr w:type="spellEnd"/>
      <w:r w:rsidRPr="000059F9">
        <w:rPr>
          <w:rFonts w:ascii="Times New Roman" w:hAnsi="Times New Roman" w:cs="Times New Roman"/>
          <w:i/>
          <w:iCs/>
          <w:color w:val="auto"/>
          <w:sz w:val="28"/>
          <w:szCs w:val="28"/>
        </w:rPr>
        <w:t xml:space="preserve">. aureus, </w:t>
      </w:r>
      <w:proofErr w:type="spellStart"/>
      <w:r w:rsidRPr="000059F9">
        <w:rPr>
          <w:rFonts w:ascii="Times New Roman" w:hAnsi="Times New Roman" w:cs="Times New Roman"/>
          <w:i/>
          <w:iCs/>
          <w:color w:val="auto"/>
          <w:sz w:val="28"/>
          <w:szCs w:val="28"/>
        </w:rPr>
        <w:t>St</w:t>
      </w:r>
      <w:proofErr w:type="spellEnd"/>
      <w:r w:rsidRPr="000059F9">
        <w:rPr>
          <w:rFonts w:ascii="Times New Roman" w:hAnsi="Times New Roman" w:cs="Times New Roman"/>
          <w:i/>
          <w:iCs/>
          <w:color w:val="auto"/>
          <w:sz w:val="28"/>
          <w:szCs w:val="28"/>
        </w:rPr>
        <w:t xml:space="preserve">. epidermidis, </w:t>
      </w:r>
      <w:proofErr w:type="spellStart"/>
      <w:r w:rsidRPr="000059F9">
        <w:rPr>
          <w:rFonts w:ascii="Times New Roman" w:hAnsi="Times New Roman" w:cs="Times New Roman"/>
          <w:i/>
          <w:iCs/>
          <w:color w:val="auto"/>
          <w:sz w:val="28"/>
          <w:szCs w:val="28"/>
        </w:rPr>
        <w:t>St</w:t>
      </w:r>
      <w:proofErr w:type="spellEnd"/>
      <w:r w:rsidRPr="000059F9">
        <w:rPr>
          <w:rFonts w:ascii="Times New Roman" w:hAnsi="Times New Roman" w:cs="Times New Roman"/>
          <w:i/>
          <w:iCs/>
          <w:color w:val="auto"/>
          <w:sz w:val="28"/>
          <w:szCs w:val="28"/>
        </w:rPr>
        <w:t xml:space="preserve">. saprophiticus, Escherichia </w:t>
      </w:r>
      <w:proofErr w:type="spellStart"/>
      <w:r w:rsidRPr="000059F9">
        <w:rPr>
          <w:rFonts w:ascii="Times New Roman" w:hAnsi="Times New Roman" w:cs="Times New Roman"/>
          <w:i/>
          <w:iCs/>
          <w:color w:val="auto"/>
          <w:sz w:val="28"/>
          <w:szCs w:val="28"/>
        </w:rPr>
        <w:t>coli</w:t>
      </w:r>
      <w:proofErr w:type="spellEnd"/>
      <w:r w:rsidRPr="000059F9">
        <w:rPr>
          <w:rFonts w:ascii="Times New Roman" w:hAnsi="Times New Roman" w:cs="Times New Roman"/>
          <w:i/>
          <w:iCs/>
          <w:color w:val="auto"/>
          <w:sz w:val="28"/>
          <w:szCs w:val="28"/>
        </w:rPr>
        <w:t xml:space="preserve">, Enterococcus faecalis, Enterococcus durans, Klebsiella </w:t>
      </w:r>
      <w:proofErr w:type="spellStart"/>
      <w:r w:rsidRPr="000059F9">
        <w:rPr>
          <w:rFonts w:ascii="Times New Roman" w:hAnsi="Times New Roman" w:cs="Times New Roman"/>
          <w:i/>
          <w:iCs/>
          <w:color w:val="auto"/>
          <w:sz w:val="28"/>
          <w:szCs w:val="28"/>
        </w:rPr>
        <w:t>sp</w:t>
      </w:r>
      <w:proofErr w:type="spellEnd"/>
      <w:r w:rsidRPr="000059F9">
        <w:rPr>
          <w:rFonts w:ascii="Times New Roman" w:hAnsi="Times New Roman" w:cs="Times New Roman"/>
          <w:i/>
          <w:iCs/>
          <w:color w:val="auto"/>
          <w:sz w:val="28"/>
          <w:szCs w:val="28"/>
        </w:rPr>
        <w:t xml:space="preserve">., Proteus mirabilis, Providencia </w:t>
      </w:r>
      <w:proofErr w:type="spellStart"/>
      <w:r w:rsidRPr="000059F9">
        <w:rPr>
          <w:rFonts w:ascii="Times New Roman" w:hAnsi="Times New Roman" w:cs="Times New Roman"/>
          <w:i/>
          <w:iCs/>
          <w:color w:val="auto"/>
          <w:sz w:val="28"/>
          <w:szCs w:val="28"/>
        </w:rPr>
        <w:t>spp</w:t>
      </w:r>
      <w:proofErr w:type="spellEnd"/>
      <w:r w:rsidRPr="000059F9">
        <w:rPr>
          <w:rFonts w:ascii="Times New Roman" w:hAnsi="Times New Roman" w:cs="Times New Roman"/>
          <w:i/>
          <w:iCs/>
          <w:color w:val="auto"/>
          <w:sz w:val="28"/>
          <w:szCs w:val="28"/>
        </w:rPr>
        <w:t>, Acinetobacter, Citrobacter, Serratia marcescens</w:t>
      </w:r>
      <w:r w:rsidRPr="000059F9">
        <w:rPr>
          <w:rFonts w:ascii="Times New Roman" w:hAnsi="Times New Roman" w:cs="Times New Roman"/>
          <w:color w:val="auto"/>
          <w:sz w:val="28"/>
          <w:szCs w:val="28"/>
        </w:rPr>
        <w:t>.</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Так же установлено, что внутрибольничное инфицирование может быть связано с распространением ротавирусной, цитомегаловирусной инфекции, кампилобактера, вирусов гепатита B, С и D, а также ВИЧ-инфекции.</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 результате циркуляции микроорганизмов в отделении происходит их естественный отбор и мутация с образованием наиболее устойчивого госпитального штамма, являющегося непосредственной причиной ВБИ.</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b/>
          <w:bCs/>
          <w:i/>
          <w:iCs/>
          <w:color w:val="auto"/>
          <w:sz w:val="28"/>
          <w:szCs w:val="28"/>
        </w:rPr>
        <w:t>Госпитальный штамм</w:t>
      </w:r>
      <w:r w:rsidRPr="000059F9">
        <w:rPr>
          <w:rFonts w:ascii="Times New Roman" w:hAnsi="Times New Roman" w:cs="Times New Roman"/>
          <w:color w:val="auto"/>
          <w:sz w:val="28"/>
          <w:szCs w:val="28"/>
        </w:rPr>
        <w:t> </w:t>
      </w:r>
      <w:r w:rsidR="00B937B7">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это микроорганизм, изменившийся в результате циркуляции в отделении по своим генетическим свойствам, в результате мутаций или переноса генов (плазмид) обретший некоторые несвойственные «дикому» штамму характерные черты, позволяющие ему выживать в условиях стационара.</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Основные черты приспособления </w:t>
      </w:r>
      <w:r w:rsidR="00B937B7">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это устойчивость к одному или нескольким антибиотикам широкого спектра действия, устойчивость в условиях внешней среды, снижение чувствительности к антисептикам. Госпитальные штаммы очень разнообразны, в каждой больнице или отделении возможно появление своего характерного штамма со свойственным только ему набором биологических свойств.</w:t>
      </w:r>
    </w:p>
    <w:p w:rsidR="000059F9" w:rsidRPr="00B937B7" w:rsidRDefault="000059F9" w:rsidP="00B937B7">
      <w:pPr>
        <w:pStyle w:val="2"/>
        <w:pBdr>
          <w:bottom w:val="single" w:sz="4" w:space="0" w:color="A2A9B1"/>
        </w:pBdr>
        <w:shd w:val="clear" w:color="auto" w:fill="FFFFFF"/>
        <w:spacing w:before="0" w:line="240" w:lineRule="auto"/>
        <w:ind w:firstLine="709"/>
        <w:contextualSpacing/>
        <w:jc w:val="both"/>
        <w:rPr>
          <w:rFonts w:ascii="Times New Roman" w:hAnsi="Times New Roman" w:cs="Times New Roman"/>
          <w:b w:val="0"/>
          <w:bCs w:val="0"/>
          <w:i/>
          <w:color w:val="auto"/>
          <w:sz w:val="28"/>
          <w:szCs w:val="28"/>
        </w:rPr>
      </w:pPr>
      <w:r w:rsidRPr="00B937B7">
        <w:rPr>
          <w:rStyle w:val="mw-headline"/>
          <w:rFonts w:ascii="Times New Roman" w:hAnsi="Times New Roman" w:cs="Times New Roman"/>
          <w:b w:val="0"/>
          <w:bCs w:val="0"/>
          <w:i/>
          <w:color w:val="auto"/>
          <w:sz w:val="28"/>
          <w:szCs w:val="28"/>
        </w:rPr>
        <w:t>Классификация</w:t>
      </w:r>
    </w:p>
    <w:p w:rsidR="000059F9" w:rsidRPr="000059F9" w:rsidRDefault="000059F9" w:rsidP="00B937B7">
      <w:pPr>
        <w:numPr>
          <w:ilvl w:val="0"/>
          <w:numId w:val="47"/>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b/>
          <w:bCs/>
          <w:sz w:val="28"/>
          <w:szCs w:val="28"/>
        </w:rPr>
        <w:t>В зависимости от путей и факторов передачи ВБИ классифицируют:</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Воздушно-капельные (аэрозольные);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Вводно-алиментарные;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Контактно-бытовые;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59F9" w:rsidRPr="000059F9">
        <w:rPr>
          <w:rFonts w:ascii="Times New Roman" w:hAnsi="Times New Roman" w:cs="Times New Roman"/>
          <w:sz w:val="28"/>
          <w:szCs w:val="28"/>
        </w:rPr>
        <w:t>Контактно-инструментальные;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54" w:tooltip="Инъекция" w:history="1">
        <w:r w:rsidR="000059F9" w:rsidRPr="000059F9">
          <w:rPr>
            <w:rStyle w:val="a3"/>
            <w:rFonts w:ascii="Times New Roman" w:hAnsi="Times New Roman" w:cs="Times New Roman"/>
            <w:color w:val="auto"/>
            <w:sz w:val="28"/>
            <w:szCs w:val="28"/>
            <w:u w:val="none"/>
          </w:rPr>
          <w:t>Постинъекционные</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Постоперационные;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Послеродовые;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55" w:tooltip="Трансфузиология" w:history="1">
        <w:r w:rsidR="000059F9" w:rsidRPr="000059F9">
          <w:rPr>
            <w:rStyle w:val="a3"/>
            <w:rFonts w:ascii="Times New Roman" w:hAnsi="Times New Roman" w:cs="Times New Roman"/>
            <w:color w:val="auto"/>
            <w:sz w:val="28"/>
            <w:szCs w:val="28"/>
            <w:u w:val="none"/>
          </w:rPr>
          <w:t>Посттрансфузионные</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hyperlink r:id="rId56" w:tooltip="Эндоскопия" w:history="1">
        <w:r w:rsidR="000059F9" w:rsidRPr="000059F9">
          <w:rPr>
            <w:rStyle w:val="a3"/>
            <w:rFonts w:ascii="Times New Roman" w:hAnsi="Times New Roman" w:cs="Times New Roman"/>
            <w:color w:val="auto"/>
            <w:sz w:val="28"/>
            <w:szCs w:val="28"/>
            <w:u w:val="none"/>
          </w:rPr>
          <w:t>Постэндоскопические</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57" w:tooltip="Трансплантация" w:history="1">
        <w:r w:rsidR="000059F9" w:rsidRPr="000059F9">
          <w:rPr>
            <w:rStyle w:val="a3"/>
            <w:rFonts w:ascii="Times New Roman" w:hAnsi="Times New Roman" w:cs="Times New Roman"/>
            <w:color w:val="auto"/>
            <w:sz w:val="28"/>
            <w:szCs w:val="28"/>
            <w:u w:val="none"/>
          </w:rPr>
          <w:t>Посттрансплантационные</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58" w:tooltip="Гемодиализ" w:history="1">
        <w:r w:rsidR="000059F9" w:rsidRPr="000059F9">
          <w:rPr>
            <w:rStyle w:val="a3"/>
            <w:rFonts w:ascii="Times New Roman" w:hAnsi="Times New Roman" w:cs="Times New Roman"/>
            <w:color w:val="auto"/>
            <w:sz w:val="28"/>
            <w:szCs w:val="28"/>
            <w:u w:val="none"/>
          </w:rPr>
          <w:t>Постдиализные</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59" w:tooltip="Гемосорбция" w:history="1">
        <w:r w:rsidR="000059F9" w:rsidRPr="000059F9">
          <w:rPr>
            <w:rStyle w:val="a3"/>
            <w:rFonts w:ascii="Times New Roman" w:hAnsi="Times New Roman" w:cs="Times New Roman"/>
            <w:color w:val="auto"/>
            <w:sz w:val="28"/>
            <w:szCs w:val="28"/>
            <w:u w:val="none"/>
          </w:rPr>
          <w:t>Постгемосорбционные</w:t>
        </w:r>
      </w:hyperlink>
      <w:r w:rsidR="000059F9" w:rsidRPr="000059F9">
        <w:rPr>
          <w:rFonts w:ascii="Times New Roman" w:hAnsi="Times New Roman" w:cs="Times New Roman"/>
          <w:sz w:val="28"/>
          <w:szCs w:val="28"/>
        </w:rPr>
        <w:t>;</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60" w:tooltip="Травма" w:history="1">
        <w:r w:rsidR="000059F9" w:rsidRPr="000059F9">
          <w:rPr>
            <w:rStyle w:val="a3"/>
            <w:rFonts w:ascii="Times New Roman" w:hAnsi="Times New Roman" w:cs="Times New Roman"/>
            <w:color w:val="auto"/>
            <w:sz w:val="28"/>
            <w:szCs w:val="28"/>
            <w:u w:val="none"/>
          </w:rPr>
          <w:t>Посттравматические</w:t>
        </w:r>
      </w:hyperlink>
      <w:r w:rsidR="000059F9" w:rsidRPr="000059F9">
        <w:rPr>
          <w:rFonts w:ascii="Times New Roman" w:hAnsi="Times New Roman" w:cs="Times New Roman"/>
          <w:sz w:val="28"/>
          <w:szCs w:val="28"/>
        </w:rPr>
        <w:t> инфекции;</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Другие формы.</w:t>
      </w:r>
    </w:p>
    <w:p w:rsidR="000059F9" w:rsidRPr="000059F9" w:rsidRDefault="000059F9" w:rsidP="00B937B7">
      <w:pPr>
        <w:numPr>
          <w:ilvl w:val="0"/>
          <w:numId w:val="47"/>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b/>
          <w:bCs/>
          <w:sz w:val="28"/>
          <w:szCs w:val="28"/>
        </w:rPr>
        <w:t>От характера и длительности течения:</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Острые;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Подострые;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Хронические.</w:t>
      </w:r>
    </w:p>
    <w:p w:rsidR="000059F9" w:rsidRPr="000059F9" w:rsidRDefault="000059F9" w:rsidP="00B937B7">
      <w:pPr>
        <w:numPr>
          <w:ilvl w:val="0"/>
          <w:numId w:val="47"/>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b/>
          <w:bCs/>
          <w:sz w:val="28"/>
          <w:szCs w:val="28"/>
        </w:rPr>
        <w:t>По степени тяжести:</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Тяжелые;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Средне-тяжелые;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Легкие формы клинического течения.</w:t>
      </w:r>
    </w:p>
    <w:p w:rsidR="000059F9" w:rsidRPr="000059F9" w:rsidRDefault="000059F9" w:rsidP="00B937B7">
      <w:pPr>
        <w:numPr>
          <w:ilvl w:val="0"/>
          <w:numId w:val="47"/>
        </w:numPr>
        <w:shd w:val="clear" w:color="auto" w:fill="FFFFFF"/>
        <w:spacing w:after="0" w:line="240" w:lineRule="auto"/>
        <w:ind w:left="0" w:firstLine="709"/>
        <w:contextualSpacing/>
        <w:jc w:val="both"/>
        <w:rPr>
          <w:rFonts w:ascii="Times New Roman" w:hAnsi="Times New Roman" w:cs="Times New Roman"/>
          <w:sz w:val="28"/>
          <w:szCs w:val="28"/>
        </w:rPr>
      </w:pPr>
      <w:r w:rsidRPr="000059F9">
        <w:rPr>
          <w:rFonts w:ascii="Times New Roman" w:hAnsi="Times New Roman" w:cs="Times New Roman"/>
          <w:b/>
          <w:bCs/>
          <w:sz w:val="28"/>
          <w:szCs w:val="28"/>
        </w:rPr>
        <w:t>В зависимости от степени распространения инфекции:</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059F9" w:rsidRPr="000059F9">
        <w:rPr>
          <w:rFonts w:ascii="Times New Roman" w:hAnsi="Times New Roman" w:cs="Times New Roman"/>
          <w:sz w:val="28"/>
          <w:szCs w:val="28"/>
        </w:rPr>
        <w:t>Генерализованные инфекции: </w:t>
      </w:r>
      <w:hyperlink r:id="rId61" w:tooltip="Бактериемия" w:history="1">
        <w:r w:rsidR="000059F9" w:rsidRPr="000059F9">
          <w:rPr>
            <w:rStyle w:val="a3"/>
            <w:rFonts w:ascii="Times New Roman" w:hAnsi="Times New Roman" w:cs="Times New Roman"/>
            <w:color w:val="auto"/>
            <w:sz w:val="28"/>
            <w:szCs w:val="28"/>
            <w:u w:val="none"/>
          </w:rPr>
          <w:t>бактериемия</w:t>
        </w:r>
      </w:hyperlink>
      <w:r w:rsidR="000059F9" w:rsidRPr="000059F9">
        <w:rPr>
          <w:rFonts w:ascii="Times New Roman" w:hAnsi="Times New Roman" w:cs="Times New Roman"/>
          <w:sz w:val="28"/>
          <w:szCs w:val="28"/>
        </w:rPr>
        <w:t> (виремия, микемия), </w:t>
      </w:r>
      <w:hyperlink r:id="rId62" w:tooltip="Септицемия" w:history="1">
        <w:r w:rsidR="000059F9" w:rsidRPr="000059F9">
          <w:rPr>
            <w:rStyle w:val="a3"/>
            <w:rFonts w:ascii="Times New Roman" w:hAnsi="Times New Roman" w:cs="Times New Roman"/>
            <w:color w:val="auto"/>
            <w:sz w:val="28"/>
            <w:szCs w:val="28"/>
            <w:u w:val="none"/>
          </w:rPr>
          <w:t>септицемия</w:t>
        </w:r>
      </w:hyperlink>
      <w:r w:rsidR="000059F9" w:rsidRPr="000059F9">
        <w:rPr>
          <w:rFonts w:ascii="Times New Roman" w:hAnsi="Times New Roman" w:cs="Times New Roman"/>
          <w:sz w:val="28"/>
          <w:szCs w:val="28"/>
        </w:rPr>
        <w:t>, </w:t>
      </w:r>
      <w:hyperlink r:id="rId63" w:tooltip="Септикопиемия" w:history="1">
        <w:r w:rsidR="000059F9" w:rsidRPr="000059F9">
          <w:rPr>
            <w:rStyle w:val="a3"/>
            <w:rFonts w:ascii="Times New Roman" w:hAnsi="Times New Roman" w:cs="Times New Roman"/>
            <w:color w:val="auto"/>
            <w:sz w:val="28"/>
            <w:szCs w:val="28"/>
            <w:u w:val="none"/>
          </w:rPr>
          <w:t>септикопиемия</w:t>
        </w:r>
      </w:hyperlink>
      <w:r w:rsidR="000059F9" w:rsidRPr="000059F9">
        <w:rPr>
          <w:rFonts w:ascii="Times New Roman" w:hAnsi="Times New Roman" w:cs="Times New Roman"/>
          <w:sz w:val="28"/>
          <w:szCs w:val="28"/>
        </w:rPr>
        <w:t>, токсико-септическая инфекция (</w:t>
      </w:r>
      <w:hyperlink r:id="rId64" w:tooltip="Бактериальный шок (страница отсутствует)" w:history="1">
        <w:r w:rsidR="000059F9" w:rsidRPr="000059F9">
          <w:rPr>
            <w:rStyle w:val="a3"/>
            <w:rFonts w:ascii="Times New Roman" w:hAnsi="Times New Roman" w:cs="Times New Roman"/>
            <w:color w:val="auto"/>
            <w:sz w:val="28"/>
            <w:szCs w:val="28"/>
            <w:u w:val="none"/>
          </w:rPr>
          <w:t>бактериальный шок</w:t>
        </w:r>
      </w:hyperlink>
      <w:r w:rsidR="000059F9" w:rsidRPr="000059F9">
        <w:rPr>
          <w:rFonts w:ascii="Times New Roman" w:hAnsi="Times New Roman" w:cs="Times New Roman"/>
          <w:sz w:val="28"/>
          <w:szCs w:val="28"/>
        </w:rPr>
        <w:t> и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Локализованные инфекции</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кожи и подкожной клетчатки (ожоговых, операционных, травматический ран, Постинъекционные </w:t>
      </w:r>
      <w:hyperlink r:id="rId65" w:tooltip="Абсцесс" w:history="1">
        <w:r w:rsidR="000059F9" w:rsidRPr="000059F9">
          <w:rPr>
            <w:rStyle w:val="a3"/>
            <w:rFonts w:ascii="Times New Roman" w:hAnsi="Times New Roman" w:cs="Times New Roman"/>
            <w:color w:val="auto"/>
            <w:sz w:val="28"/>
            <w:szCs w:val="28"/>
            <w:u w:val="none"/>
          </w:rPr>
          <w:t>абсцессы</w:t>
        </w:r>
      </w:hyperlink>
      <w:r w:rsidR="000059F9" w:rsidRPr="000059F9">
        <w:rPr>
          <w:rFonts w:ascii="Times New Roman" w:hAnsi="Times New Roman" w:cs="Times New Roman"/>
          <w:sz w:val="28"/>
          <w:szCs w:val="28"/>
        </w:rPr>
        <w:t>, </w:t>
      </w:r>
      <w:proofErr w:type="spellStart"/>
      <w:r w:rsidR="00287F04">
        <w:fldChar w:fldCharType="begin"/>
      </w:r>
      <w:r w:rsidR="00287F04">
        <w:instrText>HYPERLINK "https://ru.wikipedia.org/wiki/%D0%9E%D0%BC%D1%84%D0%B0%D0%BB%D0%B8%D1%82" \o "Омфалит"</w:instrText>
      </w:r>
      <w:r w:rsidR="00287F04">
        <w:fldChar w:fldCharType="separate"/>
      </w:r>
      <w:r w:rsidR="000059F9" w:rsidRPr="000059F9">
        <w:rPr>
          <w:rStyle w:val="a3"/>
          <w:rFonts w:ascii="Times New Roman" w:hAnsi="Times New Roman" w:cs="Times New Roman"/>
          <w:color w:val="auto"/>
          <w:sz w:val="28"/>
          <w:szCs w:val="28"/>
          <w:u w:val="none"/>
        </w:rPr>
        <w:t>омфалит</w:t>
      </w:r>
      <w:r w:rsidR="00287F04">
        <w:fldChar w:fldCharType="end"/>
      </w:r>
      <w:r w:rsidR="000059F9" w:rsidRPr="000059F9">
        <w:rPr>
          <w:rFonts w:ascii="Times New Roman" w:hAnsi="Times New Roman" w:cs="Times New Roman"/>
          <w:sz w:val="28"/>
          <w:szCs w:val="28"/>
        </w:rPr>
        <w:t>,</w:t>
      </w:r>
      <w:hyperlink r:id="rId66" w:tooltip="Рожистое воспаление" w:history="1">
        <w:r w:rsidR="000059F9" w:rsidRPr="000059F9">
          <w:rPr>
            <w:rStyle w:val="a3"/>
            <w:rFonts w:ascii="Times New Roman" w:hAnsi="Times New Roman" w:cs="Times New Roman"/>
            <w:color w:val="auto"/>
            <w:sz w:val="28"/>
            <w:szCs w:val="28"/>
            <w:u w:val="none"/>
          </w:rPr>
          <w:t>рожа</w:t>
        </w:r>
        <w:proofErr w:type="spellEnd"/>
      </w:hyperlink>
      <w:r w:rsidR="000059F9" w:rsidRPr="000059F9">
        <w:rPr>
          <w:rFonts w:ascii="Times New Roman" w:hAnsi="Times New Roman" w:cs="Times New Roman"/>
          <w:sz w:val="28"/>
          <w:szCs w:val="28"/>
        </w:rPr>
        <w:t>, </w:t>
      </w:r>
      <w:hyperlink r:id="rId67" w:tooltip="Пиодермия" w:history="1">
        <w:r w:rsidR="000059F9" w:rsidRPr="000059F9">
          <w:rPr>
            <w:rStyle w:val="a3"/>
            <w:rFonts w:ascii="Times New Roman" w:hAnsi="Times New Roman" w:cs="Times New Roman"/>
            <w:color w:val="auto"/>
            <w:sz w:val="28"/>
            <w:szCs w:val="28"/>
            <w:u w:val="none"/>
          </w:rPr>
          <w:t>пиодермия</w:t>
        </w:r>
      </w:hyperlink>
      <w:r w:rsidR="000059F9" w:rsidRPr="000059F9">
        <w:rPr>
          <w:rFonts w:ascii="Times New Roman" w:hAnsi="Times New Roman" w:cs="Times New Roman"/>
          <w:sz w:val="28"/>
          <w:szCs w:val="28"/>
        </w:rPr>
        <w:t>, абсцесс и флегмона подкожной клетчатки, </w:t>
      </w:r>
      <w:hyperlink r:id="rId68" w:tooltip="Парапроктит" w:history="1">
        <w:r w:rsidR="000059F9" w:rsidRPr="000059F9">
          <w:rPr>
            <w:rStyle w:val="a3"/>
            <w:rFonts w:ascii="Times New Roman" w:hAnsi="Times New Roman" w:cs="Times New Roman"/>
            <w:color w:val="auto"/>
            <w:sz w:val="28"/>
            <w:szCs w:val="28"/>
            <w:u w:val="none"/>
          </w:rPr>
          <w:t>парапроктит</w:t>
        </w:r>
      </w:hyperlink>
      <w:r w:rsidR="000059F9" w:rsidRPr="000059F9">
        <w:rPr>
          <w:rFonts w:ascii="Times New Roman" w:hAnsi="Times New Roman" w:cs="Times New Roman"/>
          <w:sz w:val="28"/>
          <w:szCs w:val="28"/>
        </w:rPr>
        <w:t>, </w:t>
      </w:r>
      <w:hyperlink r:id="rId69" w:tooltip="Мастит" w:history="1">
        <w:r w:rsidR="000059F9" w:rsidRPr="000059F9">
          <w:rPr>
            <w:rStyle w:val="a3"/>
            <w:rFonts w:ascii="Times New Roman" w:hAnsi="Times New Roman" w:cs="Times New Roman"/>
            <w:color w:val="auto"/>
            <w:sz w:val="28"/>
            <w:szCs w:val="28"/>
            <w:u w:val="none"/>
          </w:rPr>
          <w:t>мастит</w:t>
        </w:r>
      </w:hyperlink>
      <w:r w:rsidR="000059F9" w:rsidRPr="000059F9">
        <w:rPr>
          <w:rFonts w:ascii="Times New Roman" w:hAnsi="Times New Roman" w:cs="Times New Roman"/>
          <w:sz w:val="28"/>
          <w:szCs w:val="28"/>
        </w:rPr>
        <w:t>, дерматомикозы и др.);</w:t>
      </w:r>
      <w:proofErr w:type="gramEnd"/>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Респираторные инфекции (</w:t>
      </w:r>
      <w:hyperlink r:id="rId70" w:tooltip="Бронхит" w:history="1">
        <w:r w:rsidR="000059F9" w:rsidRPr="000059F9">
          <w:rPr>
            <w:rStyle w:val="a3"/>
            <w:rFonts w:ascii="Times New Roman" w:hAnsi="Times New Roman" w:cs="Times New Roman"/>
            <w:color w:val="auto"/>
            <w:sz w:val="28"/>
            <w:szCs w:val="28"/>
            <w:u w:val="none"/>
          </w:rPr>
          <w:t>бронхит</w:t>
        </w:r>
      </w:hyperlink>
      <w:r w:rsidR="000059F9" w:rsidRPr="000059F9">
        <w:rPr>
          <w:rFonts w:ascii="Times New Roman" w:hAnsi="Times New Roman" w:cs="Times New Roman"/>
          <w:sz w:val="28"/>
          <w:szCs w:val="28"/>
        </w:rPr>
        <w:t>, </w:t>
      </w:r>
      <w:hyperlink r:id="rId71" w:tooltip="Пневмония" w:history="1">
        <w:r w:rsidR="000059F9" w:rsidRPr="000059F9">
          <w:rPr>
            <w:rStyle w:val="a3"/>
            <w:rFonts w:ascii="Times New Roman" w:hAnsi="Times New Roman" w:cs="Times New Roman"/>
            <w:color w:val="auto"/>
            <w:sz w:val="28"/>
            <w:szCs w:val="28"/>
            <w:u w:val="none"/>
          </w:rPr>
          <w:t>пневмония</w:t>
        </w:r>
      </w:hyperlink>
      <w:r w:rsidR="000059F9" w:rsidRPr="000059F9">
        <w:rPr>
          <w:rFonts w:ascii="Times New Roman" w:hAnsi="Times New Roman" w:cs="Times New Roman"/>
          <w:sz w:val="28"/>
          <w:szCs w:val="28"/>
        </w:rPr>
        <w:t>, легочный абсцесс и гангрена, </w:t>
      </w:r>
      <w:hyperlink r:id="rId72" w:tooltip="Плеврит" w:history="1">
        <w:r w:rsidR="000059F9" w:rsidRPr="000059F9">
          <w:rPr>
            <w:rStyle w:val="a3"/>
            <w:rFonts w:ascii="Times New Roman" w:hAnsi="Times New Roman" w:cs="Times New Roman"/>
            <w:color w:val="auto"/>
            <w:sz w:val="28"/>
            <w:szCs w:val="28"/>
            <w:u w:val="none"/>
          </w:rPr>
          <w:t>плеврит</w:t>
        </w:r>
      </w:hyperlink>
      <w:r w:rsidR="000059F9" w:rsidRPr="000059F9">
        <w:rPr>
          <w:rFonts w:ascii="Times New Roman" w:hAnsi="Times New Roman" w:cs="Times New Roman"/>
          <w:sz w:val="28"/>
          <w:szCs w:val="28"/>
        </w:rPr>
        <w:t>, </w:t>
      </w:r>
      <w:hyperlink r:id="rId73" w:tooltip="Эмпиема" w:history="1">
        <w:r w:rsidR="000059F9" w:rsidRPr="000059F9">
          <w:rPr>
            <w:rStyle w:val="a3"/>
            <w:rFonts w:ascii="Times New Roman" w:hAnsi="Times New Roman" w:cs="Times New Roman"/>
            <w:color w:val="auto"/>
            <w:sz w:val="28"/>
            <w:szCs w:val="28"/>
            <w:u w:val="none"/>
          </w:rPr>
          <w:t>эмпиема</w:t>
        </w:r>
      </w:hyperlink>
      <w:r w:rsidR="000059F9" w:rsidRPr="000059F9">
        <w:rPr>
          <w:rFonts w:ascii="Times New Roman" w:hAnsi="Times New Roman" w:cs="Times New Roman"/>
          <w:sz w:val="28"/>
          <w:szCs w:val="28"/>
        </w:rPr>
        <w:t> и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глаза (</w:t>
      </w:r>
      <w:hyperlink r:id="rId74" w:tooltip="Конъюнктивит" w:history="1">
        <w:r w:rsidR="000059F9" w:rsidRPr="000059F9">
          <w:rPr>
            <w:rStyle w:val="a3"/>
            <w:rFonts w:ascii="Times New Roman" w:hAnsi="Times New Roman" w:cs="Times New Roman"/>
            <w:color w:val="auto"/>
            <w:sz w:val="28"/>
            <w:szCs w:val="28"/>
            <w:u w:val="none"/>
          </w:rPr>
          <w:t>конъюнктивит</w:t>
        </w:r>
      </w:hyperlink>
      <w:r w:rsidR="000059F9" w:rsidRPr="000059F9">
        <w:rPr>
          <w:rFonts w:ascii="Times New Roman" w:hAnsi="Times New Roman" w:cs="Times New Roman"/>
          <w:sz w:val="28"/>
          <w:szCs w:val="28"/>
        </w:rPr>
        <w:t>, </w:t>
      </w:r>
      <w:hyperlink r:id="rId75" w:tooltip="Кератит" w:history="1">
        <w:r w:rsidR="000059F9" w:rsidRPr="000059F9">
          <w:rPr>
            <w:rStyle w:val="a3"/>
            <w:rFonts w:ascii="Times New Roman" w:hAnsi="Times New Roman" w:cs="Times New Roman"/>
            <w:color w:val="auto"/>
            <w:sz w:val="28"/>
            <w:szCs w:val="28"/>
            <w:u w:val="none"/>
          </w:rPr>
          <w:t>кератит</w:t>
        </w:r>
      </w:hyperlink>
      <w:r w:rsidR="000059F9" w:rsidRPr="000059F9">
        <w:rPr>
          <w:rFonts w:ascii="Times New Roman" w:hAnsi="Times New Roman" w:cs="Times New Roman"/>
          <w:sz w:val="28"/>
          <w:szCs w:val="28"/>
        </w:rPr>
        <w:t>, </w:t>
      </w:r>
      <w:hyperlink r:id="rId76" w:tooltip="Блефарит" w:history="1">
        <w:r w:rsidR="000059F9" w:rsidRPr="000059F9">
          <w:rPr>
            <w:rStyle w:val="a3"/>
            <w:rFonts w:ascii="Times New Roman" w:hAnsi="Times New Roman" w:cs="Times New Roman"/>
            <w:color w:val="auto"/>
            <w:sz w:val="28"/>
            <w:szCs w:val="28"/>
            <w:u w:val="none"/>
          </w:rPr>
          <w:t>блефарит</w:t>
        </w:r>
      </w:hyperlink>
      <w:r w:rsidR="000059F9" w:rsidRPr="000059F9">
        <w:rPr>
          <w:rFonts w:ascii="Times New Roman" w:hAnsi="Times New Roman" w:cs="Times New Roman"/>
          <w:sz w:val="28"/>
          <w:szCs w:val="28"/>
        </w:rPr>
        <w:t> и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ЛОР-инфекции </w:t>
      </w:r>
      <w:r w:rsidR="000059F9" w:rsidRPr="000059F9">
        <w:rPr>
          <w:rFonts w:ascii="Times New Roman" w:hAnsi="Times New Roman" w:cs="Times New Roman"/>
          <w:sz w:val="28"/>
          <w:szCs w:val="28"/>
        </w:rPr>
        <w:t>(</w:t>
      </w:r>
      <w:hyperlink r:id="rId77" w:tooltip="Отит" w:history="1">
        <w:r w:rsidR="000059F9" w:rsidRPr="000059F9">
          <w:rPr>
            <w:rStyle w:val="a3"/>
            <w:rFonts w:ascii="Times New Roman" w:hAnsi="Times New Roman" w:cs="Times New Roman"/>
            <w:color w:val="auto"/>
            <w:sz w:val="28"/>
            <w:szCs w:val="28"/>
            <w:u w:val="none"/>
          </w:rPr>
          <w:t>отиты</w:t>
        </w:r>
      </w:hyperlink>
      <w:r w:rsidR="000059F9" w:rsidRPr="000059F9">
        <w:rPr>
          <w:rFonts w:ascii="Times New Roman" w:hAnsi="Times New Roman" w:cs="Times New Roman"/>
          <w:sz w:val="28"/>
          <w:szCs w:val="28"/>
        </w:rPr>
        <w:t>, </w:t>
      </w:r>
      <w:hyperlink r:id="rId78" w:tooltip="Синусит" w:history="1">
        <w:r w:rsidR="000059F9" w:rsidRPr="000059F9">
          <w:rPr>
            <w:rStyle w:val="a3"/>
            <w:rFonts w:ascii="Times New Roman" w:hAnsi="Times New Roman" w:cs="Times New Roman"/>
            <w:color w:val="auto"/>
            <w:sz w:val="28"/>
            <w:szCs w:val="28"/>
            <w:u w:val="none"/>
          </w:rPr>
          <w:t>синуситы</w:t>
        </w:r>
      </w:hyperlink>
      <w:r w:rsidR="000059F9" w:rsidRPr="000059F9">
        <w:rPr>
          <w:rFonts w:ascii="Times New Roman" w:hAnsi="Times New Roman" w:cs="Times New Roman"/>
          <w:sz w:val="28"/>
          <w:szCs w:val="28"/>
        </w:rPr>
        <w:t>, </w:t>
      </w:r>
      <w:hyperlink r:id="rId79" w:tooltip="Ринит" w:history="1">
        <w:r w:rsidR="000059F9" w:rsidRPr="000059F9">
          <w:rPr>
            <w:rStyle w:val="a3"/>
            <w:rFonts w:ascii="Times New Roman" w:hAnsi="Times New Roman" w:cs="Times New Roman"/>
            <w:color w:val="auto"/>
            <w:sz w:val="28"/>
            <w:szCs w:val="28"/>
            <w:u w:val="none"/>
          </w:rPr>
          <w:t>ринит</w:t>
        </w:r>
      </w:hyperlink>
      <w:r w:rsidR="000059F9" w:rsidRPr="000059F9">
        <w:rPr>
          <w:rFonts w:ascii="Times New Roman" w:hAnsi="Times New Roman" w:cs="Times New Roman"/>
          <w:sz w:val="28"/>
          <w:szCs w:val="28"/>
        </w:rPr>
        <w:t>, </w:t>
      </w:r>
      <w:hyperlink r:id="rId80" w:tooltip="Мастоидит" w:history="1">
        <w:r w:rsidR="000059F9" w:rsidRPr="000059F9">
          <w:rPr>
            <w:rStyle w:val="a3"/>
            <w:rFonts w:ascii="Times New Roman" w:hAnsi="Times New Roman" w:cs="Times New Roman"/>
            <w:color w:val="auto"/>
            <w:sz w:val="28"/>
            <w:szCs w:val="28"/>
            <w:u w:val="none"/>
          </w:rPr>
          <w:t>мастоидит</w:t>
        </w:r>
      </w:hyperlink>
      <w:r w:rsidR="000059F9" w:rsidRPr="000059F9">
        <w:rPr>
          <w:rFonts w:ascii="Times New Roman" w:hAnsi="Times New Roman" w:cs="Times New Roman"/>
          <w:sz w:val="28"/>
          <w:szCs w:val="28"/>
        </w:rPr>
        <w:t>, </w:t>
      </w:r>
      <w:hyperlink r:id="rId81" w:tooltip="Острый тонзиллит" w:history="1">
        <w:r w:rsidR="000059F9" w:rsidRPr="000059F9">
          <w:rPr>
            <w:rStyle w:val="a3"/>
            <w:rFonts w:ascii="Times New Roman" w:hAnsi="Times New Roman" w:cs="Times New Roman"/>
            <w:color w:val="auto"/>
            <w:sz w:val="28"/>
            <w:szCs w:val="28"/>
            <w:u w:val="none"/>
          </w:rPr>
          <w:t>ангина</w:t>
        </w:r>
      </w:hyperlink>
      <w:r w:rsidR="000059F9" w:rsidRPr="000059F9">
        <w:rPr>
          <w:rFonts w:ascii="Times New Roman" w:hAnsi="Times New Roman" w:cs="Times New Roman"/>
          <w:sz w:val="28"/>
          <w:szCs w:val="28"/>
        </w:rPr>
        <w:t>, </w:t>
      </w:r>
      <w:hyperlink r:id="rId82" w:tooltip="Ларингит" w:history="1">
        <w:r w:rsidR="000059F9" w:rsidRPr="000059F9">
          <w:rPr>
            <w:rStyle w:val="a3"/>
            <w:rFonts w:ascii="Times New Roman" w:hAnsi="Times New Roman" w:cs="Times New Roman"/>
            <w:color w:val="auto"/>
            <w:sz w:val="28"/>
            <w:szCs w:val="28"/>
            <w:u w:val="none"/>
          </w:rPr>
          <w:t>ларингит</w:t>
        </w:r>
      </w:hyperlink>
      <w:r w:rsidR="000059F9" w:rsidRPr="000059F9">
        <w:rPr>
          <w:rFonts w:ascii="Times New Roman" w:hAnsi="Times New Roman" w:cs="Times New Roman"/>
          <w:sz w:val="28"/>
          <w:szCs w:val="28"/>
        </w:rPr>
        <w:t>, </w:t>
      </w:r>
      <w:hyperlink r:id="rId83" w:tooltip="Фарингит" w:history="1">
        <w:r w:rsidR="000059F9" w:rsidRPr="000059F9">
          <w:rPr>
            <w:rStyle w:val="a3"/>
            <w:rFonts w:ascii="Times New Roman" w:hAnsi="Times New Roman" w:cs="Times New Roman"/>
            <w:color w:val="auto"/>
            <w:sz w:val="28"/>
            <w:szCs w:val="28"/>
            <w:u w:val="none"/>
          </w:rPr>
          <w:t>фарингит</w:t>
        </w:r>
      </w:hyperlink>
      <w:r w:rsidR="000059F9" w:rsidRPr="000059F9">
        <w:rPr>
          <w:rFonts w:ascii="Times New Roman" w:hAnsi="Times New Roman" w:cs="Times New Roman"/>
          <w:sz w:val="28"/>
          <w:szCs w:val="28"/>
        </w:rPr>
        <w:t>, </w:t>
      </w:r>
      <w:hyperlink r:id="rId84" w:tooltip="Эпиглоттит (страница отсутствует)" w:history="1">
        <w:r w:rsidR="000059F9" w:rsidRPr="000059F9">
          <w:rPr>
            <w:rStyle w:val="a3"/>
            <w:rFonts w:ascii="Times New Roman" w:hAnsi="Times New Roman" w:cs="Times New Roman"/>
            <w:color w:val="auto"/>
            <w:sz w:val="28"/>
            <w:szCs w:val="28"/>
            <w:u w:val="none"/>
          </w:rPr>
          <w:t>эпиглоттит</w:t>
        </w:r>
      </w:hyperlink>
      <w:r w:rsidR="000059F9" w:rsidRPr="000059F9">
        <w:rPr>
          <w:rFonts w:ascii="Times New Roman" w:hAnsi="Times New Roman" w:cs="Times New Roman"/>
          <w:sz w:val="28"/>
          <w:szCs w:val="28"/>
        </w:rPr>
        <w:t> и др.);</w:t>
      </w:r>
      <w:proofErr w:type="gramEnd"/>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Стоматологические инфекции (</w:t>
      </w:r>
      <w:hyperlink r:id="rId85" w:tooltip="Стоматит" w:history="1">
        <w:r w:rsidR="000059F9" w:rsidRPr="000059F9">
          <w:rPr>
            <w:rStyle w:val="a3"/>
            <w:rFonts w:ascii="Times New Roman" w:hAnsi="Times New Roman" w:cs="Times New Roman"/>
            <w:color w:val="auto"/>
            <w:sz w:val="28"/>
            <w:szCs w:val="28"/>
            <w:u w:val="none"/>
          </w:rPr>
          <w:t>стоматит</w:t>
        </w:r>
      </w:hyperlink>
      <w:r w:rsidR="000059F9" w:rsidRPr="000059F9">
        <w:rPr>
          <w:rFonts w:ascii="Times New Roman" w:hAnsi="Times New Roman" w:cs="Times New Roman"/>
          <w:sz w:val="28"/>
          <w:szCs w:val="28"/>
        </w:rPr>
        <w:t>, абсцесс,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пищеварительной системы (</w:t>
      </w:r>
      <w:hyperlink r:id="rId86" w:tooltip="Гастроэнтероколит" w:history="1">
        <w:r w:rsidR="000059F9" w:rsidRPr="000059F9">
          <w:rPr>
            <w:rStyle w:val="a3"/>
            <w:rFonts w:ascii="Times New Roman" w:hAnsi="Times New Roman" w:cs="Times New Roman"/>
            <w:color w:val="auto"/>
            <w:sz w:val="28"/>
            <w:szCs w:val="28"/>
            <w:u w:val="none"/>
          </w:rPr>
          <w:t>гастроэнтероколит</w:t>
        </w:r>
      </w:hyperlink>
      <w:r w:rsidR="000059F9" w:rsidRPr="000059F9">
        <w:rPr>
          <w:rFonts w:ascii="Times New Roman" w:hAnsi="Times New Roman" w:cs="Times New Roman"/>
          <w:sz w:val="28"/>
          <w:szCs w:val="28"/>
        </w:rPr>
        <w:t>, </w:t>
      </w:r>
      <w:hyperlink r:id="rId87" w:tooltip="Энтерит" w:history="1">
        <w:r w:rsidR="000059F9" w:rsidRPr="000059F9">
          <w:rPr>
            <w:rStyle w:val="a3"/>
            <w:rFonts w:ascii="Times New Roman" w:hAnsi="Times New Roman" w:cs="Times New Roman"/>
            <w:color w:val="auto"/>
            <w:sz w:val="28"/>
            <w:szCs w:val="28"/>
            <w:u w:val="none"/>
          </w:rPr>
          <w:t>энтерит</w:t>
        </w:r>
      </w:hyperlink>
      <w:r w:rsidR="000059F9" w:rsidRPr="000059F9">
        <w:rPr>
          <w:rFonts w:ascii="Times New Roman" w:hAnsi="Times New Roman" w:cs="Times New Roman"/>
          <w:sz w:val="28"/>
          <w:szCs w:val="28"/>
        </w:rPr>
        <w:t>, </w:t>
      </w:r>
      <w:hyperlink r:id="rId88" w:tooltip="Колит" w:history="1">
        <w:r w:rsidR="000059F9" w:rsidRPr="000059F9">
          <w:rPr>
            <w:rStyle w:val="a3"/>
            <w:rFonts w:ascii="Times New Roman" w:hAnsi="Times New Roman" w:cs="Times New Roman"/>
            <w:color w:val="auto"/>
            <w:sz w:val="28"/>
            <w:szCs w:val="28"/>
            <w:u w:val="none"/>
          </w:rPr>
          <w:t>колит</w:t>
        </w:r>
      </w:hyperlink>
      <w:r w:rsidR="000059F9" w:rsidRPr="000059F9">
        <w:rPr>
          <w:rFonts w:ascii="Times New Roman" w:hAnsi="Times New Roman" w:cs="Times New Roman"/>
          <w:sz w:val="28"/>
          <w:szCs w:val="28"/>
        </w:rPr>
        <w:t>, </w:t>
      </w:r>
      <w:hyperlink r:id="rId89" w:tooltip="Холецистит" w:history="1">
        <w:r w:rsidR="000059F9" w:rsidRPr="000059F9">
          <w:rPr>
            <w:rStyle w:val="a3"/>
            <w:rFonts w:ascii="Times New Roman" w:hAnsi="Times New Roman" w:cs="Times New Roman"/>
            <w:color w:val="auto"/>
            <w:sz w:val="28"/>
            <w:szCs w:val="28"/>
            <w:u w:val="none"/>
          </w:rPr>
          <w:t>холецистит</w:t>
        </w:r>
      </w:hyperlink>
      <w:r w:rsidR="000059F9" w:rsidRPr="000059F9">
        <w:rPr>
          <w:rFonts w:ascii="Times New Roman" w:hAnsi="Times New Roman" w:cs="Times New Roman"/>
          <w:sz w:val="28"/>
          <w:szCs w:val="28"/>
        </w:rPr>
        <w:t>, </w:t>
      </w:r>
      <w:hyperlink r:id="rId90" w:tooltip="Гепатит" w:history="1">
        <w:r w:rsidR="000059F9" w:rsidRPr="000059F9">
          <w:rPr>
            <w:rStyle w:val="a3"/>
            <w:rFonts w:ascii="Times New Roman" w:hAnsi="Times New Roman" w:cs="Times New Roman"/>
            <w:color w:val="auto"/>
            <w:sz w:val="28"/>
            <w:szCs w:val="28"/>
            <w:u w:val="none"/>
          </w:rPr>
          <w:t>гепатиты</w:t>
        </w:r>
      </w:hyperlink>
      <w:r w:rsidR="000059F9" w:rsidRPr="000059F9">
        <w:rPr>
          <w:rFonts w:ascii="Times New Roman" w:hAnsi="Times New Roman" w:cs="Times New Roman"/>
          <w:sz w:val="28"/>
          <w:szCs w:val="28"/>
        </w:rPr>
        <w:t>, </w:t>
      </w:r>
      <w:hyperlink r:id="rId91" w:tooltip="Перитонит" w:history="1">
        <w:r w:rsidR="000059F9" w:rsidRPr="000059F9">
          <w:rPr>
            <w:rStyle w:val="a3"/>
            <w:rFonts w:ascii="Times New Roman" w:hAnsi="Times New Roman" w:cs="Times New Roman"/>
            <w:color w:val="auto"/>
            <w:sz w:val="28"/>
            <w:szCs w:val="28"/>
            <w:u w:val="none"/>
          </w:rPr>
          <w:t>перитонит</w:t>
        </w:r>
      </w:hyperlink>
      <w:r w:rsidR="000059F9" w:rsidRPr="000059F9">
        <w:rPr>
          <w:rFonts w:ascii="Times New Roman" w:hAnsi="Times New Roman" w:cs="Times New Roman"/>
          <w:sz w:val="28"/>
          <w:szCs w:val="28"/>
        </w:rPr>
        <w:t>, абсцессы брюшины и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Урологические инфекции (</w:t>
      </w:r>
      <w:hyperlink r:id="rId92" w:tooltip="Бактериурия (страница отсутствует)" w:history="1">
        <w:r w:rsidR="000059F9" w:rsidRPr="000059F9">
          <w:rPr>
            <w:rStyle w:val="a3"/>
            <w:rFonts w:ascii="Times New Roman" w:hAnsi="Times New Roman" w:cs="Times New Roman"/>
            <w:color w:val="auto"/>
            <w:sz w:val="28"/>
            <w:szCs w:val="28"/>
            <w:u w:val="none"/>
          </w:rPr>
          <w:t>бактериурия</w:t>
        </w:r>
      </w:hyperlink>
      <w:r w:rsidR="000059F9" w:rsidRPr="000059F9">
        <w:rPr>
          <w:rFonts w:ascii="Times New Roman" w:hAnsi="Times New Roman" w:cs="Times New Roman"/>
          <w:sz w:val="28"/>
          <w:szCs w:val="28"/>
        </w:rPr>
        <w:t>, </w:t>
      </w:r>
      <w:hyperlink r:id="rId93" w:tooltip="Пиелонефрит" w:history="1">
        <w:r w:rsidR="000059F9" w:rsidRPr="000059F9">
          <w:rPr>
            <w:rStyle w:val="a3"/>
            <w:rFonts w:ascii="Times New Roman" w:hAnsi="Times New Roman" w:cs="Times New Roman"/>
            <w:color w:val="auto"/>
            <w:sz w:val="28"/>
            <w:szCs w:val="28"/>
            <w:u w:val="none"/>
          </w:rPr>
          <w:t>пиелонефрит</w:t>
        </w:r>
      </w:hyperlink>
      <w:r w:rsidR="000059F9" w:rsidRPr="000059F9">
        <w:rPr>
          <w:rFonts w:ascii="Times New Roman" w:hAnsi="Times New Roman" w:cs="Times New Roman"/>
          <w:sz w:val="28"/>
          <w:szCs w:val="28"/>
        </w:rPr>
        <w:t>, </w:t>
      </w:r>
      <w:hyperlink r:id="rId94" w:tooltip="Цистит" w:history="1">
        <w:r w:rsidR="000059F9" w:rsidRPr="000059F9">
          <w:rPr>
            <w:rStyle w:val="a3"/>
            <w:rFonts w:ascii="Times New Roman" w:hAnsi="Times New Roman" w:cs="Times New Roman"/>
            <w:color w:val="auto"/>
            <w:sz w:val="28"/>
            <w:szCs w:val="28"/>
            <w:u w:val="none"/>
          </w:rPr>
          <w:t>цистит</w:t>
        </w:r>
      </w:hyperlink>
      <w:r w:rsidR="000059F9" w:rsidRPr="000059F9">
        <w:rPr>
          <w:rFonts w:ascii="Times New Roman" w:hAnsi="Times New Roman" w:cs="Times New Roman"/>
          <w:sz w:val="28"/>
          <w:szCs w:val="28"/>
        </w:rPr>
        <w:t>, </w:t>
      </w:r>
      <w:hyperlink r:id="rId95" w:tooltip="Уретрит" w:history="1">
        <w:r w:rsidR="000059F9" w:rsidRPr="000059F9">
          <w:rPr>
            <w:rStyle w:val="a3"/>
            <w:rFonts w:ascii="Times New Roman" w:hAnsi="Times New Roman" w:cs="Times New Roman"/>
            <w:color w:val="auto"/>
            <w:sz w:val="28"/>
            <w:szCs w:val="28"/>
            <w:u w:val="none"/>
          </w:rPr>
          <w:t>уретрит</w:t>
        </w:r>
      </w:hyperlink>
      <w:r w:rsidR="000059F9" w:rsidRPr="000059F9">
        <w:rPr>
          <w:rFonts w:ascii="Times New Roman" w:hAnsi="Times New Roman" w:cs="Times New Roman"/>
          <w:sz w:val="28"/>
          <w:szCs w:val="28"/>
        </w:rPr>
        <w:t>,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половой системы (</w:t>
      </w:r>
      <w:hyperlink r:id="rId96" w:tooltip="Сальпингоофорит" w:history="1">
        <w:r w:rsidR="000059F9" w:rsidRPr="000059F9">
          <w:rPr>
            <w:rStyle w:val="a3"/>
            <w:rFonts w:ascii="Times New Roman" w:hAnsi="Times New Roman" w:cs="Times New Roman"/>
            <w:color w:val="auto"/>
            <w:sz w:val="28"/>
            <w:szCs w:val="28"/>
            <w:u w:val="none"/>
          </w:rPr>
          <w:t>сальпингоофорит</w:t>
        </w:r>
      </w:hyperlink>
      <w:r w:rsidR="000059F9" w:rsidRPr="000059F9">
        <w:rPr>
          <w:rFonts w:ascii="Times New Roman" w:hAnsi="Times New Roman" w:cs="Times New Roman"/>
          <w:sz w:val="28"/>
          <w:szCs w:val="28"/>
        </w:rPr>
        <w:t>, </w:t>
      </w:r>
      <w:hyperlink r:id="rId97" w:tooltip="Эндометрит" w:history="1">
        <w:r w:rsidR="000059F9" w:rsidRPr="000059F9">
          <w:rPr>
            <w:rStyle w:val="a3"/>
            <w:rFonts w:ascii="Times New Roman" w:hAnsi="Times New Roman" w:cs="Times New Roman"/>
            <w:color w:val="auto"/>
            <w:sz w:val="28"/>
            <w:szCs w:val="28"/>
            <w:u w:val="none"/>
          </w:rPr>
          <w:t>эндометрит</w:t>
        </w:r>
      </w:hyperlink>
      <w:r w:rsidR="000059F9" w:rsidRPr="000059F9">
        <w:rPr>
          <w:rFonts w:ascii="Times New Roman" w:hAnsi="Times New Roman" w:cs="Times New Roman"/>
          <w:sz w:val="28"/>
          <w:szCs w:val="28"/>
        </w:rPr>
        <w:t>,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костей и суставов (</w:t>
      </w:r>
      <w:hyperlink r:id="rId98" w:tooltip="Остеомиелит" w:history="1">
        <w:r w:rsidR="000059F9" w:rsidRPr="000059F9">
          <w:rPr>
            <w:rStyle w:val="a3"/>
            <w:rFonts w:ascii="Times New Roman" w:hAnsi="Times New Roman" w:cs="Times New Roman"/>
            <w:color w:val="auto"/>
            <w:sz w:val="28"/>
            <w:szCs w:val="28"/>
            <w:u w:val="none"/>
          </w:rPr>
          <w:t>остеомиелит</w:t>
        </w:r>
      </w:hyperlink>
      <w:r w:rsidR="000059F9" w:rsidRPr="000059F9">
        <w:rPr>
          <w:rFonts w:ascii="Times New Roman" w:hAnsi="Times New Roman" w:cs="Times New Roman"/>
          <w:sz w:val="28"/>
          <w:szCs w:val="28"/>
        </w:rPr>
        <w:t>, инфекция сустава или суставной сумки, инфекция межпозвоночных дисков);</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ЦНС (</w:t>
      </w:r>
      <w:hyperlink r:id="rId99" w:tooltip="Менингит" w:history="1">
        <w:r w:rsidR="000059F9" w:rsidRPr="000059F9">
          <w:rPr>
            <w:rStyle w:val="a3"/>
            <w:rFonts w:ascii="Times New Roman" w:hAnsi="Times New Roman" w:cs="Times New Roman"/>
            <w:color w:val="auto"/>
            <w:sz w:val="28"/>
            <w:szCs w:val="28"/>
            <w:u w:val="none"/>
          </w:rPr>
          <w:t>менингит</w:t>
        </w:r>
      </w:hyperlink>
      <w:r w:rsidR="000059F9" w:rsidRPr="000059F9">
        <w:rPr>
          <w:rFonts w:ascii="Times New Roman" w:hAnsi="Times New Roman" w:cs="Times New Roman"/>
          <w:sz w:val="28"/>
          <w:szCs w:val="28"/>
        </w:rPr>
        <w:t>, абсцесс мозга, </w:t>
      </w:r>
      <w:hyperlink r:id="rId100" w:tooltip="Вентрикулит (страница отсутствует)" w:history="1">
        <w:r w:rsidR="000059F9" w:rsidRPr="000059F9">
          <w:rPr>
            <w:rStyle w:val="a3"/>
            <w:rFonts w:ascii="Times New Roman" w:hAnsi="Times New Roman" w:cs="Times New Roman"/>
            <w:color w:val="auto"/>
            <w:sz w:val="28"/>
            <w:szCs w:val="28"/>
            <w:u w:val="none"/>
          </w:rPr>
          <w:t>вентрикулит</w:t>
        </w:r>
      </w:hyperlink>
      <w:r w:rsidR="000059F9" w:rsidRPr="000059F9">
        <w:rPr>
          <w:rFonts w:ascii="Times New Roman" w:hAnsi="Times New Roman" w:cs="Times New Roman"/>
          <w:sz w:val="28"/>
          <w:szCs w:val="28"/>
        </w:rPr>
        <w:t> и др.);</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Инфекции сердечно-сосудистой системы (инфекции артерий и вен, </w:t>
      </w:r>
      <w:hyperlink r:id="rId101" w:tooltip="Эндокардит" w:history="1">
        <w:r w:rsidR="000059F9" w:rsidRPr="000059F9">
          <w:rPr>
            <w:rStyle w:val="a3"/>
            <w:rFonts w:ascii="Times New Roman" w:hAnsi="Times New Roman" w:cs="Times New Roman"/>
            <w:color w:val="auto"/>
            <w:sz w:val="28"/>
            <w:szCs w:val="28"/>
            <w:u w:val="none"/>
          </w:rPr>
          <w:t>эндокардит</w:t>
        </w:r>
      </w:hyperlink>
      <w:r w:rsidR="000059F9" w:rsidRPr="000059F9">
        <w:rPr>
          <w:rFonts w:ascii="Times New Roman" w:hAnsi="Times New Roman" w:cs="Times New Roman"/>
          <w:sz w:val="28"/>
          <w:szCs w:val="28"/>
        </w:rPr>
        <w:t>, </w:t>
      </w:r>
      <w:hyperlink r:id="rId102" w:tooltip="Миокардит" w:history="1">
        <w:r w:rsidR="000059F9" w:rsidRPr="000059F9">
          <w:rPr>
            <w:rStyle w:val="a3"/>
            <w:rFonts w:ascii="Times New Roman" w:hAnsi="Times New Roman" w:cs="Times New Roman"/>
            <w:color w:val="auto"/>
            <w:sz w:val="28"/>
            <w:szCs w:val="28"/>
            <w:u w:val="none"/>
          </w:rPr>
          <w:t>миокардит</w:t>
        </w:r>
      </w:hyperlink>
      <w:r w:rsidR="000059F9" w:rsidRPr="000059F9">
        <w:rPr>
          <w:rFonts w:ascii="Times New Roman" w:hAnsi="Times New Roman" w:cs="Times New Roman"/>
          <w:sz w:val="28"/>
          <w:szCs w:val="28"/>
        </w:rPr>
        <w:t>, </w:t>
      </w:r>
      <w:hyperlink r:id="rId103" w:tooltip="Перикардит" w:history="1">
        <w:r w:rsidR="000059F9" w:rsidRPr="000059F9">
          <w:rPr>
            <w:rStyle w:val="a3"/>
            <w:rFonts w:ascii="Times New Roman" w:hAnsi="Times New Roman" w:cs="Times New Roman"/>
            <w:color w:val="auto"/>
            <w:sz w:val="28"/>
            <w:szCs w:val="28"/>
            <w:u w:val="none"/>
          </w:rPr>
          <w:t>перикардит</w:t>
        </w:r>
      </w:hyperlink>
      <w:r w:rsidR="000059F9" w:rsidRPr="000059F9">
        <w:rPr>
          <w:rFonts w:ascii="Times New Roman" w:hAnsi="Times New Roman" w:cs="Times New Roman"/>
          <w:sz w:val="28"/>
          <w:szCs w:val="28"/>
        </w:rPr>
        <w:t>, постоперационный </w:t>
      </w:r>
      <w:hyperlink r:id="rId104" w:tooltip="Медиастинит" w:history="1">
        <w:r w:rsidR="000059F9" w:rsidRPr="000059F9">
          <w:rPr>
            <w:rStyle w:val="a3"/>
            <w:rFonts w:ascii="Times New Roman" w:hAnsi="Times New Roman" w:cs="Times New Roman"/>
            <w:color w:val="auto"/>
            <w:sz w:val="28"/>
            <w:szCs w:val="28"/>
            <w:u w:val="none"/>
          </w:rPr>
          <w:t>медиастинит</w:t>
        </w:r>
      </w:hyperlink>
      <w:r w:rsidR="000059F9" w:rsidRPr="000059F9">
        <w:rPr>
          <w:rFonts w:ascii="Times New Roman" w:hAnsi="Times New Roman" w:cs="Times New Roman"/>
          <w:sz w:val="28"/>
          <w:szCs w:val="28"/>
        </w:rPr>
        <w:t>).</w:t>
      </w:r>
    </w:p>
    <w:p w:rsidR="000059F9" w:rsidRPr="00B937B7" w:rsidRDefault="000059F9" w:rsidP="00B937B7">
      <w:pPr>
        <w:pStyle w:val="2"/>
        <w:pBdr>
          <w:bottom w:val="single" w:sz="4" w:space="0" w:color="A2A9B1"/>
        </w:pBdr>
        <w:shd w:val="clear" w:color="auto" w:fill="FFFFFF"/>
        <w:spacing w:before="0" w:line="240" w:lineRule="auto"/>
        <w:ind w:firstLine="709"/>
        <w:contextualSpacing/>
        <w:jc w:val="both"/>
        <w:rPr>
          <w:rFonts w:ascii="Times New Roman" w:hAnsi="Times New Roman" w:cs="Times New Roman"/>
          <w:b w:val="0"/>
          <w:bCs w:val="0"/>
          <w:i/>
          <w:color w:val="auto"/>
          <w:sz w:val="28"/>
          <w:szCs w:val="28"/>
        </w:rPr>
      </w:pPr>
      <w:r w:rsidRPr="00B937B7">
        <w:rPr>
          <w:rFonts w:ascii="Times New Roman" w:hAnsi="Times New Roman" w:cs="Times New Roman"/>
          <w:i/>
          <w:color w:val="auto"/>
          <w:sz w:val="28"/>
          <w:szCs w:val="28"/>
        </w:rPr>
        <w:lastRenderedPageBreak/>
        <w:t>Профилактика внутрибольничных инфекций является сложным и комплексным процессом, который должен включать три составляющие: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минимизация возможности заноса инфекции извне;</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исключение распространения инфекции между больными внутри учреждения;</w:t>
      </w:r>
    </w:p>
    <w:p w:rsidR="000059F9" w:rsidRPr="000059F9" w:rsidRDefault="00B937B7" w:rsidP="00B937B7">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59F9" w:rsidRPr="000059F9">
        <w:rPr>
          <w:rFonts w:ascii="Times New Roman" w:hAnsi="Times New Roman" w:cs="Times New Roman"/>
          <w:sz w:val="28"/>
          <w:szCs w:val="28"/>
        </w:rPr>
        <w:t>исключение выноса инфекции за пределы ЛПУ.</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В идеале следует назначить антимикробный препарат узкого спектра активности, который действует на конкретный микроорганизм, выделенный при микробиологическом исследовании. Однако, на практике внутрибольничная инфекция, особенно </w:t>
      </w:r>
      <w:proofErr w:type="gramStart"/>
      <w:r w:rsidRPr="000059F9">
        <w:rPr>
          <w:rFonts w:ascii="Times New Roman" w:hAnsi="Times New Roman" w:cs="Times New Roman"/>
          <w:color w:val="auto"/>
          <w:sz w:val="28"/>
          <w:szCs w:val="28"/>
        </w:rPr>
        <w:t>в первые</w:t>
      </w:r>
      <w:proofErr w:type="gramEnd"/>
      <w:r w:rsidRPr="000059F9">
        <w:rPr>
          <w:rFonts w:ascii="Times New Roman" w:hAnsi="Times New Roman" w:cs="Times New Roman"/>
          <w:color w:val="auto"/>
          <w:sz w:val="28"/>
          <w:szCs w:val="28"/>
        </w:rPr>
        <w:t xml:space="preserve"> дни, практически всегда лечится эмпирически. Выбор оптимальной схемы антимикробной терапии зависит от преобладающей микрофлоры в отделении и спектра её антибиотикорезистентности.</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С целью снижения антибиотикорезистентности возбудителей следует практиковать регулярную ротацию антибактериальных препаратов (когда определённые антибиотики, используются в отделении для эмпирической терапии в течение нескольких месяцев, а затем заменяются следующей группой).</w:t>
      </w:r>
    </w:p>
    <w:p w:rsidR="000059F9" w:rsidRPr="000059F9" w:rsidRDefault="000059F9" w:rsidP="00B937B7">
      <w:pPr>
        <w:pStyle w:val="4"/>
        <w:shd w:val="clear" w:color="auto" w:fill="FFFFFF"/>
        <w:spacing w:before="0" w:line="240" w:lineRule="auto"/>
        <w:ind w:firstLine="709"/>
        <w:contextualSpacing/>
        <w:jc w:val="both"/>
        <w:rPr>
          <w:rFonts w:ascii="Times New Roman" w:hAnsi="Times New Roman" w:cs="Times New Roman"/>
          <w:color w:val="auto"/>
          <w:sz w:val="28"/>
          <w:szCs w:val="28"/>
        </w:rPr>
      </w:pPr>
      <w:r w:rsidRPr="000059F9">
        <w:rPr>
          <w:rStyle w:val="mw-headline"/>
          <w:rFonts w:ascii="Times New Roman" w:hAnsi="Times New Roman" w:cs="Times New Roman"/>
          <w:color w:val="auto"/>
          <w:sz w:val="28"/>
          <w:szCs w:val="28"/>
        </w:rPr>
        <w:t>Стартовая антимикробная терапия</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Внутрибольничная инфекция, вызванная грамположительными микроорганизмами, наиболее эффективно лечится ванкомицином, а </w:t>
      </w:r>
      <w:proofErr w:type="gramStart"/>
      <w:r w:rsidRPr="000059F9">
        <w:rPr>
          <w:rFonts w:ascii="Times New Roman" w:hAnsi="Times New Roman" w:cs="Times New Roman"/>
          <w:color w:val="auto"/>
          <w:sz w:val="28"/>
          <w:szCs w:val="28"/>
        </w:rPr>
        <w:t>отношении</w:t>
      </w:r>
      <w:proofErr w:type="gramEnd"/>
      <w:r w:rsidRPr="000059F9">
        <w:rPr>
          <w:rFonts w:ascii="Times New Roman" w:hAnsi="Times New Roman" w:cs="Times New Roman"/>
          <w:color w:val="auto"/>
          <w:sz w:val="28"/>
          <w:szCs w:val="28"/>
        </w:rPr>
        <w:t xml:space="preserve"> грамотрицательных бактерий наибольшей активностью обладают </w:t>
      </w:r>
      <w:proofErr w:type="spellStart"/>
      <w:r w:rsidRPr="000059F9">
        <w:rPr>
          <w:rFonts w:ascii="Times New Roman" w:hAnsi="Times New Roman" w:cs="Times New Roman"/>
          <w:color w:val="auto"/>
          <w:sz w:val="28"/>
          <w:szCs w:val="28"/>
        </w:rPr>
        <w:t>карбапенемы</w:t>
      </w:r>
      <w:proofErr w:type="spellEnd"/>
      <w:r w:rsidRPr="000059F9">
        <w:rPr>
          <w:rFonts w:ascii="Times New Roman" w:hAnsi="Times New Roman" w:cs="Times New Roman"/>
          <w:color w:val="auto"/>
          <w:sz w:val="28"/>
          <w:szCs w:val="28"/>
        </w:rPr>
        <w:t xml:space="preserve"> (</w:t>
      </w:r>
      <w:proofErr w:type="spellStart"/>
      <w:r w:rsidRPr="000059F9">
        <w:rPr>
          <w:rFonts w:ascii="Times New Roman" w:hAnsi="Times New Roman" w:cs="Times New Roman"/>
          <w:color w:val="auto"/>
          <w:sz w:val="28"/>
          <w:szCs w:val="28"/>
        </w:rPr>
        <w:t>имипенем</w:t>
      </w:r>
      <w:proofErr w:type="spellEnd"/>
      <w:r w:rsidRPr="000059F9">
        <w:rPr>
          <w:rFonts w:ascii="Times New Roman" w:hAnsi="Times New Roman" w:cs="Times New Roman"/>
          <w:color w:val="auto"/>
          <w:sz w:val="28"/>
          <w:szCs w:val="28"/>
        </w:rPr>
        <w:t xml:space="preserve"> и </w:t>
      </w:r>
      <w:proofErr w:type="spellStart"/>
      <w:r w:rsidRPr="000059F9">
        <w:rPr>
          <w:rFonts w:ascii="Times New Roman" w:hAnsi="Times New Roman" w:cs="Times New Roman"/>
          <w:color w:val="auto"/>
          <w:sz w:val="28"/>
          <w:szCs w:val="28"/>
        </w:rPr>
        <w:t>меропенем</w:t>
      </w:r>
      <w:proofErr w:type="spellEnd"/>
      <w:r w:rsidRPr="000059F9">
        <w:rPr>
          <w:rFonts w:ascii="Times New Roman" w:hAnsi="Times New Roman" w:cs="Times New Roman"/>
          <w:color w:val="auto"/>
          <w:sz w:val="28"/>
          <w:szCs w:val="28"/>
        </w:rPr>
        <w:t xml:space="preserve">), </w:t>
      </w:r>
      <w:proofErr w:type="spellStart"/>
      <w:r w:rsidRPr="000059F9">
        <w:rPr>
          <w:rFonts w:ascii="Times New Roman" w:hAnsi="Times New Roman" w:cs="Times New Roman"/>
          <w:color w:val="auto"/>
          <w:sz w:val="28"/>
          <w:szCs w:val="28"/>
        </w:rPr>
        <w:t>цефалоспорины</w:t>
      </w:r>
      <w:proofErr w:type="spellEnd"/>
      <w:r w:rsidRPr="000059F9">
        <w:rPr>
          <w:rFonts w:ascii="Times New Roman" w:hAnsi="Times New Roman" w:cs="Times New Roman"/>
          <w:color w:val="auto"/>
          <w:sz w:val="28"/>
          <w:szCs w:val="28"/>
        </w:rPr>
        <w:t xml:space="preserve"> IV поколения (цефепим, </w:t>
      </w:r>
      <w:proofErr w:type="spellStart"/>
      <w:r w:rsidRPr="000059F9">
        <w:rPr>
          <w:rFonts w:ascii="Times New Roman" w:hAnsi="Times New Roman" w:cs="Times New Roman"/>
          <w:color w:val="auto"/>
          <w:sz w:val="28"/>
          <w:szCs w:val="28"/>
        </w:rPr>
        <w:t>цефпиром</w:t>
      </w:r>
      <w:proofErr w:type="spellEnd"/>
      <w:r w:rsidRPr="000059F9">
        <w:rPr>
          <w:rFonts w:ascii="Times New Roman" w:hAnsi="Times New Roman" w:cs="Times New Roman"/>
          <w:color w:val="auto"/>
          <w:sz w:val="28"/>
          <w:szCs w:val="28"/>
        </w:rPr>
        <w:t xml:space="preserve">) и современные </w:t>
      </w:r>
      <w:proofErr w:type="spellStart"/>
      <w:r w:rsidRPr="000059F9">
        <w:rPr>
          <w:rFonts w:ascii="Times New Roman" w:hAnsi="Times New Roman" w:cs="Times New Roman"/>
          <w:color w:val="auto"/>
          <w:sz w:val="28"/>
          <w:szCs w:val="28"/>
        </w:rPr>
        <w:t>аминогликозиды</w:t>
      </w:r>
      <w:proofErr w:type="spellEnd"/>
      <w:r w:rsidRPr="000059F9">
        <w:rPr>
          <w:rFonts w:ascii="Times New Roman" w:hAnsi="Times New Roman" w:cs="Times New Roman"/>
          <w:color w:val="auto"/>
          <w:sz w:val="28"/>
          <w:szCs w:val="28"/>
        </w:rPr>
        <w:t xml:space="preserve"> (</w:t>
      </w:r>
      <w:proofErr w:type="spellStart"/>
      <w:r w:rsidRPr="000059F9">
        <w:rPr>
          <w:rFonts w:ascii="Times New Roman" w:hAnsi="Times New Roman" w:cs="Times New Roman"/>
          <w:color w:val="auto"/>
          <w:sz w:val="28"/>
          <w:szCs w:val="28"/>
        </w:rPr>
        <w:t>амикацин</w:t>
      </w:r>
      <w:proofErr w:type="spellEnd"/>
      <w:r w:rsidRPr="000059F9">
        <w:rPr>
          <w:rFonts w:ascii="Times New Roman" w:hAnsi="Times New Roman" w:cs="Times New Roman"/>
          <w:color w:val="auto"/>
          <w:sz w:val="28"/>
          <w:szCs w:val="28"/>
        </w:rPr>
        <w:t>).</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Из сказанного не следует делать вывод о том, что внутрибольничная инфекция поддаётся только вышеперечисленным средствам. Например, возбудители инфекций мочевыводящих путей сохраняют высокую чувствительность к </w:t>
      </w:r>
      <w:proofErr w:type="spellStart"/>
      <w:r w:rsidRPr="000059F9">
        <w:rPr>
          <w:rFonts w:ascii="Times New Roman" w:hAnsi="Times New Roman" w:cs="Times New Roman"/>
          <w:color w:val="auto"/>
          <w:sz w:val="28"/>
          <w:szCs w:val="28"/>
        </w:rPr>
        <w:t>фторхинолонам</w:t>
      </w:r>
      <w:proofErr w:type="spellEnd"/>
      <w:r w:rsidRPr="000059F9">
        <w:rPr>
          <w:rFonts w:ascii="Times New Roman" w:hAnsi="Times New Roman" w:cs="Times New Roman"/>
          <w:color w:val="auto"/>
          <w:sz w:val="28"/>
          <w:szCs w:val="28"/>
        </w:rPr>
        <w:t xml:space="preserve">, </w:t>
      </w:r>
      <w:proofErr w:type="spellStart"/>
      <w:r w:rsidRPr="000059F9">
        <w:rPr>
          <w:rFonts w:ascii="Times New Roman" w:hAnsi="Times New Roman" w:cs="Times New Roman"/>
          <w:color w:val="auto"/>
          <w:sz w:val="28"/>
          <w:szCs w:val="28"/>
        </w:rPr>
        <w:t>цефалоспоринам</w:t>
      </w:r>
      <w:proofErr w:type="spellEnd"/>
      <w:r w:rsidRPr="000059F9">
        <w:rPr>
          <w:rFonts w:ascii="Times New Roman" w:hAnsi="Times New Roman" w:cs="Times New Roman"/>
          <w:color w:val="auto"/>
          <w:sz w:val="28"/>
          <w:szCs w:val="28"/>
        </w:rPr>
        <w:t xml:space="preserve"> III поколения и др.</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Но серьёзная внутрибольничная инфекция, действительно, требует назначения </w:t>
      </w:r>
      <w:proofErr w:type="spellStart"/>
      <w:r w:rsidRPr="000059F9">
        <w:rPr>
          <w:rFonts w:ascii="Times New Roman" w:hAnsi="Times New Roman" w:cs="Times New Roman"/>
          <w:color w:val="auto"/>
          <w:sz w:val="28"/>
          <w:szCs w:val="28"/>
        </w:rPr>
        <w:t>карбапенемов</w:t>
      </w:r>
      <w:proofErr w:type="spellEnd"/>
      <w:r w:rsidRPr="000059F9">
        <w:rPr>
          <w:rFonts w:ascii="Times New Roman" w:hAnsi="Times New Roman" w:cs="Times New Roman"/>
          <w:color w:val="auto"/>
          <w:sz w:val="28"/>
          <w:szCs w:val="28"/>
        </w:rPr>
        <w:t xml:space="preserve"> или </w:t>
      </w:r>
      <w:proofErr w:type="spellStart"/>
      <w:r w:rsidRPr="000059F9">
        <w:rPr>
          <w:rFonts w:ascii="Times New Roman" w:hAnsi="Times New Roman" w:cs="Times New Roman"/>
          <w:color w:val="auto"/>
          <w:sz w:val="28"/>
          <w:szCs w:val="28"/>
        </w:rPr>
        <w:t>цефалоспоринов</w:t>
      </w:r>
      <w:proofErr w:type="spellEnd"/>
      <w:r w:rsidRPr="000059F9">
        <w:rPr>
          <w:rFonts w:ascii="Times New Roman" w:hAnsi="Times New Roman" w:cs="Times New Roman"/>
          <w:color w:val="auto"/>
          <w:sz w:val="28"/>
          <w:szCs w:val="28"/>
        </w:rPr>
        <w:t xml:space="preserve"> IV поколения, так как они обладают наиболее широким спектром активности и действуют на </w:t>
      </w:r>
      <w:proofErr w:type="spellStart"/>
      <w:r w:rsidRPr="000059F9">
        <w:rPr>
          <w:rFonts w:ascii="Times New Roman" w:hAnsi="Times New Roman" w:cs="Times New Roman"/>
          <w:color w:val="auto"/>
          <w:sz w:val="28"/>
          <w:szCs w:val="28"/>
        </w:rPr>
        <w:t>полимикробную</w:t>
      </w:r>
      <w:proofErr w:type="spellEnd"/>
      <w:r w:rsidRPr="000059F9">
        <w:rPr>
          <w:rFonts w:ascii="Times New Roman" w:hAnsi="Times New Roman" w:cs="Times New Roman"/>
          <w:color w:val="auto"/>
          <w:sz w:val="28"/>
          <w:szCs w:val="28"/>
        </w:rPr>
        <w:t xml:space="preserve"> флору, в том числе на </w:t>
      </w:r>
      <w:proofErr w:type="spellStart"/>
      <w:r w:rsidRPr="000059F9">
        <w:rPr>
          <w:rFonts w:ascii="Times New Roman" w:hAnsi="Times New Roman" w:cs="Times New Roman"/>
          <w:color w:val="auto"/>
          <w:sz w:val="28"/>
          <w:szCs w:val="28"/>
        </w:rPr>
        <w:t>полирезистентных</w:t>
      </w:r>
      <w:proofErr w:type="spellEnd"/>
      <w:r w:rsidRPr="000059F9">
        <w:rPr>
          <w:rFonts w:ascii="Times New Roman" w:hAnsi="Times New Roman" w:cs="Times New Roman"/>
          <w:color w:val="auto"/>
          <w:sz w:val="28"/>
          <w:szCs w:val="28"/>
        </w:rPr>
        <w:t xml:space="preserve"> грамотрицательных возбудителей и многих грамположительных микроорганизмов. Недостатком препаратов обеих групп является отсутствие активности в отношении </w:t>
      </w:r>
      <w:proofErr w:type="spellStart"/>
      <w:r w:rsidRPr="000059F9">
        <w:rPr>
          <w:rFonts w:ascii="Times New Roman" w:hAnsi="Times New Roman" w:cs="Times New Roman"/>
          <w:color w:val="auto"/>
          <w:sz w:val="28"/>
          <w:szCs w:val="28"/>
        </w:rPr>
        <w:t>метициллинрезистентных</w:t>
      </w:r>
      <w:proofErr w:type="spellEnd"/>
      <w:r w:rsidRPr="000059F9">
        <w:rPr>
          <w:rFonts w:ascii="Times New Roman" w:hAnsi="Times New Roman" w:cs="Times New Roman"/>
          <w:color w:val="auto"/>
          <w:sz w:val="28"/>
          <w:szCs w:val="28"/>
        </w:rPr>
        <w:t xml:space="preserve"> стафилококков, поэтому в тяжёлых случаях их приходится комбинировать с ванкомицином.</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proofErr w:type="gramStart"/>
      <w:r w:rsidRPr="000059F9">
        <w:rPr>
          <w:rFonts w:ascii="Times New Roman" w:hAnsi="Times New Roman" w:cs="Times New Roman"/>
          <w:color w:val="auto"/>
          <w:sz w:val="28"/>
          <w:szCs w:val="28"/>
        </w:rPr>
        <w:t>Кроме того, все указанные средства не действуют на грибковые патогенны, роль которых в развитии внутрибольничных инфекций существенно возросла.</w:t>
      </w:r>
      <w:proofErr w:type="gramEnd"/>
      <w:r w:rsidRPr="000059F9">
        <w:rPr>
          <w:rFonts w:ascii="Times New Roman" w:hAnsi="Times New Roman" w:cs="Times New Roman"/>
          <w:color w:val="auto"/>
          <w:sz w:val="28"/>
          <w:szCs w:val="28"/>
        </w:rPr>
        <w:t xml:space="preserve"> Соответственно, при наличии факторов риска (например, выраженный иммунодефицит) следует назначать противогрибковые средства (</w:t>
      </w:r>
      <w:proofErr w:type="spellStart"/>
      <w:r w:rsidRPr="000059F9">
        <w:rPr>
          <w:rFonts w:ascii="Times New Roman" w:hAnsi="Times New Roman" w:cs="Times New Roman"/>
          <w:color w:val="auto"/>
          <w:sz w:val="28"/>
          <w:szCs w:val="28"/>
        </w:rPr>
        <w:t>флуконазол</w:t>
      </w:r>
      <w:proofErr w:type="spellEnd"/>
      <w:r w:rsidRPr="000059F9">
        <w:rPr>
          <w:rFonts w:ascii="Times New Roman" w:hAnsi="Times New Roman" w:cs="Times New Roman"/>
          <w:color w:val="auto"/>
          <w:sz w:val="28"/>
          <w:szCs w:val="28"/>
        </w:rPr>
        <w:t xml:space="preserve"> и др.)</w:t>
      </w:r>
    </w:p>
    <w:p w:rsidR="000059F9" w:rsidRPr="000059F9" w:rsidRDefault="000059F9" w:rsidP="00B937B7">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Рекомендации по эмпирическому лечению некоторых внутрибольничных грамотрицательных инфекций приведены в нижеследующей таблице.</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2769"/>
        <w:gridCol w:w="6781"/>
      </w:tblGrid>
      <w:tr w:rsidR="000059F9" w:rsidRPr="000059F9" w:rsidTr="000059F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0059F9" w:rsidRPr="000059F9" w:rsidRDefault="000059F9" w:rsidP="000059F9">
            <w:pPr>
              <w:pStyle w:val="a5"/>
              <w:ind w:firstLine="709"/>
              <w:contextualSpacing/>
              <w:jc w:val="both"/>
              <w:rPr>
                <w:rFonts w:ascii="Times New Roman" w:hAnsi="Times New Roman" w:cs="Times New Roman"/>
                <w:b/>
                <w:bCs/>
                <w:color w:val="auto"/>
                <w:sz w:val="28"/>
                <w:szCs w:val="28"/>
              </w:rPr>
            </w:pPr>
            <w:r w:rsidRPr="000059F9">
              <w:rPr>
                <w:rFonts w:ascii="Times New Roman" w:hAnsi="Times New Roman" w:cs="Times New Roman"/>
                <w:b/>
                <w:bCs/>
                <w:color w:val="auto"/>
                <w:sz w:val="28"/>
                <w:szCs w:val="28"/>
              </w:rPr>
              <w:t>Локализация</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0059F9" w:rsidRPr="000059F9" w:rsidRDefault="000059F9" w:rsidP="000059F9">
            <w:pPr>
              <w:pStyle w:val="a5"/>
              <w:ind w:firstLine="709"/>
              <w:contextualSpacing/>
              <w:jc w:val="both"/>
              <w:rPr>
                <w:rFonts w:ascii="Times New Roman" w:hAnsi="Times New Roman" w:cs="Times New Roman"/>
                <w:b/>
                <w:bCs/>
                <w:color w:val="auto"/>
                <w:sz w:val="28"/>
                <w:szCs w:val="28"/>
              </w:rPr>
            </w:pPr>
            <w:r w:rsidRPr="000059F9">
              <w:rPr>
                <w:rFonts w:ascii="Times New Roman" w:hAnsi="Times New Roman" w:cs="Times New Roman"/>
                <w:b/>
                <w:bCs/>
                <w:color w:val="auto"/>
                <w:sz w:val="28"/>
                <w:szCs w:val="28"/>
              </w:rPr>
              <w:t>Препараты выбора</w:t>
            </w:r>
          </w:p>
        </w:tc>
      </w:tr>
      <w:tr w:rsidR="000059F9" w:rsidRPr="000059F9" w:rsidTr="000059F9">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0059F9" w:rsidRPr="000059F9" w:rsidRDefault="000059F9" w:rsidP="000059F9">
            <w:pPr>
              <w:spacing w:after="0" w:line="240" w:lineRule="auto"/>
              <w:ind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t xml:space="preserve">Нижние </w:t>
            </w:r>
            <w:r w:rsidRPr="000059F9">
              <w:rPr>
                <w:rFonts w:ascii="Times New Roman" w:hAnsi="Times New Roman" w:cs="Times New Roman"/>
                <w:sz w:val="28"/>
                <w:szCs w:val="28"/>
              </w:rPr>
              <w:lastRenderedPageBreak/>
              <w:t>дыхательные пути</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0059F9" w:rsidRPr="000059F9" w:rsidRDefault="000059F9" w:rsidP="000059F9">
            <w:pPr>
              <w:spacing w:after="0" w:line="240" w:lineRule="auto"/>
              <w:ind w:firstLine="709"/>
              <w:contextualSpacing/>
              <w:jc w:val="both"/>
              <w:rPr>
                <w:rFonts w:ascii="Times New Roman" w:hAnsi="Times New Roman" w:cs="Times New Roman"/>
                <w:sz w:val="28"/>
                <w:szCs w:val="28"/>
              </w:rPr>
            </w:pPr>
            <w:proofErr w:type="spellStart"/>
            <w:r w:rsidRPr="000059F9">
              <w:rPr>
                <w:rFonts w:ascii="Times New Roman" w:hAnsi="Times New Roman" w:cs="Times New Roman"/>
                <w:sz w:val="28"/>
                <w:szCs w:val="28"/>
              </w:rPr>
              <w:lastRenderedPageBreak/>
              <w:t>Имипенем</w:t>
            </w:r>
            <w:proofErr w:type="spellEnd"/>
            <w:r w:rsidRPr="000059F9">
              <w:rPr>
                <w:rFonts w:ascii="Times New Roman" w:hAnsi="Times New Roman" w:cs="Times New Roman"/>
                <w:sz w:val="28"/>
                <w:szCs w:val="28"/>
              </w:rPr>
              <w:t xml:space="preserve">, </w:t>
            </w:r>
            <w:proofErr w:type="spellStart"/>
            <w:r w:rsidRPr="000059F9">
              <w:rPr>
                <w:rFonts w:ascii="Times New Roman" w:hAnsi="Times New Roman" w:cs="Times New Roman"/>
                <w:sz w:val="28"/>
                <w:szCs w:val="28"/>
              </w:rPr>
              <w:t>амикацин</w:t>
            </w:r>
            <w:proofErr w:type="spellEnd"/>
          </w:p>
        </w:tc>
      </w:tr>
      <w:tr w:rsidR="000059F9" w:rsidRPr="000059F9" w:rsidTr="000059F9">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0059F9" w:rsidRPr="000059F9" w:rsidRDefault="000059F9" w:rsidP="000059F9">
            <w:pPr>
              <w:spacing w:after="0" w:line="240" w:lineRule="auto"/>
              <w:ind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lastRenderedPageBreak/>
              <w:t>Мочевыводящие пути</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0059F9" w:rsidRPr="000059F9" w:rsidRDefault="000059F9" w:rsidP="000059F9">
            <w:pPr>
              <w:spacing w:after="0" w:line="240" w:lineRule="auto"/>
              <w:ind w:firstLine="709"/>
              <w:contextualSpacing/>
              <w:jc w:val="both"/>
              <w:rPr>
                <w:rFonts w:ascii="Times New Roman" w:hAnsi="Times New Roman" w:cs="Times New Roman"/>
                <w:sz w:val="28"/>
                <w:szCs w:val="28"/>
              </w:rPr>
            </w:pPr>
            <w:proofErr w:type="spellStart"/>
            <w:r w:rsidRPr="000059F9">
              <w:rPr>
                <w:rFonts w:ascii="Times New Roman" w:hAnsi="Times New Roman" w:cs="Times New Roman"/>
                <w:sz w:val="28"/>
                <w:szCs w:val="28"/>
              </w:rPr>
              <w:t>Пиперациллин</w:t>
            </w:r>
            <w:proofErr w:type="spellEnd"/>
            <w:r w:rsidRPr="000059F9">
              <w:rPr>
                <w:rFonts w:ascii="Times New Roman" w:hAnsi="Times New Roman" w:cs="Times New Roman"/>
                <w:sz w:val="28"/>
                <w:szCs w:val="28"/>
              </w:rPr>
              <w:t>/</w:t>
            </w:r>
            <w:proofErr w:type="spellStart"/>
            <w:r w:rsidRPr="000059F9">
              <w:rPr>
                <w:rFonts w:ascii="Times New Roman" w:hAnsi="Times New Roman" w:cs="Times New Roman"/>
                <w:sz w:val="28"/>
                <w:szCs w:val="28"/>
              </w:rPr>
              <w:t>тазобактам</w:t>
            </w:r>
            <w:proofErr w:type="spellEnd"/>
            <w:r w:rsidRPr="000059F9">
              <w:rPr>
                <w:rFonts w:ascii="Times New Roman" w:hAnsi="Times New Roman" w:cs="Times New Roman"/>
                <w:sz w:val="28"/>
                <w:szCs w:val="28"/>
              </w:rPr>
              <w:t xml:space="preserve">, </w:t>
            </w:r>
            <w:proofErr w:type="spellStart"/>
            <w:r w:rsidRPr="000059F9">
              <w:rPr>
                <w:rFonts w:ascii="Times New Roman" w:hAnsi="Times New Roman" w:cs="Times New Roman"/>
                <w:sz w:val="28"/>
                <w:szCs w:val="28"/>
              </w:rPr>
              <w:t>цефалоспорины</w:t>
            </w:r>
            <w:proofErr w:type="spellEnd"/>
            <w:r w:rsidRPr="000059F9">
              <w:rPr>
                <w:rFonts w:ascii="Times New Roman" w:hAnsi="Times New Roman" w:cs="Times New Roman"/>
                <w:sz w:val="28"/>
                <w:szCs w:val="28"/>
              </w:rPr>
              <w:t xml:space="preserve"> III поколения,</w:t>
            </w:r>
          </w:p>
          <w:p w:rsidR="000059F9" w:rsidRPr="000059F9" w:rsidRDefault="000059F9" w:rsidP="000059F9">
            <w:pPr>
              <w:pStyle w:val="a5"/>
              <w:ind w:firstLine="709"/>
              <w:contextualSpacing/>
              <w:jc w:val="both"/>
              <w:rPr>
                <w:rFonts w:ascii="Times New Roman" w:hAnsi="Times New Roman" w:cs="Times New Roman"/>
                <w:color w:val="auto"/>
                <w:sz w:val="28"/>
                <w:szCs w:val="28"/>
              </w:rPr>
            </w:pPr>
            <w:proofErr w:type="spellStart"/>
            <w:r w:rsidRPr="000059F9">
              <w:rPr>
                <w:rFonts w:ascii="Times New Roman" w:hAnsi="Times New Roman" w:cs="Times New Roman"/>
                <w:color w:val="auto"/>
                <w:sz w:val="28"/>
                <w:szCs w:val="28"/>
              </w:rPr>
              <w:t>имипенем</w:t>
            </w:r>
            <w:proofErr w:type="spellEnd"/>
            <w:r w:rsidRPr="000059F9">
              <w:rPr>
                <w:rFonts w:ascii="Times New Roman" w:hAnsi="Times New Roman" w:cs="Times New Roman"/>
                <w:color w:val="auto"/>
                <w:sz w:val="28"/>
                <w:szCs w:val="28"/>
              </w:rPr>
              <w:t xml:space="preserve">, </w:t>
            </w:r>
            <w:proofErr w:type="spellStart"/>
            <w:r w:rsidRPr="000059F9">
              <w:rPr>
                <w:rFonts w:ascii="Times New Roman" w:hAnsi="Times New Roman" w:cs="Times New Roman"/>
                <w:color w:val="auto"/>
                <w:sz w:val="28"/>
                <w:szCs w:val="28"/>
              </w:rPr>
              <w:t>амикацин</w:t>
            </w:r>
            <w:proofErr w:type="spellEnd"/>
            <w:r w:rsidRPr="000059F9">
              <w:rPr>
                <w:rFonts w:ascii="Times New Roman" w:hAnsi="Times New Roman" w:cs="Times New Roman"/>
                <w:color w:val="auto"/>
                <w:sz w:val="28"/>
                <w:szCs w:val="28"/>
              </w:rPr>
              <w:t xml:space="preserve">, </w:t>
            </w:r>
            <w:proofErr w:type="spellStart"/>
            <w:r w:rsidRPr="000059F9">
              <w:rPr>
                <w:rFonts w:ascii="Times New Roman" w:hAnsi="Times New Roman" w:cs="Times New Roman"/>
                <w:color w:val="auto"/>
                <w:sz w:val="28"/>
                <w:szCs w:val="28"/>
              </w:rPr>
              <w:t>ципрофлоксацин</w:t>
            </w:r>
            <w:proofErr w:type="spellEnd"/>
          </w:p>
        </w:tc>
      </w:tr>
      <w:tr w:rsidR="000059F9" w:rsidRPr="000059F9" w:rsidTr="000059F9">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0059F9" w:rsidRPr="000059F9" w:rsidRDefault="000059F9" w:rsidP="000059F9">
            <w:pPr>
              <w:spacing w:after="0" w:line="240" w:lineRule="auto"/>
              <w:ind w:firstLine="709"/>
              <w:contextualSpacing/>
              <w:jc w:val="both"/>
              <w:rPr>
                <w:rFonts w:ascii="Times New Roman" w:hAnsi="Times New Roman" w:cs="Times New Roman"/>
                <w:sz w:val="28"/>
                <w:szCs w:val="28"/>
              </w:rPr>
            </w:pPr>
            <w:r w:rsidRPr="000059F9">
              <w:rPr>
                <w:rFonts w:ascii="Times New Roman" w:hAnsi="Times New Roman" w:cs="Times New Roman"/>
                <w:sz w:val="28"/>
                <w:szCs w:val="28"/>
              </w:rPr>
              <w:t>Инфекция кожи и мягких тканей</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0059F9" w:rsidRPr="000059F9" w:rsidRDefault="000059F9" w:rsidP="000059F9">
            <w:pPr>
              <w:spacing w:after="0" w:line="240" w:lineRule="auto"/>
              <w:ind w:firstLine="709"/>
              <w:contextualSpacing/>
              <w:jc w:val="both"/>
              <w:rPr>
                <w:rFonts w:ascii="Times New Roman" w:hAnsi="Times New Roman" w:cs="Times New Roman"/>
                <w:sz w:val="28"/>
                <w:szCs w:val="28"/>
              </w:rPr>
            </w:pPr>
            <w:proofErr w:type="spellStart"/>
            <w:r w:rsidRPr="000059F9">
              <w:rPr>
                <w:rFonts w:ascii="Times New Roman" w:hAnsi="Times New Roman" w:cs="Times New Roman"/>
                <w:sz w:val="28"/>
                <w:szCs w:val="28"/>
              </w:rPr>
              <w:t>Цефтазидим</w:t>
            </w:r>
            <w:proofErr w:type="spellEnd"/>
            <w:r w:rsidRPr="000059F9">
              <w:rPr>
                <w:rFonts w:ascii="Times New Roman" w:hAnsi="Times New Roman" w:cs="Times New Roman"/>
                <w:sz w:val="28"/>
                <w:szCs w:val="28"/>
              </w:rPr>
              <w:t xml:space="preserve">, </w:t>
            </w:r>
            <w:proofErr w:type="spellStart"/>
            <w:r w:rsidRPr="000059F9">
              <w:rPr>
                <w:rFonts w:ascii="Times New Roman" w:hAnsi="Times New Roman" w:cs="Times New Roman"/>
                <w:sz w:val="28"/>
                <w:szCs w:val="28"/>
              </w:rPr>
              <w:t>имипенем</w:t>
            </w:r>
            <w:proofErr w:type="spellEnd"/>
            <w:r w:rsidRPr="000059F9">
              <w:rPr>
                <w:rFonts w:ascii="Times New Roman" w:hAnsi="Times New Roman" w:cs="Times New Roman"/>
                <w:sz w:val="28"/>
                <w:szCs w:val="28"/>
              </w:rPr>
              <w:t xml:space="preserve">, </w:t>
            </w:r>
            <w:proofErr w:type="spellStart"/>
            <w:r w:rsidRPr="000059F9">
              <w:rPr>
                <w:rFonts w:ascii="Times New Roman" w:hAnsi="Times New Roman" w:cs="Times New Roman"/>
                <w:sz w:val="28"/>
                <w:szCs w:val="28"/>
              </w:rPr>
              <w:t>амикацин</w:t>
            </w:r>
            <w:proofErr w:type="spellEnd"/>
            <w:r w:rsidRPr="000059F9">
              <w:rPr>
                <w:rFonts w:ascii="Times New Roman" w:hAnsi="Times New Roman" w:cs="Times New Roman"/>
                <w:sz w:val="28"/>
                <w:szCs w:val="28"/>
              </w:rPr>
              <w:t xml:space="preserve">, </w:t>
            </w:r>
            <w:proofErr w:type="spellStart"/>
            <w:r w:rsidRPr="000059F9">
              <w:rPr>
                <w:rFonts w:ascii="Times New Roman" w:hAnsi="Times New Roman" w:cs="Times New Roman"/>
                <w:sz w:val="28"/>
                <w:szCs w:val="28"/>
              </w:rPr>
              <w:t>ципрофлоксацин</w:t>
            </w:r>
            <w:proofErr w:type="spellEnd"/>
            <w:r w:rsidRPr="000059F9">
              <w:rPr>
                <w:rFonts w:ascii="Times New Roman" w:hAnsi="Times New Roman" w:cs="Times New Roman"/>
                <w:sz w:val="28"/>
                <w:szCs w:val="28"/>
              </w:rPr>
              <w:t>.</w:t>
            </w:r>
          </w:p>
          <w:p w:rsidR="000059F9" w:rsidRPr="000059F9" w:rsidRDefault="000059F9" w:rsidP="000059F9">
            <w:pPr>
              <w:pStyle w:val="a5"/>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При преобладании </w:t>
            </w:r>
            <w:proofErr w:type="spellStart"/>
            <w:r w:rsidRPr="000059F9">
              <w:rPr>
                <w:rFonts w:ascii="Times New Roman" w:hAnsi="Times New Roman" w:cs="Times New Roman"/>
                <w:color w:val="auto"/>
                <w:sz w:val="28"/>
                <w:szCs w:val="28"/>
              </w:rPr>
              <w:t>E.coli</w:t>
            </w:r>
            <w:proofErr w:type="spellEnd"/>
            <w:r w:rsidRPr="000059F9">
              <w:rPr>
                <w:rFonts w:ascii="Times New Roman" w:hAnsi="Times New Roman" w:cs="Times New Roman"/>
                <w:color w:val="auto"/>
                <w:sz w:val="28"/>
                <w:szCs w:val="28"/>
              </w:rPr>
              <w:t xml:space="preserve"> и Proteus </w:t>
            </w:r>
            <w:proofErr w:type="spellStart"/>
            <w:r w:rsidRPr="000059F9">
              <w:rPr>
                <w:rFonts w:ascii="Times New Roman" w:hAnsi="Times New Roman" w:cs="Times New Roman"/>
                <w:color w:val="auto"/>
                <w:sz w:val="28"/>
                <w:szCs w:val="28"/>
              </w:rPr>
              <w:t>spp</w:t>
            </w:r>
            <w:proofErr w:type="spellEnd"/>
            <w:r w:rsidRPr="000059F9">
              <w:rPr>
                <w:rFonts w:ascii="Times New Roman" w:hAnsi="Times New Roman" w:cs="Times New Roman"/>
                <w:color w:val="auto"/>
                <w:sz w:val="28"/>
                <w:szCs w:val="28"/>
              </w:rPr>
              <w:t xml:space="preserve">. возможно применение </w:t>
            </w:r>
            <w:proofErr w:type="spellStart"/>
            <w:r w:rsidRPr="000059F9">
              <w:rPr>
                <w:rFonts w:ascii="Times New Roman" w:hAnsi="Times New Roman" w:cs="Times New Roman"/>
                <w:color w:val="auto"/>
                <w:sz w:val="28"/>
                <w:szCs w:val="28"/>
              </w:rPr>
              <w:t>цефалоспоринов</w:t>
            </w:r>
            <w:proofErr w:type="spellEnd"/>
            <w:r w:rsidRPr="000059F9">
              <w:rPr>
                <w:rFonts w:ascii="Times New Roman" w:hAnsi="Times New Roman" w:cs="Times New Roman"/>
                <w:color w:val="auto"/>
                <w:sz w:val="28"/>
                <w:szCs w:val="28"/>
              </w:rPr>
              <w:t xml:space="preserve"> III поколения, </w:t>
            </w:r>
            <w:proofErr w:type="spellStart"/>
            <w:r w:rsidRPr="000059F9">
              <w:rPr>
                <w:rFonts w:ascii="Times New Roman" w:hAnsi="Times New Roman" w:cs="Times New Roman"/>
                <w:color w:val="auto"/>
                <w:sz w:val="28"/>
                <w:szCs w:val="28"/>
              </w:rPr>
              <w:t>пиперациллина</w:t>
            </w:r>
            <w:proofErr w:type="spellEnd"/>
            <w:r w:rsidRPr="000059F9">
              <w:rPr>
                <w:rFonts w:ascii="Times New Roman" w:hAnsi="Times New Roman" w:cs="Times New Roman"/>
                <w:color w:val="auto"/>
                <w:sz w:val="28"/>
                <w:szCs w:val="28"/>
              </w:rPr>
              <w:t>/</w:t>
            </w:r>
            <w:proofErr w:type="spellStart"/>
            <w:r w:rsidRPr="000059F9">
              <w:rPr>
                <w:rFonts w:ascii="Times New Roman" w:hAnsi="Times New Roman" w:cs="Times New Roman"/>
                <w:color w:val="auto"/>
                <w:sz w:val="28"/>
                <w:szCs w:val="28"/>
              </w:rPr>
              <w:t>тазобактам</w:t>
            </w:r>
            <w:proofErr w:type="spellEnd"/>
          </w:p>
        </w:tc>
      </w:tr>
    </w:tbl>
    <w:p w:rsidR="000A6BF8" w:rsidRDefault="000A6BF8" w:rsidP="000A6BF8">
      <w:pPr>
        <w:pStyle w:val="a6"/>
        <w:spacing w:after="0" w:line="240" w:lineRule="auto"/>
        <w:ind w:left="0" w:firstLine="709"/>
        <w:jc w:val="both"/>
        <w:rPr>
          <w:rFonts w:ascii="Times New Roman" w:hAnsi="Times New Roman" w:cs="Times New Roman"/>
          <w:sz w:val="28"/>
          <w:szCs w:val="28"/>
        </w:rPr>
      </w:pPr>
    </w:p>
    <w:p w:rsidR="000F62D9" w:rsidRPr="00B06C27" w:rsidRDefault="00201E7B" w:rsidP="000F62D9">
      <w:pPr>
        <w:pStyle w:val="a6"/>
        <w:spacing w:after="0" w:line="240" w:lineRule="auto"/>
        <w:ind w:left="0" w:firstLine="709"/>
        <w:jc w:val="both"/>
        <w:rPr>
          <w:rFonts w:ascii="Times New Roman" w:hAnsi="Times New Roman" w:cs="Times New Roman"/>
          <w:i/>
          <w:sz w:val="28"/>
          <w:szCs w:val="28"/>
          <w:u w:val="single"/>
        </w:rPr>
      </w:pPr>
      <w:r w:rsidRPr="00B06C27">
        <w:rPr>
          <w:rFonts w:ascii="Times New Roman" w:hAnsi="Times New Roman" w:cs="Times New Roman"/>
          <w:i/>
          <w:sz w:val="28"/>
          <w:szCs w:val="28"/>
          <w:u w:val="single"/>
        </w:rPr>
        <w:t>Лекция 2. Тема 1.2. Алгоритм клинико-инструм</w:t>
      </w:r>
      <w:r w:rsidR="00421159" w:rsidRPr="00B06C27">
        <w:rPr>
          <w:rFonts w:ascii="Times New Roman" w:hAnsi="Times New Roman" w:cs="Times New Roman"/>
          <w:i/>
          <w:sz w:val="28"/>
          <w:szCs w:val="28"/>
          <w:u w:val="single"/>
        </w:rPr>
        <w:t xml:space="preserve">ентального обследования пациентов </w:t>
      </w:r>
      <w:r w:rsidRPr="00B06C27">
        <w:rPr>
          <w:rFonts w:ascii="Times New Roman" w:hAnsi="Times New Roman" w:cs="Times New Roman"/>
          <w:i/>
          <w:sz w:val="28"/>
          <w:szCs w:val="28"/>
          <w:u w:val="single"/>
        </w:rPr>
        <w:t xml:space="preserve"> </w:t>
      </w:r>
      <w:r w:rsidR="00421159" w:rsidRPr="00B06C27">
        <w:rPr>
          <w:rFonts w:ascii="Times New Roman" w:hAnsi="Times New Roman" w:cs="Times New Roman"/>
          <w:i/>
          <w:sz w:val="28"/>
          <w:szCs w:val="28"/>
          <w:u w:val="single"/>
        </w:rPr>
        <w:t>хирургического профиля</w:t>
      </w:r>
      <w:r w:rsidR="0007648A" w:rsidRPr="00B06C27">
        <w:rPr>
          <w:rFonts w:ascii="Times New Roman" w:hAnsi="Times New Roman" w:cs="Times New Roman"/>
          <w:i/>
          <w:sz w:val="28"/>
          <w:szCs w:val="28"/>
          <w:u w:val="single"/>
        </w:rPr>
        <w:t xml:space="preserve">. </w:t>
      </w:r>
      <w:r w:rsidR="000F62D9" w:rsidRPr="00B06C27">
        <w:rPr>
          <w:rFonts w:ascii="Times New Roman" w:hAnsi="Times New Roman" w:cs="Times New Roman"/>
          <w:i/>
          <w:sz w:val="28"/>
          <w:szCs w:val="28"/>
          <w:u w:val="single"/>
        </w:rPr>
        <w:t>2 часа</w:t>
      </w:r>
    </w:p>
    <w:p w:rsidR="000F62D9"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При обследовании хирургических пациентов перед врачом стоят три главные задачи:</w:t>
      </w:r>
    </w:p>
    <w:p w:rsidR="00B06C27" w:rsidRDefault="00B06C27" w:rsidP="00B06C27">
      <w:pPr>
        <w:shd w:val="clear" w:color="auto" w:fill="FFFFFF"/>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установить диагноз заболевания, послужившего причиной обращения пациента за медицинской помощью;</w:t>
      </w:r>
    </w:p>
    <w:p w:rsidR="00B06C27" w:rsidRDefault="00B06C27" w:rsidP="00B06C27">
      <w:pPr>
        <w:shd w:val="clear" w:color="auto" w:fill="FFFFFF"/>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выявить сопутствующие заболевания жизненно важных органов;</w:t>
      </w:r>
    </w:p>
    <w:p w:rsidR="00421159" w:rsidRPr="00421159" w:rsidRDefault="00B06C27" w:rsidP="00B06C27">
      <w:pPr>
        <w:shd w:val="clear" w:color="auto" w:fill="FFFFFF"/>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оценить тяжесть общего состояния пациента и риск хирургического вмешательства.</w:t>
      </w:r>
    </w:p>
    <w:p w:rsidR="00421159" w:rsidRPr="00DD26D6" w:rsidRDefault="00421159" w:rsidP="00421159">
      <w:pPr>
        <w:pStyle w:val="a5"/>
        <w:shd w:val="clear" w:color="auto" w:fill="FFFFFF"/>
        <w:ind w:firstLine="709"/>
        <w:contextualSpacing/>
        <w:jc w:val="both"/>
        <w:rPr>
          <w:rFonts w:ascii="Times New Roman" w:hAnsi="Times New Roman" w:cs="Times New Roman"/>
          <w:i/>
          <w:color w:val="auto"/>
          <w:sz w:val="28"/>
          <w:szCs w:val="28"/>
        </w:rPr>
      </w:pPr>
      <w:r w:rsidRPr="00DD26D6">
        <w:rPr>
          <w:rStyle w:val="aff4"/>
          <w:rFonts w:ascii="Times New Roman" w:hAnsi="Times New Roman" w:cs="Times New Roman"/>
          <w:b w:val="0"/>
          <w:bCs/>
          <w:i/>
          <w:color w:val="auto"/>
          <w:sz w:val="28"/>
          <w:szCs w:val="28"/>
        </w:rPr>
        <w:t>Клинические методы диагностики</w:t>
      </w:r>
    </w:p>
    <w:p w:rsidR="00421159" w:rsidRPr="00DD26D6" w:rsidRDefault="00421159" w:rsidP="00421159">
      <w:pPr>
        <w:pStyle w:val="a5"/>
        <w:shd w:val="clear" w:color="auto" w:fill="FFFFFF"/>
        <w:ind w:firstLine="709"/>
        <w:contextualSpacing/>
        <w:jc w:val="both"/>
        <w:rPr>
          <w:rFonts w:ascii="Times New Roman" w:hAnsi="Times New Roman" w:cs="Times New Roman"/>
          <w:i/>
          <w:color w:val="auto"/>
          <w:sz w:val="28"/>
          <w:szCs w:val="28"/>
        </w:rPr>
      </w:pPr>
      <w:r w:rsidRPr="00DD26D6">
        <w:rPr>
          <w:rStyle w:val="aff4"/>
          <w:rFonts w:ascii="Times New Roman" w:hAnsi="Times New Roman" w:cs="Times New Roman"/>
          <w:b w:val="0"/>
          <w:bCs/>
          <w:i/>
          <w:color w:val="auto"/>
          <w:sz w:val="28"/>
          <w:szCs w:val="28"/>
        </w:rPr>
        <w:t>Опрос</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Жалобы</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Опрос больного, направленный на выяснение жалоб, важная часть обследования, поскольку в подавляющем большинстве случаев именно жалобы пациента являются ключом к диагностике болезни. При этом выявляют субъективные проявления болезни, которые беспокоят больного не только в момент беседы с врачом, но также и те, которые наблюдались до нее. В этой части беседы с пациентом определяют беспокоящие проявления заболевания без учета их развития во времени, т. е. описывается некоторая статическая картина болезни (типа «</w:t>
      </w:r>
      <w:proofErr w:type="spellStart"/>
      <w:r w:rsidRPr="00421159">
        <w:rPr>
          <w:rFonts w:ascii="Times New Roman" w:hAnsi="Times New Roman" w:cs="Times New Roman"/>
          <w:color w:val="auto"/>
          <w:sz w:val="28"/>
          <w:szCs w:val="28"/>
        </w:rPr>
        <w:t>есть-нет</w:t>
      </w:r>
      <w:proofErr w:type="spellEnd"/>
      <w:r w:rsidRPr="00421159">
        <w:rPr>
          <w:rFonts w:ascii="Times New Roman" w:hAnsi="Times New Roman" w:cs="Times New Roman"/>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Анамнез заболевания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Возникновение и течение различных заболеваний имеют свою специфику, и тщательно собранный анамнез составляет основу их диагностики. В истории развития настоящего заболевания должны быть выяснены:</w:t>
      </w:r>
    </w:p>
    <w:p w:rsidR="00421159" w:rsidRPr="00421159" w:rsidRDefault="00DD26D6" w:rsidP="00DD26D6">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последовательность развития симптомов во времени;</w:t>
      </w:r>
    </w:p>
    <w:p w:rsidR="00421159" w:rsidRPr="00421159" w:rsidRDefault="00DD26D6" w:rsidP="00DD26D6">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результаты ранее проведенных исследований;</w:t>
      </w:r>
    </w:p>
    <w:p w:rsidR="00421159" w:rsidRPr="00421159" w:rsidRDefault="00DD26D6" w:rsidP="00DD26D6">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эффективность ранее назначенного лечения.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Анамнез жизни пациента</w:t>
      </w:r>
    </w:p>
    <w:p w:rsidR="00421159" w:rsidRPr="00421159" w:rsidRDefault="00421159" w:rsidP="00DD26D6">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Сведения о перенесенных заболеваниях, наследственности и вредных привычках помогают врачу составить представление о возможных причинах и предрасполагающих факторах заболевания. Тяжелые перенесенные и сопутствующие заболевания не только осложняют диагностику хирургического заболевания, но и значительно увеличивают риск оперативного вмешательства и существенно ухудшают прогноз. </w:t>
      </w:r>
    </w:p>
    <w:p w:rsidR="00421159" w:rsidRPr="00DD26D6" w:rsidRDefault="00421159" w:rsidP="00421159">
      <w:pPr>
        <w:pStyle w:val="3"/>
        <w:shd w:val="clear" w:color="auto" w:fill="FFFFFF"/>
        <w:spacing w:before="0" w:after="0"/>
        <w:ind w:firstLine="709"/>
        <w:contextualSpacing/>
        <w:jc w:val="both"/>
        <w:rPr>
          <w:rFonts w:ascii="Times New Roman" w:hAnsi="Times New Roman"/>
          <w:b w:val="0"/>
          <w:bCs w:val="0"/>
          <w:i/>
          <w:sz w:val="28"/>
          <w:szCs w:val="28"/>
        </w:rPr>
      </w:pPr>
      <w:r w:rsidRPr="00DD26D6">
        <w:rPr>
          <w:rStyle w:val="aff4"/>
          <w:rFonts w:ascii="Times New Roman" w:hAnsi="Times New Roman"/>
          <w:i/>
          <w:sz w:val="28"/>
          <w:szCs w:val="28"/>
        </w:rPr>
        <w:lastRenderedPageBreak/>
        <w:t>Физикальная диагностика</w:t>
      </w:r>
    </w:p>
    <w:p w:rsidR="00421159" w:rsidRPr="00421159" w:rsidRDefault="00421159" w:rsidP="00DD26D6">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Физикальное исследование следует проводить полно и методично, не доставляя при этом больному неудобств. Методичное исследование всех органов и систем позволяет избежать тяжелых диагностических просчетов и выявить сопутствующие заболевания, что может оказаться решающим в выборе лечебной тактики. </w:t>
      </w:r>
    </w:p>
    <w:p w:rsidR="00421159" w:rsidRPr="00DD26D6" w:rsidRDefault="00421159" w:rsidP="00421159">
      <w:pPr>
        <w:pStyle w:val="3"/>
        <w:shd w:val="clear" w:color="auto" w:fill="FFFFFF"/>
        <w:spacing w:before="0" w:after="0"/>
        <w:ind w:firstLine="709"/>
        <w:contextualSpacing/>
        <w:jc w:val="both"/>
        <w:rPr>
          <w:rFonts w:ascii="Times New Roman" w:hAnsi="Times New Roman"/>
          <w:b w:val="0"/>
          <w:bCs w:val="0"/>
          <w:i/>
          <w:sz w:val="28"/>
          <w:szCs w:val="28"/>
        </w:rPr>
      </w:pPr>
      <w:r w:rsidRPr="00DD26D6">
        <w:rPr>
          <w:rStyle w:val="aff4"/>
          <w:rFonts w:ascii="Times New Roman" w:hAnsi="Times New Roman"/>
          <w:i/>
          <w:sz w:val="28"/>
          <w:szCs w:val="28"/>
        </w:rPr>
        <w:t>Специальные методы диагностики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Все методы обследования можно разделить на неинвазивные и инвазивные </w:t>
      </w:r>
      <w:r w:rsidR="00DD26D6">
        <w:rPr>
          <w:rFonts w:ascii="Times New Roman" w:hAnsi="Times New Roman" w:cs="Times New Roman"/>
          <w:color w:val="auto"/>
          <w:sz w:val="28"/>
          <w:szCs w:val="28"/>
        </w:rPr>
        <w:t>-</w:t>
      </w:r>
      <w:r w:rsidRPr="00421159">
        <w:rPr>
          <w:rFonts w:ascii="Times New Roman" w:hAnsi="Times New Roman" w:cs="Times New Roman"/>
          <w:color w:val="auto"/>
          <w:sz w:val="28"/>
          <w:szCs w:val="28"/>
        </w:rPr>
        <w:t xml:space="preserve"> связанные с вмешательством в организм пациента. К </w:t>
      </w:r>
      <w:proofErr w:type="spellStart"/>
      <w:r w:rsidRPr="00421159">
        <w:rPr>
          <w:rFonts w:ascii="Times New Roman" w:hAnsi="Times New Roman" w:cs="Times New Roman"/>
          <w:color w:val="auto"/>
          <w:sz w:val="28"/>
          <w:szCs w:val="28"/>
        </w:rPr>
        <w:t>неинвазивным</w:t>
      </w:r>
      <w:proofErr w:type="spellEnd"/>
      <w:r w:rsidRPr="00421159">
        <w:rPr>
          <w:rFonts w:ascii="Times New Roman" w:hAnsi="Times New Roman" w:cs="Times New Roman"/>
          <w:color w:val="auto"/>
          <w:sz w:val="28"/>
          <w:szCs w:val="28"/>
        </w:rPr>
        <w:t xml:space="preserve"> относят УЗИ, часть лабораторных исследований и лучевых методик. </w:t>
      </w:r>
      <w:proofErr w:type="spellStart"/>
      <w:r w:rsidRPr="00421159">
        <w:rPr>
          <w:rFonts w:ascii="Times New Roman" w:hAnsi="Times New Roman" w:cs="Times New Roman"/>
          <w:color w:val="auto"/>
          <w:sz w:val="28"/>
          <w:szCs w:val="28"/>
        </w:rPr>
        <w:t>Инвазивными</w:t>
      </w:r>
      <w:proofErr w:type="spellEnd"/>
      <w:r w:rsidRPr="00421159">
        <w:rPr>
          <w:rFonts w:ascii="Times New Roman" w:hAnsi="Times New Roman" w:cs="Times New Roman"/>
          <w:color w:val="auto"/>
          <w:sz w:val="28"/>
          <w:szCs w:val="28"/>
        </w:rPr>
        <w:t xml:space="preserve"> являются эндоскопические вмешательства и лучевые методики, связанные с введением в сосудистое русло пациента катетеров и контрастных веществ.</w:t>
      </w:r>
    </w:p>
    <w:p w:rsidR="00421159" w:rsidRPr="00DD26D6" w:rsidRDefault="00421159" w:rsidP="00421159">
      <w:pPr>
        <w:pStyle w:val="a5"/>
        <w:shd w:val="clear" w:color="auto" w:fill="FFFFFF"/>
        <w:ind w:firstLine="709"/>
        <w:contextualSpacing/>
        <w:jc w:val="both"/>
        <w:rPr>
          <w:rFonts w:ascii="Times New Roman" w:hAnsi="Times New Roman" w:cs="Times New Roman"/>
          <w:i/>
          <w:color w:val="auto"/>
          <w:sz w:val="28"/>
          <w:szCs w:val="28"/>
        </w:rPr>
      </w:pPr>
      <w:r w:rsidRPr="00DD26D6">
        <w:rPr>
          <w:rStyle w:val="aff4"/>
          <w:rFonts w:ascii="Times New Roman" w:hAnsi="Times New Roman" w:cs="Times New Roman"/>
          <w:b w:val="0"/>
          <w:bCs/>
          <w:i/>
          <w:color w:val="auto"/>
          <w:sz w:val="28"/>
          <w:szCs w:val="28"/>
        </w:rPr>
        <w:t>Лабораторные исследования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DD26D6">
        <w:rPr>
          <w:rStyle w:val="aff4"/>
          <w:rFonts w:ascii="Times New Roman" w:hAnsi="Times New Roman" w:cs="Times New Roman"/>
          <w:b w:val="0"/>
          <w:bCs/>
          <w:i/>
          <w:color w:val="auto"/>
          <w:sz w:val="28"/>
          <w:szCs w:val="28"/>
        </w:rPr>
        <w:t>Общий анализ крови</w:t>
      </w:r>
      <w:r w:rsidRPr="00421159">
        <w:rPr>
          <w:rFonts w:ascii="Times New Roman" w:hAnsi="Times New Roman" w:cs="Times New Roman"/>
          <w:color w:val="auto"/>
          <w:sz w:val="28"/>
          <w:szCs w:val="28"/>
        </w:rPr>
        <w:t> отражает содержание форменных элементов крови, количество гемоглобина, гематокрит, скорость оседания эритроцитов (СОЭ). Снижение уровня гемоглобина и гематокрита характерно для кровотечений. Повышение числа лейкоцитов и сдвиг лейкоцитарной формулы влево характерны для воспалительных заболеваний. Таким образом, общий анализ крови может оказаться полезным для распознавания острого процесса, но не всегда помогает установить диагноз. Неспецифические тесты, такие как СОЭ, как правило, совершенно бесполезны в диагностике хирургических заболеваний.</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DD26D6">
        <w:rPr>
          <w:rStyle w:val="aff4"/>
          <w:rFonts w:ascii="Times New Roman" w:hAnsi="Times New Roman" w:cs="Times New Roman"/>
          <w:b w:val="0"/>
          <w:bCs/>
          <w:i/>
          <w:color w:val="auto"/>
          <w:sz w:val="28"/>
          <w:szCs w:val="28"/>
        </w:rPr>
        <w:t>Общий анализ мочи</w:t>
      </w:r>
      <w:r w:rsidRPr="00421159">
        <w:rPr>
          <w:rFonts w:ascii="Times New Roman" w:hAnsi="Times New Roman" w:cs="Times New Roman"/>
          <w:color w:val="auto"/>
          <w:sz w:val="28"/>
          <w:szCs w:val="28"/>
        </w:rPr>
        <w:t xml:space="preserve">. Наличие значительного числа эритроцитов в моче характерно для почечной колики, высокое содержание лейкоцитов и бактерий указывают на инфекционно-воспалительный процесс в мочевыводящих путях. При пиурии обязателен посев мочи и определение чувствительности к антибиотикам. Повышение удельного веса мочи может отражать обезвоживание или </w:t>
      </w:r>
      <w:proofErr w:type="spellStart"/>
      <w:r w:rsidRPr="00421159">
        <w:rPr>
          <w:rFonts w:ascii="Times New Roman" w:hAnsi="Times New Roman" w:cs="Times New Roman"/>
          <w:color w:val="auto"/>
          <w:sz w:val="28"/>
          <w:szCs w:val="28"/>
        </w:rPr>
        <w:t>глюкозурию</w:t>
      </w:r>
      <w:proofErr w:type="spellEnd"/>
      <w:r w:rsidRPr="00421159">
        <w:rPr>
          <w:rFonts w:ascii="Times New Roman" w:hAnsi="Times New Roman" w:cs="Times New Roman"/>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DD26D6">
        <w:rPr>
          <w:rStyle w:val="aff4"/>
          <w:rFonts w:ascii="Times New Roman" w:hAnsi="Times New Roman" w:cs="Times New Roman"/>
          <w:b w:val="0"/>
          <w:bCs/>
          <w:i/>
          <w:color w:val="auto"/>
          <w:sz w:val="28"/>
          <w:szCs w:val="28"/>
        </w:rPr>
        <w:t>Биохимический анализ крови</w:t>
      </w:r>
      <w:r w:rsidRPr="00421159">
        <w:rPr>
          <w:rFonts w:ascii="Times New Roman" w:hAnsi="Times New Roman" w:cs="Times New Roman"/>
          <w:color w:val="auto"/>
          <w:sz w:val="28"/>
          <w:szCs w:val="28"/>
        </w:rPr>
        <w:t xml:space="preserve"> используют в основном для оценки функции печени и почек. Повышенные уровни </w:t>
      </w:r>
      <w:proofErr w:type="spellStart"/>
      <w:r w:rsidRPr="00421159">
        <w:rPr>
          <w:rFonts w:ascii="Times New Roman" w:hAnsi="Times New Roman" w:cs="Times New Roman"/>
          <w:color w:val="auto"/>
          <w:sz w:val="28"/>
          <w:szCs w:val="28"/>
        </w:rPr>
        <w:t>креатинина</w:t>
      </w:r>
      <w:proofErr w:type="spellEnd"/>
      <w:r w:rsidRPr="00421159">
        <w:rPr>
          <w:rFonts w:ascii="Times New Roman" w:hAnsi="Times New Roman" w:cs="Times New Roman"/>
          <w:color w:val="auto"/>
          <w:sz w:val="28"/>
          <w:szCs w:val="28"/>
        </w:rPr>
        <w:t xml:space="preserve">, мочевины и калия характерны для почечной недостаточности. Высокий уровень АСТ и АЛТ указывает на поражение </w:t>
      </w:r>
      <w:proofErr w:type="spellStart"/>
      <w:r w:rsidRPr="00421159">
        <w:rPr>
          <w:rFonts w:ascii="Times New Roman" w:hAnsi="Times New Roman" w:cs="Times New Roman"/>
          <w:color w:val="auto"/>
          <w:sz w:val="28"/>
          <w:szCs w:val="28"/>
        </w:rPr>
        <w:t>гепатоцитов</w:t>
      </w:r>
      <w:proofErr w:type="spellEnd"/>
      <w:r w:rsidRPr="00421159">
        <w:rPr>
          <w:rFonts w:ascii="Times New Roman" w:hAnsi="Times New Roman" w:cs="Times New Roman"/>
          <w:color w:val="auto"/>
          <w:sz w:val="28"/>
          <w:szCs w:val="28"/>
        </w:rPr>
        <w:t xml:space="preserve">, </w:t>
      </w:r>
      <w:proofErr w:type="spellStart"/>
      <w:r w:rsidRPr="00421159">
        <w:rPr>
          <w:rFonts w:ascii="Times New Roman" w:hAnsi="Times New Roman" w:cs="Times New Roman"/>
          <w:color w:val="auto"/>
          <w:sz w:val="28"/>
          <w:szCs w:val="28"/>
        </w:rPr>
        <w:t>гипербилирубинемия</w:t>
      </w:r>
      <w:proofErr w:type="spellEnd"/>
      <w:r w:rsidRPr="00421159">
        <w:rPr>
          <w:rFonts w:ascii="Times New Roman" w:hAnsi="Times New Roman" w:cs="Times New Roman"/>
          <w:color w:val="auto"/>
          <w:sz w:val="28"/>
          <w:szCs w:val="28"/>
        </w:rPr>
        <w:t xml:space="preserve"> преимущественно за счет прямого билирубина и повышение уровня щелочной фосфатазы патогномоничны для механической желтухи. Значительное повышение уровня амилазы крови характерно для острого панкреатита.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proofErr w:type="spellStart"/>
      <w:r w:rsidRPr="00DD26D6">
        <w:rPr>
          <w:rStyle w:val="aff4"/>
          <w:rFonts w:ascii="Times New Roman" w:hAnsi="Times New Roman" w:cs="Times New Roman"/>
          <w:b w:val="0"/>
          <w:bCs/>
          <w:i/>
          <w:color w:val="auto"/>
          <w:sz w:val="28"/>
          <w:szCs w:val="28"/>
        </w:rPr>
        <w:t>Коагулограмма</w:t>
      </w:r>
      <w:proofErr w:type="spellEnd"/>
      <w:r w:rsidRPr="00421159">
        <w:rPr>
          <w:rStyle w:val="aff4"/>
          <w:rFonts w:ascii="Times New Roman" w:hAnsi="Times New Roman" w:cs="Times New Roman"/>
          <w:b w:val="0"/>
          <w:bCs/>
          <w:color w:val="auto"/>
          <w:sz w:val="28"/>
          <w:szCs w:val="28"/>
        </w:rPr>
        <w:t>. </w:t>
      </w:r>
      <w:r w:rsidRPr="00421159">
        <w:rPr>
          <w:rFonts w:ascii="Times New Roman" w:hAnsi="Times New Roman" w:cs="Times New Roman"/>
          <w:color w:val="auto"/>
          <w:sz w:val="28"/>
          <w:szCs w:val="28"/>
        </w:rPr>
        <w:t xml:space="preserve">Коагулограмму обязательно определяют у пациентов с острыми тромбозами сосудов и при проведении антитромботической профилактики и терапии. У пациентов с клинической картиной кровопотери при отсутствии явной хирургической патологии для выяснения возможной причины кровотечения также проводят исследование системы гемостаза. С этой целью как минимум необходимо определение времени кровотечения и протромбинового времени. Более точными и информативными показателями служат международное нормализованное отношение (МНО) и активированное частичное тромбопластиновое время (АЧТВ), отражающие внутренний и внешний путь свертывания крови. При наличии клинических </w:t>
      </w:r>
      <w:r w:rsidRPr="00421159">
        <w:rPr>
          <w:rFonts w:ascii="Times New Roman" w:hAnsi="Times New Roman" w:cs="Times New Roman"/>
          <w:color w:val="auto"/>
          <w:sz w:val="28"/>
          <w:szCs w:val="28"/>
        </w:rPr>
        <w:lastRenderedPageBreak/>
        <w:t xml:space="preserve">данных о повышенной кровоточивости, особенно при нормальных коагуляционных тестах, необходимо исследование числа тромбоцитов в крови и их функциональной активности. Причины, приводящие к гипокоагуляции и увеливающие риск кровотечений </w:t>
      </w:r>
      <w:r w:rsidR="00DD26D6">
        <w:rPr>
          <w:rFonts w:ascii="Times New Roman" w:hAnsi="Times New Roman" w:cs="Times New Roman"/>
          <w:color w:val="auto"/>
          <w:sz w:val="28"/>
          <w:szCs w:val="28"/>
        </w:rPr>
        <w:t>-</w:t>
      </w:r>
      <w:r w:rsidRPr="00421159">
        <w:rPr>
          <w:rFonts w:ascii="Times New Roman" w:hAnsi="Times New Roman" w:cs="Times New Roman"/>
          <w:color w:val="auto"/>
          <w:sz w:val="28"/>
          <w:szCs w:val="28"/>
        </w:rPr>
        <w:t xml:space="preserve"> тромбоцитопения, заболевания печени, механическая желтуха, длительное лечение антибиотиками, противоопухолевыми препаратами, прием антикоагулянтов и дезагрегантов, гемофилия.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В связи с высокой распространенностью таких заболеваний, как гепатит</w:t>
      </w:r>
      <w:proofErr w:type="gramStart"/>
      <w:r w:rsidRPr="00421159">
        <w:rPr>
          <w:rFonts w:ascii="Times New Roman" w:hAnsi="Times New Roman" w:cs="Times New Roman"/>
          <w:color w:val="auto"/>
          <w:sz w:val="28"/>
          <w:szCs w:val="28"/>
        </w:rPr>
        <w:t xml:space="preserve"> В</w:t>
      </w:r>
      <w:proofErr w:type="gramEnd"/>
      <w:r w:rsidRPr="00421159">
        <w:rPr>
          <w:rFonts w:ascii="Times New Roman" w:hAnsi="Times New Roman" w:cs="Times New Roman"/>
          <w:color w:val="auto"/>
          <w:sz w:val="28"/>
          <w:szCs w:val="28"/>
        </w:rPr>
        <w:t xml:space="preserve"> и С, сифилис, увеличением инфицированности вирусом иммунодефицита человека у всех пациентов обязательными считают лабораторные исследования маркеров этих заболеваний.</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DD26D6">
        <w:rPr>
          <w:rStyle w:val="aff4"/>
          <w:rFonts w:ascii="Times New Roman" w:hAnsi="Times New Roman" w:cs="Times New Roman"/>
          <w:b w:val="0"/>
          <w:bCs/>
          <w:i/>
          <w:color w:val="auto"/>
          <w:sz w:val="28"/>
          <w:szCs w:val="28"/>
        </w:rPr>
        <w:t>Прокальцитониновый тест</w:t>
      </w:r>
      <w:r w:rsidRPr="00421159">
        <w:rPr>
          <w:rStyle w:val="aff4"/>
          <w:rFonts w:ascii="Times New Roman" w:hAnsi="Times New Roman" w:cs="Times New Roman"/>
          <w:b w:val="0"/>
          <w:bCs/>
          <w:color w:val="auto"/>
          <w:sz w:val="28"/>
          <w:szCs w:val="28"/>
        </w:rPr>
        <w:t>. </w:t>
      </w:r>
      <w:r w:rsidR="00DD26D6">
        <w:rPr>
          <w:rStyle w:val="aff4"/>
          <w:rFonts w:ascii="Times New Roman" w:hAnsi="Times New Roman" w:cs="Times New Roman"/>
          <w:b w:val="0"/>
          <w:bCs/>
          <w:color w:val="auto"/>
          <w:sz w:val="28"/>
          <w:szCs w:val="28"/>
        </w:rPr>
        <w:t xml:space="preserve"> </w:t>
      </w:r>
      <w:r w:rsidRPr="00421159">
        <w:rPr>
          <w:rFonts w:ascii="Times New Roman" w:hAnsi="Times New Roman" w:cs="Times New Roman"/>
          <w:color w:val="auto"/>
          <w:sz w:val="28"/>
          <w:szCs w:val="28"/>
        </w:rPr>
        <w:t>Прокальцитонин является самым чувствительным и специфичным показателем наличия микробно-воспалительного процесса в организме. Уровень прокальцитонина сыворотки крови значительно увеличивается в самые ранние сроки инфицирования, причем степень его увеличения позволяет дифференцировать локальную инфекцию и сепсис. В настоящее время созданы качественные экспресс-тесты определения уровня сывороточного прокальцитонина, позволяющие в короткие сроки подтвердить или исключить у пациента наличие инфицирования и сепсиса.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 xml:space="preserve">Микробиологические исследования </w:t>
      </w:r>
      <w:r w:rsidRPr="0084233E">
        <w:rPr>
          <w:rStyle w:val="aff4"/>
          <w:rFonts w:ascii="Times New Roman" w:hAnsi="Times New Roman" w:cs="Times New Roman"/>
          <w:b w:val="0"/>
          <w:bCs/>
          <w:color w:val="auto"/>
          <w:sz w:val="28"/>
          <w:szCs w:val="28"/>
        </w:rPr>
        <w:t>экссудата</w:t>
      </w:r>
      <w:r w:rsidRPr="00421159">
        <w:rPr>
          <w:rFonts w:ascii="Times New Roman" w:hAnsi="Times New Roman" w:cs="Times New Roman"/>
          <w:color w:val="auto"/>
          <w:sz w:val="28"/>
          <w:szCs w:val="28"/>
        </w:rPr>
        <w:t>, крови, мочи, мокроты необычайно важны в хирургии. Они позволяют определить видовой состав микрофлоры, вызвавшей инфекцию, ее чувствительность к антибактериальным препаратам и выбрать оптимальный режим лечения.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Цитологическое и гистологическое исследования</w:t>
      </w:r>
      <w:r w:rsidRPr="00421159">
        <w:rPr>
          <w:rFonts w:ascii="Times New Roman" w:hAnsi="Times New Roman" w:cs="Times New Roman"/>
          <w:color w:val="auto"/>
          <w:sz w:val="28"/>
          <w:szCs w:val="28"/>
        </w:rPr>
        <w:t> важны для окончательного подтверждения диагноза, особенно при онкологических заболеваниях. Материал для исследования получают с помощью пункции патологических образований, взятия мазков с поверхности органов и тканей, жидкости из полостей тела. Обязательному исследованию подлежат также удаленные во время операции органы и ткани.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Иммунологические исследования</w:t>
      </w:r>
      <w:r w:rsidRPr="00421159">
        <w:rPr>
          <w:rFonts w:ascii="Times New Roman" w:hAnsi="Times New Roman" w:cs="Times New Roman"/>
          <w:color w:val="auto"/>
          <w:sz w:val="28"/>
          <w:szCs w:val="28"/>
        </w:rPr>
        <w:t xml:space="preserve"> позволяют определить количество </w:t>
      </w:r>
      <w:proofErr w:type="gramStart"/>
      <w:r w:rsidRPr="00421159">
        <w:rPr>
          <w:rFonts w:ascii="Times New Roman" w:hAnsi="Times New Roman" w:cs="Times New Roman"/>
          <w:color w:val="auto"/>
          <w:sz w:val="28"/>
          <w:szCs w:val="28"/>
        </w:rPr>
        <w:t>Т-</w:t>
      </w:r>
      <w:proofErr w:type="gramEnd"/>
      <w:r w:rsidRPr="00421159">
        <w:rPr>
          <w:rFonts w:ascii="Times New Roman" w:hAnsi="Times New Roman" w:cs="Times New Roman"/>
          <w:color w:val="auto"/>
          <w:sz w:val="28"/>
          <w:szCs w:val="28"/>
        </w:rPr>
        <w:t xml:space="preserve"> и В-лимфоцитов, уровень иммуноглобулинов, комплемента и других факторов защиты и выявить нарушения иммунного статуса у пациента и провести их направленную коррекцию.</w:t>
      </w:r>
    </w:p>
    <w:p w:rsidR="00421159" w:rsidRPr="0084233E" w:rsidRDefault="00421159" w:rsidP="00421159">
      <w:pPr>
        <w:pStyle w:val="3"/>
        <w:shd w:val="clear" w:color="auto" w:fill="FFFFFF"/>
        <w:spacing w:before="0" w:after="0"/>
        <w:ind w:firstLine="709"/>
        <w:contextualSpacing/>
        <w:jc w:val="both"/>
        <w:rPr>
          <w:rFonts w:ascii="Times New Roman" w:hAnsi="Times New Roman"/>
          <w:b w:val="0"/>
          <w:bCs w:val="0"/>
          <w:i/>
          <w:sz w:val="28"/>
          <w:szCs w:val="28"/>
        </w:rPr>
      </w:pPr>
      <w:r w:rsidRPr="0084233E">
        <w:rPr>
          <w:rStyle w:val="aff4"/>
          <w:rFonts w:ascii="Times New Roman" w:hAnsi="Times New Roman"/>
          <w:i/>
          <w:sz w:val="28"/>
          <w:szCs w:val="28"/>
        </w:rPr>
        <w:t>Ультразвуковые методы</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Ультразвуковое сканирование (УЗИ) </w:t>
      </w:r>
      <w:r w:rsidRPr="00421159">
        <w:rPr>
          <w:rFonts w:ascii="Times New Roman" w:hAnsi="Times New Roman" w:cs="Times New Roman"/>
          <w:color w:val="auto"/>
          <w:sz w:val="28"/>
          <w:szCs w:val="28"/>
        </w:rPr>
        <w:t>позволяет определить:</w:t>
      </w:r>
    </w:p>
    <w:p w:rsidR="00421159" w:rsidRPr="00421159" w:rsidRDefault="0084233E" w:rsidP="0084233E">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наличие и размеры очаговых образований в паренхиматозных органах;</w:t>
      </w:r>
    </w:p>
    <w:p w:rsidR="00421159" w:rsidRPr="00421159" w:rsidRDefault="0084233E" w:rsidP="0084233E">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толщину и структуру стенки полых органов;</w:t>
      </w:r>
    </w:p>
    <w:p w:rsidR="00421159" w:rsidRPr="00421159" w:rsidRDefault="0084233E" w:rsidP="0084233E">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наличие патологических образований в просвете полого органа;</w:t>
      </w:r>
    </w:p>
    <w:p w:rsidR="00421159" w:rsidRPr="00421159" w:rsidRDefault="0084233E" w:rsidP="0084233E">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скопления жидкости в полостях тела человека;</w:t>
      </w:r>
    </w:p>
    <w:p w:rsidR="00421159" w:rsidRPr="00421159" w:rsidRDefault="0084233E" w:rsidP="0084233E">
      <w:pPr>
        <w:shd w:val="clear" w:color="auto" w:fill="FFFFFF"/>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1159" w:rsidRPr="00421159">
        <w:rPr>
          <w:rFonts w:ascii="Times New Roman" w:hAnsi="Times New Roman" w:cs="Times New Roman"/>
          <w:sz w:val="28"/>
          <w:szCs w:val="28"/>
        </w:rPr>
        <w:t>инфильтраты и абсцессы в мягких тканях и брюшной полости.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Ультразвуковая допплерография</w:t>
      </w:r>
      <w:r w:rsidRPr="00421159">
        <w:rPr>
          <w:rStyle w:val="aff4"/>
          <w:rFonts w:ascii="Times New Roman" w:hAnsi="Times New Roman" w:cs="Times New Roman"/>
          <w:b w:val="0"/>
          <w:bCs/>
          <w:color w:val="auto"/>
          <w:sz w:val="28"/>
          <w:szCs w:val="28"/>
        </w:rPr>
        <w:t xml:space="preserve"> (УЗДГ) </w:t>
      </w:r>
      <w:r w:rsidRPr="00421159">
        <w:rPr>
          <w:rFonts w:ascii="Times New Roman" w:hAnsi="Times New Roman" w:cs="Times New Roman"/>
          <w:color w:val="auto"/>
          <w:sz w:val="28"/>
          <w:szCs w:val="28"/>
        </w:rPr>
        <w:t xml:space="preserve">основана на регистрации потоков крови за счет изменения частоты звукового сигнала, отраженного от движущихся частиц. Метод позволяет определить скорость потока крови и тем самым оценить функциональное состояние сосудов. Данный метод назван именем австрийского математика и физика </w:t>
      </w:r>
      <w:proofErr w:type="spellStart"/>
      <w:r w:rsidRPr="00421159">
        <w:rPr>
          <w:rFonts w:ascii="Times New Roman" w:hAnsi="Times New Roman" w:cs="Times New Roman"/>
          <w:color w:val="auto"/>
          <w:sz w:val="28"/>
          <w:szCs w:val="28"/>
        </w:rPr>
        <w:t>Кристиана</w:t>
      </w:r>
      <w:proofErr w:type="spellEnd"/>
      <w:r w:rsidRPr="00421159">
        <w:rPr>
          <w:rFonts w:ascii="Times New Roman" w:hAnsi="Times New Roman" w:cs="Times New Roman"/>
          <w:color w:val="auto"/>
          <w:sz w:val="28"/>
          <w:szCs w:val="28"/>
        </w:rPr>
        <w:t xml:space="preserve"> Андреаса </w:t>
      </w:r>
      <w:proofErr w:type="spellStart"/>
      <w:r w:rsidRPr="00421159">
        <w:rPr>
          <w:rFonts w:ascii="Times New Roman" w:hAnsi="Times New Roman" w:cs="Times New Roman"/>
          <w:color w:val="auto"/>
          <w:sz w:val="28"/>
          <w:szCs w:val="28"/>
        </w:rPr>
        <w:lastRenderedPageBreak/>
        <w:t>Допплера</w:t>
      </w:r>
      <w:proofErr w:type="spellEnd"/>
      <w:r w:rsidRPr="00421159">
        <w:rPr>
          <w:rFonts w:ascii="Times New Roman" w:hAnsi="Times New Roman" w:cs="Times New Roman"/>
          <w:color w:val="auto"/>
          <w:sz w:val="28"/>
          <w:szCs w:val="28"/>
        </w:rPr>
        <w:t xml:space="preserve"> (1803-1853). Ученый, прогуливаясь вдоль железнодорожного полотна, обратил внимание на то, что гудок приближающегося паровоза звучит иначе, чем удаляющегося. Это наблюдение легло в основу теории отражения и данного метода исследования.</w:t>
      </w:r>
    </w:p>
    <w:p w:rsidR="0084233E" w:rsidRDefault="00421159" w:rsidP="00421159">
      <w:pPr>
        <w:pStyle w:val="a5"/>
        <w:shd w:val="clear" w:color="auto" w:fill="FFFFFF"/>
        <w:ind w:firstLine="709"/>
        <w:contextualSpacing/>
        <w:jc w:val="both"/>
        <w:rPr>
          <w:rStyle w:val="aff4"/>
          <w:rFonts w:ascii="Times New Roman" w:hAnsi="Times New Roman" w:cs="Times New Roman"/>
          <w:b w:val="0"/>
          <w:bCs/>
          <w:color w:val="auto"/>
          <w:sz w:val="28"/>
          <w:szCs w:val="28"/>
        </w:rPr>
      </w:pPr>
      <w:r w:rsidRPr="0084233E">
        <w:rPr>
          <w:rFonts w:ascii="Times New Roman" w:hAnsi="Times New Roman" w:cs="Times New Roman"/>
          <w:i/>
          <w:color w:val="auto"/>
          <w:sz w:val="28"/>
          <w:szCs w:val="28"/>
        </w:rPr>
        <w:t>Д</w:t>
      </w:r>
      <w:r w:rsidRPr="0084233E">
        <w:rPr>
          <w:rStyle w:val="aff4"/>
          <w:rFonts w:ascii="Times New Roman" w:hAnsi="Times New Roman" w:cs="Times New Roman"/>
          <w:b w:val="0"/>
          <w:bCs/>
          <w:i/>
          <w:color w:val="auto"/>
          <w:sz w:val="28"/>
          <w:szCs w:val="28"/>
        </w:rPr>
        <w:t>уплексное сканирование</w:t>
      </w:r>
      <w:r w:rsidRPr="00421159">
        <w:rPr>
          <w:rStyle w:val="aff4"/>
          <w:rFonts w:ascii="Times New Roman" w:hAnsi="Times New Roman" w:cs="Times New Roman"/>
          <w:b w:val="0"/>
          <w:bCs/>
          <w:color w:val="auto"/>
          <w:sz w:val="28"/>
          <w:szCs w:val="28"/>
        </w:rPr>
        <w:t xml:space="preserve"> (ДС)</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Дальнейшее совершенствование средств УЗИ привело к появлению дуплексного сканирования – метода, сочетающего возможности анатомического и функционального исследования сосудов. При этом появилась возможность одновременно визуализировать изучаемый сосуд и получать физиологическую информацию о параметрах кровотока. В последние годы возможности дуплексного сканирования были расширены за счет использования цветового допплеровского картирования (ЦДК) потока крови. Кодирование кровотока красным или синим цветом, позволяет судить о направлении кровотока, быстро дифференцировать артерии и вены, проследить их анатомический ход и расположение, определить наличие патологических образований в их просвете. Цветная насыщенность потока соответствует скорости кровотока. Достаточно высокая диагностическая точность метода для выявления </w:t>
      </w:r>
      <w:proofErr w:type="spellStart"/>
      <w:r w:rsidRPr="00421159">
        <w:rPr>
          <w:rFonts w:ascii="Times New Roman" w:hAnsi="Times New Roman" w:cs="Times New Roman"/>
          <w:color w:val="auto"/>
          <w:sz w:val="28"/>
          <w:szCs w:val="28"/>
        </w:rPr>
        <w:t>облитерирующих</w:t>
      </w:r>
      <w:proofErr w:type="spellEnd"/>
      <w:r w:rsidRPr="00421159">
        <w:rPr>
          <w:rFonts w:ascii="Times New Roman" w:hAnsi="Times New Roman" w:cs="Times New Roman"/>
          <w:color w:val="auto"/>
          <w:sz w:val="28"/>
          <w:szCs w:val="28"/>
        </w:rPr>
        <w:t xml:space="preserve"> заболеваний артерий и патологии вен делает </w:t>
      </w:r>
      <w:proofErr w:type="gramStart"/>
      <w:r w:rsidRPr="00421159">
        <w:rPr>
          <w:rFonts w:ascii="Times New Roman" w:hAnsi="Times New Roman" w:cs="Times New Roman"/>
          <w:color w:val="auto"/>
          <w:sz w:val="28"/>
          <w:szCs w:val="28"/>
        </w:rPr>
        <w:t>дуплексное</w:t>
      </w:r>
      <w:proofErr w:type="gramEnd"/>
      <w:r w:rsidRPr="00421159">
        <w:rPr>
          <w:rFonts w:ascii="Times New Roman" w:hAnsi="Times New Roman" w:cs="Times New Roman"/>
          <w:color w:val="auto"/>
          <w:sz w:val="28"/>
          <w:szCs w:val="28"/>
        </w:rPr>
        <w:t xml:space="preserve"> </w:t>
      </w:r>
      <w:proofErr w:type="spellStart"/>
      <w:r w:rsidRPr="00421159">
        <w:rPr>
          <w:rFonts w:ascii="Times New Roman" w:hAnsi="Times New Roman" w:cs="Times New Roman"/>
          <w:color w:val="auto"/>
          <w:sz w:val="28"/>
          <w:szCs w:val="28"/>
        </w:rPr>
        <w:t>ангиосканирование</w:t>
      </w:r>
      <w:proofErr w:type="spellEnd"/>
      <w:r w:rsidRPr="00421159">
        <w:rPr>
          <w:rFonts w:ascii="Times New Roman" w:hAnsi="Times New Roman" w:cs="Times New Roman"/>
          <w:color w:val="auto"/>
          <w:sz w:val="28"/>
          <w:szCs w:val="28"/>
        </w:rPr>
        <w:t xml:space="preserve"> основным методом </w:t>
      </w:r>
      <w:proofErr w:type="spellStart"/>
      <w:r w:rsidRPr="00421159">
        <w:rPr>
          <w:rFonts w:ascii="Times New Roman" w:hAnsi="Times New Roman" w:cs="Times New Roman"/>
          <w:color w:val="auto"/>
          <w:sz w:val="28"/>
          <w:szCs w:val="28"/>
        </w:rPr>
        <w:t>скрининговой</w:t>
      </w:r>
      <w:proofErr w:type="spellEnd"/>
      <w:r w:rsidRPr="00421159">
        <w:rPr>
          <w:rFonts w:ascii="Times New Roman" w:hAnsi="Times New Roman" w:cs="Times New Roman"/>
          <w:color w:val="auto"/>
          <w:sz w:val="28"/>
          <w:szCs w:val="28"/>
        </w:rPr>
        <w:t xml:space="preserve"> диагностики в сердечно-сосудистой хирургии.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В последнее десятилетие появились тонкие датчики, которые можно вводить через катетер в кровеносные сосуды и желчные пути, чтобы получить изображение стенки сосуда или протока, зонды, объединенные с волоконно-оптическими эндоскопами для более точной диагностики заболеваний внутренних органов. Техника УЗИ усовершенствована до такой степени, что этот диагностический метод стал самым используемым при заболеваниях органов брюшной полости, забрюшинного пространства, малого таза, щитовидной железы, периферических сосудов. К несомненным преимуществам УЗИ относят высокую точность, полную безопасность, быстроту проведения и относительную экономичность. Противопоказаний для использования данного метода диагностики практически нет.</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УЗИ требует подготовки лишь при обследовании органов брюшной полости. Основной помехой при исследовании служит наличие значительного количества газа в кишечнике и брюшной полости. Для устранения метеоризма желательно за несколько суток до обследования, исключить из пищи бобовые, капусту, свежий хлеб и другие продукты, богатые клетчаткой, 3-4 раза в день принимать активированный уголь. Исследование обычно проводят натощак.</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При </w:t>
      </w:r>
      <w:proofErr w:type="gramStart"/>
      <w:r w:rsidRPr="00421159">
        <w:rPr>
          <w:rFonts w:ascii="Times New Roman" w:hAnsi="Times New Roman" w:cs="Times New Roman"/>
          <w:color w:val="auto"/>
          <w:sz w:val="28"/>
          <w:szCs w:val="28"/>
        </w:rPr>
        <w:t>срочном</w:t>
      </w:r>
      <w:proofErr w:type="gramEnd"/>
      <w:r w:rsidRPr="00421159">
        <w:rPr>
          <w:rFonts w:ascii="Times New Roman" w:hAnsi="Times New Roman" w:cs="Times New Roman"/>
          <w:color w:val="auto"/>
          <w:sz w:val="28"/>
          <w:szCs w:val="28"/>
        </w:rPr>
        <w:t xml:space="preserve"> УЗИ перед исследованием желательно выполнить очистительную клизму. Исследование необходимо проводить до выполнения контрастных рентгенографических исследований с бариевой взвесью и до лапароскопии, которые значительно затрудняют адекватную визуализацию. Осмотр органов малого таза информативен лишь при наполненном мочевом пузыре, поэтому перед исследованием пациент пьет воду до наполнения мочевого пузыря.</w:t>
      </w:r>
    </w:p>
    <w:p w:rsidR="00421159" w:rsidRPr="0084233E" w:rsidRDefault="00421159" w:rsidP="00421159">
      <w:pPr>
        <w:pStyle w:val="3"/>
        <w:shd w:val="clear" w:color="auto" w:fill="FFFFFF"/>
        <w:spacing w:before="0" w:after="0"/>
        <w:ind w:firstLine="709"/>
        <w:contextualSpacing/>
        <w:jc w:val="both"/>
        <w:rPr>
          <w:rFonts w:ascii="Times New Roman" w:hAnsi="Times New Roman"/>
          <w:b w:val="0"/>
          <w:bCs w:val="0"/>
          <w:i/>
          <w:sz w:val="28"/>
          <w:szCs w:val="28"/>
        </w:rPr>
      </w:pPr>
      <w:r w:rsidRPr="0084233E">
        <w:rPr>
          <w:rStyle w:val="aff4"/>
          <w:rFonts w:ascii="Times New Roman" w:hAnsi="Times New Roman"/>
          <w:i/>
          <w:sz w:val="28"/>
          <w:szCs w:val="28"/>
        </w:rPr>
        <w:lastRenderedPageBreak/>
        <w:t>Рентгенологические методы</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Рентгенологические методы традиционно широко используют при обследовании хирургических больных. Основным их недостатком служит лучевая нагрузка на пациента и медицинский персонал.</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Рентгенография грудной клетки </w:t>
      </w:r>
      <w:r w:rsidRPr="00421159">
        <w:rPr>
          <w:rFonts w:ascii="Times New Roman" w:hAnsi="Times New Roman" w:cs="Times New Roman"/>
          <w:color w:val="auto"/>
          <w:sz w:val="28"/>
          <w:szCs w:val="28"/>
        </w:rPr>
        <w:t>позволяет выявить заболевания легких, наличие газа и жидкости в плевральной полости, а также свободный газ в поддиафрагмальном пространстве при перфорации полого органа, обнаружить в грудной полости полые органы при диафрагмальной грыже или травматическом разрыве диафрагмы.</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Обзорную рентгенографию брюшной полости</w:t>
      </w:r>
      <w:r w:rsidRPr="00421159">
        <w:rPr>
          <w:rFonts w:ascii="Times New Roman" w:hAnsi="Times New Roman" w:cs="Times New Roman"/>
          <w:color w:val="auto"/>
          <w:sz w:val="28"/>
          <w:szCs w:val="28"/>
        </w:rPr>
        <w:t> выполняют в основном при подозрении на перфорацию полого органа, кишечную непроходимость и почечную колику. Исследование обычно выполняют в вертикальном положении пациента. При перфорации полого органа, содержащего воздух, обзорная рентгенография выявляет свободный газ в брюшной полости. В положении стоя он скапливается под куполом диафрагмы или под печенью, в положении на спине – у передней брюшной стенки.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При кишечной непроходимости уже через 2-3 часа на рентгенограмме выявляют характерные признаки – «чаши» с уровнями жидкости, арки и светлые ребристые дуги. У пациентов с почечной коликой на обзорной рентгенограмме брюшной полости могут быть видны тени конкрементов в мочевыводящих путях.</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Маммография</w:t>
      </w:r>
      <w:r w:rsidRPr="00421159">
        <w:rPr>
          <w:rStyle w:val="aff4"/>
          <w:rFonts w:ascii="Times New Roman" w:hAnsi="Times New Roman" w:cs="Times New Roman"/>
          <w:b w:val="0"/>
          <w:bCs/>
          <w:color w:val="auto"/>
          <w:sz w:val="28"/>
          <w:szCs w:val="28"/>
        </w:rPr>
        <w:t> </w:t>
      </w:r>
      <w:r w:rsidRPr="00421159">
        <w:rPr>
          <w:rFonts w:ascii="Times New Roman" w:hAnsi="Times New Roman" w:cs="Times New Roman"/>
          <w:color w:val="auto"/>
          <w:sz w:val="28"/>
          <w:szCs w:val="28"/>
        </w:rPr>
        <w:t xml:space="preserve">широко используется в диагностике доброкачественных и злокачественных новообразований молочных желез и служит основным </w:t>
      </w:r>
      <w:proofErr w:type="spellStart"/>
      <w:r w:rsidRPr="00421159">
        <w:rPr>
          <w:rFonts w:ascii="Times New Roman" w:hAnsi="Times New Roman" w:cs="Times New Roman"/>
          <w:color w:val="auto"/>
          <w:sz w:val="28"/>
          <w:szCs w:val="28"/>
        </w:rPr>
        <w:t>скрининговым</w:t>
      </w:r>
      <w:proofErr w:type="spellEnd"/>
      <w:r w:rsidRPr="00421159">
        <w:rPr>
          <w:rFonts w:ascii="Times New Roman" w:hAnsi="Times New Roman" w:cs="Times New Roman"/>
          <w:color w:val="auto"/>
          <w:sz w:val="28"/>
          <w:szCs w:val="28"/>
        </w:rPr>
        <w:t xml:space="preserve"> методом при профилактических осмотрах женщин старше 35 лет.</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Контрастная рентгенография желудочно-кишечного тракта</w:t>
      </w:r>
      <w:r w:rsidRPr="00421159">
        <w:rPr>
          <w:rFonts w:ascii="Times New Roman" w:hAnsi="Times New Roman" w:cs="Times New Roman"/>
          <w:color w:val="auto"/>
          <w:sz w:val="28"/>
          <w:szCs w:val="28"/>
        </w:rPr>
        <w:t> является стандартной техникой для выявления патологии пищевода и тонкой кишки, поскольку почти все заболевания других отделов ЖКТ с большей эффективностью могут быть выявлены с помощью эндоскопических методов. Контрастное исследование желудка применяют также при опухолях желудка и при невозможности выполнения гастроскопии. Срочное обследование верхних отделов ЖКТ с использованием контрастных веществ, применяют для диагностики перфорации пищевода. Исследование пассажа контрастного вещества по кишечнику проводят для выявления острой тонкокишечной непроходимости и источников кишечного кровотечения. Исследование проводят натощак, а при стенозе выходного отдела желудка кроме этого за 2-3 часа до исследования выполняют промывание желудка.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Fonts w:ascii="Times New Roman" w:hAnsi="Times New Roman" w:cs="Times New Roman"/>
          <w:i/>
          <w:color w:val="auto"/>
          <w:sz w:val="28"/>
          <w:szCs w:val="28"/>
        </w:rPr>
        <w:t>Контрастное исследование толстой кишки (ирригоскопия)</w:t>
      </w:r>
      <w:r w:rsidRPr="00421159">
        <w:rPr>
          <w:rFonts w:ascii="Times New Roman" w:hAnsi="Times New Roman" w:cs="Times New Roman"/>
          <w:color w:val="auto"/>
          <w:sz w:val="28"/>
          <w:szCs w:val="28"/>
        </w:rPr>
        <w:t xml:space="preserve"> основано на заполнении ее бариевой взвесью с помощью клизмы. К ирригоскопии прибегают для диагностики опухолей и дивертикулов ободочной кишки при невозможности выполнения колоноскопии. Ирригоскопию применяют для дифференцировки тонкокишечной и толстокишечной механической непроходимости в тех случаях, когда обзорная рентгенография брюшной полости не позволяет определить уровень обструкции кишки. При перфорации ободочной кишки и перитоните ирригоскопия </w:t>
      </w:r>
      <w:proofErr w:type="gramStart"/>
      <w:r w:rsidRPr="00421159">
        <w:rPr>
          <w:rFonts w:ascii="Times New Roman" w:hAnsi="Times New Roman" w:cs="Times New Roman"/>
          <w:color w:val="auto"/>
          <w:sz w:val="28"/>
          <w:szCs w:val="28"/>
        </w:rPr>
        <w:t>противопоказана</w:t>
      </w:r>
      <w:proofErr w:type="gramEnd"/>
      <w:r w:rsidRPr="00421159">
        <w:rPr>
          <w:rFonts w:ascii="Times New Roman" w:hAnsi="Times New Roman" w:cs="Times New Roman"/>
          <w:color w:val="auto"/>
          <w:sz w:val="28"/>
          <w:szCs w:val="28"/>
        </w:rPr>
        <w:t xml:space="preserve">. Кроме того, необходимо иметь в виду, что присутствие бария в кишечнике </w:t>
      </w:r>
      <w:r w:rsidRPr="00421159">
        <w:rPr>
          <w:rFonts w:ascii="Times New Roman" w:hAnsi="Times New Roman" w:cs="Times New Roman"/>
          <w:color w:val="auto"/>
          <w:sz w:val="28"/>
          <w:szCs w:val="28"/>
        </w:rPr>
        <w:lastRenderedPageBreak/>
        <w:t>затрудняет выполнение некоторых других диагностических процедур, например, колоноскопии, УЗИ, РКТ или ангиографии.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Обследование толстого кишечника требует его очищения от кала. С этой целью используют специальные препараты и очистительные клизмы. Обычно при подготовке к ирригоскопии пациента на 2-3 дня переводят на бесшлаковую диету, накануне исследования перед обедом больному дают 30 г касторового масла, больной не ужинает, вечером и утром дважды выполняют очистительные клизмы. Современный метод подготовки с использованием лаважа кишечника является более щадящим. Очистительные клизмы противопоказаны при перфорации кишечника и распадающихся опухолях толстой кишки.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Прямая холангиография</w:t>
      </w:r>
      <w:r w:rsidRPr="00421159">
        <w:rPr>
          <w:rFonts w:ascii="Times New Roman" w:hAnsi="Times New Roman" w:cs="Times New Roman"/>
          <w:color w:val="auto"/>
          <w:sz w:val="28"/>
          <w:szCs w:val="28"/>
        </w:rPr>
        <w:t> производится путем введения рентгеноконтрастного вещества в желчные протоки с последующим выполнением рентгеновского снимка. Контраст может быть введен в желчные протоки ретроградно по катетеру после канюляции общего желчного протока в ходе проведения дуоденоскопии (РХПГ), при чрескожной чреспеченочной пункции расширенных внутрипеченочных желчных протоков под контролем УЗИ или РКТ, а также во время хирургического вмешательства на желчевыводящих путях. Этот метод является основным методом выявления конкрементов в желчных протоках, их сужений и повреждений.</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Эндоскопическую ретроградную холангиопанкреатографию</w:t>
      </w:r>
      <w:r w:rsidRPr="00421159">
        <w:rPr>
          <w:rStyle w:val="aff4"/>
          <w:rFonts w:ascii="Times New Roman" w:hAnsi="Times New Roman" w:cs="Times New Roman"/>
          <w:b w:val="0"/>
          <w:bCs/>
          <w:color w:val="auto"/>
          <w:sz w:val="28"/>
          <w:szCs w:val="28"/>
        </w:rPr>
        <w:t xml:space="preserve"> (ЭРХПГ) </w:t>
      </w:r>
      <w:r w:rsidRPr="00421159">
        <w:rPr>
          <w:rFonts w:ascii="Times New Roman" w:hAnsi="Times New Roman" w:cs="Times New Roman"/>
          <w:color w:val="auto"/>
          <w:sz w:val="28"/>
          <w:szCs w:val="28"/>
        </w:rPr>
        <w:t xml:space="preserve">выполняют главным образом пациентам с механической желтухой для выявления ее причины, а также для уточнения характера патологии желчных и панкреатических протоков выявленных при УЗИ и РКТ. РХПГ занимает не только ведущее место в диагностике заболеваний желчевыводящей системы, но и позволяет производить малоинвазивные хирургические вмешательства на желчевыводящих путях </w:t>
      </w:r>
      <w:r w:rsidR="0084233E">
        <w:rPr>
          <w:rFonts w:ascii="Times New Roman" w:hAnsi="Times New Roman" w:cs="Times New Roman"/>
          <w:color w:val="auto"/>
          <w:sz w:val="28"/>
          <w:szCs w:val="28"/>
        </w:rPr>
        <w:t>-</w:t>
      </w:r>
      <w:r w:rsidRPr="00421159">
        <w:rPr>
          <w:rFonts w:ascii="Times New Roman" w:hAnsi="Times New Roman" w:cs="Times New Roman"/>
          <w:color w:val="auto"/>
          <w:sz w:val="28"/>
          <w:szCs w:val="28"/>
        </w:rPr>
        <w:t xml:space="preserve"> удалять конкременты, устранять сужения терминального отдела холедоха, производить стентирование стриктур желчных и панкреатических протоков, лечить гнойный холангит с помощью назо-билиарного дренирования. </w:t>
      </w:r>
      <w:r w:rsidR="0084233E">
        <w:rPr>
          <w:rFonts w:ascii="Times New Roman" w:hAnsi="Times New Roman" w:cs="Times New Roman"/>
          <w:color w:val="auto"/>
          <w:sz w:val="28"/>
          <w:szCs w:val="28"/>
        </w:rPr>
        <w:t>Недостатком</w:t>
      </w:r>
      <w:r w:rsidRPr="00421159">
        <w:rPr>
          <w:rFonts w:ascii="Times New Roman" w:hAnsi="Times New Roman" w:cs="Times New Roman"/>
          <w:color w:val="auto"/>
          <w:sz w:val="28"/>
          <w:szCs w:val="28"/>
        </w:rPr>
        <w:t xml:space="preserve"> данного исследования служит развитие острого панкреатита у части пациентов. Реже</w:t>
      </w:r>
      <w:r w:rsidR="0084233E">
        <w:rPr>
          <w:rFonts w:ascii="Times New Roman" w:hAnsi="Times New Roman" w:cs="Times New Roman"/>
          <w:color w:val="auto"/>
          <w:sz w:val="28"/>
          <w:szCs w:val="28"/>
        </w:rPr>
        <w:t>,</w:t>
      </w:r>
      <w:r w:rsidRPr="00421159">
        <w:rPr>
          <w:rFonts w:ascii="Times New Roman" w:hAnsi="Times New Roman" w:cs="Times New Roman"/>
          <w:color w:val="auto"/>
          <w:sz w:val="28"/>
          <w:szCs w:val="28"/>
        </w:rPr>
        <w:t xml:space="preserve"> </w:t>
      </w:r>
      <w:proofErr w:type="gramStart"/>
      <w:r w:rsidRPr="00421159">
        <w:rPr>
          <w:rFonts w:ascii="Times New Roman" w:hAnsi="Times New Roman" w:cs="Times New Roman"/>
          <w:color w:val="auto"/>
          <w:sz w:val="28"/>
          <w:szCs w:val="28"/>
        </w:rPr>
        <w:t>при</w:t>
      </w:r>
      <w:proofErr w:type="gramEnd"/>
      <w:r w:rsidRPr="00421159">
        <w:rPr>
          <w:rFonts w:ascii="Times New Roman" w:hAnsi="Times New Roman" w:cs="Times New Roman"/>
          <w:color w:val="auto"/>
          <w:sz w:val="28"/>
          <w:szCs w:val="28"/>
        </w:rPr>
        <w:t xml:space="preserve"> эндоскопической папиллосфинктеротомии возникает кровотечение или повреждение задней стенки двенадцатиперстной кишки</w:t>
      </w:r>
      <w:r w:rsidRPr="00421159">
        <w:rPr>
          <w:rStyle w:val="affc"/>
          <w:rFonts w:ascii="Times New Roman" w:hAnsi="Times New Roman" w:cs="Times New Roman"/>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Style w:val="aff4"/>
          <w:rFonts w:ascii="Times New Roman" w:hAnsi="Times New Roman" w:cs="Times New Roman"/>
          <w:b w:val="0"/>
          <w:bCs/>
          <w:color w:val="auto"/>
          <w:sz w:val="28"/>
          <w:szCs w:val="28"/>
        </w:rPr>
        <w:t>Чрескожную чреспеченочную холангиографию</w:t>
      </w:r>
      <w:r w:rsidRPr="00421159">
        <w:rPr>
          <w:rFonts w:ascii="Times New Roman" w:hAnsi="Times New Roman" w:cs="Times New Roman"/>
          <w:color w:val="auto"/>
          <w:sz w:val="28"/>
          <w:szCs w:val="28"/>
        </w:rPr>
        <w:t> выполняют в тех случаях, когда ЭРХПГ не позволяет установить и устранить причину механической желтухи. Исследование обычно заканчивают введением в расширенный желчный проток дренажа для наружного отведения желчи. При данном методе исследования возможно повреждение печени с развитием кровотечения или истечения желчи в свободную брюшную полость, что требует экстренного хирургического вмешательства.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Фистулография </w:t>
      </w:r>
      <w:r w:rsidRPr="0084233E">
        <w:rPr>
          <w:rFonts w:ascii="Times New Roman" w:hAnsi="Times New Roman" w:cs="Times New Roman"/>
          <w:i/>
          <w:color w:val="auto"/>
          <w:sz w:val="28"/>
          <w:szCs w:val="28"/>
        </w:rPr>
        <w:t>с введением контраста в свищевой ход</w:t>
      </w:r>
      <w:r w:rsidRPr="00421159">
        <w:rPr>
          <w:rFonts w:ascii="Times New Roman" w:hAnsi="Times New Roman" w:cs="Times New Roman"/>
          <w:color w:val="auto"/>
          <w:sz w:val="28"/>
          <w:szCs w:val="28"/>
        </w:rPr>
        <w:t xml:space="preserve"> применяется для установления точной локализации в тканях свищевого хода и гнойной полости. Используется также при дренировании желчных путей для оценки их проходимости и адекватности пассажа желчи в двенадцатиперстную кишку.</w:t>
      </w:r>
    </w:p>
    <w:p w:rsidR="00421159" w:rsidRPr="00421159" w:rsidRDefault="0084233E" w:rsidP="00421159">
      <w:pPr>
        <w:pStyle w:val="a5"/>
        <w:shd w:val="clear" w:color="auto" w:fill="FFFFFF"/>
        <w:ind w:firstLine="709"/>
        <w:contextualSpacing/>
        <w:jc w:val="both"/>
        <w:rPr>
          <w:rFonts w:ascii="Times New Roman" w:hAnsi="Times New Roman" w:cs="Times New Roman"/>
          <w:color w:val="auto"/>
          <w:sz w:val="28"/>
          <w:szCs w:val="28"/>
        </w:rPr>
      </w:pPr>
      <w:r>
        <w:rPr>
          <w:rStyle w:val="aff4"/>
          <w:rFonts w:ascii="Times New Roman" w:hAnsi="Times New Roman" w:cs="Times New Roman"/>
          <w:b w:val="0"/>
          <w:bCs/>
          <w:i/>
          <w:color w:val="auto"/>
          <w:sz w:val="28"/>
          <w:szCs w:val="28"/>
        </w:rPr>
        <w:lastRenderedPageBreak/>
        <w:t xml:space="preserve">Рентгеноконтрастная </w:t>
      </w:r>
      <w:r w:rsidR="00421159" w:rsidRPr="0084233E">
        <w:rPr>
          <w:rStyle w:val="aff4"/>
          <w:rFonts w:ascii="Times New Roman" w:hAnsi="Times New Roman" w:cs="Times New Roman"/>
          <w:b w:val="0"/>
          <w:bCs/>
          <w:i/>
          <w:color w:val="auto"/>
          <w:sz w:val="28"/>
          <w:szCs w:val="28"/>
        </w:rPr>
        <w:t>ангиография</w:t>
      </w:r>
      <w:r w:rsidR="00421159" w:rsidRPr="00421159">
        <w:rPr>
          <w:rStyle w:val="affc"/>
          <w:rFonts w:ascii="Times New Roman" w:hAnsi="Times New Roman" w:cs="Times New Roman"/>
          <w:color w:val="auto"/>
          <w:sz w:val="28"/>
          <w:szCs w:val="28"/>
        </w:rPr>
        <w:t> </w:t>
      </w:r>
      <w:r>
        <w:rPr>
          <w:rStyle w:val="affc"/>
          <w:rFonts w:ascii="Times New Roman" w:hAnsi="Times New Roman" w:cs="Times New Roman"/>
          <w:color w:val="auto"/>
          <w:sz w:val="28"/>
          <w:szCs w:val="28"/>
        </w:rPr>
        <w:t>–</w:t>
      </w:r>
      <w:r w:rsidR="00421159" w:rsidRPr="00421159">
        <w:rPr>
          <w:rStyle w:val="affc"/>
          <w:rFonts w:ascii="Times New Roman" w:hAnsi="Times New Roman" w:cs="Times New Roman"/>
          <w:color w:val="auto"/>
          <w:sz w:val="28"/>
          <w:szCs w:val="28"/>
        </w:rPr>
        <w:t> </w:t>
      </w:r>
      <w:r>
        <w:rPr>
          <w:rFonts w:ascii="Times New Roman" w:hAnsi="Times New Roman" w:cs="Times New Roman"/>
          <w:color w:val="auto"/>
          <w:sz w:val="28"/>
          <w:szCs w:val="28"/>
        </w:rPr>
        <w:t xml:space="preserve">рентгенологическое </w:t>
      </w:r>
      <w:r w:rsidR="00421159" w:rsidRPr="00421159">
        <w:rPr>
          <w:rFonts w:ascii="Times New Roman" w:hAnsi="Times New Roman" w:cs="Times New Roman"/>
          <w:color w:val="auto"/>
          <w:sz w:val="28"/>
          <w:szCs w:val="28"/>
        </w:rPr>
        <w:t xml:space="preserve">исследование сосудов, производимое посредством введения контрастных препаратов в сосуды путем их пункции или катетеризации. Благодаря чрескожной катетеризации сосудов по методике </w:t>
      </w:r>
      <w:proofErr w:type="spellStart"/>
      <w:r w:rsidR="00421159" w:rsidRPr="00421159">
        <w:rPr>
          <w:rFonts w:ascii="Times New Roman" w:hAnsi="Times New Roman" w:cs="Times New Roman"/>
          <w:color w:val="auto"/>
          <w:sz w:val="28"/>
          <w:szCs w:val="28"/>
        </w:rPr>
        <w:t>Сельдингера</w:t>
      </w:r>
      <w:proofErr w:type="spellEnd"/>
      <w:r w:rsidR="00421159" w:rsidRPr="00421159">
        <w:rPr>
          <w:rFonts w:ascii="Times New Roman" w:hAnsi="Times New Roman" w:cs="Times New Roman"/>
          <w:color w:val="auto"/>
          <w:sz w:val="28"/>
          <w:szCs w:val="28"/>
        </w:rPr>
        <w:t xml:space="preserve"> получен простой, быстрый и относительно безопасный доступ практически к любому органу. При артериографии выявляют стенозы, окклюзии, аневризмы и другие изменения артерий. Флебография позволяет оценить патологию магистральных вен.</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На основе диагностической ангиографии возникло и стремительно развивается рентгеноэндоваскулярная хирургия </w:t>
      </w:r>
      <w:r w:rsidR="0084233E">
        <w:rPr>
          <w:rFonts w:ascii="Times New Roman" w:hAnsi="Times New Roman" w:cs="Times New Roman"/>
          <w:color w:val="auto"/>
          <w:sz w:val="28"/>
          <w:szCs w:val="28"/>
        </w:rPr>
        <w:t>-</w:t>
      </w:r>
      <w:r w:rsidRPr="00421159">
        <w:rPr>
          <w:rFonts w:ascii="Times New Roman" w:hAnsi="Times New Roman" w:cs="Times New Roman"/>
          <w:color w:val="auto"/>
          <w:sz w:val="28"/>
          <w:szCs w:val="28"/>
        </w:rPr>
        <w:t xml:space="preserve"> одно из наиболее приоритетных направлений лечения сосудистых заболеваний. Эндоваскулярные вмешательства с помощью специальных катетеров позволяют расширять просвет суженных артериальных сосудов, имплантировать внутрисосудистые стенты, останавливать кровотечения из труднодоступных сосудов с помощью их эмболизации, а также проводить тромбэктомию из магистральных вен и легочной артерии, имплантировать противоэмболические кава-фильтры. Эндоваскулярная техника является выгодной альтернативой открытому хирургическому вмешательству.</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Рентгеновская</w:t>
      </w:r>
      <w:r w:rsidRPr="0084233E">
        <w:rPr>
          <w:rFonts w:ascii="Times New Roman" w:hAnsi="Times New Roman" w:cs="Times New Roman"/>
          <w:i/>
          <w:color w:val="auto"/>
          <w:sz w:val="28"/>
          <w:szCs w:val="28"/>
        </w:rPr>
        <w:t> к</w:t>
      </w:r>
      <w:r w:rsidRPr="0084233E">
        <w:rPr>
          <w:rStyle w:val="aff4"/>
          <w:rFonts w:ascii="Times New Roman" w:hAnsi="Times New Roman" w:cs="Times New Roman"/>
          <w:b w:val="0"/>
          <w:bCs/>
          <w:i/>
          <w:color w:val="auto"/>
          <w:sz w:val="28"/>
          <w:szCs w:val="28"/>
        </w:rPr>
        <w:t>омпьютерная томография</w:t>
      </w:r>
      <w:r w:rsidRPr="00421159">
        <w:rPr>
          <w:rStyle w:val="aff4"/>
          <w:rFonts w:ascii="Times New Roman" w:hAnsi="Times New Roman" w:cs="Times New Roman"/>
          <w:b w:val="0"/>
          <w:bCs/>
          <w:color w:val="auto"/>
          <w:sz w:val="28"/>
          <w:szCs w:val="28"/>
        </w:rPr>
        <w:t xml:space="preserve"> (РКТ) </w:t>
      </w:r>
      <w:r w:rsidRPr="00421159">
        <w:rPr>
          <w:rFonts w:ascii="Times New Roman" w:hAnsi="Times New Roman" w:cs="Times New Roman"/>
          <w:color w:val="auto"/>
          <w:sz w:val="28"/>
          <w:szCs w:val="28"/>
        </w:rPr>
        <w:t>основана на получении послойных изображений человеческого тела с помощью вращающейся вокруг него рентгеновской трубки. Она позволяет получить серию срезов органов и тканей, судить о наличии в них патологических образований, оценить их взаимоотношения с окружающими органами и сосудами. Для получения изображения артерий внутривенно вводят неионный контрастный препарат. Визуализацию осуществляют в артериальную фазу его циркуляции. Для исследования сосудов </w:t>
      </w:r>
      <w:r w:rsidRPr="00421159">
        <w:rPr>
          <w:rStyle w:val="affc"/>
          <w:rFonts w:ascii="Times New Roman" w:hAnsi="Times New Roman" w:cs="Times New Roman"/>
          <w:color w:val="auto"/>
          <w:sz w:val="28"/>
          <w:szCs w:val="28"/>
        </w:rPr>
        <w:t>(РКТ-ангиография) </w:t>
      </w:r>
      <w:r w:rsidRPr="00421159">
        <w:rPr>
          <w:rFonts w:ascii="Times New Roman" w:hAnsi="Times New Roman" w:cs="Times New Roman"/>
          <w:color w:val="auto"/>
          <w:sz w:val="28"/>
          <w:szCs w:val="28"/>
        </w:rPr>
        <w:t>используют спиральные, мультиспиральные или электронно-лучевые компьютерные томографы, позволяющие получать большое количество срезов за минимальное время. Тем самым появилась возможность изучать быстро протекающие динамические процессы. РКТ - один из лучших методов диагностики многих заболеваний. Метод позволяет оценить степень повреждения органа, опухоли, очаги деструкции, выявить аневризмы сосудов, ограниченные скопления жидкости, инфильтративные и гнойные осложнения.</w:t>
      </w:r>
    </w:p>
    <w:p w:rsidR="00421159" w:rsidRPr="0084233E" w:rsidRDefault="00421159" w:rsidP="00421159">
      <w:pPr>
        <w:pStyle w:val="a5"/>
        <w:shd w:val="clear" w:color="auto" w:fill="FFFFFF"/>
        <w:ind w:firstLine="709"/>
        <w:contextualSpacing/>
        <w:jc w:val="both"/>
        <w:rPr>
          <w:rFonts w:ascii="Times New Roman" w:hAnsi="Times New Roman" w:cs="Times New Roman"/>
          <w:i/>
          <w:color w:val="auto"/>
          <w:sz w:val="28"/>
          <w:szCs w:val="28"/>
        </w:rPr>
      </w:pPr>
      <w:r w:rsidRPr="0084233E">
        <w:rPr>
          <w:rStyle w:val="aff4"/>
          <w:rFonts w:ascii="Times New Roman" w:hAnsi="Times New Roman" w:cs="Times New Roman"/>
          <w:b w:val="0"/>
          <w:bCs/>
          <w:i/>
          <w:color w:val="auto"/>
          <w:sz w:val="28"/>
          <w:szCs w:val="28"/>
        </w:rPr>
        <w:t>Магнитно-резонансная томография (МРТ)</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Магнитно-резонансные томографы работают на совершенно иных принципах, чем РКТ, рентгеновское излучение здесь не применяется. МРТ использует сильное магнитное поле, заставляющее протоны ядра атома водорода, входящего в состав воды человеческого тела, слегка смещаться. Возвращаясь в прежнее положение, они испускают излучение, которое регистрируется датчиками и анализируются компьютером, что позволяет строить изображения органов и тканей в любой желаемой плоскости. МРТ обладает большей разрешающей способностью, нежели РКТ, и позволяет более точно диагностировать патологические органические изменения в органах и мягких тканях.</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В настоящее время МРТ используют для детального прицельного исследования анатомических структур головного мозга, позвоночника, </w:t>
      </w:r>
      <w:r w:rsidRPr="00421159">
        <w:rPr>
          <w:rFonts w:ascii="Times New Roman" w:hAnsi="Times New Roman" w:cs="Times New Roman"/>
          <w:color w:val="auto"/>
          <w:sz w:val="28"/>
          <w:szCs w:val="28"/>
        </w:rPr>
        <w:lastRenderedPageBreak/>
        <w:t>органов брюшной и грудной полостей, сосудов, суставов, желчных и панкреатических протоков</w:t>
      </w:r>
      <w:r w:rsidRPr="00421159">
        <w:rPr>
          <w:rStyle w:val="aff4"/>
          <w:rFonts w:ascii="Times New Roman" w:hAnsi="Times New Roman" w:cs="Times New Roman"/>
          <w:b w:val="0"/>
          <w:bCs/>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Высокопольные магнитно-резонансные томографы обладают высокой чувствительностью к минимальным патологическим изменениям и позволяют выявлять очаги поражения размером менее 1 мм. Современные методики МР-обследования дают возможность количественно оценить движение молекул воды через мембраны клеток (диффузионная МРТ), получить информацию о кровотоке на капиллярном уровне (</w:t>
      </w:r>
      <w:proofErr w:type="spellStart"/>
      <w:r w:rsidRPr="00421159">
        <w:rPr>
          <w:rFonts w:ascii="Times New Roman" w:hAnsi="Times New Roman" w:cs="Times New Roman"/>
          <w:color w:val="auto"/>
          <w:sz w:val="28"/>
          <w:szCs w:val="28"/>
        </w:rPr>
        <w:t>перфузионная</w:t>
      </w:r>
      <w:proofErr w:type="spellEnd"/>
      <w:r w:rsidRPr="00421159">
        <w:rPr>
          <w:rFonts w:ascii="Times New Roman" w:hAnsi="Times New Roman" w:cs="Times New Roman"/>
          <w:color w:val="auto"/>
          <w:sz w:val="28"/>
          <w:szCs w:val="28"/>
        </w:rPr>
        <w:t xml:space="preserve"> МРТ), определить концентрацию метаболитов или </w:t>
      </w:r>
      <w:proofErr w:type="spellStart"/>
      <w:r w:rsidRPr="00421159">
        <w:rPr>
          <w:rFonts w:ascii="Times New Roman" w:hAnsi="Times New Roman" w:cs="Times New Roman"/>
          <w:color w:val="auto"/>
          <w:sz w:val="28"/>
          <w:szCs w:val="28"/>
        </w:rPr>
        <w:t>рН</w:t>
      </w:r>
      <w:proofErr w:type="spellEnd"/>
      <w:r w:rsidRPr="00421159">
        <w:rPr>
          <w:rFonts w:ascii="Times New Roman" w:hAnsi="Times New Roman" w:cs="Times New Roman"/>
          <w:color w:val="auto"/>
          <w:sz w:val="28"/>
          <w:szCs w:val="28"/>
        </w:rPr>
        <w:t xml:space="preserve"> ткани (МР-спектрометрия), визуализировать ход проводящих путей головного мозга (МР-трактография). Важным преимуществом МРТ по сравнению с РКТ является не только более высокая разрешающая способность при исследовании мягких тканей, но и отсутствие ионизирующего излучения и, как следствие, полное исключение эффектов канцер</w:t>
      </w:r>
      <w:proofErr w:type="gramStart"/>
      <w:r w:rsidRPr="00421159">
        <w:rPr>
          <w:rFonts w:ascii="Times New Roman" w:hAnsi="Times New Roman" w:cs="Times New Roman"/>
          <w:color w:val="auto"/>
          <w:sz w:val="28"/>
          <w:szCs w:val="28"/>
        </w:rPr>
        <w:t>о-</w:t>
      </w:r>
      <w:proofErr w:type="gramEnd"/>
      <w:r w:rsidRPr="00421159">
        <w:rPr>
          <w:rFonts w:ascii="Times New Roman" w:hAnsi="Times New Roman" w:cs="Times New Roman"/>
          <w:color w:val="auto"/>
          <w:sz w:val="28"/>
          <w:szCs w:val="28"/>
        </w:rPr>
        <w:t xml:space="preserve"> и мутагенеза.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На время обследования все свободные металлические объекты (часы, радиотелефоны, заколки, булавки, монеты, съемные зубные протезы и т. д.</w:t>
      </w:r>
      <w:proofErr w:type="gramStart"/>
      <w:r w:rsidRPr="00421159">
        <w:rPr>
          <w:rFonts w:ascii="Times New Roman" w:hAnsi="Times New Roman" w:cs="Times New Roman"/>
          <w:color w:val="auto"/>
          <w:sz w:val="28"/>
          <w:szCs w:val="28"/>
        </w:rPr>
        <w:t xml:space="preserve"> )</w:t>
      </w:r>
      <w:proofErr w:type="gramEnd"/>
      <w:r w:rsidRPr="00421159">
        <w:rPr>
          <w:rFonts w:ascii="Times New Roman" w:hAnsi="Times New Roman" w:cs="Times New Roman"/>
          <w:color w:val="auto"/>
          <w:sz w:val="28"/>
          <w:szCs w:val="28"/>
        </w:rPr>
        <w:t xml:space="preserve"> должны оставляться пациентом вне помещения </w:t>
      </w:r>
      <w:proofErr w:type="spellStart"/>
      <w:r w:rsidRPr="00421159">
        <w:rPr>
          <w:rFonts w:ascii="Times New Roman" w:hAnsi="Times New Roman" w:cs="Times New Roman"/>
          <w:color w:val="auto"/>
          <w:sz w:val="28"/>
          <w:szCs w:val="28"/>
        </w:rPr>
        <w:t>МР-томографа</w:t>
      </w:r>
      <w:proofErr w:type="spellEnd"/>
      <w:r w:rsidRPr="00421159">
        <w:rPr>
          <w:rFonts w:ascii="Times New Roman" w:hAnsi="Times New Roman" w:cs="Times New Roman"/>
          <w:color w:val="auto"/>
          <w:sz w:val="28"/>
          <w:szCs w:val="28"/>
        </w:rPr>
        <w:t>, поскольку они могут быть притянуты магнитным полем с большой скоростью, нанести травму пациенту и медицинскому персоналу и вывести из строя оборудование.</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Fonts w:ascii="Times New Roman" w:hAnsi="Times New Roman" w:cs="Times New Roman"/>
          <w:i/>
          <w:color w:val="auto"/>
          <w:sz w:val="28"/>
          <w:szCs w:val="28"/>
        </w:rPr>
        <w:t>Противопоказания к МРТ</w:t>
      </w:r>
      <w:r w:rsidRPr="00421159">
        <w:rPr>
          <w:rFonts w:ascii="Times New Roman" w:hAnsi="Times New Roman" w:cs="Times New Roman"/>
          <w:color w:val="auto"/>
          <w:sz w:val="28"/>
          <w:szCs w:val="28"/>
        </w:rPr>
        <w:t xml:space="preserve"> связаны с воздействием магнитного поля и радиочастотного излучения. </w:t>
      </w:r>
      <w:r w:rsidRPr="0084233E">
        <w:rPr>
          <w:rFonts w:ascii="Times New Roman" w:hAnsi="Times New Roman" w:cs="Times New Roman"/>
          <w:i/>
          <w:color w:val="auto"/>
          <w:sz w:val="28"/>
          <w:szCs w:val="28"/>
        </w:rPr>
        <w:t>К абсолютным противопоказаниям относят</w:t>
      </w:r>
      <w:r w:rsidRPr="00421159">
        <w:rPr>
          <w:rFonts w:ascii="Times New Roman" w:hAnsi="Times New Roman" w:cs="Times New Roman"/>
          <w:color w:val="auto"/>
          <w:sz w:val="28"/>
          <w:szCs w:val="28"/>
        </w:rPr>
        <w:t xml:space="preserve"> наличие у пациента: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искусственного водителя ритма (кардиостимулятор может перейти в асинхронный режим работы под воздействием переменного магнитного поля)</w:t>
      </w:r>
      <w:proofErr w:type="gramStart"/>
      <w:r w:rsidRPr="00421159">
        <w:rPr>
          <w:rFonts w:ascii="Times New Roman" w:hAnsi="Times New Roman" w:cs="Times New Roman"/>
          <w:color w:val="auto"/>
          <w:sz w:val="28"/>
          <w:szCs w:val="28"/>
        </w:rPr>
        <w:t xml:space="preserve"> ;</w:t>
      </w:r>
      <w:proofErr w:type="gramEnd"/>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внутричерепных ферромагнитных гемостатических клипс (при смещении может произойти повреждение со</w:t>
      </w:r>
      <w:r w:rsidR="00B06C27">
        <w:rPr>
          <w:rFonts w:ascii="Times New Roman" w:hAnsi="Times New Roman" w:cs="Times New Roman"/>
          <w:color w:val="auto"/>
          <w:sz w:val="28"/>
          <w:szCs w:val="28"/>
        </w:rPr>
        <w:t>суда и возникнуть кровотечение)</w:t>
      </w:r>
      <w:r w:rsidRPr="00421159">
        <w:rPr>
          <w:rFonts w:ascii="Times New Roman" w:hAnsi="Times New Roman" w:cs="Times New Roman"/>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внутриглазничных ферромагнитных инородных тел (при смещении может произой</w:t>
      </w:r>
      <w:r w:rsidR="00B06C27">
        <w:rPr>
          <w:rFonts w:ascii="Times New Roman" w:hAnsi="Times New Roman" w:cs="Times New Roman"/>
          <w:color w:val="auto"/>
          <w:sz w:val="28"/>
          <w:szCs w:val="28"/>
        </w:rPr>
        <w:t>ти повреждение глазного яблока)</w:t>
      </w:r>
      <w:r w:rsidRPr="00421159">
        <w:rPr>
          <w:rFonts w:ascii="Times New Roman" w:hAnsi="Times New Roman" w:cs="Times New Roman"/>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имплантатов среднего или внутреннего уха.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При наличии внутри тела медицинских устройств с минимальными магнитными свойствами (стент, кава-фильтр, протезы сердечных клапанов) МРТ можно проводить спустя как минимум 6-8 недель после операции, когда фиброзно-рубцовые ткани обеспечат надежную фиксацию имплантата в теле пациента и предотвратят его смещение.</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К томографам с напряженностью поля 3, 0 Тесла предъявляют более высокие требования с точки зрения безопасности пациента. Так в качестве дополнительных противопоказаний для обследования рассматривают металлические инородные тела и имплантаты любой локализации, нейростимуляторы, крупные татуировки, которые могут послужить причиной локального ожога.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При проведении УЗИ, РКТ или МРТ существует возможность последующей реконструкции двухмерных плоских изображений </w:t>
      </w:r>
      <w:proofErr w:type="gramStart"/>
      <w:r w:rsidRPr="00421159">
        <w:rPr>
          <w:rFonts w:ascii="Times New Roman" w:hAnsi="Times New Roman" w:cs="Times New Roman"/>
          <w:color w:val="auto"/>
          <w:sz w:val="28"/>
          <w:szCs w:val="28"/>
        </w:rPr>
        <w:t>в</w:t>
      </w:r>
      <w:proofErr w:type="gramEnd"/>
      <w:r w:rsidRPr="00421159">
        <w:rPr>
          <w:rFonts w:ascii="Times New Roman" w:hAnsi="Times New Roman" w:cs="Times New Roman"/>
          <w:color w:val="auto"/>
          <w:sz w:val="28"/>
          <w:szCs w:val="28"/>
        </w:rPr>
        <w:t xml:space="preserve"> трехмерные. Производя «вращение» объекта, можно исследовать интересующие зоны в различных плоскостях, под разным углом зрения, а </w:t>
      </w:r>
      <w:r w:rsidRPr="00421159">
        <w:rPr>
          <w:rFonts w:ascii="Times New Roman" w:hAnsi="Times New Roman" w:cs="Times New Roman"/>
          <w:color w:val="auto"/>
          <w:sz w:val="28"/>
          <w:szCs w:val="28"/>
        </w:rPr>
        <w:lastRenderedPageBreak/>
        <w:t xml:space="preserve">также проводить «виртуальную скопию» – заглянуть внутрь изучаемого органа. УЗИ, РКТ и МРТ используют не только в чисто диагностических целях, но и в качестве «навигатора» для выполнения </w:t>
      </w:r>
      <w:proofErr w:type="spellStart"/>
      <w:r w:rsidRPr="00421159">
        <w:rPr>
          <w:rFonts w:ascii="Times New Roman" w:hAnsi="Times New Roman" w:cs="Times New Roman"/>
          <w:color w:val="auto"/>
          <w:sz w:val="28"/>
          <w:szCs w:val="28"/>
        </w:rPr>
        <w:t>малоинвазивных</w:t>
      </w:r>
      <w:proofErr w:type="spellEnd"/>
      <w:r w:rsidRPr="00421159">
        <w:rPr>
          <w:rFonts w:ascii="Times New Roman" w:hAnsi="Times New Roman" w:cs="Times New Roman"/>
          <w:color w:val="auto"/>
          <w:sz w:val="28"/>
          <w:szCs w:val="28"/>
        </w:rPr>
        <w:t xml:space="preserve"> лечебных процедур.</w:t>
      </w:r>
    </w:p>
    <w:p w:rsidR="00421159" w:rsidRPr="0084233E" w:rsidRDefault="00421159" w:rsidP="00421159">
      <w:pPr>
        <w:pStyle w:val="3"/>
        <w:shd w:val="clear" w:color="auto" w:fill="FFFFFF"/>
        <w:spacing w:before="0" w:after="0"/>
        <w:ind w:firstLine="709"/>
        <w:contextualSpacing/>
        <w:jc w:val="both"/>
        <w:rPr>
          <w:rFonts w:ascii="Times New Roman" w:hAnsi="Times New Roman"/>
          <w:b w:val="0"/>
          <w:bCs w:val="0"/>
          <w:i/>
          <w:sz w:val="28"/>
          <w:szCs w:val="28"/>
        </w:rPr>
      </w:pPr>
      <w:r w:rsidRPr="0084233E">
        <w:rPr>
          <w:rStyle w:val="aff4"/>
          <w:rFonts w:ascii="Times New Roman" w:hAnsi="Times New Roman"/>
          <w:i/>
          <w:sz w:val="28"/>
          <w:szCs w:val="28"/>
        </w:rPr>
        <w:t>Радиоизотопные методы</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Эти методы основаны на принципе избирательного поглощения некоторыми тканями радиоактивных веществ. Радиоактивные метки являются изотопами химических элементов, участвующих в обменных процессах организма человека. Они включаются в физиологически активные субстанции, не меняя их биологических свойств. Оказавшись в теле, изотоп накапливается в высокой концентрации в определенных тканях. Радиоизотопный сканер, называемый гамма-камерой, измеряет уровень радиации, выделяемой слабыми радиоактивными изотопами, накопленными в тканях, и преобразует его в изображение. При исследовании используются изотопы с коротким периодом полураспада, не оказывающие вредного действия на организм.</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proofErr w:type="gramStart"/>
      <w:r w:rsidRPr="0084233E">
        <w:rPr>
          <w:rStyle w:val="aff4"/>
          <w:rFonts w:ascii="Times New Roman" w:hAnsi="Times New Roman" w:cs="Times New Roman"/>
          <w:b w:val="0"/>
          <w:bCs/>
          <w:i/>
          <w:color w:val="auto"/>
          <w:sz w:val="28"/>
          <w:szCs w:val="28"/>
        </w:rPr>
        <w:t>Динамическая</w:t>
      </w:r>
      <w:proofErr w:type="gramEnd"/>
      <w:r w:rsidRPr="0084233E">
        <w:rPr>
          <w:rStyle w:val="aff4"/>
          <w:rFonts w:ascii="Times New Roman" w:hAnsi="Times New Roman" w:cs="Times New Roman"/>
          <w:b w:val="0"/>
          <w:bCs/>
          <w:i/>
          <w:color w:val="auto"/>
          <w:sz w:val="28"/>
          <w:szCs w:val="28"/>
        </w:rPr>
        <w:t xml:space="preserve"> гепатобилисцинтиграфия</w:t>
      </w:r>
      <w:r w:rsidRPr="00421159">
        <w:rPr>
          <w:rFonts w:ascii="Times New Roman" w:hAnsi="Times New Roman" w:cs="Times New Roman"/>
          <w:color w:val="auto"/>
          <w:sz w:val="28"/>
          <w:szCs w:val="28"/>
        </w:rPr>
        <w:t> - метод радионуклидной диагностики, основанный на использовании радиофармпрепарата, накапливающегося в желчи. Регистрация параметров его пассажа выполняется с помощью гамма-камеры. Длительность обследования составляет 60 минут. Оно безопасно для пациента, легко переносится и дает информацию о состоянии желчевыводящих путей. Отсутствие визуализации желчного пузыря при данном исследовании указывает на наличие «отключенного желчного пузыря», а замедление времени эвакуации радиофармпрепарата в двенадцатиперстную кишку указывает на наличие препятствия в желчных протоках.</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Fonts w:ascii="Times New Roman" w:hAnsi="Times New Roman" w:cs="Times New Roman"/>
          <w:i/>
          <w:color w:val="auto"/>
          <w:sz w:val="28"/>
          <w:szCs w:val="28"/>
        </w:rPr>
        <w:t>Радиоизотопные исследования щитовидной железы</w:t>
      </w:r>
      <w:r w:rsidRPr="00421159">
        <w:rPr>
          <w:rFonts w:ascii="Times New Roman" w:hAnsi="Times New Roman" w:cs="Times New Roman"/>
          <w:color w:val="auto"/>
          <w:sz w:val="28"/>
          <w:szCs w:val="28"/>
        </w:rPr>
        <w:t xml:space="preserve"> позволяют оценить как ее функцию, так и наличие очаговых образований в ее паренхиме. Любые «горячие точки» с усиленной функцией проявляются повышенной яркостью, а гормонально неактивная ткань не накапливает препарат и не визуализируется («холодный узел»).</w:t>
      </w:r>
    </w:p>
    <w:p w:rsidR="0084233E"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Позитронно-эмиссионная томография</w:t>
      </w:r>
      <w:r w:rsidRPr="00421159">
        <w:rPr>
          <w:rStyle w:val="aff4"/>
          <w:rFonts w:ascii="Times New Roman" w:hAnsi="Times New Roman" w:cs="Times New Roman"/>
          <w:b w:val="0"/>
          <w:bCs/>
          <w:color w:val="auto"/>
          <w:sz w:val="28"/>
          <w:szCs w:val="28"/>
        </w:rPr>
        <w:t xml:space="preserve"> (ПЭТ) </w:t>
      </w:r>
      <w:r w:rsidRPr="00421159">
        <w:rPr>
          <w:rFonts w:ascii="Times New Roman" w:hAnsi="Times New Roman" w:cs="Times New Roman"/>
          <w:color w:val="auto"/>
          <w:sz w:val="28"/>
          <w:szCs w:val="28"/>
        </w:rPr>
        <w:t xml:space="preserve">– самый новый метод радионуклидной диагностики, основанный на использовании ультракороткоживущих позитронных излучателей и нашедший основное применение в онкологии, кардиологии и неврологии. В качестве радиоактивной метки используют дезоксиглюкозу, </w:t>
      </w:r>
      <w:proofErr w:type="gramStart"/>
      <w:r w:rsidRPr="00421159">
        <w:rPr>
          <w:rFonts w:ascii="Times New Roman" w:hAnsi="Times New Roman" w:cs="Times New Roman"/>
          <w:color w:val="auto"/>
          <w:sz w:val="28"/>
          <w:szCs w:val="28"/>
        </w:rPr>
        <w:t>меченную</w:t>
      </w:r>
      <w:proofErr w:type="gramEnd"/>
      <w:r w:rsidRPr="00421159">
        <w:rPr>
          <w:rFonts w:ascii="Times New Roman" w:hAnsi="Times New Roman" w:cs="Times New Roman"/>
          <w:color w:val="auto"/>
          <w:sz w:val="28"/>
          <w:szCs w:val="28"/>
        </w:rPr>
        <w:t xml:space="preserve"> 18F, с периодом полураспада в 110 мин. Дезоксиглюкоза включается в обменные процессы, и накапливается в высокой концентрации в наиболее метаболически активных тканях. Короткоживущие позитроны аннигилируют с электронами, в результате чего излучаются фотоны. Регистрируя эти фотоны, ПЭТ-сканер создает изображение всего тела и показывает очаги с повышенной метаболической и химической активностью. ПЭТ является функциональным методом и позволяет изучать биохимические процессы организма на молекулярном уровне в томографическом режиме. </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В мировой практике ПЭТ уже давно служит «золотым стандартом» оценки жизнеспособности миокарда в зоне ишемии, определяя целесообразность кардиохирургического вмешательства. Принцип </w:t>
      </w:r>
      <w:r w:rsidRPr="00421159">
        <w:rPr>
          <w:rFonts w:ascii="Times New Roman" w:hAnsi="Times New Roman" w:cs="Times New Roman"/>
          <w:color w:val="auto"/>
          <w:sz w:val="28"/>
          <w:szCs w:val="28"/>
        </w:rPr>
        <w:lastRenderedPageBreak/>
        <w:t xml:space="preserve">регистрации опухолей основан на явлении повышенного гликолиза в злокачественных клетках. Кроме того, злокачественные опухоли характеризуются относительно высокой активностью гексокиназы и низкой активностью фосфатазы. В результате биохимических реакций </w:t>
      </w:r>
      <w:proofErr w:type="gramStart"/>
      <w:r w:rsidRPr="00421159">
        <w:rPr>
          <w:rFonts w:ascii="Times New Roman" w:hAnsi="Times New Roman" w:cs="Times New Roman"/>
          <w:color w:val="auto"/>
          <w:sz w:val="28"/>
          <w:szCs w:val="28"/>
        </w:rPr>
        <w:t>образующийся</w:t>
      </w:r>
      <w:proofErr w:type="gramEnd"/>
      <w:r w:rsidRPr="00421159">
        <w:rPr>
          <w:rFonts w:ascii="Times New Roman" w:hAnsi="Times New Roman" w:cs="Times New Roman"/>
          <w:color w:val="auto"/>
          <w:sz w:val="28"/>
          <w:szCs w:val="28"/>
        </w:rPr>
        <w:t xml:space="preserve"> 18F-ФДГ-6-фосфат, не вступает в дальнейшие реакции гликолиза и тем самым формируется «метаболическая ловушка», что приводит к повышенному содержанию 18F-ФДГ-6-фосфата в ткани опухоли и способствует ее выявлению. ПЭТ дает возможность проводить исследования в режиме «все тело» и не только выявлять первичный опухолевый очаг, но и определять степень его злокачественности и оценивать распространенность метастатического поражения практически в любой анатомической области. Лучевая нагрузка при максимальной дозе вводимого препарата в режиме «все тело» соответствует лучевой нагрузке, получаемой пациентом при рентгенологическом исследовании грудной клетки в двух проекциях. Исследование проводят натощак - последний прием пищи за 4-6 часов до исследования.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Для пациента РКТ, МРТ и изотопные методы почти ничем не различаются. В процессе сканирования пациент ничего не ощущает, но процедура может быть несколько утомительной в связи с необходимостью сохранять неподвижность в течение исследования.</w:t>
      </w:r>
    </w:p>
    <w:p w:rsidR="00421159" w:rsidRPr="0084233E" w:rsidRDefault="00421159" w:rsidP="00421159">
      <w:pPr>
        <w:pStyle w:val="a5"/>
        <w:shd w:val="clear" w:color="auto" w:fill="FFFFFF"/>
        <w:ind w:firstLine="709"/>
        <w:contextualSpacing/>
        <w:jc w:val="both"/>
        <w:rPr>
          <w:rFonts w:ascii="Times New Roman" w:hAnsi="Times New Roman" w:cs="Times New Roman"/>
          <w:i/>
          <w:color w:val="auto"/>
          <w:sz w:val="28"/>
          <w:szCs w:val="28"/>
        </w:rPr>
      </w:pPr>
      <w:r w:rsidRPr="0084233E">
        <w:rPr>
          <w:rStyle w:val="aff4"/>
          <w:rFonts w:ascii="Times New Roman" w:hAnsi="Times New Roman" w:cs="Times New Roman"/>
          <w:b w:val="0"/>
          <w:bCs/>
          <w:i/>
          <w:color w:val="auto"/>
          <w:sz w:val="28"/>
          <w:szCs w:val="28"/>
        </w:rPr>
        <w:t>Эндоскопические методы</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Эндоскопические методы диагностики широко применяют в клинической хирургии в течение нескольких десятилетий. Разработка гибких волоконно-оптических эндоскопов позволила заглянуть внутрь полостных органов через естественные отверстия. В настоящее время происходит переход </w:t>
      </w:r>
      <w:proofErr w:type="gramStart"/>
      <w:r w:rsidRPr="00421159">
        <w:rPr>
          <w:rFonts w:ascii="Times New Roman" w:hAnsi="Times New Roman" w:cs="Times New Roman"/>
          <w:color w:val="auto"/>
          <w:sz w:val="28"/>
          <w:szCs w:val="28"/>
        </w:rPr>
        <w:t>от</w:t>
      </w:r>
      <w:proofErr w:type="gramEnd"/>
      <w:r w:rsidRPr="00421159">
        <w:rPr>
          <w:rFonts w:ascii="Times New Roman" w:hAnsi="Times New Roman" w:cs="Times New Roman"/>
          <w:color w:val="auto"/>
          <w:sz w:val="28"/>
          <w:szCs w:val="28"/>
        </w:rPr>
        <w:t xml:space="preserve"> </w:t>
      </w:r>
      <w:proofErr w:type="gramStart"/>
      <w:r w:rsidRPr="00421159">
        <w:rPr>
          <w:rFonts w:ascii="Times New Roman" w:hAnsi="Times New Roman" w:cs="Times New Roman"/>
          <w:color w:val="auto"/>
          <w:sz w:val="28"/>
          <w:szCs w:val="28"/>
        </w:rPr>
        <w:t>волоконно-оптической</w:t>
      </w:r>
      <w:proofErr w:type="gramEnd"/>
      <w:r w:rsidRPr="00421159">
        <w:rPr>
          <w:rFonts w:ascii="Times New Roman" w:hAnsi="Times New Roman" w:cs="Times New Roman"/>
          <w:color w:val="auto"/>
          <w:sz w:val="28"/>
          <w:szCs w:val="28"/>
        </w:rPr>
        <w:t xml:space="preserve"> к видеоэндоскопической технике, которая значительно улучшает качество изображения и дает возможность его увеличения.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Современные эндоскопы позволяют диагностировать заболевания почти всех отделов ЖКТ (пищевод, желудок, двенадцатиперстная кишка, начальный отдел тощей кишки, терминальный отдел подвздошной кишки, все отделы толстой кишки), бронхов, мочевого пузыря и суставов. С помощью эндоскопических вмешательств выполняют биопсию, удаляют полипы и останавливают кровотечения в полых органах без хирургического вмешательства. Развитие эндоскопической техники позволило не только осматривать органы брюшной и грудной полости, но и выполнять целый ряд хирургических операций с помощью специальных инструментов вводимых через проколы передней брюшной стенки.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Эзофагогастродуоденоскопия.</w:t>
      </w:r>
      <w:r w:rsidRPr="00421159">
        <w:rPr>
          <w:rStyle w:val="aff4"/>
          <w:rFonts w:ascii="Times New Roman" w:hAnsi="Times New Roman" w:cs="Times New Roman"/>
          <w:b w:val="0"/>
          <w:bCs/>
          <w:color w:val="auto"/>
          <w:sz w:val="28"/>
          <w:szCs w:val="28"/>
        </w:rPr>
        <w:t> </w:t>
      </w:r>
      <w:r w:rsidRPr="00421159">
        <w:rPr>
          <w:rFonts w:ascii="Times New Roman" w:hAnsi="Times New Roman" w:cs="Times New Roman"/>
          <w:color w:val="auto"/>
          <w:sz w:val="28"/>
          <w:szCs w:val="28"/>
        </w:rPr>
        <w:t>Основным показанием к ее проведению служат заболевания верхних отделов пищеварительного тракта. Данный метод у подавляющего большинства пациентов позволяет диагностировать опухоли, эрозивные и язвенные поражения слизистой, установить их локализацию, наличие кровотечения или риск его рецидива, и даже произвести его остановку путем клипирования, коагуляции или склерозирования кровоточащего сосуда. Гастроскопию также используют для удаления инородных тел.</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lastRenderedPageBreak/>
        <w:t>Исследование проводят натощак. Медикаментозная подготовка включает подкожное введение промедола и атропина за 15-20 мин до исследования и местную анестезию ротоглотки раствором дикаина. При выраженной тахикардии и анемии от медикаментозной подготовки следует отказаться и воспользоваться только местной анестезией ротоглотки.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Редким, но крайне тяжелым осложнением гастроскопии служит перфорация пищевода, которая происходит при наличии дивертикулов и стриктур пищевода. Наличие подобной патологии пищевода делает небезопасным проведение гастроскопии и требует предварительной контрастной рентгенографии.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Ректороманоскопия</w:t>
      </w:r>
      <w:r w:rsidRPr="00421159">
        <w:rPr>
          <w:rFonts w:ascii="Times New Roman" w:hAnsi="Times New Roman" w:cs="Times New Roman"/>
          <w:color w:val="auto"/>
          <w:sz w:val="28"/>
          <w:szCs w:val="28"/>
        </w:rPr>
        <w:t> - осмотр прямой и дистального отдела сигмовидной кишки - позволяет диагностировать опухоли, геморрой и воспалительные заболевания. При подготовке к ректороманоскопии выполняют очистительные клизмы накануне вечером и утром за 1, 5-2 ч до исследования.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Колоноскопия</w:t>
      </w:r>
      <w:r w:rsidRPr="00421159">
        <w:rPr>
          <w:rFonts w:ascii="Times New Roman" w:hAnsi="Times New Roman" w:cs="Times New Roman"/>
          <w:color w:val="auto"/>
          <w:sz w:val="28"/>
          <w:szCs w:val="28"/>
        </w:rPr>
        <w:t> заключается в осмотре всей ободочной кишки. Ее выполняют при подозрении на опухоли, а также при кишечных кровотечениях с целью выявления причины развившегося осложнения и его локализации. Колоноскопия позволяет удалять полипы из ободочной кишки и производить биопсию из опухолей. Для хорошей визуализации кишечной стенки требуется полное очищение кишечника от содержимого, поэтому подготовку к колоноскопии проводят с большей тщательностью, чем к ирригоскопии.</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Бронхоскопия</w:t>
      </w:r>
      <w:r w:rsidRPr="00421159">
        <w:rPr>
          <w:rFonts w:ascii="Times New Roman" w:hAnsi="Times New Roman" w:cs="Times New Roman"/>
          <w:color w:val="auto"/>
          <w:sz w:val="28"/>
          <w:szCs w:val="28"/>
        </w:rPr>
        <w:t> позволяет определить воспалительные и онкологические поражения бронхов и легких. Широко используется для санации трахеобронхиального дерева в послеоперационном периоде.</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84233E">
        <w:rPr>
          <w:rStyle w:val="aff4"/>
          <w:rFonts w:ascii="Times New Roman" w:hAnsi="Times New Roman" w:cs="Times New Roman"/>
          <w:b w:val="0"/>
          <w:bCs/>
          <w:i/>
          <w:color w:val="auto"/>
          <w:sz w:val="28"/>
          <w:szCs w:val="28"/>
        </w:rPr>
        <w:t>Диагностическая лапароскопия</w:t>
      </w:r>
      <w:r w:rsidRPr="00421159">
        <w:rPr>
          <w:rFonts w:ascii="Times New Roman" w:hAnsi="Times New Roman" w:cs="Times New Roman"/>
          <w:color w:val="auto"/>
          <w:sz w:val="28"/>
          <w:szCs w:val="28"/>
        </w:rPr>
        <w:t xml:space="preserve"> заключается в осмотре органов брюшной полости в условиях </w:t>
      </w:r>
      <w:proofErr w:type="gramStart"/>
      <w:r w:rsidRPr="00421159">
        <w:rPr>
          <w:rFonts w:ascii="Times New Roman" w:hAnsi="Times New Roman" w:cs="Times New Roman"/>
          <w:color w:val="auto"/>
          <w:sz w:val="28"/>
          <w:szCs w:val="28"/>
        </w:rPr>
        <w:t>искусственного</w:t>
      </w:r>
      <w:proofErr w:type="gramEnd"/>
      <w:r w:rsidRPr="00421159">
        <w:rPr>
          <w:rFonts w:ascii="Times New Roman" w:hAnsi="Times New Roman" w:cs="Times New Roman"/>
          <w:color w:val="auto"/>
          <w:sz w:val="28"/>
          <w:szCs w:val="28"/>
        </w:rPr>
        <w:t xml:space="preserve"> пневмоперитонеума лапароскопом вводимым в брюшную полость через прокол передней брюшной стенки. Лапароскопия позволяет получить полную визуальную картину состояния органов брюшной полости. Показания к лапароскопии после внедрения в широкую клиническую практику УЗИ и РКТ значительно сократились. Лапароскопию используют в трудных клинических ситуациях при невозможности уточнения диагноза на основании неинвазивных методов исследования.</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Ограничивают возможность использования </w:t>
      </w:r>
      <w:proofErr w:type="gramStart"/>
      <w:r w:rsidRPr="00421159">
        <w:rPr>
          <w:rFonts w:ascii="Times New Roman" w:hAnsi="Times New Roman" w:cs="Times New Roman"/>
          <w:color w:val="auto"/>
          <w:sz w:val="28"/>
          <w:szCs w:val="28"/>
        </w:rPr>
        <w:t>лапароскопии</w:t>
      </w:r>
      <w:proofErr w:type="gramEnd"/>
      <w:r w:rsidRPr="00421159">
        <w:rPr>
          <w:rFonts w:ascii="Times New Roman" w:hAnsi="Times New Roman" w:cs="Times New Roman"/>
          <w:color w:val="auto"/>
          <w:sz w:val="28"/>
          <w:szCs w:val="28"/>
        </w:rPr>
        <w:t xml:space="preserve"> ранее перенесенные операции на органах брюшной полости, приводящие к образованию спаек и тем самым увеличивающие вероятность повреждения кишечника при этой манипуляции, а также наличие кишечных свищей. </w:t>
      </w:r>
      <w:proofErr w:type="gramStart"/>
      <w:r w:rsidRPr="00421159">
        <w:rPr>
          <w:rFonts w:ascii="Times New Roman" w:hAnsi="Times New Roman" w:cs="Times New Roman"/>
          <w:color w:val="auto"/>
          <w:sz w:val="28"/>
          <w:szCs w:val="28"/>
        </w:rPr>
        <w:t>Напряженный</w:t>
      </w:r>
      <w:proofErr w:type="gramEnd"/>
      <w:r w:rsidRPr="00421159">
        <w:rPr>
          <w:rFonts w:ascii="Times New Roman" w:hAnsi="Times New Roman" w:cs="Times New Roman"/>
          <w:color w:val="auto"/>
          <w:sz w:val="28"/>
          <w:szCs w:val="28"/>
        </w:rPr>
        <w:t xml:space="preserve"> пневмоперитонеум небезопасен у пациентов с сердечно-легочной недостаточностью, часто наблюдаемой у пациентов пожилого и старческого возраста.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 xml:space="preserve">При эндоскопических исследованиях пациент испытывает целый ряд неприятных ощущений, связанных с проведением аппарата и </w:t>
      </w:r>
      <w:proofErr w:type="spellStart"/>
      <w:r w:rsidRPr="00421159">
        <w:rPr>
          <w:rFonts w:ascii="Times New Roman" w:hAnsi="Times New Roman" w:cs="Times New Roman"/>
          <w:color w:val="auto"/>
          <w:sz w:val="28"/>
          <w:szCs w:val="28"/>
        </w:rPr>
        <w:t>инсуфляцией</w:t>
      </w:r>
      <w:proofErr w:type="spellEnd"/>
      <w:r w:rsidRPr="00421159">
        <w:rPr>
          <w:rFonts w:ascii="Times New Roman" w:hAnsi="Times New Roman" w:cs="Times New Roman"/>
          <w:color w:val="auto"/>
          <w:sz w:val="28"/>
          <w:szCs w:val="28"/>
        </w:rPr>
        <w:t xml:space="preserve"> воздуха. Поэтому необходимо предварительно объяснить ему как нужно вести себя во время исследования и не делать попыток самостоятельного извлечения аппарата. Для исключения отрицательных переживаний ряд </w:t>
      </w:r>
      <w:r w:rsidRPr="00421159">
        <w:rPr>
          <w:rFonts w:ascii="Times New Roman" w:hAnsi="Times New Roman" w:cs="Times New Roman"/>
          <w:color w:val="auto"/>
          <w:sz w:val="28"/>
          <w:szCs w:val="28"/>
        </w:rPr>
        <w:lastRenderedPageBreak/>
        <w:t>эндоскопических исследований проводят под общим обезболиванием. Оставшийся после лапароскопии газ в брюшной полости в течение одного-двух дней может причинять пациенту определенный дискомфорт раздражать диафрагму и вызывать боли, иррадиирующие в надплечья.</w:t>
      </w:r>
    </w:p>
    <w:p w:rsidR="00421159" w:rsidRPr="0084233E" w:rsidRDefault="00421159" w:rsidP="00421159">
      <w:pPr>
        <w:pStyle w:val="a5"/>
        <w:shd w:val="clear" w:color="auto" w:fill="FFFFFF"/>
        <w:ind w:firstLine="709"/>
        <w:contextualSpacing/>
        <w:jc w:val="both"/>
        <w:rPr>
          <w:rFonts w:ascii="Times New Roman" w:hAnsi="Times New Roman" w:cs="Times New Roman"/>
          <w:i/>
          <w:color w:val="auto"/>
          <w:sz w:val="28"/>
          <w:szCs w:val="28"/>
        </w:rPr>
      </w:pPr>
      <w:r w:rsidRPr="0084233E">
        <w:rPr>
          <w:rStyle w:val="aff4"/>
          <w:rFonts w:ascii="Times New Roman" w:hAnsi="Times New Roman" w:cs="Times New Roman"/>
          <w:b w:val="0"/>
          <w:bCs/>
          <w:i/>
          <w:color w:val="auto"/>
          <w:sz w:val="28"/>
          <w:szCs w:val="28"/>
        </w:rPr>
        <w:t>Диагностическая программа</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Абсолютно точных исследований нет, и поэтому их результаты часто бывает трудно оценить. Результаты диагностического теста могут быть истинно-положительными</w:t>
      </w:r>
      <w:r w:rsidRPr="00421159">
        <w:rPr>
          <w:rStyle w:val="affc"/>
          <w:rFonts w:ascii="Times New Roman" w:hAnsi="Times New Roman" w:cs="Times New Roman"/>
          <w:color w:val="auto"/>
          <w:sz w:val="28"/>
          <w:szCs w:val="28"/>
        </w:rPr>
        <w:t> (</w:t>
      </w:r>
      <w:r w:rsidRPr="00421159">
        <w:rPr>
          <w:rFonts w:ascii="Times New Roman" w:hAnsi="Times New Roman" w:cs="Times New Roman"/>
          <w:color w:val="auto"/>
          <w:sz w:val="28"/>
          <w:szCs w:val="28"/>
        </w:rPr>
        <w:t>болезнь есть, и тест ее подтверждает), или истинно-отрицательными</w:t>
      </w:r>
      <w:r w:rsidRPr="00421159">
        <w:rPr>
          <w:rStyle w:val="affc"/>
          <w:rFonts w:ascii="Times New Roman" w:hAnsi="Times New Roman" w:cs="Times New Roman"/>
          <w:color w:val="auto"/>
          <w:sz w:val="28"/>
          <w:szCs w:val="28"/>
        </w:rPr>
        <w:t> (</w:t>
      </w:r>
      <w:r w:rsidRPr="00421159">
        <w:rPr>
          <w:rFonts w:ascii="Times New Roman" w:hAnsi="Times New Roman" w:cs="Times New Roman"/>
          <w:color w:val="auto"/>
          <w:sz w:val="28"/>
          <w:szCs w:val="28"/>
        </w:rPr>
        <w:t>болезни нет, и тест ее исключает). Вместе с тем возможны ложно-отрицательные заключения</w:t>
      </w:r>
      <w:r w:rsidRPr="00421159">
        <w:rPr>
          <w:rStyle w:val="affc"/>
          <w:rFonts w:ascii="Times New Roman" w:hAnsi="Times New Roman" w:cs="Times New Roman"/>
          <w:color w:val="auto"/>
          <w:sz w:val="28"/>
          <w:szCs w:val="28"/>
        </w:rPr>
        <w:t> (</w:t>
      </w:r>
      <w:r w:rsidRPr="00421159">
        <w:rPr>
          <w:rFonts w:ascii="Times New Roman" w:hAnsi="Times New Roman" w:cs="Times New Roman"/>
          <w:color w:val="auto"/>
          <w:sz w:val="28"/>
          <w:szCs w:val="28"/>
        </w:rPr>
        <w:t>болезнь есть, но тест ее исключает), и ложно-положительные (болезни нет, но тест на нее указывает). В связи с этим разработаны показатели, позволяющие охарактеризовать диагностические возможности различных методов</w:t>
      </w:r>
      <w:r w:rsidR="0084233E">
        <w:rPr>
          <w:rFonts w:ascii="Times New Roman" w:hAnsi="Times New Roman" w:cs="Times New Roman"/>
          <w:color w:val="auto"/>
          <w:sz w:val="28"/>
          <w:szCs w:val="28"/>
        </w:rPr>
        <w:t>.</w:t>
      </w:r>
    </w:p>
    <w:p w:rsidR="00421159" w:rsidRPr="00421159" w:rsidRDefault="00421159" w:rsidP="00421159">
      <w:pPr>
        <w:pStyle w:val="a5"/>
        <w:shd w:val="clear" w:color="auto" w:fill="FFFFFF"/>
        <w:ind w:firstLine="709"/>
        <w:contextualSpacing/>
        <w:jc w:val="both"/>
        <w:rPr>
          <w:rFonts w:ascii="Times New Roman" w:hAnsi="Times New Roman" w:cs="Times New Roman"/>
          <w:color w:val="auto"/>
          <w:sz w:val="28"/>
          <w:szCs w:val="28"/>
        </w:rPr>
      </w:pPr>
      <w:r w:rsidRPr="00421159">
        <w:rPr>
          <w:rFonts w:ascii="Times New Roman" w:hAnsi="Times New Roman" w:cs="Times New Roman"/>
          <w:color w:val="auto"/>
          <w:sz w:val="28"/>
          <w:szCs w:val="28"/>
        </w:rPr>
        <w:t>При хирургических заболеваниях нет стандартного подхода к использованию диагностических инструментальных методов, но все же соблюдают определенные принципы. Сначала выполняют самое простое и наименее дорогое исследование, если это обеспечивает правильный диагноз. Однако в сложной клинической ситуации целесообразнее сразу использовать более дорогое исследование. Рентабельность требует, чтобы более сложные исследования не наслаивались на большое количество малоинформативных стандартных диагностических процедур, увеличивающих время обследования и ненужные материальные затраты. Это позволяет быстрее поставить точный диагноз и начать лечение.</w:t>
      </w:r>
    </w:p>
    <w:p w:rsidR="00C9058A" w:rsidRPr="00421159" w:rsidRDefault="00C9058A" w:rsidP="00421159">
      <w:pPr>
        <w:pStyle w:val="a6"/>
        <w:spacing w:after="0" w:line="240" w:lineRule="auto"/>
        <w:ind w:left="0" w:firstLine="709"/>
        <w:jc w:val="both"/>
        <w:rPr>
          <w:rFonts w:ascii="Times New Roman" w:hAnsi="Times New Roman" w:cs="Times New Roman"/>
          <w:sz w:val="28"/>
          <w:szCs w:val="28"/>
        </w:rPr>
      </w:pPr>
    </w:p>
    <w:p w:rsidR="000F62D9" w:rsidRPr="00B06C27" w:rsidRDefault="00C9058A" w:rsidP="000F62D9">
      <w:pPr>
        <w:pStyle w:val="a6"/>
        <w:spacing w:after="0" w:line="240" w:lineRule="auto"/>
        <w:ind w:left="0" w:firstLine="709"/>
        <w:jc w:val="both"/>
        <w:rPr>
          <w:rFonts w:ascii="Times New Roman" w:hAnsi="Times New Roman" w:cs="Times New Roman"/>
          <w:i/>
          <w:sz w:val="28"/>
          <w:szCs w:val="28"/>
          <w:u w:val="single"/>
        </w:rPr>
      </w:pPr>
      <w:r w:rsidRPr="00B06C27">
        <w:rPr>
          <w:rFonts w:ascii="Times New Roman" w:hAnsi="Times New Roman" w:cs="Times New Roman"/>
          <w:i/>
          <w:sz w:val="28"/>
          <w:szCs w:val="28"/>
          <w:u w:val="single"/>
        </w:rPr>
        <w:t>Лекция 3. Тема 1.3.</w:t>
      </w:r>
      <w:r w:rsidRPr="00B06C27">
        <w:rPr>
          <w:rFonts w:ascii="Times New Roman" w:hAnsi="Times New Roman" w:cs="Times New Roman"/>
          <w:sz w:val="28"/>
          <w:szCs w:val="28"/>
          <w:u w:val="single"/>
        </w:rPr>
        <w:t xml:space="preserve"> </w:t>
      </w:r>
      <w:r w:rsidRPr="00B06C27">
        <w:rPr>
          <w:rFonts w:ascii="Times New Roman" w:hAnsi="Times New Roman" w:cs="Times New Roman"/>
          <w:i/>
          <w:sz w:val="28"/>
          <w:szCs w:val="28"/>
          <w:u w:val="single"/>
        </w:rPr>
        <w:t>Диагностика и клиническая классификация хирургической инфекции. Клинические</w:t>
      </w:r>
      <w:r w:rsidRPr="00B06C27">
        <w:rPr>
          <w:rFonts w:ascii="Times New Roman" w:hAnsi="Times New Roman" w:cs="Times New Roman"/>
          <w:sz w:val="28"/>
          <w:szCs w:val="28"/>
          <w:u w:val="single"/>
        </w:rPr>
        <w:t xml:space="preserve"> </w:t>
      </w:r>
      <w:r w:rsidRPr="00B06C27">
        <w:rPr>
          <w:rFonts w:ascii="Times New Roman" w:hAnsi="Times New Roman" w:cs="Times New Roman"/>
          <w:i/>
          <w:sz w:val="28"/>
          <w:szCs w:val="28"/>
          <w:u w:val="single"/>
        </w:rPr>
        <w:t>особенности хирургической инфекции</w:t>
      </w:r>
      <w:r w:rsidR="003C1105" w:rsidRPr="00B06C27">
        <w:rPr>
          <w:rFonts w:ascii="Times New Roman" w:hAnsi="Times New Roman" w:cs="Times New Roman"/>
          <w:i/>
          <w:sz w:val="28"/>
          <w:szCs w:val="28"/>
          <w:u w:val="single"/>
        </w:rPr>
        <w:t xml:space="preserve">. </w:t>
      </w:r>
      <w:r w:rsidR="000F62D9" w:rsidRPr="00B06C27">
        <w:rPr>
          <w:rFonts w:ascii="Times New Roman" w:hAnsi="Times New Roman" w:cs="Times New Roman"/>
          <w:i/>
          <w:sz w:val="28"/>
          <w:szCs w:val="28"/>
          <w:u w:val="single"/>
        </w:rPr>
        <w:t>2 часа</w:t>
      </w:r>
    </w:p>
    <w:p w:rsidR="00C9058A" w:rsidRPr="000F62D9"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201E7B"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Инфекция области хирургического вмешательства (ИОХВ) – инфекция хирургического разреза, органа или полости, возникающая в течение первых 30 дней послеоперационного периода (при наличии имплантата – до 1 года). Все инфекции области хирургического вмешательства делятся на инфекции хирургической раны и инфекции органа (полости). Инфекции хирургической раны делят на поверхностные (вовлекается только кожа и подкожная клетчатка) и глубокие (вовлекаются мышцы и фасции).</w:t>
      </w:r>
    </w:p>
    <w:p w:rsidR="00B5655D" w:rsidRPr="000F62D9" w:rsidRDefault="00B5655D" w:rsidP="000A6BF8">
      <w:pPr>
        <w:pStyle w:val="a6"/>
        <w:spacing w:after="0" w:line="240" w:lineRule="auto"/>
        <w:ind w:left="0" w:firstLine="709"/>
        <w:jc w:val="both"/>
        <w:rPr>
          <w:rFonts w:ascii="Times New Roman" w:hAnsi="Times New Roman" w:cs="Times New Roman"/>
          <w:i/>
          <w:sz w:val="28"/>
          <w:szCs w:val="28"/>
          <w:u w:val="single"/>
        </w:rPr>
      </w:pPr>
      <w:r w:rsidRPr="000F62D9">
        <w:rPr>
          <w:rFonts w:ascii="Times New Roman" w:hAnsi="Times New Roman" w:cs="Times New Roman"/>
          <w:i/>
          <w:sz w:val="28"/>
          <w:szCs w:val="28"/>
          <w:u w:val="single"/>
        </w:rPr>
        <w:t xml:space="preserve">Стандартное определение случая ИОХВ </w:t>
      </w:r>
    </w:p>
    <w:p w:rsidR="00B5655D" w:rsidRPr="00B5655D" w:rsidRDefault="00B5655D" w:rsidP="000A6BF8">
      <w:pPr>
        <w:pStyle w:val="a6"/>
        <w:spacing w:after="0" w:line="240" w:lineRule="auto"/>
        <w:ind w:left="0" w:firstLine="709"/>
        <w:jc w:val="both"/>
        <w:rPr>
          <w:rFonts w:ascii="Times New Roman" w:hAnsi="Times New Roman" w:cs="Times New Roman"/>
          <w:i/>
          <w:sz w:val="28"/>
          <w:szCs w:val="28"/>
          <w:u w:val="single"/>
        </w:rPr>
      </w:pPr>
      <w:r w:rsidRPr="00B5655D">
        <w:rPr>
          <w:rFonts w:ascii="Times New Roman" w:hAnsi="Times New Roman" w:cs="Times New Roman"/>
          <w:i/>
          <w:sz w:val="28"/>
          <w:szCs w:val="28"/>
          <w:u w:val="single"/>
        </w:rPr>
        <w:t xml:space="preserve">Поверхностная ИОХВ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 Должна соответствовать следующим критериям: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1) имеет связь с хирургическим вмешательством;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2) не является закономерным развитием основного заболевания;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3) включает только кожу и подкожную клетчатку;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4) срок развития инфекции не превышает 30 дней после любого оперативного вмешательства (первым днем считается день хирургического вмешательства).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 Пациент имеет, по крайней мере, один из следующих признаков: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гнойное отделяемое из раны;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lastRenderedPageBreak/>
        <w:t xml:space="preserve">- выделение микроорганизмов из жидкости или ткани, полученной асептически из поверхностного разреза или подкожной клетчатки </w:t>
      </w:r>
      <w:proofErr w:type="spellStart"/>
      <w:r w:rsidRPr="00B5655D">
        <w:rPr>
          <w:rFonts w:ascii="Times New Roman" w:hAnsi="Times New Roman" w:cs="Times New Roman"/>
          <w:sz w:val="28"/>
          <w:szCs w:val="28"/>
        </w:rPr>
        <w:t>культуральным</w:t>
      </w:r>
      <w:proofErr w:type="spellEnd"/>
      <w:r w:rsidRPr="00B5655D">
        <w:rPr>
          <w:rFonts w:ascii="Times New Roman" w:hAnsi="Times New Roman" w:cs="Times New Roman"/>
          <w:sz w:val="28"/>
          <w:szCs w:val="28"/>
        </w:rPr>
        <w:t xml:space="preserve"> или другим методом;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хирург намеренно открывает рану, при этом микробиологическое исследование не проведено.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III. Пациент имеет один из следующих признаков: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наличие признаков локального воспаления (боль, гиперемия, отек) с гипертермией за исключением тех случаев, когда посев отделяемого раны дает отрицательный результат;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хирург или лечащий врач поставил диагноз раневой инфекции.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Примечание: не относятся к поверхностным инфекциям области хирургического вмешательства: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1) абсцесс швов (минимальное воспаление или отделяемое, ограниченное точками проникновения нити);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2) инфекция после эпизиотомии или циркумцизии;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3) инфекция ожоговой раны;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4) инфекция, вовлекающая фасциальный и мышечный слои, либо полость или орган. </w:t>
      </w:r>
    </w:p>
    <w:p w:rsidR="00B5655D" w:rsidRPr="00B5655D" w:rsidRDefault="00B5655D" w:rsidP="000A6BF8">
      <w:pPr>
        <w:pStyle w:val="a6"/>
        <w:spacing w:after="0" w:line="240" w:lineRule="auto"/>
        <w:ind w:left="0" w:firstLine="709"/>
        <w:jc w:val="both"/>
        <w:rPr>
          <w:rFonts w:ascii="Times New Roman" w:hAnsi="Times New Roman" w:cs="Times New Roman"/>
          <w:i/>
          <w:sz w:val="28"/>
          <w:szCs w:val="28"/>
          <w:u w:val="single"/>
        </w:rPr>
      </w:pPr>
      <w:r w:rsidRPr="00B5655D">
        <w:rPr>
          <w:rFonts w:ascii="Times New Roman" w:hAnsi="Times New Roman" w:cs="Times New Roman"/>
          <w:i/>
          <w:sz w:val="28"/>
          <w:szCs w:val="28"/>
          <w:u w:val="single"/>
        </w:rPr>
        <w:t xml:space="preserve">Глубокая ИОХВ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 Должна соответствовать следующим критериям: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1) имеет связь с хирургическим вмешательством;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2) не является закономерным развитием основного заболевания;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3) вовлекает в гнойный процесс глубокие мягкие ткани (фасциальный и мышечный слои);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4) срок развития инфекции не превышает 30 дней после любого оперативного вмешательства (первым днем считается день хирургического вмешательства), а при наличии имплантата – один год*;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 Пациент имеет, по крайней мере, один из следующих признаков: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гнойное отделяемое из глубины разреза, но не из органа (полости) в месте данного хирургического вмешательства;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спонтанное расхождение краев раны или намеренное ее открытие хирургом, когда у пациента имеются признаки инфекции и любым методом выделен микроорганизм;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III. Пациент имеет один из следующих признаков: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лихорадка (&gt;38°C), локализованная боль, за исключением тех случаев, когда посев из раны дает отрицательные результаты;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при непосредственном осмотре, во время повторной операции, при гистопатологическом или лучевом методе исследования обнаружен абсцесс или иные признаки инфекции в области глубокого разреза.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Примечание: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1) *стандартное определение в других странах при наличии имплантата устанавливает срок 90 дней, однако в РФ это противоречит действующему санитарному законодательству.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2) инфекция, вовлекающая как поверхностные, так и глубокие слои, относится к </w:t>
      </w:r>
      <w:proofErr w:type="gramStart"/>
      <w:r w:rsidRPr="00B5655D">
        <w:rPr>
          <w:rFonts w:ascii="Times New Roman" w:hAnsi="Times New Roman" w:cs="Times New Roman"/>
          <w:sz w:val="28"/>
          <w:szCs w:val="28"/>
        </w:rPr>
        <w:t>глубокой</w:t>
      </w:r>
      <w:proofErr w:type="gramEnd"/>
      <w:r w:rsidRPr="00B5655D">
        <w:rPr>
          <w:rFonts w:ascii="Times New Roman" w:hAnsi="Times New Roman" w:cs="Times New Roman"/>
          <w:sz w:val="28"/>
          <w:szCs w:val="28"/>
        </w:rPr>
        <w:t xml:space="preserve"> ИОХВ. </w:t>
      </w:r>
    </w:p>
    <w:p w:rsidR="00B5655D" w:rsidRPr="00B5655D" w:rsidRDefault="00B5655D" w:rsidP="000A6BF8">
      <w:pPr>
        <w:pStyle w:val="a6"/>
        <w:spacing w:after="0" w:line="240" w:lineRule="auto"/>
        <w:ind w:left="0" w:firstLine="709"/>
        <w:jc w:val="both"/>
        <w:rPr>
          <w:rFonts w:ascii="Times New Roman" w:hAnsi="Times New Roman" w:cs="Times New Roman"/>
          <w:i/>
          <w:sz w:val="28"/>
          <w:szCs w:val="28"/>
          <w:u w:val="single"/>
        </w:rPr>
      </w:pPr>
    </w:p>
    <w:p w:rsidR="00B5655D" w:rsidRPr="00B5655D" w:rsidRDefault="00B5655D" w:rsidP="000A6BF8">
      <w:pPr>
        <w:pStyle w:val="a6"/>
        <w:spacing w:after="0" w:line="240" w:lineRule="auto"/>
        <w:ind w:left="0" w:firstLine="709"/>
        <w:jc w:val="both"/>
        <w:rPr>
          <w:rFonts w:ascii="Times New Roman" w:hAnsi="Times New Roman" w:cs="Times New Roman"/>
          <w:i/>
          <w:sz w:val="28"/>
          <w:szCs w:val="28"/>
          <w:u w:val="single"/>
        </w:rPr>
      </w:pPr>
      <w:r w:rsidRPr="00B5655D">
        <w:rPr>
          <w:rFonts w:ascii="Times New Roman" w:hAnsi="Times New Roman" w:cs="Times New Roman"/>
          <w:i/>
          <w:sz w:val="28"/>
          <w:szCs w:val="28"/>
          <w:u w:val="single"/>
        </w:rPr>
        <w:t xml:space="preserve">ИОХВ органа (полости)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lastRenderedPageBreak/>
        <w:t xml:space="preserve">I. Должна соответствовать следующим критериям: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1. имеет связь с хирургическим вмешательством;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2. не является закономерным развитием основного заболевания;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3. срок развития инфекции не превышает 30 дней после любого оперативного вмешательства (первым днем считается день хирургического вмешательства), а при наличии имплантата – один год*;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4. вовлекает в гнойный процесс органы (полости), которые были открыты или затронуты во время операции, исключая кожу, подкожную клетчатку и глубокие мягкие ткани (фасциальный и мышечный слои).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 Пациент имеет, по крайней мере, один из следующих признаков: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w:t>
      </w:r>
      <w:proofErr w:type="gramStart"/>
      <w:r w:rsidRPr="00B5655D">
        <w:rPr>
          <w:rFonts w:ascii="Times New Roman" w:hAnsi="Times New Roman" w:cs="Times New Roman"/>
          <w:sz w:val="28"/>
          <w:szCs w:val="28"/>
        </w:rPr>
        <w:t>гнойное</w:t>
      </w:r>
      <w:proofErr w:type="gramEnd"/>
      <w:r w:rsidRPr="00B5655D">
        <w:rPr>
          <w:rFonts w:ascii="Times New Roman" w:hAnsi="Times New Roman" w:cs="Times New Roman"/>
          <w:sz w:val="28"/>
          <w:szCs w:val="28"/>
        </w:rPr>
        <w:t xml:space="preserve"> отделяемое из дренажа, установленного в органе (полости);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свищевой ход, связанный с имплантом;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w:t>
      </w:r>
      <w:proofErr w:type="gramStart"/>
      <w:r w:rsidRPr="00B5655D">
        <w:rPr>
          <w:rFonts w:ascii="Times New Roman" w:hAnsi="Times New Roman" w:cs="Times New Roman"/>
          <w:sz w:val="28"/>
          <w:szCs w:val="28"/>
        </w:rPr>
        <w:t>гнойное</w:t>
      </w:r>
      <w:proofErr w:type="gramEnd"/>
      <w:r w:rsidRPr="00B5655D">
        <w:rPr>
          <w:rFonts w:ascii="Times New Roman" w:hAnsi="Times New Roman" w:cs="Times New Roman"/>
          <w:sz w:val="28"/>
          <w:szCs w:val="28"/>
        </w:rPr>
        <w:t xml:space="preserve"> отделяемое в области установки импланта;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выделение микроорганизмов из жидкости или ткани, полученной асептически из органа (полости) любым методом;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III. при непосредственном осмотре, во время повторной операции, при гистопатологическом или лучевом методе исследования обнаружение абсцесса или иных признаков инфекции, вовлекающей орган или полость. Примечание: 1) *стандартное определение в других странах при наличии имплантата устанавливает срок 90 дней, однако в РФ это противоречит действующему санитарному законодательству.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p>
    <w:p w:rsidR="00B5655D" w:rsidRPr="00B5655D" w:rsidRDefault="00B5655D" w:rsidP="000A6BF8">
      <w:pPr>
        <w:pStyle w:val="a6"/>
        <w:spacing w:after="0" w:line="240" w:lineRule="auto"/>
        <w:ind w:left="0" w:firstLine="709"/>
        <w:jc w:val="both"/>
        <w:rPr>
          <w:rFonts w:ascii="Times New Roman" w:hAnsi="Times New Roman" w:cs="Times New Roman"/>
          <w:i/>
          <w:sz w:val="28"/>
          <w:szCs w:val="28"/>
          <w:u w:val="single"/>
        </w:rPr>
      </w:pPr>
      <w:r w:rsidRPr="00B5655D">
        <w:rPr>
          <w:rFonts w:ascii="Times New Roman" w:hAnsi="Times New Roman" w:cs="Times New Roman"/>
          <w:i/>
          <w:sz w:val="28"/>
          <w:szCs w:val="28"/>
          <w:u w:val="single"/>
        </w:rPr>
        <w:t xml:space="preserve">Инфекция протезированного сустава (перипротезная инфекция)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 Должна соответствовать следующим критериям: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имеет связь с хирургическим вмешательством;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не является закономерным развитием основного заболевания;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в случае срока развития инфекции до одного года* инфицирование считается интраоперационным, более 1 года – гематогенным;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вовлекает в гнойный процесс периимплантные ткани, с вовлечением костной ткани, фасциального и </w:t>
      </w:r>
      <w:proofErr w:type="gramStart"/>
      <w:r w:rsidRPr="00B5655D">
        <w:rPr>
          <w:rFonts w:ascii="Times New Roman" w:hAnsi="Times New Roman" w:cs="Times New Roman"/>
          <w:sz w:val="28"/>
          <w:szCs w:val="28"/>
        </w:rPr>
        <w:t>мышечного</w:t>
      </w:r>
      <w:proofErr w:type="gramEnd"/>
      <w:r w:rsidRPr="00B5655D">
        <w:rPr>
          <w:rFonts w:ascii="Times New Roman" w:hAnsi="Times New Roman" w:cs="Times New Roman"/>
          <w:sz w:val="28"/>
          <w:szCs w:val="28"/>
        </w:rPr>
        <w:t xml:space="preserve"> слоев, подкожной клетчатки, редко кожи.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II. Пациент имеет, по крайней мере, один из следующих признаков: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свищевой ход, идущий в полость сустава;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w:t>
      </w:r>
      <w:proofErr w:type="gramStart"/>
      <w:r w:rsidRPr="00B5655D">
        <w:rPr>
          <w:rFonts w:ascii="Times New Roman" w:hAnsi="Times New Roman" w:cs="Times New Roman"/>
          <w:sz w:val="28"/>
          <w:szCs w:val="28"/>
        </w:rPr>
        <w:t>гнойное</w:t>
      </w:r>
      <w:proofErr w:type="gramEnd"/>
      <w:r w:rsidRPr="00B5655D">
        <w:rPr>
          <w:rFonts w:ascii="Times New Roman" w:hAnsi="Times New Roman" w:cs="Times New Roman"/>
          <w:sz w:val="28"/>
          <w:szCs w:val="28"/>
        </w:rPr>
        <w:t xml:space="preserve"> отделяемое из дренажа, установленного в полость протезированного сустава;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r w:rsidRPr="00B5655D">
        <w:rPr>
          <w:rFonts w:ascii="Times New Roman" w:hAnsi="Times New Roman" w:cs="Times New Roman"/>
          <w:sz w:val="28"/>
          <w:szCs w:val="28"/>
        </w:rPr>
        <w:t xml:space="preserve">- выделение микроорганизмов из жидкости или ткани, полученной асептически из области протезированного сустава любым методом; </w:t>
      </w:r>
    </w:p>
    <w:p w:rsidR="00B5655D" w:rsidRPr="00B5655D" w:rsidRDefault="00B5655D" w:rsidP="000A6BF8">
      <w:pPr>
        <w:pStyle w:val="a6"/>
        <w:spacing w:after="0" w:line="240" w:lineRule="auto"/>
        <w:ind w:left="0" w:firstLine="709"/>
        <w:jc w:val="both"/>
        <w:rPr>
          <w:rFonts w:ascii="Times New Roman" w:hAnsi="Times New Roman" w:cs="Times New Roman"/>
          <w:sz w:val="28"/>
          <w:szCs w:val="28"/>
        </w:rPr>
      </w:pPr>
      <w:proofErr w:type="gramStart"/>
      <w:r w:rsidRPr="00B5655D">
        <w:rPr>
          <w:rFonts w:ascii="Times New Roman" w:hAnsi="Times New Roman" w:cs="Times New Roman"/>
          <w:sz w:val="28"/>
          <w:szCs w:val="28"/>
        </w:rPr>
        <w:t>- количество лейкоцитов &gt;4200/мкл и/или доля нейтрофильных гранулоцитов &gt;80% в суставном аспирате при цитологическом исследовании.</w:t>
      </w:r>
      <w:proofErr w:type="gramEnd"/>
    </w:p>
    <w:p w:rsidR="00B5655D" w:rsidRPr="00B5655D" w:rsidRDefault="00B5655D" w:rsidP="000A6BF8">
      <w:pPr>
        <w:pStyle w:val="a6"/>
        <w:spacing w:after="0" w:line="240" w:lineRule="auto"/>
        <w:ind w:left="0" w:firstLine="709"/>
        <w:jc w:val="both"/>
        <w:rPr>
          <w:rFonts w:ascii="Times New Roman" w:hAnsi="Times New Roman" w:cs="Times New Roman"/>
          <w:i/>
          <w:sz w:val="28"/>
          <w:szCs w:val="28"/>
          <w:u w:val="single"/>
        </w:rPr>
      </w:pPr>
      <w:r w:rsidRPr="00B5655D">
        <w:rPr>
          <w:rFonts w:ascii="Times New Roman" w:hAnsi="Times New Roman" w:cs="Times New Roman"/>
          <w:sz w:val="28"/>
          <w:szCs w:val="28"/>
        </w:rPr>
        <w:t>III. при непосредственном осмотре, во время повторной операции, при гистопатологическом или рентгенологическом исследовании (фистулографии) обнаружение признаков инфекции, вовлекающей область протезированного сустава.</w:t>
      </w:r>
    </w:p>
    <w:p w:rsidR="00B5655D" w:rsidRDefault="00B5655D" w:rsidP="000A6BF8">
      <w:pPr>
        <w:pStyle w:val="a6"/>
        <w:spacing w:after="0" w:line="240" w:lineRule="auto"/>
        <w:ind w:left="0" w:firstLine="709"/>
        <w:jc w:val="both"/>
        <w:rPr>
          <w:rFonts w:ascii="Times New Roman" w:hAnsi="Times New Roman" w:cs="Times New Roman"/>
          <w:i/>
          <w:sz w:val="28"/>
          <w:szCs w:val="28"/>
        </w:rPr>
      </w:pPr>
    </w:p>
    <w:p w:rsidR="00C9058A" w:rsidRDefault="00180B14" w:rsidP="000A6BF8">
      <w:pPr>
        <w:pStyle w:val="a6"/>
        <w:spacing w:after="0" w:line="240" w:lineRule="auto"/>
        <w:ind w:left="0" w:firstLine="709"/>
        <w:jc w:val="both"/>
        <w:rPr>
          <w:rFonts w:ascii="Times New Roman" w:hAnsi="Times New Roman" w:cs="Times New Roman"/>
          <w:i/>
          <w:sz w:val="28"/>
          <w:szCs w:val="28"/>
          <w:u w:val="single"/>
        </w:rPr>
      </w:pPr>
      <w:r w:rsidRPr="007744CA">
        <w:rPr>
          <w:rFonts w:ascii="Times New Roman" w:hAnsi="Times New Roman" w:cs="Times New Roman"/>
          <w:i/>
          <w:sz w:val="28"/>
          <w:szCs w:val="28"/>
        </w:rPr>
        <w:t>Модуль 2.</w:t>
      </w:r>
      <w:r w:rsidR="00536452" w:rsidRPr="00536452">
        <w:rPr>
          <w:rFonts w:ascii="Times New Roman" w:eastAsia="Calibri" w:hAnsi="Times New Roman" w:cs="Times New Roman"/>
          <w:b/>
          <w:i/>
          <w:sz w:val="28"/>
          <w:szCs w:val="28"/>
        </w:rPr>
        <w:t xml:space="preserve"> </w:t>
      </w:r>
      <w:r w:rsidR="00536452" w:rsidRPr="00694982">
        <w:rPr>
          <w:rFonts w:ascii="Times New Roman" w:eastAsia="Calibri" w:hAnsi="Times New Roman" w:cs="Times New Roman"/>
          <w:b/>
          <w:i/>
          <w:sz w:val="28"/>
          <w:szCs w:val="28"/>
        </w:rPr>
        <w:t xml:space="preserve">Лечение осложнений, обусловленных </w:t>
      </w:r>
      <w:r w:rsidR="00536452" w:rsidRPr="00694982">
        <w:rPr>
          <w:rFonts w:ascii="Times New Roman" w:hAnsi="Times New Roman" w:cs="Times New Roman"/>
          <w:b/>
          <w:i/>
          <w:sz w:val="28"/>
          <w:szCs w:val="28"/>
        </w:rPr>
        <w:t>хирургической инфекцией</w:t>
      </w:r>
    </w:p>
    <w:p w:rsidR="000F62D9" w:rsidRPr="00B06C27" w:rsidRDefault="00536452" w:rsidP="000F62D9">
      <w:pPr>
        <w:pStyle w:val="a6"/>
        <w:spacing w:after="0" w:line="240" w:lineRule="auto"/>
        <w:ind w:left="0" w:firstLine="709"/>
        <w:jc w:val="both"/>
        <w:rPr>
          <w:rFonts w:ascii="Times New Roman" w:hAnsi="Times New Roman" w:cs="Times New Roman"/>
          <w:i/>
          <w:sz w:val="28"/>
          <w:szCs w:val="28"/>
          <w:u w:val="single"/>
        </w:rPr>
      </w:pPr>
      <w:r w:rsidRPr="00B06C27">
        <w:rPr>
          <w:rFonts w:ascii="Times New Roman" w:hAnsi="Times New Roman" w:cs="Times New Roman"/>
          <w:i/>
          <w:sz w:val="28"/>
          <w:szCs w:val="28"/>
          <w:u w:val="single"/>
        </w:rPr>
        <w:lastRenderedPageBreak/>
        <w:t xml:space="preserve">Лекция 4. Тема 2.1. Этиотропное </w:t>
      </w:r>
      <w:r w:rsidR="00474F66" w:rsidRPr="00B06C27">
        <w:rPr>
          <w:rFonts w:ascii="Times New Roman" w:hAnsi="Times New Roman" w:cs="Times New Roman"/>
          <w:i/>
          <w:sz w:val="28"/>
          <w:szCs w:val="28"/>
          <w:u w:val="single"/>
        </w:rPr>
        <w:t xml:space="preserve">и патогенетическое </w:t>
      </w:r>
      <w:r w:rsidRPr="00B06C27">
        <w:rPr>
          <w:rFonts w:ascii="Times New Roman" w:hAnsi="Times New Roman" w:cs="Times New Roman"/>
          <w:i/>
          <w:sz w:val="28"/>
          <w:szCs w:val="28"/>
          <w:u w:val="single"/>
        </w:rPr>
        <w:t>лечение больных с хирургической инфекцией</w:t>
      </w:r>
      <w:r w:rsidR="003F789B" w:rsidRPr="00B06C27">
        <w:rPr>
          <w:rFonts w:ascii="Times New Roman" w:hAnsi="Times New Roman" w:cs="Times New Roman"/>
          <w:i/>
          <w:sz w:val="28"/>
          <w:szCs w:val="28"/>
          <w:u w:val="single"/>
        </w:rPr>
        <w:t xml:space="preserve">. </w:t>
      </w:r>
      <w:r w:rsidR="000F62D9" w:rsidRPr="00B06C27">
        <w:rPr>
          <w:rFonts w:ascii="Times New Roman" w:hAnsi="Times New Roman" w:cs="Times New Roman"/>
          <w:i/>
          <w:sz w:val="28"/>
          <w:szCs w:val="28"/>
          <w:u w:val="single"/>
        </w:rPr>
        <w:t>2 часа</w:t>
      </w:r>
    </w:p>
    <w:p w:rsidR="00180B14" w:rsidRPr="000F62D9"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126C14" w:rsidRPr="000059F9"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 90-е годы XX века было показано, что эффективность стартовой антибактериальной терапии оказывает непосредственной влияние на летальность госпитализированных больных. Летальность среди больных, получавших неэффективную стартовую терапию, была выше, чем у пациентов, которым назначали антибиотики, активные в отношении большинства возбудителей. Более того, в случае неадекватной стартовой терапии даже последующая смена антибиотика уже с учётом микробиологических данных не приводила к снижению летальности.</w:t>
      </w:r>
    </w:p>
    <w:p w:rsidR="00126C14" w:rsidRPr="000059F9"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Таким образом, при тяжёлых внутрибольничных инфекциях само понятие «резервный антибиотик» утрачивает свой смысл. Эффективность стартовой терапии — это важный фактор, от которого зависит прогноз для жизни.</w:t>
      </w:r>
    </w:p>
    <w:p w:rsidR="00126C14" w:rsidRPr="000059F9"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На основании этих данных была разработана </w:t>
      </w:r>
      <w:r w:rsidRPr="000059F9">
        <w:rPr>
          <w:rFonts w:ascii="Times New Roman" w:hAnsi="Times New Roman" w:cs="Times New Roman"/>
          <w:b/>
          <w:bCs/>
          <w:color w:val="auto"/>
          <w:sz w:val="28"/>
          <w:szCs w:val="28"/>
        </w:rPr>
        <w:t>концепция деэскалационной терапии</w:t>
      </w:r>
      <w:r w:rsidRPr="000059F9">
        <w:rPr>
          <w:rFonts w:ascii="Times New Roman" w:hAnsi="Times New Roman" w:cs="Times New Roman"/>
          <w:color w:val="auto"/>
          <w:sz w:val="28"/>
          <w:szCs w:val="28"/>
        </w:rPr>
        <w:t xml:space="preserve">. Суть её заключается в том, что в качестве стартовой эмпирической терапии, которую начинают сразу после установления диагноза, используют комбинацию </w:t>
      </w:r>
      <w:proofErr w:type="spellStart"/>
      <w:r w:rsidRPr="000059F9">
        <w:rPr>
          <w:rFonts w:ascii="Times New Roman" w:hAnsi="Times New Roman" w:cs="Times New Roman"/>
          <w:color w:val="auto"/>
          <w:sz w:val="28"/>
          <w:szCs w:val="28"/>
        </w:rPr>
        <w:t>антимикробных</w:t>
      </w:r>
      <w:proofErr w:type="spellEnd"/>
      <w:r w:rsidRPr="000059F9">
        <w:rPr>
          <w:rFonts w:ascii="Times New Roman" w:hAnsi="Times New Roman" w:cs="Times New Roman"/>
          <w:color w:val="auto"/>
          <w:sz w:val="28"/>
          <w:szCs w:val="28"/>
        </w:rPr>
        <w:t xml:space="preserve"> средств, действующих на всех возможных возбудителей инфекции. Например, </w:t>
      </w:r>
      <w:proofErr w:type="spellStart"/>
      <w:r w:rsidRPr="000059F9">
        <w:rPr>
          <w:rFonts w:ascii="Times New Roman" w:hAnsi="Times New Roman" w:cs="Times New Roman"/>
          <w:color w:val="auto"/>
          <w:sz w:val="28"/>
          <w:szCs w:val="28"/>
        </w:rPr>
        <w:t>карбапенем</w:t>
      </w:r>
      <w:proofErr w:type="spellEnd"/>
      <w:r w:rsidRPr="000059F9">
        <w:rPr>
          <w:rFonts w:ascii="Times New Roman" w:hAnsi="Times New Roman" w:cs="Times New Roman"/>
          <w:color w:val="auto"/>
          <w:sz w:val="28"/>
          <w:szCs w:val="28"/>
        </w:rPr>
        <w:t xml:space="preserve"> или цефепим сочетают с ванкомицином (плюс </w:t>
      </w:r>
      <w:proofErr w:type="spellStart"/>
      <w:r w:rsidRPr="000059F9">
        <w:rPr>
          <w:rFonts w:ascii="Times New Roman" w:hAnsi="Times New Roman" w:cs="Times New Roman"/>
          <w:color w:val="auto"/>
          <w:sz w:val="28"/>
          <w:szCs w:val="28"/>
        </w:rPr>
        <w:t>флуконазол</w:t>
      </w:r>
      <w:proofErr w:type="spellEnd"/>
      <w:r w:rsidRPr="000059F9">
        <w:rPr>
          <w:rFonts w:ascii="Times New Roman" w:hAnsi="Times New Roman" w:cs="Times New Roman"/>
          <w:color w:val="auto"/>
          <w:sz w:val="28"/>
          <w:szCs w:val="28"/>
        </w:rPr>
        <w:t>) в зависимости от состава вероятных возбудителей.</w:t>
      </w:r>
    </w:p>
    <w:p w:rsidR="00126C14" w:rsidRPr="000059F9"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Доводом в пользу комбинированной терапии служат:</w:t>
      </w:r>
    </w:p>
    <w:p w:rsidR="00126C14" w:rsidRPr="000059F9" w:rsidRDefault="00126C14" w:rsidP="00126C14">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059F9">
        <w:rPr>
          <w:rFonts w:ascii="Times New Roman" w:hAnsi="Times New Roman" w:cs="Times New Roman"/>
          <w:sz w:val="28"/>
          <w:szCs w:val="28"/>
        </w:rPr>
        <w:t>более широкий спектр активности;</w:t>
      </w:r>
    </w:p>
    <w:p w:rsidR="00126C14" w:rsidRPr="000059F9" w:rsidRDefault="00126C14" w:rsidP="00126C14">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059F9">
        <w:rPr>
          <w:rFonts w:ascii="Times New Roman" w:hAnsi="Times New Roman" w:cs="Times New Roman"/>
          <w:sz w:val="28"/>
          <w:szCs w:val="28"/>
        </w:rPr>
        <w:t>преодоление устойчивости, вероятность которой выше при применении одного препарата;</w:t>
      </w:r>
    </w:p>
    <w:p w:rsidR="00126C14" w:rsidRPr="000059F9" w:rsidRDefault="00126C14" w:rsidP="00126C14">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059F9">
        <w:rPr>
          <w:rFonts w:ascii="Times New Roman" w:hAnsi="Times New Roman" w:cs="Times New Roman"/>
          <w:sz w:val="28"/>
          <w:szCs w:val="28"/>
        </w:rPr>
        <w:t>наличие теоретических данных о синергизме определённых средств.</w:t>
      </w:r>
    </w:p>
    <w:p w:rsidR="00126C14" w:rsidRPr="000059F9"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 xml:space="preserve">До начала применения антибиотиков необходимо провести забор образцов биологических жидкостей для микробиологического исследования. После получения результатов микробиологического исследования и клинической оценки эффективности лечения через 48—72 ч возможна коррекция терапии, например, отмена </w:t>
      </w:r>
      <w:proofErr w:type="spellStart"/>
      <w:r w:rsidRPr="000059F9">
        <w:rPr>
          <w:rFonts w:ascii="Times New Roman" w:hAnsi="Times New Roman" w:cs="Times New Roman"/>
          <w:color w:val="auto"/>
          <w:sz w:val="28"/>
          <w:szCs w:val="28"/>
        </w:rPr>
        <w:t>ванкомицина</w:t>
      </w:r>
      <w:proofErr w:type="spellEnd"/>
      <w:r w:rsidRPr="000059F9">
        <w:rPr>
          <w:rFonts w:ascii="Times New Roman" w:hAnsi="Times New Roman" w:cs="Times New Roman"/>
          <w:color w:val="auto"/>
          <w:sz w:val="28"/>
          <w:szCs w:val="28"/>
        </w:rPr>
        <w:t>, если выявлен грамотрицательный возбудитель. Теоретически возможна смена всей комбинации на препарат более узкого спектра действия, хотя у тяжёлого больного, ответившего на терапию, любой врач предпочтёт оставить назначенные антибиотики.</w:t>
      </w:r>
    </w:p>
    <w:p w:rsidR="00126C14" w:rsidRPr="000059F9"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Возможность внедрения деэскалационной терапии зависит от эффективной работы микробиологической службы и степени доверия к её результатам. Если возбудитель остаётся неизвестным, то эта концепция теряет смысл и может привести к ухудшению результатов лечения. Целесообразность деэскалационной терапии следует в первую очередь обсуждать у больных с серьёзными инфекциями, угрожающими жизни (например, вентилятор-ассоциированная пневмония, сепсис).</w:t>
      </w:r>
    </w:p>
    <w:p w:rsidR="00126C14" w:rsidRPr="00B937B7" w:rsidRDefault="00126C14" w:rsidP="00126C14">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Следует учитывать, что обратный подход (то есть эскалация терапии) в подобных ситуациях может закончиться смертью больного ещё до получения результатов микробиологического исследования.</w:t>
      </w:r>
    </w:p>
    <w:p w:rsidR="00126C14" w:rsidRPr="000A6BF8" w:rsidRDefault="00126C14" w:rsidP="00126C14">
      <w:pPr>
        <w:spacing w:after="0" w:line="240" w:lineRule="auto"/>
        <w:ind w:firstLine="709"/>
        <w:contextualSpacing/>
        <w:jc w:val="both"/>
        <w:rPr>
          <w:rFonts w:ascii="Times New Roman" w:eastAsia="Times New Roman" w:hAnsi="Times New Roman" w:cs="Times New Roman"/>
          <w:i/>
          <w:sz w:val="28"/>
          <w:szCs w:val="28"/>
        </w:rPr>
      </w:pPr>
      <w:r w:rsidRPr="000A6BF8">
        <w:rPr>
          <w:rFonts w:ascii="Times New Roman" w:eastAsia="Times New Roman" w:hAnsi="Times New Roman" w:cs="Times New Roman"/>
          <w:b/>
          <w:bCs/>
          <w:i/>
          <w:sz w:val="28"/>
          <w:szCs w:val="28"/>
        </w:rPr>
        <w:t>Классификация</w:t>
      </w:r>
    </w:p>
    <w:p w:rsidR="00126C14" w:rsidRPr="000A6BF8" w:rsidRDefault="00126C14" w:rsidP="00126C14">
      <w:pPr>
        <w:spacing w:after="0" w:line="240" w:lineRule="auto"/>
        <w:ind w:firstLine="709"/>
        <w:contextualSpacing/>
        <w:jc w:val="both"/>
        <w:rPr>
          <w:rFonts w:ascii="Times New Roman" w:eastAsia="Times New Roman" w:hAnsi="Times New Roman" w:cs="Times New Roman"/>
          <w:i/>
          <w:sz w:val="28"/>
          <w:szCs w:val="28"/>
        </w:rPr>
      </w:pPr>
      <w:r w:rsidRPr="000A6BF8">
        <w:rPr>
          <w:rFonts w:ascii="Times New Roman" w:eastAsia="Times New Roman" w:hAnsi="Times New Roman" w:cs="Times New Roman"/>
          <w:b/>
          <w:bCs/>
          <w:i/>
          <w:sz w:val="28"/>
          <w:szCs w:val="28"/>
        </w:rPr>
        <w:lastRenderedPageBreak/>
        <w:t>По клиническому течению и характеру процесса</w:t>
      </w:r>
    </w:p>
    <w:p w:rsidR="00126C14"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0A6BF8">
        <w:rPr>
          <w:rFonts w:ascii="Times New Roman" w:eastAsia="Times New Roman" w:hAnsi="Times New Roman" w:cs="Times New Roman"/>
          <w:sz w:val="28"/>
          <w:szCs w:val="28"/>
        </w:rPr>
        <w:t>лассификация по клиническому течению и характеру патолого-анат</w:t>
      </w:r>
      <w:r>
        <w:rPr>
          <w:rFonts w:ascii="Times New Roman" w:eastAsia="Times New Roman" w:hAnsi="Times New Roman" w:cs="Times New Roman"/>
          <w:sz w:val="28"/>
          <w:szCs w:val="28"/>
        </w:rPr>
        <w:t xml:space="preserve">омических изменений в тканях. </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A6BF8">
        <w:rPr>
          <w:rFonts w:ascii="Times New Roman" w:eastAsia="Times New Roman" w:hAnsi="Times New Roman" w:cs="Times New Roman"/>
          <w:sz w:val="28"/>
          <w:szCs w:val="28"/>
        </w:rPr>
        <w:t>се виды хирургической инфекции подр</w:t>
      </w:r>
      <w:r>
        <w:rPr>
          <w:rFonts w:ascii="Times New Roman" w:eastAsia="Times New Roman" w:hAnsi="Times New Roman" w:cs="Times New Roman"/>
          <w:sz w:val="28"/>
          <w:szCs w:val="28"/>
        </w:rPr>
        <w:t>азделяют на две основные группы: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Острая хирургическая инфекция: гнойная, анаэробная, специфическая (столбняк, сибирская язва).</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Хроническая хирургическая инфекция: неспецифическая, специфическая (туберкулёз, сифилис, актиномикоз и др.).</w:t>
      </w:r>
    </w:p>
    <w:p w:rsidR="00126C14" w:rsidRPr="00907994" w:rsidRDefault="00126C14" w:rsidP="00126C14">
      <w:pPr>
        <w:spacing w:after="0" w:line="240" w:lineRule="auto"/>
        <w:ind w:firstLine="709"/>
        <w:contextualSpacing/>
        <w:jc w:val="both"/>
        <w:rPr>
          <w:rFonts w:ascii="Times New Roman" w:eastAsia="Times New Roman" w:hAnsi="Times New Roman" w:cs="Times New Roman"/>
          <w:i/>
          <w:sz w:val="28"/>
          <w:szCs w:val="28"/>
        </w:rPr>
      </w:pPr>
      <w:r w:rsidRPr="00907994">
        <w:rPr>
          <w:rFonts w:ascii="Times New Roman" w:eastAsia="Times New Roman" w:hAnsi="Times New Roman" w:cs="Times New Roman"/>
          <w:b/>
          <w:bCs/>
          <w:i/>
          <w:sz w:val="28"/>
          <w:szCs w:val="28"/>
        </w:rPr>
        <w:t>По этиологии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По этиологии хирургические инфекционные заболевания и осложнения подразделяют на виды</w:t>
      </w:r>
      <w:r>
        <w:rPr>
          <w:rFonts w:ascii="Times New Roman" w:eastAsia="Times New Roman" w:hAnsi="Times New Roman" w:cs="Times New Roman"/>
          <w:sz w:val="28"/>
          <w:szCs w:val="28"/>
        </w:rPr>
        <w:t xml:space="preserve">: </w:t>
      </w:r>
      <w:r w:rsidRPr="000A6BF8">
        <w:rPr>
          <w:rFonts w:ascii="Times New Roman" w:eastAsia="Times New Roman" w:hAnsi="Times New Roman" w:cs="Times New Roman"/>
          <w:sz w:val="28"/>
          <w:szCs w:val="28"/>
        </w:rPr>
        <w:t>стафилококковая, синегнойная,</w:t>
      </w:r>
      <w:r>
        <w:rPr>
          <w:rFonts w:ascii="Times New Roman" w:eastAsia="Times New Roman" w:hAnsi="Times New Roman" w:cs="Times New Roman"/>
          <w:sz w:val="28"/>
          <w:szCs w:val="28"/>
        </w:rPr>
        <w:t xml:space="preserve"> колибациллярная инфекция и др</w:t>
      </w:r>
      <w:r w:rsidRPr="000A6BF8">
        <w:rPr>
          <w:rFonts w:ascii="Times New Roman" w:eastAsia="Times New Roman" w:hAnsi="Times New Roman" w:cs="Times New Roman"/>
          <w:sz w:val="28"/>
          <w:szCs w:val="28"/>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 зависимости от особенностей жизнедеятельности микроорганизмов выделяют аэробную и анаэробную хирургическую инфекцию.</w:t>
      </w:r>
    </w:p>
    <w:p w:rsidR="00126C14" w:rsidRPr="00907994" w:rsidRDefault="00126C14" w:rsidP="00126C14">
      <w:pPr>
        <w:spacing w:after="0" w:line="240" w:lineRule="auto"/>
        <w:ind w:firstLine="709"/>
        <w:contextualSpacing/>
        <w:jc w:val="both"/>
        <w:rPr>
          <w:rFonts w:ascii="Times New Roman" w:eastAsia="Times New Roman" w:hAnsi="Times New Roman" w:cs="Times New Roman"/>
          <w:i/>
          <w:sz w:val="28"/>
          <w:szCs w:val="28"/>
        </w:rPr>
      </w:pPr>
      <w:r w:rsidRPr="00907994">
        <w:rPr>
          <w:rFonts w:ascii="Times New Roman" w:eastAsia="Times New Roman" w:hAnsi="Times New Roman" w:cs="Times New Roman"/>
          <w:b/>
          <w:bCs/>
          <w:i/>
          <w:sz w:val="28"/>
          <w:szCs w:val="28"/>
        </w:rPr>
        <w:t>По локализации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По локализации выделяют гнойные заболевания:</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мягких тканей (кожи, подкожной клетчатки, мышц);</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костей и суставов;</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головного мозга и его оболочек;</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органов грудной полости;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органов брюшной полости;</w:t>
      </w:r>
    </w:p>
    <w:p w:rsidR="00126C14"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xml:space="preserve">  отдельных органов и тканей (кисти, молочной железы и др.). </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0A6BF8">
        <w:rPr>
          <w:rFonts w:ascii="Times New Roman" w:eastAsia="Times New Roman" w:hAnsi="Times New Roman" w:cs="Times New Roman"/>
          <w:sz w:val="28"/>
          <w:szCs w:val="28"/>
        </w:rPr>
        <w:t>нфекционные (острые гнойные)</w:t>
      </w:r>
      <w:r>
        <w:rPr>
          <w:rFonts w:ascii="Times New Roman" w:eastAsia="Times New Roman" w:hAnsi="Times New Roman" w:cs="Times New Roman"/>
          <w:sz w:val="28"/>
          <w:szCs w:val="28"/>
        </w:rPr>
        <w:t xml:space="preserve"> </w:t>
      </w:r>
      <w:r w:rsidRPr="000A6BF8">
        <w:rPr>
          <w:rFonts w:ascii="Times New Roman" w:eastAsia="Times New Roman" w:hAnsi="Times New Roman" w:cs="Times New Roman"/>
          <w:sz w:val="28"/>
          <w:szCs w:val="28"/>
        </w:rPr>
        <w:t>заболевания мозга и его оболочек, органов грудной и брюшной полостей обычно рассматривают в частной хирургии, так как особенности их диагностики и лечения во многом связаны со строением и функциями соответствующих органов.</w:t>
      </w:r>
    </w:p>
    <w:p w:rsidR="00126C14" w:rsidRPr="00907994" w:rsidRDefault="00126C14" w:rsidP="00126C14">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Эпидемиология</w:t>
      </w:r>
    </w:p>
    <w:p w:rsidR="00126C14" w:rsidRPr="006D2299"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6D2299">
        <w:rPr>
          <w:rFonts w:ascii="Times New Roman" w:hAnsi="Times New Roman" w:cs="Times New Roman"/>
          <w:sz w:val="28"/>
          <w:szCs w:val="28"/>
        </w:rPr>
        <w:t>Проблема эпидемиологической безопасности пациентов и медицинского персонала относится к разряду задач, определяющих качество и безопасность оказания медицинской помощи, и определена, как одно из приоритетных направлений практического здравоохра</w:t>
      </w:r>
      <w:r>
        <w:rPr>
          <w:rFonts w:ascii="Times New Roman" w:hAnsi="Times New Roman" w:cs="Times New Roman"/>
          <w:sz w:val="28"/>
          <w:szCs w:val="28"/>
        </w:rPr>
        <w:t>нения Российской Федерации</w:t>
      </w:r>
      <w:r w:rsidRPr="006D2299">
        <w:rPr>
          <w:rFonts w:ascii="Times New Roman" w:hAnsi="Times New Roman" w:cs="Times New Roman"/>
          <w:sz w:val="28"/>
          <w:szCs w:val="28"/>
        </w:rPr>
        <w:t xml:space="preserve">. Современный научно-обоснованный подход к профилактике инфекций и </w:t>
      </w:r>
      <w:proofErr w:type="gramStart"/>
      <w:r w:rsidRPr="006D2299">
        <w:rPr>
          <w:rFonts w:ascii="Times New Roman" w:hAnsi="Times New Roman" w:cs="Times New Roman"/>
          <w:sz w:val="28"/>
          <w:szCs w:val="28"/>
        </w:rPr>
        <w:t>контролю за</w:t>
      </w:r>
      <w:proofErr w:type="gramEnd"/>
      <w:r w:rsidRPr="006D2299">
        <w:rPr>
          <w:rFonts w:ascii="Times New Roman" w:hAnsi="Times New Roman" w:cs="Times New Roman"/>
          <w:sz w:val="28"/>
          <w:szCs w:val="28"/>
        </w:rPr>
        <w:t xml:space="preserve"> ними свидетельствует, что ни один тип учреждения здравоохранения ни в одной стране не может претендовать на то, чтобы быть свободным от риска возникновения инфекций, связанных с оказанием медицинской помощи (ИСМП). Риску возникновения ИСМП подвержено 5-10% пациентов, находящихся в стационарах. ИСМП занимают десятое место в ряду причин смертности населения. В России по данным официальной статистики ежегодно регистрируется примерно 30 тыс. случаев (0,8 на 1 000 пациентов), однако, по данным экспертов, их истинное число составляет не менее 2-2,5 млн. человек.</w:t>
      </w:r>
      <w:r>
        <w:rPr>
          <w:rFonts w:ascii="Times New Roman" w:hAnsi="Times New Roman" w:cs="Times New Roman"/>
          <w:sz w:val="28"/>
          <w:szCs w:val="28"/>
        </w:rPr>
        <w:t xml:space="preserve"> Ч</w:t>
      </w:r>
      <w:r w:rsidRPr="006D2299">
        <w:rPr>
          <w:rFonts w:ascii="Times New Roman" w:hAnsi="Times New Roman" w:cs="Times New Roman"/>
          <w:sz w:val="28"/>
          <w:szCs w:val="28"/>
        </w:rPr>
        <w:t xml:space="preserve">астота внутрибольничных инфекций варьирует в широких пределах в зависимости от типа стационара, исходной тяжести состояния пациентов, уровня агрессии применяемых медицинских технологий и степени внедрения эффективных эпидемиологических мер. У пациентов с ИСМП длительность госпитализации возрастает в 3 раза, а риск летального исхода </w:t>
      </w:r>
      <w:r>
        <w:rPr>
          <w:rFonts w:ascii="Times New Roman" w:hAnsi="Times New Roman" w:cs="Times New Roman"/>
          <w:sz w:val="28"/>
          <w:szCs w:val="28"/>
        </w:rPr>
        <w:t>- в 4-15 раз</w:t>
      </w:r>
      <w:r w:rsidRPr="006D2299">
        <w:rPr>
          <w:rFonts w:ascii="Times New Roman" w:hAnsi="Times New Roman" w:cs="Times New Roman"/>
          <w:sz w:val="28"/>
          <w:szCs w:val="28"/>
        </w:rPr>
        <w:t xml:space="preserve">. По данным Центров по контролю и </w:t>
      </w:r>
      <w:r w:rsidRPr="006D2299">
        <w:rPr>
          <w:rFonts w:ascii="Times New Roman" w:hAnsi="Times New Roman" w:cs="Times New Roman"/>
          <w:sz w:val="28"/>
          <w:szCs w:val="28"/>
        </w:rPr>
        <w:lastRenderedPageBreak/>
        <w:t>профилактике заболеваний США (</w:t>
      </w:r>
      <w:proofErr w:type="spellStart"/>
      <w:r w:rsidRPr="006D2299">
        <w:rPr>
          <w:rFonts w:ascii="Times New Roman" w:hAnsi="Times New Roman" w:cs="Times New Roman"/>
          <w:sz w:val="28"/>
          <w:szCs w:val="28"/>
        </w:rPr>
        <w:t>Centersfor</w:t>
      </w:r>
      <w:proofErr w:type="spellEnd"/>
      <w:r w:rsidRPr="006D2299">
        <w:rPr>
          <w:rFonts w:ascii="Times New Roman" w:hAnsi="Times New Roman" w:cs="Times New Roman"/>
          <w:sz w:val="28"/>
          <w:szCs w:val="28"/>
        </w:rPr>
        <w:t xml:space="preserve"> </w:t>
      </w:r>
      <w:proofErr w:type="spellStart"/>
      <w:r w:rsidRPr="006D2299">
        <w:rPr>
          <w:rFonts w:ascii="Times New Roman" w:hAnsi="Times New Roman" w:cs="Times New Roman"/>
          <w:sz w:val="28"/>
          <w:szCs w:val="28"/>
        </w:rPr>
        <w:t>Disease</w:t>
      </w:r>
      <w:proofErr w:type="spellEnd"/>
      <w:r w:rsidRPr="006D2299">
        <w:rPr>
          <w:rFonts w:ascii="Times New Roman" w:hAnsi="Times New Roman" w:cs="Times New Roman"/>
          <w:sz w:val="28"/>
          <w:szCs w:val="28"/>
        </w:rPr>
        <w:t xml:space="preserve"> </w:t>
      </w:r>
      <w:proofErr w:type="spellStart"/>
      <w:r w:rsidRPr="006D2299">
        <w:rPr>
          <w:rFonts w:ascii="Times New Roman" w:hAnsi="Times New Roman" w:cs="Times New Roman"/>
          <w:sz w:val="28"/>
          <w:szCs w:val="28"/>
        </w:rPr>
        <w:t>Controland</w:t>
      </w:r>
      <w:proofErr w:type="spellEnd"/>
      <w:r w:rsidRPr="006D2299">
        <w:rPr>
          <w:rFonts w:ascii="Times New Roman" w:hAnsi="Times New Roman" w:cs="Times New Roman"/>
          <w:sz w:val="28"/>
          <w:szCs w:val="28"/>
        </w:rPr>
        <w:t xml:space="preserve"> </w:t>
      </w:r>
      <w:proofErr w:type="spellStart"/>
      <w:r w:rsidRPr="006D2299">
        <w:rPr>
          <w:rFonts w:ascii="Times New Roman" w:hAnsi="Times New Roman" w:cs="Times New Roman"/>
          <w:sz w:val="28"/>
          <w:szCs w:val="28"/>
        </w:rPr>
        <w:t>Prevention</w:t>
      </w:r>
      <w:proofErr w:type="spellEnd"/>
      <w:r w:rsidRPr="006D2299">
        <w:rPr>
          <w:rFonts w:ascii="Times New Roman" w:hAnsi="Times New Roman" w:cs="Times New Roman"/>
          <w:sz w:val="28"/>
          <w:szCs w:val="28"/>
        </w:rPr>
        <w:t>, CDC), каждый 17-й случай ИСМП завершается летальным исходом, а экономический ущерб составляет ок</w:t>
      </w:r>
      <w:r>
        <w:rPr>
          <w:rFonts w:ascii="Times New Roman" w:hAnsi="Times New Roman" w:cs="Times New Roman"/>
          <w:sz w:val="28"/>
          <w:szCs w:val="28"/>
        </w:rPr>
        <w:t>оло 30 миллионов долларов</w:t>
      </w:r>
      <w:r w:rsidRPr="006D2299">
        <w:rPr>
          <w:rFonts w:ascii="Times New Roman" w:hAnsi="Times New Roman" w:cs="Times New Roman"/>
          <w:sz w:val="28"/>
          <w:szCs w:val="28"/>
        </w:rPr>
        <w:t>. Экономический ущерб от ИСМП в Российской Федерации может достигать, как миним</w:t>
      </w:r>
      <w:r>
        <w:rPr>
          <w:rFonts w:ascii="Times New Roman" w:hAnsi="Times New Roman" w:cs="Times New Roman"/>
          <w:sz w:val="28"/>
          <w:szCs w:val="28"/>
        </w:rPr>
        <w:t>ум, 10-15 млрд. рублей в год</w:t>
      </w:r>
      <w:r w:rsidRPr="006D2299">
        <w:rPr>
          <w:rFonts w:ascii="Times New Roman" w:hAnsi="Times New Roman" w:cs="Times New Roman"/>
          <w:sz w:val="28"/>
          <w:szCs w:val="28"/>
        </w:rPr>
        <w:t>. Эти инфекции значительно снижают качество жизни пациента, а также приводят к потере репутации учреждений здравоохранения.</w:t>
      </w:r>
      <w:r w:rsidRPr="006D2299">
        <w:rPr>
          <w:rStyle w:val="afa"/>
          <w:rFonts w:ascii="Times New Roman" w:hAnsi="Times New Roman" w:cs="Times New Roman"/>
          <w:i/>
          <w:sz w:val="28"/>
          <w:szCs w:val="28"/>
        </w:rPr>
        <w:t xml:space="preserve"> </w:t>
      </w:r>
      <w:r w:rsidRPr="006D2299">
        <w:rPr>
          <w:rFonts w:ascii="Times New Roman" w:hAnsi="Times New Roman" w:cs="Times New Roman"/>
          <w:sz w:val="28"/>
          <w:szCs w:val="28"/>
        </w:rPr>
        <w:t>[</w:t>
      </w:r>
      <w:r>
        <w:rPr>
          <w:rFonts w:ascii="Times New Roman" w:hAnsi="Times New Roman" w:cs="Times New Roman"/>
          <w:sz w:val="28"/>
          <w:szCs w:val="28"/>
        </w:rPr>
        <w:t>8</w:t>
      </w:r>
      <w:r w:rsidRPr="006D2299">
        <w:rPr>
          <w:rFonts w:ascii="Times New Roman" w:hAnsi="Times New Roman" w:cs="Times New Roman"/>
          <w:sz w:val="28"/>
          <w:szCs w:val="28"/>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Хирургическая инфекция занимает одно из основных мест в хирургической клинике. Частота раневых инфекционных осложнений в разных областях хирургии достигает 14-20%. Около 40% летальных исходов после операции обусловлено именно гнойно-септическими осложнениями.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Сохраняется высокой частота гнойных осложнений в кардиохирургии (до 15%), урологии (до 10%) и травматологии (до 20%). Летальность при таких гнойных осложнениях может достигать 20-30%.</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 xml:space="preserve">При анализе структуры гнойно-септических заболеваний в последние годы (2001-2005) отмечена высокая частота </w:t>
      </w:r>
      <w:proofErr w:type="gramStart"/>
      <w:r w:rsidRPr="000A6BF8">
        <w:rPr>
          <w:rFonts w:ascii="Times New Roman" w:eastAsia="Times New Roman" w:hAnsi="Times New Roman" w:cs="Times New Roman"/>
          <w:sz w:val="28"/>
          <w:szCs w:val="28"/>
        </w:rPr>
        <w:t>рожи</w:t>
      </w:r>
      <w:proofErr w:type="gramEnd"/>
      <w:r w:rsidRPr="000A6BF8">
        <w:rPr>
          <w:rFonts w:ascii="Times New Roman" w:eastAsia="Times New Roman" w:hAnsi="Times New Roman" w:cs="Times New Roman"/>
          <w:sz w:val="28"/>
          <w:szCs w:val="28"/>
        </w:rPr>
        <w:t>, флегмон различных локализаций, особенно на фоне сахарно</w:t>
      </w:r>
      <w:r>
        <w:rPr>
          <w:rFonts w:ascii="Times New Roman" w:eastAsia="Times New Roman" w:hAnsi="Times New Roman" w:cs="Times New Roman"/>
          <w:sz w:val="28"/>
          <w:szCs w:val="28"/>
        </w:rPr>
        <w:t>го диабета. Увеличилось количе</w:t>
      </w:r>
      <w:r w:rsidRPr="000A6BF8">
        <w:rPr>
          <w:rFonts w:ascii="Times New Roman" w:eastAsia="Times New Roman" w:hAnsi="Times New Roman" w:cs="Times New Roman"/>
          <w:sz w:val="28"/>
          <w:szCs w:val="28"/>
        </w:rPr>
        <w:t>ство больных с обширными гнойными процессами, приводящими к развитию сепсиса, септического шока, полиорганной недостаточности.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Основной контингент больных с острой гнойной хирургической инфекцией в настоящее время составляют пре</w:t>
      </w:r>
      <w:r>
        <w:rPr>
          <w:rFonts w:ascii="Times New Roman" w:eastAsia="Times New Roman" w:hAnsi="Times New Roman" w:cs="Times New Roman"/>
          <w:sz w:val="28"/>
          <w:szCs w:val="28"/>
        </w:rPr>
        <w:t>дставители социально незащищён</w:t>
      </w:r>
      <w:r w:rsidRPr="000A6BF8">
        <w:rPr>
          <w:rFonts w:ascii="Times New Roman" w:eastAsia="Times New Roman" w:hAnsi="Times New Roman" w:cs="Times New Roman"/>
          <w:sz w:val="28"/>
          <w:szCs w:val="28"/>
        </w:rPr>
        <w:t>ных групп населения: пенсионеры, инвалиды, одинокие люди с доходами ниже прожиточного минимума. С каждым годом увеличивается количество молодых людей, у которых гнойная хирургическая инфекция развивается на фоне токсикомании и наркомании, сопутствующих инфекционных заболеваний (гепатита, туберкулёза, ВИЧ-инфекции и др.).</w:t>
      </w:r>
    </w:p>
    <w:tbl>
      <w:tblPr>
        <w:tblW w:w="9658" w:type="dxa"/>
        <w:tblCellSpacing w:w="0" w:type="dxa"/>
        <w:tblCellMar>
          <w:left w:w="0" w:type="dxa"/>
          <w:right w:w="0" w:type="dxa"/>
        </w:tblCellMar>
        <w:tblLook w:val="04A0"/>
      </w:tblPr>
      <w:tblGrid>
        <w:gridCol w:w="9658"/>
      </w:tblGrid>
      <w:tr w:rsidR="00126C14" w:rsidRPr="000A6BF8" w:rsidTr="00892A09">
        <w:trPr>
          <w:tblCellSpacing w:w="0" w:type="dxa"/>
        </w:trPr>
        <w:tc>
          <w:tcPr>
            <w:tcW w:w="0" w:type="auto"/>
            <w:vAlign w:val="center"/>
            <w:hideMark/>
          </w:tcPr>
          <w:p w:rsidR="00126C14" w:rsidRPr="000A6BF8" w:rsidRDefault="00126C14" w:rsidP="00892A09">
            <w:pPr>
              <w:spacing w:after="0" w:line="240" w:lineRule="auto"/>
              <w:ind w:firstLine="709"/>
              <w:contextualSpacing/>
              <w:jc w:val="both"/>
              <w:rPr>
                <w:rFonts w:ascii="Times New Roman" w:eastAsia="Times New Roman" w:hAnsi="Times New Roman" w:cs="Times New Roman"/>
                <w:sz w:val="28"/>
                <w:szCs w:val="28"/>
              </w:rPr>
            </w:pPr>
          </w:p>
        </w:tc>
      </w:tr>
    </w:tbl>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sz w:val="28"/>
          <w:szCs w:val="28"/>
        </w:rPr>
        <w:t>Общие принципы диагностики и лечения острой гнойной хирургической инфекции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Заболевания, относимые к острой гнойной хирургической инфекции, весьма разнообразны. Они имеют определённые симптомы, особенности клинического течения, характерные осложнения.</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Существуют принципиальные подходы к диагностике и лечению всех заболеваний, объединённых в группу «острая гнойная хирургическая инфекция».</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sz w:val="28"/>
          <w:szCs w:val="28"/>
        </w:rPr>
        <w:t>Патогенез</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Острая гнойная инфекция - острый воспалительный процесс различной локализации и характера, вызванный гноеродной микрофлорой. Для её развития необходимо наличие трёх элементов.</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Возбудитель инфекции (гноеродный микроорганизм).</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Входные ворота инфекции (место и способ внедрения микроорганизма в ткани больного).</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w:t>
      </w:r>
      <w:proofErr w:type="spellStart"/>
      <w:r w:rsidRPr="000A6BF8">
        <w:rPr>
          <w:rFonts w:ascii="Times New Roman" w:eastAsia="Times New Roman" w:hAnsi="Times New Roman" w:cs="Times New Roman"/>
          <w:sz w:val="28"/>
          <w:szCs w:val="28"/>
        </w:rPr>
        <w:t>Макроорганизм</w:t>
      </w:r>
      <w:proofErr w:type="spellEnd"/>
      <w:r w:rsidRPr="000A6BF8">
        <w:rPr>
          <w:rFonts w:ascii="Times New Roman" w:eastAsia="Times New Roman" w:hAnsi="Times New Roman" w:cs="Times New Roman"/>
          <w:sz w:val="28"/>
          <w:szCs w:val="28"/>
        </w:rPr>
        <w:t xml:space="preserve"> с его реакциями - местными и общими, защитными и патологическими.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sz w:val="28"/>
          <w:szCs w:val="28"/>
        </w:rPr>
        <w:t>Возбудители гнойной хирургической инфекции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Современная характеристика возбудителей гнойной хирургической инфекции значительно отличается от классических схем, сформировавшихся несколько десятилетий назад.</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lastRenderedPageBreak/>
        <w:t xml:space="preserve">В настоящее время основными возбудителями острой гнойной инфекции </w:t>
      </w:r>
      <w:proofErr w:type="gramStart"/>
      <w:r w:rsidRPr="000A6BF8">
        <w:rPr>
          <w:rFonts w:ascii="Times New Roman" w:eastAsia="Times New Roman" w:hAnsi="Times New Roman" w:cs="Times New Roman"/>
          <w:sz w:val="28"/>
          <w:szCs w:val="28"/>
        </w:rPr>
        <w:t>стали</w:t>
      </w:r>
      <w:proofErr w:type="gramEnd"/>
      <w:r w:rsidRPr="000A6BF8">
        <w:rPr>
          <w:rFonts w:ascii="Times New Roman" w:eastAsia="Times New Roman" w:hAnsi="Times New Roman" w:cs="Times New Roman"/>
          <w:sz w:val="28"/>
          <w:szCs w:val="28"/>
        </w:rPr>
        <w:t xml:space="preserve"> следующие микроорганизмы: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proofErr w:type="spellStart"/>
      <w:r w:rsidRPr="000A6BF8">
        <w:rPr>
          <w:rFonts w:ascii="Times New Roman" w:eastAsia="Times New Roman" w:hAnsi="Times New Roman" w:cs="Times New Roman"/>
          <w:i/>
          <w:iCs/>
          <w:sz w:val="28"/>
          <w:szCs w:val="28"/>
          <w:lang w:val="en-US"/>
        </w:rPr>
        <w:t>Staphilococcus</w:t>
      </w:r>
      <w:proofErr w:type="spellEnd"/>
      <w:r w:rsidRPr="000A6BF8">
        <w:rPr>
          <w:rFonts w:ascii="Times New Roman" w:eastAsia="Times New Roman" w:hAnsi="Times New Roman" w:cs="Times New Roman"/>
          <w:i/>
          <w:iCs/>
          <w:sz w:val="28"/>
          <w:szCs w:val="28"/>
          <w:lang w:val="en-US"/>
        </w:rPr>
        <w:t xml:space="preserve"> aureus;</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r w:rsidRPr="000A6BF8">
        <w:rPr>
          <w:rFonts w:ascii="Times New Roman" w:eastAsia="Times New Roman" w:hAnsi="Times New Roman" w:cs="Times New Roman"/>
          <w:i/>
          <w:iCs/>
          <w:sz w:val="28"/>
          <w:szCs w:val="28"/>
          <w:lang w:val="en-US"/>
        </w:rPr>
        <w:t xml:space="preserve">Pseudomonas </w:t>
      </w:r>
      <w:proofErr w:type="spellStart"/>
      <w:r w:rsidRPr="000A6BF8">
        <w:rPr>
          <w:rFonts w:ascii="Times New Roman" w:eastAsia="Times New Roman" w:hAnsi="Times New Roman" w:cs="Times New Roman"/>
          <w:i/>
          <w:iCs/>
          <w:sz w:val="28"/>
          <w:szCs w:val="28"/>
          <w:lang w:val="en-US"/>
        </w:rPr>
        <w:t>aeruginosa</w:t>
      </w:r>
      <w:proofErr w:type="spellEnd"/>
      <w:r w:rsidRPr="000A6BF8">
        <w:rPr>
          <w:rFonts w:ascii="Times New Roman" w:eastAsia="Times New Roman" w:hAnsi="Times New Roman" w:cs="Times New Roman"/>
          <w:i/>
          <w:iCs/>
          <w:sz w:val="28"/>
          <w:szCs w:val="28"/>
          <w:lang w:val="en-US"/>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proofErr w:type="spellStart"/>
      <w:r w:rsidRPr="000A6BF8">
        <w:rPr>
          <w:rFonts w:ascii="Times New Roman" w:eastAsia="Times New Roman" w:hAnsi="Times New Roman" w:cs="Times New Roman"/>
          <w:i/>
          <w:iCs/>
          <w:sz w:val="28"/>
          <w:szCs w:val="28"/>
          <w:lang w:val="en-US"/>
        </w:rPr>
        <w:t>Esherichia</w:t>
      </w:r>
      <w:proofErr w:type="spellEnd"/>
      <w:r w:rsidRPr="000A6BF8">
        <w:rPr>
          <w:rFonts w:ascii="Times New Roman" w:eastAsia="Times New Roman" w:hAnsi="Times New Roman" w:cs="Times New Roman"/>
          <w:i/>
          <w:iCs/>
          <w:sz w:val="28"/>
          <w:szCs w:val="28"/>
          <w:lang w:val="en-US"/>
        </w:rPr>
        <w:t xml:space="preserve"> coli;</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r w:rsidRPr="000A6BF8">
        <w:rPr>
          <w:rFonts w:ascii="Times New Roman" w:eastAsia="Times New Roman" w:hAnsi="Times New Roman" w:cs="Times New Roman"/>
          <w:i/>
          <w:iCs/>
          <w:sz w:val="28"/>
          <w:szCs w:val="28"/>
          <w:lang w:val="en-US"/>
        </w:rPr>
        <w:t>Enterococcus;</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proofErr w:type="spellStart"/>
      <w:r w:rsidRPr="000A6BF8">
        <w:rPr>
          <w:rFonts w:ascii="Times New Roman" w:eastAsia="Times New Roman" w:hAnsi="Times New Roman" w:cs="Times New Roman"/>
          <w:i/>
          <w:iCs/>
          <w:sz w:val="28"/>
          <w:szCs w:val="28"/>
          <w:lang w:val="en-US"/>
        </w:rPr>
        <w:t>Enterobacter</w:t>
      </w:r>
      <w:proofErr w:type="spellEnd"/>
      <w:r w:rsidRPr="000A6BF8">
        <w:rPr>
          <w:rFonts w:ascii="Times New Roman" w:eastAsia="Times New Roman" w:hAnsi="Times New Roman" w:cs="Times New Roman"/>
          <w:i/>
          <w:iCs/>
          <w:sz w:val="28"/>
          <w:szCs w:val="28"/>
          <w:lang w:val="en-US"/>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r w:rsidRPr="000A6BF8">
        <w:rPr>
          <w:rFonts w:ascii="Times New Roman" w:eastAsia="Times New Roman" w:hAnsi="Times New Roman" w:cs="Times New Roman"/>
          <w:i/>
          <w:iCs/>
          <w:sz w:val="28"/>
          <w:szCs w:val="28"/>
          <w:lang w:val="en-US"/>
        </w:rPr>
        <w:t>Streptococcus;</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lang w:val="en-US"/>
        </w:rPr>
      </w:pPr>
      <w:r w:rsidRPr="00B06C27">
        <w:rPr>
          <w:rFonts w:ascii="Times New Roman" w:eastAsia="Times New Roman" w:hAnsi="Times New Roman" w:cs="Times New Roman"/>
          <w:sz w:val="28"/>
          <w:szCs w:val="28"/>
          <w:lang w:val="en-US"/>
        </w:rPr>
        <w:t>-</w:t>
      </w:r>
      <w:r w:rsidRPr="000A6BF8">
        <w:rPr>
          <w:rFonts w:ascii="Times New Roman" w:eastAsia="Times New Roman" w:hAnsi="Times New Roman" w:cs="Times New Roman"/>
          <w:sz w:val="28"/>
          <w:szCs w:val="28"/>
          <w:lang w:val="en-US"/>
        </w:rPr>
        <w:t>  </w:t>
      </w:r>
      <w:r w:rsidRPr="000A6BF8">
        <w:rPr>
          <w:rFonts w:ascii="Times New Roman" w:eastAsia="Times New Roman" w:hAnsi="Times New Roman" w:cs="Times New Roman"/>
          <w:i/>
          <w:iCs/>
          <w:sz w:val="28"/>
          <w:szCs w:val="28"/>
          <w:lang w:val="en-US"/>
        </w:rPr>
        <w:t xml:space="preserve">Proteus </w:t>
      </w:r>
      <w:proofErr w:type="spellStart"/>
      <w:r w:rsidRPr="000A6BF8">
        <w:rPr>
          <w:rFonts w:ascii="Times New Roman" w:eastAsia="Times New Roman" w:hAnsi="Times New Roman" w:cs="Times New Roman"/>
          <w:i/>
          <w:iCs/>
          <w:sz w:val="28"/>
          <w:szCs w:val="28"/>
          <w:lang w:val="en-US"/>
        </w:rPr>
        <w:t>vulgaris</w:t>
      </w:r>
      <w:proofErr w:type="spellEnd"/>
      <w:r w:rsidRPr="000A6BF8">
        <w:rPr>
          <w:rFonts w:ascii="Times New Roman" w:eastAsia="Times New Roman" w:hAnsi="Times New Roman" w:cs="Times New Roman"/>
          <w:i/>
          <w:iCs/>
          <w:sz w:val="28"/>
          <w:szCs w:val="28"/>
          <w:lang w:val="en-US"/>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6BF8">
        <w:rPr>
          <w:rFonts w:ascii="Times New Roman" w:eastAsia="Times New Roman" w:hAnsi="Times New Roman" w:cs="Times New Roman"/>
          <w:sz w:val="28"/>
          <w:szCs w:val="28"/>
        </w:rPr>
        <w:t>  </w:t>
      </w:r>
      <w:proofErr w:type="spellStart"/>
      <w:r w:rsidRPr="000A6BF8">
        <w:rPr>
          <w:rFonts w:ascii="Times New Roman" w:eastAsia="Times New Roman" w:hAnsi="Times New Roman" w:cs="Times New Roman"/>
          <w:i/>
          <w:iCs/>
          <w:sz w:val="28"/>
          <w:szCs w:val="28"/>
        </w:rPr>
        <w:t>Streptococcus</w:t>
      </w:r>
      <w:proofErr w:type="spellEnd"/>
      <w:r w:rsidRPr="000A6BF8">
        <w:rPr>
          <w:rFonts w:ascii="Times New Roman" w:eastAsia="Times New Roman" w:hAnsi="Times New Roman" w:cs="Times New Roman"/>
          <w:i/>
          <w:iCs/>
          <w:sz w:val="28"/>
          <w:szCs w:val="28"/>
        </w:rPr>
        <w:t xml:space="preserve"> </w:t>
      </w:r>
      <w:proofErr w:type="spellStart"/>
      <w:r w:rsidRPr="000A6BF8">
        <w:rPr>
          <w:rFonts w:ascii="Times New Roman" w:eastAsia="Times New Roman" w:hAnsi="Times New Roman" w:cs="Times New Roman"/>
          <w:i/>
          <w:iCs/>
          <w:sz w:val="28"/>
          <w:szCs w:val="28"/>
        </w:rPr>
        <w:t>pneumoniae</w:t>
      </w:r>
      <w:proofErr w:type="spellEnd"/>
      <w:r w:rsidRPr="000A6BF8">
        <w:rPr>
          <w:rFonts w:ascii="Times New Roman" w:eastAsia="Times New Roman" w:hAnsi="Times New Roman" w:cs="Times New Roman"/>
          <w:i/>
          <w:iCs/>
          <w:sz w:val="28"/>
          <w:szCs w:val="28"/>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Вследствие широкого применения антибиотиков и их мутагенного действия на микроорганизмы последние, как правило, характеризую</w:t>
      </w:r>
      <w:proofErr w:type="gramStart"/>
      <w:r w:rsidRPr="000A6BF8">
        <w:rPr>
          <w:rFonts w:ascii="Times New Roman" w:eastAsia="Times New Roman" w:hAnsi="Times New Roman" w:cs="Times New Roman"/>
          <w:sz w:val="28"/>
          <w:szCs w:val="28"/>
        </w:rPr>
        <w:t>т-</w:t>
      </w:r>
      <w:proofErr w:type="gram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ся</w:t>
      </w:r>
      <w:proofErr w:type="spellEnd"/>
      <w:r w:rsidRPr="000A6BF8">
        <w:rPr>
          <w:rFonts w:ascii="Times New Roman" w:eastAsia="Times New Roman" w:hAnsi="Times New Roman" w:cs="Times New Roman"/>
          <w:sz w:val="28"/>
          <w:szCs w:val="28"/>
        </w:rPr>
        <w:t xml:space="preserve"> устойчивостью к большинству антибактериальных средств. Лекарственная устойчивость стафилококков, выделенных у больных с гнойной инфекцией, превышает 70%. Такую же устойчивость выявляют у</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палочки сине-зелёного гноя </w:t>
      </w:r>
      <w:r w:rsidRPr="000A6BF8">
        <w:rPr>
          <w:rFonts w:ascii="Times New Roman" w:eastAsia="Times New Roman" w:hAnsi="Times New Roman" w:cs="Times New Roman"/>
          <w:i/>
          <w:iCs/>
          <w:sz w:val="28"/>
          <w:szCs w:val="28"/>
        </w:rPr>
        <w:t>(</w:t>
      </w:r>
      <w:proofErr w:type="spellStart"/>
      <w:r w:rsidRPr="000A6BF8">
        <w:rPr>
          <w:rFonts w:ascii="Times New Roman" w:eastAsia="Times New Roman" w:hAnsi="Times New Roman" w:cs="Times New Roman"/>
          <w:i/>
          <w:iCs/>
          <w:sz w:val="28"/>
          <w:szCs w:val="28"/>
        </w:rPr>
        <w:t>Pseudomonas</w:t>
      </w:r>
      <w:proofErr w:type="spellEnd"/>
      <w:r w:rsidRPr="000A6BF8">
        <w:rPr>
          <w:rFonts w:ascii="Times New Roman" w:eastAsia="Times New Roman" w:hAnsi="Times New Roman" w:cs="Times New Roman"/>
          <w:i/>
          <w:iCs/>
          <w:sz w:val="28"/>
          <w:szCs w:val="28"/>
        </w:rPr>
        <w:t xml:space="preserve"> </w:t>
      </w:r>
      <w:proofErr w:type="spellStart"/>
      <w:r w:rsidRPr="000A6BF8">
        <w:rPr>
          <w:rFonts w:ascii="Times New Roman" w:eastAsia="Times New Roman" w:hAnsi="Times New Roman" w:cs="Times New Roman"/>
          <w:i/>
          <w:iCs/>
          <w:sz w:val="28"/>
          <w:szCs w:val="28"/>
        </w:rPr>
        <w:t>aeruginosa</w:t>
      </w:r>
      <w:proofErr w:type="spellEnd"/>
      <w:r w:rsidRPr="000A6BF8">
        <w:rPr>
          <w:rFonts w:ascii="Times New Roman" w:eastAsia="Times New Roman" w:hAnsi="Times New Roman" w:cs="Times New Roman"/>
          <w:i/>
          <w:iCs/>
          <w:sz w:val="28"/>
          <w:szCs w:val="28"/>
        </w:rPr>
        <w:t>), </w:t>
      </w:r>
      <w:r w:rsidRPr="000A6BF8">
        <w:rPr>
          <w:rFonts w:ascii="Times New Roman" w:eastAsia="Times New Roman" w:hAnsi="Times New Roman" w:cs="Times New Roman"/>
          <w:sz w:val="28"/>
          <w:szCs w:val="28"/>
        </w:rPr>
        <w:t>чем можно объяснить её возрастающую роль при осложнении ожогов и ран. Большое значение в развитии гнойной хирургической инфекции в связи с ра</w:t>
      </w:r>
      <w:proofErr w:type="gramStart"/>
      <w:r w:rsidRPr="000A6BF8">
        <w:rPr>
          <w:rFonts w:ascii="Times New Roman" w:eastAsia="Times New Roman" w:hAnsi="Times New Roman" w:cs="Times New Roman"/>
          <w:sz w:val="28"/>
          <w:szCs w:val="28"/>
        </w:rPr>
        <w:t>с-</w:t>
      </w:r>
      <w:proofErr w:type="gram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пространённостью</w:t>
      </w:r>
      <w:proofErr w:type="spellEnd"/>
      <w:r w:rsidRPr="000A6BF8">
        <w:rPr>
          <w:rFonts w:ascii="Times New Roman" w:eastAsia="Times New Roman" w:hAnsi="Times New Roman" w:cs="Times New Roman"/>
          <w:sz w:val="28"/>
          <w:szCs w:val="28"/>
        </w:rPr>
        <w:t>, стойкостью и возможностью роста в анаэробных и аэробных условиях имеет кишечная палочка </w:t>
      </w:r>
      <w:r w:rsidRPr="000A6BF8">
        <w:rPr>
          <w:rFonts w:ascii="Times New Roman" w:eastAsia="Times New Roman" w:hAnsi="Times New Roman" w:cs="Times New Roman"/>
          <w:i/>
          <w:iCs/>
          <w:sz w:val="28"/>
          <w:szCs w:val="28"/>
        </w:rPr>
        <w:t>(</w:t>
      </w:r>
      <w:proofErr w:type="spellStart"/>
      <w:r w:rsidRPr="000A6BF8">
        <w:rPr>
          <w:rFonts w:ascii="Times New Roman" w:eastAsia="Times New Roman" w:hAnsi="Times New Roman" w:cs="Times New Roman"/>
          <w:i/>
          <w:iCs/>
          <w:sz w:val="28"/>
          <w:szCs w:val="28"/>
        </w:rPr>
        <w:t>Esherichia</w:t>
      </w:r>
      <w:proofErr w:type="spellEnd"/>
      <w:r w:rsidRPr="000A6BF8">
        <w:rPr>
          <w:rFonts w:ascii="Times New Roman" w:eastAsia="Times New Roman" w:hAnsi="Times New Roman" w:cs="Times New Roman"/>
          <w:i/>
          <w:iCs/>
          <w:sz w:val="28"/>
          <w:szCs w:val="28"/>
        </w:rPr>
        <w:t xml:space="preserve"> </w:t>
      </w:r>
      <w:proofErr w:type="spellStart"/>
      <w:r w:rsidRPr="000A6BF8">
        <w:rPr>
          <w:rFonts w:ascii="Times New Roman" w:eastAsia="Times New Roman" w:hAnsi="Times New Roman" w:cs="Times New Roman"/>
          <w:i/>
          <w:iCs/>
          <w:sz w:val="28"/>
          <w:szCs w:val="28"/>
        </w:rPr>
        <w:t>coli</w:t>
      </w:r>
      <w:proofErr w:type="spellEnd"/>
      <w:r w:rsidRPr="000A6BF8">
        <w:rPr>
          <w:rFonts w:ascii="Times New Roman" w:eastAsia="Times New Roman" w:hAnsi="Times New Roman" w:cs="Times New Roman"/>
          <w:i/>
          <w:iCs/>
          <w:sz w:val="28"/>
          <w:szCs w:val="28"/>
        </w:rPr>
        <w:t>).</w:t>
      </w:r>
    </w:p>
    <w:tbl>
      <w:tblPr>
        <w:tblW w:w="9658" w:type="dxa"/>
        <w:tblCellSpacing w:w="0" w:type="dxa"/>
        <w:tblCellMar>
          <w:left w:w="0" w:type="dxa"/>
          <w:right w:w="0" w:type="dxa"/>
        </w:tblCellMar>
        <w:tblLook w:val="04A0"/>
      </w:tblPr>
      <w:tblGrid>
        <w:gridCol w:w="9658"/>
      </w:tblGrid>
      <w:tr w:rsidR="00126C14" w:rsidRPr="000A6BF8" w:rsidTr="00892A09">
        <w:trPr>
          <w:tblCellSpacing w:w="0" w:type="dxa"/>
        </w:trPr>
        <w:tc>
          <w:tcPr>
            <w:tcW w:w="0" w:type="auto"/>
            <w:vAlign w:val="center"/>
            <w:hideMark/>
          </w:tcPr>
          <w:p w:rsidR="00126C14" w:rsidRPr="000A6BF8" w:rsidRDefault="00126C14" w:rsidP="00892A09">
            <w:pPr>
              <w:spacing w:after="0" w:line="240" w:lineRule="auto"/>
              <w:ind w:firstLine="709"/>
              <w:contextualSpacing/>
              <w:jc w:val="both"/>
              <w:rPr>
                <w:rFonts w:ascii="Times New Roman" w:eastAsia="Times New Roman" w:hAnsi="Times New Roman" w:cs="Times New Roman"/>
                <w:sz w:val="28"/>
                <w:szCs w:val="28"/>
              </w:rPr>
            </w:pPr>
          </w:p>
        </w:tc>
      </w:tr>
    </w:tbl>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Большинство штаммов </w:t>
      </w:r>
      <w:proofErr w:type="spellStart"/>
      <w:r w:rsidRPr="000A6BF8">
        <w:rPr>
          <w:rFonts w:ascii="Times New Roman" w:eastAsia="Times New Roman" w:hAnsi="Times New Roman" w:cs="Times New Roman"/>
          <w:i/>
          <w:iCs/>
          <w:sz w:val="28"/>
          <w:szCs w:val="28"/>
        </w:rPr>
        <w:t>Staphilococcus</w:t>
      </w:r>
      <w:proofErr w:type="spellEnd"/>
      <w:r w:rsidRPr="000A6BF8">
        <w:rPr>
          <w:rFonts w:ascii="Times New Roman" w:eastAsia="Times New Roman" w:hAnsi="Times New Roman" w:cs="Times New Roman"/>
          <w:i/>
          <w:iCs/>
          <w:sz w:val="28"/>
          <w:szCs w:val="28"/>
        </w:rPr>
        <w:t xml:space="preserve"> aureus </w:t>
      </w:r>
      <w:r w:rsidRPr="000A6BF8">
        <w:rPr>
          <w:rFonts w:ascii="Times New Roman" w:eastAsia="Times New Roman" w:hAnsi="Times New Roman" w:cs="Times New Roman"/>
          <w:sz w:val="28"/>
          <w:szCs w:val="28"/>
        </w:rPr>
        <w:t xml:space="preserve">и некоторые штаммы других микроорганизмов синтезируют </w:t>
      </w:r>
      <w:proofErr w:type="spellStart"/>
      <w:r w:rsidRPr="000A6BF8">
        <w:rPr>
          <w:rFonts w:ascii="Times New Roman" w:eastAsia="Times New Roman" w:hAnsi="Times New Roman" w:cs="Times New Roman"/>
          <w:sz w:val="28"/>
          <w:szCs w:val="28"/>
        </w:rPr>
        <w:t>пенициллиназы</w:t>
      </w:r>
      <w:proofErr w:type="spellEnd"/>
      <w:r w:rsidRPr="000A6BF8">
        <w:rPr>
          <w:rFonts w:ascii="Times New Roman" w:eastAsia="Times New Roman" w:hAnsi="Times New Roman" w:cs="Times New Roman"/>
          <w:sz w:val="28"/>
          <w:szCs w:val="28"/>
        </w:rPr>
        <w:t xml:space="preserve"> и </w:t>
      </w:r>
      <w:proofErr w:type="spellStart"/>
      <w:r w:rsidRPr="000A6BF8">
        <w:rPr>
          <w:rFonts w:ascii="Times New Roman" w:eastAsia="Times New Roman" w:hAnsi="Times New Roman" w:cs="Times New Roman"/>
          <w:sz w:val="28"/>
          <w:szCs w:val="28"/>
        </w:rPr>
        <w:t>цефалоспориназы</w:t>
      </w:r>
      <w:proofErr w:type="spellEnd"/>
      <w:r w:rsidRPr="000A6BF8">
        <w:rPr>
          <w:rFonts w:ascii="Times New Roman" w:eastAsia="Times New Roman" w:hAnsi="Times New Roman" w:cs="Times New Roman"/>
          <w:sz w:val="28"/>
          <w:szCs w:val="28"/>
        </w:rPr>
        <w:t xml:space="preserve"> - β-лактамазы, определяющие устойчивость микроорганизмов к большинству пенициллинов и </w:t>
      </w:r>
      <w:proofErr w:type="spellStart"/>
      <w:r w:rsidRPr="000A6BF8">
        <w:rPr>
          <w:rFonts w:ascii="Times New Roman" w:eastAsia="Times New Roman" w:hAnsi="Times New Roman" w:cs="Times New Roman"/>
          <w:sz w:val="28"/>
          <w:szCs w:val="28"/>
        </w:rPr>
        <w:t>цефалоспоринов</w:t>
      </w:r>
      <w:proofErr w:type="spellEnd"/>
      <w:r w:rsidRPr="000A6BF8">
        <w:rPr>
          <w:rFonts w:ascii="Times New Roman" w:eastAsia="Times New Roman" w:hAnsi="Times New Roman" w:cs="Times New Roman"/>
          <w:sz w:val="28"/>
          <w:szCs w:val="28"/>
        </w:rPr>
        <w:t>. Многие стафилококки устойчивы к антибактериальным средствам других классов (</w:t>
      </w:r>
      <w:proofErr w:type="spellStart"/>
      <w:r w:rsidRPr="000A6BF8">
        <w:rPr>
          <w:rFonts w:ascii="Times New Roman" w:eastAsia="Times New Roman" w:hAnsi="Times New Roman" w:cs="Times New Roman"/>
          <w:sz w:val="28"/>
          <w:szCs w:val="28"/>
        </w:rPr>
        <w:t>макролидам</w:t>
      </w:r>
      <w:proofErr w:type="spell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аминогликозидам</w:t>
      </w:r>
      <w:proofErr w:type="spell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фторхинолонам</w:t>
      </w:r>
      <w:proofErr w:type="spellEnd"/>
      <w:r w:rsidRPr="000A6BF8">
        <w:rPr>
          <w:rFonts w:ascii="Times New Roman" w:eastAsia="Times New Roman" w:hAnsi="Times New Roman" w:cs="Times New Roman"/>
          <w:sz w:val="28"/>
          <w:szCs w:val="28"/>
        </w:rPr>
        <w:t xml:space="preserve">). Множественной </w:t>
      </w:r>
      <w:proofErr w:type="spellStart"/>
      <w:r w:rsidRPr="000A6BF8">
        <w:rPr>
          <w:rFonts w:ascii="Times New Roman" w:eastAsia="Times New Roman" w:hAnsi="Times New Roman" w:cs="Times New Roman"/>
          <w:sz w:val="28"/>
          <w:szCs w:val="28"/>
        </w:rPr>
        <w:t>резистентностью</w:t>
      </w:r>
      <w:proofErr w:type="spellEnd"/>
      <w:r w:rsidRPr="000A6BF8">
        <w:rPr>
          <w:rFonts w:ascii="Times New Roman" w:eastAsia="Times New Roman" w:hAnsi="Times New Roman" w:cs="Times New Roman"/>
          <w:sz w:val="28"/>
          <w:szCs w:val="28"/>
        </w:rPr>
        <w:t xml:space="preserve"> характеризуется и </w:t>
      </w:r>
      <w:proofErr w:type="spellStart"/>
      <w:r w:rsidRPr="000A6BF8">
        <w:rPr>
          <w:rFonts w:ascii="Times New Roman" w:eastAsia="Times New Roman" w:hAnsi="Times New Roman" w:cs="Times New Roman"/>
          <w:i/>
          <w:iCs/>
          <w:sz w:val="28"/>
          <w:szCs w:val="28"/>
        </w:rPr>
        <w:t>Pseudomonas</w:t>
      </w:r>
      <w:proofErr w:type="spellEnd"/>
      <w:r w:rsidRPr="000A6BF8">
        <w:rPr>
          <w:rFonts w:ascii="Times New Roman" w:eastAsia="Times New Roman" w:hAnsi="Times New Roman" w:cs="Times New Roman"/>
          <w:i/>
          <w:iCs/>
          <w:sz w:val="28"/>
          <w:szCs w:val="28"/>
        </w:rPr>
        <w:t xml:space="preserve"> </w:t>
      </w:r>
      <w:proofErr w:type="spellStart"/>
      <w:r w:rsidRPr="000A6BF8">
        <w:rPr>
          <w:rFonts w:ascii="Times New Roman" w:eastAsia="Times New Roman" w:hAnsi="Times New Roman" w:cs="Times New Roman"/>
          <w:i/>
          <w:iCs/>
          <w:sz w:val="28"/>
          <w:szCs w:val="28"/>
        </w:rPr>
        <w:t>aeruginosa</w:t>
      </w:r>
      <w:proofErr w:type="spellEnd"/>
      <w:r w:rsidRPr="000A6BF8">
        <w:rPr>
          <w:rFonts w:ascii="Times New Roman" w:eastAsia="Times New Roman" w:hAnsi="Times New Roman" w:cs="Times New Roman"/>
          <w:i/>
          <w:iCs/>
          <w:sz w:val="28"/>
          <w:szCs w:val="28"/>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Таким образом, наиболее частые возбудители инфекции характеризуются устойчивостью к традиционным антибактериальным средствам, что определяет сложность лечения гнойных заболеваний.</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Важную роль в течени</w:t>
      </w:r>
      <w:proofErr w:type="gramStart"/>
      <w:r w:rsidRPr="000A6BF8">
        <w:rPr>
          <w:rFonts w:ascii="Times New Roman" w:eastAsia="Times New Roman" w:hAnsi="Times New Roman" w:cs="Times New Roman"/>
          <w:sz w:val="28"/>
          <w:szCs w:val="28"/>
        </w:rPr>
        <w:t>и</w:t>
      </w:r>
      <w:proofErr w:type="gramEnd"/>
      <w:r w:rsidRPr="000A6BF8">
        <w:rPr>
          <w:rFonts w:ascii="Times New Roman" w:eastAsia="Times New Roman" w:hAnsi="Times New Roman" w:cs="Times New Roman"/>
          <w:sz w:val="28"/>
          <w:szCs w:val="28"/>
        </w:rPr>
        <w:t xml:space="preserve"> гнойной хирургической инфекции играют биологические особенности микроорганизмов: </w:t>
      </w:r>
      <w:proofErr w:type="spellStart"/>
      <w:r w:rsidRPr="000A6BF8">
        <w:rPr>
          <w:rFonts w:ascii="Times New Roman" w:eastAsia="Times New Roman" w:hAnsi="Times New Roman" w:cs="Times New Roman"/>
          <w:sz w:val="28"/>
          <w:szCs w:val="28"/>
        </w:rPr>
        <w:t>инвазивность</w:t>
      </w:r>
      <w:proofErr w:type="spellEnd"/>
      <w:r w:rsidRPr="000A6BF8">
        <w:rPr>
          <w:rFonts w:ascii="Times New Roman" w:eastAsia="Times New Roman" w:hAnsi="Times New Roman" w:cs="Times New Roman"/>
          <w:sz w:val="28"/>
          <w:szCs w:val="28"/>
        </w:rPr>
        <w:t xml:space="preserve">, токсичность и вирулентность. Кроме того, существенное значение имеет </w:t>
      </w:r>
      <w:proofErr w:type="spellStart"/>
      <w:r w:rsidRPr="000A6BF8">
        <w:rPr>
          <w:rFonts w:ascii="Times New Roman" w:eastAsia="Times New Roman" w:hAnsi="Times New Roman" w:cs="Times New Roman"/>
          <w:sz w:val="28"/>
          <w:szCs w:val="28"/>
        </w:rPr>
        <w:t>ст</w:t>
      </w:r>
      <w:proofErr w:type="gramStart"/>
      <w:r w:rsidRPr="000A6BF8">
        <w:rPr>
          <w:rFonts w:ascii="Times New Roman" w:eastAsia="Times New Roman" w:hAnsi="Times New Roman" w:cs="Times New Roman"/>
          <w:sz w:val="28"/>
          <w:szCs w:val="28"/>
        </w:rPr>
        <w:t>е</w:t>
      </w:r>
      <w:proofErr w:type="spellEnd"/>
      <w:r w:rsidRPr="000A6BF8">
        <w:rPr>
          <w:rFonts w:ascii="Times New Roman" w:eastAsia="Times New Roman" w:hAnsi="Times New Roman" w:cs="Times New Roman"/>
          <w:sz w:val="28"/>
          <w:szCs w:val="28"/>
        </w:rPr>
        <w:t>-</w:t>
      </w:r>
      <w:proofErr w:type="gramEnd"/>
      <w:r w:rsidRPr="000A6BF8">
        <w:rPr>
          <w:rFonts w:ascii="Times New Roman" w:eastAsia="Times New Roman" w:hAnsi="Times New Roman" w:cs="Times New Roman"/>
          <w:sz w:val="28"/>
          <w:szCs w:val="28"/>
        </w:rPr>
        <w:t xml:space="preserve"> пень инфицированности. Проникновение менее чем 10</w:t>
      </w:r>
      <w:r w:rsidRPr="000A6BF8">
        <w:rPr>
          <w:rFonts w:ascii="Times New Roman" w:eastAsia="Times New Roman" w:hAnsi="Times New Roman" w:cs="Times New Roman"/>
          <w:sz w:val="28"/>
          <w:szCs w:val="28"/>
          <w:vertAlign w:val="superscript"/>
        </w:rPr>
        <w:t>5</w:t>
      </w:r>
      <w:r w:rsidRPr="000A6BF8">
        <w:rPr>
          <w:rFonts w:ascii="Times New Roman" w:eastAsia="Times New Roman" w:hAnsi="Times New Roman" w:cs="Times New Roman"/>
          <w:sz w:val="28"/>
          <w:szCs w:val="28"/>
        </w:rPr>
        <w:t> бактерий на 1 г ткани, как правило, оказывается недостаточным для развития инфекции (надёжно срабатывают факторы защиты).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sz w:val="28"/>
          <w:szCs w:val="28"/>
        </w:rPr>
        <w:t>Входные ворота инфекции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Возбудители гнойной инфекции широко распространены в среде, окружающей человека. Богато обсеменены области паховых складок, подмышечных ямок, зона вокруг ротовой полости, заднего прохода. Для того чтобы микроорганизмы проявили свое патологическое влияние, они должны проникнуть сквозь покровные ткани человека. Это проникновение осуществляется через входные ворота.</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Входными воротами наиболее часто становятся повреждения кожи и слизистых оболочек - различные виды случайных ран. Проникновение инфекции возможно и через ссадины, царапины, по</w:t>
      </w:r>
      <w:r>
        <w:rPr>
          <w:rFonts w:ascii="Times New Roman" w:eastAsia="Times New Roman" w:hAnsi="Times New Roman" w:cs="Times New Roman"/>
          <w:sz w:val="28"/>
          <w:szCs w:val="28"/>
        </w:rPr>
        <w:t>тёртости, уку</w:t>
      </w:r>
      <w:r w:rsidRPr="000A6BF8">
        <w:rPr>
          <w:rFonts w:ascii="Times New Roman" w:eastAsia="Times New Roman" w:hAnsi="Times New Roman" w:cs="Times New Roman"/>
          <w:sz w:val="28"/>
          <w:szCs w:val="28"/>
        </w:rPr>
        <w:t xml:space="preserve">сы. Кроме того, микроорганизмы могут проникать через протоки сальных и потовых </w:t>
      </w:r>
      <w:r w:rsidRPr="000A6BF8">
        <w:rPr>
          <w:rFonts w:ascii="Times New Roman" w:eastAsia="Times New Roman" w:hAnsi="Times New Roman" w:cs="Times New Roman"/>
          <w:sz w:val="28"/>
          <w:szCs w:val="28"/>
        </w:rPr>
        <w:lastRenderedPageBreak/>
        <w:t>желёз. Имеющиеся в организме очаги гнойной инфекции (глубокий кариес, зубная гранулёма, хронический тонзиллит, хронический гайморит и др.) также могут стать причинами развития инфекции (эндогенный путь инфицирования).</w:t>
      </w:r>
    </w:p>
    <w:tbl>
      <w:tblPr>
        <w:tblW w:w="9658" w:type="dxa"/>
        <w:tblCellSpacing w:w="0" w:type="dxa"/>
        <w:tblCellMar>
          <w:left w:w="0" w:type="dxa"/>
          <w:right w:w="0" w:type="dxa"/>
        </w:tblCellMar>
        <w:tblLook w:val="04A0"/>
      </w:tblPr>
      <w:tblGrid>
        <w:gridCol w:w="9658"/>
      </w:tblGrid>
      <w:tr w:rsidR="00126C14" w:rsidRPr="000A6BF8" w:rsidTr="00892A09">
        <w:trPr>
          <w:tblCellSpacing w:w="0" w:type="dxa"/>
        </w:trPr>
        <w:tc>
          <w:tcPr>
            <w:tcW w:w="0" w:type="auto"/>
            <w:vAlign w:val="center"/>
            <w:hideMark/>
          </w:tcPr>
          <w:p w:rsidR="00126C14" w:rsidRPr="000A6BF8" w:rsidRDefault="00126C14" w:rsidP="00892A09">
            <w:pPr>
              <w:spacing w:after="0" w:line="240" w:lineRule="auto"/>
              <w:ind w:firstLine="709"/>
              <w:contextualSpacing/>
              <w:jc w:val="both"/>
              <w:rPr>
                <w:rFonts w:ascii="Times New Roman" w:eastAsia="Times New Roman" w:hAnsi="Times New Roman" w:cs="Times New Roman"/>
                <w:sz w:val="28"/>
                <w:szCs w:val="28"/>
              </w:rPr>
            </w:pPr>
          </w:p>
        </w:tc>
      </w:tr>
    </w:tbl>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Быстрому распространению микроорганизмов способствуют большое количество некротических тканей в области входных ворот, нарушение кровообращения, переохлаж</w:t>
      </w:r>
      <w:r>
        <w:rPr>
          <w:rFonts w:ascii="Times New Roman" w:eastAsia="Times New Roman" w:hAnsi="Times New Roman" w:cs="Times New Roman"/>
          <w:sz w:val="28"/>
          <w:szCs w:val="28"/>
        </w:rPr>
        <w:t>дение. Местные иммунобиологичес</w:t>
      </w:r>
      <w:r w:rsidRPr="000A6BF8">
        <w:rPr>
          <w:rFonts w:ascii="Times New Roman" w:eastAsia="Times New Roman" w:hAnsi="Times New Roman" w:cs="Times New Roman"/>
          <w:sz w:val="28"/>
          <w:szCs w:val="28"/>
        </w:rPr>
        <w:t>кие особенности тканей также оказывают влияние на частоту и тяжесть развития гнойных процессов.</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b/>
          <w:bCs/>
          <w:sz w:val="28"/>
          <w:szCs w:val="28"/>
        </w:rPr>
        <w:t>Реакция макроорганизма</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Далеко не всегда микроорганизмы, попавшие в ткани, вызывают то или иное заболевание из группы острой гнойной инфекции. Важен характер ответной реакции макроорга</w:t>
      </w:r>
      <w:r>
        <w:rPr>
          <w:rFonts w:ascii="Times New Roman" w:eastAsia="Times New Roman" w:hAnsi="Times New Roman" w:cs="Times New Roman"/>
          <w:sz w:val="28"/>
          <w:szCs w:val="28"/>
        </w:rPr>
        <w:t>низма. В этой реакции можно вы</w:t>
      </w:r>
      <w:r w:rsidRPr="000A6BF8">
        <w:rPr>
          <w:rFonts w:ascii="Times New Roman" w:eastAsia="Times New Roman" w:hAnsi="Times New Roman" w:cs="Times New Roman"/>
          <w:sz w:val="28"/>
          <w:szCs w:val="28"/>
        </w:rPr>
        <w:t>делить неспецифические и специфические механизмы защиты.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i/>
          <w:iCs/>
          <w:sz w:val="28"/>
          <w:szCs w:val="28"/>
        </w:rPr>
        <w:t>Неспецифические механизмы защиты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Первый из неспецифических факторов защиты - анатомические барьеры: кожа и слизистые оболочки. Кожа обладает бактерицидными свойствами за счёт веществ, содержащихся в секретах потовых и сальных ж</w:t>
      </w:r>
      <w:proofErr w:type="gramStart"/>
      <w:r w:rsidRPr="000A6BF8">
        <w:rPr>
          <w:rFonts w:ascii="Times New Roman" w:eastAsia="Times New Roman" w:hAnsi="Times New Roman" w:cs="Times New Roman"/>
          <w:sz w:val="28"/>
          <w:szCs w:val="28"/>
        </w:rPr>
        <w:t>е-</w:t>
      </w:r>
      <w:proofErr w:type="gramEnd"/>
      <w:r w:rsidRPr="000A6BF8">
        <w:rPr>
          <w:rFonts w:ascii="Times New Roman" w:eastAsia="Times New Roman" w:hAnsi="Times New Roman" w:cs="Times New Roman"/>
          <w:sz w:val="28"/>
          <w:szCs w:val="28"/>
        </w:rPr>
        <w:t xml:space="preserve"> лёз. На поверхности слизистых оболочек присутствуют секрет слёзных и слюнных желёз, слизь, соляная кислота (в желудке) и т.д. Недостаточность этих факторов способствует проникновению и развитию инфекции.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Следующий механизм - нормальная микрофлора, проявляющая антагонистическую активность по отношению к экзогенным микроорганизмам.</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 xml:space="preserve">К гуморальным факторам неспецифической защиты, содержащимся в плазме крови и тканевой жидкости, относят </w:t>
      </w:r>
      <w:proofErr w:type="spellStart"/>
      <w:r w:rsidRPr="000A6BF8">
        <w:rPr>
          <w:rFonts w:ascii="Times New Roman" w:eastAsia="Times New Roman" w:hAnsi="Times New Roman" w:cs="Times New Roman"/>
          <w:sz w:val="28"/>
          <w:szCs w:val="28"/>
        </w:rPr>
        <w:t>лейкины</w:t>
      </w:r>
      <w:proofErr w:type="spell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плакины</w:t>
      </w:r>
      <w:proofErr w:type="spellEnd"/>
      <w:r w:rsidRPr="000A6BF8">
        <w:rPr>
          <w:rFonts w:ascii="Times New Roman" w:eastAsia="Times New Roman" w:hAnsi="Times New Roman" w:cs="Times New Roman"/>
          <w:sz w:val="28"/>
          <w:szCs w:val="28"/>
        </w:rPr>
        <w:t xml:space="preserve">, </w:t>
      </w:r>
      <w:proofErr w:type="gramStart"/>
      <w:r w:rsidRPr="000A6BF8">
        <w:rPr>
          <w:rFonts w:ascii="Times New Roman" w:eastAsia="Times New Roman" w:hAnsi="Times New Roman" w:cs="Times New Roman"/>
          <w:sz w:val="28"/>
          <w:szCs w:val="28"/>
        </w:rPr>
        <w:t>β-</w:t>
      </w:r>
      <w:proofErr w:type="gramEnd"/>
      <w:r w:rsidRPr="000A6BF8">
        <w:rPr>
          <w:rFonts w:ascii="Times New Roman" w:eastAsia="Times New Roman" w:hAnsi="Times New Roman" w:cs="Times New Roman"/>
          <w:sz w:val="28"/>
          <w:szCs w:val="28"/>
        </w:rPr>
        <w:t>лизины, лизоцим, систему комплемента.</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Клеточные механизмы неспецифической защиты представлены воспалительной реакцией и фагоци</w:t>
      </w:r>
      <w:r>
        <w:rPr>
          <w:rFonts w:ascii="Times New Roman" w:eastAsia="Times New Roman" w:hAnsi="Times New Roman" w:cs="Times New Roman"/>
          <w:sz w:val="28"/>
          <w:szCs w:val="28"/>
        </w:rPr>
        <w:t>тозом. Воспаление - ведущая ре</w:t>
      </w:r>
      <w:r w:rsidRPr="000A6BF8">
        <w:rPr>
          <w:rFonts w:ascii="Times New Roman" w:eastAsia="Times New Roman" w:hAnsi="Times New Roman" w:cs="Times New Roman"/>
          <w:sz w:val="28"/>
          <w:szCs w:val="28"/>
        </w:rPr>
        <w:t xml:space="preserve">акция тканей при острой гнойной инфекции - признак хорошо и целесообразно организованной приспособляемости организма. Реакция тканей на внедрение микробов сопровождается местными и общими проявлениями. Прежде </w:t>
      </w:r>
      <w:proofErr w:type="gramStart"/>
      <w:r w:rsidRPr="000A6BF8">
        <w:rPr>
          <w:rFonts w:ascii="Times New Roman" w:eastAsia="Times New Roman" w:hAnsi="Times New Roman" w:cs="Times New Roman"/>
          <w:sz w:val="28"/>
          <w:szCs w:val="28"/>
        </w:rPr>
        <w:t>всего</w:t>
      </w:r>
      <w:proofErr w:type="gramEnd"/>
      <w:r w:rsidRPr="000A6BF8">
        <w:rPr>
          <w:rFonts w:ascii="Times New Roman" w:eastAsia="Times New Roman" w:hAnsi="Times New Roman" w:cs="Times New Roman"/>
          <w:sz w:val="28"/>
          <w:szCs w:val="28"/>
        </w:rPr>
        <w:t xml:space="preserve"> образуется лейкоцитарный вал, отграничивающий очаг инфекции от внут</w:t>
      </w:r>
      <w:r>
        <w:rPr>
          <w:rFonts w:ascii="Times New Roman" w:eastAsia="Times New Roman" w:hAnsi="Times New Roman" w:cs="Times New Roman"/>
          <w:sz w:val="28"/>
          <w:szCs w:val="28"/>
        </w:rPr>
        <w:t>ренней среды организма. Опреде</w:t>
      </w:r>
      <w:r w:rsidRPr="000A6BF8">
        <w:rPr>
          <w:rFonts w:ascii="Times New Roman" w:eastAsia="Times New Roman" w:hAnsi="Times New Roman" w:cs="Times New Roman"/>
          <w:sz w:val="28"/>
          <w:szCs w:val="28"/>
        </w:rPr>
        <w:t xml:space="preserve">лённым барьером для генерализации инфекции служат лимфатические сосуды и узлы. В процессе развития тканевой реакции вокруг гнойного очага образуется грануляционный вал, ещё более надёжно отграничивающий гнойный очаг. При длительном существовании отграниченного гнойного процесса из окружающего его грануляционного вала образуется плотная </w:t>
      </w:r>
      <w:proofErr w:type="spellStart"/>
      <w:r w:rsidRPr="000A6BF8">
        <w:rPr>
          <w:rFonts w:ascii="Times New Roman" w:eastAsia="Times New Roman" w:hAnsi="Times New Roman" w:cs="Times New Roman"/>
          <w:sz w:val="28"/>
          <w:szCs w:val="28"/>
        </w:rPr>
        <w:t>пиогенная</w:t>
      </w:r>
      <w:proofErr w:type="spellEnd"/>
      <w:r w:rsidRPr="000A6BF8">
        <w:rPr>
          <w:rFonts w:ascii="Times New Roman" w:eastAsia="Times New Roman" w:hAnsi="Times New Roman" w:cs="Times New Roman"/>
          <w:sz w:val="28"/>
          <w:szCs w:val="28"/>
        </w:rPr>
        <w:t xml:space="preserve"> оболочка - надёжное препятствие распространению инфекции.</w:t>
      </w:r>
    </w:p>
    <w:tbl>
      <w:tblPr>
        <w:tblW w:w="9658" w:type="dxa"/>
        <w:tblCellSpacing w:w="0" w:type="dxa"/>
        <w:tblCellMar>
          <w:left w:w="0" w:type="dxa"/>
          <w:right w:w="0" w:type="dxa"/>
        </w:tblCellMar>
        <w:tblLook w:val="04A0"/>
      </w:tblPr>
      <w:tblGrid>
        <w:gridCol w:w="9658"/>
      </w:tblGrid>
      <w:tr w:rsidR="00126C14" w:rsidRPr="000A6BF8" w:rsidTr="00892A09">
        <w:trPr>
          <w:tblCellSpacing w:w="0" w:type="dxa"/>
        </w:trPr>
        <w:tc>
          <w:tcPr>
            <w:tcW w:w="0" w:type="auto"/>
            <w:vAlign w:val="center"/>
            <w:hideMark/>
          </w:tcPr>
          <w:p w:rsidR="00126C14" w:rsidRPr="000A6BF8" w:rsidRDefault="00126C14" w:rsidP="00892A09">
            <w:pPr>
              <w:spacing w:after="0" w:line="240" w:lineRule="auto"/>
              <w:ind w:firstLine="709"/>
              <w:contextualSpacing/>
              <w:jc w:val="both"/>
              <w:rPr>
                <w:rFonts w:ascii="Times New Roman" w:eastAsia="Times New Roman" w:hAnsi="Times New Roman" w:cs="Times New Roman"/>
                <w:sz w:val="28"/>
                <w:szCs w:val="28"/>
              </w:rPr>
            </w:pPr>
          </w:p>
        </w:tc>
      </w:tr>
    </w:tbl>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При высоковирулентной инфекции и слабой реакции организма защитные барьеры образуются медленно, что нередко приводит к проникновению инфекции через лимфатические пути (сосуды, узлы) в кров</w:t>
      </w:r>
      <w:proofErr w:type="gramStart"/>
      <w:r w:rsidRPr="000A6BF8">
        <w:rPr>
          <w:rFonts w:ascii="Times New Roman" w:eastAsia="Times New Roman" w:hAnsi="Times New Roman" w:cs="Times New Roman"/>
          <w:sz w:val="28"/>
          <w:szCs w:val="28"/>
        </w:rPr>
        <w:t>е-</w:t>
      </w:r>
      <w:proofErr w:type="gram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носное</w:t>
      </w:r>
      <w:proofErr w:type="spellEnd"/>
      <w:r w:rsidRPr="000A6BF8">
        <w:rPr>
          <w:rFonts w:ascii="Times New Roman" w:eastAsia="Times New Roman" w:hAnsi="Times New Roman" w:cs="Times New Roman"/>
          <w:sz w:val="28"/>
          <w:szCs w:val="28"/>
        </w:rPr>
        <w:t xml:space="preserve"> русло. В таких случаях возможно развитие общей инфекции.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 xml:space="preserve">В очаге воспаления особенно эффективен процесс фагоцитоза. Фагоциты - </w:t>
      </w:r>
      <w:proofErr w:type="spellStart"/>
      <w:r w:rsidRPr="000A6BF8">
        <w:rPr>
          <w:rFonts w:ascii="Times New Roman" w:eastAsia="Times New Roman" w:hAnsi="Times New Roman" w:cs="Times New Roman"/>
          <w:sz w:val="28"/>
          <w:szCs w:val="28"/>
        </w:rPr>
        <w:t>нейтрофильные</w:t>
      </w:r>
      <w:proofErr w:type="spellEnd"/>
      <w:r w:rsidRPr="000A6BF8">
        <w:rPr>
          <w:rFonts w:ascii="Times New Roman" w:eastAsia="Times New Roman" w:hAnsi="Times New Roman" w:cs="Times New Roman"/>
          <w:sz w:val="28"/>
          <w:szCs w:val="28"/>
        </w:rPr>
        <w:t xml:space="preserve"> лейкоциты и </w:t>
      </w:r>
      <w:proofErr w:type="spellStart"/>
      <w:r w:rsidRPr="000A6BF8">
        <w:rPr>
          <w:rFonts w:ascii="Times New Roman" w:eastAsia="Times New Roman" w:hAnsi="Times New Roman" w:cs="Times New Roman"/>
          <w:sz w:val="28"/>
          <w:szCs w:val="28"/>
        </w:rPr>
        <w:t>мононуклеарные</w:t>
      </w:r>
      <w:proofErr w:type="spellEnd"/>
      <w:r w:rsidRPr="000A6BF8">
        <w:rPr>
          <w:rFonts w:ascii="Times New Roman" w:eastAsia="Times New Roman" w:hAnsi="Times New Roman" w:cs="Times New Roman"/>
          <w:sz w:val="28"/>
          <w:szCs w:val="28"/>
        </w:rPr>
        <w:t xml:space="preserve"> фагоциты (различные клетки любых тканей в норме - моноциты, гистиоциты, клетки </w:t>
      </w:r>
      <w:proofErr w:type="spellStart"/>
      <w:r w:rsidRPr="000A6BF8">
        <w:rPr>
          <w:rFonts w:ascii="Times New Roman" w:eastAsia="Times New Roman" w:hAnsi="Times New Roman" w:cs="Times New Roman"/>
          <w:sz w:val="28"/>
          <w:szCs w:val="28"/>
        </w:rPr>
        <w:lastRenderedPageBreak/>
        <w:t>Купфера</w:t>
      </w:r>
      <w:proofErr w:type="spellEnd"/>
      <w:r w:rsidRPr="000A6BF8">
        <w:rPr>
          <w:rFonts w:ascii="Times New Roman" w:eastAsia="Times New Roman" w:hAnsi="Times New Roman" w:cs="Times New Roman"/>
          <w:sz w:val="28"/>
          <w:szCs w:val="28"/>
        </w:rPr>
        <w:t xml:space="preserve">, альвеолярные макрофаги в лёгких, макрофаги селезёнки, остеокласты, клетки </w:t>
      </w:r>
      <w:proofErr w:type="spellStart"/>
      <w:r w:rsidRPr="000A6BF8">
        <w:rPr>
          <w:rFonts w:ascii="Times New Roman" w:eastAsia="Times New Roman" w:hAnsi="Times New Roman" w:cs="Times New Roman"/>
          <w:sz w:val="28"/>
          <w:szCs w:val="28"/>
        </w:rPr>
        <w:t>Лангерханса</w:t>
      </w:r>
      <w:proofErr w:type="spellEnd"/>
      <w:r w:rsidRPr="000A6BF8">
        <w:rPr>
          <w:rFonts w:ascii="Times New Roman" w:eastAsia="Times New Roman" w:hAnsi="Times New Roman" w:cs="Times New Roman"/>
          <w:sz w:val="28"/>
          <w:szCs w:val="28"/>
        </w:rPr>
        <w:t xml:space="preserve"> кожи и т.д.; возникающие при воспалении - экссудативные макрофаги, многоядерные гигантские клетки </w:t>
      </w:r>
      <w:proofErr w:type="spellStart"/>
      <w:r w:rsidRPr="000A6BF8">
        <w:rPr>
          <w:rFonts w:ascii="Times New Roman" w:eastAsia="Times New Roman" w:hAnsi="Times New Roman" w:cs="Times New Roman"/>
          <w:sz w:val="28"/>
          <w:szCs w:val="28"/>
        </w:rPr>
        <w:t>Пирогова-Лангханса</w:t>
      </w:r>
      <w:proofErr w:type="spellEnd"/>
      <w:r w:rsidRPr="000A6BF8">
        <w:rPr>
          <w:rFonts w:ascii="Times New Roman" w:eastAsia="Times New Roman" w:hAnsi="Times New Roman" w:cs="Times New Roman"/>
          <w:sz w:val="28"/>
          <w:szCs w:val="28"/>
        </w:rPr>
        <w:t xml:space="preserve">, </w:t>
      </w:r>
      <w:proofErr w:type="spellStart"/>
      <w:r w:rsidRPr="000A6BF8">
        <w:rPr>
          <w:rFonts w:ascii="Times New Roman" w:eastAsia="Times New Roman" w:hAnsi="Times New Roman" w:cs="Times New Roman"/>
          <w:sz w:val="28"/>
          <w:szCs w:val="28"/>
        </w:rPr>
        <w:t>эпителиоидные</w:t>
      </w:r>
      <w:proofErr w:type="spellEnd"/>
      <w:r w:rsidRPr="000A6BF8">
        <w:rPr>
          <w:rFonts w:ascii="Times New Roman" w:eastAsia="Times New Roman" w:hAnsi="Times New Roman" w:cs="Times New Roman"/>
          <w:sz w:val="28"/>
          <w:szCs w:val="28"/>
        </w:rPr>
        <w:t xml:space="preserve"> клетки).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 основе защитной функции фагоцитарной системы лежит способность её элементов поглощать и разрушать микробные тела и другие инородные агенты. Фагоциты обладают хемотаксисом, способны разрушать и инактивировать микробные клетки.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В механизме фагоцитоза принимают участие сывороточные факторы (опсонины, система комплемента). Они подготавливают микроорганизмы к поглощению фагоцитами.</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i/>
          <w:iCs/>
          <w:sz w:val="28"/>
          <w:szCs w:val="28"/>
        </w:rPr>
        <w:t>Специфические механизмы защиты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Специфические механизмы защиты включают иммунный ответ гуморального и клеточного типов.</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При ответе гуморального типа сначала происходит процесс распознавания агента, а затем начинается синтез антител к нему В-лимфоцитами. Большую роль в этом механизме играют все фенотипы Т-лимфоцитов и интерлейкин-2.</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При ответе клеточного типа ведущая роль принадлежит Т-лимфоцитам. Часть из них оказывает непосредственное действие на антиген (клетки-</w:t>
      </w:r>
      <w:proofErr w:type="gramStart"/>
      <w:r w:rsidRPr="000A6BF8">
        <w:rPr>
          <w:rFonts w:ascii="Times New Roman" w:eastAsia="Times New Roman" w:hAnsi="Times New Roman" w:cs="Times New Roman"/>
          <w:sz w:val="28"/>
          <w:szCs w:val="28"/>
        </w:rPr>
        <w:t>киллеры</w:t>
      </w:r>
      <w:proofErr w:type="gramEnd"/>
      <w:r w:rsidRPr="000A6BF8">
        <w:rPr>
          <w:rFonts w:ascii="Times New Roman" w:eastAsia="Times New Roman" w:hAnsi="Times New Roman" w:cs="Times New Roman"/>
          <w:sz w:val="28"/>
          <w:szCs w:val="28"/>
        </w:rPr>
        <w:t>), а другие влияют опосредованно, выделяя медиаторы иммунного ответа (</w:t>
      </w:r>
      <w:proofErr w:type="spellStart"/>
      <w:r w:rsidRPr="000A6BF8">
        <w:rPr>
          <w:rFonts w:ascii="Times New Roman" w:eastAsia="Times New Roman" w:hAnsi="Times New Roman" w:cs="Times New Roman"/>
          <w:sz w:val="28"/>
          <w:szCs w:val="28"/>
        </w:rPr>
        <w:t>лимфокины</w:t>
      </w:r>
      <w:proofErr w:type="spellEnd"/>
      <w:r w:rsidRPr="000A6BF8">
        <w:rPr>
          <w:rFonts w:ascii="Times New Roman" w:eastAsia="Times New Roman" w:hAnsi="Times New Roman" w:cs="Times New Roman"/>
          <w:sz w:val="28"/>
          <w:szCs w:val="28"/>
        </w:rPr>
        <w:t>).</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i/>
          <w:iCs/>
          <w:sz w:val="28"/>
          <w:szCs w:val="28"/>
        </w:rPr>
        <w:t>Факторы снижения механизмов защиты</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При рассмотрении вопросов развития инфекционного процесса для клинициста большое значение имеют факторы, ослабляющие систему защиты.</w:t>
      </w:r>
    </w:p>
    <w:tbl>
      <w:tblPr>
        <w:tblW w:w="9658" w:type="dxa"/>
        <w:tblCellSpacing w:w="0" w:type="dxa"/>
        <w:tblCellMar>
          <w:left w:w="0" w:type="dxa"/>
          <w:right w:w="0" w:type="dxa"/>
        </w:tblCellMar>
        <w:tblLook w:val="04A0"/>
      </w:tblPr>
      <w:tblGrid>
        <w:gridCol w:w="9658"/>
      </w:tblGrid>
      <w:tr w:rsidR="00126C14" w:rsidRPr="000A6BF8" w:rsidTr="00892A09">
        <w:trPr>
          <w:tblCellSpacing w:w="0" w:type="dxa"/>
        </w:trPr>
        <w:tc>
          <w:tcPr>
            <w:tcW w:w="0" w:type="auto"/>
            <w:vAlign w:val="center"/>
            <w:hideMark/>
          </w:tcPr>
          <w:p w:rsidR="00126C14" w:rsidRPr="000A6BF8" w:rsidRDefault="00126C14" w:rsidP="00892A09">
            <w:pPr>
              <w:spacing w:after="0" w:line="240" w:lineRule="auto"/>
              <w:ind w:firstLine="709"/>
              <w:contextualSpacing/>
              <w:jc w:val="both"/>
              <w:rPr>
                <w:rFonts w:ascii="Times New Roman" w:eastAsia="Times New Roman" w:hAnsi="Times New Roman" w:cs="Times New Roman"/>
                <w:sz w:val="28"/>
                <w:szCs w:val="28"/>
              </w:rPr>
            </w:pPr>
          </w:p>
        </w:tc>
      </w:tr>
    </w:tbl>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Существенное значение имеет возраст. Снижение защитных механизмов в раннем детстве и пожилом возрасте определяется особенностями анатомических барьеров и секр</w:t>
      </w:r>
      <w:r>
        <w:rPr>
          <w:rFonts w:ascii="Times New Roman" w:eastAsia="Times New Roman" w:hAnsi="Times New Roman" w:cs="Times New Roman"/>
          <w:sz w:val="28"/>
          <w:szCs w:val="28"/>
        </w:rPr>
        <w:t>еции, а также состоянием иммун</w:t>
      </w:r>
      <w:r w:rsidRPr="000A6BF8">
        <w:rPr>
          <w:rFonts w:ascii="Times New Roman" w:eastAsia="Times New Roman" w:hAnsi="Times New Roman" w:cs="Times New Roman"/>
          <w:sz w:val="28"/>
          <w:szCs w:val="28"/>
        </w:rPr>
        <w:t xml:space="preserve">ной системы: </w:t>
      </w:r>
      <w:proofErr w:type="gramStart"/>
      <w:r w:rsidRPr="000A6BF8">
        <w:rPr>
          <w:rFonts w:ascii="Times New Roman" w:eastAsia="Times New Roman" w:hAnsi="Times New Roman" w:cs="Times New Roman"/>
          <w:sz w:val="28"/>
          <w:szCs w:val="28"/>
        </w:rPr>
        <w:t>в первые</w:t>
      </w:r>
      <w:proofErr w:type="gramEnd"/>
      <w:r w:rsidRPr="000A6BF8">
        <w:rPr>
          <w:rFonts w:ascii="Times New Roman" w:eastAsia="Times New Roman" w:hAnsi="Times New Roman" w:cs="Times New Roman"/>
          <w:sz w:val="28"/>
          <w:szCs w:val="28"/>
        </w:rPr>
        <w:t xml:space="preserve"> 3-6 мес</w:t>
      </w:r>
      <w:r>
        <w:rPr>
          <w:rFonts w:ascii="Times New Roman" w:eastAsia="Times New Roman" w:hAnsi="Times New Roman" w:cs="Times New Roman"/>
          <w:sz w:val="28"/>
          <w:szCs w:val="28"/>
        </w:rPr>
        <w:t>яцев</w:t>
      </w:r>
      <w:r w:rsidRPr="000A6BF8">
        <w:rPr>
          <w:rFonts w:ascii="Times New Roman" w:eastAsia="Times New Roman" w:hAnsi="Times New Roman" w:cs="Times New Roman"/>
          <w:sz w:val="28"/>
          <w:szCs w:val="28"/>
        </w:rPr>
        <w:t xml:space="preserve"> организм ребёнка полностью зависит от материнских антител, у пожилых же людей наблюдают понижение выраженности иммунных реакций.</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Определённое значение имеет пол. Известно, что женский организм характеризуется более выраженными защитными механизмами, чем мужской.</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Имеют значение также заболевания, сопровождающиеся иммунодефицитом. Особое место занимает сахарный диабет. Гнойные заболевания на фоне диабета возникают чаще и протекают они значительно тяжелее. Более того, довольно часто именно при развитии гнойных процессов впервые выявляют это заболевание, протекающее в скрытой форме. Диабетическая гипергликемия приводит к недостаточности развития воспалительной реакции. Кроме того, при диабете может оказаться недостаточно эффективной терапия</w:t>
      </w:r>
      <w:r>
        <w:rPr>
          <w:rFonts w:ascii="Times New Roman" w:eastAsia="Times New Roman" w:hAnsi="Times New Roman" w:cs="Times New Roman"/>
          <w:sz w:val="28"/>
          <w:szCs w:val="28"/>
        </w:rPr>
        <w:t>, поскольку нарушается нормаль</w:t>
      </w:r>
      <w:r w:rsidRPr="000A6BF8">
        <w:rPr>
          <w:rFonts w:ascii="Times New Roman" w:eastAsia="Times New Roman" w:hAnsi="Times New Roman" w:cs="Times New Roman"/>
          <w:sz w:val="28"/>
          <w:szCs w:val="28"/>
        </w:rPr>
        <w:t>ная абсорбция лекарственных веществ.</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 xml:space="preserve">В последнее время большое внимание в развитии инфекционных процессов уделяют иммунодефицитным состояниям. Наиболее опасное заболевание из этой группы - ВИЧ-инфекция (СПИД). Причиной развития </w:t>
      </w:r>
      <w:r w:rsidRPr="000A6BF8">
        <w:rPr>
          <w:rFonts w:ascii="Times New Roman" w:eastAsia="Times New Roman" w:hAnsi="Times New Roman" w:cs="Times New Roman"/>
          <w:sz w:val="28"/>
          <w:szCs w:val="28"/>
        </w:rPr>
        <w:lastRenderedPageBreak/>
        <w:t>иммунодефицита могут также быть анемия, хронический алкоголизм, наркомания и т.д.</w:t>
      </w:r>
    </w:p>
    <w:p w:rsidR="00126C14" w:rsidRPr="000A6BF8"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Иммунологический гомеостаз организма нарушается при ряде современных терапевтических воздействий: применении антибиотиков, иммунодепрессивных и цитотоксических препаратов, рентгенотерапии.</w:t>
      </w:r>
    </w:p>
    <w:p w:rsidR="00126C14" w:rsidRPr="00126C14" w:rsidRDefault="00126C14" w:rsidP="00126C14">
      <w:pPr>
        <w:spacing w:after="0" w:line="240" w:lineRule="auto"/>
        <w:ind w:firstLine="709"/>
        <w:contextualSpacing/>
        <w:jc w:val="both"/>
        <w:rPr>
          <w:rFonts w:ascii="Times New Roman" w:eastAsia="Times New Roman" w:hAnsi="Times New Roman" w:cs="Times New Roman"/>
          <w:sz w:val="28"/>
          <w:szCs w:val="28"/>
        </w:rPr>
      </w:pPr>
      <w:r w:rsidRPr="000A6BF8">
        <w:rPr>
          <w:rFonts w:ascii="Times New Roman" w:eastAsia="Times New Roman" w:hAnsi="Times New Roman" w:cs="Times New Roman"/>
          <w:sz w:val="28"/>
          <w:szCs w:val="28"/>
        </w:rPr>
        <w:t xml:space="preserve">Определённое негативное влияние оказывают </w:t>
      </w:r>
      <w:proofErr w:type="spellStart"/>
      <w:r w:rsidRPr="000A6BF8">
        <w:rPr>
          <w:rFonts w:ascii="Times New Roman" w:eastAsia="Times New Roman" w:hAnsi="Times New Roman" w:cs="Times New Roman"/>
          <w:sz w:val="28"/>
          <w:szCs w:val="28"/>
        </w:rPr>
        <w:t>гипопротеинемия</w:t>
      </w:r>
      <w:proofErr w:type="spellEnd"/>
      <w:r w:rsidRPr="000A6BF8">
        <w:rPr>
          <w:rFonts w:ascii="Times New Roman" w:eastAsia="Times New Roman" w:hAnsi="Times New Roman" w:cs="Times New Roman"/>
          <w:sz w:val="28"/>
          <w:szCs w:val="28"/>
        </w:rPr>
        <w:t xml:space="preserve"> и авитаминоз.</w:t>
      </w:r>
    </w:p>
    <w:p w:rsidR="0028523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Принципы лечения хирургической инфекции</w:t>
      </w:r>
    </w:p>
    <w:p w:rsidR="0028523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В зависимости от стадии (фазы) течения инфекционного процесса возможно проведение консервативного, оперативного и комбинированного лечения.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Консервативные лечебные мероприятия</w:t>
      </w:r>
      <w:r w:rsidRPr="006C6A52">
        <w:rPr>
          <w:rFonts w:ascii="Times New Roman" w:hAnsi="Times New Roman" w:cs="Times New Roman"/>
          <w:sz w:val="28"/>
          <w:szCs w:val="28"/>
        </w:rPr>
        <w:t xml:space="preserve"> проводятся в </w:t>
      </w:r>
      <w:proofErr w:type="spellStart"/>
      <w:r w:rsidRPr="006C6A52">
        <w:rPr>
          <w:rFonts w:ascii="Times New Roman" w:hAnsi="Times New Roman" w:cs="Times New Roman"/>
          <w:sz w:val="28"/>
          <w:szCs w:val="28"/>
        </w:rPr>
        <w:t>серозн</w:t>
      </w:r>
      <w:proofErr w:type="gramStart"/>
      <w:r w:rsidRPr="006C6A52">
        <w:rPr>
          <w:rFonts w:ascii="Times New Roman" w:hAnsi="Times New Roman" w:cs="Times New Roman"/>
          <w:sz w:val="28"/>
          <w:szCs w:val="28"/>
        </w:rPr>
        <w:t>о</w:t>
      </w:r>
      <w:proofErr w:type="spellEnd"/>
      <w:r w:rsidRPr="006C6A52">
        <w:rPr>
          <w:rFonts w:ascii="Times New Roman" w:hAnsi="Times New Roman" w:cs="Times New Roman"/>
          <w:sz w:val="28"/>
          <w:szCs w:val="28"/>
        </w:rPr>
        <w:t>-</w:t>
      </w:r>
      <w:proofErr w:type="gramEnd"/>
      <w:r w:rsidRPr="006C6A52">
        <w:rPr>
          <w:rFonts w:ascii="Times New Roman" w:hAnsi="Times New Roman" w:cs="Times New Roman"/>
          <w:sz w:val="28"/>
          <w:szCs w:val="28"/>
        </w:rPr>
        <w:t xml:space="preserve">  инфильтративную стадию.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Оперативное лечение</w:t>
      </w:r>
      <w:r w:rsidRPr="006C6A52">
        <w:rPr>
          <w:rFonts w:ascii="Times New Roman" w:hAnsi="Times New Roman" w:cs="Times New Roman"/>
          <w:sz w:val="28"/>
          <w:szCs w:val="28"/>
        </w:rPr>
        <w:t xml:space="preserve"> абсолютно показано при развитии гнойно-некротических процессов в очаге воспаления. При этом оно, нередко, комбинируется с элементами консервативного воздействия на патологический процесс.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В зависимости от зоны воздействия</w:t>
      </w:r>
      <w:r w:rsidR="008A27C2" w:rsidRPr="006C6A52">
        <w:rPr>
          <w:rFonts w:ascii="Times New Roman" w:hAnsi="Times New Roman" w:cs="Times New Roman"/>
          <w:i/>
          <w:sz w:val="28"/>
          <w:szCs w:val="28"/>
        </w:rPr>
        <w:t xml:space="preserve"> лечебных мероприятий выделяют</w:t>
      </w:r>
      <w:r w:rsidR="008A27C2" w:rsidRPr="006C6A52">
        <w:rPr>
          <w:rFonts w:ascii="Times New Roman" w:hAnsi="Times New Roman" w:cs="Times New Roman"/>
          <w:sz w:val="28"/>
          <w:szCs w:val="28"/>
        </w:rPr>
        <w:t>:</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Общее лечение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Местное лечение </w:t>
      </w:r>
    </w:p>
    <w:p w:rsidR="008A27C2" w:rsidRPr="006C6A52" w:rsidRDefault="008A27C2" w:rsidP="000A6BF8">
      <w:pPr>
        <w:pStyle w:val="a6"/>
        <w:spacing w:after="0" w:line="240" w:lineRule="auto"/>
        <w:ind w:left="0" w:firstLine="709"/>
        <w:jc w:val="both"/>
        <w:rPr>
          <w:rFonts w:ascii="Times New Roman" w:hAnsi="Times New Roman" w:cs="Times New Roman"/>
          <w:i/>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 xml:space="preserve">Система общей терапии при хирургической инфекции включает в себя следующие мероприятия: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Детоксикацию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Профилактику и лечение гипертермического синдрома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Этиотропное лечение – подавление инфекции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Десенсибилизацию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5. Коррекцию реологических свойс</w:t>
      </w:r>
      <w:r w:rsidR="008A27C2" w:rsidRPr="006C6A52">
        <w:rPr>
          <w:rFonts w:ascii="Times New Roman" w:hAnsi="Times New Roman" w:cs="Times New Roman"/>
          <w:sz w:val="28"/>
          <w:szCs w:val="28"/>
        </w:rPr>
        <w:t>тв и свертывающей системы крови</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6. Активизацию защитных механизмов организма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7. Регуляцию обмена веществ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8. Коррекцию функций органов и систем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9. Стимуляцию процессов регенерации </w:t>
      </w:r>
    </w:p>
    <w:p w:rsidR="008A27C2" w:rsidRPr="006C6A52" w:rsidRDefault="008A27C2" w:rsidP="000A6BF8">
      <w:pPr>
        <w:pStyle w:val="a6"/>
        <w:spacing w:after="0" w:line="240" w:lineRule="auto"/>
        <w:ind w:left="0" w:firstLine="709"/>
        <w:jc w:val="both"/>
        <w:rPr>
          <w:rFonts w:ascii="Times New Roman" w:hAnsi="Times New Roman" w:cs="Times New Roman"/>
          <w:i/>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 xml:space="preserve">Методы детоксикации организма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Гемодилюция (нормоволемическая, гиперволемическая)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Форсированное выведение токсинов, метаболитов, биологически активных веществ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Нейтрализация, связывание, разрушение токсинов, метаболитов, биологически активных веществ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 xml:space="preserve">Эффекты гемодилюции в детоксикации обусловлены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Коррекцией артериального и центрального венозного давления (АД и ЦВД) восстановлением объема циркулирующей крови (ОЦК)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Улучшением микроциркуляции и тканевого обмена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3. Улучшением реологических свой</w:t>
      </w:r>
      <w:proofErr w:type="gramStart"/>
      <w:r w:rsidRPr="006C6A52">
        <w:rPr>
          <w:rFonts w:ascii="Times New Roman" w:hAnsi="Times New Roman" w:cs="Times New Roman"/>
          <w:sz w:val="28"/>
          <w:szCs w:val="28"/>
        </w:rPr>
        <w:t>ств кр</w:t>
      </w:r>
      <w:proofErr w:type="gramEnd"/>
      <w:r w:rsidRPr="006C6A52">
        <w:rPr>
          <w:rFonts w:ascii="Times New Roman" w:hAnsi="Times New Roman" w:cs="Times New Roman"/>
          <w:sz w:val="28"/>
          <w:szCs w:val="28"/>
        </w:rPr>
        <w:t xml:space="preserve">ови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Восстановлением функции почек, печени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lastRenderedPageBreak/>
        <w:t xml:space="preserve">5. Разведением токсинов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 xml:space="preserve">Форсированное выведение токсинов, метаболитов, биологически активных веществ из организма человека осуществляется с помощью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Декомпрессии желудка, кишечника (закрытой, открытой, одномоментной, длительной)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Форсированного диуреза с использованием манитола, сорбитола, лазикса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3. Диализа (гемо –</w:t>
      </w:r>
      <w:proofErr w:type="gramStart"/>
      <w:r w:rsidRPr="006C6A52">
        <w:rPr>
          <w:rFonts w:ascii="Times New Roman" w:hAnsi="Times New Roman" w:cs="Times New Roman"/>
          <w:sz w:val="28"/>
          <w:szCs w:val="28"/>
        </w:rPr>
        <w:t xml:space="preserve"> ,</w:t>
      </w:r>
      <w:proofErr w:type="gramEnd"/>
      <w:r w:rsidRPr="006C6A52">
        <w:rPr>
          <w:rFonts w:ascii="Times New Roman" w:hAnsi="Times New Roman" w:cs="Times New Roman"/>
          <w:sz w:val="28"/>
          <w:szCs w:val="28"/>
        </w:rPr>
        <w:t xml:space="preserve"> перитонео –, регионарного диализа) – выведения токсических веществ с малым молекулярным весом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4. Сорбции (гемо</w:t>
      </w:r>
      <w:proofErr w:type="gramStart"/>
      <w:r w:rsidRPr="006C6A52">
        <w:rPr>
          <w:rFonts w:ascii="Times New Roman" w:hAnsi="Times New Roman" w:cs="Times New Roman"/>
          <w:sz w:val="28"/>
          <w:szCs w:val="28"/>
        </w:rPr>
        <w:t xml:space="preserve"> –, </w:t>
      </w:r>
      <w:proofErr w:type="gramEnd"/>
      <w:r w:rsidRPr="006C6A52">
        <w:rPr>
          <w:rFonts w:ascii="Times New Roman" w:hAnsi="Times New Roman" w:cs="Times New Roman"/>
          <w:sz w:val="28"/>
          <w:szCs w:val="28"/>
        </w:rPr>
        <w:t>энтеро –,</w:t>
      </w:r>
      <w:r w:rsidR="00B06C27">
        <w:rPr>
          <w:rFonts w:ascii="Times New Roman" w:hAnsi="Times New Roman" w:cs="Times New Roman"/>
          <w:sz w:val="28"/>
          <w:szCs w:val="28"/>
        </w:rPr>
        <w:t xml:space="preserve"> </w:t>
      </w:r>
      <w:r w:rsidRPr="006C6A52">
        <w:rPr>
          <w:rFonts w:ascii="Times New Roman" w:hAnsi="Times New Roman" w:cs="Times New Roman"/>
          <w:sz w:val="28"/>
          <w:szCs w:val="28"/>
        </w:rPr>
        <w:t xml:space="preserve">лимфосорбции) – выведение токсических веществ со средним молекулярным весом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Плазмофереза фильтрационного, гравитационного – выведения </w:t>
      </w:r>
      <w:proofErr w:type="spellStart"/>
      <w:r w:rsidRPr="006C6A52">
        <w:rPr>
          <w:rFonts w:ascii="Times New Roman" w:hAnsi="Times New Roman" w:cs="Times New Roman"/>
          <w:sz w:val="28"/>
          <w:szCs w:val="28"/>
        </w:rPr>
        <w:t>токсичесих</w:t>
      </w:r>
      <w:proofErr w:type="spellEnd"/>
      <w:r w:rsidRPr="006C6A52">
        <w:rPr>
          <w:rFonts w:ascii="Times New Roman" w:hAnsi="Times New Roman" w:cs="Times New Roman"/>
          <w:sz w:val="28"/>
          <w:szCs w:val="28"/>
        </w:rPr>
        <w:t xml:space="preserve"> веществ с большим молекулярным весом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6. Подключения ксеноселезенки – выведения токсических веществ с большим молекулярным весом, восстановления функции макрофагов и Т</w:t>
      </w:r>
      <w:r w:rsidR="00B06C27">
        <w:rPr>
          <w:rFonts w:ascii="Times New Roman" w:hAnsi="Times New Roman" w:cs="Times New Roman"/>
          <w:sz w:val="28"/>
          <w:szCs w:val="28"/>
        </w:rPr>
        <w:t>-</w:t>
      </w:r>
      <w:r w:rsidRPr="006C6A52">
        <w:rPr>
          <w:rFonts w:ascii="Times New Roman" w:hAnsi="Times New Roman" w:cs="Times New Roman"/>
          <w:sz w:val="28"/>
          <w:szCs w:val="28"/>
        </w:rPr>
        <w:t xml:space="preserve">лимфоцитов.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Нейтрализацию, связывание, разрушение токсинов, метаболитов, биологически активных веществ осуществляют, назначая</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Антигистаминные препараты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2. Блокаторы протеолитических ферментов (</w:t>
      </w:r>
      <w:proofErr w:type="spellStart"/>
      <w:r w:rsidRPr="006C6A52">
        <w:rPr>
          <w:rFonts w:ascii="Times New Roman" w:hAnsi="Times New Roman" w:cs="Times New Roman"/>
          <w:sz w:val="28"/>
          <w:szCs w:val="28"/>
        </w:rPr>
        <w:t>цалол</w:t>
      </w:r>
      <w:proofErr w:type="spellEnd"/>
      <w:r w:rsidRPr="006C6A52">
        <w:rPr>
          <w:rFonts w:ascii="Times New Roman" w:hAnsi="Times New Roman" w:cs="Times New Roman"/>
          <w:sz w:val="28"/>
          <w:szCs w:val="28"/>
        </w:rPr>
        <w:t xml:space="preserve">, </w:t>
      </w:r>
      <w:proofErr w:type="spellStart"/>
      <w:r w:rsidRPr="006C6A52">
        <w:rPr>
          <w:rFonts w:ascii="Times New Roman" w:hAnsi="Times New Roman" w:cs="Times New Roman"/>
          <w:sz w:val="28"/>
          <w:szCs w:val="28"/>
        </w:rPr>
        <w:t>трасилол</w:t>
      </w:r>
      <w:proofErr w:type="spellEnd"/>
      <w:r w:rsidRPr="006C6A52">
        <w:rPr>
          <w:rFonts w:ascii="Times New Roman" w:hAnsi="Times New Roman" w:cs="Times New Roman"/>
          <w:sz w:val="28"/>
          <w:szCs w:val="28"/>
        </w:rPr>
        <w:t xml:space="preserve">, саматостатин)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Связующие токсины препараты (альбумин, </w:t>
      </w:r>
      <w:proofErr w:type="spellStart"/>
      <w:r w:rsidRPr="006C6A52">
        <w:rPr>
          <w:rFonts w:ascii="Times New Roman" w:hAnsi="Times New Roman" w:cs="Times New Roman"/>
          <w:sz w:val="28"/>
          <w:szCs w:val="28"/>
        </w:rPr>
        <w:t>гемодез</w:t>
      </w:r>
      <w:proofErr w:type="spellEnd"/>
      <w:r w:rsidRPr="006C6A52">
        <w:rPr>
          <w:rFonts w:ascii="Times New Roman" w:hAnsi="Times New Roman" w:cs="Times New Roman"/>
          <w:sz w:val="28"/>
          <w:szCs w:val="28"/>
        </w:rPr>
        <w:t xml:space="preserve">, </w:t>
      </w:r>
      <w:proofErr w:type="spellStart"/>
      <w:r w:rsidRPr="006C6A52">
        <w:rPr>
          <w:rFonts w:ascii="Times New Roman" w:hAnsi="Times New Roman" w:cs="Times New Roman"/>
          <w:sz w:val="28"/>
          <w:szCs w:val="28"/>
        </w:rPr>
        <w:t>полидез</w:t>
      </w:r>
      <w:proofErr w:type="spellEnd"/>
      <w:r w:rsidRPr="006C6A52">
        <w:rPr>
          <w:rFonts w:ascii="Times New Roman" w:hAnsi="Times New Roman" w:cs="Times New Roman"/>
          <w:sz w:val="28"/>
          <w:szCs w:val="28"/>
        </w:rPr>
        <w:t xml:space="preserve">, </w:t>
      </w:r>
      <w:proofErr w:type="spellStart"/>
      <w:r w:rsidRPr="006C6A52">
        <w:rPr>
          <w:rFonts w:ascii="Times New Roman" w:hAnsi="Times New Roman" w:cs="Times New Roman"/>
          <w:sz w:val="28"/>
          <w:szCs w:val="28"/>
        </w:rPr>
        <w:t>гипохлорид</w:t>
      </w:r>
      <w:proofErr w:type="spellEnd"/>
      <w:r w:rsidRPr="006C6A52">
        <w:rPr>
          <w:rFonts w:ascii="Times New Roman" w:hAnsi="Times New Roman" w:cs="Times New Roman"/>
          <w:sz w:val="28"/>
          <w:szCs w:val="28"/>
        </w:rPr>
        <w:t xml:space="preserve"> натрия)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Коррекцию функции печени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Оксибаротерапию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6. УФО, лазерное облучение крови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 xml:space="preserve">Профилактика гипертермического синдрома производится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Первичной дооперационной детоксикацией, </w:t>
      </w:r>
      <w:proofErr w:type="gramStart"/>
      <w:r w:rsidRPr="006C6A52">
        <w:rPr>
          <w:rFonts w:ascii="Times New Roman" w:hAnsi="Times New Roman" w:cs="Times New Roman"/>
          <w:sz w:val="28"/>
          <w:szCs w:val="28"/>
        </w:rPr>
        <w:t>включающей</w:t>
      </w:r>
      <w:proofErr w:type="gramEnd"/>
      <w:r w:rsidRPr="006C6A52">
        <w:rPr>
          <w:rFonts w:ascii="Times New Roman" w:hAnsi="Times New Roman" w:cs="Times New Roman"/>
          <w:sz w:val="28"/>
          <w:szCs w:val="28"/>
        </w:rPr>
        <w:t xml:space="preserve"> в том числе гемодилюцию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Дооперационным назначением аминазина, амидопирина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Щадящим поверхностным наркозом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 xml:space="preserve">Лечение гипертермического синдрома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w:t>
      </w:r>
      <w:proofErr w:type="gramStart"/>
      <w:r w:rsidRPr="006C6A52">
        <w:rPr>
          <w:rFonts w:ascii="Times New Roman" w:hAnsi="Times New Roman" w:cs="Times New Roman"/>
          <w:sz w:val="28"/>
          <w:szCs w:val="28"/>
        </w:rPr>
        <w:t xml:space="preserve">Внутримышечное введение: </w:t>
      </w:r>
      <w:proofErr w:type="spellStart"/>
      <w:r w:rsidRPr="006C6A52">
        <w:rPr>
          <w:rFonts w:ascii="Times New Roman" w:hAnsi="Times New Roman" w:cs="Times New Roman"/>
          <w:sz w:val="28"/>
          <w:szCs w:val="28"/>
        </w:rPr>
        <w:t>ретаболила</w:t>
      </w:r>
      <w:proofErr w:type="spellEnd"/>
      <w:r w:rsidRPr="006C6A52">
        <w:rPr>
          <w:rFonts w:ascii="Times New Roman" w:hAnsi="Times New Roman" w:cs="Times New Roman"/>
          <w:sz w:val="28"/>
          <w:szCs w:val="28"/>
        </w:rPr>
        <w:t xml:space="preserve"> (100 мг), аминазина 2,5 – 2 мл), дипразина (пипольфена – 2,5% – 1 –2 мл), амидопирина (4%–5 мл), анальгина (50%–1–2 мл) </w:t>
      </w:r>
      <w:proofErr w:type="gramEnd"/>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2. Внутривенное введение: 10–20% раствора глюкозы – 1000</w:t>
      </w:r>
      <w:r w:rsidR="008A27C2" w:rsidRPr="006C6A52">
        <w:rPr>
          <w:rFonts w:ascii="Times New Roman" w:hAnsi="Times New Roman" w:cs="Times New Roman"/>
          <w:sz w:val="28"/>
          <w:szCs w:val="28"/>
        </w:rPr>
        <w:t xml:space="preserve"> –2000 мл, охлажденной до 4–8 0</w:t>
      </w:r>
      <w:r w:rsidRPr="006C6A52">
        <w:rPr>
          <w:rFonts w:ascii="Times New Roman" w:hAnsi="Times New Roman" w:cs="Times New Roman"/>
          <w:sz w:val="28"/>
          <w:szCs w:val="28"/>
        </w:rPr>
        <w:t>; физиологического раствора хлорида натрия, – 1000 –</w:t>
      </w:r>
      <w:r w:rsidR="008A27C2" w:rsidRPr="006C6A52">
        <w:rPr>
          <w:rFonts w:ascii="Times New Roman" w:hAnsi="Times New Roman" w:cs="Times New Roman"/>
          <w:sz w:val="28"/>
          <w:szCs w:val="28"/>
        </w:rPr>
        <w:t xml:space="preserve"> 2000 мл, охлажденного до 4-8 0</w:t>
      </w:r>
      <w:r w:rsidRPr="006C6A52">
        <w:rPr>
          <w:rFonts w:ascii="Times New Roman" w:hAnsi="Times New Roman" w:cs="Times New Roman"/>
          <w:sz w:val="28"/>
          <w:szCs w:val="28"/>
        </w:rPr>
        <w:t xml:space="preserve">; седуксена 0,5% раствор 2 мл с 20 мл 40% </w:t>
      </w:r>
      <w:proofErr w:type="spellStart"/>
      <w:r w:rsidRPr="006C6A52">
        <w:rPr>
          <w:rFonts w:ascii="Times New Roman" w:hAnsi="Times New Roman" w:cs="Times New Roman"/>
          <w:sz w:val="28"/>
          <w:szCs w:val="28"/>
        </w:rPr>
        <w:t>расвора</w:t>
      </w:r>
      <w:proofErr w:type="spellEnd"/>
      <w:r w:rsidRPr="006C6A52">
        <w:rPr>
          <w:rFonts w:ascii="Times New Roman" w:hAnsi="Times New Roman" w:cs="Times New Roman"/>
          <w:sz w:val="28"/>
          <w:szCs w:val="28"/>
        </w:rPr>
        <w:t xml:space="preserve"> глюкозы.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Физическое охлаждение: обдувание вентилятором; пузырь со льдом на область крупных сосудов, к затылку; промывание желудка охлажденной 12 до 10-150 водой; сифонные клизмы охлажденной водой; гипотермия путем экстракорпорального охлаждения крови.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Этиотропное лечение</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 1. Антибиотики в зависимости от</w:t>
      </w:r>
      <w:r w:rsidR="00AB0ABF">
        <w:rPr>
          <w:rFonts w:ascii="Times New Roman" w:hAnsi="Times New Roman" w:cs="Times New Roman"/>
          <w:sz w:val="28"/>
          <w:szCs w:val="28"/>
        </w:rPr>
        <w:t xml:space="preserve"> чувствительности микрофлоры (внутривенно, внутри</w:t>
      </w:r>
      <w:r w:rsidRPr="006C6A52">
        <w:rPr>
          <w:rFonts w:ascii="Times New Roman" w:hAnsi="Times New Roman" w:cs="Times New Roman"/>
          <w:sz w:val="28"/>
          <w:szCs w:val="28"/>
        </w:rPr>
        <w:t xml:space="preserve">мышечно, подкожно, энтерально, местно).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w:t>
      </w:r>
      <w:proofErr w:type="gramStart"/>
      <w:r w:rsidRPr="006C6A52">
        <w:rPr>
          <w:rFonts w:ascii="Times New Roman" w:hAnsi="Times New Roman" w:cs="Times New Roman"/>
          <w:sz w:val="28"/>
          <w:szCs w:val="28"/>
        </w:rPr>
        <w:t>Антисептики (сульфамиламиды, нитрофураны, производные оксихинолин</w:t>
      </w:r>
      <w:r w:rsidR="00AB0ABF">
        <w:rPr>
          <w:rFonts w:ascii="Times New Roman" w:hAnsi="Times New Roman" w:cs="Times New Roman"/>
          <w:sz w:val="28"/>
          <w:szCs w:val="28"/>
        </w:rPr>
        <w:t>а, димексид 0,4–1 мл кг/массы внутри</w:t>
      </w:r>
      <w:r w:rsidRPr="006C6A52">
        <w:rPr>
          <w:rFonts w:ascii="Times New Roman" w:hAnsi="Times New Roman" w:cs="Times New Roman"/>
          <w:sz w:val="28"/>
          <w:szCs w:val="28"/>
        </w:rPr>
        <w:t xml:space="preserve">венно капельно в 400 мл 5% раствора глюкозы. </w:t>
      </w:r>
      <w:proofErr w:type="gramEnd"/>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Иммунные препараты: иммунные сыворотки, иммунноглобулины, анатоксины, вакцины, бактериофаги.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4. Иммуномодуляторы: интерферон, интерлейкины, тималин, левомизол,</w:t>
      </w:r>
      <w:r w:rsidR="00AB0ABF">
        <w:rPr>
          <w:rFonts w:ascii="Times New Roman" w:hAnsi="Times New Roman" w:cs="Times New Roman"/>
          <w:sz w:val="28"/>
          <w:szCs w:val="28"/>
        </w:rPr>
        <w:t xml:space="preserve"> </w:t>
      </w:r>
      <w:r w:rsidRPr="006C6A52">
        <w:rPr>
          <w:rFonts w:ascii="Times New Roman" w:hAnsi="Times New Roman" w:cs="Times New Roman"/>
          <w:sz w:val="28"/>
          <w:szCs w:val="28"/>
        </w:rPr>
        <w:t xml:space="preserve">пирогенал, продигиозан и др.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Иммуноконверсию: гравитационный плазмоферез; соматотропный гормон (саматостатин); инсулин в дозе, вызывающей длительную умеренную гипогликемию.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Десенсибилизация</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Антигистаминные препараты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2. Рас</w:t>
      </w:r>
      <w:r w:rsidR="00AB0ABF">
        <w:rPr>
          <w:rFonts w:ascii="Times New Roman" w:hAnsi="Times New Roman" w:cs="Times New Roman"/>
          <w:sz w:val="28"/>
          <w:szCs w:val="28"/>
        </w:rPr>
        <w:t>т</w:t>
      </w:r>
      <w:r w:rsidRPr="006C6A52">
        <w:rPr>
          <w:rFonts w:ascii="Times New Roman" w:hAnsi="Times New Roman" w:cs="Times New Roman"/>
          <w:sz w:val="28"/>
          <w:szCs w:val="28"/>
        </w:rPr>
        <w:t xml:space="preserve">вор (0,25%) новокаина внутривенно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3. Хлористый кальций (</w:t>
      </w:r>
      <w:proofErr w:type="spellStart"/>
      <w:r w:rsidRPr="006C6A52">
        <w:rPr>
          <w:rFonts w:ascii="Times New Roman" w:hAnsi="Times New Roman" w:cs="Times New Roman"/>
          <w:sz w:val="28"/>
          <w:szCs w:val="28"/>
        </w:rPr>
        <w:t>глюконат</w:t>
      </w:r>
      <w:r w:rsidR="00AB0ABF">
        <w:rPr>
          <w:rFonts w:ascii="Times New Roman" w:hAnsi="Times New Roman" w:cs="Times New Roman"/>
          <w:sz w:val="28"/>
          <w:szCs w:val="28"/>
        </w:rPr>
        <w:t>а</w:t>
      </w:r>
      <w:proofErr w:type="spellEnd"/>
      <w:r w:rsidRPr="006C6A52">
        <w:rPr>
          <w:rFonts w:ascii="Times New Roman" w:hAnsi="Times New Roman" w:cs="Times New Roman"/>
          <w:sz w:val="28"/>
          <w:szCs w:val="28"/>
        </w:rPr>
        <w:t xml:space="preserve"> кальция)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Кортикостероиды (кратковременно) </w:t>
      </w:r>
    </w:p>
    <w:p w:rsidR="008A27C2" w:rsidRPr="006C6A52" w:rsidRDefault="008A27C2" w:rsidP="000A6BF8">
      <w:pPr>
        <w:pStyle w:val="a6"/>
        <w:spacing w:after="0" w:line="240" w:lineRule="auto"/>
        <w:ind w:left="0" w:firstLine="709"/>
        <w:jc w:val="both"/>
        <w:rPr>
          <w:rFonts w:ascii="Times New Roman" w:hAnsi="Times New Roman" w:cs="Times New Roman"/>
          <w:i/>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Коррекция реологических свойств и свертывающей системы крови осуществляется с использованием</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Гемодилюции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2.</w:t>
      </w:r>
      <w:r w:rsidR="00AB0ABF">
        <w:rPr>
          <w:rFonts w:ascii="Times New Roman" w:hAnsi="Times New Roman" w:cs="Times New Roman"/>
          <w:sz w:val="28"/>
          <w:szCs w:val="28"/>
        </w:rPr>
        <w:t xml:space="preserve"> Внутривенного введения среднемо</w:t>
      </w:r>
      <w:r w:rsidRPr="006C6A52">
        <w:rPr>
          <w:rFonts w:ascii="Times New Roman" w:hAnsi="Times New Roman" w:cs="Times New Roman"/>
          <w:sz w:val="28"/>
          <w:szCs w:val="28"/>
        </w:rPr>
        <w:t xml:space="preserve">лекулярных декстранов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Дезагрегантов (трентал, ксантинола никотинат)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4. Антикоагулянтов (гепарин,</w:t>
      </w:r>
      <w:r w:rsidR="008A27C2" w:rsidRPr="006C6A52">
        <w:rPr>
          <w:rFonts w:ascii="Times New Roman" w:hAnsi="Times New Roman" w:cs="Times New Roman"/>
          <w:sz w:val="28"/>
          <w:szCs w:val="28"/>
        </w:rPr>
        <w:t xml:space="preserve"> фраксипарин, фенилин,</w:t>
      </w:r>
      <w:r w:rsidR="00AB0ABF">
        <w:rPr>
          <w:rFonts w:ascii="Times New Roman" w:hAnsi="Times New Roman" w:cs="Times New Roman"/>
          <w:sz w:val="28"/>
          <w:szCs w:val="28"/>
        </w:rPr>
        <w:t xml:space="preserve"> </w:t>
      </w:r>
      <w:r w:rsidR="008A27C2" w:rsidRPr="006C6A52">
        <w:rPr>
          <w:rFonts w:ascii="Times New Roman" w:hAnsi="Times New Roman" w:cs="Times New Roman"/>
          <w:sz w:val="28"/>
          <w:szCs w:val="28"/>
        </w:rPr>
        <w:t>синкумар)</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Активизация защитных механизмов организма достигается использованием</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w:t>
      </w:r>
      <w:proofErr w:type="gramStart"/>
      <w:r w:rsidRPr="006C6A52">
        <w:rPr>
          <w:rFonts w:ascii="Times New Roman" w:hAnsi="Times New Roman" w:cs="Times New Roman"/>
          <w:sz w:val="28"/>
          <w:szCs w:val="28"/>
        </w:rPr>
        <w:t>Антиоксидантов (витамины:</w:t>
      </w:r>
      <w:proofErr w:type="gramEnd"/>
      <w:r w:rsidRPr="006C6A52">
        <w:rPr>
          <w:rFonts w:ascii="Times New Roman" w:hAnsi="Times New Roman" w:cs="Times New Roman"/>
          <w:sz w:val="28"/>
          <w:szCs w:val="28"/>
        </w:rPr>
        <w:t xml:space="preserve"> А, В5, С, Е)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Производных пиримидина (метацил, пентоксил)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Солкосерила, актовегина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Лизоцима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Натрия нуклеината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6. Альбумина, протеина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7. Жень</w:t>
      </w:r>
      <w:r w:rsidR="00285236" w:rsidRPr="006C6A52">
        <w:rPr>
          <w:rFonts w:ascii="Times New Roman" w:hAnsi="Times New Roman" w:cs="Times New Roman"/>
          <w:sz w:val="28"/>
          <w:szCs w:val="28"/>
        </w:rPr>
        <w:t xml:space="preserve">шеня, элеутерококка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Регуляция обмена веще</w:t>
      </w:r>
      <w:proofErr w:type="gramStart"/>
      <w:r w:rsidRPr="006C6A52">
        <w:rPr>
          <w:rFonts w:ascii="Times New Roman" w:hAnsi="Times New Roman" w:cs="Times New Roman"/>
          <w:i/>
          <w:sz w:val="28"/>
          <w:szCs w:val="28"/>
        </w:rPr>
        <w:t>ств вкл</w:t>
      </w:r>
      <w:proofErr w:type="gramEnd"/>
      <w:r w:rsidRPr="006C6A52">
        <w:rPr>
          <w:rFonts w:ascii="Times New Roman" w:hAnsi="Times New Roman" w:cs="Times New Roman"/>
          <w:i/>
          <w:sz w:val="28"/>
          <w:szCs w:val="28"/>
        </w:rPr>
        <w:t>ючает в себя</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Применение анаболических гормонов (ретаболил, включает в себя фенобалин, туринобол, инсулин)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Коррекцию водно-электролитного баланса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Введение энергетических субстратов (глюкоза, фруктоза, жировые эмульсии).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Введение растворов аминокислот.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Витаминное обеспечение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lastRenderedPageBreak/>
        <w:t>Коррекция функции органов и систем достигается</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Ингаляцией увлажненного кислорода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По показаниям: санацией бронхиального дерева, трахеостомией, искусственной вентиляцией легких (ИВЛ)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Поддержанием оптимальных параметров объема циркулирующей крови (ОЦК) и минутного объема кровообращения (МОК)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4. Обеспечением необходимого минимума содержания эритроцитов 2,5х10 12 /л</w:t>
      </w:r>
      <w:r w:rsidR="008A27C2" w:rsidRPr="006C6A52">
        <w:rPr>
          <w:rFonts w:ascii="Times New Roman" w:hAnsi="Times New Roman" w:cs="Times New Roman"/>
          <w:sz w:val="28"/>
          <w:szCs w:val="28"/>
        </w:rPr>
        <w:t xml:space="preserve"> и гемоглобина (85 г/л) для кис</w:t>
      </w:r>
      <w:r w:rsidRPr="006C6A52">
        <w:rPr>
          <w:rFonts w:ascii="Times New Roman" w:hAnsi="Times New Roman" w:cs="Times New Roman"/>
          <w:sz w:val="28"/>
          <w:szCs w:val="28"/>
        </w:rPr>
        <w:t xml:space="preserve">лородтранспортной функции крови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Стимуляцией фильтрационной способности почек, добиваясь почасового диуреза не менее 50 мл.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6. По показаниям: закрытой или открытой, одномоментной или длительной декомпрессией желудочно-кишечного тракта, перидуральной блокадой, обезболиванием, снижением внутрибрюшного давления, стимуляцией перистальтики.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Параллельно проводится стимуляция процессов регенерации, при этом широко применяются</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Пентоксил, метилурацил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Препараты, содержащие соли цинка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Витаминные комплексы с микроэлементами </w:t>
      </w:r>
    </w:p>
    <w:p w:rsidR="008A27C2" w:rsidRPr="006C6A52" w:rsidRDefault="00AB0ABF" w:rsidP="000A6BF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Ультра</w:t>
      </w:r>
      <w:r w:rsidR="00285236" w:rsidRPr="006C6A52">
        <w:rPr>
          <w:rFonts w:ascii="Times New Roman" w:hAnsi="Times New Roman" w:cs="Times New Roman"/>
          <w:sz w:val="28"/>
          <w:szCs w:val="28"/>
        </w:rPr>
        <w:t xml:space="preserve">фиолетовое облучение и </w:t>
      </w:r>
      <w:proofErr w:type="gramStart"/>
      <w:r w:rsidR="008A27C2" w:rsidRPr="006C6A52">
        <w:rPr>
          <w:rFonts w:ascii="Times New Roman" w:hAnsi="Times New Roman" w:cs="Times New Roman"/>
          <w:sz w:val="28"/>
          <w:szCs w:val="28"/>
        </w:rPr>
        <w:t>лазерная</w:t>
      </w:r>
      <w:proofErr w:type="gramEnd"/>
      <w:r w:rsidR="008A27C2" w:rsidRPr="006C6A52">
        <w:rPr>
          <w:rFonts w:ascii="Times New Roman" w:hAnsi="Times New Roman" w:cs="Times New Roman"/>
          <w:sz w:val="28"/>
          <w:szCs w:val="28"/>
        </w:rPr>
        <w:t xml:space="preserve"> фотомодификация крови.</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Одномоментно с проводимой общей консервативной терапией проводят местные лечебные мероприятия.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В серозно-инфильтративную стадию они включают в себя</w:t>
      </w:r>
      <w:r w:rsidRPr="006C6A52">
        <w:rPr>
          <w:rFonts w:ascii="Times New Roman" w:hAnsi="Times New Roman" w:cs="Times New Roman"/>
          <w:sz w:val="28"/>
          <w:szCs w:val="28"/>
        </w:rPr>
        <w:t xml:space="preserve">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Уменьшение или устранение боли путем назначения антибиотиков, выполнение блокад.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Снижение воспалительной реакции, уменьшение вероятности некроза тканей. Это достигается местной </w:t>
      </w:r>
      <w:proofErr w:type="spellStart"/>
      <w:r w:rsidRPr="006C6A52">
        <w:rPr>
          <w:rFonts w:ascii="Times New Roman" w:hAnsi="Times New Roman" w:cs="Times New Roman"/>
          <w:sz w:val="28"/>
          <w:szCs w:val="28"/>
        </w:rPr>
        <w:t>гипо</w:t>
      </w:r>
      <w:proofErr w:type="spellEnd"/>
      <w:r w:rsidRPr="006C6A52">
        <w:rPr>
          <w:rFonts w:ascii="Times New Roman" w:hAnsi="Times New Roman" w:cs="Times New Roman"/>
          <w:sz w:val="28"/>
          <w:szCs w:val="28"/>
        </w:rPr>
        <w:t>- и гипертермией тканей, наложением полуспиртовых компрессов, применением антибиотиков и антисептиков местно, физиотерапевтических мероприятий (УВЧ; кварц и т.д.)</w:t>
      </w:r>
      <w:r w:rsidR="008A27C2" w:rsidRPr="006C6A52">
        <w:rPr>
          <w:rFonts w:ascii="Times New Roman" w:hAnsi="Times New Roman" w:cs="Times New Roman"/>
          <w:sz w:val="28"/>
          <w:szCs w:val="28"/>
        </w:rPr>
        <w:t>.</w:t>
      </w:r>
      <w:r w:rsidRPr="006C6A52">
        <w:rPr>
          <w:rFonts w:ascii="Times New Roman" w:hAnsi="Times New Roman" w:cs="Times New Roman"/>
          <w:sz w:val="28"/>
          <w:szCs w:val="28"/>
        </w:rPr>
        <w:t xml:space="preserve">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В гнойно-некротическую стадию лечебные мероприятия направлены на ограничение и остановку распространения абсцесса или флегмоны путем</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Широкого вскрытия гнойника (в некоторых случаях полное его иссечение в пределах здоровых тканей), дренирование полости его и создание хороших условий, обеспечивающих отток экссудата.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Ускорение процесса очищения раны. </w:t>
      </w:r>
    </w:p>
    <w:p w:rsidR="008A27C2"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3. Стимуляцию пр</w:t>
      </w:r>
      <w:r w:rsidR="00AB0ABF">
        <w:rPr>
          <w:rFonts w:ascii="Times New Roman" w:hAnsi="Times New Roman" w:cs="Times New Roman"/>
          <w:sz w:val="28"/>
          <w:szCs w:val="28"/>
        </w:rPr>
        <w:t>о</w:t>
      </w:r>
      <w:r w:rsidRPr="006C6A52">
        <w:rPr>
          <w:rFonts w:ascii="Times New Roman" w:hAnsi="Times New Roman" w:cs="Times New Roman"/>
          <w:sz w:val="28"/>
          <w:szCs w:val="28"/>
        </w:rPr>
        <w:t xml:space="preserve">цессов заживления раны. </w:t>
      </w:r>
    </w:p>
    <w:p w:rsidR="008A27C2" w:rsidRPr="006C6A52" w:rsidRDefault="008A27C2" w:rsidP="000A6BF8">
      <w:pPr>
        <w:pStyle w:val="a6"/>
        <w:spacing w:after="0" w:line="240" w:lineRule="auto"/>
        <w:ind w:left="0" w:firstLine="709"/>
        <w:jc w:val="both"/>
        <w:rPr>
          <w:rFonts w:ascii="Times New Roman" w:hAnsi="Times New Roman" w:cs="Times New Roman"/>
          <w:sz w:val="28"/>
          <w:szCs w:val="28"/>
        </w:rPr>
      </w:pPr>
    </w:p>
    <w:p w:rsidR="008A27C2" w:rsidRPr="006C6A52" w:rsidRDefault="00285236" w:rsidP="00474F66">
      <w:pPr>
        <w:pStyle w:val="a6"/>
        <w:spacing w:after="0" w:line="240" w:lineRule="auto"/>
        <w:ind w:left="0" w:firstLine="709"/>
        <w:jc w:val="both"/>
        <w:rPr>
          <w:rFonts w:ascii="Times New Roman" w:hAnsi="Times New Roman" w:cs="Times New Roman"/>
          <w:i/>
          <w:sz w:val="28"/>
          <w:szCs w:val="28"/>
        </w:rPr>
      </w:pPr>
      <w:r w:rsidRPr="006C6A52">
        <w:rPr>
          <w:rFonts w:ascii="Times New Roman" w:hAnsi="Times New Roman" w:cs="Times New Roman"/>
          <w:i/>
          <w:sz w:val="28"/>
          <w:szCs w:val="28"/>
        </w:rPr>
        <w:t>Основные принципы вскрытия гнойника во время оперативного</w:t>
      </w:r>
      <w:r w:rsidR="00474F66" w:rsidRPr="006C6A52">
        <w:rPr>
          <w:rFonts w:ascii="Times New Roman" w:hAnsi="Times New Roman" w:cs="Times New Roman"/>
          <w:i/>
          <w:sz w:val="28"/>
          <w:szCs w:val="28"/>
        </w:rPr>
        <w:t xml:space="preserve"> лечения заключаются в том, что</w:t>
      </w:r>
      <w:r w:rsidRPr="006C6A52">
        <w:rPr>
          <w:rFonts w:ascii="Times New Roman" w:hAnsi="Times New Roman" w:cs="Times New Roman"/>
          <w:i/>
          <w:sz w:val="28"/>
          <w:szCs w:val="28"/>
        </w:rPr>
        <w:t xml:space="preserve">бы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Разрез проводить, по возможности, вдали от крупных сосудов и нервов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lastRenderedPageBreak/>
        <w:t xml:space="preserve">2. Соблюдать анатомичность разреза – минимально повреждать ткани с учетом линий Лангера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Выбирать ближайший путь вскрытия гнойника </w:t>
      </w:r>
    </w:p>
    <w:p w:rsidR="00474F66" w:rsidRPr="006C6A52" w:rsidRDefault="00474F66" w:rsidP="000A6BF8">
      <w:pPr>
        <w:pStyle w:val="a6"/>
        <w:spacing w:after="0" w:line="240" w:lineRule="auto"/>
        <w:ind w:left="0" w:firstLine="709"/>
        <w:jc w:val="both"/>
        <w:rPr>
          <w:rFonts w:ascii="Times New Roman" w:hAnsi="Times New Roman" w:cs="Times New Roman"/>
          <w:sz w:val="28"/>
          <w:szCs w:val="28"/>
        </w:rPr>
      </w:pP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Адекватное дренирование полости гнойника</w:t>
      </w:r>
      <w:r w:rsidRPr="006C6A52">
        <w:rPr>
          <w:rFonts w:ascii="Times New Roman" w:hAnsi="Times New Roman" w:cs="Times New Roman"/>
          <w:sz w:val="28"/>
          <w:szCs w:val="28"/>
        </w:rPr>
        <w:t xml:space="preserve"> осуществляется путем придания больному определенного положения в постели, выполнением разрезов, обеспечивающих опорожнение самотеком. Использованием тампонов, турунд, резиновых полосок и трубчатых дренажей, специальных аспираторов, программированных систем с активным промыванием гнойных полостей. </w:t>
      </w:r>
    </w:p>
    <w:p w:rsidR="00474F66" w:rsidRPr="006C6A52" w:rsidRDefault="00474F66" w:rsidP="000A6BF8">
      <w:pPr>
        <w:pStyle w:val="a6"/>
        <w:spacing w:after="0" w:line="240" w:lineRule="auto"/>
        <w:ind w:left="0" w:firstLine="709"/>
        <w:jc w:val="both"/>
        <w:rPr>
          <w:rFonts w:ascii="Times New Roman" w:hAnsi="Times New Roman" w:cs="Times New Roman"/>
          <w:sz w:val="28"/>
          <w:szCs w:val="28"/>
        </w:rPr>
      </w:pP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Принципы очищения инфекционного очага</w:t>
      </w:r>
      <w:r w:rsidRPr="006C6A52">
        <w:rPr>
          <w:rFonts w:ascii="Times New Roman" w:hAnsi="Times New Roman" w:cs="Times New Roman"/>
          <w:sz w:val="28"/>
          <w:szCs w:val="28"/>
        </w:rPr>
        <w:t xml:space="preserve">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Иссечение некротических тканей при вскрытии гнойника и в процессе лечения, использование при этом современной аппаратуры – лазерного и плазменного скальпеля, ультразвука.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Протеолитические ферменты (трипсин, химотрипсин, химопсин).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Гипертонические растворы (натрия хлорид – 10%, магния сульфат – 20 – 25 %, сахароза – 20 –25%).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Использование мазей на водорастворимой основе (левомиколь, левасин, диоксиколь и др.) </w:t>
      </w:r>
    </w:p>
    <w:p w:rsidR="00474F66" w:rsidRPr="006C6A52" w:rsidRDefault="00474F66" w:rsidP="000A6BF8">
      <w:pPr>
        <w:pStyle w:val="a6"/>
        <w:spacing w:after="0" w:line="240" w:lineRule="auto"/>
        <w:ind w:left="0" w:firstLine="709"/>
        <w:jc w:val="both"/>
        <w:rPr>
          <w:rFonts w:ascii="Times New Roman" w:hAnsi="Times New Roman" w:cs="Times New Roman"/>
          <w:sz w:val="28"/>
          <w:szCs w:val="28"/>
        </w:rPr>
      </w:pP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После очищения раны проведение активной стимуляции процессов заживления, используя</w:t>
      </w:r>
      <w:r w:rsidRPr="006C6A52">
        <w:rPr>
          <w:rFonts w:ascii="Times New Roman" w:hAnsi="Times New Roman" w:cs="Times New Roman"/>
          <w:sz w:val="28"/>
          <w:szCs w:val="28"/>
        </w:rPr>
        <w:t xml:space="preserve">: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УФО или лазерное облучение раны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Мази и гели, содержащие метацил, пантенол, соли цинка, солкосерил, </w:t>
      </w:r>
      <w:r w:rsidR="00AB0ABF">
        <w:rPr>
          <w:rFonts w:ascii="Times New Roman" w:hAnsi="Times New Roman" w:cs="Times New Roman"/>
          <w:sz w:val="28"/>
          <w:szCs w:val="28"/>
        </w:rPr>
        <w:t xml:space="preserve"> </w:t>
      </w:r>
      <w:r w:rsidRPr="006C6A52">
        <w:rPr>
          <w:rFonts w:ascii="Times New Roman" w:hAnsi="Times New Roman" w:cs="Times New Roman"/>
          <w:sz w:val="28"/>
          <w:szCs w:val="28"/>
        </w:rPr>
        <w:t xml:space="preserve">актовегин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Облепиховое, шиповниковое масло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4. Вторичные швы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5. Методы кожной пластики </w:t>
      </w:r>
    </w:p>
    <w:p w:rsidR="00474F66" w:rsidRPr="006C6A52" w:rsidRDefault="00474F66" w:rsidP="000A6BF8">
      <w:pPr>
        <w:pStyle w:val="a6"/>
        <w:spacing w:after="0" w:line="240" w:lineRule="auto"/>
        <w:ind w:left="0" w:firstLine="709"/>
        <w:jc w:val="both"/>
        <w:rPr>
          <w:rFonts w:ascii="Times New Roman" w:hAnsi="Times New Roman" w:cs="Times New Roman"/>
          <w:sz w:val="28"/>
          <w:szCs w:val="28"/>
        </w:rPr>
      </w:pP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i/>
          <w:sz w:val="28"/>
          <w:szCs w:val="28"/>
        </w:rPr>
        <w:t xml:space="preserve">Профилактика развития хирургических инфекционных процессов заключается </w:t>
      </w:r>
      <w:proofErr w:type="gramStart"/>
      <w:r w:rsidRPr="006C6A52">
        <w:rPr>
          <w:rFonts w:ascii="Times New Roman" w:hAnsi="Times New Roman" w:cs="Times New Roman"/>
          <w:i/>
          <w:sz w:val="28"/>
          <w:szCs w:val="28"/>
        </w:rPr>
        <w:t>в</w:t>
      </w:r>
      <w:proofErr w:type="gramEnd"/>
      <w:r w:rsidR="006F24BB">
        <w:rPr>
          <w:rFonts w:ascii="Times New Roman" w:hAnsi="Times New Roman" w:cs="Times New Roman"/>
          <w:i/>
          <w:sz w:val="28"/>
          <w:szCs w:val="28"/>
        </w:rPr>
        <w:t>:</w:t>
      </w:r>
      <w:r w:rsidRPr="006C6A52">
        <w:rPr>
          <w:rFonts w:ascii="Times New Roman" w:hAnsi="Times New Roman" w:cs="Times New Roman"/>
          <w:sz w:val="28"/>
          <w:szCs w:val="28"/>
        </w:rPr>
        <w:t xml:space="preserve">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1. Неукоснительном </w:t>
      </w:r>
      <w:proofErr w:type="gramStart"/>
      <w:r w:rsidRPr="006C6A52">
        <w:rPr>
          <w:rFonts w:ascii="Times New Roman" w:hAnsi="Times New Roman" w:cs="Times New Roman"/>
          <w:sz w:val="28"/>
          <w:szCs w:val="28"/>
        </w:rPr>
        <w:t>соблюдении</w:t>
      </w:r>
      <w:proofErr w:type="gramEnd"/>
      <w:r w:rsidRPr="006C6A52">
        <w:rPr>
          <w:rFonts w:ascii="Times New Roman" w:hAnsi="Times New Roman" w:cs="Times New Roman"/>
          <w:sz w:val="28"/>
          <w:szCs w:val="28"/>
        </w:rPr>
        <w:t xml:space="preserve"> правил асептики, предупреждении контаминации микроорганизмов </w:t>
      </w:r>
    </w:p>
    <w:p w:rsidR="00474F66"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2. Широком </w:t>
      </w:r>
      <w:proofErr w:type="gramStart"/>
      <w:r w:rsidRPr="006C6A52">
        <w:rPr>
          <w:rFonts w:ascii="Times New Roman" w:hAnsi="Times New Roman" w:cs="Times New Roman"/>
          <w:sz w:val="28"/>
          <w:szCs w:val="28"/>
        </w:rPr>
        <w:t>использовании</w:t>
      </w:r>
      <w:proofErr w:type="gramEnd"/>
      <w:r w:rsidRPr="006C6A52">
        <w:rPr>
          <w:rFonts w:ascii="Times New Roman" w:hAnsi="Times New Roman" w:cs="Times New Roman"/>
          <w:sz w:val="28"/>
          <w:szCs w:val="28"/>
        </w:rPr>
        <w:t xml:space="preserve"> методов антисептики в борьбе с микробами, попавшими в организм </w:t>
      </w:r>
    </w:p>
    <w:p w:rsidR="00180B14" w:rsidRPr="006C6A52" w:rsidRDefault="00285236" w:rsidP="000A6BF8">
      <w:pPr>
        <w:pStyle w:val="a6"/>
        <w:spacing w:after="0" w:line="240" w:lineRule="auto"/>
        <w:ind w:left="0" w:firstLine="709"/>
        <w:jc w:val="both"/>
        <w:rPr>
          <w:rFonts w:ascii="Times New Roman" w:hAnsi="Times New Roman" w:cs="Times New Roman"/>
          <w:sz w:val="28"/>
          <w:szCs w:val="28"/>
        </w:rPr>
      </w:pPr>
      <w:r w:rsidRPr="006C6A52">
        <w:rPr>
          <w:rFonts w:ascii="Times New Roman" w:hAnsi="Times New Roman" w:cs="Times New Roman"/>
          <w:sz w:val="28"/>
          <w:szCs w:val="28"/>
        </w:rPr>
        <w:t xml:space="preserve">3. </w:t>
      </w:r>
      <w:proofErr w:type="gramStart"/>
      <w:r w:rsidRPr="006C6A52">
        <w:rPr>
          <w:rFonts w:ascii="Times New Roman" w:hAnsi="Times New Roman" w:cs="Times New Roman"/>
          <w:sz w:val="28"/>
          <w:szCs w:val="28"/>
        </w:rPr>
        <w:t>Повышении</w:t>
      </w:r>
      <w:proofErr w:type="gramEnd"/>
      <w:r w:rsidRPr="006C6A52">
        <w:rPr>
          <w:rFonts w:ascii="Times New Roman" w:hAnsi="Times New Roman" w:cs="Times New Roman"/>
          <w:sz w:val="28"/>
          <w:szCs w:val="28"/>
        </w:rPr>
        <w:t xml:space="preserve"> устойчивости микроорганизма к развитию инфекции.</w:t>
      </w:r>
    </w:p>
    <w:p w:rsidR="00285236" w:rsidRDefault="00285236" w:rsidP="000A6BF8">
      <w:pPr>
        <w:pStyle w:val="a6"/>
        <w:spacing w:after="0" w:line="240" w:lineRule="auto"/>
        <w:ind w:left="0" w:firstLine="709"/>
        <w:jc w:val="both"/>
        <w:rPr>
          <w:rFonts w:ascii="Times New Roman" w:hAnsi="Times New Roman" w:cs="Times New Roman"/>
          <w:i/>
          <w:sz w:val="28"/>
          <w:szCs w:val="28"/>
          <w:u w:val="single"/>
        </w:rPr>
      </w:pPr>
    </w:p>
    <w:p w:rsidR="00180B14" w:rsidRDefault="00180B14" w:rsidP="00180B14">
      <w:pPr>
        <w:pStyle w:val="a6"/>
        <w:spacing w:after="0" w:line="240" w:lineRule="auto"/>
        <w:ind w:left="0" w:firstLine="709"/>
        <w:jc w:val="both"/>
        <w:rPr>
          <w:rFonts w:ascii="Times New Roman" w:hAnsi="Times New Roman" w:cs="Times New Roman"/>
          <w:i/>
          <w:sz w:val="28"/>
          <w:szCs w:val="28"/>
          <w:u w:val="single"/>
        </w:rPr>
      </w:pPr>
      <w:r w:rsidRPr="007744CA">
        <w:rPr>
          <w:rFonts w:ascii="Times New Roman" w:hAnsi="Times New Roman" w:cs="Times New Roman"/>
          <w:i/>
          <w:sz w:val="28"/>
          <w:szCs w:val="28"/>
        </w:rPr>
        <w:t>Модуль 3.</w:t>
      </w:r>
      <w:r w:rsidR="007744CA" w:rsidRPr="007744CA">
        <w:rPr>
          <w:rFonts w:ascii="Times New Roman" w:eastAsia="Calibri" w:hAnsi="Times New Roman" w:cs="Times New Roman"/>
          <w:b/>
          <w:i/>
          <w:sz w:val="28"/>
          <w:szCs w:val="28"/>
        </w:rPr>
        <w:t xml:space="preserve"> </w:t>
      </w:r>
      <w:r w:rsidR="007744CA" w:rsidRPr="00694982">
        <w:rPr>
          <w:rFonts w:ascii="Times New Roman" w:eastAsia="Calibri" w:hAnsi="Times New Roman" w:cs="Times New Roman"/>
          <w:b/>
          <w:i/>
          <w:sz w:val="28"/>
          <w:szCs w:val="28"/>
        </w:rPr>
        <w:t xml:space="preserve">Принципы ухода за пациентами с </w:t>
      </w:r>
      <w:r w:rsidR="007744CA" w:rsidRPr="00694982">
        <w:rPr>
          <w:rFonts w:ascii="Times New Roman" w:hAnsi="Times New Roman" w:cs="Times New Roman"/>
          <w:b/>
          <w:i/>
          <w:sz w:val="28"/>
          <w:szCs w:val="28"/>
        </w:rPr>
        <w:t>хирургической инфекцией</w:t>
      </w:r>
      <w:r w:rsidR="007744CA" w:rsidRPr="00694982">
        <w:rPr>
          <w:rFonts w:ascii="Times New Roman" w:eastAsia="Calibri" w:hAnsi="Times New Roman" w:cs="Times New Roman"/>
          <w:b/>
          <w:i/>
          <w:sz w:val="28"/>
          <w:szCs w:val="28"/>
        </w:rPr>
        <w:t xml:space="preserve"> и маршрутизация пациентов</w:t>
      </w:r>
    </w:p>
    <w:p w:rsidR="00053C5D" w:rsidRDefault="00053C5D" w:rsidP="00180B14">
      <w:pPr>
        <w:pStyle w:val="a6"/>
        <w:spacing w:after="0" w:line="240" w:lineRule="auto"/>
        <w:ind w:left="0" w:firstLine="709"/>
        <w:jc w:val="both"/>
        <w:rPr>
          <w:rFonts w:ascii="Times New Roman" w:hAnsi="Times New Roman" w:cs="Times New Roman"/>
          <w:i/>
          <w:sz w:val="28"/>
          <w:szCs w:val="28"/>
          <w:u w:val="single"/>
        </w:rPr>
      </w:pPr>
    </w:p>
    <w:p w:rsidR="000F62D9" w:rsidRPr="00AB0ABF" w:rsidRDefault="004009C8" w:rsidP="000F62D9">
      <w:pPr>
        <w:pStyle w:val="a6"/>
        <w:spacing w:after="0" w:line="240" w:lineRule="auto"/>
        <w:ind w:left="0" w:firstLine="709"/>
        <w:jc w:val="both"/>
        <w:rPr>
          <w:rFonts w:ascii="Times New Roman" w:hAnsi="Times New Roman" w:cs="Times New Roman"/>
          <w:i/>
          <w:sz w:val="28"/>
          <w:szCs w:val="28"/>
          <w:u w:val="single"/>
        </w:rPr>
      </w:pPr>
      <w:r w:rsidRPr="00AB0ABF">
        <w:rPr>
          <w:rFonts w:ascii="Times New Roman" w:hAnsi="Times New Roman" w:cs="Times New Roman"/>
          <w:i/>
          <w:sz w:val="28"/>
          <w:szCs w:val="28"/>
          <w:u w:val="single"/>
        </w:rPr>
        <w:t>Лекция 5. Тема 3.1.</w:t>
      </w:r>
      <w:r w:rsidR="007744CA" w:rsidRPr="00AB0ABF">
        <w:rPr>
          <w:rFonts w:ascii="Times New Roman" w:hAnsi="Times New Roman" w:cs="Times New Roman"/>
          <w:i/>
          <w:sz w:val="28"/>
          <w:szCs w:val="28"/>
          <w:u w:val="single"/>
        </w:rPr>
        <w:t xml:space="preserve"> </w:t>
      </w:r>
      <w:r w:rsidR="00053C5D" w:rsidRPr="00AB0ABF">
        <w:rPr>
          <w:rFonts w:ascii="Times New Roman" w:hAnsi="Times New Roman" w:cs="Times New Roman"/>
          <w:i/>
          <w:sz w:val="28"/>
          <w:szCs w:val="28"/>
          <w:u w:val="single"/>
        </w:rPr>
        <w:t>Уход за пациентами хирургического профиля</w:t>
      </w:r>
      <w:r w:rsidR="003F789B" w:rsidRPr="00AB0ABF">
        <w:rPr>
          <w:rFonts w:ascii="Times New Roman" w:hAnsi="Times New Roman" w:cs="Times New Roman"/>
          <w:i/>
          <w:sz w:val="28"/>
          <w:szCs w:val="28"/>
          <w:u w:val="single"/>
        </w:rPr>
        <w:t xml:space="preserve">.           </w:t>
      </w:r>
      <w:r w:rsidR="000F62D9" w:rsidRPr="00AB0ABF">
        <w:rPr>
          <w:rFonts w:ascii="Times New Roman" w:hAnsi="Times New Roman" w:cs="Times New Roman"/>
          <w:i/>
          <w:sz w:val="28"/>
          <w:szCs w:val="28"/>
          <w:u w:val="single"/>
        </w:rPr>
        <w:t>2 часа</w:t>
      </w:r>
    </w:p>
    <w:p w:rsidR="00180B14" w:rsidRPr="000F62D9"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0059F9" w:rsidRDefault="000059F9" w:rsidP="000059F9">
      <w:pPr>
        <w:pStyle w:val="a6"/>
        <w:spacing w:after="0" w:line="240" w:lineRule="auto"/>
        <w:ind w:left="0" w:firstLine="708"/>
        <w:jc w:val="both"/>
        <w:rPr>
          <w:rFonts w:ascii="Times New Roman" w:hAnsi="Times New Roman" w:cs="Times New Roman"/>
          <w:sz w:val="28"/>
          <w:szCs w:val="28"/>
        </w:rPr>
      </w:pPr>
      <w:r w:rsidRPr="000059F9">
        <w:rPr>
          <w:rFonts w:ascii="Times New Roman" w:hAnsi="Times New Roman" w:cs="Times New Roman"/>
          <w:bCs/>
          <w:i/>
          <w:sz w:val="28"/>
          <w:szCs w:val="28"/>
          <w:shd w:val="clear" w:color="auto" w:fill="FFFFFF"/>
        </w:rPr>
        <w:t>Внутрибольничные </w:t>
      </w:r>
      <w:hyperlink r:id="rId105" w:tooltip="Инфекция" w:history="1">
        <w:r w:rsidRPr="000059F9">
          <w:rPr>
            <w:rStyle w:val="a3"/>
            <w:rFonts w:ascii="Times New Roman" w:hAnsi="Times New Roman" w:cs="Times New Roman"/>
            <w:bCs/>
            <w:i/>
            <w:color w:val="auto"/>
            <w:sz w:val="28"/>
            <w:szCs w:val="28"/>
            <w:u w:val="none"/>
            <w:shd w:val="clear" w:color="auto" w:fill="FFFFFF"/>
          </w:rPr>
          <w:t>инфекции</w:t>
        </w:r>
      </w:hyperlink>
      <w:r w:rsidRPr="000059F9">
        <w:rPr>
          <w:rFonts w:ascii="Times New Roman" w:hAnsi="Times New Roman" w:cs="Times New Roman"/>
          <w:i/>
          <w:sz w:val="28"/>
          <w:szCs w:val="28"/>
          <w:shd w:val="clear" w:color="auto" w:fill="FFFFFF"/>
        </w:rPr>
        <w:t> (</w:t>
      </w:r>
      <w:r w:rsidRPr="000059F9">
        <w:rPr>
          <w:rFonts w:ascii="Times New Roman" w:hAnsi="Times New Roman" w:cs="Times New Roman"/>
          <w:bCs/>
          <w:i/>
          <w:sz w:val="28"/>
          <w:szCs w:val="28"/>
          <w:shd w:val="clear" w:color="auto" w:fill="FFFFFF"/>
        </w:rPr>
        <w:t>госпитальные</w:t>
      </w:r>
      <w:r w:rsidRPr="000059F9">
        <w:rPr>
          <w:rFonts w:ascii="Times New Roman" w:hAnsi="Times New Roman" w:cs="Times New Roman"/>
          <w:i/>
          <w:sz w:val="28"/>
          <w:szCs w:val="28"/>
          <w:shd w:val="clear" w:color="auto" w:fill="FFFFFF"/>
        </w:rPr>
        <w:t>, </w:t>
      </w:r>
      <w:r w:rsidRPr="000059F9">
        <w:rPr>
          <w:rFonts w:ascii="Times New Roman" w:hAnsi="Times New Roman" w:cs="Times New Roman"/>
          <w:bCs/>
          <w:i/>
          <w:sz w:val="28"/>
          <w:szCs w:val="28"/>
          <w:shd w:val="clear" w:color="auto" w:fill="FFFFFF"/>
        </w:rPr>
        <w:t>нозокомиальные</w:t>
      </w:r>
      <w:r w:rsidRPr="000059F9">
        <w:rPr>
          <w:rFonts w:ascii="Times New Roman" w:hAnsi="Times New Roman" w:cs="Times New Roman"/>
          <w:i/>
          <w:sz w:val="28"/>
          <w:szCs w:val="28"/>
          <w:shd w:val="clear" w:color="auto" w:fill="FFFFFF"/>
        </w:rPr>
        <w:t>) </w:t>
      </w:r>
      <w:proofErr w:type="gramStart"/>
      <w:r w:rsidRPr="000059F9">
        <w:rPr>
          <w:rFonts w:ascii="Times New Roman" w:hAnsi="Times New Roman" w:cs="Times New Roman"/>
          <w:i/>
          <w:sz w:val="28"/>
          <w:szCs w:val="28"/>
          <w:shd w:val="clear" w:color="auto" w:fill="FFFFFF"/>
        </w:rPr>
        <w:t>-</w:t>
      </w:r>
      <w:r w:rsidRPr="000059F9">
        <w:rPr>
          <w:rFonts w:ascii="Times New Roman" w:hAnsi="Times New Roman" w:cs="Times New Roman"/>
          <w:sz w:val="28"/>
          <w:szCs w:val="28"/>
          <w:shd w:val="clear" w:color="auto" w:fill="FFFFFF"/>
        </w:rPr>
        <w:t>с</w:t>
      </w:r>
      <w:proofErr w:type="gramEnd"/>
      <w:r w:rsidRPr="000059F9">
        <w:rPr>
          <w:rFonts w:ascii="Times New Roman" w:hAnsi="Times New Roman" w:cs="Times New Roman"/>
          <w:sz w:val="28"/>
          <w:szCs w:val="28"/>
          <w:shd w:val="clear" w:color="auto" w:fill="FFFFFF"/>
        </w:rPr>
        <w:t>огласно определению </w:t>
      </w:r>
      <w:hyperlink r:id="rId106" w:tooltip="Всемирная организация здравоохранения" w:history="1">
        <w:r w:rsidRPr="000059F9">
          <w:rPr>
            <w:rStyle w:val="a3"/>
            <w:rFonts w:ascii="Times New Roman" w:hAnsi="Times New Roman" w:cs="Times New Roman"/>
            <w:color w:val="auto"/>
            <w:sz w:val="28"/>
            <w:szCs w:val="28"/>
            <w:u w:val="none"/>
            <w:shd w:val="clear" w:color="auto" w:fill="FFFFFF"/>
          </w:rPr>
          <w:t>ВОЗ</w:t>
        </w:r>
      </w:hyperlink>
      <w:r w:rsidRPr="000059F9">
        <w:rPr>
          <w:rFonts w:ascii="Times New Roman" w:hAnsi="Times New Roman" w:cs="Times New Roman"/>
          <w:sz w:val="28"/>
          <w:szCs w:val="28"/>
          <w:shd w:val="clear" w:color="auto" w:fill="FFFFFF"/>
        </w:rPr>
        <w:t>, любые клинически выраженные </w:t>
      </w:r>
      <w:hyperlink r:id="rId107" w:tooltip="Терапия (лечение)" w:history="1">
        <w:r w:rsidRPr="000059F9">
          <w:rPr>
            <w:rStyle w:val="a3"/>
            <w:rFonts w:ascii="Times New Roman" w:hAnsi="Times New Roman" w:cs="Times New Roman"/>
            <w:color w:val="auto"/>
            <w:sz w:val="28"/>
            <w:szCs w:val="28"/>
            <w:u w:val="none"/>
            <w:shd w:val="clear" w:color="auto" w:fill="FFFFFF"/>
          </w:rPr>
          <w:t>заболевания</w:t>
        </w:r>
      </w:hyperlink>
      <w:r w:rsidRPr="000059F9">
        <w:rPr>
          <w:rFonts w:ascii="Times New Roman" w:hAnsi="Times New Roman" w:cs="Times New Roman"/>
          <w:sz w:val="28"/>
          <w:szCs w:val="28"/>
          <w:shd w:val="clear" w:color="auto" w:fill="FFFFFF"/>
        </w:rPr>
        <w:t> </w:t>
      </w:r>
      <w:hyperlink r:id="rId108" w:tooltip="Микроб" w:history="1">
        <w:r w:rsidRPr="000059F9">
          <w:rPr>
            <w:rStyle w:val="a3"/>
            <w:rFonts w:ascii="Times New Roman" w:hAnsi="Times New Roman" w:cs="Times New Roman"/>
            <w:color w:val="auto"/>
            <w:sz w:val="28"/>
            <w:szCs w:val="28"/>
            <w:u w:val="none"/>
            <w:shd w:val="clear" w:color="auto" w:fill="FFFFFF"/>
          </w:rPr>
          <w:t>микробного</w:t>
        </w:r>
      </w:hyperlink>
      <w:r w:rsidRPr="000059F9">
        <w:rPr>
          <w:rFonts w:ascii="Times New Roman" w:hAnsi="Times New Roman" w:cs="Times New Roman"/>
          <w:sz w:val="28"/>
          <w:szCs w:val="28"/>
          <w:shd w:val="clear" w:color="auto" w:fill="FFFFFF"/>
        </w:rPr>
        <w:t xml:space="preserve"> происхождения, поражающие </w:t>
      </w:r>
      <w:r w:rsidRPr="000059F9">
        <w:rPr>
          <w:rFonts w:ascii="Times New Roman" w:hAnsi="Times New Roman" w:cs="Times New Roman"/>
          <w:sz w:val="28"/>
          <w:szCs w:val="28"/>
          <w:shd w:val="clear" w:color="auto" w:fill="FFFFFF"/>
        </w:rPr>
        <w:lastRenderedPageBreak/>
        <w:t>больного в его госпитализации или посещения </w:t>
      </w:r>
      <w:hyperlink r:id="rId109" w:tooltip="Медицинские учреждения" w:history="1">
        <w:r w:rsidRPr="000059F9">
          <w:rPr>
            <w:rStyle w:val="a3"/>
            <w:rFonts w:ascii="Times New Roman" w:hAnsi="Times New Roman" w:cs="Times New Roman"/>
            <w:color w:val="auto"/>
            <w:sz w:val="28"/>
            <w:szCs w:val="28"/>
            <w:u w:val="none"/>
            <w:shd w:val="clear" w:color="auto" w:fill="FFFFFF"/>
          </w:rPr>
          <w:t>лечебного учреждения</w:t>
        </w:r>
      </w:hyperlink>
      <w:r w:rsidRPr="000059F9">
        <w:rPr>
          <w:rFonts w:ascii="Times New Roman" w:hAnsi="Times New Roman" w:cs="Times New Roman"/>
          <w:sz w:val="28"/>
          <w:szCs w:val="28"/>
          <w:shd w:val="clear" w:color="auto" w:fill="FFFFFF"/>
        </w:rPr>
        <w:t> (ЛПУ) с целью </w:t>
      </w:r>
      <w:hyperlink r:id="rId110" w:history="1">
        <w:r w:rsidRPr="000059F9">
          <w:rPr>
            <w:rStyle w:val="a3"/>
            <w:rFonts w:ascii="Times New Roman" w:hAnsi="Times New Roman" w:cs="Times New Roman"/>
            <w:color w:val="auto"/>
            <w:sz w:val="28"/>
            <w:szCs w:val="28"/>
            <w:u w:val="none"/>
            <w:shd w:val="clear" w:color="auto" w:fill="FFFFFF"/>
          </w:rPr>
          <w:t>лечения</w:t>
        </w:r>
      </w:hyperlink>
      <w:r w:rsidRPr="000059F9">
        <w:rPr>
          <w:rFonts w:ascii="Times New Roman" w:hAnsi="Times New Roman" w:cs="Times New Roman"/>
          <w:sz w:val="28"/>
          <w:szCs w:val="28"/>
          <w:shd w:val="clear" w:color="auto" w:fill="FFFFFF"/>
        </w:rPr>
        <w:t>, либо после выписки из больницы (например, </w:t>
      </w:r>
      <w:hyperlink r:id="rId111" w:tooltip="Раневая инфекция" w:history="1">
        <w:r w:rsidRPr="000059F9">
          <w:rPr>
            <w:rStyle w:val="a3"/>
            <w:rFonts w:ascii="Times New Roman" w:hAnsi="Times New Roman" w:cs="Times New Roman"/>
            <w:color w:val="auto"/>
            <w:sz w:val="28"/>
            <w:szCs w:val="28"/>
            <w:u w:val="none"/>
            <w:shd w:val="clear" w:color="auto" w:fill="FFFFFF"/>
          </w:rPr>
          <w:t>раневая инфекция</w:t>
        </w:r>
      </w:hyperlink>
      <w:r w:rsidRPr="000059F9">
        <w:rPr>
          <w:rFonts w:ascii="Times New Roman" w:hAnsi="Times New Roman" w:cs="Times New Roman"/>
          <w:sz w:val="28"/>
          <w:szCs w:val="28"/>
          <w:shd w:val="clear" w:color="auto" w:fill="FFFFFF"/>
        </w:rPr>
        <w:t>), а также больничный персонал в силу осуществления им деятельности, независимо от того, проявляются или не проявляются </w:t>
      </w:r>
      <w:hyperlink r:id="rId112" w:tooltip="Симптом" w:history="1">
        <w:r w:rsidRPr="000059F9">
          <w:rPr>
            <w:rStyle w:val="a3"/>
            <w:rFonts w:ascii="Times New Roman" w:hAnsi="Times New Roman" w:cs="Times New Roman"/>
            <w:color w:val="auto"/>
            <w:sz w:val="28"/>
            <w:szCs w:val="28"/>
            <w:u w:val="none"/>
            <w:shd w:val="clear" w:color="auto" w:fill="FFFFFF"/>
          </w:rPr>
          <w:t>симптомы</w:t>
        </w:r>
      </w:hyperlink>
      <w:r w:rsidRPr="000059F9">
        <w:rPr>
          <w:rFonts w:ascii="Times New Roman" w:hAnsi="Times New Roman" w:cs="Times New Roman"/>
          <w:sz w:val="28"/>
          <w:szCs w:val="28"/>
          <w:shd w:val="clear" w:color="auto" w:fill="FFFFFF"/>
        </w:rPr>
        <w:t> этого заболевания во время нахождения данных лиц в </w:t>
      </w:r>
      <w:hyperlink r:id="rId113" w:history="1">
        <w:r w:rsidRPr="000059F9">
          <w:rPr>
            <w:rStyle w:val="a3"/>
            <w:rFonts w:ascii="Times New Roman" w:hAnsi="Times New Roman" w:cs="Times New Roman"/>
            <w:color w:val="auto"/>
            <w:sz w:val="28"/>
            <w:szCs w:val="28"/>
            <w:u w:val="none"/>
            <w:shd w:val="clear" w:color="auto" w:fill="FFFFFF"/>
          </w:rPr>
          <w:t>стационаре</w:t>
        </w:r>
      </w:hyperlink>
      <w:r w:rsidRPr="000059F9">
        <w:rPr>
          <w:rFonts w:ascii="Times New Roman" w:hAnsi="Times New Roman" w:cs="Times New Roman"/>
          <w:sz w:val="28"/>
          <w:szCs w:val="28"/>
        </w:rPr>
        <w:t xml:space="preserve">. </w:t>
      </w:r>
    </w:p>
    <w:p w:rsidR="000059F9" w:rsidRPr="000059F9" w:rsidRDefault="000059F9" w:rsidP="000059F9">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Инфекция считается внутрибольничной, если она впервые проявляется через 48 часов или более после нахождения в больнице, при условии отсутствия клинических проявлений этих инфекций в момент поступления и исключения вероятности </w:t>
      </w:r>
      <w:hyperlink r:id="rId114" w:history="1">
        <w:r w:rsidRPr="000059F9">
          <w:rPr>
            <w:rStyle w:val="a3"/>
            <w:rFonts w:ascii="Times New Roman" w:hAnsi="Times New Roman" w:cs="Times New Roman"/>
            <w:color w:val="auto"/>
            <w:sz w:val="28"/>
            <w:szCs w:val="28"/>
            <w:u w:val="none"/>
          </w:rPr>
          <w:t>инкубационного периода</w:t>
        </w:r>
      </w:hyperlink>
      <w:r w:rsidRPr="000059F9">
        <w:rPr>
          <w:rFonts w:ascii="Times New Roman" w:hAnsi="Times New Roman" w:cs="Times New Roman"/>
          <w:color w:val="auto"/>
          <w:sz w:val="28"/>
          <w:szCs w:val="28"/>
        </w:rPr>
        <w:t>. На английском языке такие инфекции называются </w:t>
      </w:r>
      <w:r w:rsidRPr="000059F9">
        <w:rPr>
          <w:rFonts w:ascii="Times New Roman" w:hAnsi="Times New Roman" w:cs="Times New Roman"/>
          <w:i/>
          <w:iCs/>
          <w:color w:val="auto"/>
          <w:sz w:val="28"/>
          <w:szCs w:val="28"/>
        </w:rPr>
        <w:t>nosocomial infections</w:t>
      </w:r>
      <w:r w:rsidRPr="000059F9">
        <w:rPr>
          <w:rFonts w:ascii="Times New Roman" w:hAnsi="Times New Roman" w:cs="Times New Roman"/>
          <w:color w:val="auto"/>
          <w:sz w:val="28"/>
          <w:szCs w:val="28"/>
        </w:rPr>
        <w:t>, от </w:t>
      </w:r>
      <w:hyperlink r:id="rId115" w:tooltip="Древнегреческий язык" w:history="1">
        <w:r w:rsidRPr="000059F9">
          <w:rPr>
            <w:rStyle w:val="a3"/>
            <w:rFonts w:ascii="Times New Roman" w:hAnsi="Times New Roman" w:cs="Times New Roman"/>
            <w:color w:val="auto"/>
            <w:sz w:val="28"/>
            <w:szCs w:val="28"/>
            <w:u w:val="none"/>
          </w:rPr>
          <w:t>др.-греч.</w:t>
        </w:r>
      </w:hyperlink>
      <w:r w:rsidRPr="000059F9">
        <w:rPr>
          <w:rFonts w:ascii="Times New Roman" w:hAnsi="Times New Roman" w:cs="Times New Roman"/>
          <w:color w:val="auto"/>
          <w:sz w:val="28"/>
          <w:szCs w:val="28"/>
        </w:rPr>
        <w:t> νοσοκομείον </w:t>
      </w:r>
      <w:r>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госпиталь (</w:t>
      </w:r>
      <w:proofErr w:type="gramStart"/>
      <w:r w:rsidRPr="000059F9">
        <w:rPr>
          <w:rFonts w:ascii="Times New Roman" w:hAnsi="Times New Roman" w:cs="Times New Roman"/>
          <w:color w:val="auto"/>
          <w:sz w:val="28"/>
          <w:szCs w:val="28"/>
        </w:rPr>
        <w:t>от</w:t>
      </w:r>
      <w:proofErr w:type="gramEnd"/>
      <w:r w:rsidRPr="000059F9">
        <w:rPr>
          <w:rFonts w:ascii="Times New Roman" w:hAnsi="Times New Roman" w:cs="Times New Roman"/>
          <w:color w:val="auto"/>
          <w:sz w:val="28"/>
          <w:szCs w:val="28"/>
        </w:rPr>
        <w:t> </w:t>
      </w:r>
      <w:proofErr w:type="spellStart"/>
      <w:r w:rsidRPr="000059F9">
        <w:rPr>
          <w:rFonts w:ascii="Times New Roman" w:hAnsi="Times New Roman" w:cs="Times New Roman"/>
          <w:color w:val="auto"/>
          <w:sz w:val="28"/>
          <w:szCs w:val="28"/>
        </w:rPr>
        <w:t>νόσος</w:t>
      </w:r>
      <w:proofErr w:type="spellEnd"/>
      <w:r w:rsidRPr="000059F9">
        <w:rPr>
          <w:rFonts w:ascii="Times New Roman" w:hAnsi="Times New Roman" w:cs="Times New Roman"/>
          <w:color w:val="auto"/>
          <w:sz w:val="28"/>
          <w:szCs w:val="28"/>
        </w:rPr>
        <w:t> </w:t>
      </w:r>
      <w:r>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болезнь, κομέω </w:t>
      </w:r>
      <w:r>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забочусь).</w:t>
      </w:r>
    </w:p>
    <w:p w:rsidR="000059F9" w:rsidRPr="000059F9" w:rsidRDefault="000059F9" w:rsidP="000059F9">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color w:val="auto"/>
          <w:sz w:val="28"/>
          <w:szCs w:val="28"/>
        </w:rPr>
        <w:t>Госпитальные инфекции следует отличать от часто смешиваемых с ними смежных понятий </w:t>
      </w:r>
      <w:hyperlink r:id="rId116" w:tooltip="Стационар" w:history="1">
        <w:r w:rsidRPr="000059F9">
          <w:rPr>
            <w:rStyle w:val="a3"/>
            <w:rFonts w:ascii="Times New Roman" w:hAnsi="Times New Roman" w:cs="Times New Roman"/>
            <w:color w:val="auto"/>
            <w:sz w:val="28"/>
            <w:szCs w:val="28"/>
            <w:u w:val="none"/>
          </w:rPr>
          <w:t>ятрогенных</w:t>
        </w:r>
      </w:hyperlink>
      <w:r w:rsidRPr="000059F9">
        <w:rPr>
          <w:rFonts w:ascii="Times New Roman" w:hAnsi="Times New Roman" w:cs="Times New Roman"/>
          <w:color w:val="auto"/>
          <w:sz w:val="28"/>
          <w:szCs w:val="28"/>
        </w:rPr>
        <w:t> и </w:t>
      </w:r>
      <w:hyperlink r:id="rId117" w:tooltip="Оппортунистическая инфекция" w:history="1">
        <w:r w:rsidRPr="000059F9">
          <w:rPr>
            <w:rStyle w:val="a3"/>
            <w:rFonts w:ascii="Times New Roman" w:hAnsi="Times New Roman" w:cs="Times New Roman"/>
            <w:color w:val="auto"/>
            <w:sz w:val="28"/>
            <w:szCs w:val="28"/>
            <w:u w:val="none"/>
          </w:rPr>
          <w:t>оппортунистических</w:t>
        </w:r>
      </w:hyperlink>
      <w:r w:rsidRPr="000059F9">
        <w:rPr>
          <w:rFonts w:ascii="Times New Roman" w:hAnsi="Times New Roman" w:cs="Times New Roman"/>
          <w:color w:val="auto"/>
          <w:sz w:val="28"/>
          <w:szCs w:val="28"/>
        </w:rPr>
        <w:t> инфекций.</w:t>
      </w:r>
    </w:p>
    <w:p w:rsidR="000059F9" w:rsidRPr="000059F9" w:rsidRDefault="000059F9" w:rsidP="000059F9">
      <w:pPr>
        <w:pStyle w:val="a5"/>
        <w:shd w:val="clear" w:color="auto" w:fill="FFFFFF"/>
        <w:ind w:firstLine="709"/>
        <w:contextualSpacing/>
        <w:jc w:val="both"/>
        <w:rPr>
          <w:rFonts w:ascii="Times New Roman" w:hAnsi="Times New Roman" w:cs="Times New Roman"/>
          <w:color w:val="auto"/>
          <w:sz w:val="28"/>
          <w:szCs w:val="28"/>
        </w:rPr>
      </w:pPr>
      <w:r w:rsidRPr="000059F9">
        <w:rPr>
          <w:rFonts w:ascii="Times New Roman" w:hAnsi="Times New Roman" w:cs="Times New Roman"/>
          <w:i/>
          <w:iCs/>
          <w:color w:val="auto"/>
          <w:sz w:val="28"/>
          <w:szCs w:val="28"/>
        </w:rPr>
        <w:t>Ятрогенные инфекции</w:t>
      </w:r>
      <w:r w:rsidRPr="000059F9">
        <w:rPr>
          <w:rFonts w:ascii="Times New Roman" w:hAnsi="Times New Roman" w:cs="Times New Roman"/>
          <w:color w:val="auto"/>
          <w:sz w:val="28"/>
          <w:szCs w:val="28"/>
        </w:rPr>
        <w:t> </w:t>
      </w:r>
      <w:r>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инфекции, занесенные при диагностических или терапевтических процедурах.</w:t>
      </w:r>
    </w:p>
    <w:p w:rsidR="000059F9" w:rsidRPr="000059F9" w:rsidRDefault="000059F9" w:rsidP="000059F9">
      <w:pPr>
        <w:pStyle w:val="a5"/>
        <w:shd w:val="clear" w:color="auto" w:fill="FFFFFF"/>
        <w:ind w:firstLine="709"/>
        <w:contextualSpacing/>
        <w:jc w:val="both"/>
        <w:rPr>
          <w:rFonts w:ascii="Times New Roman" w:hAnsi="Times New Roman" w:cs="Times New Roman"/>
          <w:color w:val="auto"/>
          <w:sz w:val="28"/>
          <w:szCs w:val="28"/>
        </w:rPr>
      </w:pPr>
      <w:proofErr w:type="gramStart"/>
      <w:r w:rsidRPr="000059F9">
        <w:rPr>
          <w:rFonts w:ascii="Times New Roman" w:hAnsi="Times New Roman" w:cs="Times New Roman"/>
          <w:i/>
          <w:iCs/>
          <w:color w:val="auto"/>
          <w:sz w:val="28"/>
          <w:szCs w:val="28"/>
        </w:rPr>
        <w:t>Оппортунистические инфекции</w:t>
      </w:r>
      <w:r w:rsidRPr="000059F9">
        <w:rPr>
          <w:rFonts w:ascii="Times New Roman" w:hAnsi="Times New Roman" w:cs="Times New Roman"/>
          <w:color w:val="auto"/>
          <w:sz w:val="28"/>
          <w:szCs w:val="28"/>
        </w:rPr>
        <w:t> </w:t>
      </w:r>
      <w:r>
        <w:rPr>
          <w:rFonts w:ascii="Times New Roman" w:hAnsi="Times New Roman" w:cs="Times New Roman"/>
          <w:color w:val="auto"/>
          <w:sz w:val="28"/>
          <w:szCs w:val="28"/>
        </w:rPr>
        <w:t>-</w:t>
      </w:r>
      <w:r w:rsidRPr="000059F9">
        <w:rPr>
          <w:rFonts w:ascii="Times New Roman" w:hAnsi="Times New Roman" w:cs="Times New Roman"/>
          <w:color w:val="auto"/>
          <w:sz w:val="28"/>
          <w:szCs w:val="28"/>
        </w:rPr>
        <w:t xml:space="preserve"> инфекции, развивающиеся у больных с поврежденными механизмами </w:t>
      </w:r>
      <w:hyperlink r:id="rId118" w:tooltip="Иммунитет" w:history="1">
        <w:r w:rsidRPr="000059F9">
          <w:rPr>
            <w:rStyle w:val="a3"/>
            <w:rFonts w:ascii="Times New Roman" w:hAnsi="Times New Roman" w:cs="Times New Roman"/>
            <w:color w:val="auto"/>
            <w:sz w:val="28"/>
            <w:szCs w:val="28"/>
            <w:u w:val="none"/>
          </w:rPr>
          <w:t>иммунной защиты</w:t>
        </w:r>
      </w:hyperlink>
      <w:hyperlink r:id="rId119" w:anchor="cite_note-stroganov-2" w:history="1">
        <w:r w:rsidRPr="000059F9">
          <w:rPr>
            <w:rStyle w:val="a3"/>
            <w:rFonts w:ascii="Times New Roman" w:hAnsi="Times New Roman" w:cs="Times New Roman"/>
            <w:color w:val="auto"/>
            <w:sz w:val="28"/>
            <w:szCs w:val="28"/>
            <w:u w:val="none"/>
            <w:vertAlign w:val="superscript"/>
          </w:rPr>
          <w:t>[</w:t>
        </w:r>
      </w:hyperlink>
      <w:proofErr w:type="gramEnd"/>
    </w:p>
    <w:p w:rsidR="007B2799" w:rsidRDefault="007B2799" w:rsidP="00180B14">
      <w:pPr>
        <w:pStyle w:val="a6"/>
        <w:spacing w:after="0" w:line="240" w:lineRule="auto"/>
        <w:ind w:left="0" w:firstLine="709"/>
        <w:jc w:val="both"/>
        <w:rPr>
          <w:rFonts w:ascii="Times New Roman" w:hAnsi="Times New Roman" w:cs="Times New Roman"/>
          <w:sz w:val="28"/>
          <w:szCs w:val="28"/>
        </w:rPr>
      </w:pPr>
      <w:r w:rsidRPr="007B2799">
        <w:rPr>
          <w:rFonts w:ascii="Times New Roman" w:hAnsi="Times New Roman" w:cs="Times New Roman"/>
          <w:sz w:val="28"/>
          <w:szCs w:val="28"/>
        </w:rPr>
        <w:t xml:space="preserve">Основная роль и ответственность в обеспечении ухода отводится врачу и медицинской сестре. В тоже время нельзя недооценивать и роли младшего медицинского персонала. </w:t>
      </w:r>
    </w:p>
    <w:p w:rsidR="007B2799" w:rsidRDefault="007B2799" w:rsidP="00180B14">
      <w:pPr>
        <w:pStyle w:val="a6"/>
        <w:spacing w:after="0" w:line="240" w:lineRule="auto"/>
        <w:ind w:left="0" w:firstLine="709"/>
        <w:jc w:val="both"/>
        <w:rPr>
          <w:rFonts w:ascii="Times New Roman" w:hAnsi="Times New Roman" w:cs="Times New Roman"/>
          <w:sz w:val="28"/>
          <w:szCs w:val="28"/>
        </w:rPr>
      </w:pPr>
      <w:r w:rsidRPr="007B2799">
        <w:rPr>
          <w:rFonts w:ascii="Times New Roman" w:hAnsi="Times New Roman" w:cs="Times New Roman"/>
          <w:sz w:val="28"/>
          <w:szCs w:val="28"/>
        </w:rPr>
        <w:t xml:space="preserve">В современных условиях уход за больным приобретает особое значение, что обусловлено значительным расширением показаний к оперативным методам лечения, усложнением самих оперативных вмешательств и др. </w:t>
      </w:r>
    </w:p>
    <w:p w:rsidR="004009C8" w:rsidRDefault="007B2799" w:rsidP="00180B14">
      <w:pPr>
        <w:pStyle w:val="a6"/>
        <w:spacing w:after="0" w:line="240" w:lineRule="auto"/>
        <w:ind w:left="0" w:firstLine="709"/>
        <w:jc w:val="both"/>
        <w:rPr>
          <w:rFonts w:ascii="Times New Roman" w:hAnsi="Times New Roman" w:cs="Times New Roman"/>
          <w:sz w:val="28"/>
          <w:szCs w:val="28"/>
        </w:rPr>
      </w:pPr>
      <w:r w:rsidRPr="007B2799">
        <w:rPr>
          <w:rFonts w:ascii="Times New Roman" w:hAnsi="Times New Roman" w:cs="Times New Roman"/>
          <w:sz w:val="28"/>
          <w:szCs w:val="28"/>
        </w:rPr>
        <w:t>Обеспечить качественный уход за больным без адекватной внутренней мотивации у медицинского работника, милосердия и терпения очень сложно. Проведение качественного профессионального ухода за больным требует от медицинского работника знаний основ медицинской этики и деонтологии; асептики и антисептики; вопросов личной гигиены больного, санитарно-эпидемиологического режима в лечебно-профилактическом учр</w:t>
      </w:r>
      <w:r>
        <w:rPr>
          <w:rFonts w:ascii="Times New Roman" w:hAnsi="Times New Roman" w:cs="Times New Roman"/>
          <w:sz w:val="28"/>
          <w:szCs w:val="28"/>
        </w:rPr>
        <w:t xml:space="preserve">еждении, подготовки больного к </w:t>
      </w:r>
      <w:r w:rsidRPr="007B2799">
        <w:rPr>
          <w:rFonts w:ascii="Times New Roman" w:hAnsi="Times New Roman" w:cs="Times New Roman"/>
          <w:sz w:val="28"/>
          <w:szCs w:val="28"/>
        </w:rPr>
        <w:t xml:space="preserve">операции, ведения больного в </w:t>
      </w:r>
      <w:proofErr w:type="gramStart"/>
      <w:r w:rsidRPr="007B2799">
        <w:rPr>
          <w:rFonts w:ascii="Times New Roman" w:hAnsi="Times New Roman" w:cs="Times New Roman"/>
          <w:sz w:val="28"/>
          <w:szCs w:val="28"/>
        </w:rPr>
        <w:t>пред</w:t>
      </w:r>
      <w:proofErr w:type="gramEnd"/>
      <w:r w:rsidRPr="007B2799">
        <w:rPr>
          <w:rFonts w:ascii="Times New Roman" w:hAnsi="Times New Roman" w:cs="Times New Roman"/>
          <w:sz w:val="28"/>
          <w:szCs w:val="28"/>
        </w:rPr>
        <w:t>- и послеоперационном периодах многих других.</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Хирургический уход представляет собой медицинскую деятельность по реализации личной и клинической гигиены в стационаре, направленную на оказание помощи больному при удовлетворении им основных жизненных потребностей (еда, питье, движения, опорожнение кишечника, мочевого пузыря и др.) и во время патологических состояний (рвота, кашель, нарушения дыхания, кровотечения и т.д.).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053C5D">
        <w:rPr>
          <w:rFonts w:ascii="Times New Roman" w:hAnsi="Times New Roman" w:cs="Times New Roman"/>
          <w:sz w:val="28"/>
          <w:szCs w:val="28"/>
        </w:rPr>
        <w:t xml:space="preserve">сновными задачами хирургического ухода являются: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1) обеспечение оптимальных условий жизни больного, способствующих благоприятному течению заболевания;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2) выполнение назначений врача;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3) ускорение выздоровления пациента и снижение количества осложнений.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Хирургический уход подразделяется </w:t>
      </w:r>
      <w:proofErr w:type="gramStart"/>
      <w:r w:rsidRPr="00053C5D">
        <w:rPr>
          <w:rFonts w:ascii="Times New Roman" w:hAnsi="Times New Roman" w:cs="Times New Roman"/>
          <w:sz w:val="28"/>
          <w:szCs w:val="28"/>
        </w:rPr>
        <w:t>на</w:t>
      </w:r>
      <w:proofErr w:type="gramEnd"/>
      <w:r w:rsidRPr="00053C5D">
        <w:rPr>
          <w:rFonts w:ascii="Times New Roman" w:hAnsi="Times New Roman" w:cs="Times New Roman"/>
          <w:sz w:val="28"/>
          <w:szCs w:val="28"/>
        </w:rPr>
        <w:t xml:space="preserve"> общий и специальный.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i/>
          <w:sz w:val="28"/>
          <w:szCs w:val="28"/>
        </w:rPr>
        <w:lastRenderedPageBreak/>
        <w:t>Общий хирургический уход</w:t>
      </w:r>
      <w:r w:rsidRPr="00053C5D">
        <w:rPr>
          <w:rFonts w:ascii="Times New Roman" w:hAnsi="Times New Roman" w:cs="Times New Roman"/>
          <w:sz w:val="28"/>
          <w:szCs w:val="28"/>
        </w:rPr>
        <w:t xml:space="preserve"> заключается в организации Санитарно-гигиенического и Лечебно-охранительного режимов в отделении.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Санитарно-гигиенический резким включает: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3C5D">
        <w:rPr>
          <w:rFonts w:ascii="Times New Roman" w:hAnsi="Times New Roman" w:cs="Times New Roman"/>
          <w:sz w:val="28"/>
          <w:szCs w:val="28"/>
        </w:rPr>
        <w:t xml:space="preserve">организацию уборки помещений;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3C5D">
        <w:rPr>
          <w:rFonts w:ascii="Times New Roman" w:hAnsi="Times New Roman" w:cs="Times New Roman"/>
          <w:sz w:val="28"/>
          <w:szCs w:val="28"/>
        </w:rPr>
        <w:t xml:space="preserve">обеспечение гигиены больного; </w:t>
      </w:r>
    </w:p>
    <w:p w:rsidR="00053C5D" w:rsidRPr="000059F9" w:rsidRDefault="00053C5D" w:rsidP="00AB0ABF">
      <w:pPr>
        <w:pStyle w:val="a6"/>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 </w:t>
      </w:r>
      <w:r w:rsidRPr="00053C5D">
        <w:rPr>
          <w:rFonts w:ascii="Times New Roman" w:hAnsi="Times New Roman" w:cs="Times New Roman"/>
          <w:sz w:val="28"/>
          <w:szCs w:val="28"/>
        </w:rPr>
        <w:t>профилактику нозокомиальной инфекции</w:t>
      </w:r>
      <w:r w:rsidR="000059F9">
        <w:rPr>
          <w:rFonts w:ascii="Arial" w:hAnsi="Arial" w:cs="Arial"/>
          <w:b/>
          <w:bCs/>
          <w:color w:val="202122"/>
          <w:sz w:val="13"/>
          <w:szCs w:val="13"/>
          <w:shd w:val="clear" w:color="auto" w:fill="FFFFFF"/>
        </w:rPr>
        <w:t xml:space="preserve">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i/>
          <w:sz w:val="28"/>
          <w:szCs w:val="28"/>
        </w:rPr>
        <w:t>Лечебно-охранительный режим</w:t>
      </w:r>
      <w:r w:rsidRPr="00053C5D">
        <w:rPr>
          <w:rFonts w:ascii="Times New Roman" w:hAnsi="Times New Roman" w:cs="Times New Roman"/>
          <w:sz w:val="28"/>
          <w:szCs w:val="28"/>
        </w:rPr>
        <w:t xml:space="preserve"> заключается </w:t>
      </w:r>
      <w:proofErr w:type="gramStart"/>
      <w:r w:rsidRPr="00053C5D">
        <w:rPr>
          <w:rFonts w:ascii="Times New Roman" w:hAnsi="Times New Roman" w:cs="Times New Roman"/>
          <w:sz w:val="28"/>
          <w:szCs w:val="28"/>
        </w:rPr>
        <w:t>в</w:t>
      </w:r>
      <w:proofErr w:type="gramEnd"/>
      <w:r w:rsidRPr="00053C5D">
        <w:rPr>
          <w:rFonts w:ascii="Times New Roman" w:hAnsi="Times New Roman" w:cs="Times New Roman"/>
          <w:sz w:val="28"/>
          <w:szCs w:val="28"/>
        </w:rPr>
        <w:t xml:space="preserve">: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53C5D">
        <w:rPr>
          <w:rFonts w:ascii="Times New Roman" w:hAnsi="Times New Roman" w:cs="Times New Roman"/>
          <w:sz w:val="28"/>
          <w:szCs w:val="28"/>
        </w:rPr>
        <w:t xml:space="preserve"> </w:t>
      </w:r>
      <w:proofErr w:type="gramStart"/>
      <w:r w:rsidRPr="00053C5D">
        <w:rPr>
          <w:rFonts w:ascii="Times New Roman" w:hAnsi="Times New Roman" w:cs="Times New Roman"/>
          <w:sz w:val="28"/>
          <w:szCs w:val="28"/>
        </w:rPr>
        <w:t>создании</w:t>
      </w:r>
      <w:proofErr w:type="gramEnd"/>
      <w:r w:rsidRPr="00053C5D">
        <w:rPr>
          <w:rFonts w:ascii="Times New Roman" w:hAnsi="Times New Roman" w:cs="Times New Roman"/>
          <w:sz w:val="28"/>
          <w:szCs w:val="28"/>
        </w:rPr>
        <w:t xml:space="preserve"> благоприятной обстановки для больного;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53C5D">
        <w:rPr>
          <w:rFonts w:ascii="Times New Roman" w:hAnsi="Times New Roman" w:cs="Times New Roman"/>
          <w:sz w:val="28"/>
          <w:szCs w:val="28"/>
        </w:rPr>
        <w:t>обеспечении</w:t>
      </w:r>
      <w:proofErr w:type="gramEnd"/>
      <w:r w:rsidRPr="00053C5D">
        <w:rPr>
          <w:rFonts w:ascii="Times New Roman" w:hAnsi="Times New Roman" w:cs="Times New Roman"/>
          <w:sz w:val="28"/>
          <w:szCs w:val="28"/>
        </w:rPr>
        <w:t xml:space="preserve"> лекарственными препаратами, их правильной дозировке и применении по назначению врача;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3C5D">
        <w:rPr>
          <w:rFonts w:ascii="Times New Roman" w:hAnsi="Times New Roman" w:cs="Times New Roman"/>
          <w:sz w:val="28"/>
          <w:szCs w:val="28"/>
        </w:rPr>
        <w:t xml:space="preserve">организации качественного питания больного в соответствии с характером патологического процесса; </w:t>
      </w:r>
    </w:p>
    <w:p w:rsidR="00053C5D" w:rsidRDefault="00053C5D" w:rsidP="00180B1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3C5D">
        <w:rPr>
          <w:rFonts w:ascii="Times New Roman" w:hAnsi="Times New Roman" w:cs="Times New Roman"/>
          <w:sz w:val="28"/>
          <w:szCs w:val="28"/>
        </w:rPr>
        <w:t xml:space="preserve">правильном </w:t>
      </w:r>
      <w:proofErr w:type="gramStart"/>
      <w:r w:rsidRPr="00053C5D">
        <w:rPr>
          <w:rFonts w:ascii="Times New Roman" w:hAnsi="Times New Roman" w:cs="Times New Roman"/>
          <w:sz w:val="28"/>
          <w:szCs w:val="28"/>
        </w:rPr>
        <w:t>проведении</w:t>
      </w:r>
      <w:proofErr w:type="gramEnd"/>
      <w:r w:rsidRPr="00053C5D">
        <w:rPr>
          <w:rFonts w:ascii="Times New Roman" w:hAnsi="Times New Roman" w:cs="Times New Roman"/>
          <w:sz w:val="28"/>
          <w:szCs w:val="28"/>
        </w:rPr>
        <w:t xml:space="preserve"> манипуляций и подготовки больного к обследованиям и оперативным вмешательствам.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i/>
          <w:sz w:val="28"/>
          <w:szCs w:val="28"/>
        </w:rPr>
        <w:t>Специальный уход</w:t>
      </w:r>
      <w:r w:rsidRPr="00053C5D">
        <w:rPr>
          <w:rFonts w:ascii="Times New Roman" w:hAnsi="Times New Roman" w:cs="Times New Roman"/>
          <w:sz w:val="28"/>
          <w:szCs w:val="28"/>
        </w:rPr>
        <w:t xml:space="preserve"> направлен на обеспечение специфики ухода за больным с определенной патологией. </w:t>
      </w:r>
    </w:p>
    <w:p w:rsidR="00053C5D" w:rsidRPr="00053C5D" w:rsidRDefault="00053C5D" w:rsidP="00180B14">
      <w:pPr>
        <w:pStyle w:val="a6"/>
        <w:spacing w:after="0" w:line="240" w:lineRule="auto"/>
        <w:ind w:left="0" w:firstLine="709"/>
        <w:jc w:val="both"/>
        <w:rPr>
          <w:rFonts w:ascii="Times New Roman" w:hAnsi="Times New Roman" w:cs="Times New Roman"/>
          <w:i/>
          <w:sz w:val="28"/>
          <w:szCs w:val="28"/>
        </w:rPr>
      </w:pPr>
      <w:r w:rsidRPr="00053C5D">
        <w:rPr>
          <w:rFonts w:ascii="Times New Roman" w:hAnsi="Times New Roman" w:cs="Times New Roman"/>
          <w:i/>
          <w:sz w:val="28"/>
          <w:szCs w:val="28"/>
        </w:rPr>
        <w:t xml:space="preserve">Особенности ухода за хирургическими больными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Особенности ухода за хиру</w:t>
      </w:r>
      <w:r>
        <w:rPr>
          <w:rFonts w:ascii="Times New Roman" w:hAnsi="Times New Roman" w:cs="Times New Roman"/>
          <w:sz w:val="28"/>
          <w:szCs w:val="28"/>
        </w:rPr>
        <w:t>ргическим больным определяются:</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1)дисфункциями органов и систем организма, возникающих вследствие заболевания (патологического очага);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2)необходимостью и последст</w:t>
      </w:r>
      <w:r>
        <w:rPr>
          <w:rFonts w:ascii="Times New Roman" w:hAnsi="Times New Roman" w:cs="Times New Roman"/>
          <w:sz w:val="28"/>
          <w:szCs w:val="28"/>
        </w:rPr>
        <w:t>виями проведения обезболивания;</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3)операционной травмой.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Особое внимание у данного контингента больных должно быть направлено</w:t>
      </w:r>
      <w:r>
        <w:rPr>
          <w:rFonts w:ascii="Times New Roman" w:hAnsi="Times New Roman" w:cs="Times New Roman"/>
          <w:sz w:val="28"/>
          <w:szCs w:val="28"/>
        </w:rPr>
        <w:t xml:space="preserve"> </w:t>
      </w:r>
      <w:r w:rsidRPr="00053C5D">
        <w:rPr>
          <w:rFonts w:ascii="Times New Roman" w:hAnsi="Times New Roman" w:cs="Times New Roman"/>
          <w:sz w:val="28"/>
          <w:szCs w:val="28"/>
        </w:rPr>
        <w:t xml:space="preserve">на ускорение процессов регенерации и предупреждение развития инфекции.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Рана является входными воротами, через которые во внутреннюю среду организма могут проникать гноеродные микроорганизмы. При всех действиях среднего и младшего медицинского персонала в процессе ухода за больным должны строго соблюдаться принципы асептики. </w:t>
      </w:r>
      <w:proofErr w:type="gramStart"/>
      <w:r w:rsidRPr="00053C5D">
        <w:rPr>
          <w:rFonts w:ascii="Times New Roman" w:hAnsi="Times New Roman" w:cs="Times New Roman"/>
          <w:sz w:val="28"/>
          <w:szCs w:val="28"/>
        </w:rPr>
        <w:t>Важное значение</w:t>
      </w:r>
      <w:proofErr w:type="gramEnd"/>
      <w:r w:rsidRPr="00053C5D">
        <w:rPr>
          <w:rFonts w:ascii="Times New Roman" w:hAnsi="Times New Roman" w:cs="Times New Roman"/>
          <w:sz w:val="28"/>
          <w:szCs w:val="28"/>
        </w:rPr>
        <w:t xml:space="preserve"> при хирургическом уходе имеет предоперационная подготовка и выхаживание пациента после оперативного вмешательства.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Уход включает также создание для больного благоприятного микроклимата (светлая палата, свежий воздух, удобная и чистая постель, необходимый минимум бытовых предметов).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Действия врача и медицинской сестры трудно разделить на манипуляции по уходу за больным и лечебные процедуры, поскольку многие мероприятия по уходу за больным имеют лечебное значение, лечебные процедуры служат неотъемлемым компонентом ухода за больным. Нервно-психический статус.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Повышенная нервная возбудимость, возможность развития или наличие болевого синдрома, послеоперационных парезов и параличей, вероятность развития психозов требуют большого внимания к нервно-психическому состоянию хирургического больного уже в предоперационном периоде. </w:t>
      </w:r>
    </w:p>
    <w:p w:rsidR="00053C5D" w:rsidRDefault="00053C5D" w:rsidP="00180B14">
      <w:pPr>
        <w:pStyle w:val="a6"/>
        <w:spacing w:after="0" w:line="240" w:lineRule="auto"/>
        <w:ind w:left="0" w:firstLine="709"/>
        <w:jc w:val="both"/>
        <w:rPr>
          <w:rFonts w:ascii="Times New Roman" w:hAnsi="Times New Roman" w:cs="Times New Roman"/>
          <w:sz w:val="28"/>
          <w:szCs w:val="28"/>
        </w:rPr>
      </w:pPr>
      <w:proofErr w:type="gramStart"/>
      <w:r w:rsidRPr="00053C5D">
        <w:rPr>
          <w:rFonts w:ascii="Times New Roman" w:hAnsi="Times New Roman" w:cs="Times New Roman"/>
          <w:sz w:val="28"/>
          <w:szCs w:val="28"/>
        </w:rPr>
        <w:t>Важное значение</w:t>
      </w:r>
      <w:proofErr w:type="gramEnd"/>
      <w:r w:rsidRPr="00053C5D">
        <w:rPr>
          <w:rFonts w:ascii="Times New Roman" w:hAnsi="Times New Roman" w:cs="Times New Roman"/>
          <w:sz w:val="28"/>
          <w:szCs w:val="28"/>
        </w:rPr>
        <w:t xml:space="preserve"> имеют разъяснительные беседы с больным; в ряде случаев целесообразно продемонстрировать выздоравливающего пациента, благополучно перенесшего подобное хирургическое вмешательство или </w:t>
      </w:r>
      <w:r w:rsidRPr="00053C5D">
        <w:rPr>
          <w:rFonts w:ascii="Times New Roman" w:hAnsi="Times New Roman" w:cs="Times New Roman"/>
          <w:sz w:val="28"/>
          <w:szCs w:val="28"/>
        </w:rPr>
        <w:lastRenderedPageBreak/>
        <w:t xml:space="preserve">человека, которому давно сделали аналогичную операцию и чувствующего себя хорошо.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Нарушения функций сердечно-сосудистой системы и анемия, вызванные кровопотерей и другими причинами, нередко отмечаются у хирургических больных. Они могут привести к снижению артериального давления, включая коллапс. Длительный постельный режим, малая подвижность и обширные операции, сопровождающиеся повреждением кровеносных сосудов с образованием многочисленных тромбов, создают условия для развития жизнеугрожающих тромбозов и эмболий.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Часто наблюдается нарастающая анемия, обычно сопровождающаяся гипоксемией: появляется бледность, цианоз и т.д.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Функции органов дыхания претерпевают в послеоперационном периоде изменения, особенно выраженные при торакальных и </w:t>
      </w:r>
      <w:proofErr w:type="spellStart"/>
      <w:r w:rsidRPr="00053C5D">
        <w:rPr>
          <w:rFonts w:ascii="Times New Roman" w:hAnsi="Times New Roman" w:cs="Times New Roman"/>
          <w:sz w:val="28"/>
          <w:szCs w:val="28"/>
        </w:rPr>
        <w:t>гастрохи-рургических</w:t>
      </w:r>
      <w:proofErr w:type="spellEnd"/>
      <w:r w:rsidRPr="00053C5D">
        <w:rPr>
          <w:rFonts w:ascii="Times New Roman" w:hAnsi="Times New Roman" w:cs="Times New Roman"/>
          <w:sz w:val="28"/>
          <w:szCs w:val="28"/>
        </w:rPr>
        <w:t xml:space="preserve"> операциях.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Болевой синдром в области оперативного вмешательства обычно сопровождается ограничением дыхательных движений, уменьшением легочной вентиляции с развитием гипоксемии.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Малая подвижность больных, особенно в положении на спине ведет к венозному застою в легких, нарушению отхождения мокроты, которая скапливается в бронхах и способствует развитию гипостатической послеоперационной пневмонии. Возникает реальная опасность развития тромбоэмболии ветвей легочной артерии. Больных с риском легочных осло</w:t>
      </w:r>
      <w:r>
        <w:rPr>
          <w:rFonts w:ascii="Times New Roman" w:hAnsi="Times New Roman" w:cs="Times New Roman"/>
          <w:sz w:val="28"/>
          <w:szCs w:val="28"/>
        </w:rPr>
        <w:t>жнений лучше укладывать на функ</w:t>
      </w:r>
      <w:r w:rsidRPr="00053C5D">
        <w:rPr>
          <w:rFonts w:ascii="Times New Roman" w:hAnsi="Times New Roman" w:cs="Times New Roman"/>
          <w:sz w:val="28"/>
          <w:szCs w:val="28"/>
        </w:rPr>
        <w:t xml:space="preserve">циональную кровать.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Врач и медицинская сестра должны научить пациента глубоко дышать, откашливаться, следить, чтобы он лежал в кровати с возвышенным положением головного конца туловища.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Следует помнить, что в большинстве случаев послеоперационная пневмония является результатом недостаточной </w:t>
      </w:r>
      <w:r>
        <w:rPr>
          <w:rFonts w:ascii="Times New Roman" w:hAnsi="Times New Roman" w:cs="Times New Roman"/>
          <w:sz w:val="28"/>
          <w:szCs w:val="28"/>
        </w:rPr>
        <w:t>эффективности ухода за больными.</w:t>
      </w:r>
      <w:r w:rsidRPr="00053C5D">
        <w:rPr>
          <w:rFonts w:ascii="Times New Roman" w:hAnsi="Times New Roman" w:cs="Times New Roman"/>
          <w:sz w:val="28"/>
          <w:szCs w:val="28"/>
        </w:rPr>
        <w:t xml:space="preserve">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Функции органов пищеварения в той или иной степени нарушаются у многих послеоперационных больных, особенно после операций на органах брюшной полости, что сопровождается потерей аппетита, поносами или парезом кишечника и др. Для нормализации функций слюнных желез необходима регулярная и тщательная санация полости рта. При застое в желудке содержимого показано его промывание, очистительные клизмы; для восстановления перистальтики кишечника </w:t>
      </w:r>
      <w:r>
        <w:rPr>
          <w:rFonts w:ascii="Times New Roman" w:hAnsi="Times New Roman" w:cs="Times New Roman"/>
          <w:sz w:val="28"/>
          <w:szCs w:val="28"/>
        </w:rPr>
        <w:t>-</w:t>
      </w:r>
      <w:r w:rsidRPr="00053C5D">
        <w:rPr>
          <w:rFonts w:ascii="Times New Roman" w:hAnsi="Times New Roman" w:cs="Times New Roman"/>
          <w:sz w:val="28"/>
          <w:szCs w:val="28"/>
        </w:rPr>
        <w:t xml:space="preserve"> стимуляция фармакологическими препаратами.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Нарушения водно-солевого обмена являются следствием обильных, повторных рвот, процессов экссудации, поносов, что, в совокупности, приводит к значительной потере организмом больного воды и электролитов, требующим их возмещения.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Электролитные расстройства в свою очередь могут провоцировать нарушение всех систем организма: нервной, сердечно-сосудистой, дыхательной, выделительной и других.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Интоксикационный синдром обусловлен попаданием в системный кровоток продуктов жизнедеятельности бактерий, некротического распада тканей, вызванного воспалительным процессом, оперативным </w:t>
      </w:r>
      <w:r w:rsidRPr="00053C5D">
        <w:rPr>
          <w:rFonts w:ascii="Times New Roman" w:hAnsi="Times New Roman" w:cs="Times New Roman"/>
          <w:sz w:val="28"/>
          <w:szCs w:val="28"/>
        </w:rPr>
        <w:lastRenderedPageBreak/>
        <w:t xml:space="preserve">вмешательством и рядом других причин. При развитии данного синдрома состояние больного резко ухудшается. Для купирования синдрома интоксикации назначают </w:t>
      </w:r>
      <w:proofErr w:type="spellStart"/>
      <w:r w:rsidRPr="00053C5D">
        <w:rPr>
          <w:rFonts w:ascii="Times New Roman" w:hAnsi="Times New Roman" w:cs="Times New Roman"/>
          <w:sz w:val="28"/>
          <w:szCs w:val="28"/>
        </w:rPr>
        <w:t>детоксикационную</w:t>
      </w:r>
      <w:proofErr w:type="spellEnd"/>
      <w:r w:rsidRPr="00053C5D">
        <w:rPr>
          <w:rFonts w:ascii="Times New Roman" w:hAnsi="Times New Roman" w:cs="Times New Roman"/>
          <w:sz w:val="28"/>
          <w:szCs w:val="28"/>
        </w:rPr>
        <w:t xml:space="preserve"> </w:t>
      </w:r>
      <w:proofErr w:type="spellStart"/>
      <w:r w:rsidRPr="00053C5D">
        <w:rPr>
          <w:rFonts w:ascii="Times New Roman" w:hAnsi="Times New Roman" w:cs="Times New Roman"/>
          <w:sz w:val="28"/>
          <w:szCs w:val="28"/>
        </w:rPr>
        <w:t>трансфузионную</w:t>
      </w:r>
      <w:proofErr w:type="spellEnd"/>
      <w:r w:rsidRPr="00053C5D">
        <w:rPr>
          <w:rFonts w:ascii="Times New Roman" w:hAnsi="Times New Roman" w:cs="Times New Roman"/>
          <w:sz w:val="28"/>
          <w:szCs w:val="28"/>
        </w:rPr>
        <w:t xml:space="preserve"> терапию, по показаниям </w:t>
      </w:r>
      <w:r>
        <w:rPr>
          <w:rFonts w:ascii="Times New Roman" w:hAnsi="Times New Roman" w:cs="Times New Roman"/>
          <w:sz w:val="28"/>
          <w:szCs w:val="28"/>
        </w:rPr>
        <w:t>-</w:t>
      </w:r>
      <w:r w:rsidRPr="00053C5D">
        <w:rPr>
          <w:rFonts w:ascii="Times New Roman" w:hAnsi="Times New Roman" w:cs="Times New Roman"/>
          <w:sz w:val="28"/>
          <w:szCs w:val="28"/>
        </w:rPr>
        <w:t xml:space="preserve"> экстракорпоральны</w:t>
      </w:r>
      <w:r>
        <w:rPr>
          <w:rFonts w:ascii="Times New Roman" w:hAnsi="Times New Roman" w:cs="Times New Roman"/>
          <w:sz w:val="28"/>
          <w:szCs w:val="28"/>
        </w:rPr>
        <w:t>е методы детоксикации (плазмафе</w:t>
      </w:r>
      <w:r w:rsidRPr="00053C5D">
        <w:rPr>
          <w:rFonts w:ascii="Times New Roman" w:hAnsi="Times New Roman" w:cs="Times New Roman"/>
          <w:sz w:val="28"/>
          <w:szCs w:val="28"/>
        </w:rPr>
        <w:t xml:space="preserve">рез, </w:t>
      </w:r>
      <w:proofErr w:type="spellStart"/>
      <w:r w:rsidRPr="00053C5D">
        <w:rPr>
          <w:rFonts w:ascii="Times New Roman" w:hAnsi="Times New Roman" w:cs="Times New Roman"/>
          <w:sz w:val="28"/>
          <w:szCs w:val="28"/>
        </w:rPr>
        <w:t>гемосорбция</w:t>
      </w:r>
      <w:proofErr w:type="spellEnd"/>
      <w:r w:rsidRPr="00053C5D">
        <w:rPr>
          <w:rFonts w:ascii="Times New Roman" w:hAnsi="Times New Roman" w:cs="Times New Roman"/>
          <w:sz w:val="28"/>
          <w:szCs w:val="28"/>
        </w:rPr>
        <w:t xml:space="preserve"> и др.), оксигенотерапию, выполняют </w:t>
      </w:r>
      <w:proofErr w:type="spellStart"/>
      <w:r w:rsidRPr="00053C5D">
        <w:rPr>
          <w:rFonts w:ascii="Times New Roman" w:hAnsi="Times New Roman" w:cs="Times New Roman"/>
          <w:sz w:val="28"/>
          <w:szCs w:val="28"/>
        </w:rPr>
        <w:t>некрэктомию</w:t>
      </w:r>
      <w:proofErr w:type="spellEnd"/>
      <w:r w:rsidRPr="00053C5D">
        <w:rPr>
          <w:rFonts w:ascii="Times New Roman" w:hAnsi="Times New Roman" w:cs="Times New Roman"/>
          <w:sz w:val="28"/>
          <w:szCs w:val="28"/>
        </w:rPr>
        <w:t xml:space="preserve"> (удаление некротических масс хирургическим путем) и др.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Для хирургических больных важно контролировать состояние повязки на ране, не давать ей соскальзывать и обнажать послеоперационный шов. </w:t>
      </w:r>
      <w:proofErr w:type="gramStart"/>
      <w:r w:rsidRPr="00053C5D">
        <w:rPr>
          <w:rFonts w:ascii="Times New Roman" w:hAnsi="Times New Roman" w:cs="Times New Roman"/>
          <w:sz w:val="28"/>
          <w:szCs w:val="28"/>
        </w:rPr>
        <w:t>При промокании повязки отделяемым из раны, необходимо совместно с хирургом выполнить перевязку.</w:t>
      </w:r>
      <w:proofErr w:type="gramEnd"/>
      <w:r w:rsidRPr="00053C5D">
        <w:rPr>
          <w:rFonts w:ascii="Times New Roman" w:hAnsi="Times New Roman" w:cs="Times New Roman"/>
          <w:sz w:val="28"/>
          <w:szCs w:val="28"/>
        </w:rPr>
        <w:t xml:space="preserve"> Важным моментом является обязательное отслеживание характера и количества отделяемого по дренажам, герметичности дренажной системы и др.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Ухаживающий персонал должен контролировать состояние раны на предмет кровотечения и нагноения. Всегда надо иметь в виду возможность внезапного кровотечения из послеоперационной раны, которое может развиться как в ранние сроки после операции </w:t>
      </w:r>
      <w:r>
        <w:rPr>
          <w:rFonts w:ascii="Times New Roman" w:hAnsi="Times New Roman" w:cs="Times New Roman"/>
          <w:sz w:val="28"/>
          <w:szCs w:val="28"/>
        </w:rPr>
        <w:t>-</w:t>
      </w:r>
      <w:r w:rsidRPr="00053C5D">
        <w:rPr>
          <w:rFonts w:ascii="Times New Roman" w:hAnsi="Times New Roman" w:cs="Times New Roman"/>
          <w:sz w:val="28"/>
          <w:szCs w:val="28"/>
        </w:rPr>
        <w:t xml:space="preserve"> соскальзывание лигатуры, </w:t>
      </w:r>
      <w:proofErr w:type="spellStart"/>
      <w:r w:rsidRPr="00053C5D">
        <w:rPr>
          <w:rFonts w:ascii="Times New Roman" w:hAnsi="Times New Roman" w:cs="Times New Roman"/>
          <w:sz w:val="28"/>
          <w:szCs w:val="28"/>
        </w:rPr>
        <w:t>лизирование</w:t>
      </w:r>
      <w:proofErr w:type="spellEnd"/>
      <w:r w:rsidRPr="00053C5D">
        <w:rPr>
          <w:rFonts w:ascii="Times New Roman" w:hAnsi="Times New Roman" w:cs="Times New Roman"/>
          <w:sz w:val="28"/>
          <w:szCs w:val="28"/>
        </w:rPr>
        <w:t xml:space="preserve"> тромба; так и в поздние, </w:t>
      </w:r>
      <w:proofErr w:type="gramStart"/>
      <w:r w:rsidRPr="00053C5D">
        <w:rPr>
          <w:rFonts w:ascii="Times New Roman" w:hAnsi="Times New Roman" w:cs="Times New Roman"/>
          <w:sz w:val="28"/>
          <w:szCs w:val="28"/>
        </w:rPr>
        <w:t>например</w:t>
      </w:r>
      <w:proofErr w:type="gramEnd"/>
      <w:r w:rsidRPr="00053C5D">
        <w:rPr>
          <w:rFonts w:ascii="Times New Roman" w:hAnsi="Times New Roman" w:cs="Times New Roman"/>
          <w:sz w:val="28"/>
          <w:szCs w:val="28"/>
        </w:rPr>
        <w:t xml:space="preserve"> за счет инфекционного расплавления тромба или аррозии стенки сосуда. При нагноении больной обычно жалуется на появление пульсирующих болей в ране, повышение температуры тела; в области раны появляются припухлость, покраснение кожных покровов и др.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Гиподинамия нарушает кровообращ</w:t>
      </w:r>
      <w:r>
        <w:rPr>
          <w:rFonts w:ascii="Times New Roman" w:hAnsi="Times New Roman" w:cs="Times New Roman"/>
          <w:sz w:val="28"/>
          <w:szCs w:val="28"/>
        </w:rPr>
        <w:t>ение, ведет к тромбозам, эмболи</w:t>
      </w:r>
      <w:r w:rsidRPr="00053C5D">
        <w:rPr>
          <w:rFonts w:ascii="Times New Roman" w:hAnsi="Times New Roman" w:cs="Times New Roman"/>
          <w:sz w:val="28"/>
          <w:szCs w:val="28"/>
        </w:rPr>
        <w:t xml:space="preserve">ям, уменьшает вентиляцию легких, усиливает гипоксемию, ухудшает все функции пищеварительного тракта, вызывает атрофию мышц и т.д. Недостаточная подвижность хирургических больных может быть вынужденной (многочисленные тяжелые переломы, другие травмы, обширные операции и т.д.) и связанной с общей слабостью, вызванной болезнью. </w:t>
      </w:r>
    </w:p>
    <w:p w:rsid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Для устранения гиподинамии используют лечебную физкультуру, массаж, приспособления, помогающие больному передвигаться. Утреннюю зарядку могут проводить по существу все хирургические больные, за исключением пациентов в крайне тяжелом состоянии. </w:t>
      </w:r>
    </w:p>
    <w:p w:rsidR="00053C5D" w:rsidRPr="00053C5D" w:rsidRDefault="00053C5D" w:rsidP="00180B14">
      <w:pPr>
        <w:pStyle w:val="a6"/>
        <w:spacing w:after="0" w:line="240" w:lineRule="auto"/>
        <w:ind w:left="0" w:firstLine="709"/>
        <w:jc w:val="both"/>
        <w:rPr>
          <w:rFonts w:ascii="Times New Roman" w:hAnsi="Times New Roman" w:cs="Times New Roman"/>
          <w:sz w:val="28"/>
          <w:szCs w:val="28"/>
        </w:rPr>
      </w:pPr>
      <w:r w:rsidRPr="00053C5D">
        <w:rPr>
          <w:rFonts w:ascii="Times New Roman" w:hAnsi="Times New Roman" w:cs="Times New Roman"/>
          <w:sz w:val="28"/>
          <w:szCs w:val="28"/>
        </w:rPr>
        <w:t xml:space="preserve">Ходячие больные выполняют физические </w:t>
      </w:r>
      <w:proofErr w:type="gramStart"/>
      <w:r w:rsidRPr="00053C5D">
        <w:rPr>
          <w:rFonts w:ascii="Times New Roman" w:hAnsi="Times New Roman" w:cs="Times New Roman"/>
          <w:sz w:val="28"/>
          <w:szCs w:val="28"/>
        </w:rPr>
        <w:t>упражнения</w:t>
      </w:r>
      <w:proofErr w:type="gramEnd"/>
      <w:r w:rsidRPr="00053C5D">
        <w:rPr>
          <w:rFonts w:ascii="Times New Roman" w:hAnsi="Times New Roman" w:cs="Times New Roman"/>
          <w:sz w:val="28"/>
          <w:szCs w:val="28"/>
        </w:rPr>
        <w:t xml:space="preserve"> стоя, средней тяжести </w:t>
      </w:r>
      <w:r>
        <w:rPr>
          <w:rFonts w:ascii="Times New Roman" w:hAnsi="Times New Roman" w:cs="Times New Roman"/>
          <w:sz w:val="28"/>
          <w:szCs w:val="28"/>
        </w:rPr>
        <w:t>-</w:t>
      </w:r>
      <w:r w:rsidRPr="00053C5D">
        <w:rPr>
          <w:rFonts w:ascii="Times New Roman" w:hAnsi="Times New Roman" w:cs="Times New Roman"/>
          <w:sz w:val="28"/>
          <w:szCs w:val="28"/>
        </w:rPr>
        <w:t xml:space="preserve"> сидя, а лежачие </w:t>
      </w:r>
      <w:r>
        <w:rPr>
          <w:rFonts w:ascii="Times New Roman" w:hAnsi="Times New Roman" w:cs="Times New Roman"/>
          <w:sz w:val="28"/>
          <w:szCs w:val="28"/>
        </w:rPr>
        <w:t>-</w:t>
      </w:r>
      <w:r w:rsidRPr="00053C5D">
        <w:rPr>
          <w:rFonts w:ascii="Times New Roman" w:hAnsi="Times New Roman" w:cs="Times New Roman"/>
          <w:sz w:val="28"/>
          <w:szCs w:val="28"/>
        </w:rPr>
        <w:t xml:space="preserve"> лежа в кровати. Комплекс упражнений должен быть направлен на все группы мышц и суставов с достаточной нагрузкой.</w:t>
      </w:r>
    </w:p>
    <w:p w:rsidR="007B2799" w:rsidRPr="00053C5D" w:rsidRDefault="007B2799" w:rsidP="00180B14">
      <w:pPr>
        <w:pStyle w:val="a6"/>
        <w:spacing w:after="0" w:line="240" w:lineRule="auto"/>
        <w:ind w:left="0" w:firstLine="709"/>
        <w:jc w:val="both"/>
        <w:rPr>
          <w:rFonts w:ascii="Times New Roman" w:hAnsi="Times New Roman" w:cs="Times New Roman"/>
          <w:sz w:val="28"/>
          <w:szCs w:val="28"/>
        </w:rPr>
      </w:pPr>
    </w:p>
    <w:p w:rsidR="007B2799" w:rsidRPr="00053C5D" w:rsidRDefault="007B2799" w:rsidP="00180B14">
      <w:pPr>
        <w:pStyle w:val="a6"/>
        <w:spacing w:after="0" w:line="240" w:lineRule="auto"/>
        <w:ind w:left="0" w:firstLine="709"/>
        <w:jc w:val="both"/>
        <w:rPr>
          <w:rFonts w:ascii="Times New Roman" w:hAnsi="Times New Roman" w:cs="Times New Roman"/>
          <w:i/>
          <w:sz w:val="28"/>
          <w:szCs w:val="28"/>
          <w:u w:val="single"/>
        </w:rPr>
      </w:pPr>
    </w:p>
    <w:p w:rsidR="00180B14" w:rsidRDefault="00180B14" w:rsidP="00180B14">
      <w:pPr>
        <w:pStyle w:val="a6"/>
        <w:spacing w:after="0" w:line="240" w:lineRule="auto"/>
        <w:ind w:left="0" w:firstLine="709"/>
        <w:jc w:val="both"/>
        <w:rPr>
          <w:rFonts w:ascii="Times New Roman" w:hAnsi="Times New Roman" w:cs="Times New Roman"/>
          <w:i/>
          <w:sz w:val="28"/>
          <w:szCs w:val="28"/>
          <w:u w:val="single"/>
        </w:rPr>
      </w:pPr>
      <w:r w:rsidRPr="007744CA">
        <w:rPr>
          <w:rFonts w:ascii="Times New Roman" w:hAnsi="Times New Roman" w:cs="Times New Roman"/>
          <w:b/>
          <w:i/>
          <w:sz w:val="28"/>
          <w:szCs w:val="28"/>
        </w:rPr>
        <w:t>Модуль 4.</w:t>
      </w:r>
      <w:r w:rsidR="007744CA" w:rsidRPr="007744CA">
        <w:rPr>
          <w:rFonts w:ascii="Times New Roman" w:eastAsia="Calibri" w:hAnsi="Times New Roman" w:cs="Times New Roman"/>
          <w:b/>
          <w:i/>
          <w:sz w:val="28"/>
          <w:szCs w:val="28"/>
        </w:rPr>
        <w:t xml:space="preserve"> </w:t>
      </w:r>
      <w:r w:rsidR="007744CA" w:rsidRPr="00694982">
        <w:rPr>
          <w:rFonts w:ascii="Times New Roman" w:eastAsia="Calibri" w:hAnsi="Times New Roman" w:cs="Times New Roman"/>
          <w:b/>
          <w:i/>
          <w:sz w:val="28"/>
          <w:szCs w:val="28"/>
        </w:rPr>
        <w:t>Принципы профилактики хирургической инфекции</w:t>
      </w:r>
    </w:p>
    <w:p w:rsidR="000F62D9" w:rsidRPr="00126C14" w:rsidRDefault="004009C8" w:rsidP="000F62D9">
      <w:pPr>
        <w:pStyle w:val="a6"/>
        <w:spacing w:after="0" w:line="240" w:lineRule="auto"/>
        <w:ind w:left="0" w:firstLine="709"/>
        <w:jc w:val="both"/>
        <w:rPr>
          <w:rFonts w:ascii="Times New Roman" w:hAnsi="Times New Roman" w:cs="Times New Roman"/>
          <w:i/>
          <w:sz w:val="28"/>
          <w:szCs w:val="28"/>
          <w:u w:val="single"/>
        </w:rPr>
      </w:pPr>
      <w:r w:rsidRPr="00126C14">
        <w:rPr>
          <w:rFonts w:ascii="Times New Roman" w:hAnsi="Times New Roman" w:cs="Times New Roman"/>
          <w:i/>
          <w:sz w:val="28"/>
          <w:szCs w:val="28"/>
          <w:u w:val="single"/>
        </w:rPr>
        <w:t>Лекция 6. Тема 4.1.</w:t>
      </w:r>
      <w:r w:rsidR="007744CA" w:rsidRPr="00126C14">
        <w:rPr>
          <w:rFonts w:ascii="Times New Roman" w:eastAsia="Calibri" w:hAnsi="Times New Roman" w:cs="Times New Roman"/>
          <w:i/>
          <w:sz w:val="28"/>
          <w:szCs w:val="28"/>
          <w:u w:val="single"/>
        </w:rPr>
        <w:t xml:space="preserve"> Принципы профилактики хирургической инфекции</w:t>
      </w:r>
      <w:r w:rsidR="003F789B" w:rsidRPr="00126C14">
        <w:rPr>
          <w:rFonts w:ascii="Times New Roman" w:eastAsia="Calibri" w:hAnsi="Times New Roman" w:cs="Times New Roman"/>
          <w:i/>
          <w:sz w:val="28"/>
          <w:szCs w:val="28"/>
          <w:u w:val="single"/>
        </w:rPr>
        <w:t xml:space="preserve">.     </w:t>
      </w:r>
      <w:r w:rsidR="000F62D9" w:rsidRPr="00126C14">
        <w:rPr>
          <w:rFonts w:ascii="Times New Roman" w:hAnsi="Times New Roman" w:cs="Times New Roman"/>
          <w:i/>
          <w:sz w:val="28"/>
          <w:szCs w:val="28"/>
          <w:u w:val="single"/>
        </w:rPr>
        <w:t>2 часа</w:t>
      </w:r>
    </w:p>
    <w:p w:rsidR="00036C4A"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5F4DAE" w:rsidRPr="00036C4A" w:rsidRDefault="00DD0A4C" w:rsidP="00053C5D">
      <w:pPr>
        <w:pStyle w:val="a5"/>
        <w:ind w:firstLine="709"/>
        <w:contextualSpacing/>
        <w:jc w:val="both"/>
        <w:rPr>
          <w:rFonts w:ascii="Times New Roman" w:hAnsi="Times New Roman" w:cs="Times New Roman"/>
          <w:i/>
          <w:color w:val="auto"/>
          <w:sz w:val="28"/>
          <w:szCs w:val="28"/>
          <w:u w:val="single"/>
        </w:rPr>
      </w:pPr>
      <w:r w:rsidRPr="00036C4A">
        <w:rPr>
          <w:rFonts w:ascii="Times New Roman" w:hAnsi="Times New Roman" w:cs="Times New Roman"/>
          <w:i/>
          <w:color w:val="auto"/>
          <w:sz w:val="28"/>
          <w:szCs w:val="28"/>
          <w:u w:val="single"/>
        </w:rPr>
        <w:t xml:space="preserve">Предоперационный этап </w:t>
      </w:r>
    </w:p>
    <w:p w:rsidR="005F4DAE"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Зонирование в операционной</w:t>
      </w:r>
      <w:r w:rsidRPr="00036C4A">
        <w:rPr>
          <w:rFonts w:ascii="Times New Roman" w:hAnsi="Times New Roman" w:cs="Times New Roman"/>
          <w:color w:val="auto"/>
          <w:sz w:val="28"/>
          <w:szCs w:val="28"/>
        </w:rPr>
        <w:t xml:space="preserve"> </w:t>
      </w:r>
    </w:p>
    <w:p w:rsidR="005F4DAE" w:rsidRPr="00036C4A" w:rsidRDefault="005F4DAE"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 </w:t>
      </w:r>
      <w:r w:rsidR="00DD0A4C" w:rsidRPr="00036C4A">
        <w:rPr>
          <w:rFonts w:ascii="Times New Roman" w:hAnsi="Times New Roman" w:cs="Times New Roman"/>
          <w:color w:val="auto"/>
          <w:sz w:val="28"/>
          <w:szCs w:val="28"/>
        </w:rPr>
        <w:t xml:space="preserve">Рекомендовано зонирование операционной в строгом соответствии с санитарным законодательством (Сила рекомендации I; уровень достоверности доказательств В). </w:t>
      </w:r>
    </w:p>
    <w:p w:rsidR="005F4DAE"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Курение</w:t>
      </w:r>
      <w:r w:rsidRPr="00036C4A">
        <w:rPr>
          <w:rFonts w:ascii="Times New Roman" w:hAnsi="Times New Roman" w:cs="Times New Roman"/>
          <w:color w:val="auto"/>
          <w:sz w:val="28"/>
          <w:szCs w:val="28"/>
        </w:rPr>
        <w:t xml:space="preserve"> </w:t>
      </w:r>
    </w:p>
    <w:p w:rsidR="005F4DAE" w:rsidRPr="00036C4A" w:rsidRDefault="005F4DAE"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lastRenderedPageBreak/>
        <w:t>-</w:t>
      </w:r>
      <w:r w:rsidR="00DD0A4C" w:rsidRPr="00036C4A">
        <w:rPr>
          <w:rFonts w:ascii="Times New Roman" w:hAnsi="Times New Roman" w:cs="Times New Roman"/>
          <w:color w:val="auto"/>
          <w:sz w:val="28"/>
          <w:szCs w:val="28"/>
        </w:rPr>
        <w:t xml:space="preserve"> Рекомендуется пациенту за один месяц до операции отказаться от курения (Сила рекомендации I; уровень достоверности</w:t>
      </w:r>
      <w:r w:rsidRPr="00036C4A">
        <w:rPr>
          <w:rFonts w:ascii="Times New Roman" w:hAnsi="Times New Roman" w:cs="Times New Roman"/>
          <w:color w:val="auto"/>
          <w:sz w:val="28"/>
          <w:szCs w:val="28"/>
        </w:rPr>
        <w:t xml:space="preserve"> доказательств А). </w:t>
      </w:r>
    </w:p>
    <w:p w:rsidR="00D23F1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У курящих пациентов достоверно чаще в послеоперационном периоде развивается нагноение раны и легочные осложнения. При подготовке к плановым оперативным вмешательствам целесообразно рекомендовать прекращение курения, так как это сопровождается уменьшением частоты возникновения ИОХВ на 20–30% [3, 4]. Сроки воздержания от курения варьируют от 2 до 8 недель, наиболее оптимальным является прекращение курения за 4 недели перед операцией [4]. Подразумевается также, что пациент не будет курить и в ближайшем послеоперационном периоде. Безусловно, эта рекомендация приемлема только для плановой хирургии. </w:t>
      </w:r>
    </w:p>
    <w:p w:rsidR="00D23F1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Нутритивная поддержка</w:t>
      </w:r>
      <w:r w:rsidRPr="00036C4A">
        <w:rPr>
          <w:rFonts w:ascii="Times New Roman" w:hAnsi="Times New Roman" w:cs="Times New Roman"/>
          <w:color w:val="auto"/>
          <w:sz w:val="28"/>
          <w:szCs w:val="28"/>
        </w:rPr>
        <w:t xml:space="preserve"> </w:t>
      </w:r>
    </w:p>
    <w:p w:rsidR="00F7007D" w:rsidRPr="00036C4A" w:rsidRDefault="00D23F1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коррекция нутритивной недостаточности. </w:t>
      </w:r>
    </w:p>
    <w:p w:rsidR="00F7007D"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Исходная нутритивная недостаточность у хирургических больных является фактором риска развития инфекционных осложнений в послеоперационном периоде (Сила рекомендации I; уровень достоверности доказательств B); </w:t>
      </w:r>
    </w:p>
    <w:p w:rsidR="00F7007D" w:rsidRPr="00036C4A" w:rsidRDefault="00F7007D"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 </w:t>
      </w:r>
      <w:r w:rsidR="00DD0A4C" w:rsidRPr="00036C4A">
        <w:rPr>
          <w:rFonts w:ascii="Times New Roman" w:hAnsi="Times New Roman" w:cs="Times New Roman"/>
          <w:color w:val="auto"/>
          <w:sz w:val="28"/>
          <w:szCs w:val="28"/>
        </w:rPr>
        <w:t xml:space="preserve">рекомендуется назначение иммунного питания. Назначение иммунного питания в периоперационном периоде сопровождается снижением частоты ИОХВ (Сила рекомендации II; уровень достоверности доказательств B). </w:t>
      </w:r>
    </w:p>
    <w:p w:rsidR="0082235D" w:rsidRPr="00036C4A" w:rsidRDefault="00F7007D"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В</w:t>
      </w:r>
      <w:r w:rsidR="00DD0A4C" w:rsidRPr="00036C4A">
        <w:rPr>
          <w:rFonts w:ascii="Times New Roman" w:hAnsi="Times New Roman" w:cs="Times New Roman"/>
          <w:color w:val="auto"/>
          <w:sz w:val="28"/>
          <w:szCs w:val="28"/>
        </w:rPr>
        <w:t xml:space="preserve">нимание к проблеме нутритивной поддержки (НП) обусловлено зависимостью результатов хирургического лечения от исходного питательного статуса пациента, а также своевременности и адекватности доставки энергии и основных </w:t>
      </w:r>
      <w:proofErr w:type="spellStart"/>
      <w:r w:rsidR="00DD0A4C" w:rsidRPr="00036C4A">
        <w:rPr>
          <w:rFonts w:ascii="Times New Roman" w:hAnsi="Times New Roman" w:cs="Times New Roman"/>
          <w:color w:val="auto"/>
          <w:sz w:val="28"/>
          <w:szCs w:val="28"/>
        </w:rPr>
        <w:t>нутриентов</w:t>
      </w:r>
      <w:proofErr w:type="spellEnd"/>
      <w:r w:rsidR="00DD0A4C" w:rsidRPr="00036C4A">
        <w:rPr>
          <w:rFonts w:ascii="Times New Roman" w:hAnsi="Times New Roman" w:cs="Times New Roman"/>
          <w:color w:val="auto"/>
          <w:sz w:val="28"/>
          <w:szCs w:val="28"/>
        </w:rPr>
        <w:t xml:space="preserve"> в периоперационном периоде. Скрининг состояния пациентов на момент госпитализации показывает, что </w:t>
      </w:r>
      <w:proofErr w:type="spellStart"/>
      <w:r w:rsidR="00DD0A4C" w:rsidRPr="00036C4A">
        <w:rPr>
          <w:rFonts w:ascii="Times New Roman" w:hAnsi="Times New Roman" w:cs="Times New Roman"/>
          <w:color w:val="auto"/>
          <w:sz w:val="28"/>
          <w:szCs w:val="28"/>
        </w:rPr>
        <w:t>нутриционная</w:t>
      </w:r>
      <w:proofErr w:type="spellEnd"/>
      <w:r w:rsidR="00DD0A4C" w:rsidRPr="00036C4A">
        <w:rPr>
          <w:rFonts w:ascii="Times New Roman" w:hAnsi="Times New Roman" w:cs="Times New Roman"/>
          <w:color w:val="auto"/>
          <w:sz w:val="28"/>
          <w:szCs w:val="28"/>
        </w:rPr>
        <w:t xml:space="preserve"> недостаточность у </w:t>
      </w:r>
      <w:proofErr w:type="spellStart"/>
      <w:r w:rsidR="00DD0A4C" w:rsidRPr="00036C4A">
        <w:rPr>
          <w:rFonts w:ascii="Times New Roman" w:hAnsi="Times New Roman" w:cs="Times New Roman"/>
          <w:color w:val="auto"/>
          <w:sz w:val="28"/>
          <w:szCs w:val="28"/>
        </w:rPr>
        <w:t>общехирургических</w:t>
      </w:r>
      <w:proofErr w:type="spellEnd"/>
      <w:r w:rsidR="00DD0A4C" w:rsidRPr="00036C4A">
        <w:rPr>
          <w:rFonts w:ascii="Times New Roman" w:hAnsi="Times New Roman" w:cs="Times New Roman"/>
          <w:color w:val="auto"/>
          <w:sz w:val="28"/>
          <w:szCs w:val="28"/>
        </w:rPr>
        <w:t xml:space="preserve"> больных встречается в 20–45% случаев, а при злокачественных заболеваниях желудочно-кишечного тракта регистрируется у 50–70% пациентов [</w:t>
      </w:r>
      <w:r w:rsidRPr="00036C4A">
        <w:rPr>
          <w:rFonts w:ascii="Times New Roman" w:hAnsi="Times New Roman" w:cs="Times New Roman"/>
          <w:color w:val="auto"/>
          <w:sz w:val="28"/>
          <w:szCs w:val="28"/>
        </w:rPr>
        <w:t>6</w:t>
      </w:r>
      <w:r w:rsidR="00DD0A4C" w:rsidRPr="00036C4A">
        <w:rPr>
          <w:rFonts w:ascii="Times New Roman" w:hAnsi="Times New Roman" w:cs="Times New Roman"/>
          <w:color w:val="auto"/>
          <w:sz w:val="28"/>
          <w:szCs w:val="28"/>
        </w:rPr>
        <w:t xml:space="preserve">]. Исходная </w:t>
      </w:r>
      <w:proofErr w:type="spellStart"/>
      <w:r w:rsidR="00DD0A4C" w:rsidRPr="00036C4A">
        <w:rPr>
          <w:rFonts w:ascii="Times New Roman" w:hAnsi="Times New Roman" w:cs="Times New Roman"/>
          <w:color w:val="auto"/>
          <w:sz w:val="28"/>
          <w:szCs w:val="28"/>
        </w:rPr>
        <w:t>нутриционная</w:t>
      </w:r>
      <w:proofErr w:type="spellEnd"/>
      <w:r w:rsidR="00DD0A4C" w:rsidRPr="00036C4A">
        <w:rPr>
          <w:rFonts w:ascii="Times New Roman" w:hAnsi="Times New Roman" w:cs="Times New Roman"/>
          <w:color w:val="auto"/>
          <w:sz w:val="28"/>
          <w:szCs w:val="28"/>
        </w:rPr>
        <w:t xml:space="preserve"> недостаточность ассоциирована с развитием послеоперационных осложнений, ИОХВ, увеличением длительности госпитализации и летальности [</w:t>
      </w:r>
      <w:r w:rsidR="0082235D" w:rsidRPr="00036C4A">
        <w:rPr>
          <w:rFonts w:ascii="Times New Roman" w:hAnsi="Times New Roman" w:cs="Times New Roman"/>
          <w:color w:val="auto"/>
          <w:sz w:val="28"/>
          <w:szCs w:val="28"/>
        </w:rPr>
        <w:t>7,8</w:t>
      </w:r>
      <w:r w:rsidR="00DD0A4C" w:rsidRPr="00036C4A">
        <w:rPr>
          <w:rFonts w:ascii="Times New Roman" w:hAnsi="Times New Roman" w:cs="Times New Roman"/>
          <w:color w:val="auto"/>
          <w:sz w:val="28"/>
          <w:szCs w:val="28"/>
        </w:rPr>
        <w:t xml:space="preserve">]. </w:t>
      </w:r>
      <w:proofErr w:type="gramStart"/>
      <w:r w:rsidR="00DD0A4C" w:rsidRPr="00036C4A">
        <w:rPr>
          <w:rFonts w:ascii="Times New Roman" w:hAnsi="Times New Roman" w:cs="Times New Roman"/>
          <w:color w:val="auto"/>
          <w:sz w:val="28"/>
          <w:szCs w:val="28"/>
        </w:rPr>
        <w:t>Неадекватная</w:t>
      </w:r>
      <w:proofErr w:type="gramEnd"/>
      <w:r w:rsidR="00DD0A4C" w:rsidRPr="00036C4A">
        <w:rPr>
          <w:rFonts w:ascii="Times New Roman" w:hAnsi="Times New Roman" w:cs="Times New Roman"/>
          <w:color w:val="auto"/>
          <w:sz w:val="28"/>
          <w:szCs w:val="28"/>
        </w:rPr>
        <w:t xml:space="preserve"> НП в периоперационном периоде приводит к усугублению исходных нарушений и снижает качество оказания помощи хирургическим больным. Для оценки риска нутритивной недостаточности используют различные инструменты. </w:t>
      </w:r>
    </w:p>
    <w:p w:rsidR="0082235D"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Коррекция нутритивной недостаточности перед большими абдоминальными операциями приводит к уменьшению числа осложнений, в том числе случаев нозокомиальной инфекции, и длительности госпитализации в сравнении с контрольной группой [</w:t>
      </w:r>
      <w:r w:rsidR="00984369" w:rsidRPr="00036C4A">
        <w:rPr>
          <w:rFonts w:ascii="Times New Roman" w:hAnsi="Times New Roman" w:cs="Times New Roman"/>
          <w:color w:val="auto"/>
          <w:sz w:val="28"/>
          <w:szCs w:val="28"/>
        </w:rPr>
        <w:t>9</w:t>
      </w:r>
      <w:r w:rsidRPr="00036C4A">
        <w:rPr>
          <w:rFonts w:ascii="Times New Roman" w:hAnsi="Times New Roman" w:cs="Times New Roman"/>
          <w:color w:val="auto"/>
          <w:sz w:val="28"/>
          <w:szCs w:val="28"/>
        </w:rPr>
        <w:t xml:space="preserve">]. </w:t>
      </w:r>
    </w:p>
    <w:p w:rsidR="00984369"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Предоперационный душ</w:t>
      </w:r>
      <w:r w:rsidRPr="00036C4A">
        <w:rPr>
          <w:rFonts w:ascii="Times New Roman" w:hAnsi="Times New Roman" w:cs="Times New Roman"/>
          <w:color w:val="auto"/>
          <w:sz w:val="28"/>
          <w:szCs w:val="28"/>
        </w:rPr>
        <w:t xml:space="preserve"> </w:t>
      </w:r>
    </w:p>
    <w:p w:rsidR="00984369" w:rsidRPr="00036C4A" w:rsidRDefault="00984369"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пациенту прием душа с мылом (антисептическим или нет) вечером накануне операции (Сила рекомендации I; уровень достоверности доказательств В). </w:t>
      </w:r>
    </w:p>
    <w:p w:rsidR="00984369" w:rsidRPr="00036C4A" w:rsidRDefault="00DD0A4C" w:rsidP="00053C5D">
      <w:pPr>
        <w:pStyle w:val="a5"/>
        <w:ind w:firstLine="709"/>
        <w:contextualSpacing/>
        <w:jc w:val="both"/>
        <w:rPr>
          <w:rFonts w:ascii="Times New Roman" w:hAnsi="Times New Roman" w:cs="Times New Roman"/>
          <w:color w:val="auto"/>
          <w:sz w:val="28"/>
          <w:szCs w:val="28"/>
        </w:rPr>
      </w:pPr>
      <w:proofErr w:type="spellStart"/>
      <w:r w:rsidRPr="00036C4A">
        <w:rPr>
          <w:rFonts w:ascii="Times New Roman" w:hAnsi="Times New Roman" w:cs="Times New Roman"/>
          <w:color w:val="auto"/>
          <w:sz w:val="28"/>
          <w:szCs w:val="28"/>
        </w:rPr>
        <w:t>Рандомизированные</w:t>
      </w:r>
      <w:proofErr w:type="spellEnd"/>
      <w:r w:rsidRPr="00036C4A">
        <w:rPr>
          <w:rFonts w:ascii="Times New Roman" w:hAnsi="Times New Roman" w:cs="Times New Roman"/>
          <w:color w:val="auto"/>
          <w:sz w:val="28"/>
          <w:szCs w:val="28"/>
        </w:rPr>
        <w:t xml:space="preserve"> контролируемые исследования не содержат доказательств относительно оптимального времени предоперационного душа, количества мыла, применения антисептических средств или использования салфеток, содержащих </w:t>
      </w:r>
      <w:proofErr w:type="spellStart"/>
      <w:r w:rsidRPr="00036C4A">
        <w:rPr>
          <w:rFonts w:ascii="Times New Roman" w:hAnsi="Times New Roman" w:cs="Times New Roman"/>
          <w:color w:val="auto"/>
          <w:sz w:val="28"/>
          <w:szCs w:val="28"/>
        </w:rPr>
        <w:t>хлоргексидин</w:t>
      </w:r>
      <w:proofErr w:type="spellEnd"/>
      <w:r w:rsidRPr="00036C4A">
        <w:rPr>
          <w:rFonts w:ascii="Times New Roman" w:hAnsi="Times New Roman" w:cs="Times New Roman"/>
          <w:color w:val="auto"/>
          <w:sz w:val="28"/>
          <w:szCs w:val="28"/>
        </w:rPr>
        <w:t xml:space="preserve">. </w:t>
      </w:r>
    </w:p>
    <w:p w:rsidR="00984369"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lastRenderedPageBreak/>
        <w:t>Удаление волос в зоне оперативного вмешательства</w:t>
      </w:r>
      <w:r w:rsidRPr="00036C4A">
        <w:rPr>
          <w:rFonts w:ascii="Times New Roman" w:hAnsi="Times New Roman" w:cs="Times New Roman"/>
          <w:color w:val="auto"/>
          <w:sz w:val="28"/>
          <w:szCs w:val="28"/>
        </w:rPr>
        <w:t xml:space="preserve"> </w:t>
      </w:r>
    </w:p>
    <w:p w:rsidR="00984369" w:rsidRPr="00036C4A" w:rsidRDefault="00984369"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удалять волосы в зоне оперативного вмешательства (Сила рекомендации I; уровень достоверности доказательств В); </w:t>
      </w:r>
    </w:p>
    <w:p w:rsidR="00984369" w:rsidRPr="00036C4A" w:rsidRDefault="00984369"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стрижка волос или их удаление </w:t>
      </w:r>
      <w:proofErr w:type="gramStart"/>
      <w:r w:rsidR="00DD0A4C" w:rsidRPr="00036C4A">
        <w:rPr>
          <w:rFonts w:ascii="Times New Roman" w:hAnsi="Times New Roman" w:cs="Times New Roman"/>
          <w:color w:val="auto"/>
          <w:sz w:val="28"/>
          <w:szCs w:val="28"/>
        </w:rPr>
        <w:t>электрическим</w:t>
      </w:r>
      <w:proofErr w:type="gramEnd"/>
      <w:r w:rsidR="00DD0A4C" w:rsidRPr="00036C4A">
        <w:rPr>
          <w:rFonts w:ascii="Times New Roman" w:hAnsi="Times New Roman" w:cs="Times New Roman"/>
          <w:color w:val="auto"/>
          <w:sz w:val="28"/>
          <w:szCs w:val="28"/>
        </w:rPr>
        <w:t xml:space="preserve"> </w:t>
      </w:r>
      <w:proofErr w:type="spellStart"/>
      <w:r w:rsidR="00DD0A4C" w:rsidRPr="00036C4A">
        <w:rPr>
          <w:rFonts w:ascii="Times New Roman" w:hAnsi="Times New Roman" w:cs="Times New Roman"/>
          <w:color w:val="auto"/>
          <w:sz w:val="28"/>
          <w:szCs w:val="28"/>
        </w:rPr>
        <w:t>клиппером</w:t>
      </w:r>
      <w:proofErr w:type="spellEnd"/>
      <w:r w:rsidR="00DD0A4C" w:rsidRPr="00036C4A">
        <w:rPr>
          <w:rFonts w:ascii="Times New Roman" w:hAnsi="Times New Roman" w:cs="Times New Roman"/>
          <w:color w:val="auto"/>
          <w:sz w:val="28"/>
          <w:szCs w:val="28"/>
        </w:rPr>
        <w:t xml:space="preserve"> с одноразовой головкой в день оперативного вмешательства, если необходимость существует (Сила рекомендации I; уровень достоверности доказательств В); </w:t>
      </w:r>
    </w:p>
    <w:p w:rsidR="00984369" w:rsidRPr="00036C4A" w:rsidRDefault="00984369"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использование бритвы для удаления волос в зоне оперативного вмешательства из-за повышения риска ИОХВ (Сила рекомендации I; уровень достоверности доказательств А). </w:t>
      </w:r>
    </w:p>
    <w:p w:rsidR="00984369"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Возрастание риска развития ИОХВ, связанное с бритьем, объясняется микроскопическими порезами кожи, которые позднее служат очагами размножения бактерий. Применение депиляторов может сопровождаться риском развития аллергических реакций. </w:t>
      </w:r>
    </w:p>
    <w:p w:rsidR="00984369"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Предоперационная подготовка кишечника</w:t>
      </w:r>
      <w:r w:rsidRPr="00036C4A">
        <w:rPr>
          <w:rFonts w:ascii="Times New Roman" w:hAnsi="Times New Roman" w:cs="Times New Roman"/>
          <w:color w:val="auto"/>
          <w:sz w:val="28"/>
          <w:szCs w:val="28"/>
        </w:rPr>
        <w:t xml:space="preserve"> </w:t>
      </w:r>
    </w:p>
    <w:p w:rsidR="00984369" w:rsidRPr="00036C4A" w:rsidRDefault="00984369"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рутинная механическая подготовка кишечника перед хирургическими вмешательствами с целью профилактики ИОХВ (Сила рекомендации I; уровень достоверности доказательств С); </w:t>
      </w:r>
    </w:p>
    <w:p w:rsidR="00984369" w:rsidRPr="00036C4A" w:rsidRDefault="00984369"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сочетание механической подготовки кишечника в комбинации с пероральным назначением антибиотиков при операциях на толстом кишечнике, т. к. это способствует уменьшению риска возникновения ИОХВ (Сила рекомендации II; уровень </w:t>
      </w:r>
      <w:r w:rsidRPr="00036C4A">
        <w:rPr>
          <w:rFonts w:ascii="Times New Roman" w:hAnsi="Times New Roman" w:cs="Times New Roman"/>
          <w:color w:val="auto"/>
          <w:sz w:val="28"/>
          <w:szCs w:val="28"/>
        </w:rPr>
        <w:t>достоверности доказательств С).</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Долгое время незыблемым предоперационным стандартом был комплекс мероприятий по подготовке кишечника, особенно этот постулат был актуален для операций на толстой кишке. Теоретическим обоснованием этого положения являлась гипотеза, что при механической очистке кишечника снижается его бактериальная обсемененность и, следовательно, количество септических осложнений в послеоперационном периоде: несостоятельность швов кишечного анастомоза, перитонит, ИОХВ. Пациенты негативно относятся к процедурам очистки кишечника перед операцией, что связано с неприятными ощущениями, возникновением тошноты и рвоты, вздутия живота, необходимостью голодать. Одновременно возможно развитие грубых водно-электролитных нарушений, дегидратации и нестабильности гемодинамики во время индукции в наркоз. Кроме того, в послеоперационном периоде увеличивается длительность пареза кишечника [</w:t>
      </w:r>
      <w:r w:rsidR="00BE78B3" w:rsidRPr="00036C4A">
        <w:rPr>
          <w:rFonts w:ascii="Times New Roman" w:hAnsi="Times New Roman" w:cs="Times New Roman"/>
          <w:color w:val="auto"/>
          <w:sz w:val="28"/>
          <w:szCs w:val="28"/>
        </w:rPr>
        <w:t>10</w:t>
      </w:r>
      <w:r w:rsidRPr="00036C4A">
        <w:rPr>
          <w:rFonts w:ascii="Times New Roman" w:hAnsi="Times New Roman" w:cs="Times New Roman"/>
          <w:color w:val="auto"/>
          <w:sz w:val="28"/>
          <w:szCs w:val="28"/>
        </w:rPr>
        <w:t xml:space="preserve">]. В исследованиях установлено, что отказ от механической подготовки кишечника до операции на ободочной кишке не сопровождается </w:t>
      </w:r>
      <w:r w:rsidR="00BE78B3" w:rsidRPr="00036C4A">
        <w:rPr>
          <w:rFonts w:ascii="Times New Roman" w:hAnsi="Times New Roman" w:cs="Times New Roman"/>
          <w:color w:val="auto"/>
          <w:sz w:val="28"/>
          <w:szCs w:val="28"/>
        </w:rPr>
        <w:t>возрастанием количества ИОХВ</w:t>
      </w:r>
      <w:r w:rsidRPr="00036C4A">
        <w:rPr>
          <w:rFonts w:ascii="Times New Roman" w:hAnsi="Times New Roman" w:cs="Times New Roman"/>
          <w:color w:val="auto"/>
          <w:sz w:val="28"/>
          <w:szCs w:val="28"/>
        </w:rPr>
        <w:t>. Приводятся данные, что рутинная подготовка кишечника к операции ассоциируется с повреждением стенки кишки, развитием в ней воспалительных изменений и несос</w:t>
      </w:r>
      <w:r w:rsidR="00BE78B3" w:rsidRPr="00036C4A">
        <w:rPr>
          <w:rFonts w:ascii="Times New Roman" w:hAnsi="Times New Roman" w:cs="Times New Roman"/>
          <w:color w:val="auto"/>
          <w:sz w:val="28"/>
          <w:szCs w:val="28"/>
        </w:rPr>
        <w:t>тоятельности швов анастомоза</w:t>
      </w:r>
      <w:r w:rsidRPr="00036C4A">
        <w:rPr>
          <w:rFonts w:ascii="Times New Roman" w:hAnsi="Times New Roman" w:cs="Times New Roman"/>
          <w:color w:val="auto"/>
          <w:sz w:val="28"/>
          <w:szCs w:val="28"/>
        </w:rPr>
        <w:t>. Показано, что у пациентов, которым выполнялась механическая очистка кишечника, после операции чаще возникали интраабдоминальные абсцессы. Длительность госпитализации таких больных превышала сроки нахождения в</w:t>
      </w:r>
      <w:r w:rsidR="00BE78B3" w:rsidRPr="00036C4A">
        <w:rPr>
          <w:rFonts w:ascii="Times New Roman" w:hAnsi="Times New Roman" w:cs="Times New Roman"/>
          <w:color w:val="auto"/>
          <w:sz w:val="28"/>
          <w:szCs w:val="28"/>
        </w:rPr>
        <w:t xml:space="preserve"> стационаре группы сравнения.</w:t>
      </w:r>
    </w:p>
    <w:p w:rsidR="00BE78B3" w:rsidRPr="00036C4A" w:rsidRDefault="00DD0A4C" w:rsidP="00053C5D">
      <w:pPr>
        <w:pStyle w:val="a5"/>
        <w:ind w:firstLine="709"/>
        <w:contextualSpacing/>
        <w:jc w:val="both"/>
        <w:rPr>
          <w:rFonts w:ascii="Times New Roman" w:hAnsi="Times New Roman" w:cs="Times New Roman"/>
          <w:i/>
          <w:color w:val="auto"/>
          <w:sz w:val="28"/>
          <w:szCs w:val="28"/>
        </w:rPr>
      </w:pPr>
      <w:r w:rsidRPr="00036C4A">
        <w:rPr>
          <w:rFonts w:ascii="Times New Roman" w:hAnsi="Times New Roman" w:cs="Times New Roman"/>
          <w:i/>
          <w:color w:val="auto"/>
          <w:sz w:val="28"/>
          <w:szCs w:val="28"/>
        </w:rPr>
        <w:t xml:space="preserve">Деколонизация носительства Staphylococcus aureus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пациентам </w:t>
      </w:r>
      <w:proofErr w:type="spellStart"/>
      <w:r w:rsidR="00DD0A4C" w:rsidRPr="00036C4A">
        <w:rPr>
          <w:rFonts w:ascii="Times New Roman" w:hAnsi="Times New Roman" w:cs="Times New Roman"/>
          <w:color w:val="auto"/>
          <w:sz w:val="28"/>
          <w:szCs w:val="28"/>
        </w:rPr>
        <w:t>кардиоторакальной</w:t>
      </w:r>
      <w:proofErr w:type="spellEnd"/>
      <w:r w:rsidR="00DD0A4C" w:rsidRPr="00036C4A">
        <w:rPr>
          <w:rFonts w:ascii="Times New Roman" w:hAnsi="Times New Roman" w:cs="Times New Roman"/>
          <w:color w:val="auto"/>
          <w:sz w:val="28"/>
          <w:szCs w:val="28"/>
        </w:rPr>
        <w:t xml:space="preserve"> и ортопедической хирургии с известным назальным носительством Staphylococcus aureus </w:t>
      </w:r>
      <w:proofErr w:type="spellStart"/>
      <w:r w:rsidR="00DD0A4C" w:rsidRPr="00036C4A">
        <w:rPr>
          <w:rFonts w:ascii="Times New Roman" w:hAnsi="Times New Roman" w:cs="Times New Roman"/>
          <w:color w:val="auto"/>
          <w:sz w:val="28"/>
          <w:szCs w:val="28"/>
        </w:rPr>
        <w:lastRenderedPageBreak/>
        <w:t>периоперационно</w:t>
      </w:r>
      <w:proofErr w:type="spellEnd"/>
      <w:r w:rsidR="00DD0A4C" w:rsidRPr="00036C4A">
        <w:rPr>
          <w:rFonts w:ascii="Times New Roman" w:hAnsi="Times New Roman" w:cs="Times New Roman"/>
          <w:color w:val="auto"/>
          <w:sz w:val="28"/>
          <w:szCs w:val="28"/>
        </w:rPr>
        <w:t xml:space="preserve"> </w:t>
      </w:r>
      <w:proofErr w:type="spellStart"/>
      <w:r w:rsidR="00DD0A4C" w:rsidRPr="00036C4A">
        <w:rPr>
          <w:rFonts w:ascii="Times New Roman" w:hAnsi="Times New Roman" w:cs="Times New Roman"/>
          <w:color w:val="auto"/>
          <w:sz w:val="28"/>
          <w:szCs w:val="28"/>
        </w:rPr>
        <w:t>интраназальная</w:t>
      </w:r>
      <w:proofErr w:type="spellEnd"/>
      <w:r w:rsidR="00DD0A4C" w:rsidRPr="00036C4A">
        <w:rPr>
          <w:rFonts w:ascii="Times New Roman" w:hAnsi="Times New Roman" w:cs="Times New Roman"/>
          <w:color w:val="auto"/>
          <w:sz w:val="28"/>
          <w:szCs w:val="28"/>
        </w:rPr>
        <w:t xml:space="preserve"> обработка мазью 2% </w:t>
      </w:r>
      <w:proofErr w:type="spellStart"/>
      <w:r w:rsidR="00DD0A4C" w:rsidRPr="00036C4A">
        <w:rPr>
          <w:rFonts w:ascii="Times New Roman" w:hAnsi="Times New Roman" w:cs="Times New Roman"/>
          <w:color w:val="auto"/>
          <w:sz w:val="28"/>
          <w:szCs w:val="28"/>
        </w:rPr>
        <w:t>мупироцина</w:t>
      </w:r>
      <w:proofErr w:type="spellEnd"/>
      <w:r w:rsidR="00DD0A4C" w:rsidRPr="00036C4A">
        <w:rPr>
          <w:rFonts w:ascii="Times New Roman" w:hAnsi="Times New Roman" w:cs="Times New Roman"/>
          <w:color w:val="auto"/>
          <w:sz w:val="28"/>
          <w:szCs w:val="28"/>
        </w:rPr>
        <w:t xml:space="preserve"> в комбинации (или без) с душем с </w:t>
      </w:r>
      <w:proofErr w:type="spellStart"/>
      <w:r w:rsidR="00DD0A4C" w:rsidRPr="00036C4A">
        <w:rPr>
          <w:rFonts w:ascii="Times New Roman" w:hAnsi="Times New Roman" w:cs="Times New Roman"/>
          <w:color w:val="auto"/>
          <w:sz w:val="28"/>
          <w:szCs w:val="28"/>
        </w:rPr>
        <w:t>хлоргексидином</w:t>
      </w:r>
      <w:proofErr w:type="spellEnd"/>
      <w:r w:rsidR="00DD0A4C" w:rsidRPr="00036C4A">
        <w:rPr>
          <w:rFonts w:ascii="Times New Roman" w:hAnsi="Times New Roman" w:cs="Times New Roman"/>
          <w:color w:val="auto"/>
          <w:sz w:val="28"/>
          <w:szCs w:val="28"/>
        </w:rPr>
        <w:t xml:space="preserve"> (Сила рекомендации 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пациентам с известным назальным носительством Staphylococcus aureus, подвергающимся прочим видам хирургических вмешательств, </w:t>
      </w:r>
      <w:proofErr w:type="spellStart"/>
      <w:r w:rsidR="00DD0A4C" w:rsidRPr="00036C4A">
        <w:rPr>
          <w:rFonts w:ascii="Times New Roman" w:hAnsi="Times New Roman" w:cs="Times New Roman"/>
          <w:color w:val="auto"/>
          <w:sz w:val="28"/>
          <w:szCs w:val="28"/>
        </w:rPr>
        <w:t>периоперационно</w:t>
      </w:r>
      <w:proofErr w:type="spellEnd"/>
      <w:r w:rsidR="00DD0A4C" w:rsidRPr="00036C4A">
        <w:rPr>
          <w:rFonts w:ascii="Times New Roman" w:hAnsi="Times New Roman" w:cs="Times New Roman"/>
          <w:color w:val="auto"/>
          <w:sz w:val="28"/>
          <w:szCs w:val="28"/>
        </w:rPr>
        <w:t xml:space="preserve"> </w:t>
      </w:r>
      <w:proofErr w:type="spellStart"/>
      <w:r w:rsidR="00DD0A4C" w:rsidRPr="00036C4A">
        <w:rPr>
          <w:rFonts w:ascii="Times New Roman" w:hAnsi="Times New Roman" w:cs="Times New Roman"/>
          <w:color w:val="auto"/>
          <w:sz w:val="28"/>
          <w:szCs w:val="28"/>
        </w:rPr>
        <w:t>интраназальная</w:t>
      </w:r>
      <w:proofErr w:type="spellEnd"/>
      <w:r w:rsidR="00DD0A4C" w:rsidRPr="00036C4A">
        <w:rPr>
          <w:rFonts w:ascii="Times New Roman" w:hAnsi="Times New Roman" w:cs="Times New Roman"/>
          <w:color w:val="auto"/>
          <w:sz w:val="28"/>
          <w:szCs w:val="28"/>
        </w:rPr>
        <w:t xml:space="preserve"> обработка мазью 2% </w:t>
      </w:r>
      <w:proofErr w:type="spellStart"/>
      <w:r w:rsidR="00DD0A4C" w:rsidRPr="00036C4A">
        <w:rPr>
          <w:rFonts w:ascii="Times New Roman" w:hAnsi="Times New Roman" w:cs="Times New Roman"/>
          <w:color w:val="auto"/>
          <w:sz w:val="28"/>
          <w:szCs w:val="28"/>
        </w:rPr>
        <w:t>мупироцина</w:t>
      </w:r>
      <w:proofErr w:type="spellEnd"/>
      <w:r w:rsidR="00DD0A4C" w:rsidRPr="00036C4A">
        <w:rPr>
          <w:rFonts w:ascii="Times New Roman" w:hAnsi="Times New Roman" w:cs="Times New Roman"/>
          <w:color w:val="auto"/>
          <w:sz w:val="28"/>
          <w:szCs w:val="28"/>
        </w:rPr>
        <w:t xml:space="preserve"> в комбинации (или без) с душем с </w:t>
      </w:r>
      <w:proofErr w:type="spellStart"/>
      <w:r w:rsidR="00DD0A4C" w:rsidRPr="00036C4A">
        <w:rPr>
          <w:rFonts w:ascii="Times New Roman" w:hAnsi="Times New Roman" w:cs="Times New Roman"/>
          <w:color w:val="auto"/>
          <w:sz w:val="28"/>
          <w:szCs w:val="28"/>
        </w:rPr>
        <w:t>хлоргексидином</w:t>
      </w:r>
      <w:proofErr w:type="spellEnd"/>
      <w:r w:rsidR="00DD0A4C" w:rsidRPr="00036C4A">
        <w:rPr>
          <w:rFonts w:ascii="Times New Roman" w:hAnsi="Times New Roman" w:cs="Times New Roman"/>
          <w:color w:val="auto"/>
          <w:sz w:val="28"/>
          <w:szCs w:val="28"/>
        </w:rPr>
        <w:t xml:space="preserve"> (Сила рекомендации II; уровень достоверности доказательств B).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Деколонизацию мазью </w:t>
      </w:r>
      <w:proofErr w:type="spellStart"/>
      <w:r w:rsidRPr="00036C4A">
        <w:rPr>
          <w:rFonts w:ascii="Times New Roman" w:hAnsi="Times New Roman" w:cs="Times New Roman"/>
          <w:color w:val="auto"/>
          <w:sz w:val="28"/>
          <w:szCs w:val="28"/>
        </w:rPr>
        <w:t>мупироцина</w:t>
      </w:r>
      <w:proofErr w:type="spellEnd"/>
      <w:r w:rsidRPr="00036C4A">
        <w:rPr>
          <w:rFonts w:ascii="Times New Roman" w:hAnsi="Times New Roman" w:cs="Times New Roman"/>
          <w:color w:val="auto"/>
          <w:sz w:val="28"/>
          <w:szCs w:val="28"/>
        </w:rPr>
        <w:t xml:space="preserve"> следует проводить только для подтвержденных носителей Staphylococcus aureus во избежание ненужного лечения. </w:t>
      </w:r>
    </w:p>
    <w:p w:rsidR="00BE78B3" w:rsidRPr="00191380" w:rsidRDefault="00DD0A4C" w:rsidP="00053C5D">
      <w:pPr>
        <w:pStyle w:val="a5"/>
        <w:ind w:firstLine="709"/>
        <w:contextualSpacing/>
        <w:jc w:val="both"/>
        <w:rPr>
          <w:rFonts w:ascii="Times New Roman" w:hAnsi="Times New Roman" w:cs="Times New Roman"/>
          <w:i/>
          <w:color w:val="auto"/>
          <w:sz w:val="28"/>
          <w:szCs w:val="28"/>
          <w:u w:val="single"/>
        </w:rPr>
      </w:pPr>
      <w:r w:rsidRPr="00191380">
        <w:rPr>
          <w:rFonts w:ascii="Times New Roman" w:hAnsi="Times New Roman" w:cs="Times New Roman"/>
          <w:i/>
          <w:color w:val="auto"/>
          <w:sz w:val="28"/>
          <w:szCs w:val="28"/>
          <w:u w:val="single"/>
        </w:rPr>
        <w:t>Пер</w:t>
      </w:r>
      <w:proofErr w:type="gramStart"/>
      <w:r w:rsidRPr="00191380">
        <w:rPr>
          <w:rFonts w:ascii="Times New Roman" w:hAnsi="Times New Roman" w:cs="Times New Roman"/>
          <w:i/>
          <w:color w:val="auto"/>
          <w:sz w:val="28"/>
          <w:szCs w:val="28"/>
          <w:u w:val="single"/>
        </w:rPr>
        <w:t>и-</w:t>
      </w:r>
      <w:proofErr w:type="gramEnd"/>
      <w:r w:rsidRPr="00191380">
        <w:rPr>
          <w:rFonts w:ascii="Times New Roman" w:hAnsi="Times New Roman" w:cs="Times New Roman"/>
          <w:i/>
          <w:color w:val="auto"/>
          <w:sz w:val="28"/>
          <w:szCs w:val="28"/>
          <w:u w:val="single"/>
        </w:rPr>
        <w:t xml:space="preserve"> и интраоперационный этап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Подготовка операционного поля</w:t>
      </w:r>
      <w:r w:rsidRPr="00036C4A">
        <w:rPr>
          <w:rFonts w:ascii="Times New Roman" w:hAnsi="Times New Roman" w:cs="Times New Roman"/>
          <w:color w:val="auto"/>
          <w:sz w:val="28"/>
          <w:szCs w:val="28"/>
        </w:rPr>
        <w:t xml:space="preserve">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использование для подготовки операционного поля спиртсодержащих антисептиков (Сила рекомендации I; уровень достоверности доказательств А);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рекомендовано применение для обработки операционного поля спиртсодержащих растворов хлоргексидина биглюконата, так как они эффективнее спиртсодержащих растворов </w:t>
      </w:r>
      <w:proofErr w:type="spellStart"/>
      <w:r w:rsidR="00DD0A4C" w:rsidRPr="00036C4A">
        <w:rPr>
          <w:rFonts w:ascii="Times New Roman" w:hAnsi="Times New Roman" w:cs="Times New Roman"/>
          <w:color w:val="auto"/>
          <w:sz w:val="28"/>
          <w:szCs w:val="28"/>
        </w:rPr>
        <w:t>полииодина</w:t>
      </w:r>
      <w:proofErr w:type="spellEnd"/>
      <w:r w:rsidR="00DD0A4C" w:rsidRPr="00036C4A">
        <w:rPr>
          <w:rFonts w:ascii="Times New Roman" w:hAnsi="Times New Roman" w:cs="Times New Roman"/>
          <w:color w:val="auto"/>
          <w:sz w:val="28"/>
          <w:szCs w:val="28"/>
        </w:rPr>
        <w:t xml:space="preserve"> (Сила рекомендации II; уровень достоверности доказательств В);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рекомендовано применение хлоргексидина, так как он имеет преимущества в сравнении с водным раствором повидон-йода (Сила рекомендации II; уровень достоверности доказательств В);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рекомендован для обработки слизистых оболочек (влагалища, прямой кишки) водный раствор повидон-йода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применение </w:t>
      </w:r>
      <w:proofErr w:type="spellStart"/>
      <w:r w:rsidR="00DD0A4C" w:rsidRPr="00036C4A">
        <w:rPr>
          <w:rFonts w:ascii="Times New Roman" w:hAnsi="Times New Roman" w:cs="Times New Roman"/>
          <w:color w:val="auto"/>
          <w:sz w:val="28"/>
          <w:szCs w:val="28"/>
        </w:rPr>
        <w:t>антимикробных</w:t>
      </w:r>
      <w:proofErr w:type="spellEnd"/>
      <w:r w:rsidR="00DD0A4C" w:rsidRPr="00036C4A">
        <w:rPr>
          <w:rFonts w:ascii="Times New Roman" w:hAnsi="Times New Roman" w:cs="Times New Roman"/>
          <w:color w:val="auto"/>
          <w:sz w:val="28"/>
          <w:szCs w:val="28"/>
        </w:rPr>
        <w:t xml:space="preserve"> агентов с герметиками пор для подготовки операционного поля с целью профилактики ИОХВ (Сила рекомендации II; уровень достоверности доказательств C);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применение </w:t>
      </w:r>
      <w:proofErr w:type="spellStart"/>
      <w:r w:rsidR="00DD0A4C" w:rsidRPr="00036C4A">
        <w:rPr>
          <w:rFonts w:ascii="Times New Roman" w:hAnsi="Times New Roman" w:cs="Times New Roman"/>
          <w:color w:val="auto"/>
          <w:sz w:val="28"/>
          <w:szCs w:val="28"/>
        </w:rPr>
        <w:t>адгезивных</w:t>
      </w:r>
      <w:proofErr w:type="spellEnd"/>
      <w:r w:rsidR="00DD0A4C" w:rsidRPr="00036C4A">
        <w:rPr>
          <w:rFonts w:ascii="Times New Roman" w:hAnsi="Times New Roman" w:cs="Times New Roman"/>
          <w:color w:val="auto"/>
          <w:sz w:val="28"/>
          <w:szCs w:val="28"/>
        </w:rPr>
        <w:t xml:space="preserve"> пленок для подготовки операционного поля (Сила рекомендации II; уровень достоверности доказательств В);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для отграничения зоны оперативного вмешательства использование как многоразового белья, при условии его непромокаемости, так и одноразового белья (Сила рекомендации II; уровень достоверности доказательств В).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Кожа колонизирована различными типами бактерий, из которых до 50% составляет Staphylococcus aureus. Основной источник контаминации ран – кожа пациента. Цель обработки операционного поля состоит в элиминации транзиторной флоры и подавлении резидентной флоры на коже и слизистых оболочках на максимально длительный период хирургического вмешательства. Для подготовки операционного поля могут использоваться антисептики, зарегистрированные в России. Применение содержащих </w:t>
      </w:r>
      <w:proofErr w:type="spellStart"/>
      <w:r w:rsidRPr="00036C4A">
        <w:rPr>
          <w:rFonts w:ascii="Times New Roman" w:hAnsi="Times New Roman" w:cs="Times New Roman"/>
          <w:color w:val="auto"/>
          <w:sz w:val="28"/>
          <w:szCs w:val="28"/>
        </w:rPr>
        <w:t>хлоргексидин</w:t>
      </w:r>
      <w:proofErr w:type="spellEnd"/>
      <w:r w:rsidRPr="00036C4A">
        <w:rPr>
          <w:rFonts w:ascii="Times New Roman" w:hAnsi="Times New Roman" w:cs="Times New Roman"/>
          <w:color w:val="auto"/>
          <w:sz w:val="28"/>
          <w:szCs w:val="28"/>
        </w:rPr>
        <w:t xml:space="preserve"> спиртовых антисептиков позволяет уничтожить 80–90% флоры кожи. В имеющихся исследованиях концентрация изопропилового спирта 32 в антисептиках составляла 70–74%, концентрация йодного компонента – 0.7–10%, концентрация хлоргексидина 0.5–4.0%. Не удалось обнаружить </w:t>
      </w:r>
      <w:r w:rsidRPr="00036C4A">
        <w:rPr>
          <w:rFonts w:ascii="Times New Roman" w:hAnsi="Times New Roman" w:cs="Times New Roman"/>
          <w:color w:val="auto"/>
          <w:sz w:val="28"/>
          <w:szCs w:val="28"/>
        </w:rPr>
        <w:lastRenderedPageBreak/>
        <w:t xml:space="preserve">рекомендации по поводу большей эффективности той или иной концентрации хлоргексидина и </w:t>
      </w:r>
      <w:proofErr w:type="spellStart"/>
      <w:r w:rsidRPr="00036C4A">
        <w:rPr>
          <w:rFonts w:ascii="Times New Roman" w:hAnsi="Times New Roman" w:cs="Times New Roman"/>
          <w:color w:val="auto"/>
          <w:sz w:val="28"/>
          <w:szCs w:val="28"/>
        </w:rPr>
        <w:t>повидон</w:t>
      </w:r>
      <w:proofErr w:type="spellEnd"/>
      <w:r w:rsidRPr="00036C4A">
        <w:rPr>
          <w:rFonts w:ascii="Times New Roman" w:hAnsi="Times New Roman" w:cs="Times New Roman"/>
          <w:color w:val="auto"/>
          <w:sz w:val="28"/>
          <w:szCs w:val="28"/>
        </w:rPr>
        <w:t xml:space="preserve"> йода в профилактике ИОХВ. В качестве нежелательных явлений использования спиртсодержащих антисептиков описаны аллергический контактный дерматит и крапивница, возможны реакции со стороны дыхательных путей. Попадание в глаза раствора хлогексидина концентрацией более 1% может вызвать поражение роговицы. Ототоксичность препятствует использованию хлоргексидина в хирургии внутреннего и среднего уха, равно как и при вмешательствах на головном мозге. Нет исследований, подтверждающих возможность использования водного раствора хлоргексидина биглюконата для хирургической обработки операционного поля. Имеющиеся исследования не выявили значительной разницы в эффективности между спиртовым и водным раствором повидон-йода. Применение окрашенного раствора для определения границ полноты обработки операционного поля предпочтительнее, за исключением открытых участков кожи, где необходимо применять неокрашенный раствор. Следует провести инструктаж персонала о мерах предосторожности в работе со спиртсодержащими растворами и риске воспламенения. Принимая во внимание, что спирт является горючей субстанцией, необходимо дожидаться полного его высыхания путем испарения. Не допускается пропитывание спиртосодержащими растворами операционного белья, а также формирования скопления антисептика под пациентом на операционном столе. Нет данных, доказывающих наличие преимуществ одноразового материала для изоляции операционного поля. Нет данных, подтверждающих преимущества пластиковых </w:t>
      </w:r>
      <w:proofErr w:type="spellStart"/>
      <w:r w:rsidRPr="00036C4A">
        <w:rPr>
          <w:rFonts w:ascii="Times New Roman" w:hAnsi="Times New Roman" w:cs="Times New Roman"/>
          <w:color w:val="auto"/>
          <w:sz w:val="28"/>
          <w:szCs w:val="28"/>
        </w:rPr>
        <w:t>адгезивных</w:t>
      </w:r>
      <w:proofErr w:type="spellEnd"/>
      <w:r w:rsidRPr="00036C4A">
        <w:rPr>
          <w:rFonts w:ascii="Times New Roman" w:hAnsi="Times New Roman" w:cs="Times New Roman"/>
          <w:color w:val="auto"/>
          <w:sz w:val="28"/>
          <w:szCs w:val="28"/>
        </w:rPr>
        <w:t xml:space="preserve"> пленок в профилактике ИОХВ.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Обработка рук хирургов</w:t>
      </w:r>
      <w:r w:rsidRPr="00036C4A">
        <w:rPr>
          <w:rFonts w:ascii="Times New Roman" w:hAnsi="Times New Roman" w:cs="Times New Roman"/>
          <w:color w:val="auto"/>
          <w:sz w:val="28"/>
          <w:szCs w:val="28"/>
        </w:rPr>
        <w:t xml:space="preserve">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снять все украшения до процедуры подготовки хирурга и операционной бригады к операции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присутствие искусственных ногтей и лака на руках хирурга или других членов операционной бригады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участие в операции при наличии повреждений и воспалительных процессов на руках (Сила рекомендации I; уровень достоверности доказательств А);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после мытья и высушивания обработать руки спиртсодержащим антисептиком. Доказано преимущество использования 2% спиртового раствора хлоргексидина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для вытирания рук после мытья использовать стерильную салфетку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обязательное надевание на обработанные руки стерильных перчаток (Сила рекомендации I; уровень достоверности доказательств А);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надевание двух пар перчаток или смена перчаток в ходе операции, равно как и применение специального вида перчаток для </w:t>
      </w:r>
      <w:r w:rsidR="00DD0A4C" w:rsidRPr="00036C4A">
        <w:rPr>
          <w:rFonts w:ascii="Times New Roman" w:hAnsi="Times New Roman" w:cs="Times New Roman"/>
          <w:color w:val="auto"/>
          <w:sz w:val="28"/>
          <w:szCs w:val="28"/>
        </w:rPr>
        <w:lastRenderedPageBreak/>
        <w:t xml:space="preserve">снижения риска ИОХВ. Не существует доказательств того, что надевание двух пар перчаток или смена перчаток в ходе операции, если они не повреждены, равно как и применение специального вида перчаток эффективно (Сила рекомендации II; уровень </w:t>
      </w:r>
      <w:r w:rsidRPr="00036C4A">
        <w:rPr>
          <w:rFonts w:ascii="Times New Roman" w:hAnsi="Times New Roman" w:cs="Times New Roman"/>
          <w:color w:val="auto"/>
          <w:sz w:val="28"/>
          <w:szCs w:val="28"/>
        </w:rPr>
        <w:t>достоверности доказательств С);</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 </w:t>
      </w:r>
      <w:r w:rsidR="00DD0A4C" w:rsidRPr="00036C4A">
        <w:rPr>
          <w:rFonts w:ascii="Times New Roman" w:hAnsi="Times New Roman" w:cs="Times New Roman"/>
          <w:color w:val="auto"/>
          <w:sz w:val="28"/>
          <w:szCs w:val="28"/>
        </w:rPr>
        <w:t xml:space="preserve">рекомендуется при повреждении перчатки ее как можно быстрее заменить, предварительно обработав руки спиртсодержащим антисептиком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 </w:t>
      </w:r>
      <w:r w:rsidR="00DD0A4C" w:rsidRPr="00036C4A">
        <w:rPr>
          <w:rFonts w:ascii="Times New Roman" w:hAnsi="Times New Roman" w:cs="Times New Roman"/>
          <w:color w:val="auto"/>
          <w:sz w:val="28"/>
          <w:szCs w:val="28"/>
        </w:rPr>
        <w:t xml:space="preserve">рекомендуется как достаточная мера </w:t>
      </w:r>
      <w:proofErr w:type="gramStart"/>
      <w:r w:rsidR="00DD0A4C" w:rsidRPr="00036C4A">
        <w:rPr>
          <w:rFonts w:ascii="Times New Roman" w:hAnsi="Times New Roman" w:cs="Times New Roman"/>
          <w:color w:val="auto"/>
          <w:sz w:val="28"/>
          <w:szCs w:val="28"/>
        </w:rPr>
        <w:t>при переходе от одного вмешательства к другому без покидания операционной членами хирургической бригады обработка рук спиртсодержащим антисептиком без предварительного мытья</w:t>
      </w:r>
      <w:proofErr w:type="gramEnd"/>
      <w:r w:rsidR="00DD0A4C" w:rsidRPr="00036C4A">
        <w:rPr>
          <w:rFonts w:ascii="Times New Roman" w:hAnsi="Times New Roman" w:cs="Times New Roman"/>
          <w:color w:val="auto"/>
          <w:sz w:val="28"/>
          <w:szCs w:val="28"/>
        </w:rPr>
        <w:t xml:space="preserve"> (Сила рекомендации II; уровень достоверности доказательств B).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Кожа колонизирована различными типами бактерий, из которых до 50% составляет Staphylococcus aureus. Волосяные фолликулы являются основным резервуаром бактериальной флоры кожи человека, обеспечивающим реконтаминацию кожи после обработки антисептиком. Эффективный антисептик полностью элиминирует транзиторную флору и подавляет резидентную флору. На восстановление предшествующего обработке уровня бактериальной обсемененности резидентной флорой требуется более 2 часов (длительность последействия антисептика). Для обработки рук могут применяться спиртсодержащие растворы, растворы хлоргексидина биглюконата в концентрации от 0.5% до 4% в 70% изопропиловом спирте или 61% и более этаноле, 0.2% мецетрониум этилсульфат в 45% изопропиловом спирте. Известно, что небольшие количества хлоргексидина могут проникать в поверхностные слои кожи, обеспечивая пролонгированный эффект и цитотоксичность. Перфорация перчаток ведет к росту ИОХВ для чистых ран с 1.7% до 5.7%, при этом известно, что 18% хирургических перчаток повреждаются в ходе операции, две пары перчаток негерметичны в 4.2% наблюдений. Риск повреждения перчаток может возрастать при надевании перчаток на влажные руки. При обработке рук спиртосодержащими антисептиками возможно возникновение раздражения, сухости, дерматитов, а также более редко встречающихся аллергических реакций. Также некоторые ароматизированные антисептики могут плохо переноситься персоналом. Исследования показывают, что хирурги, как правило, делают выбор в пользу антисептиков с наиболее коротким временем обработки и наименьшим числом побочных реакций. Цель хирургической обработки рук состоит в элиминации транзиторной флоры и уменьшении резидентной флоры </w:t>
      </w:r>
      <w:proofErr w:type="gramStart"/>
      <w:r w:rsidRPr="00036C4A">
        <w:rPr>
          <w:rFonts w:ascii="Times New Roman" w:hAnsi="Times New Roman" w:cs="Times New Roman"/>
          <w:color w:val="auto"/>
          <w:sz w:val="28"/>
          <w:szCs w:val="28"/>
        </w:rPr>
        <w:t>на руках хирургической бригады на максимально длительный период хирургического вмешательства для снижения риска попадания микроорганизмов в открытую рану в случае</w:t>
      </w:r>
      <w:proofErr w:type="gramEnd"/>
      <w:r w:rsidRPr="00036C4A">
        <w:rPr>
          <w:rFonts w:ascii="Times New Roman" w:hAnsi="Times New Roman" w:cs="Times New Roman"/>
          <w:color w:val="auto"/>
          <w:sz w:val="28"/>
          <w:szCs w:val="28"/>
        </w:rPr>
        <w:t xml:space="preserve"> повреждения стерильных хирургических перчаток. Этап очищения рук заключается в физическом или механическом удалении видимых загрязнений, органического материала, транзиторной микрофлоры. Ногти пальцев рук медицинского персонала должны быть коротко и гладко подстрижены, украшения сняты. Искусственные накладные ногти неприемлемы. Обработка ногтей и пространств под ногтями обязательна при загрязнении. Удалять загрязнения из-под ногтей лучше чистящей палочкой </w:t>
      </w:r>
      <w:r w:rsidRPr="00036C4A">
        <w:rPr>
          <w:rFonts w:ascii="Times New Roman" w:hAnsi="Times New Roman" w:cs="Times New Roman"/>
          <w:color w:val="auto"/>
          <w:sz w:val="28"/>
          <w:szCs w:val="28"/>
        </w:rPr>
        <w:lastRenderedPageBreak/>
        <w:t xml:space="preserve">(не щеткой) под проточной водой для того, чтобы избежать риска разбрызгивания и контаминации окружающей среды. При соблюдении медицинскими работниками требований профессиональной гигиены, руки медицинских работников должны быть чистыми к моменту входа в операционный блок. Члены хирургической бригады должны провести хирургическую обработку рук перед первой операцией: вымыть руки с мылом, высушить стерильной салфеткой и обработать спиртсодержащим антисептиком. При переходе от одного вмешательства к другому без 35 покидания операционной членами хирургической бригады достаточно обработки рук спиртсодержащим антисептиком без предварительного мытья. Активность спиртсодержащих антисептиков может быть снижена при неполном высыхании рук после мытья рук, поэтому хирургическую обработку рук и мытье их нельзя проводить без высушивания. После мытья рук их необходимо высушить стерильными одноразовыми салфетками. На выбор методики хирургической обработки рук хирургами влияют эффективность антисептика, простота его использования, длительность процедуры, безопасность, устойчивость кожи к антисептику, стоимость препарата. Наибольшим преимуществом по перечисленным критериям обладают безводные спиртовые антисептики, рассматриваемые как «золотой стандарт» деконтаминации рук персонала. Они требуют меньше времени на обработку, вызывают меньшую ирритацию кожи, связаны с меньшим риском некорректного выполнения методики.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Операционное белье и разрезаемые хирургические пленки</w:t>
      </w:r>
      <w:r w:rsidRPr="00036C4A">
        <w:rPr>
          <w:rFonts w:ascii="Times New Roman" w:hAnsi="Times New Roman" w:cs="Times New Roman"/>
          <w:color w:val="auto"/>
          <w:sz w:val="28"/>
          <w:szCs w:val="28"/>
        </w:rPr>
        <w:t xml:space="preserve">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при проведении хирургического вмешательства применение стерильного одноразового нетканого или стерильного многоразового тканого белья и хирургических халатов с целью профилактики ИОХВ (Сила рекомендации II; уровень достоверности доказательств B); </w:t>
      </w:r>
    </w:p>
    <w:p w:rsidR="00BE78B3" w:rsidRPr="00036C4A" w:rsidRDefault="00BE78B3"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не рекомендуется в повседневной практике при проведении операций использовать разрезаемые неантимикробные хирургические пленки, так как они могут повысить риск ИОХВ. Если разрезаемая пленка необходима, рекомендуется выбирать антимикробную йодсодержащую пленку, если у пациента нет аллергии на йод (Сила рекомендации II; уровень достоверности доказательств B).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Нетканые и тканые операционное белье и халаты с антимикробными свойствами не </w:t>
      </w:r>
      <w:proofErr w:type="gramStart"/>
      <w:r w:rsidRPr="00036C4A">
        <w:rPr>
          <w:rFonts w:ascii="Times New Roman" w:hAnsi="Times New Roman" w:cs="Times New Roman"/>
          <w:color w:val="auto"/>
          <w:sz w:val="28"/>
          <w:szCs w:val="28"/>
        </w:rPr>
        <w:t>рассматривались в качестве приоритета и по ним не было</w:t>
      </w:r>
      <w:proofErr w:type="gramEnd"/>
      <w:r w:rsidRPr="00036C4A">
        <w:rPr>
          <w:rFonts w:ascii="Times New Roman" w:hAnsi="Times New Roman" w:cs="Times New Roman"/>
          <w:color w:val="auto"/>
          <w:sz w:val="28"/>
          <w:szCs w:val="28"/>
        </w:rPr>
        <w:t xml:space="preserve"> найдено соответствующих данных. Данные рандомизированных контролируемых исследований показывают, что применение стерильного одноразового нетканого белья и стерильных хирургических халатов не имело преимуществ в отношении снижения частоты ИОХВ по сравнению с применением стерильного многоразового белья и халатов. Не получено доказательных данных о потенциальном эффекте смены операционного белья и халатов в процессе хирургического вмешательства с целью профилактики ИОХВ. Если материал одноразового или многоразового белья или халатов промокает насквозь, то контакт </w:t>
      </w:r>
      <w:proofErr w:type="gramStart"/>
      <w:r w:rsidRPr="00036C4A">
        <w:rPr>
          <w:rFonts w:ascii="Times New Roman" w:hAnsi="Times New Roman" w:cs="Times New Roman"/>
          <w:color w:val="auto"/>
          <w:sz w:val="28"/>
          <w:szCs w:val="28"/>
        </w:rPr>
        <w:t>с</w:t>
      </w:r>
      <w:proofErr w:type="gramEnd"/>
      <w:r w:rsidRPr="00036C4A">
        <w:rPr>
          <w:rFonts w:ascii="Times New Roman" w:hAnsi="Times New Roman" w:cs="Times New Roman"/>
          <w:color w:val="auto"/>
          <w:sz w:val="28"/>
          <w:szCs w:val="28"/>
        </w:rPr>
        <w:t xml:space="preserve"> </w:t>
      </w:r>
      <w:proofErr w:type="gramStart"/>
      <w:r w:rsidRPr="00036C4A">
        <w:rPr>
          <w:rFonts w:ascii="Times New Roman" w:hAnsi="Times New Roman" w:cs="Times New Roman"/>
          <w:color w:val="auto"/>
          <w:sz w:val="28"/>
          <w:szCs w:val="28"/>
        </w:rPr>
        <w:t>биологическим</w:t>
      </w:r>
      <w:proofErr w:type="gramEnd"/>
      <w:r w:rsidRPr="00036C4A">
        <w:rPr>
          <w:rFonts w:ascii="Times New Roman" w:hAnsi="Times New Roman" w:cs="Times New Roman"/>
          <w:color w:val="auto"/>
          <w:sz w:val="28"/>
          <w:szCs w:val="28"/>
        </w:rPr>
        <w:t xml:space="preserve"> жидкостями может представлять потенциальный риск для медицинских работников и пациентов. Возможные риски при применении одноразового операционного </w:t>
      </w:r>
      <w:r w:rsidRPr="00036C4A">
        <w:rPr>
          <w:rFonts w:ascii="Times New Roman" w:hAnsi="Times New Roman" w:cs="Times New Roman"/>
          <w:color w:val="auto"/>
          <w:sz w:val="28"/>
          <w:szCs w:val="28"/>
        </w:rPr>
        <w:lastRenderedPageBreak/>
        <w:t>белья связаны с тем, что адгезивный слой может вызывать раздражение кожи, кроме того возможно смещение дренажных трубок или каких-либо устрой</w:t>
      </w:r>
      <w:proofErr w:type="gramStart"/>
      <w:r w:rsidRPr="00036C4A">
        <w:rPr>
          <w:rFonts w:ascii="Times New Roman" w:hAnsi="Times New Roman" w:cs="Times New Roman"/>
          <w:color w:val="auto"/>
          <w:sz w:val="28"/>
          <w:szCs w:val="28"/>
        </w:rPr>
        <w:t>ств пр</w:t>
      </w:r>
      <w:proofErr w:type="gramEnd"/>
      <w:r w:rsidRPr="00036C4A">
        <w:rPr>
          <w:rFonts w:ascii="Times New Roman" w:hAnsi="Times New Roman" w:cs="Times New Roman"/>
          <w:color w:val="auto"/>
          <w:sz w:val="28"/>
          <w:szCs w:val="28"/>
        </w:rPr>
        <w:t xml:space="preserve">и снятии белья по завершению операции. </w:t>
      </w:r>
    </w:p>
    <w:p w:rsidR="00BE78B3" w:rsidRPr="00036C4A" w:rsidRDefault="00DD0A4C"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Периоперационная антибиотикопрофилактика</w:t>
      </w:r>
      <w:r w:rsidRPr="00036C4A">
        <w:rPr>
          <w:rFonts w:ascii="Times New Roman" w:hAnsi="Times New Roman" w:cs="Times New Roman"/>
          <w:color w:val="auto"/>
          <w:sz w:val="28"/>
          <w:szCs w:val="28"/>
        </w:rPr>
        <w:t xml:space="preserve"> (ПАП)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Рекомендуется ПАП [</w:t>
      </w:r>
      <w:r w:rsidR="00DD0A4C" w:rsidRPr="00036C4A">
        <w:rPr>
          <w:rFonts w:ascii="Times New Roman" w:hAnsi="Times New Roman" w:cs="Times New Roman"/>
          <w:color w:val="auto"/>
          <w:sz w:val="28"/>
          <w:szCs w:val="28"/>
        </w:rPr>
        <w:t xml:space="preserve">5]: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 xml:space="preserve">- </w:t>
      </w:r>
      <w:r w:rsidR="00DD0A4C" w:rsidRPr="00036C4A">
        <w:rPr>
          <w:rFonts w:ascii="Times New Roman" w:hAnsi="Times New Roman" w:cs="Times New Roman"/>
          <w:color w:val="auto"/>
          <w:sz w:val="28"/>
          <w:szCs w:val="28"/>
        </w:rPr>
        <w:t xml:space="preserve">при выполнении чистых операций, когда развитие осложнений после них сопровождается высоким риском нанесения ущерба здоровью и жизни пациента (например, при кардиохирургических и ортопедических операциях) (Сила рекомендации I; уровень достоверности доказательств А);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при условно-чистых и контаминированных вмешательствах, когда существует высокий риск обсеменения операционной раны (Сила рекомендации I; уровень достоверности доказательств А);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при «грязных» ранах ПАП не показана, проводится антибиотикотерапия (Сила рекомендации I; уровень достоверности доказательств А); </w:t>
      </w:r>
    </w:p>
    <w:p w:rsidR="00053C5D"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DD0A4C" w:rsidRPr="00036C4A">
        <w:rPr>
          <w:rFonts w:ascii="Times New Roman" w:hAnsi="Times New Roman" w:cs="Times New Roman"/>
          <w:color w:val="auto"/>
          <w:sz w:val="28"/>
          <w:szCs w:val="28"/>
        </w:rPr>
        <w:t xml:space="preserve"> рекомендуется выбор </w:t>
      </w:r>
      <w:proofErr w:type="spellStart"/>
      <w:r w:rsidR="00DD0A4C" w:rsidRPr="00036C4A">
        <w:rPr>
          <w:rFonts w:ascii="Times New Roman" w:hAnsi="Times New Roman" w:cs="Times New Roman"/>
          <w:color w:val="auto"/>
          <w:sz w:val="28"/>
          <w:szCs w:val="28"/>
        </w:rPr>
        <w:t>антимикробных</w:t>
      </w:r>
      <w:proofErr w:type="spellEnd"/>
      <w:r w:rsidR="00DD0A4C" w:rsidRPr="00036C4A">
        <w:rPr>
          <w:rFonts w:ascii="Times New Roman" w:hAnsi="Times New Roman" w:cs="Times New Roman"/>
          <w:color w:val="auto"/>
          <w:sz w:val="28"/>
          <w:szCs w:val="28"/>
        </w:rPr>
        <w:t xml:space="preserve"> препаратов для ПАП основывать на наличии их активности в отношении наиболее вероятных возбудителей ИОХВ при конкретной операции (табл. 1) (Сила рекомендации I; уровень достоверности доказательств А);</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рекомендовано использование при аллергии на </w:t>
      </w:r>
      <w:proofErr w:type="spellStart"/>
      <w:proofErr w:type="gramStart"/>
      <w:r w:rsidR="005F4DAE" w:rsidRPr="00036C4A">
        <w:rPr>
          <w:rFonts w:ascii="Times New Roman" w:hAnsi="Times New Roman" w:cs="Times New Roman"/>
          <w:color w:val="auto"/>
          <w:sz w:val="28"/>
          <w:szCs w:val="28"/>
        </w:rPr>
        <w:t>бета-лактамы</w:t>
      </w:r>
      <w:proofErr w:type="spellEnd"/>
      <w:proofErr w:type="gramEnd"/>
      <w:r w:rsidR="005F4DAE" w:rsidRPr="00036C4A">
        <w:rPr>
          <w:rFonts w:ascii="Times New Roman" w:hAnsi="Times New Roman" w:cs="Times New Roman"/>
          <w:color w:val="auto"/>
          <w:sz w:val="28"/>
          <w:szCs w:val="28"/>
        </w:rPr>
        <w:t xml:space="preserve"> </w:t>
      </w:r>
      <w:proofErr w:type="spellStart"/>
      <w:r w:rsidR="005F4DAE" w:rsidRPr="00036C4A">
        <w:rPr>
          <w:rFonts w:ascii="Times New Roman" w:hAnsi="Times New Roman" w:cs="Times New Roman"/>
          <w:color w:val="auto"/>
          <w:sz w:val="28"/>
          <w:szCs w:val="28"/>
        </w:rPr>
        <w:t>клиндамицина</w:t>
      </w:r>
      <w:proofErr w:type="spellEnd"/>
      <w:r w:rsidR="005F4DAE" w:rsidRPr="00036C4A">
        <w:rPr>
          <w:rFonts w:ascii="Times New Roman" w:hAnsi="Times New Roman" w:cs="Times New Roman"/>
          <w:color w:val="auto"/>
          <w:sz w:val="28"/>
          <w:szCs w:val="28"/>
        </w:rPr>
        <w:t xml:space="preserve"> или </w:t>
      </w:r>
      <w:proofErr w:type="spellStart"/>
      <w:r w:rsidR="005F4DAE" w:rsidRPr="00036C4A">
        <w:rPr>
          <w:rFonts w:ascii="Times New Roman" w:hAnsi="Times New Roman" w:cs="Times New Roman"/>
          <w:color w:val="auto"/>
          <w:sz w:val="28"/>
          <w:szCs w:val="28"/>
        </w:rPr>
        <w:t>ванкомицина</w:t>
      </w:r>
      <w:proofErr w:type="spellEnd"/>
      <w:r w:rsidR="005F4DAE" w:rsidRPr="00036C4A">
        <w:rPr>
          <w:rFonts w:ascii="Times New Roman" w:hAnsi="Times New Roman" w:cs="Times New Roman"/>
          <w:color w:val="auto"/>
          <w:sz w:val="28"/>
          <w:szCs w:val="28"/>
        </w:rPr>
        <w:t xml:space="preserve"> (последнего – в случае высокой частоты MRSA-инфекции в учреждении) (Сила рекомендации I; уровень достоверности доказательств А);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рекомендована доза антибиотика, используемая при проведении ПАП, соответствующая разовой терапевтической дозе данного препарата (Сила рекомендации I; уровень достоверности доказательств А);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рекомендовано проводить коррекцию дозы антибиотика с учетом массы тела пациента (Сила рекомендации III; уровень достоверности доказательств B);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рекомендовано вводить антибиотик для ПАП внутривенно, что позволяет быстро и предсказуемо обеспечить его необходимую тканевую концентрацию к моменту начала операции (Сила рекомендации II; уровень достоверности доказательств B);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рекомендовано оптимальное время для введения предоперационной дозы </w:t>
      </w: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за 30</w:t>
      </w: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60 мин. до начала хирургического вмешательства, после чего к моменту разреза достигается эффективная тканевая концентрация антибиотика (Сила рекомендации I; уровень достоверности доказательств В);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рекомендовано для некоторых препаратов (</w:t>
      </w:r>
      <w:proofErr w:type="spellStart"/>
      <w:r w:rsidR="005F4DAE" w:rsidRPr="00036C4A">
        <w:rPr>
          <w:rFonts w:ascii="Times New Roman" w:hAnsi="Times New Roman" w:cs="Times New Roman"/>
          <w:color w:val="auto"/>
          <w:sz w:val="28"/>
          <w:szCs w:val="28"/>
        </w:rPr>
        <w:t>фторхинолоны</w:t>
      </w:r>
      <w:proofErr w:type="spellEnd"/>
      <w:r w:rsidR="005F4DAE" w:rsidRPr="00036C4A">
        <w:rPr>
          <w:rFonts w:ascii="Times New Roman" w:hAnsi="Times New Roman" w:cs="Times New Roman"/>
          <w:color w:val="auto"/>
          <w:sz w:val="28"/>
          <w:szCs w:val="28"/>
        </w:rPr>
        <w:t xml:space="preserve">, </w:t>
      </w:r>
      <w:proofErr w:type="spellStart"/>
      <w:r w:rsidR="005F4DAE" w:rsidRPr="00036C4A">
        <w:rPr>
          <w:rFonts w:ascii="Times New Roman" w:hAnsi="Times New Roman" w:cs="Times New Roman"/>
          <w:color w:val="auto"/>
          <w:sz w:val="28"/>
          <w:szCs w:val="28"/>
        </w:rPr>
        <w:t>ванкомицин</w:t>
      </w:r>
      <w:proofErr w:type="spellEnd"/>
      <w:r w:rsidR="005F4DAE" w:rsidRPr="00036C4A">
        <w:rPr>
          <w:rFonts w:ascii="Times New Roman" w:hAnsi="Times New Roman" w:cs="Times New Roman"/>
          <w:color w:val="auto"/>
          <w:sz w:val="28"/>
          <w:szCs w:val="28"/>
        </w:rPr>
        <w:t xml:space="preserve">) более раннее введение для достижения оптимальных тканевых концентраций к моменту кожного разреза; их введение должно быть осуществлено за 120 минут до начала хирургического вмешательства (Сила рекомендации I; уровень достоверности доказательств В);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рекомендовано производить дополнительное интраоперационное введение разовой дозы антибиотика при продолжительности операции, превышающей 2 периода полувыведения препарата, используемого для ПАП, а также при массивной </w:t>
      </w:r>
      <w:proofErr w:type="spellStart"/>
      <w:r w:rsidR="005F4DAE" w:rsidRPr="00036C4A">
        <w:rPr>
          <w:rFonts w:ascii="Times New Roman" w:hAnsi="Times New Roman" w:cs="Times New Roman"/>
          <w:color w:val="auto"/>
          <w:sz w:val="28"/>
          <w:szCs w:val="28"/>
        </w:rPr>
        <w:t>интраоперационной</w:t>
      </w:r>
      <w:proofErr w:type="spellEnd"/>
      <w:r w:rsidR="005F4DAE" w:rsidRPr="00036C4A">
        <w:rPr>
          <w:rFonts w:ascii="Times New Roman" w:hAnsi="Times New Roman" w:cs="Times New Roman"/>
          <w:color w:val="auto"/>
          <w:sz w:val="28"/>
          <w:szCs w:val="28"/>
        </w:rPr>
        <w:t xml:space="preserve"> кровопотере (Сила рекомендации III; уровень достоверности доказательств В);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lastRenderedPageBreak/>
        <w:t>-</w:t>
      </w:r>
      <w:r w:rsidR="005F4DAE" w:rsidRPr="00036C4A">
        <w:rPr>
          <w:rFonts w:ascii="Times New Roman" w:hAnsi="Times New Roman" w:cs="Times New Roman"/>
          <w:color w:val="auto"/>
          <w:sz w:val="28"/>
          <w:szCs w:val="28"/>
        </w:rPr>
        <w:t xml:space="preserve"> рекомендовано в большинстве случаев в целях ПАП однократное введение антибиотика; при необходимости продления профилактики препарат отменяют не позднее, чем через 24 часа после операции, даже при наличии дренажа (Сила рекомендации I; уровень достоверности доказательств А);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рекомендована в некоторых случаях (в частности, при кардиохирургических операциях, трансплантации печени, </w:t>
      </w:r>
      <w:proofErr w:type="spellStart"/>
      <w:r w:rsidR="005F4DAE" w:rsidRPr="00036C4A">
        <w:rPr>
          <w:rFonts w:ascii="Times New Roman" w:hAnsi="Times New Roman" w:cs="Times New Roman"/>
          <w:color w:val="auto"/>
          <w:sz w:val="28"/>
          <w:szCs w:val="28"/>
        </w:rPr>
        <w:t>эндопротезировании</w:t>
      </w:r>
      <w:proofErr w:type="spellEnd"/>
      <w:r w:rsidR="005F4DAE" w:rsidRPr="00036C4A">
        <w:rPr>
          <w:rFonts w:ascii="Times New Roman" w:hAnsi="Times New Roman" w:cs="Times New Roman"/>
          <w:color w:val="auto"/>
          <w:sz w:val="28"/>
          <w:szCs w:val="28"/>
        </w:rPr>
        <w:t xml:space="preserve"> тазобедренного сустава) возможность продления введения антибиотика до 2-х суток (Сила рекомендации III; уровень достоверности доказательств С). </w:t>
      </w:r>
    </w:p>
    <w:p w:rsidR="007361B8" w:rsidRPr="00036C4A" w:rsidRDefault="005F4DAE"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Непреднамеренная гипотермия</w:t>
      </w:r>
      <w:r w:rsidRPr="00036C4A">
        <w:rPr>
          <w:rFonts w:ascii="Times New Roman" w:hAnsi="Times New Roman" w:cs="Times New Roman"/>
          <w:color w:val="auto"/>
          <w:sz w:val="28"/>
          <w:szCs w:val="28"/>
        </w:rPr>
        <w:t xml:space="preserve">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Рекомендуется во время операции поддерживать режим нормотермии с помощью специальных систем обогрева и переливания теплых растворов, что сопровождается уменьшением частоты ИОХВ (Сила рекомендации I; уровень достоверности доказательств B); </w:t>
      </w:r>
    </w:p>
    <w:p w:rsidR="007361B8" w:rsidRPr="00036C4A" w:rsidRDefault="007361B8"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рекомендуется контроль центральной температуры тела для регулирования систем обогрева тела пациента и предупреждения </w:t>
      </w:r>
      <w:proofErr w:type="spellStart"/>
      <w:r w:rsidR="005F4DAE" w:rsidRPr="00036C4A">
        <w:rPr>
          <w:rFonts w:ascii="Times New Roman" w:hAnsi="Times New Roman" w:cs="Times New Roman"/>
          <w:color w:val="auto"/>
          <w:sz w:val="28"/>
          <w:szCs w:val="28"/>
        </w:rPr>
        <w:t>гиперпирексии</w:t>
      </w:r>
      <w:proofErr w:type="spellEnd"/>
      <w:r w:rsidR="005F4DAE" w:rsidRPr="00036C4A">
        <w:rPr>
          <w:rFonts w:ascii="Times New Roman" w:hAnsi="Times New Roman" w:cs="Times New Roman"/>
          <w:color w:val="auto"/>
          <w:sz w:val="28"/>
          <w:szCs w:val="28"/>
        </w:rPr>
        <w:t xml:space="preserve"> (Сила рекомендации I; уровень достоверности доказательств С). </w:t>
      </w:r>
    </w:p>
    <w:p w:rsidR="007361B8" w:rsidRPr="00036C4A" w:rsidRDefault="005F4DAE"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В нормальных условиях температура тела человека варьирует в пределах 36</w:t>
      </w:r>
      <w:r w:rsidR="007361B8" w:rsidRPr="00036C4A">
        <w:rPr>
          <w:rFonts w:ascii="Times New Roman" w:hAnsi="Times New Roman" w:cs="Times New Roman"/>
          <w:color w:val="auto"/>
          <w:sz w:val="28"/>
          <w:szCs w:val="28"/>
        </w:rPr>
        <w:t>,</w:t>
      </w:r>
      <w:r w:rsidRPr="00036C4A">
        <w:rPr>
          <w:rFonts w:ascii="Times New Roman" w:hAnsi="Times New Roman" w:cs="Times New Roman"/>
          <w:color w:val="auto"/>
          <w:sz w:val="28"/>
          <w:szCs w:val="28"/>
        </w:rPr>
        <w:t>0</w:t>
      </w:r>
      <w:r w:rsidR="007361B8" w:rsidRPr="00036C4A">
        <w:rPr>
          <w:rFonts w:ascii="Times New Roman" w:hAnsi="Times New Roman" w:cs="Times New Roman"/>
          <w:color w:val="auto"/>
          <w:sz w:val="28"/>
          <w:szCs w:val="28"/>
        </w:rPr>
        <w:t>-37,</w:t>
      </w:r>
      <w:r w:rsidRPr="00036C4A">
        <w:rPr>
          <w:rFonts w:ascii="Times New Roman" w:hAnsi="Times New Roman" w:cs="Times New Roman"/>
          <w:color w:val="auto"/>
          <w:sz w:val="28"/>
          <w:szCs w:val="28"/>
        </w:rPr>
        <w:t>0С. Во время хирургического вмешательства у большинства пациентов температура снижается на 1–2 0С. Уменьшение 39 центральной температуры тела пациента ниже 36 0С рассматривается как непреднамеренная периоперационная гипотермия (НПГ). Частота НПГ варьирует от 40% до 90%. НПГ сопровождается периферической вазоконстрикцией и уменьшением доставки кислорода к тканям, нарушениями в системе гемостаза, увеличением объема кровопотер</w:t>
      </w:r>
      <w:r w:rsidR="007361B8" w:rsidRPr="00036C4A">
        <w:rPr>
          <w:rFonts w:ascii="Times New Roman" w:hAnsi="Times New Roman" w:cs="Times New Roman"/>
          <w:color w:val="auto"/>
          <w:sz w:val="28"/>
          <w:szCs w:val="28"/>
        </w:rPr>
        <w:t>и и длительности пробуждения</w:t>
      </w:r>
      <w:r w:rsidRPr="00036C4A">
        <w:rPr>
          <w:rFonts w:ascii="Times New Roman" w:hAnsi="Times New Roman" w:cs="Times New Roman"/>
          <w:color w:val="auto"/>
          <w:sz w:val="28"/>
          <w:szCs w:val="28"/>
        </w:rPr>
        <w:t>. При восстановлении сознания существует высокий риск возникновения дрожи у больных с НПГ, что сопровождается увеличением потребления тканями кислорода и риск</w:t>
      </w:r>
      <w:r w:rsidR="007361B8" w:rsidRPr="00036C4A">
        <w:rPr>
          <w:rFonts w:ascii="Times New Roman" w:hAnsi="Times New Roman" w:cs="Times New Roman"/>
          <w:color w:val="auto"/>
          <w:sz w:val="28"/>
          <w:szCs w:val="28"/>
        </w:rPr>
        <w:t>ом развития ишемии миокарда</w:t>
      </w:r>
      <w:r w:rsidRPr="00036C4A">
        <w:rPr>
          <w:rFonts w:ascii="Times New Roman" w:hAnsi="Times New Roman" w:cs="Times New Roman"/>
          <w:color w:val="auto"/>
          <w:sz w:val="28"/>
          <w:szCs w:val="28"/>
        </w:rPr>
        <w:t>. НПГ в значительной степени увеличивает риск возникновения кардиальных и инфекционных послеоперационных ос</w:t>
      </w:r>
      <w:r w:rsidR="007361B8" w:rsidRPr="00036C4A">
        <w:rPr>
          <w:rFonts w:ascii="Times New Roman" w:hAnsi="Times New Roman" w:cs="Times New Roman"/>
          <w:color w:val="auto"/>
          <w:sz w:val="28"/>
          <w:szCs w:val="28"/>
        </w:rPr>
        <w:t>ложнений, в том числе ИОХВ</w:t>
      </w:r>
      <w:r w:rsidRPr="00036C4A">
        <w:rPr>
          <w:rFonts w:ascii="Times New Roman" w:hAnsi="Times New Roman" w:cs="Times New Roman"/>
          <w:color w:val="auto"/>
          <w:sz w:val="28"/>
          <w:szCs w:val="28"/>
        </w:rPr>
        <w:t>. Появление гипотермии связано с медикаментозной блокадой адаптивных механизмов терморегуляции, повышенной теплоотдачей через операционную рану, инфузией холодных растворов и низкой температурой в операционной [</w:t>
      </w:r>
      <w:r w:rsidR="007361B8" w:rsidRPr="00036C4A">
        <w:rPr>
          <w:rFonts w:ascii="Times New Roman" w:hAnsi="Times New Roman" w:cs="Times New Roman"/>
          <w:color w:val="auto"/>
          <w:sz w:val="28"/>
          <w:szCs w:val="28"/>
        </w:rPr>
        <w:t>11</w:t>
      </w:r>
      <w:r w:rsidRPr="00036C4A">
        <w:rPr>
          <w:rFonts w:ascii="Times New Roman" w:hAnsi="Times New Roman" w:cs="Times New Roman"/>
          <w:color w:val="auto"/>
          <w:sz w:val="28"/>
          <w:szCs w:val="28"/>
        </w:rPr>
        <w:t xml:space="preserve">]. </w:t>
      </w:r>
    </w:p>
    <w:p w:rsidR="003C1CAF" w:rsidRPr="00036C4A" w:rsidRDefault="005F4DAE"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Большинство препаратов для общей анестезии активно влияют на систему терморегуляции, изменяя пороги компенсаторных сосудистых реакций, уменьшая теплопродукцию, снижая потоотделени</w:t>
      </w:r>
      <w:r w:rsidR="007361B8" w:rsidRPr="00036C4A">
        <w:rPr>
          <w:rFonts w:ascii="Times New Roman" w:hAnsi="Times New Roman" w:cs="Times New Roman"/>
          <w:color w:val="auto"/>
          <w:sz w:val="28"/>
          <w:szCs w:val="28"/>
        </w:rPr>
        <w:t xml:space="preserve">е и </w:t>
      </w:r>
      <w:proofErr w:type="gramStart"/>
      <w:r w:rsidR="007361B8" w:rsidRPr="00036C4A">
        <w:rPr>
          <w:rFonts w:ascii="Times New Roman" w:hAnsi="Times New Roman" w:cs="Times New Roman"/>
          <w:color w:val="auto"/>
          <w:sz w:val="28"/>
          <w:szCs w:val="28"/>
        </w:rPr>
        <w:t>дрожательный</w:t>
      </w:r>
      <w:proofErr w:type="gramEnd"/>
      <w:r w:rsidR="007361B8" w:rsidRPr="00036C4A">
        <w:rPr>
          <w:rFonts w:ascii="Times New Roman" w:hAnsi="Times New Roman" w:cs="Times New Roman"/>
          <w:color w:val="auto"/>
          <w:sz w:val="28"/>
          <w:szCs w:val="28"/>
        </w:rPr>
        <w:t xml:space="preserve"> термогенез</w:t>
      </w:r>
      <w:r w:rsidRPr="00036C4A">
        <w:rPr>
          <w:rFonts w:ascii="Times New Roman" w:hAnsi="Times New Roman" w:cs="Times New Roman"/>
          <w:color w:val="auto"/>
          <w:sz w:val="28"/>
          <w:szCs w:val="28"/>
        </w:rPr>
        <w:t>. Соблюдение режима нормотермии приводит к снижению числа осложнений со стороны сердечно-сосудистой системы, частоты ИОХВ, потребности в гемотрансфузиях и более быстрому восстановлению по</w:t>
      </w:r>
      <w:r w:rsidR="007361B8" w:rsidRPr="00036C4A">
        <w:rPr>
          <w:rFonts w:ascii="Times New Roman" w:hAnsi="Times New Roman" w:cs="Times New Roman"/>
          <w:color w:val="auto"/>
          <w:sz w:val="28"/>
          <w:szCs w:val="28"/>
        </w:rPr>
        <w:t>сле общей анестезии</w:t>
      </w:r>
      <w:r w:rsidRPr="00036C4A">
        <w:rPr>
          <w:rFonts w:ascii="Times New Roman" w:hAnsi="Times New Roman" w:cs="Times New Roman"/>
          <w:color w:val="auto"/>
          <w:sz w:val="28"/>
          <w:szCs w:val="28"/>
        </w:rPr>
        <w:t>. Для предотвращения эпизодов переохлаждения в операционной необходимо осуществлять мониторинг температуры, использовать для переливания теплые растворы. Методы активного согревания включают согревание тела пациента теплым воздухом и использование специальных матрасов [1</w:t>
      </w:r>
      <w:r w:rsidR="003C1CAF" w:rsidRPr="00036C4A">
        <w:rPr>
          <w:rFonts w:ascii="Times New Roman" w:hAnsi="Times New Roman" w:cs="Times New Roman"/>
          <w:color w:val="auto"/>
          <w:sz w:val="28"/>
          <w:szCs w:val="28"/>
        </w:rPr>
        <w:t>2</w:t>
      </w:r>
      <w:r w:rsidRPr="00036C4A">
        <w:rPr>
          <w:rFonts w:ascii="Times New Roman" w:hAnsi="Times New Roman" w:cs="Times New Roman"/>
          <w:color w:val="auto"/>
          <w:sz w:val="28"/>
          <w:szCs w:val="28"/>
        </w:rPr>
        <w:t xml:space="preserve">]. Необходимо поддерживать </w:t>
      </w:r>
      <w:r w:rsidRPr="00036C4A">
        <w:rPr>
          <w:rFonts w:ascii="Times New Roman" w:hAnsi="Times New Roman" w:cs="Times New Roman"/>
          <w:color w:val="auto"/>
          <w:sz w:val="28"/>
          <w:szCs w:val="28"/>
        </w:rPr>
        <w:lastRenderedPageBreak/>
        <w:t>температуру тела, а не позволять ей снижаться, потом пытаясь повысить. Активное согревание пациента до поступления в операционную препятствует снижению температуры тела перед операцией. Это особенно актуально для пациентов, находящихся без одежды и нуждающихся в дополнительных процедурах перед операцией (например, установке перидурального катетера). Поддерживать температуру тела в процессе операции можно с помощью специальных матрасов с циркулирующей жидкостью или элетроподогревом (кондуктивный метод обогрева), а также одеял с принудительным обдувом теплым воздухом (ко</w:t>
      </w:r>
      <w:r w:rsidR="003C1CAF" w:rsidRPr="00036C4A">
        <w:rPr>
          <w:rFonts w:ascii="Times New Roman" w:hAnsi="Times New Roman" w:cs="Times New Roman"/>
          <w:color w:val="auto"/>
          <w:sz w:val="28"/>
          <w:szCs w:val="28"/>
        </w:rPr>
        <w:t>нвекционный метод обогрева)</w:t>
      </w:r>
      <w:r w:rsidRPr="00036C4A">
        <w:rPr>
          <w:rFonts w:ascii="Times New Roman" w:hAnsi="Times New Roman" w:cs="Times New Roman"/>
          <w:color w:val="auto"/>
          <w:sz w:val="28"/>
          <w:szCs w:val="28"/>
        </w:rPr>
        <w:t xml:space="preserve">. Все эти средства продемонстрировали свою эффективность для поддержания нормотермии во время хирургического вмешательства. Однако конвекционный метод имеет ряд преимуществ (большая площадь обогрева тела с помощью обдува, отсутствие перегрева в точках контакта с телом пациента, 40 предупреждение инфицирования путем использования одноразовых комплектов). Активное согревание следует продолжать в послеоперационном периоде, пока температура тела </w:t>
      </w:r>
      <w:r w:rsidR="003C1CAF" w:rsidRPr="00036C4A">
        <w:rPr>
          <w:rFonts w:ascii="Times New Roman" w:hAnsi="Times New Roman" w:cs="Times New Roman"/>
          <w:color w:val="auto"/>
          <w:sz w:val="28"/>
          <w:szCs w:val="28"/>
        </w:rPr>
        <w:t>пациента не достигнет ≥36°C</w:t>
      </w:r>
      <w:r w:rsidRPr="00036C4A">
        <w:rPr>
          <w:rFonts w:ascii="Times New Roman" w:hAnsi="Times New Roman" w:cs="Times New Roman"/>
          <w:color w:val="auto"/>
          <w:sz w:val="28"/>
          <w:szCs w:val="28"/>
        </w:rPr>
        <w:t xml:space="preserve">. Центральную температуру тела больного необходимо контролировать, чтобы осуществлять согревание и предотвратить развитие </w:t>
      </w:r>
      <w:proofErr w:type="spellStart"/>
      <w:r w:rsidRPr="00036C4A">
        <w:rPr>
          <w:rFonts w:ascii="Times New Roman" w:hAnsi="Times New Roman" w:cs="Times New Roman"/>
          <w:color w:val="auto"/>
          <w:sz w:val="28"/>
          <w:szCs w:val="28"/>
        </w:rPr>
        <w:t>гиперпирексии</w:t>
      </w:r>
      <w:proofErr w:type="spellEnd"/>
      <w:r w:rsidRPr="00036C4A">
        <w:rPr>
          <w:rFonts w:ascii="Times New Roman" w:hAnsi="Times New Roman" w:cs="Times New Roman"/>
          <w:color w:val="auto"/>
          <w:sz w:val="28"/>
          <w:szCs w:val="28"/>
        </w:rPr>
        <w:t xml:space="preserve">. </w:t>
      </w:r>
    </w:p>
    <w:p w:rsidR="003C1CAF" w:rsidRPr="00036C4A" w:rsidRDefault="005F4DAE"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i/>
          <w:color w:val="auto"/>
          <w:sz w:val="28"/>
          <w:szCs w:val="28"/>
        </w:rPr>
        <w:t xml:space="preserve">Поддержание </w:t>
      </w:r>
      <w:proofErr w:type="spellStart"/>
      <w:r w:rsidRPr="00036C4A">
        <w:rPr>
          <w:rFonts w:ascii="Times New Roman" w:hAnsi="Times New Roman" w:cs="Times New Roman"/>
          <w:i/>
          <w:color w:val="auto"/>
          <w:sz w:val="28"/>
          <w:szCs w:val="28"/>
        </w:rPr>
        <w:t>нормоволемии</w:t>
      </w:r>
      <w:proofErr w:type="spellEnd"/>
      <w:r w:rsidRPr="00036C4A">
        <w:rPr>
          <w:rFonts w:ascii="Times New Roman" w:hAnsi="Times New Roman" w:cs="Times New Roman"/>
          <w:i/>
          <w:color w:val="auto"/>
          <w:sz w:val="28"/>
          <w:szCs w:val="28"/>
        </w:rPr>
        <w:t xml:space="preserve"> в периоперационном периоде</w:t>
      </w:r>
      <w:r w:rsidRPr="00036C4A">
        <w:rPr>
          <w:rFonts w:ascii="Times New Roman" w:hAnsi="Times New Roman" w:cs="Times New Roman"/>
          <w:color w:val="auto"/>
          <w:sz w:val="28"/>
          <w:szCs w:val="28"/>
        </w:rPr>
        <w:t xml:space="preserve"> </w:t>
      </w:r>
    </w:p>
    <w:p w:rsidR="003C1CAF" w:rsidRPr="00036C4A" w:rsidRDefault="003C1CAF"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Рекомендуется во время операции проведение целенаправленной инфузионной терапии на основе </w:t>
      </w:r>
      <w:proofErr w:type="spellStart"/>
      <w:r w:rsidR="005F4DAE" w:rsidRPr="00036C4A">
        <w:rPr>
          <w:rFonts w:ascii="Times New Roman" w:hAnsi="Times New Roman" w:cs="Times New Roman"/>
          <w:color w:val="auto"/>
          <w:sz w:val="28"/>
          <w:szCs w:val="28"/>
        </w:rPr>
        <w:t>малоинвазивных</w:t>
      </w:r>
      <w:proofErr w:type="spellEnd"/>
      <w:r w:rsidR="005F4DAE" w:rsidRPr="00036C4A">
        <w:rPr>
          <w:rFonts w:ascii="Times New Roman" w:hAnsi="Times New Roman" w:cs="Times New Roman"/>
          <w:color w:val="auto"/>
          <w:sz w:val="28"/>
          <w:szCs w:val="28"/>
        </w:rPr>
        <w:t xml:space="preserve"> методов контроля гемодинамики (Сила рекомендации II; уровень достоверности доказательств C); </w:t>
      </w:r>
    </w:p>
    <w:p w:rsidR="003C1CAF" w:rsidRPr="00036C4A" w:rsidRDefault="003C1CAF" w:rsidP="00053C5D">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w:t>
      </w:r>
      <w:r w:rsidR="005F4DAE" w:rsidRPr="00036C4A">
        <w:rPr>
          <w:rFonts w:ascii="Times New Roman" w:hAnsi="Times New Roman" w:cs="Times New Roman"/>
          <w:color w:val="auto"/>
          <w:sz w:val="28"/>
          <w:szCs w:val="28"/>
        </w:rPr>
        <w:t xml:space="preserve"> рекомендуется использование целенаправленной инфузионной терапии для снижения послеоперационных осложнений, в том числе ИОХВ (Сила рекомендации II; уровень достоверности доказат</w:t>
      </w:r>
      <w:r w:rsidRPr="00036C4A">
        <w:rPr>
          <w:rFonts w:ascii="Times New Roman" w:hAnsi="Times New Roman" w:cs="Times New Roman"/>
          <w:color w:val="auto"/>
          <w:sz w:val="28"/>
          <w:szCs w:val="28"/>
        </w:rPr>
        <w:t>ельств С).</w:t>
      </w:r>
    </w:p>
    <w:p w:rsidR="00B84019" w:rsidRPr="00191380" w:rsidRDefault="005F4DAE" w:rsidP="00191380">
      <w:pPr>
        <w:pStyle w:val="a5"/>
        <w:ind w:firstLine="709"/>
        <w:contextualSpacing/>
        <w:jc w:val="both"/>
        <w:rPr>
          <w:rFonts w:ascii="Times New Roman" w:hAnsi="Times New Roman" w:cs="Times New Roman"/>
          <w:color w:val="auto"/>
          <w:sz w:val="28"/>
          <w:szCs w:val="28"/>
        </w:rPr>
      </w:pPr>
      <w:r w:rsidRPr="00036C4A">
        <w:rPr>
          <w:rFonts w:ascii="Times New Roman" w:hAnsi="Times New Roman" w:cs="Times New Roman"/>
          <w:color w:val="auto"/>
          <w:sz w:val="28"/>
          <w:szCs w:val="28"/>
        </w:rPr>
        <w:t>Интраоперационная инфузионная терапия является неотъемлемым компонентом анестезиологического обеспечения хирургических вмешательств. Величина необходимой инфузии не может быть определена заранее как фиксированный объем растворов, она должна быть индивидуальной для каждого пациента [1</w:t>
      </w:r>
      <w:r w:rsidR="00B519A4" w:rsidRPr="00036C4A">
        <w:rPr>
          <w:rFonts w:ascii="Times New Roman" w:hAnsi="Times New Roman" w:cs="Times New Roman"/>
          <w:color w:val="auto"/>
          <w:sz w:val="28"/>
          <w:szCs w:val="28"/>
        </w:rPr>
        <w:t>3</w:t>
      </w:r>
      <w:r w:rsidRPr="00036C4A">
        <w:rPr>
          <w:rFonts w:ascii="Times New Roman" w:hAnsi="Times New Roman" w:cs="Times New Roman"/>
          <w:color w:val="auto"/>
          <w:sz w:val="28"/>
          <w:szCs w:val="28"/>
        </w:rPr>
        <w:t xml:space="preserve">]. Баланс жидкости во время операции зависит от множества факторов, что крайне затрудняет его адекватную оценку. Известно, что стрессовый ответ на хирургическое вмешательство способствует задержке жидкости. При больших абдоминальных операциях ситуацию осложняют целый ряд дополнительных факторов: особенности предоперационной подготовки желудочно-кишечного тракта (ЖКТ), патофизиология основного заболевания, а также множество интраоперационных составляющих: кровопотеря, </w:t>
      </w:r>
      <w:proofErr w:type="spellStart"/>
      <w:r w:rsidRPr="00036C4A">
        <w:rPr>
          <w:rFonts w:ascii="Times New Roman" w:hAnsi="Times New Roman" w:cs="Times New Roman"/>
          <w:color w:val="auto"/>
          <w:sz w:val="28"/>
          <w:szCs w:val="28"/>
        </w:rPr>
        <w:t>вазодилатация</w:t>
      </w:r>
      <w:proofErr w:type="spellEnd"/>
      <w:r w:rsidRPr="00036C4A">
        <w:rPr>
          <w:rFonts w:ascii="Times New Roman" w:hAnsi="Times New Roman" w:cs="Times New Roman"/>
          <w:color w:val="auto"/>
          <w:sz w:val="28"/>
          <w:szCs w:val="28"/>
        </w:rPr>
        <w:t>, вызванная сосудорасширяющи</w:t>
      </w:r>
      <w:r w:rsidR="00B519A4" w:rsidRPr="00036C4A">
        <w:rPr>
          <w:rFonts w:ascii="Times New Roman" w:hAnsi="Times New Roman" w:cs="Times New Roman"/>
          <w:color w:val="auto"/>
          <w:sz w:val="28"/>
          <w:szCs w:val="28"/>
        </w:rPr>
        <w:t>ми препаратами, перспирация. С</w:t>
      </w:r>
      <w:r w:rsidRPr="00036C4A">
        <w:rPr>
          <w:rFonts w:ascii="Times New Roman" w:hAnsi="Times New Roman" w:cs="Times New Roman"/>
          <w:color w:val="auto"/>
          <w:sz w:val="28"/>
          <w:szCs w:val="28"/>
        </w:rPr>
        <w:t>тенка ЖКТ крайне плохо защищена от гиповолемии и ишемического повреждения. Слизистая оболочка кишечника постоянно регенерирует, имеет высокую степень метаболической активности и, таким образом, является крайне уязвимой для ишемии. Так для нарушения спланхнической перфузии достаточно 10–15% снижен</w:t>
      </w:r>
      <w:r w:rsidR="00591109" w:rsidRPr="00036C4A">
        <w:rPr>
          <w:rFonts w:ascii="Times New Roman" w:hAnsi="Times New Roman" w:cs="Times New Roman"/>
          <w:color w:val="auto"/>
          <w:sz w:val="28"/>
          <w:szCs w:val="28"/>
        </w:rPr>
        <w:t>ия внутрисосудистого объема</w:t>
      </w:r>
      <w:r w:rsidRPr="00036C4A">
        <w:rPr>
          <w:rFonts w:ascii="Times New Roman" w:hAnsi="Times New Roman" w:cs="Times New Roman"/>
          <w:color w:val="auto"/>
          <w:sz w:val="28"/>
          <w:szCs w:val="28"/>
        </w:rPr>
        <w:t xml:space="preserve">. В свою очередь, несостоятельность </w:t>
      </w:r>
      <w:r w:rsidR="00591109" w:rsidRPr="00036C4A">
        <w:rPr>
          <w:rFonts w:ascii="Times New Roman" w:hAnsi="Times New Roman" w:cs="Times New Roman"/>
          <w:color w:val="auto"/>
          <w:sz w:val="28"/>
          <w:szCs w:val="28"/>
        </w:rPr>
        <w:t>межкишечных анастомозов в абдо</w:t>
      </w:r>
      <w:r w:rsidRPr="00036C4A">
        <w:rPr>
          <w:rFonts w:ascii="Times New Roman" w:hAnsi="Times New Roman" w:cs="Times New Roman"/>
          <w:color w:val="auto"/>
          <w:sz w:val="28"/>
          <w:szCs w:val="28"/>
        </w:rPr>
        <w:t>минальной хирургии достоверно коррелирует с недост</w:t>
      </w:r>
      <w:r w:rsidR="00591109" w:rsidRPr="00036C4A">
        <w:rPr>
          <w:rFonts w:ascii="Times New Roman" w:hAnsi="Times New Roman" w:cs="Times New Roman"/>
          <w:color w:val="auto"/>
          <w:sz w:val="28"/>
          <w:szCs w:val="28"/>
        </w:rPr>
        <w:t>аточной доставкой кислорода</w:t>
      </w:r>
      <w:r w:rsidRPr="00036C4A">
        <w:rPr>
          <w:rFonts w:ascii="Times New Roman" w:hAnsi="Times New Roman" w:cs="Times New Roman"/>
          <w:color w:val="auto"/>
          <w:sz w:val="28"/>
          <w:szCs w:val="28"/>
        </w:rPr>
        <w:t xml:space="preserve">. Гиперволемия, </w:t>
      </w:r>
      <w:r w:rsidRPr="00036C4A">
        <w:rPr>
          <w:rFonts w:ascii="Times New Roman" w:hAnsi="Times New Roman" w:cs="Times New Roman"/>
          <w:color w:val="auto"/>
          <w:sz w:val="28"/>
          <w:szCs w:val="28"/>
        </w:rPr>
        <w:lastRenderedPageBreak/>
        <w:t xml:space="preserve">обусловленная недифференцированной волемической нагрузкой, способна приводить к </w:t>
      </w:r>
      <w:proofErr w:type="gramStart"/>
      <w:r w:rsidRPr="00036C4A">
        <w:rPr>
          <w:rFonts w:ascii="Times New Roman" w:hAnsi="Times New Roman" w:cs="Times New Roman"/>
          <w:color w:val="auto"/>
          <w:sz w:val="28"/>
          <w:szCs w:val="28"/>
        </w:rPr>
        <w:t>отеку</w:t>
      </w:r>
      <w:proofErr w:type="gramEnd"/>
      <w:r w:rsidRPr="00036C4A">
        <w:rPr>
          <w:rFonts w:ascii="Times New Roman" w:hAnsi="Times New Roman" w:cs="Times New Roman"/>
          <w:color w:val="auto"/>
          <w:sz w:val="28"/>
          <w:szCs w:val="28"/>
        </w:rPr>
        <w:t xml:space="preserve"> стенки кишечника и увеличению объема интерстициальной жидкости в легких, что может способствовать возникновению осложнений. У пациентов с нормоволемией артериальное давление следует поддерживать при помощи вазопрессоров, чтобы избежа</w:t>
      </w:r>
      <w:r w:rsidR="00591109" w:rsidRPr="00036C4A">
        <w:rPr>
          <w:rFonts w:ascii="Times New Roman" w:hAnsi="Times New Roman" w:cs="Times New Roman"/>
          <w:color w:val="auto"/>
          <w:sz w:val="28"/>
          <w:szCs w:val="28"/>
        </w:rPr>
        <w:t>ть гиперволемии. П</w:t>
      </w:r>
      <w:r w:rsidRPr="00036C4A">
        <w:rPr>
          <w:rFonts w:ascii="Times New Roman" w:hAnsi="Times New Roman" w:cs="Times New Roman"/>
          <w:color w:val="auto"/>
          <w:sz w:val="28"/>
          <w:szCs w:val="28"/>
        </w:rPr>
        <w:t>ри проведении больших оперативных вмешательств на органах брюшной полости потери жидкости затрагивают преимущественно внутрисосудистый сектор, что может приводить к гиповолемии [</w:t>
      </w:r>
      <w:r w:rsidR="00591109" w:rsidRPr="00036C4A">
        <w:rPr>
          <w:rFonts w:ascii="Times New Roman" w:hAnsi="Times New Roman" w:cs="Times New Roman"/>
          <w:color w:val="auto"/>
          <w:sz w:val="28"/>
          <w:szCs w:val="28"/>
        </w:rPr>
        <w:t>14</w:t>
      </w:r>
      <w:r w:rsidRPr="00036C4A">
        <w:rPr>
          <w:rFonts w:ascii="Times New Roman" w:hAnsi="Times New Roman" w:cs="Times New Roman"/>
          <w:color w:val="auto"/>
          <w:sz w:val="28"/>
          <w:szCs w:val="28"/>
        </w:rPr>
        <w:t>]. Широко применяемая эмпирическая инфузионная терапия основывается на данных рутинного мониторинга: контроля артериального давления, частоты сердечных сокращений, центрального венозного давления, темпа диуреза. Эти параметры не являются надежными показателями в отношении оценки состояния волемического статуса, что затрудняет их использование для управления инфузионной терапией. При этом стратегия фиксированных объемов инфузионной терапии несет в себе риск либо перегрузки жидкостью, либо гиповолемии. В настоящий момент доминирующей является концепция целенаправленной инфузионной терапии (ЦИТ), которая позволяет индивидуализировать назначение растворов и использование вазоактивных препаратов на основании данных различных гемодинамическ</w:t>
      </w:r>
      <w:r w:rsidR="00591109" w:rsidRPr="00036C4A">
        <w:rPr>
          <w:rFonts w:ascii="Times New Roman" w:hAnsi="Times New Roman" w:cs="Times New Roman"/>
          <w:color w:val="auto"/>
          <w:sz w:val="28"/>
          <w:szCs w:val="28"/>
        </w:rPr>
        <w:t xml:space="preserve">их переменных. </w:t>
      </w:r>
      <w:r w:rsidRPr="00036C4A">
        <w:rPr>
          <w:rFonts w:ascii="Times New Roman" w:hAnsi="Times New Roman" w:cs="Times New Roman"/>
          <w:color w:val="auto"/>
          <w:sz w:val="28"/>
          <w:szCs w:val="28"/>
        </w:rPr>
        <w:t>ЦИТ позволяет оптимизировать состояние внутрисосудистого сектора, тем самым поддерживая на должном уровне тканевую перфузию и оксигенацию, способствуя улучшению исходов после больших хир</w:t>
      </w:r>
      <w:r w:rsidR="00591109" w:rsidRPr="00036C4A">
        <w:rPr>
          <w:rFonts w:ascii="Times New Roman" w:hAnsi="Times New Roman" w:cs="Times New Roman"/>
          <w:color w:val="auto"/>
          <w:sz w:val="28"/>
          <w:szCs w:val="28"/>
        </w:rPr>
        <w:t>ургических вмешательств</w:t>
      </w:r>
      <w:r w:rsidRPr="00036C4A">
        <w:rPr>
          <w:rFonts w:ascii="Times New Roman" w:hAnsi="Times New Roman" w:cs="Times New Roman"/>
          <w:color w:val="auto"/>
          <w:sz w:val="28"/>
          <w:szCs w:val="28"/>
        </w:rPr>
        <w:t xml:space="preserve">. Проведение ЦИТ требует использования минимального гемодинамического мониторинга: чрезпищеводной допплерографии, определения вариабельности ударного объема левого желудочка и др. Исследования показали, что проведение ЦИТ с помощью минимально </w:t>
      </w:r>
      <w:proofErr w:type="spellStart"/>
      <w:r w:rsidRPr="00036C4A">
        <w:rPr>
          <w:rFonts w:ascii="Times New Roman" w:hAnsi="Times New Roman" w:cs="Times New Roman"/>
          <w:color w:val="auto"/>
          <w:sz w:val="28"/>
          <w:szCs w:val="28"/>
        </w:rPr>
        <w:t>инвазивных</w:t>
      </w:r>
      <w:proofErr w:type="spellEnd"/>
      <w:r w:rsidRPr="00036C4A">
        <w:rPr>
          <w:rFonts w:ascii="Times New Roman" w:hAnsi="Times New Roman" w:cs="Times New Roman"/>
          <w:color w:val="auto"/>
          <w:sz w:val="28"/>
          <w:szCs w:val="28"/>
        </w:rPr>
        <w:t xml:space="preserve"> методов гемодинамики сопровождалось уменьшением длительности пареза ЖКТ, общего количества осложнений,</w:t>
      </w:r>
      <w:r w:rsidR="00B84019" w:rsidRPr="00036C4A">
        <w:rPr>
          <w:rFonts w:ascii="Times New Roman" w:hAnsi="Times New Roman" w:cs="Times New Roman"/>
          <w:color w:val="auto"/>
          <w:sz w:val="28"/>
          <w:szCs w:val="28"/>
        </w:rPr>
        <w:t xml:space="preserve"> ИОХВ и сроков госпитализации. И</w:t>
      </w:r>
      <w:r w:rsidRPr="00036C4A">
        <w:rPr>
          <w:rFonts w:ascii="Times New Roman" w:hAnsi="Times New Roman" w:cs="Times New Roman"/>
          <w:color w:val="auto"/>
          <w:sz w:val="28"/>
          <w:szCs w:val="28"/>
        </w:rPr>
        <w:t>спользование ЦИТ в сравнении с обычной тактикой инфузионной терапии приводило к достоверному снижению инфекционных осложнений в послеоперационном периоде, в том числе ИОХВ</w:t>
      </w:r>
      <w:r w:rsidR="00B84019" w:rsidRPr="00036C4A">
        <w:rPr>
          <w:rFonts w:ascii="Times New Roman" w:hAnsi="Times New Roman" w:cs="Times New Roman"/>
          <w:color w:val="auto"/>
          <w:sz w:val="28"/>
          <w:szCs w:val="28"/>
        </w:rPr>
        <w:t>[15]</w:t>
      </w:r>
      <w:r w:rsidR="00591109" w:rsidRPr="00036C4A">
        <w:rPr>
          <w:rFonts w:ascii="Times New Roman" w:hAnsi="Times New Roman" w:cs="Times New Roman"/>
          <w:color w:val="auto"/>
          <w:sz w:val="28"/>
          <w:szCs w:val="28"/>
        </w:rPr>
        <w:t>.</w:t>
      </w:r>
      <w:r w:rsidRPr="00036C4A">
        <w:rPr>
          <w:rFonts w:ascii="Times New Roman" w:hAnsi="Times New Roman" w:cs="Times New Roman"/>
          <w:color w:val="auto"/>
          <w:sz w:val="28"/>
          <w:szCs w:val="28"/>
        </w:rPr>
        <w:t xml:space="preserve"> </w:t>
      </w:r>
    </w:p>
    <w:p w:rsidR="00B84019" w:rsidRPr="00D25C60" w:rsidRDefault="00B84019" w:rsidP="00053C5D">
      <w:pPr>
        <w:pStyle w:val="a5"/>
        <w:ind w:firstLine="709"/>
        <w:contextualSpacing/>
        <w:jc w:val="both"/>
        <w:rPr>
          <w:rFonts w:ascii="Times New Roman" w:hAnsi="Times New Roman" w:cs="Times New Roman"/>
          <w:color w:val="000000"/>
          <w:sz w:val="28"/>
          <w:szCs w:val="28"/>
        </w:rPr>
      </w:pPr>
    </w:p>
    <w:p w:rsidR="003F1CC3" w:rsidRPr="0029191D" w:rsidRDefault="003F1CC3" w:rsidP="003F1CC3">
      <w:pPr>
        <w:pStyle w:val="a6"/>
        <w:spacing w:after="0" w:line="240" w:lineRule="auto"/>
        <w:ind w:left="0"/>
        <w:jc w:val="center"/>
        <w:rPr>
          <w:rFonts w:ascii="Times New Roman" w:hAnsi="Times New Roman" w:cs="Times New Roman"/>
          <w:b/>
          <w:sz w:val="28"/>
          <w:szCs w:val="28"/>
        </w:rPr>
      </w:pPr>
      <w:r>
        <w:rPr>
          <w:rFonts w:ascii="Times New Roman" w:hAnsi="Times New Roman" w:cs="Times New Roman"/>
          <w:sz w:val="28"/>
          <w:szCs w:val="28"/>
          <w:lang w:val="en-US"/>
        </w:rPr>
        <w:t>VIII</w:t>
      </w:r>
      <w:r w:rsidRPr="00E50596">
        <w:rPr>
          <w:rFonts w:ascii="Times New Roman" w:hAnsi="Times New Roman" w:cs="Times New Roman"/>
          <w:sz w:val="28"/>
          <w:szCs w:val="28"/>
        </w:rPr>
        <w:t xml:space="preserve">. </w:t>
      </w:r>
      <w:r w:rsidRPr="0029191D">
        <w:rPr>
          <w:rFonts w:ascii="Times New Roman" w:hAnsi="Times New Roman" w:cs="Times New Roman"/>
          <w:b/>
          <w:sz w:val="28"/>
          <w:szCs w:val="28"/>
        </w:rPr>
        <w:t>ТРЕБОВАНИЯ К ИТОГОВОЙ АТТЕСТАЦИИ</w:t>
      </w:r>
    </w:p>
    <w:p w:rsidR="003F1CC3" w:rsidRPr="00E50596" w:rsidRDefault="003F1CC3" w:rsidP="003F1CC3">
      <w:pPr>
        <w:pStyle w:val="a6"/>
        <w:spacing w:after="0" w:line="240" w:lineRule="auto"/>
        <w:ind w:left="0" w:firstLine="709"/>
        <w:jc w:val="both"/>
        <w:rPr>
          <w:rFonts w:ascii="Times New Roman" w:hAnsi="Times New Roman" w:cs="Times New Roman"/>
          <w:b/>
          <w:i/>
          <w:sz w:val="28"/>
          <w:szCs w:val="28"/>
        </w:rPr>
      </w:pPr>
    </w:p>
    <w:p w:rsidR="003F1CC3" w:rsidRPr="00E50596" w:rsidRDefault="003F1CC3" w:rsidP="003F1CC3">
      <w:pPr>
        <w:pStyle w:val="a6"/>
        <w:spacing w:after="0" w:line="240" w:lineRule="auto"/>
        <w:ind w:left="0" w:firstLine="709"/>
        <w:jc w:val="both"/>
        <w:rPr>
          <w:rFonts w:ascii="Times New Roman" w:hAnsi="Times New Roman" w:cs="Times New Roman"/>
          <w:sz w:val="28"/>
          <w:szCs w:val="28"/>
        </w:rPr>
      </w:pPr>
      <w:r w:rsidRPr="00E50596">
        <w:rPr>
          <w:rFonts w:ascii="Times New Roman" w:hAnsi="Times New Roman" w:cs="Times New Roman"/>
          <w:sz w:val="28"/>
          <w:szCs w:val="28"/>
        </w:rPr>
        <w:t xml:space="preserve">Итоговая аттестация проводится в форме </w:t>
      </w:r>
      <w:r>
        <w:rPr>
          <w:rFonts w:ascii="Times New Roman" w:hAnsi="Times New Roman" w:cs="Times New Roman"/>
          <w:sz w:val="28"/>
          <w:szCs w:val="28"/>
        </w:rPr>
        <w:t>тестирования</w:t>
      </w:r>
      <w:r w:rsidRPr="00E50596">
        <w:rPr>
          <w:rFonts w:ascii="Times New Roman" w:hAnsi="Times New Roman" w:cs="Times New Roman"/>
          <w:sz w:val="28"/>
          <w:szCs w:val="28"/>
        </w:rPr>
        <w:t xml:space="preserve"> и должна выявлять теоретическую и практическую подготовку </w:t>
      </w:r>
      <w:r w:rsidRPr="00052AD3">
        <w:rPr>
          <w:rFonts w:ascii="Times New Roman" w:hAnsi="Times New Roman" w:cs="Times New Roman"/>
          <w:sz w:val="28"/>
          <w:szCs w:val="28"/>
        </w:rPr>
        <w:t>врач</w:t>
      </w:r>
      <w:r>
        <w:rPr>
          <w:rFonts w:ascii="Times New Roman" w:hAnsi="Times New Roman" w:cs="Times New Roman"/>
          <w:sz w:val="28"/>
          <w:szCs w:val="28"/>
        </w:rPr>
        <w:t>а</w:t>
      </w:r>
      <w:r w:rsidRPr="00052AD3">
        <w:rPr>
          <w:rFonts w:ascii="Times New Roman" w:hAnsi="Times New Roman" w:cs="Times New Roman"/>
          <w:sz w:val="28"/>
          <w:szCs w:val="28"/>
        </w:rPr>
        <w:t>-специалист</w:t>
      </w:r>
      <w:r>
        <w:rPr>
          <w:rFonts w:ascii="Times New Roman" w:hAnsi="Times New Roman" w:cs="Times New Roman"/>
          <w:sz w:val="28"/>
          <w:szCs w:val="28"/>
        </w:rPr>
        <w:t>а</w:t>
      </w:r>
      <w:r w:rsidRPr="00E50596">
        <w:rPr>
          <w:rFonts w:ascii="Times New Roman" w:hAnsi="Times New Roman" w:cs="Times New Roman"/>
          <w:i/>
          <w:sz w:val="28"/>
          <w:szCs w:val="28"/>
        </w:rPr>
        <w:t xml:space="preserve"> </w:t>
      </w:r>
      <w:r w:rsidRPr="00E50596">
        <w:rPr>
          <w:rFonts w:ascii="Times New Roman" w:hAnsi="Times New Roman" w:cs="Times New Roman"/>
          <w:sz w:val="28"/>
          <w:szCs w:val="28"/>
        </w:rPr>
        <w:t>в соответствии с требованиями квалификационных характеристик и профессиональных стандартов. Слушатели допускаются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3F1CC3" w:rsidRPr="00E50596" w:rsidRDefault="003F1CC3" w:rsidP="003F1CC3">
      <w:pPr>
        <w:pStyle w:val="a6"/>
        <w:spacing w:after="0" w:line="240" w:lineRule="auto"/>
        <w:ind w:left="0" w:firstLine="709"/>
        <w:jc w:val="both"/>
        <w:rPr>
          <w:rFonts w:ascii="Times New Roman" w:hAnsi="Times New Roman" w:cs="Times New Roman"/>
          <w:sz w:val="28"/>
          <w:szCs w:val="28"/>
        </w:rPr>
      </w:pPr>
      <w:r w:rsidRPr="00E50596">
        <w:rPr>
          <w:rFonts w:ascii="Times New Roman" w:hAnsi="Times New Roman" w:cs="Times New Roman"/>
          <w:sz w:val="28"/>
          <w:szCs w:val="28"/>
        </w:rPr>
        <w:t>Лица, освоившие дополнительную профессиональную программу повышен</w:t>
      </w:r>
      <w:r>
        <w:rPr>
          <w:rFonts w:ascii="Times New Roman" w:hAnsi="Times New Roman" w:cs="Times New Roman"/>
          <w:sz w:val="28"/>
          <w:szCs w:val="28"/>
        </w:rPr>
        <w:t>ия квалификации врачей по программе</w:t>
      </w:r>
      <w:r w:rsidRPr="00E50596">
        <w:rPr>
          <w:rFonts w:ascii="Times New Roman" w:hAnsi="Times New Roman" w:cs="Times New Roman"/>
          <w:sz w:val="28"/>
          <w:szCs w:val="28"/>
        </w:rPr>
        <w:t xml:space="preserve"> «</w:t>
      </w:r>
      <w:r>
        <w:rPr>
          <w:rFonts w:ascii="Times New Roman" w:hAnsi="Times New Roman" w:cs="Times New Roman"/>
          <w:i/>
          <w:sz w:val="28"/>
          <w:szCs w:val="28"/>
        </w:rPr>
        <w:t>Хирургическая инфекция</w:t>
      </w:r>
      <w:r w:rsidRPr="00E50596">
        <w:rPr>
          <w:rFonts w:ascii="Times New Roman" w:hAnsi="Times New Roman" w:cs="Times New Roman"/>
          <w:sz w:val="28"/>
          <w:szCs w:val="28"/>
        </w:rPr>
        <w:t xml:space="preserve">» и успешно прошедшие итоговую аттестацию, получают документ о дополнительном профессиональном образовании – удостоверение о </w:t>
      </w:r>
      <w:r w:rsidRPr="00E50596">
        <w:rPr>
          <w:rFonts w:ascii="Times New Roman" w:hAnsi="Times New Roman" w:cs="Times New Roman"/>
          <w:sz w:val="28"/>
          <w:szCs w:val="28"/>
        </w:rPr>
        <w:lastRenderedPageBreak/>
        <w:t>повышении квали</w:t>
      </w:r>
      <w:r>
        <w:rPr>
          <w:rFonts w:ascii="Times New Roman" w:hAnsi="Times New Roman" w:cs="Times New Roman"/>
          <w:sz w:val="28"/>
          <w:szCs w:val="28"/>
        </w:rPr>
        <w:t>фикации</w:t>
      </w:r>
      <w:r w:rsidRPr="003F1CC3">
        <w:rPr>
          <w:rFonts w:ascii="Times New Roman" w:hAnsi="Times New Roman" w:cs="Times New Roman"/>
          <w:sz w:val="28"/>
          <w:szCs w:val="28"/>
        </w:rPr>
        <w:t xml:space="preserve"> </w:t>
      </w:r>
      <w:r w:rsidR="0019764A">
        <w:rPr>
          <w:rFonts w:ascii="Times New Roman" w:hAnsi="Times New Roman" w:cs="Times New Roman"/>
          <w:sz w:val="28"/>
          <w:szCs w:val="28"/>
        </w:rPr>
        <w:t>и 36 зачетных баллов</w:t>
      </w:r>
      <w:r>
        <w:rPr>
          <w:rFonts w:ascii="Times New Roman" w:hAnsi="Times New Roman" w:cs="Times New Roman"/>
          <w:sz w:val="28"/>
          <w:szCs w:val="28"/>
        </w:rPr>
        <w:t xml:space="preserve"> в системе непрерывного медицинского образования</w:t>
      </w:r>
      <w:r w:rsidRPr="00E50596">
        <w:rPr>
          <w:rFonts w:ascii="Times New Roman" w:hAnsi="Times New Roman" w:cs="Times New Roman"/>
          <w:sz w:val="28"/>
          <w:szCs w:val="28"/>
        </w:rPr>
        <w:t>.</w:t>
      </w:r>
    </w:p>
    <w:p w:rsidR="003F1CC3" w:rsidRPr="003F1CC3" w:rsidRDefault="003F1CC3" w:rsidP="00053C5D">
      <w:pPr>
        <w:pStyle w:val="a5"/>
        <w:ind w:firstLine="709"/>
        <w:contextualSpacing/>
        <w:jc w:val="both"/>
        <w:rPr>
          <w:rFonts w:ascii="Times New Roman" w:hAnsi="Times New Roman" w:cs="Times New Roman"/>
          <w:color w:val="000000"/>
          <w:sz w:val="28"/>
          <w:szCs w:val="28"/>
        </w:rPr>
      </w:pPr>
    </w:p>
    <w:p w:rsidR="00F10501" w:rsidRPr="003F1CC3" w:rsidRDefault="003F1CC3" w:rsidP="003F1CC3">
      <w:pPr>
        <w:spacing w:after="0" w:line="240" w:lineRule="auto"/>
        <w:ind w:left="720"/>
        <w:jc w:val="center"/>
        <w:rPr>
          <w:rFonts w:ascii="Times New Roman" w:hAnsi="Times New Roman" w:cs="Times New Roman"/>
          <w:b/>
          <w:i/>
          <w:sz w:val="28"/>
          <w:szCs w:val="28"/>
          <w:u w:val="single"/>
        </w:rPr>
      </w:pPr>
      <w:r>
        <w:rPr>
          <w:rFonts w:ascii="Times New Roman" w:hAnsi="Times New Roman" w:cs="Times New Roman"/>
          <w:b/>
          <w:i/>
          <w:sz w:val="28"/>
          <w:szCs w:val="28"/>
          <w:u w:val="single"/>
          <w:lang w:val="en-US"/>
        </w:rPr>
        <w:t>IX</w:t>
      </w:r>
      <w:r w:rsidRPr="003F1CC3">
        <w:rPr>
          <w:rFonts w:ascii="Times New Roman" w:hAnsi="Times New Roman" w:cs="Times New Roman"/>
          <w:b/>
          <w:i/>
          <w:sz w:val="28"/>
          <w:szCs w:val="28"/>
          <w:u w:val="single"/>
        </w:rPr>
        <w:t>.</w:t>
      </w:r>
      <w:r>
        <w:rPr>
          <w:rFonts w:ascii="Times New Roman" w:hAnsi="Times New Roman" w:cs="Times New Roman"/>
          <w:b/>
          <w:i/>
          <w:sz w:val="28"/>
          <w:szCs w:val="28"/>
          <w:u w:val="single"/>
        </w:rPr>
        <w:t>ОРГАНИЗАЦИОННО-ПЕДАГОГИЧЕСКИЕ УСЛОВИЯ РЕАЛИЗАЦИИ ПРОГРАММЫ</w:t>
      </w:r>
    </w:p>
    <w:p w:rsidR="00F10501" w:rsidRDefault="00F10501" w:rsidP="00F10501">
      <w:pPr>
        <w:pStyle w:val="a6"/>
        <w:spacing w:after="0" w:line="240" w:lineRule="auto"/>
        <w:ind w:left="0" w:firstLine="709"/>
        <w:jc w:val="center"/>
        <w:rPr>
          <w:rFonts w:ascii="Times New Roman" w:hAnsi="Times New Roman" w:cs="Times New Roman"/>
          <w:b/>
          <w:i/>
          <w:sz w:val="28"/>
          <w:szCs w:val="28"/>
          <w:u w:val="single"/>
        </w:rPr>
      </w:pPr>
    </w:p>
    <w:p w:rsidR="00F10501" w:rsidRPr="003F1CC3" w:rsidRDefault="003F1CC3" w:rsidP="003F1CC3">
      <w:pPr>
        <w:spacing w:after="0"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9.1. </w:t>
      </w:r>
      <w:r w:rsidR="00F10501" w:rsidRPr="003F1CC3">
        <w:rPr>
          <w:rFonts w:ascii="Times New Roman" w:hAnsi="Times New Roman" w:cs="Times New Roman"/>
          <w:i/>
          <w:sz w:val="28"/>
          <w:szCs w:val="28"/>
        </w:rPr>
        <w:t>Литература к программе «</w:t>
      </w:r>
      <w:r w:rsidR="009F601E" w:rsidRPr="003F1CC3">
        <w:rPr>
          <w:rFonts w:ascii="Times New Roman" w:hAnsi="Times New Roman" w:cs="Times New Roman"/>
          <w:i/>
          <w:sz w:val="28"/>
          <w:szCs w:val="28"/>
        </w:rPr>
        <w:t>Хирургическая инфекция</w:t>
      </w:r>
      <w:r w:rsidR="00F10501" w:rsidRPr="003F1CC3">
        <w:rPr>
          <w:rFonts w:ascii="Times New Roman" w:hAnsi="Times New Roman" w:cs="Times New Roman"/>
          <w:i/>
          <w:sz w:val="28"/>
          <w:szCs w:val="28"/>
        </w:rPr>
        <w:t xml:space="preserve">» </w:t>
      </w:r>
    </w:p>
    <w:p w:rsidR="00F10501" w:rsidRPr="0029191D" w:rsidRDefault="00F10501" w:rsidP="00A82AD4">
      <w:pPr>
        <w:pStyle w:val="a6"/>
        <w:spacing w:after="0" w:line="240" w:lineRule="auto"/>
        <w:ind w:left="0" w:firstLine="709"/>
        <w:jc w:val="both"/>
        <w:rPr>
          <w:rFonts w:ascii="Times New Roman" w:hAnsi="Times New Roman" w:cs="Times New Roman"/>
          <w:sz w:val="28"/>
          <w:szCs w:val="28"/>
        </w:rPr>
      </w:pPr>
    </w:p>
    <w:p w:rsidR="00F10501" w:rsidRDefault="00F10501" w:rsidP="00A82AD4">
      <w:pPr>
        <w:pStyle w:val="a6"/>
        <w:spacing w:after="0" w:line="240" w:lineRule="auto"/>
        <w:ind w:left="0" w:firstLine="709"/>
        <w:jc w:val="both"/>
        <w:rPr>
          <w:rFonts w:ascii="Times New Roman" w:hAnsi="Times New Roman" w:cs="Times New Roman"/>
          <w:i/>
          <w:sz w:val="28"/>
          <w:szCs w:val="28"/>
        </w:rPr>
      </w:pPr>
      <w:r w:rsidRPr="009D01A6">
        <w:rPr>
          <w:rFonts w:ascii="Times New Roman" w:hAnsi="Times New Roman" w:cs="Times New Roman"/>
          <w:i/>
          <w:sz w:val="28"/>
          <w:szCs w:val="28"/>
        </w:rPr>
        <w:t>Нормативные правовые акты:</w:t>
      </w:r>
    </w:p>
    <w:p w:rsidR="00F10501" w:rsidRPr="009D01A6" w:rsidRDefault="00F10501" w:rsidP="00A82AD4">
      <w:pPr>
        <w:pStyle w:val="a6"/>
        <w:spacing w:after="0" w:line="240" w:lineRule="auto"/>
        <w:ind w:left="0" w:firstLine="709"/>
        <w:jc w:val="both"/>
        <w:rPr>
          <w:rFonts w:ascii="Times New Roman" w:hAnsi="Times New Roman" w:cs="Times New Roman"/>
          <w:i/>
          <w:sz w:val="28"/>
          <w:szCs w:val="28"/>
        </w:rPr>
      </w:pPr>
    </w:p>
    <w:p w:rsidR="00F10501" w:rsidRPr="00A644D4" w:rsidRDefault="00F10501" w:rsidP="00945770">
      <w:pPr>
        <w:pStyle w:val="121"/>
        <w:numPr>
          <w:ilvl w:val="0"/>
          <w:numId w:val="35"/>
        </w:numPr>
        <w:tabs>
          <w:tab w:val="left" w:pos="993"/>
        </w:tabs>
        <w:spacing w:after="0" w:line="240" w:lineRule="auto"/>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Федеральный закон</w:t>
      </w:r>
      <w:r w:rsidRPr="00A644D4">
        <w:rPr>
          <w:rFonts w:ascii="Times New Roman" w:hAnsi="Times New Roman" w:cs="Times New Roman"/>
          <w:color w:val="auto"/>
          <w:sz w:val="28"/>
          <w:szCs w:val="28"/>
        </w:rPr>
        <w:t xml:space="preserve"> от 21.11.2011 №323-ФЗ (ред. от 03.07.2016) «Об основах охраны здоровья граждан Российской Федерации (с </w:t>
      </w:r>
      <w:proofErr w:type="spellStart"/>
      <w:r w:rsidRPr="00A644D4">
        <w:rPr>
          <w:rFonts w:ascii="Times New Roman" w:hAnsi="Times New Roman" w:cs="Times New Roman"/>
          <w:color w:val="auto"/>
          <w:sz w:val="28"/>
          <w:szCs w:val="28"/>
        </w:rPr>
        <w:t>изм</w:t>
      </w:r>
      <w:proofErr w:type="spellEnd"/>
      <w:r w:rsidRPr="00A644D4">
        <w:rPr>
          <w:rFonts w:ascii="Times New Roman" w:hAnsi="Times New Roman" w:cs="Times New Roman"/>
          <w:color w:val="auto"/>
          <w:sz w:val="28"/>
          <w:szCs w:val="28"/>
        </w:rPr>
        <w:t>. и доп., вступ. в силу с 03.10.2016 г.) («Собрание законодательства Российской Федерации», 28.11.2011г., №48, ст. 6724);</w:t>
      </w:r>
    </w:p>
    <w:p w:rsidR="00F10501" w:rsidRPr="009D01A6" w:rsidRDefault="00287F04" w:rsidP="00945770">
      <w:pPr>
        <w:pStyle w:val="a6"/>
        <w:widowControl w:val="0"/>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hyperlink r:id="rId120" w:history="1">
        <w:r w:rsidR="00F10501">
          <w:rPr>
            <w:rFonts w:ascii="Times New Roman" w:hAnsi="Times New Roman" w:cs="Times New Roman"/>
            <w:sz w:val="28"/>
            <w:szCs w:val="28"/>
          </w:rPr>
          <w:t>Федеральный закон</w:t>
        </w:r>
        <w:r w:rsidR="00F10501" w:rsidRPr="009D01A6">
          <w:rPr>
            <w:rFonts w:ascii="Times New Roman" w:hAnsi="Times New Roman" w:cs="Times New Roman"/>
            <w:sz w:val="28"/>
            <w:szCs w:val="28"/>
          </w:rPr>
          <w:t xml:space="preserve"> от 29.12.2012 №273-ФЗ (ред. от 07.03.2018) «Об образовании в Российской Федерации»</w:t>
        </w:r>
      </w:hyperlink>
      <w:r w:rsidR="00F10501" w:rsidRPr="009D01A6">
        <w:rPr>
          <w:rFonts w:ascii="Times New Roman" w:hAnsi="Times New Roman" w:cs="Times New Roman"/>
          <w:sz w:val="28"/>
          <w:szCs w:val="28"/>
        </w:rPr>
        <w:t xml:space="preserve">; </w:t>
      </w:r>
    </w:p>
    <w:p w:rsidR="00F10501" w:rsidRPr="00A644D4" w:rsidRDefault="00F10501" w:rsidP="00945770">
      <w:pPr>
        <w:pStyle w:val="Default"/>
        <w:numPr>
          <w:ilvl w:val="0"/>
          <w:numId w:val="35"/>
        </w:numPr>
        <w:suppressAutoHyphens w:val="0"/>
        <w:autoSpaceDN w:val="0"/>
        <w:adjustRightInd w:val="0"/>
        <w:ind w:left="0" w:firstLine="709"/>
        <w:contextualSpacing/>
        <w:jc w:val="both"/>
        <w:rPr>
          <w:color w:val="auto"/>
          <w:sz w:val="28"/>
          <w:szCs w:val="28"/>
        </w:rPr>
      </w:pPr>
      <w:r>
        <w:rPr>
          <w:color w:val="auto"/>
          <w:sz w:val="28"/>
          <w:szCs w:val="28"/>
        </w:rPr>
        <w:t>Постановление</w:t>
      </w:r>
      <w:r w:rsidRPr="00A644D4">
        <w:rPr>
          <w:color w:val="auto"/>
          <w:sz w:val="28"/>
          <w:szCs w:val="28"/>
        </w:rPr>
        <w:t xml:space="preserve"> от 28.11.2013 №64 «Об утверждении санитарно-эпидемиологических правил СП 1.3.3118-13 «Безопасность работы с микроорганизмами I-II групп патогенности (опасности)»;</w:t>
      </w:r>
    </w:p>
    <w:p w:rsidR="00F10501" w:rsidRPr="009D01A6" w:rsidRDefault="00F10501" w:rsidP="00945770">
      <w:pPr>
        <w:pStyle w:val="a6"/>
        <w:numPr>
          <w:ilvl w:val="0"/>
          <w:numId w:val="35"/>
        </w:numPr>
        <w:shd w:val="clear" w:color="auto" w:fill="FFFFFF"/>
        <w:spacing w:after="0" w:line="240" w:lineRule="auto"/>
        <w:ind w:left="0" w:firstLine="709"/>
        <w:jc w:val="both"/>
        <w:rPr>
          <w:rFonts w:ascii="Times New Roman" w:hAnsi="Times New Roman" w:cs="Times New Roman"/>
          <w:sz w:val="28"/>
          <w:szCs w:val="28"/>
        </w:rPr>
      </w:pPr>
      <w:r w:rsidRPr="00B90C7A">
        <w:rPr>
          <w:rFonts w:ascii="Times New Roman" w:hAnsi="Times New Roman" w:cs="Times New Roman"/>
          <w:sz w:val="28"/>
          <w:szCs w:val="28"/>
        </w:rPr>
        <w:t>Приказ Министерства образования и науки Российской Федерации от 25.08.2014 №1044 «Об утверждении Федерального государственного образовательного стандарта высшего образования по специальности 31.08.02 Анестезиология-реаниматология (уровень подготовки кадров высшей квалификации) (зарегистрировано Министерством юстиции Российской Федерации 24.10.2014, регистрационный №34440);</w:t>
      </w:r>
    </w:p>
    <w:p w:rsidR="00F10501" w:rsidRPr="009D01A6" w:rsidRDefault="00F10501" w:rsidP="00945770">
      <w:pPr>
        <w:pStyle w:val="a6"/>
        <w:widowControl w:val="0"/>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w:t>
      </w:r>
      <w:r w:rsidRPr="009D01A6">
        <w:rPr>
          <w:rFonts w:ascii="Times New Roman" w:hAnsi="Times New Roman" w:cs="Times New Roman"/>
          <w:sz w:val="28"/>
          <w:szCs w:val="28"/>
        </w:rPr>
        <w:t xml:space="preserve"> Министерства здравоохранения Российской Федерации от 15.11.2012 №</w:t>
      </w:r>
      <w:r w:rsidR="00191380">
        <w:rPr>
          <w:rFonts w:ascii="Times New Roman" w:hAnsi="Times New Roman" w:cs="Times New Roman"/>
          <w:sz w:val="28"/>
          <w:szCs w:val="28"/>
        </w:rPr>
        <w:t xml:space="preserve"> </w:t>
      </w:r>
      <w:r w:rsidRPr="009D01A6">
        <w:rPr>
          <w:rFonts w:ascii="Times New Roman" w:hAnsi="Times New Roman" w:cs="Times New Roman"/>
          <w:sz w:val="28"/>
          <w:szCs w:val="28"/>
        </w:rPr>
        <w:t>919н «Об утверждении Порядка оказания медицинской помощи взрослому населению по профилю «анестезиология и реаниматология» (зарегистрировано Министерством юстиции Российской Федерации 29.12.2012, регистрационный №26512);</w:t>
      </w:r>
    </w:p>
    <w:p w:rsidR="00F10501" w:rsidRPr="00A644D4" w:rsidRDefault="00F10501" w:rsidP="00945770">
      <w:pPr>
        <w:pStyle w:val="Default"/>
        <w:numPr>
          <w:ilvl w:val="0"/>
          <w:numId w:val="35"/>
        </w:numPr>
        <w:suppressAutoHyphens w:val="0"/>
        <w:autoSpaceDN w:val="0"/>
        <w:adjustRightInd w:val="0"/>
        <w:ind w:left="0" w:firstLine="709"/>
        <w:contextualSpacing/>
        <w:jc w:val="both"/>
        <w:rPr>
          <w:color w:val="auto"/>
          <w:sz w:val="28"/>
          <w:szCs w:val="28"/>
        </w:rPr>
      </w:pPr>
      <w:r>
        <w:rPr>
          <w:color w:val="auto"/>
          <w:sz w:val="28"/>
          <w:szCs w:val="28"/>
        </w:rPr>
        <w:t>Приказ</w:t>
      </w:r>
      <w:r w:rsidRPr="00A644D4">
        <w:rPr>
          <w:color w:val="auto"/>
          <w:sz w:val="28"/>
          <w:szCs w:val="28"/>
        </w:rPr>
        <w:t xml:space="preserve"> Министерства здравоохранения Российской Федерации от 08.10.2015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Министерством юстиции Российской Федерации 23.10.2015, регистрационный №39438);</w:t>
      </w:r>
    </w:p>
    <w:p w:rsidR="00F10501" w:rsidRPr="00A644D4" w:rsidRDefault="00F10501" w:rsidP="00945770">
      <w:pPr>
        <w:pStyle w:val="Default"/>
        <w:numPr>
          <w:ilvl w:val="0"/>
          <w:numId w:val="35"/>
        </w:numPr>
        <w:suppressAutoHyphens w:val="0"/>
        <w:autoSpaceDN w:val="0"/>
        <w:adjustRightInd w:val="0"/>
        <w:ind w:left="0" w:firstLine="709"/>
        <w:contextualSpacing/>
        <w:jc w:val="both"/>
        <w:rPr>
          <w:color w:val="auto"/>
          <w:sz w:val="28"/>
          <w:szCs w:val="28"/>
        </w:rPr>
      </w:pPr>
      <w:r w:rsidRPr="00A644D4">
        <w:rPr>
          <w:color w:val="auto"/>
          <w:sz w:val="28"/>
          <w:szCs w:val="28"/>
        </w:rPr>
        <w:t xml:space="preserve"> </w:t>
      </w:r>
      <w:r>
        <w:rPr>
          <w:color w:val="auto"/>
          <w:sz w:val="28"/>
          <w:szCs w:val="28"/>
        </w:rPr>
        <w:t>Приказ</w:t>
      </w:r>
      <w:r w:rsidRPr="00A644D4">
        <w:rPr>
          <w:color w:val="auto"/>
          <w:sz w:val="28"/>
          <w:szCs w:val="28"/>
        </w:rPr>
        <w:t xml:space="preserve"> Министерства здравоохранения и социального развития Российской Федерации от 31.01.2012 №69н «Об утверждении Порядка оказания медицинской помощи взрослым больным при инфекционных заболеваниях» (зарегистрировано Министерством юстиции Российской Федерации 04.04.2012, регистрационный №23726);</w:t>
      </w:r>
    </w:p>
    <w:p w:rsidR="00F10501" w:rsidRDefault="00F10501" w:rsidP="00945770">
      <w:pPr>
        <w:pStyle w:val="Default"/>
        <w:numPr>
          <w:ilvl w:val="0"/>
          <w:numId w:val="35"/>
        </w:numPr>
        <w:suppressAutoHyphens w:val="0"/>
        <w:autoSpaceDN w:val="0"/>
        <w:adjustRightInd w:val="0"/>
        <w:ind w:left="0" w:firstLine="709"/>
        <w:contextualSpacing/>
        <w:jc w:val="both"/>
        <w:rPr>
          <w:color w:val="auto"/>
          <w:sz w:val="28"/>
          <w:szCs w:val="28"/>
        </w:rPr>
      </w:pPr>
      <w:r>
        <w:rPr>
          <w:color w:val="auto"/>
          <w:sz w:val="28"/>
          <w:szCs w:val="28"/>
        </w:rPr>
        <w:t xml:space="preserve"> Профессиональные стандарты</w:t>
      </w:r>
      <w:r w:rsidRPr="00A644D4">
        <w:rPr>
          <w:color w:val="auto"/>
          <w:sz w:val="28"/>
          <w:szCs w:val="28"/>
        </w:rPr>
        <w:t xml:space="preserve"> </w:t>
      </w:r>
      <w:r>
        <w:rPr>
          <w:color w:val="auto"/>
          <w:sz w:val="28"/>
          <w:szCs w:val="28"/>
        </w:rPr>
        <w:t>оказания медицинской помощи</w:t>
      </w:r>
      <w:r w:rsidRPr="00A644D4">
        <w:rPr>
          <w:color w:val="auto"/>
          <w:sz w:val="28"/>
          <w:szCs w:val="28"/>
        </w:rPr>
        <w:t>.</w:t>
      </w:r>
    </w:p>
    <w:p w:rsidR="00F10501" w:rsidRDefault="00F10501" w:rsidP="00A82AD4">
      <w:pPr>
        <w:pStyle w:val="Default"/>
        <w:ind w:firstLine="709"/>
        <w:contextualSpacing/>
        <w:jc w:val="both"/>
        <w:rPr>
          <w:color w:val="auto"/>
          <w:sz w:val="28"/>
          <w:szCs w:val="28"/>
        </w:rPr>
      </w:pPr>
    </w:p>
    <w:p w:rsidR="00F10501" w:rsidRPr="00DB34CB" w:rsidRDefault="00F10501" w:rsidP="00F7007D">
      <w:pPr>
        <w:spacing w:after="0" w:line="240" w:lineRule="auto"/>
        <w:ind w:firstLine="709"/>
        <w:contextualSpacing/>
        <w:jc w:val="both"/>
        <w:rPr>
          <w:rFonts w:ascii="Times New Roman" w:hAnsi="Times New Roman" w:cs="Times New Roman"/>
          <w:i/>
          <w:sz w:val="28"/>
          <w:szCs w:val="28"/>
        </w:rPr>
      </w:pPr>
      <w:r w:rsidRPr="00DB34CB">
        <w:rPr>
          <w:rFonts w:ascii="Times New Roman" w:hAnsi="Times New Roman" w:cs="Times New Roman"/>
          <w:i/>
          <w:sz w:val="28"/>
          <w:szCs w:val="28"/>
        </w:rPr>
        <w:t>Основная:</w:t>
      </w:r>
    </w:p>
    <w:p w:rsidR="00945770" w:rsidRPr="00945770" w:rsidRDefault="00945770" w:rsidP="00945770">
      <w:pPr>
        <w:pStyle w:val="1"/>
        <w:numPr>
          <w:ilvl w:val="0"/>
          <w:numId w:val="41"/>
        </w:numPr>
        <w:shd w:val="clear" w:color="auto" w:fill="FFFFFF"/>
        <w:spacing w:before="0" w:beforeAutospacing="0" w:after="0" w:afterAutospacing="0"/>
        <w:ind w:left="0" w:firstLine="357"/>
        <w:contextualSpacing/>
        <w:jc w:val="both"/>
        <w:rPr>
          <w:b w:val="0"/>
          <w:bCs w:val="0"/>
          <w:sz w:val="28"/>
          <w:szCs w:val="28"/>
        </w:rPr>
      </w:pPr>
      <w:r w:rsidRPr="00945770">
        <w:rPr>
          <w:b w:val="0"/>
          <w:bCs w:val="0"/>
          <w:sz w:val="28"/>
          <w:szCs w:val="28"/>
        </w:rPr>
        <w:t>Клиническая хирургия. Национальное руководство</w:t>
      </w:r>
      <w:r>
        <w:rPr>
          <w:b w:val="0"/>
          <w:bCs w:val="0"/>
          <w:sz w:val="28"/>
          <w:szCs w:val="28"/>
        </w:rPr>
        <w:t xml:space="preserve">. </w:t>
      </w:r>
      <w:hyperlink r:id="rId121" w:tooltip="Найти все книги автора" w:history="1">
        <w:r w:rsidRPr="00945770">
          <w:rPr>
            <w:rStyle w:val="a3"/>
            <w:rFonts w:ascii="Times New Roman" w:hAnsi="Times New Roman" w:cs="Times New Roman"/>
            <w:b w:val="0"/>
            <w:color w:val="auto"/>
            <w:sz w:val="28"/>
            <w:szCs w:val="28"/>
            <w:u w:val="none"/>
            <w:shd w:val="clear" w:color="auto" w:fill="FFFFFF"/>
          </w:rPr>
          <w:t>Под ред. В.С. Савельева</w:t>
        </w:r>
      </w:hyperlink>
      <w:r w:rsidRPr="00945770">
        <w:rPr>
          <w:rStyle w:val="autorbl"/>
          <w:b w:val="0"/>
          <w:sz w:val="28"/>
          <w:szCs w:val="28"/>
          <w:shd w:val="clear" w:color="auto" w:fill="FFFFFF"/>
        </w:rPr>
        <w:t>, </w:t>
      </w:r>
      <w:hyperlink r:id="rId122" w:tooltip="Найти все книги автора" w:history="1">
        <w:r w:rsidRPr="00945770">
          <w:rPr>
            <w:rStyle w:val="a3"/>
            <w:rFonts w:ascii="Times New Roman" w:hAnsi="Times New Roman" w:cs="Times New Roman"/>
            <w:b w:val="0"/>
            <w:color w:val="auto"/>
            <w:sz w:val="28"/>
            <w:szCs w:val="28"/>
            <w:u w:val="none"/>
            <w:shd w:val="clear" w:color="auto" w:fill="FFFFFF"/>
          </w:rPr>
          <w:t>А.И. Кириенко</w:t>
        </w:r>
      </w:hyperlink>
      <w:r>
        <w:rPr>
          <w:rStyle w:val="autorbl"/>
          <w:b w:val="0"/>
          <w:sz w:val="28"/>
          <w:szCs w:val="28"/>
          <w:shd w:val="clear" w:color="auto" w:fill="FFFFFF"/>
        </w:rPr>
        <w:t>. 1 и 2 том.</w:t>
      </w:r>
      <w:r w:rsidRPr="00945770">
        <w:rPr>
          <w:color w:val="000000"/>
          <w:sz w:val="28"/>
          <w:szCs w:val="28"/>
        </w:rPr>
        <w:t xml:space="preserve"> </w:t>
      </w:r>
      <w:r>
        <w:rPr>
          <w:b w:val="0"/>
          <w:color w:val="000000"/>
          <w:sz w:val="28"/>
          <w:szCs w:val="28"/>
        </w:rPr>
        <w:t>М.: ГЭОТАР-Медиа, 2008</w:t>
      </w:r>
      <w:r w:rsidRPr="00945770">
        <w:rPr>
          <w:b w:val="0"/>
          <w:color w:val="000000"/>
          <w:sz w:val="28"/>
          <w:szCs w:val="28"/>
        </w:rPr>
        <w:t>.</w:t>
      </w:r>
    </w:p>
    <w:p w:rsidR="00945770" w:rsidRPr="00945770" w:rsidRDefault="00DC4468" w:rsidP="00945770">
      <w:pPr>
        <w:pStyle w:val="a5"/>
        <w:numPr>
          <w:ilvl w:val="0"/>
          <w:numId w:val="41"/>
        </w:numPr>
        <w:ind w:left="0" w:firstLine="357"/>
        <w:contextualSpacing/>
        <w:jc w:val="both"/>
        <w:rPr>
          <w:rFonts w:ascii="Times New Roman" w:hAnsi="Times New Roman" w:cs="Times New Roman"/>
          <w:sz w:val="28"/>
          <w:szCs w:val="28"/>
        </w:rPr>
      </w:pPr>
      <w:proofErr w:type="spellStart"/>
      <w:r w:rsidRPr="00DC4468">
        <w:rPr>
          <w:rFonts w:ascii="Times New Roman" w:hAnsi="Times New Roman" w:cs="Times New Roman"/>
          <w:color w:val="000000"/>
          <w:sz w:val="28"/>
          <w:szCs w:val="28"/>
        </w:rPr>
        <w:lastRenderedPageBreak/>
        <w:t>Абдулаев</w:t>
      </w:r>
      <w:proofErr w:type="spellEnd"/>
      <w:r w:rsidRPr="00DC4468">
        <w:rPr>
          <w:rFonts w:ascii="Times New Roman" w:hAnsi="Times New Roman" w:cs="Times New Roman"/>
          <w:color w:val="000000"/>
          <w:sz w:val="28"/>
          <w:szCs w:val="28"/>
        </w:rPr>
        <w:t xml:space="preserve">, А.Г. Госпитальная хирургия. </w:t>
      </w:r>
      <w:proofErr w:type="spellStart"/>
      <w:r w:rsidRPr="00DC4468">
        <w:rPr>
          <w:rFonts w:ascii="Times New Roman" w:hAnsi="Times New Roman" w:cs="Times New Roman"/>
          <w:color w:val="000000"/>
          <w:sz w:val="28"/>
          <w:szCs w:val="28"/>
        </w:rPr>
        <w:t>Синдромология</w:t>
      </w:r>
      <w:proofErr w:type="spellEnd"/>
      <w:r w:rsidRPr="00DC4468">
        <w:rPr>
          <w:rFonts w:ascii="Times New Roman" w:hAnsi="Times New Roman" w:cs="Times New Roman"/>
          <w:color w:val="000000"/>
          <w:sz w:val="28"/>
          <w:szCs w:val="28"/>
        </w:rPr>
        <w:t xml:space="preserve"> / А.Г. </w:t>
      </w:r>
      <w:proofErr w:type="spellStart"/>
      <w:r w:rsidRPr="00DC4468">
        <w:rPr>
          <w:rFonts w:ascii="Times New Roman" w:hAnsi="Times New Roman" w:cs="Times New Roman"/>
          <w:color w:val="000000"/>
          <w:sz w:val="28"/>
          <w:szCs w:val="28"/>
        </w:rPr>
        <w:t>Абдулаев</w:t>
      </w:r>
      <w:proofErr w:type="spellEnd"/>
      <w:r w:rsidRPr="00DC4468">
        <w:rPr>
          <w:rFonts w:ascii="Times New Roman" w:hAnsi="Times New Roman" w:cs="Times New Roman"/>
          <w:color w:val="000000"/>
          <w:sz w:val="28"/>
          <w:szCs w:val="28"/>
        </w:rPr>
        <w:t xml:space="preserve"> и др. - М</w:t>
      </w:r>
      <w:r w:rsidR="00945770">
        <w:rPr>
          <w:rFonts w:ascii="Times New Roman" w:hAnsi="Times New Roman" w:cs="Times New Roman"/>
          <w:color w:val="000000"/>
          <w:sz w:val="28"/>
          <w:szCs w:val="28"/>
        </w:rPr>
        <w:t xml:space="preserve">.: ГЭОТАР-Медиа, 2017. - 503 </w:t>
      </w:r>
      <w:proofErr w:type="spellStart"/>
      <w:r w:rsidR="00945770">
        <w:rPr>
          <w:rFonts w:ascii="Times New Roman" w:hAnsi="Times New Roman" w:cs="Times New Roman"/>
          <w:color w:val="000000"/>
          <w:sz w:val="28"/>
          <w:szCs w:val="28"/>
        </w:rPr>
        <w:t>c</w:t>
      </w:r>
      <w:proofErr w:type="spellEnd"/>
      <w:r w:rsidR="00945770">
        <w:rPr>
          <w:rFonts w:ascii="Times New Roman" w:hAnsi="Times New Roman" w:cs="Times New Roman"/>
          <w:color w:val="000000"/>
          <w:sz w:val="28"/>
          <w:szCs w:val="28"/>
        </w:rPr>
        <w:t>.</w:t>
      </w:r>
    </w:p>
    <w:p w:rsidR="00945770" w:rsidRPr="00945770" w:rsidRDefault="00DC4468" w:rsidP="00945770">
      <w:pPr>
        <w:pStyle w:val="a5"/>
        <w:numPr>
          <w:ilvl w:val="0"/>
          <w:numId w:val="41"/>
        </w:numPr>
        <w:ind w:left="0" w:firstLine="357"/>
        <w:contextualSpacing/>
        <w:jc w:val="both"/>
        <w:rPr>
          <w:rFonts w:ascii="Times New Roman" w:hAnsi="Times New Roman" w:cs="Times New Roman"/>
          <w:sz w:val="28"/>
          <w:szCs w:val="28"/>
        </w:rPr>
      </w:pPr>
      <w:proofErr w:type="spellStart"/>
      <w:r w:rsidRPr="00DC4468">
        <w:rPr>
          <w:rFonts w:ascii="Times New Roman" w:hAnsi="Times New Roman" w:cs="Times New Roman"/>
          <w:color w:val="000000"/>
          <w:sz w:val="28"/>
          <w:szCs w:val="28"/>
        </w:rPr>
        <w:t>Бенсман</w:t>
      </w:r>
      <w:proofErr w:type="spellEnd"/>
      <w:r w:rsidRPr="00DC4468">
        <w:rPr>
          <w:rFonts w:ascii="Times New Roman" w:hAnsi="Times New Roman" w:cs="Times New Roman"/>
          <w:color w:val="000000"/>
          <w:sz w:val="28"/>
          <w:szCs w:val="28"/>
        </w:rPr>
        <w:t>, В.М. Хирургия гнойно-некротических осложнений диабетической стопы</w:t>
      </w:r>
      <w:proofErr w:type="gramStart"/>
      <w:r w:rsidRPr="00DC4468">
        <w:rPr>
          <w:rFonts w:ascii="Times New Roman" w:hAnsi="Times New Roman" w:cs="Times New Roman"/>
          <w:color w:val="000000"/>
          <w:sz w:val="28"/>
          <w:szCs w:val="28"/>
        </w:rPr>
        <w:t xml:space="preserve">.: </w:t>
      </w:r>
      <w:proofErr w:type="gramEnd"/>
      <w:r w:rsidRPr="00DC4468">
        <w:rPr>
          <w:rFonts w:ascii="Times New Roman" w:hAnsi="Times New Roman" w:cs="Times New Roman"/>
          <w:color w:val="000000"/>
          <w:sz w:val="28"/>
          <w:szCs w:val="28"/>
        </w:rPr>
        <w:t xml:space="preserve">Руководство для врачей. 2-е перераб. </w:t>
      </w:r>
      <w:proofErr w:type="spellStart"/>
      <w:proofErr w:type="gramStart"/>
      <w:r w:rsidRPr="00DC4468">
        <w:rPr>
          <w:rFonts w:ascii="Times New Roman" w:hAnsi="Times New Roman" w:cs="Times New Roman"/>
          <w:color w:val="000000"/>
          <w:sz w:val="28"/>
          <w:szCs w:val="28"/>
        </w:rPr>
        <w:t>Доп</w:t>
      </w:r>
      <w:proofErr w:type="spellEnd"/>
      <w:proofErr w:type="gramEnd"/>
      <w:r w:rsidRPr="00DC4468">
        <w:rPr>
          <w:rFonts w:ascii="Times New Roman" w:hAnsi="Times New Roman" w:cs="Times New Roman"/>
          <w:color w:val="000000"/>
          <w:sz w:val="28"/>
          <w:szCs w:val="28"/>
        </w:rPr>
        <w:t xml:space="preserve"> / В.М. </w:t>
      </w:r>
      <w:proofErr w:type="spellStart"/>
      <w:r w:rsidRPr="00DC4468">
        <w:rPr>
          <w:rFonts w:ascii="Times New Roman" w:hAnsi="Times New Roman" w:cs="Times New Roman"/>
          <w:color w:val="000000"/>
          <w:sz w:val="28"/>
          <w:szCs w:val="28"/>
        </w:rPr>
        <w:t>Бенсман</w:t>
      </w:r>
      <w:proofErr w:type="spellEnd"/>
      <w:r w:rsidRPr="00DC4468">
        <w:rPr>
          <w:rFonts w:ascii="Times New Roman" w:hAnsi="Times New Roman" w:cs="Times New Roman"/>
          <w:color w:val="000000"/>
          <w:sz w:val="28"/>
          <w:szCs w:val="28"/>
        </w:rPr>
        <w:t>. - М.:</w:t>
      </w:r>
      <w:r w:rsidR="00945770">
        <w:rPr>
          <w:rFonts w:ascii="Times New Roman" w:hAnsi="Times New Roman" w:cs="Times New Roman"/>
          <w:color w:val="000000"/>
          <w:sz w:val="28"/>
          <w:szCs w:val="28"/>
        </w:rPr>
        <w:t xml:space="preserve"> </w:t>
      </w:r>
      <w:proofErr w:type="spellStart"/>
      <w:r w:rsidR="00945770">
        <w:rPr>
          <w:rFonts w:ascii="Times New Roman" w:hAnsi="Times New Roman" w:cs="Times New Roman"/>
          <w:color w:val="000000"/>
          <w:sz w:val="28"/>
          <w:szCs w:val="28"/>
        </w:rPr>
        <w:t>Медпрактика</w:t>
      </w:r>
      <w:proofErr w:type="spellEnd"/>
      <w:r w:rsidR="00945770">
        <w:rPr>
          <w:rFonts w:ascii="Times New Roman" w:hAnsi="Times New Roman" w:cs="Times New Roman"/>
          <w:color w:val="000000"/>
          <w:sz w:val="28"/>
          <w:szCs w:val="28"/>
        </w:rPr>
        <w:t xml:space="preserve">, 2015. - 496 </w:t>
      </w:r>
      <w:proofErr w:type="spellStart"/>
      <w:r w:rsidR="00945770">
        <w:rPr>
          <w:rFonts w:ascii="Times New Roman" w:hAnsi="Times New Roman" w:cs="Times New Roman"/>
          <w:color w:val="000000"/>
          <w:sz w:val="28"/>
          <w:szCs w:val="28"/>
        </w:rPr>
        <w:t>c</w:t>
      </w:r>
      <w:proofErr w:type="spellEnd"/>
      <w:r w:rsidR="00945770">
        <w:rPr>
          <w:rFonts w:ascii="Times New Roman" w:hAnsi="Times New Roman" w:cs="Times New Roman"/>
          <w:color w:val="000000"/>
          <w:sz w:val="28"/>
          <w:szCs w:val="28"/>
        </w:rPr>
        <w:t>.</w:t>
      </w:r>
    </w:p>
    <w:p w:rsidR="00945770" w:rsidRPr="00945770" w:rsidRDefault="00DC4468" w:rsidP="00945770">
      <w:pPr>
        <w:pStyle w:val="a5"/>
        <w:numPr>
          <w:ilvl w:val="0"/>
          <w:numId w:val="41"/>
        </w:numPr>
        <w:ind w:left="0" w:firstLine="357"/>
        <w:contextualSpacing/>
        <w:jc w:val="both"/>
        <w:rPr>
          <w:rFonts w:ascii="Times New Roman" w:hAnsi="Times New Roman" w:cs="Times New Roman"/>
          <w:sz w:val="28"/>
          <w:szCs w:val="28"/>
        </w:rPr>
      </w:pPr>
      <w:proofErr w:type="spellStart"/>
      <w:r w:rsidRPr="00DC4468">
        <w:rPr>
          <w:rFonts w:ascii="Times New Roman" w:hAnsi="Times New Roman" w:cs="Times New Roman"/>
          <w:color w:val="000000"/>
          <w:sz w:val="28"/>
          <w:szCs w:val="28"/>
        </w:rPr>
        <w:t>Бисенков</w:t>
      </w:r>
      <w:proofErr w:type="spellEnd"/>
      <w:r w:rsidRPr="00DC4468">
        <w:rPr>
          <w:rFonts w:ascii="Times New Roman" w:hAnsi="Times New Roman" w:cs="Times New Roman"/>
          <w:color w:val="000000"/>
          <w:sz w:val="28"/>
          <w:szCs w:val="28"/>
        </w:rPr>
        <w:t xml:space="preserve">, Л.Н. Неотложная хирургия груди и живота: Руководство для врачей / Л.Н. </w:t>
      </w:r>
      <w:proofErr w:type="spellStart"/>
      <w:r w:rsidRPr="00DC4468">
        <w:rPr>
          <w:rFonts w:ascii="Times New Roman" w:hAnsi="Times New Roman" w:cs="Times New Roman"/>
          <w:color w:val="000000"/>
          <w:sz w:val="28"/>
          <w:szCs w:val="28"/>
        </w:rPr>
        <w:t>Бисенков</w:t>
      </w:r>
      <w:proofErr w:type="spellEnd"/>
      <w:r w:rsidRPr="00DC4468">
        <w:rPr>
          <w:rFonts w:ascii="Times New Roman" w:hAnsi="Times New Roman" w:cs="Times New Roman"/>
          <w:color w:val="000000"/>
          <w:sz w:val="28"/>
          <w:szCs w:val="28"/>
        </w:rPr>
        <w:t xml:space="preserve">. </w:t>
      </w:r>
      <w:r w:rsidR="00945770">
        <w:rPr>
          <w:rFonts w:ascii="Times New Roman" w:hAnsi="Times New Roman" w:cs="Times New Roman"/>
          <w:color w:val="000000"/>
          <w:sz w:val="28"/>
          <w:szCs w:val="28"/>
        </w:rPr>
        <w:t>- СПб</w:t>
      </w:r>
      <w:proofErr w:type="gramStart"/>
      <w:r w:rsidR="00945770">
        <w:rPr>
          <w:rFonts w:ascii="Times New Roman" w:hAnsi="Times New Roman" w:cs="Times New Roman"/>
          <w:color w:val="000000"/>
          <w:sz w:val="28"/>
          <w:szCs w:val="28"/>
        </w:rPr>
        <w:t xml:space="preserve">.: </w:t>
      </w:r>
      <w:proofErr w:type="gramEnd"/>
      <w:r w:rsidR="00945770">
        <w:rPr>
          <w:rFonts w:ascii="Times New Roman" w:hAnsi="Times New Roman" w:cs="Times New Roman"/>
          <w:color w:val="000000"/>
          <w:sz w:val="28"/>
          <w:szCs w:val="28"/>
        </w:rPr>
        <w:t xml:space="preserve">СпецЛит, 2015. - 574 </w:t>
      </w:r>
      <w:proofErr w:type="spellStart"/>
      <w:r w:rsidR="00945770">
        <w:rPr>
          <w:rFonts w:ascii="Times New Roman" w:hAnsi="Times New Roman" w:cs="Times New Roman"/>
          <w:color w:val="000000"/>
          <w:sz w:val="28"/>
          <w:szCs w:val="28"/>
        </w:rPr>
        <w:t>c</w:t>
      </w:r>
      <w:proofErr w:type="spellEnd"/>
      <w:r w:rsidR="00945770">
        <w:rPr>
          <w:rFonts w:ascii="Times New Roman" w:hAnsi="Times New Roman" w:cs="Times New Roman"/>
          <w:color w:val="000000"/>
          <w:sz w:val="28"/>
          <w:szCs w:val="28"/>
        </w:rPr>
        <w:t>.</w:t>
      </w:r>
    </w:p>
    <w:p w:rsidR="00945770" w:rsidRPr="00945770" w:rsidRDefault="00DC4468" w:rsidP="00945770">
      <w:pPr>
        <w:pStyle w:val="a5"/>
        <w:numPr>
          <w:ilvl w:val="0"/>
          <w:numId w:val="41"/>
        </w:numPr>
        <w:ind w:left="0" w:firstLine="357"/>
        <w:contextualSpacing/>
        <w:jc w:val="both"/>
        <w:rPr>
          <w:rFonts w:ascii="Times New Roman" w:hAnsi="Times New Roman" w:cs="Times New Roman"/>
          <w:sz w:val="28"/>
          <w:szCs w:val="28"/>
        </w:rPr>
      </w:pPr>
      <w:proofErr w:type="spellStart"/>
      <w:r w:rsidRPr="00DC4468">
        <w:rPr>
          <w:rFonts w:ascii="Times New Roman" w:hAnsi="Times New Roman" w:cs="Times New Roman"/>
          <w:color w:val="000000"/>
          <w:sz w:val="28"/>
          <w:szCs w:val="28"/>
        </w:rPr>
        <w:t>Гостищев</w:t>
      </w:r>
      <w:proofErr w:type="spellEnd"/>
      <w:r w:rsidRPr="00DC4468">
        <w:rPr>
          <w:rFonts w:ascii="Times New Roman" w:hAnsi="Times New Roman" w:cs="Times New Roman"/>
          <w:color w:val="000000"/>
          <w:sz w:val="28"/>
          <w:szCs w:val="28"/>
        </w:rPr>
        <w:t xml:space="preserve">, В. Клиническая оперативная гнойная хирургия / В. </w:t>
      </w:r>
      <w:proofErr w:type="spellStart"/>
      <w:r w:rsidRPr="00DC4468">
        <w:rPr>
          <w:rFonts w:ascii="Times New Roman" w:hAnsi="Times New Roman" w:cs="Times New Roman"/>
          <w:color w:val="000000"/>
          <w:sz w:val="28"/>
          <w:szCs w:val="28"/>
        </w:rPr>
        <w:t>Гостищев</w:t>
      </w:r>
      <w:proofErr w:type="spellEnd"/>
      <w:r w:rsidRPr="00DC4468">
        <w:rPr>
          <w:rFonts w:ascii="Times New Roman" w:hAnsi="Times New Roman" w:cs="Times New Roman"/>
          <w:color w:val="000000"/>
          <w:sz w:val="28"/>
          <w:szCs w:val="28"/>
        </w:rPr>
        <w:t>. - М</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Гэотар-Медиа</w:t>
      </w:r>
      <w:proofErr w:type="spellEnd"/>
      <w:r>
        <w:rPr>
          <w:rFonts w:ascii="Times New Roman" w:hAnsi="Times New Roman" w:cs="Times New Roman"/>
          <w:color w:val="000000"/>
          <w:sz w:val="28"/>
          <w:szCs w:val="28"/>
        </w:rPr>
        <w:t xml:space="preserve">, 2016. - 448 </w:t>
      </w:r>
      <w:proofErr w:type="spellStart"/>
      <w:r>
        <w:rPr>
          <w:rFonts w:ascii="Times New Roman" w:hAnsi="Times New Roman" w:cs="Times New Roman"/>
          <w:color w:val="000000"/>
          <w:sz w:val="28"/>
          <w:szCs w:val="28"/>
        </w:rPr>
        <w:t>c</w:t>
      </w:r>
      <w:proofErr w:type="spellEnd"/>
      <w:r>
        <w:rPr>
          <w:rFonts w:ascii="Times New Roman" w:hAnsi="Times New Roman" w:cs="Times New Roman"/>
          <w:color w:val="000000"/>
          <w:sz w:val="28"/>
          <w:szCs w:val="28"/>
        </w:rPr>
        <w:t>.</w:t>
      </w:r>
    </w:p>
    <w:p w:rsidR="00945770" w:rsidRPr="00945770" w:rsidRDefault="00DC4468" w:rsidP="00945770">
      <w:pPr>
        <w:pStyle w:val="a5"/>
        <w:numPr>
          <w:ilvl w:val="0"/>
          <w:numId w:val="41"/>
        </w:numPr>
        <w:ind w:left="0" w:firstLine="357"/>
        <w:contextualSpacing/>
        <w:jc w:val="both"/>
        <w:rPr>
          <w:rFonts w:ascii="Times New Roman" w:hAnsi="Times New Roman" w:cs="Times New Roman"/>
          <w:sz w:val="28"/>
          <w:szCs w:val="28"/>
        </w:rPr>
      </w:pPr>
      <w:r w:rsidRPr="00DC4468">
        <w:rPr>
          <w:rFonts w:ascii="Times New Roman" w:hAnsi="Times New Roman" w:cs="Times New Roman"/>
          <w:color w:val="000000"/>
          <w:sz w:val="28"/>
          <w:szCs w:val="28"/>
        </w:rPr>
        <w:t>Кутин, А.А. Хирургия остеомиелита: Практическое руководство. Оперативное вмешательство. Дополнительные методы терапии / А.А. Кути</w:t>
      </w:r>
      <w:r w:rsidR="00945770">
        <w:rPr>
          <w:rFonts w:ascii="Times New Roman" w:hAnsi="Times New Roman" w:cs="Times New Roman"/>
          <w:color w:val="000000"/>
          <w:sz w:val="28"/>
          <w:szCs w:val="28"/>
        </w:rPr>
        <w:t xml:space="preserve">н. - М.: </w:t>
      </w:r>
      <w:proofErr w:type="spellStart"/>
      <w:r w:rsidR="00945770">
        <w:rPr>
          <w:rFonts w:ascii="Times New Roman" w:hAnsi="Times New Roman" w:cs="Times New Roman"/>
          <w:color w:val="000000"/>
          <w:sz w:val="28"/>
          <w:szCs w:val="28"/>
        </w:rPr>
        <w:t>Ленанд</w:t>
      </w:r>
      <w:proofErr w:type="spellEnd"/>
      <w:r w:rsidR="00945770">
        <w:rPr>
          <w:rFonts w:ascii="Times New Roman" w:hAnsi="Times New Roman" w:cs="Times New Roman"/>
          <w:color w:val="000000"/>
          <w:sz w:val="28"/>
          <w:szCs w:val="28"/>
        </w:rPr>
        <w:t xml:space="preserve">, 2018. - 304 </w:t>
      </w:r>
      <w:proofErr w:type="spellStart"/>
      <w:r w:rsidR="00945770">
        <w:rPr>
          <w:rFonts w:ascii="Times New Roman" w:hAnsi="Times New Roman" w:cs="Times New Roman"/>
          <w:color w:val="000000"/>
          <w:sz w:val="28"/>
          <w:szCs w:val="28"/>
        </w:rPr>
        <w:t>c</w:t>
      </w:r>
      <w:proofErr w:type="spellEnd"/>
      <w:r w:rsidR="00945770">
        <w:rPr>
          <w:rFonts w:ascii="Times New Roman" w:hAnsi="Times New Roman" w:cs="Times New Roman"/>
          <w:color w:val="000000"/>
          <w:sz w:val="28"/>
          <w:szCs w:val="28"/>
        </w:rPr>
        <w:t>.</w:t>
      </w:r>
    </w:p>
    <w:p w:rsidR="00945770" w:rsidRPr="00945770" w:rsidRDefault="00DC4468" w:rsidP="00945770">
      <w:pPr>
        <w:pStyle w:val="a5"/>
        <w:numPr>
          <w:ilvl w:val="0"/>
          <w:numId w:val="41"/>
        </w:numPr>
        <w:ind w:left="0" w:firstLine="357"/>
        <w:contextualSpacing/>
        <w:jc w:val="both"/>
        <w:rPr>
          <w:rFonts w:ascii="Times New Roman" w:hAnsi="Times New Roman" w:cs="Times New Roman"/>
          <w:sz w:val="28"/>
          <w:szCs w:val="28"/>
        </w:rPr>
      </w:pPr>
      <w:proofErr w:type="spellStart"/>
      <w:r w:rsidRPr="00DC4468">
        <w:rPr>
          <w:rFonts w:ascii="Times New Roman" w:hAnsi="Times New Roman" w:cs="Times New Roman"/>
          <w:color w:val="000000"/>
          <w:sz w:val="28"/>
          <w:szCs w:val="28"/>
        </w:rPr>
        <w:t>Цепунов</w:t>
      </w:r>
      <w:proofErr w:type="spellEnd"/>
      <w:r w:rsidRPr="00DC4468">
        <w:rPr>
          <w:rFonts w:ascii="Times New Roman" w:hAnsi="Times New Roman" w:cs="Times New Roman"/>
          <w:color w:val="000000"/>
          <w:sz w:val="28"/>
          <w:szCs w:val="28"/>
        </w:rPr>
        <w:t xml:space="preserve">, Б.В. Хирургия с сестринским уходом: Учебное пособие / Б.В. </w:t>
      </w:r>
      <w:proofErr w:type="spellStart"/>
      <w:r w:rsidRPr="00DC4468">
        <w:rPr>
          <w:rFonts w:ascii="Times New Roman" w:hAnsi="Times New Roman" w:cs="Times New Roman"/>
          <w:color w:val="000000"/>
          <w:sz w:val="28"/>
          <w:szCs w:val="28"/>
        </w:rPr>
        <w:t>Цепунов</w:t>
      </w:r>
      <w:proofErr w:type="spellEnd"/>
      <w:r w:rsidRPr="00DC4468">
        <w:rPr>
          <w:rFonts w:ascii="Times New Roman" w:hAnsi="Times New Roman" w:cs="Times New Roman"/>
          <w:color w:val="000000"/>
          <w:sz w:val="28"/>
          <w:szCs w:val="28"/>
        </w:rPr>
        <w:t xml:space="preserve">, К.Н. </w:t>
      </w:r>
      <w:proofErr w:type="spellStart"/>
      <w:r w:rsidRPr="00DC4468">
        <w:rPr>
          <w:rFonts w:ascii="Times New Roman" w:hAnsi="Times New Roman" w:cs="Times New Roman"/>
          <w:color w:val="000000"/>
          <w:sz w:val="28"/>
          <w:szCs w:val="28"/>
        </w:rPr>
        <w:t>Гоженко</w:t>
      </w:r>
      <w:proofErr w:type="spellEnd"/>
      <w:r w:rsidRPr="00DC4468">
        <w:rPr>
          <w:rFonts w:ascii="Times New Roman" w:hAnsi="Times New Roman" w:cs="Times New Roman"/>
          <w:color w:val="000000"/>
          <w:sz w:val="28"/>
          <w:szCs w:val="28"/>
        </w:rPr>
        <w:t xml:space="preserve">, Е.А. </w:t>
      </w:r>
      <w:proofErr w:type="spellStart"/>
      <w:r w:rsidRPr="00DC4468">
        <w:rPr>
          <w:rFonts w:ascii="Times New Roman" w:hAnsi="Times New Roman" w:cs="Times New Roman"/>
          <w:color w:val="000000"/>
          <w:sz w:val="28"/>
          <w:szCs w:val="28"/>
        </w:rPr>
        <w:t>Жиляев</w:t>
      </w:r>
      <w:proofErr w:type="spellEnd"/>
      <w:r w:rsidRPr="00DC4468">
        <w:rPr>
          <w:rFonts w:ascii="Times New Roman" w:hAnsi="Times New Roman" w:cs="Times New Roman"/>
          <w:color w:val="000000"/>
          <w:sz w:val="28"/>
          <w:szCs w:val="28"/>
        </w:rPr>
        <w:t xml:space="preserve">. - М.: Форум, 2016. - 40 </w:t>
      </w:r>
      <w:proofErr w:type="spellStart"/>
      <w:r w:rsidRPr="00DC4468">
        <w:rPr>
          <w:rFonts w:ascii="Times New Roman" w:hAnsi="Times New Roman" w:cs="Times New Roman"/>
          <w:color w:val="000000"/>
          <w:sz w:val="28"/>
          <w:szCs w:val="28"/>
        </w:rPr>
        <w:t>c</w:t>
      </w:r>
      <w:proofErr w:type="spellEnd"/>
      <w:r w:rsidRPr="00DC4468">
        <w:rPr>
          <w:rFonts w:ascii="Times New Roman" w:hAnsi="Times New Roman" w:cs="Times New Roman"/>
          <w:color w:val="000000"/>
          <w:sz w:val="28"/>
          <w:szCs w:val="28"/>
        </w:rPr>
        <w:t>.</w:t>
      </w:r>
    </w:p>
    <w:p w:rsidR="00D23F13" w:rsidRPr="00945770" w:rsidRDefault="00D23F13" w:rsidP="00945770">
      <w:pPr>
        <w:pStyle w:val="a5"/>
        <w:numPr>
          <w:ilvl w:val="0"/>
          <w:numId w:val="41"/>
        </w:numPr>
        <w:ind w:left="0" w:firstLine="357"/>
        <w:contextualSpacing/>
        <w:jc w:val="both"/>
        <w:rPr>
          <w:rFonts w:ascii="Times New Roman" w:hAnsi="Times New Roman" w:cs="Times New Roman"/>
          <w:color w:val="auto"/>
          <w:sz w:val="28"/>
          <w:szCs w:val="28"/>
        </w:rPr>
      </w:pPr>
      <w:r w:rsidRPr="00945770">
        <w:rPr>
          <w:rFonts w:ascii="Times New Roman" w:hAnsi="Times New Roman" w:cs="Times New Roman"/>
          <w:color w:val="auto"/>
          <w:sz w:val="28"/>
          <w:szCs w:val="28"/>
        </w:rPr>
        <w:t xml:space="preserve">Руководство HICPAC «Профилактика инфекций в области хирургического вмешательства». </w:t>
      </w:r>
      <w:r w:rsidR="00945770">
        <w:rPr>
          <w:rFonts w:ascii="Times New Roman" w:hAnsi="Times New Roman" w:cs="Times New Roman"/>
          <w:color w:val="auto"/>
          <w:sz w:val="28"/>
          <w:szCs w:val="28"/>
        </w:rPr>
        <w:t>2018.</w:t>
      </w:r>
    </w:p>
    <w:p w:rsidR="00D23F13" w:rsidRDefault="00D23F13"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r w:rsidRPr="00D23F13">
        <w:rPr>
          <w:rFonts w:ascii="Times New Roman" w:hAnsi="Times New Roman" w:cs="Times New Roman"/>
          <w:sz w:val="28"/>
          <w:szCs w:val="28"/>
        </w:rPr>
        <w:t xml:space="preserve">Российские национальные рекомендации «Хирургические инфекции кожи и мягких тканей», 2-ое переработанное и дополненное издание, Москва, 2015 г. </w:t>
      </w:r>
    </w:p>
    <w:p w:rsidR="007361B8" w:rsidRPr="007361B8" w:rsidRDefault="007361B8"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proofErr w:type="spellStart"/>
      <w:r w:rsidRPr="007361B8">
        <w:rPr>
          <w:rFonts w:ascii="Times New Roman" w:hAnsi="Times New Roman" w:cs="Times New Roman"/>
          <w:sz w:val="28"/>
          <w:szCs w:val="28"/>
        </w:rPr>
        <w:t>Привольнев</w:t>
      </w:r>
      <w:proofErr w:type="spellEnd"/>
      <w:r w:rsidRPr="007361B8">
        <w:rPr>
          <w:rFonts w:ascii="Times New Roman" w:hAnsi="Times New Roman" w:cs="Times New Roman"/>
          <w:sz w:val="28"/>
          <w:szCs w:val="28"/>
        </w:rPr>
        <w:t xml:space="preserve"> В.В., Зубарева Н.А., </w:t>
      </w:r>
      <w:proofErr w:type="spellStart"/>
      <w:r w:rsidRPr="007361B8">
        <w:rPr>
          <w:rFonts w:ascii="Times New Roman" w:hAnsi="Times New Roman" w:cs="Times New Roman"/>
          <w:sz w:val="28"/>
          <w:szCs w:val="28"/>
        </w:rPr>
        <w:t>Караулина</w:t>
      </w:r>
      <w:proofErr w:type="spellEnd"/>
      <w:r w:rsidRPr="007361B8">
        <w:rPr>
          <w:rFonts w:ascii="Times New Roman" w:hAnsi="Times New Roman" w:cs="Times New Roman"/>
          <w:sz w:val="28"/>
          <w:szCs w:val="28"/>
        </w:rPr>
        <w:t xml:space="preserve"> Е.В. Местное лечение раневой инфекции: антисептики или антибиотики? Клиническая микробиология и антимикробная химиотерапия. 2017.19(2):131–138. </w:t>
      </w:r>
    </w:p>
    <w:p w:rsidR="00F10501" w:rsidRPr="00DC4468" w:rsidRDefault="00F10501"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r w:rsidRPr="00DC4468">
        <w:rPr>
          <w:rFonts w:ascii="Times New Roman" w:hAnsi="Times New Roman" w:cs="Times New Roman"/>
          <w:sz w:val="28"/>
          <w:szCs w:val="28"/>
        </w:rPr>
        <w:t xml:space="preserve">Клинические рекомендации «Обеспечение проходимости верхних дыхательных путей в стационаре» Второй пересмотр. 2018. </w:t>
      </w:r>
    </w:p>
    <w:p w:rsidR="00F10501" w:rsidRPr="005D30CD" w:rsidRDefault="00F10501"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proofErr w:type="gramStart"/>
      <w:r w:rsidRPr="00DC4468">
        <w:rPr>
          <w:rFonts w:ascii="Times New Roman" w:hAnsi="Times New Roman" w:cs="Times New Roman"/>
          <w:sz w:val="28"/>
          <w:szCs w:val="28"/>
        </w:rPr>
        <w:t xml:space="preserve">Клинические рекомендации «Протокол ведения больных: диагностика и интенсивная терапия острого респираторного дистресс-синдрома», принятые на Х Съезде анестезиологов-реаниматологов, СПб.: 21.09.2006 (с дополнениями, принятыми на </w:t>
      </w:r>
      <w:r w:rsidRPr="00DC4468">
        <w:rPr>
          <w:rFonts w:ascii="Times New Roman" w:hAnsi="Times New Roman" w:cs="Times New Roman"/>
          <w:sz w:val="28"/>
          <w:szCs w:val="28"/>
          <w:lang w:val="en-US"/>
        </w:rPr>
        <w:t>IV</w:t>
      </w:r>
      <w:r w:rsidRPr="00DC4468">
        <w:rPr>
          <w:rFonts w:ascii="Times New Roman" w:hAnsi="Times New Roman" w:cs="Times New Roman"/>
          <w:sz w:val="28"/>
          <w:szCs w:val="28"/>
        </w:rPr>
        <w:t xml:space="preserve"> Международном конгрессе по респираторной поддержке.</w:t>
      </w:r>
      <w:proofErr w:type="gramEnd"/>
      <w:r w:rsidRPr="00DC4468">
        <w:rPr>
          <w:rFonts w:ascii="Times New Roman" w:hAnsi="Times New Roman" w:cs="Times New Roman"/>
          <w:sz w:val="28"/>
          <w:szCs w:val="28"/>
        </w:rPr>
        <w:t xml:space="preserve"> Красноярск, 14-17.09.2013 г).</w:t>
      </w:r>
      <w:r w:rsidRPr="00DC4468">
        <w:rPr>
          <w:rFonts w:ascii="Times New Roman" w:hAnsi="Times New Roman" w:cs="Times New Roman"/>
          <w:sz w:val="28"/>
          <w:szCs w:val="28"/>
          <w:u w:val="single"/>
        </w:rPr>
        <w:t xml:space="preserve"> https://docviewer.yandex.ru/view/</w:t>
      </w:r>
    </w:p>
    <w:p w:rsidR="00F10501" w:rsidRPr="005D30CD" w:rsidRDefault="00F10501"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r w:rsidRPr="005D30CD">
        <w:rPr>
          <w:rFonts w:ascii="Times New Roman" w:hAnsi="Times New Roman" w:cs="Times New Roman"/>
          <w:sz w:val="28"/>
          <w:szCs w:val="28"/>
        </w:rPr>
        <w:t xml:space="preserve">Клинические рекомендации Министерства здравоохранения Российской Федерации «Внебольничная пневмония», 2019 год. </w:t>
      </w:r>
      <w:r w:rsidRPr="005D30CD">
        <w:rPr>
          <w:rFonts w:ascii="Times New Roman" w:hAnsi="Times New Roman" w:cs="Times New Roman"/>
          <w:sz w:val="28"/>
          <w:szCs w:val="28"/>
          <w:u w:val="single"/>
        </w:rPr>
        <w:t>https://minzdrav.midural.ru/uploads/clin_recomend%20РФ.pdf</w:t>
      </w:r>
    </w:p>
    <w:p w:rsidR="00F10501" w:rsidRPr="00DC4468" w:rsidRDefault="00F10501"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r w:rsidRPr="005D30CD">
        <w:rPr>
          <w:rFonts w:ascii="Times New Roman" w:hAnsi="Times New Roman" w:cs="Times New Roman"/>
          <w:sz w:val="28"/>
          <w:szCs w:val="28"/>
        </w:rPr>
        <w:t xml:space="preserve">Постановление от 2811.2013 года №64 «Об утверждении санитарно-эпидемиологических правил СП 1.3.3118-13 «Безопасность работы с микроорганизмами I-II групп патогенности (опасности)» </w:t>
      </w:r>
      <w:hyperlink r:id="rId123" w:history="1">
        <w:r w:rsidR="00DC4468" w:rsidRPr="00DC4468">
          <w:rPr>
            <w:rStyle w:val="a3"/>
            <w:rFonts w:ascii="Times New Roman" w:hAnsi="Times New Roman" w:cs="Times New Roman"/>
            <w:color w:val="auto"/>
            <w:sz w:val="28"/>
            <w:szCs w:val="28"/>
          </w:rPr>
          <w:t>https://rospotrebnadzor.ru/documents/details.php?ELEMENT_ID=3552</w:t>
        </w:r>
      </w:hyperlink>
      <w:r w:rsidRPr="00DC4468">
        <w:rPr>
          <w:rFonts w:ascii="Times New Roman" w:hAnsi="Times New Roman" w:cs="Times New Roman"/>
          <w:sz w:val="28"/>
          <w:szCs w:val="28"/>
        </w:rPr>
        <w:t>.</w:t>
      </w:r>
    </w:p>
    <w:p w:rsidR="00DC4468" w:rsidRPr="00DC4468" w:rsidRDefault="00DC4468" w:rsidP="00945770">
      <w:pPr>
        <w:pStyle w:val="a6"/>
        <w:numPr>
          <w:ilvl w:val="0"/>
          <w:numId w:val="41"/>
        </w:numPr>
        <w:shd w:val="clear" w:color="auto" w:fill="FFFFFF"/>
        <w:spacing w:after="0" w:line="240" w:lineRule="auto"/>
        <w:ind w:left="0" w:firstLine="357"/>
        <w:jc w:val="both"/>
        <w:rPr>
          <w:rFonts w:ascii="Times New Roman" w:hAnsi="Times New Roman" w:cs="Times New Roman"/>
          <w:sz w:val="28"/>
          <w:szCs w:val="28"/>
        </w:rPr>
      </w:pPr>
      <w:proofErr w:type="spellStart"/>
      <w:r w:rsidRPr="00DC4468">
        <w:rPr>
          <w:rFonts w:ascii="Times New Roman" w:hAnsi="Times New Roman" w:cs="Times New Roman"/>
          <w:sz w:val="28"/>
          <w:szCs w:val="28"/>
        </w:rPr>
        <w:t>Бархатова</w:t>
      </w:r>
      <w:proofErr w:type="spellEnd"/>
      <w:r w:rsidRPr="00DC4468">
        <w:rPr>
          <w:rFonts w:ascii="Times New Roman" w:hAnsi="Times New Roman" w:cs="Times New Roman"/>
          <w:sz w:val="28"/>
          <w:szCs w:val="28"/>
        </w:rPr>
        <w:t xml:space="preserve"> Н.А., Привалов В.А. Сепсис в хирургии Учебное пособие – Челябинск, 2011 – 110 </w:t>
      </w:r>
      <w:proofErr w:type="gramStart"/>
      <w:r w:rsidRPr="00DC4468">
        <w:rPr>
          <w:rFonts w:ascii="Times New Roman" w:hAnsi="Times New Roman" w:cs="Times New Roman"/>
          <w:sz w:val="28"/>
          <w:szCs w:val="28"/>
        </w:rPr>
        <w:t>с</w:t>
      </w:r>
      <w:proofErr w:type="gramEnd"/>
      <w:r w:rsidRPr="00DC4468">
        <w:rPr>
          <w:rFonts w:ascii="Times New Roman" w:hAnsi="Times New Roman" w:cs="Times New Roman"/>
          <w:sz w:val="28"/>
          <w:szCs w:val="28"/>
        </w:rPr>
        <w:t>.</w:t>
      </w:r>
    </w:p>
    <w:p w:rsidR="00F10501" w:rsidRPr="00E6378D" w:rsidRDefault="00F10501" w:rsidP="00A82AD4">
      <w:pPr>
        <w:spacing w:after="0" w:line="240" w:lineRule="auto"/>
        <w:ind w:firstLine="709"/>
        <w:contextualSpacing/>
        <w:jc w:val="both"/>
        <w:rPr>
          <w:rFonts w:ascii="Times New Roman" w:hAnsi="Times New Roman" w:cs="Times New Roman"/>
          <w:sz w:val="28"/>
          <w:szCs w:val="28"/>
        </w:rPr>
      </w:pPr>
    </w:p>
    <w:p w:rsidR="00F10501" w:rsidRDefault="00F10501" w:rsidP="00A82AD4">
      <w:pPr>
        <w:spacing w:after="0" w:line="240" w:lineRule="auto"/>
        <w:ind w:firstLine="709"/>
        <w:contextualSpacing/>
        <w:jc w:val="both"/>
        <w:rPr>
          <w:rFonts w:ascii="Times New Roman" w:hAnsi="Times New Roman" w:cs="Times New Roman"/>
          <w:i/>
          <w:sz w:val="28"/>
          <w:szCs w:val="28"/>
        </w:rPr>
      </w:pPr>
      <w:r w:rsidRPr="00E6378D">
        <w:rPr>
          <w:rFonts w:ascii="Times New Roman" w:hAnsi="Times New Roman" w:cs="Times New Roman"/>
          <w:i/>
          <w:sz w:val="28"/>
          <w:szCs w:val="28"/>
        </w:rPr>
        <w:t>Дополнительная:</w:t>
      </w:r>
    </w:p>
    <w:p w:rsidR="00F10501" w:rsidRPr="00E6378D" w:rsidRDefault="00F10501" w:rsidP="00A82AD4">
      <w:pPr>
        <w:spacing w:after="0" w:line="240" w:lineRule="auto"/>
        <w:ind w:firstLine="709"/>
        <w:contextualSpacing/>
        <w:jc w:val="both"/>
        <w:rPr>
          <w:rFonts w:ascii="Times New Roman" w:hAnsi="Times New Roman" w:cs="Times New Roman"/>
          <w:sz w:val="28"/>
          <w:szCs w:val="28"/>
        </w:rPr>
      </w:pPr>
    </w:p>
    <w:p w:rsidR="00F10501" w:rsidRPr="00BB7433" w:rsidRDefault="00F10501" w:rsidP="00945770">
      <w:pPr>
        <w:pStyle w:val="a6"/>
        <w:numPr>
          <w:ilvl w:val="0"/>
          <w:numId w:val="7"/>
        </w:numPr>
        <w:spacing w:after="0" w:line="240" w:lineRule="auto"/>
        <w:ind w:left="0" w:firstLine="709"/>
        <w:jc w:val="both"/>
        <w:rPr>
          <w:rStyle w:val="a3"/>
          <w:rFonts w:ascii="Times New Roman" w:hAnsi="Times New Roman" w:cs="Times New Roman"/>
          <w:sz w:val="28"/>
          <w:szCs w:val="28"/>
        </w:rPr>
      </w:pPr>
      <w:r w:rsidRPr="00BB7433">
        <w:rPr>
          <w:rFonts w:ascii="Times New Roman" w:hAnsi="Times New Roman" w:cs="Times New Roman"/>
          <w:sz w:val="28"/>
          <w:szCs w:val="28"/>
        </w:rPr>
        <w:t xml:space="preserve">Амлаева К.Р., Общие и частные вопросы медицинской профилактики [Электронный ресурс] / под ред. К. Р. Амлаева, В. Н. Муравьевой - М.: ГЭОТАР-Медиа, 2018. - 512 с. - ISBN 978-5-9704-4575-4 - </w:t>
      </w:r>
      <w:hyperlink r:id="rId124" w:history="1">
        <w:r w:rsidRPr="00BB7433">
          <w:rPr>
            <w:rFonts w:ascii="Times New Roman" w:hAnsi="Times New Roman" w:cs="Times New Roman"/>
            <w:sz w:val="28"/>
            <w:szCs w:val="28"/>
            <w:u w:val="single"/>
          </w:rPr>
          <w:t>https://www.rosmedlib.ru/book/ISBN9785970445754.html</w:t>
        </w:r>
      </w:hyperlink>
    </w:p>
    <w:p w:rsidR="00F10501" w:rsidRPr="00BB7433" w:rsidRDefault="00F10501" w:rsidP="00945770">
      <w:pPr>
        <w:pStyle w:val="a6"/>
        <w:numPr>
          <w:ilvl w:val="0"/>
          <w:numId w:val="7"/>
        </w:numPr>
        <w:spacing w:after="0" w:line="240" w:lineRule="auto"/>
        <w:ind w:left="0" w:firstLine="709"/>
        <w:jc w:val="both"/>
        <w:rPr>
          <w:rStyle w:val="a3"/>
          <w:rFonts w:ascii="Times New Roman" w:hAnsi="Times New Roman" w:cs="Times New Roman"/>
          <w:sz w:val="28"/>
          <w:szCs w:val="28"/>
        </w:rPr>
      </w:pPr>
      <w:r w:rsidRPr="00BB7433">
        <w:rPr>
          <w:rFonts w:ascii="Times New Roman" w:hAnsi="Times New Roman" w:cs="Times New Roman"/>
          <w:sz w:val="28"/>
          <w:szCs w:val="28"/>
        </w:rPr>
        <w:lastRenderedPageBreak/>
        <w:t xml:space="preserve">Багненко C.Ф., Организация работы стационарного отделения скорой медицинской помощи: методические рекомендации [Электронный ресурс] / Багненко C.Ф. [и др.] - М.: ГЭОТАР-Медиа, 2018. - 64 с. - ISBN 978-5-9704-4673-7 - </w:t>
      </w:r>
      <w:hyperlink r:id="rId125" w:history="1">
        <w:r w:rsidRPr="00BB7433">
          <w:rPr>
            <w:rFonts w:ascii="Times New Roman" w:hAnsi="Times New Roman" w:cs="Times New Roman"/>
            <w:sz w:val="28"/>
            <w:szCs w:val="28"/>
            <w:u w:val="single"/>
          </w:rPr>
          <w:t>https://www.rosmedlib.ru/book/ISBN9785970446737.html</w:t>
        </w:r>
      </w:hyperlink>
    </w:p>
    <w:p w:rsidR="00907994" w:rsidRDefault="00907994"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w:t>
      </w:r>
      <w:r w:rsidRPr="00907994">
        <w:rPr>
          <w:rFonts w:ascii="Times New Roman" w:hAnsi="Times New Roman" w:cs="Times New Roman"/>
          <w:sz w:val="28"/>
          <w:szCs w:val="28"/>
        </w:rPr>
        <w:t>межрегиональная научно-практическая конференция с международным участием санкт-петербургский септический форум-2020 межрегиональная научно-практическая конференция джанелидзевские чтения</w:t>
      </w:r>
      <w:r>
        <w:rPr>
          <w:rFonts w:ascii="Times New Roman" w:hAnsi="Times New Roman" w:cs="Times New Roman"/>
          <w:sz w:val="28"/>
          <w:szCs w:val="28"/>
        </w:rPr>
        <w:t>. СПб, 2020.</w:t>
      </w:r>
    </w:p>
    <w:p w:rsidR="00F10501" w:rsidRDefault="00201E7B"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регистрации инфекций, связанных с оказанием медицинской помощи, в Уральском и Сибирском Федеральных округах в 2019 году. </w:t>
      </w:r>
      <w:r w:rsidRPr="00201E7B">
        <w:rPr>
          <w:rFonts w:ascii="Times New Roman" w:hAnsi="Times New Roman" w:cs="Times New Roman"/>
          <w:sz w:val="28"/>
          <w:szCs w:val="28"/>
        </w:rPr>
        <w:t>Федеральная служба по надзору в сфере защиты прав потребителей и благополучия человека</w:t>
      </w:r>
      <w:r>
        <w:rPr>
          <w:rFonts w:ascii="Times New Roman" w:hAnsi="Times New Roman" w:cs="Times New Roman"/>
          <w:sz w:val="28"/>
          <w:szCs w:val="28"/>
        </w:rPr>
        <w:t xml:space="preserve">. </w:t>
      </w:r>
      <w:r w:rsidRPr="00201E7B">
        <w:rPr>
          <w:rFonts w:ascii="Times New Roman" w:hAnsi="Times New Roman" w:cs="Times New Roman"/>
          <w:sz w:val="28"/>
          <w:szCs w:val="28"/>
        </w:rPr>
        <w:t>Информационный бюллетень.</w:t>
      </w:r>
      <w:r>
        <w:rPr>
          <w:rFonts w:ascii="Times New Roman" w:hAnsi="Times New Roman" w:cs="Times New Roman"/>
          <w:sz w:val="28"/>
          <w:szCs w:val="28"/>
        </w:rPr>
        <w:t xml:space="preserve"> Екатеринбург, 2020.</w:t>
      </w:r>
    </w:p>
    <w:p w:rsidR="000955D2" w:rsidRDefault="000955D2"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0955D2">
        <w:rPr>
          <w:rFonts w:ascii="Times New Roman" w:hAnsi="Times New Roman" w:cs="Times New Roman"/>
          <w:sz w:val="28"/>
          <w:szCs w:val="28"/>
        </w:rPr>
        <w:t>линические рекомендации</w:t>
      </w:r>
      <w:r>
        <w:rPr>
          <w:rFonts w:ascii="Times New Roman" w:hAnsi="Times New Roman" w:cs="Times New Roman"/>
          <w:sz w:val="28"/>
          <w:szCs w:val="28"/>
        </w:rPr>
        <w:t>.</w:t>
      </w:r>
      <w:r w:rsidRPr="000955D2">
        <w:rPr>
          <w:rFonts w:ascii="Times New Roman" w:hAnsi="Times New Roman" w:cs="Times New Roman"/>
          <w:sz w:val="28"/>
          <w:szCs w:val="28"/>
        </w:rPr>
        <w:t xml:space="preserve"> Профилактика инфекций области хирургического вмешательства</w:t>
      </w:r>
      <w:r>
        <w:rPr>
          <w:rFonts w:ascii="Times New Roman" w:hAnsi="Times New Roman" w:cs="Times New Roman"/>
          <w:sz w:val="28"/>
          <w:szCs w:val="28"/>
        </w:rPr>
        <w:t>:</w:t>
      </w:r>
      <w:r w:rsidRPr="000955D2">
        <w:rPr>
          <w:rFonts w:ascii="Times New Roman" w:hAnsi="Times New Roman" w:cs="Times New Roman"/>
          <w:sz w:val="28"/>
          <w:szCs w:val="28"/>
        </w:rPr>
        <w:t xml:space="preserve"> </w:t>
      </w:r>
      <w:proofErr w:type="spellStart"/>
      <w:r w:rsidRPr="000955D2">
        <w:rPr>
          <w:rFonts w:ascii="Times New Roman" w:hAnsi="Times New Roman" w:cs="Times New Roman"/>
          <w:sz w:val="28"/>
          <w:szCs w:val="28"/>
        </w:rPr>
        <w:t>мкб</w:t>
      </w:r>
      <w:proofErr w:type="spellEnd"/>
      <w:r w:rsidRPr="000955D2">
        <w:rPr>
          <w:rFonts w:ascii="Times New Roman" w:hAnsi="Times New Roman" w:cs="Times New Roman"/>
          <w:sz w:val="28"/>
          <w:szCs w:val="28"/>
        </w:rPr>
        <w:t xml:space="preserve"> 10: l03; т79.3; т81.3-81.5; т82.6-82.7; т83.5-83.6; т84.5-84.7; т87.4; z96.6</w:t>
      </w:r>
      <w:r>
        <w:rPr>
          <w:rFonts w:ascii="Times New Roman" w:hAnsi="Times New Roman" w:cs="Times New Roman"/>
          <w:sz w:val="28"/>
          <w:szCs w:val="28"/>
        </w:rPr>
        <w:t>.</w:t>
      </w:r>
      <w:r w:rsidRPr="000955D2">
        <w:rPr>
          <w:rFonts w:ascii="Times New Roman" w:hAnsi="Times New Roman" w:cs="Times New Roman"/>
          <w:sz w:val="28"/>
          <w:szCs w:val="28"/>
        </w:rPr>
        <w:t xml:space="preserve"> </w:t>
      </w:r>
      <w:r>
        <w:rPr>
          <w:rFonts w:ascii="Times New Roman" w:hAnsi="Times New Roman" w:cs="Times New Roman"/>
          <w:sz w:val="28"/>
          <w:szCs w:val="28"/>
        </w:rPr>
        <w:t>Г</w:t>
      </w:r>
      <w:r w:rsidRPr="000955D2">
        <w:rPr>
          <w:rFonts w:ascii="Times New Roman" w:hAnsi="Times New Roman" w:cs="Times New Roman"/>
          <w:sz w:val="28"/>
          <w:szCs w:val="28"/>
        </w:rPr>
        <w:t>од утверждения: 2018</w:t>
      </w:r>
      <w:r>
        <w:rPr>
          <w:rFonts w:ascii="Times New Roman" w:hAnsi="Times New Roman" w:cs="Times New Roman"/>
          <w:sz w:val="28"/>
          <w:szCs w:val="28"/>
        </w:rPr>
        <w:t>.</w:t>
      </w:r>
    </w:p>
    <w:p w:rsidR="00F7007D" w:rsidRDefault="00F7007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proofErr w:type="spellStart"/>
      <w:r w:rsidRPr="00F7007D">
        <w:rPr>
          <w:rFonts w:ascii="Times New Roman" w:hAnsi="Times New Roman" w:cs="Times New Roman"/>
          <w:sz w:val="28"/>
          <w:szCs w:val="28"/>
          <w:lang w:val="en-US"/>
        </w:rPr>
        <w:t>Jie</w:t>
      </w:r>
      <w:proofErr w:type="spellEnd"/>
      <w:r w:rsidRPr="00F7007D">
        <w:rPr>
          <w:rFonts w:ascii="Times New Roman" w:hAnsi="Times New Roman" w:cs="Times New Roman"/>
          <w:sz w:val="28"/>
          <w:szCs w:val="28"/>
          <w:lang w:val="en-US"/>
        </w:rPr>
        <w:t xml:space="preserve"> B., Jiang Z.M., Nolan M.T. et al. Impact of preoperative nutritional support on clinical outcome in abdominal surgical patients at nutritional risk. // Nutrition. – 2012. – Vol. 28. </w:t>
      </w:r>
      <w:r w:rsidRPr="00F7007D">
        <w:rPr>
          <w:rFonts w:ascii="Times New Roman" w:hAnsi="Times New Roman" w:cs="Times New Roman"/>
          <w:sz w:val="28"/>
          <w:szCs w:val="28"/>
        </w:rPr>
        <w:t>P. 1022–1027.</w:t>
      </w:r>
    </w:p>
    <w:p w:rsidR="00F7007D" w:rsidRPr="00F7007D" w:rsidRDefault="00F7007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F7007D">
        <w:rPr>
          <w:rFonts w:ascii="Times New Roman" w:hAnsi="Times New Roman" w:cs="Times New Roman"/>
          <w:sz w:val="28"/>
          <w:szCs w:val="28"/>
          <w:lang w:val="en-US"/>
        </w:rPr>
        <w:t>Zhong</w:t>
      </w:r>
      <w:proofErr w:type="spellEnd"/>
      <w:r w:rsidRPr="00F7007D">
        <w:rPr>
          <w:rFonts w:ascii="Times New Roman" w:hAnsi="Times New Roman" w:cs="Times New Roman"/>
          <w:sz w:val="28"/>
          <w:szCs w:val="28"/>
          <w:lang w:val="en-US"/>
        </w:rPr>
        <w:t xml:space="preserve"> J.X., Kang K., </w:t>
      </w:r>
      <w:proofErr w:type="spellStart"/>
      <w:r w:rsidRPr="00F7007D">
        <w:rPr>
          <w:rFonts w:ascii="Times New Roman" w:hAnsi="Times New Roman" w:cs="Times New Roman"/>
          <w:sz w:val="28"/>
          <w:szCs w:val="28"/>
          <w:lang w:val="en-US"/>
        </w:rPr>
        <w:t>Shu</w:t>
      </w:r>
      <w:proofErr w:type="spellEnd"/>
      <w:r w:rsidRPr="00F7007D">
        <w:rPr>
          <w:rFonts w:ascii="Times New Roman" w:hAnsi="Times New Roman" w:cs="Times New Roman"/>
          <w:sz w:val="28"/>
          <w:szCs w:val="28"/>
          <w:lang w:val="en-US"/>
        </w:rPr>
        <w:t xml:space="preserve"> X.L. Effect of nutritional support on clinical outcomes in </w:t>
      </w:r>
      <w:proofErr w:type="spellStart"/>
      <w:r w:rsidRPr="00F7007D">
        <w:rPr>
          <w:rFonts w:ascii="Times New Roman" w:hAnsi="Times New Roman" w:cs="Times New Roman"/>
          <w:sz w:val="28"/>
          <w:szCs w:val="28"/>
          <w:lang w:val="en-US"/>
        </w:rPr>
        <w:t>perioperative</w:t>
      </w:r>
      <w:proofErr w:type="spellEnd"/>
      <w:r w:rsidRPr="00F7007D">
        <w:rPr>
          <w:rFonts w:ascii="Times New Roman" w:hAnsi="Times New Roman" w:cs="Times New Roman"/>
          <w:sz w:val="28"/>
          <w:szCs w:val="28"/>
          <w:lang w:val="en-US"/>
        </w:rPr>
        <w:t xml:space="preserve"> malnourished patients: a meta-analysis. Asia Pacific. J. </w:t>
      </w:r>
      <w:proofErr w:type="spellStart"/>
      <w:r w:rsidRPr="00F7007D">
        <w:rPr>
          <w:rFonts w:ascii="Times New Roman" w:hAnsi="Times New Roman" w:cs="Times New Roman"/>
          <w:sz w:val="28"/>
          <w:szCs w:val="28"/>
          <w:lang w:val="en-US"/>
        </w:rPr>
        <w:t>Clin</w:t>
      </w:r>
      <w:proofErr w:type="spellEnd"/>
      <w:r w:rsidRPr="00F7007D">
        <w:rPr>
          <w:rFonts w:ascii="Times New Roman" w:hAnsi="Times New Roman" w:cs="Times New Roman"/>
          <w:sz w:val="28"/>
          <w:szCs w:val="28"/>
          <w:lang w:val="en-US"/>
        </w:rPr>
        <w:t xml:space="preserve">. </w:t>
      </w:r>
      <w:proofErr w:type="spellStart"/>
      <w:r w:rsidRPr="00F7007D">
        <w:rPr>
          <w:rFonts w:ascii="Times New Roman" w:hAnsi="Times New Roman" w:cs="Times New Roman"/>
          <w:sz w:val="28"/>
          <w:szCs w:val="28"/>
          <w:lang w:val="en-US"/>
        </w:rPr>
        <w:t>Nutr</w:t>
      </w:r>
      <w:proofErr w:type="spellEnd"/>
      <w:r w:rsidRPr="00F7007D">
        <w:rPr>
          <w:rFonts w:ascii="Times New Roman" w:hAnsi="Times New Roman" w:cs="Times New Roman"/>
          <w:sz w:val="28"/>
          <w:szCs w:val="28"/>
          <w:lang w:val="en-US"/>
        </w:rPr>
        <w:t xml:space="preserve">. – 2015. – Vol. 24. – P. 367–378. </w:t>
      </w:r>
    </w:p>
    <w:p w:rsidR="00F7007D" w:rsidRPr="0082235D" w:rsidRDefault="00F7007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F7007D">
        <w:rPr>
          <w:rFonts w:ascii="Times New Roman" w:hAnsi="Times New Roman" w:cs="Times New Roman"/>
          <w:sz w:val="28"/>
          <w:szCs w:val="28"/>
          <w:lang w:val="en-US"/>
        </w:rPr>
        <w:t xml:space="preserve">Malone D.L., </w:t>
      </w:r>
      <w:proofErr w:type="spellStart"/>
      <w:r w:rsidRPr="00F7007D">
        <w:rPr>
          <w:rFonts w:ascii="Times New Roman" w:hAnsi="Times New Roman" w:cs="Times New Roman"/>
          <w:sz w:val="28"/>
          <w:szCs w:val="28"/>
          <w:lang w:val="en-US"/>
        </w:rPr>
        <w:t>Genuit</w:t>
      </w:r>
      <w:proofErr w:type="spellEnd"/>
      <w:r w:rsidRPr="00F7007D">
        <w:rPr>
          <w:rFonts w:ascii="Times New Roman" w:hAnsi="Times New Roman" w:cs="Times New Roman"/>
          <w:sz w:val="28"/>
          <w:szCs w:val="28"/>
          <w:lang w:val="en-US"/>
        </w:rPr>
        <w:t xml:space="preserve"> T., Tracy J.K. et al. Surgical site infections: reanalysis of risk factors. // J. </w:t>
      </w:r>
      <w:proofErr w:type="spellStart"/>
      <w:r w:rsidRPr="00F7007D">
        <w:rPr>
          <w:rFonts w:ascii="Times New Roman" w:hAnsi="Times New Roman" w:cs="Times New Roman"/>
          <w:sz w:val="28"/>
          <w:szCs w:val="28"/>
          <w:lang w:val="en-US"/>
        </w:rPr>
        <w:t>Surg</w:t>
      </w:r>
      <w:proofErr w:type="spellEnd"/>
      <w:r w:rsidRPr="00F7007D">
        <w:rPr>
          <w:rFonts w:ascii="Times New Roman" w:hAnsi="Times New Roman" w:cs="Times New Roman"/>
          <w:sz w:val="28"/>
          <w:szCs w:val="28"/>
          <w:lang w:val="en-US"/>
        </w:rPr>
        <w:t xml:space="preserve"> Res. – 2002. – Vol. 103. – P. 89–95.</w:t>
      </w:r>
    </w:p>
    <w:p w:rsidR="0082235D" w:rsidRPr="00984369" w:rsidRDefault="0082235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82235D">
        <w:rPr>
          <w:rFonts w:ascii="Times New Roman" w:hAnsi="Times New Roman" w:cs="Times New Roman"/>
          <w:sz w:val="28"/>
          <w:szCs w:val="28"/>
          <w:lang w:val="en-US"/>
        </w:rPr>
        <w:t>Jie</w:t>
      </w:r>
      <w:proofErr w:type="spellEnd"/>
      <w:r w:rsidRPr="0082235D">
        <w:rPr>
          <w:rFonts w:ascii="Times New Roman" w:hAnsi="Times New Roman" w:cs="Times New Roman"/>
          <w:sz w:val="28"/>
          <w:szCs w:val="28"/>
          <w:lang w:val="en-US"/>
        </w:rPr>
        <w:t xml:space="preserve"> B., Jiang Z.M., Nolan M.T. et al. Impact of preoperative nutritional support on clinical outcome in abdominal surgical patients at nutritional risk. </w:t>
      </w:r>
      <w:proofErr w:type="spellStart"/>
      <w:r w:rsidRPr="0082235D">
        <w:rPr>
          <w:rFonts w:ascii="Times New Roman" w:hAnsi="Times New Roman" w:cs="Times New Roman"/>
          <w:sz w:val="28"/>
          <w:szCs w:val="28"/>
        </w:rPr>
        <w:t>Nutrition</w:t>
      </w:r>
      <w:proofErr w:type="spellEnd"/>
      <w:r w:rsidRPr="0082235D">
        <w:rPr>
          <w:rFonts w:ascii="Times New Roman" w:hAnsi="Times New Roman" w:cs="Times New Roman"/>
          <w:sz w:val="28"/>
          <w:szCs w:val="28"/>
        </w:rPr>
        <w:t>. 2012;28(10):1022–1027.</w:t>
      </w:r>
    </w:p>
    <w:p w:rsidR="00984369" w:rsidRPr="007361B8" w:rsidRDefault="00984369"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984369">
        <w:rPr>
          <w:rFonts w:ascii="Times New Roman" w:hAnsi="Times New Roman" w:cs="Times New Roman"/>
          <w:sz w:val="28"/>
          <w:szCs w:val="28"/>
          <w:lang w:val="en-US"/>
        </w:rPr>
        <w:t>Holte</w:t>
      </w:r>
      <w:proofErr w:type="spellEnd"/>
      <w:r w:rsidRPr="00984369">
        <w:rPr>
          <w:rFonts w:ascii="Times New Roman" w:hAnsi="Times New Roman" w:cs="Times New Roman"/>
          <w:sz w:val="28"/>
          <w:szCs w:val="28"/>
          <w:lang w:val="en-US"/>
        </w:rPr>
        <w:t xml:space="preserve"> K., Nielsen K.G., Madsen J.L., </w:t>
      </w:r>
      <w:proofErr w:type="spellStart"/>
      <w:r w:rsidRPr="00984369">
        <w:rPr>
          <w:rFonts w:ascii="Times New Roman" w:hAnsi="Times New Roman" w:cs="Times New Roman"/>
          <w:sz w:val="28"/>
          <w:szCs w:val="28"/>
          <w:lang w:val="en-US"/>
        </w:rPr>
        <w:t>Kehlet</w:t>
      </w:r>
      <w:proofErr w:type="spellEnd"/>
      <w:r w:rsidRPr="00984369">
        <w:rPr>
          <w:rFonts w:ascii="Times New Roman" w:hAnsi="Times New Roman" w:cs="Times New Roman"/>
          <w:sz w:val="28"/>
          <w:szCs w:val="28"/>
          <w:lang w:val="en-US"/>
        </w:rPr>
        <w:t xml:space="preserve"> H. Physiologic effects of bowel preparation. // </w:t>
      </w:r>
      <w:proofErr w:type="spellStart"/>
      <w:r w:rsidRPr="00984369">
        <w:rPr>
          <w:rFonts w:ascii="Times New Roman" w:hAnsi="Times New Roman" w:cs="Times New Roman"/>
          <w:sz w:val="28"/>
          <w:szCs w:val="28"/>
          <w:lang w:val="en-US"/>
        </w:rPr>
        <w:t>Dis</w:t>
      </w:r>
      <w:proofErr w:type="spellEnd"/>
      <w:r w:rsidRPr="00984369">
        <w:rPr>
          <w:rFonts w:ascii="Times New Roman" w:hAnsi="Times New Roman" w:cs="Times New Roman"/>
          <w:sz w:val="28"/>
          <w:szCs w:val="28"/>
          <w:lang w:val="en-US"/>
        </w:rPr>
        <w:t xml:space="preserve"> Colon Rectum. – 2004. – 47. – Vol. – P. 1397–1402.</w:t>
      </w:r>
    </w:p>
    <w:p w:rsidR="007361B8" w:rsidRPr="007361B8" w:rsidRDefault="007361B8"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7361B8">
        <w:rPr>
          <w:rFonts w:ascii="Times New Roman" w:hAnsi="Times New Roman" w:cs="Times New Roman"/>
          <w:sz w:val="28"/>
          <w:szCs w:val="28"/>
          <w:lang w:val="en-US"/>
        </w:rPr>
        <w:t>Torossian</w:t>
      </w:r>
      <w:proofErr w:type="spellEnd"/>
      <w:r w:rsidRPr="007361B8">
        <w:rPr>
          <w:rFonts w:ascii="Times New Roman" w:hAnsi="Times New Roman" w:cs="Times New Roman"/>
          <w:sz w:val="28"/>
          <w:szCs w:val="28"/>
          <w:lang w:val="en-US"/>
        </w:rPr>
        <w:t xml:space="preserve"> A. Thermal management during </w:t>
      </w:r>
      <w:proofErr w:type="spellStart"/>
      <w:r w:rsidRPr="007361B8">
        <w:rPr>
          <w:rFonts w:ascii="Times New Roman" w:hAnsi="Times New Roman" w:cs="Times New Roman"/>
          <w:sz w:val="28"/>
          <w:szCs w:val="28"/>
          <w:lang w:val="en-US"/>
        </w:rPr>
        <w:t>anaesthesia</w:t>
      </w:r>
      <w:proofErr w:type="spellEnd"/>
      <w:r w:rsidRPr="007361B8">
        <w:rPr>
          <w:rFonts w:ascii="Times New Roman" w:hAnsi="Times New Roman" w:cs="Times New Roman"/>
          <w:sz w:val="28"/>
          <w:szCs w:val="28"/>
          <w:lang w:val="en-US"/>
        </w:rPr>
        <w:t xml:space="preserve"> and thermoregulation standards for the prevention of inadvertent </w:t>
      </w:r>
      <w:proofErr w:type="spellStart"/>
      <w:r w:rsidRPr="007361B8">
        <w:rPr>
          <w:rFonts w:ascii="Times New Roman" w:hAnsi="Times New Roman" w:cs="Times New Roman"/>
          <w:sz w:val="28"/>
          <w:szCs w:val="28"/>
          <w:lang w:val="en-US"/>
        </w:rPr>
        <w:t>perioperative</w:t>
      </w:r>
      <w:proofErr w:type="spellEnd"/>
      <w:r w:rsidRPr="007361B8">
        <w:rPr>
          <w:rFonts w:ascii="Times New Roman" w:hAnsi="Times New Roman" w:cs="Times New Roman"/>
          <w:sz w:val="28"/>
          <w:szCs w:val="28"/>
          <w:lang w:val="en-US"/>
        </w:rPr>
        <w:t xml:space="preserve"> hypothermia. // Best </w:t>
      </w:r>
      <w:proofErr w:type="spellStart"/>
      <w:r w:rsidRPr="007361B8">
        <w:rPr>
          <w:rFonts w:ascii="Times New Roman" w:hAnsi="Times New Roman" w:cs="Times New Roman"/>
          <w:sz w:val="28"/>
          <w:szCs w:val="28"/>
          <w:lang w:val="en-US"/>
        </w:rPr>
        <w:t>Pract</w:t>
      </w:r>
      <w:proofErr w:type="spellEnd"/>
      <w:r w:rsidRPr="007361B8">
        <w:rPr>
          <w:rFonts w:ascii="Times New Roman" w:hAnsi="Times New Roman" w:cs="Times New Roman"/>
          <w:sz w:val="28"/>
          <w:szCs w:val="28"/>
          <w:lang w:val="en-US"/>
        </w:rPr>
        <w:t xml:space="preserve">. </w:t>
      </w:r>
      <w:proofErr w:type="spellStart"/>
      <w:r w:rsidRPr="007361B8">
        <w:rPr>
          <w:rFonts w:ascii="Times New Roman" w:hAnsi="Times New Roman" w:cs="Times New Roman"/>
          <w:sz w:val="28"/>
          <w:szCs w:val="28"/>
        </w:rPr>
        <w:t>Res</w:t>
      </w:r>
      <w:proofErr w:type="spellEnd"/>
      <w:r w:rsidRPr="007361B8">
        <w:rPr>
          <w:rFonts w:ascii="Times New Roman" w:hAnsi="Times New Roman" w:cs="Times New Roman"/>
          <w:sz w:val="28"/>
          <w:szCs w:val="28"/>
        </w:rPr>
        <w:t xml:space="preserve">. </w:t>
      </w:r>
      <w:proofErr w:type="spellStart"/>
      <w:r w:rsidRPr="007361B8">
        <w:rPr>
          <w:rFonts w:ascii="Times New Roman" w:hAnsi="Times New Roman" w:cs="Times New Roman"/>
          <w:sz w:val="28"/>
          <w:szCs w:val="28"/>
        </w:rPr>
        <w:t>Clin</w:t>
      </w:r>
      <w:proofErr w:type="spellEnd"/>
      <w:r w:rsidRPr="007361B8">
        <w:rPr>
          <w:rFonts w:ascii="Times New Roman" w:hAnsi="Times New Roman" w:cs="Times New Roman"/>
          <w:sz w:val="28"/>
          <w:szCs w:val="28"/>
        </w:rPr>
        <w:t xml:space="preserve">. </w:t>
      </w:r>
      <w:proofErr w:type="spellStart"/>
      <w:r w:rsidRPr="007361B8">
        <w:rPr>
          <w:rFonts w:ascii="Times New Roman" w:hAnsi="Times New Roman" w:cs="Times New Roman"/>
          <w:sz w:val="28"/>
          <w:szCs w:val="28"/>
        </w:rPr>
        <w:t>Anaesthesiol</w:t>
      </w:r>
      <w:proofErr w:type="spellEnd"/>
      <w:r w:rsidRPr="007361B8">
        <w:rPr>
          <w:rFonts w:ascii="Times New Roman" w:hAnsi="Times New Roman" w:cs="Times New Roman"/>
          <w:sz w:val="28"/>
          <w:szCs w:val="28"/>
        </w:rPr>
        <w:t xml:space="preserve">. – 2008. – </w:t>
      </w:r>
      <w:proofErr w:type="spellStart"/>
      <w:r w:rsidRPr="007361B8">
        <w:rPr>
          <w:rFonts w:ascii="Times New Roman" w:hAnsi="Times New Roman" w:cs="Times New Roman"/>
          <w:sz w:val="28"/>
          <w:szCs w:val="28"/>
        </w:rPr>
        <w:t>Vol</w:t>
      </w:r>
      <w:proofErr w:type="spellEnd"/>
      <w:r w:rsidRPr="007361B8">
        <w:rPr>
          <w:rFonts w:ascii="Times New Roman" w:hAnsi="Times New Roman" w:cs="Times New Roman"/>
          <w:sz w:val="28"/>
          <w:szCs w:val="28"/>
        </w:rPr>
        <w:t>. 22. – P. 659–668.</w:t>
      </w:r>
    </w:p>
    <w:p w:rsidR="007361B8" w:rsidRPr="003C1CAF" w:rsidRDefault="007361B8"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7361B8">
        <w:rPr>
          <w:rFonts w:ascii="Times New Roman" w:hAnsi="Times New Roman" w:cs="Times New Roman"/>
          <w:sz w:val="28"/>
          <w:szCs w:val="28"/>
          <w:lang w:val="en-US"/>
        </w:rPr>
        <w:t>Galvao</w:t>
      </w:r>
      <w:proofErr w:type="spellEnd"/>
      <w:r w:rsidRPr="007361B8">
        <w:rPr>
          <w:rFonts w:ascii="Times New Roman" w:hAnsi="Times New Roman" w:cs="Times New Roman"/>
          <w:sz w:val="28"/>
          <w:szCs w:val="28"/>
          <w:lang w:val="en-US"/>
        </w:rPr>
        <w:t xml:space="preserve"> C.M., </w:t>
      </w:r>
      <w:proofErr w:type="spellStart"/>
      <w:r w:rsidRPr="007361B8">
        <w:rPr>
          <w:rFonts w:ascii="Times New Roman" w:hAnsi="Times New Roman" w:cs="Times New Roman"/>
          <w:sz w:val="28"/>
          <w:szCs w:val="28"/>
          <w:lang w:val="en-US"/>
        </w:rPr>
        <w:t>Marck</w:t>
      </w:r>
      <w:proofErr w:type="spellEnd"/>
      <w:r w:rsidRPr="007361B8">
        <w:rPr>
          <w:rFonts w:ascii="Times New Roman" w:hAnsi="Times New Roman" w:cs="Times New Roman"/>
          <w:sz w:val="28"/>
          <w:szCs w:val="28"/>
          <w:lang w:val="en-US"/>
        </w:rPr>
        <w:t xml:space="preserve"> P.B., Sawada N.O., Clark A.M. A systematic review of the effectiveness of </w:t>
      </w:r>
      <w:proofErr w:type="spellStart"/>
      <w:r w:rsidRPr="007361B8">
        <w:rPr>
          <w:rFonts w:ascii="Times New Roman" w:hAnsi="Times New Roman" w:cs="Times New Roman"/>
          <w:sz w:val="28"/>
          <w:szCs w:val="28"/>
          <w:lang w:val="en-US"/>
        </w:rPr>
        <w:t>cutaneous</w:t>
      </w:r>
      <w:proofErr w:type="spellEnd"/>
      <w:r w:rsidRPr="007361B8">
        <w:rPr>
          <w:rFonts w:ascii="Times New Roman" w:hAnsi="Times New Roman" w:cs="Times New Roman"/>
          <w:sz w:val="28"/>
          <w:szCs w:val="28"/>
          <w:lang w:val="en-US"/>
        </w:rPr>
        <w:t xml:space="preserve"> warming systems to prevent hypothermia. // J. </w:t>
      </w:r>
      <w:proofErr w:type="spellStart"/>
      <w:r w:rsidRPr="007361B8">
        <w:rPr>
          <w:rFonts w:ascii="Times New Roman" w:hAnsi="Times New Roman" w:cs="Times New Roman"/>
          <w:sz w:val="28"/>
          <w:szCs w:val="28"/>
          <w:lang w:val="en-US"/>
        </w:rPr>
        <w:t>Clin</w:t>
      </w:r>
      <w:proofErr w:type="spellEnd"/>
      <w:r w:rsidRPr="007361B8">
        <w:rPr>
          <w:rFonts w:ascii="Times New Roman" w:hAnsi="Times New Roman" w:cs="Times New Roman"/>
          <w:sz w:val="28"/>
          <w:szCs w:val="28"/>
          <w:lang w:val="en-US"/>
        </w:rPr>
        <w:t xml:space="preserve">. </w:t>
      </w:r>
      <w:proofErr w:type="spellStart"/>
      <w:r w:rsidRPr="007361B8">
        <w:rPr>
          <w:rFonts w:ascii="Times New Roman" w:hAnsi="Times New Roman" w:cs="Times New Roman"/>
          <w:sz w:val="28"/>
          <w:szCs w:val="28"/>
        </w:rPr>
        <w:t>Nurs</w:t>
      </w:r>
      <w:proofErr w:type="spellEnd"/>
      <w:r w:rsidRPr="007361B8">
        <w:rPr>
          <w:rFonts w:ascii="Times New Roman" w:hAnsi="Times New Roman" w:cs="Times New Roman"/>
          <w:sz w:val="28"/>
          <w:szCs w:val="28"/>
        </w:rPr>
        <w:t xml:space="preserve">. – 2009. – </w:t>
      </w:r>
      <w:proofErr w:type="spellStart"/>
      <w:r w:rsidRPr="007361B8">
        <w:rPr>
          <w:rFonts w:ascii="Times New Roman" w:hAnsi="Times New Roman" w:cs="Times New Roman"/>
          <w:sz w:val="28"/>
          <w:szCs w:val="28"/>
        </w:rPr>
        <w:t>Vol</w:t>
      </w:r>
      <w:proofErr w:type="spellEnd"/>
      <w:r w:rsidRPr="007361B8">
        <w:rPr>
          <w:rFonts w:ascii="Times New Roman" w:hAnsi="Times New Roman" w:cs="Times New Roman"/>
          <w:sz w:val="28"/>
          <w:szCs w:val="28"/>
        </w:rPr>
        <w:t>. 18. – P. 627–636.</w:t>
      </w:r>
    </w:p>
    <w:p w:rsidR="003C1CAF" w:rsidRPr="00591109" w:rsidRDefault="003C1CAF"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3C1CAF">
        <w:rPr>
          <w:rFonts w:ascii="Times New Roman" w:hAnsi="Times New Roman" w:cs="Times New Roman"/>
          <w:sz w:val="28"/>
          <w:szCs w:val="28"/>
          <w:lang w:val="en-US"/>
        </w:rPr>
        <w:t xml:space="preserve">Corcoran T. </w:t>
      </w:r>
      <w:proofErr w:type="spellStart"/>
      <w:r w:rsidRPr="003C1CAF">
        <w:rPr>
          <w:rFonts w:ascii="Times New Roman" w:hAnsi="Times New Roman" w:cs="Times New Roman"/>
          <w:sz w:val="28"/>
          <w:szCs w:val="28"/>
          <w:lang w:val="en-US"/>
        </w:rPr>
        <w:t>Perioperative</w:t>
      </w:r>
      <w:proofErr w:type="spellEnd"/>
      <w:r w:rsidRPr="003C1CAF">
        <w:rPr>
          <w:rFonts w:ascii="Times New Roman" w:hAnsi="Times New Roman" w:cs="Times New Roman"/>
          <w:sz w:val="28"/>
          <w:szCs w:val="28"/>
          <w:lang w:val="en-US"/>
        </w:rPr>
        <w:t xml:space="preserve"> fluid management strategies in major surgery: a stratified meta-analysis. // Anesthesia Analgesia. – 2012. – Vol. 114. – P. 640–651.</w:t>
      </w:r>
    </w:p>
    <w:p w:rsidR="00591109" w:rsidRPr="00591109" w:rsidRDefault="00591109"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591109">
        <w:rPr>
          <w:rFonts w:ascii="Times New Roman" w:hAnsi="Times New Roman" w:cs="Times New Roman"/>
          <w:sz w:val="28"/>
          <w:szCs w:val="28"/>
          <w:lang w:val="en-US"/>
        </w:rPr>
        <w:t xml:space="preserve">Chappell D., </w:t>
      </w:r>
      <w:proofErr w:type="spellStart"/>
      <w:r w:rsidRPr="00591109">
        <w:rPr>
          <w:rFonts w:ascii="Times New Roman" w:hAnsi="Times New Roman" w:cs="Times New Roman"/>
          <w:sz w:val="28"/>
          <w:szCs w:val="28"/>
          <w:lang w:val="en-US"/>
        </w:rPr>
        <w:t>Westphal</w:t>
      </w:r>
      <w:proofErr w:type="spellEnd"/>
      <w:r w:rsidRPr="00591109">
        <w:rPr>
          <w:rFonts w:ascii="Times New Roman" w:hAnsi="Times New Roman" w:cs="Times New Roman"/>
          <w:sz w:val="28"/>
          <w:szCs w:val="28"/>
          <w:lang w:val="en-US"/>
        </w:rPr>
        <w:t xml:space="preserve"> M., Jacob M. The impact of the </w:t>
      </w:r>
      <w:proofErr w:type="spellStart"/>
      <w:r w:rsidRPr="00591109">
        <w:rPr>
          <w:rFonts w:ascii="Times New Roman" w:hAnsi="Times New Roman" w:cs="Times New Roman"/>
          <w:sz w:val="28"/>
          <w:szCs w:val="28"/>
          <w:lang w:val="en-US"/>
        </w:rPr>
        <w:t>glycocalyx</w:t>
      </w:r>
      <w:proofErr w:type="spellEnd"/>
      <w:r w:rsidRPr="00591109">
        <w:rPr>
          <w:rFonts w:ascii="Times New Roman" w:hAnsi="Times New Roman" w:cs="Times New Roman"/>
          <w:sz w:val="28"/>
          <w:szCs w:val="28"/>
          <w:lang w:val="en-US"/>
        </w:rPr>
        <w:t xml:space="preserve"> on microcirculatory oxygen distribution in critical illness //Current Opinion </w:t>
      </w:r>
      <w:proofErr w:type="spellStart"/>
      <w:r w:rsidRPr="00591109">
        <w:rPr>
          <w:rFonts w:ascii="Times New Roman" w:hAnsi="Times New Roman" w:cs="Times New Roman"/>
          <w:sz w:val="28"/>
          <w:szCs w:val="28"/>
          <w:lang w:val="en-US"/>
        </w:rPr>
        <w:t>Anesthesiol</w:t>
      </w:r>
      <w:proofErr w:type="spellEnd"/>
      <w:r w:rsidRPr="00591109">
        <w:rPr>
          <w:rFonts w:ascii="Times New Roman" w:hAnsi="Times New Roman" w:cs="Times New Roman"/>
          <w:sz w:val="28"/>
          <w:szCs w:val="28"/>
          <w:lang w:val="en-US"/>
        </w:rPr>
        <w:t>. – 2009. – Vol. 22. – P. 155–162.</w:t>
      </w:r>
    </w:p>
    <w:p w:rsidR="00591109" w:rsidRPr="00945770" w:rsidRDefault="00591109"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591109">
        <w:rPr>
          <w:rFonts w:ascii="Times New Roman" w:hAnsi="Times New Roman" w:cs="Times New Roman"/>
          <w:sz w:val="28"/>
          <w:szCs w:val="28"/>
          <w:lang w:val="en-US"/>
        </w:rPr>
        <w:t>Giglio</w:t>
      </w:r>
      <w:proofErr w:type="spellEnd"/>
      <w:r w:rsidRPr="00591109">
        <w:rPr>
          <w:rFonts w:ascii="Times New Roman" w:hAnsi="Times New Roman" w:cs="Times New Roman"/>
          <w:sz w:val="28"/>
          <w:szCs w:val="28"/>
          <w:lang w:val="en-US"/>
        </w:rPr>
        <w:t xml:space="preserve"> M.T., </w:t>
      </w:r>
      <w:proofErr w:type="spellStart"/>
      <w:r w:rsidRPr="00591109">
        <w:rPr>
          <w:rFonts w:ascii="Times New Roman" w:hAnsi="Times New Roman" w:cs="Times New Roman"/>
          <w:sz w:val="28"/>
          <w:szCs w:val="28"/>
          <w:lang w:val="en-US"/>
        </w:rPr>
        <w:t>Marucci</w:t>
      </w:r>
      <w:proofErr w:type="spellEnd"/>
      <w:r w:rsidRPr="00591109">
        <w:rPr>
          <w:rFonts w:ascii="Times New Roman" w:hAnsi="Times New Roman" w:cs="Times New Roman"/>
          <w:sz w:val="28"/>
          <w:szCs w:val="28"/>
          <w:lang w:val="en-US"/>
        </w:rPr>
        <w:t xml:space="preserve"> M., </w:t>
      </w:r>
      <w:proofErr w:type="spellStart"/>
      <w:r w:rsidRPr="00591109">
        <w:rPr>
          <w:rFonts w:ascii="Times New Roman" w:hAnsi="Times New Roman" w:cs="Times New Roman"/>
          <w:sz w:val="28"/>
          <w:szCs w:val="28"/>
          <w:lang w:val="en-US"/>
        </w:rPr>
        <w:t>Testini</w:t>
      </w:r>
      <w:proofErr w:type="spellEnd"/>
      <w:r w:rsidRPr="00591109">
        <w:rPr>
          <w:rFonts w:ascii="Times New Roman" w:hAnsi="Times New Roman" w:cs="Times New Roman"/>
          <w:sz w:val="28"/>
          <w:szCs w:val="28"/>
          <w:lang w:val="en-US"/>
        </w:rPr>
        <w:t xml:space="preserve"> M., </w:t>
      </w:r>
      <w:proofErr w:type="spellStart"/>
      <w:r w:rsidRPr="00591109">
        <w:rPr>
          <w:rFonts w:ascii="Times New Roman" w:hAnsi="Times New Roman" w:cs="Times New Roman"/>
          <w:sz w:val="28"/>
          <w:szCs w:val="28"/>
          <w:lang w:val="en-US"/>
        </w:rPr>
        <w:t>Brienza</w:t>
      </w:r>
      <w:proofErr w:type="spellEnd"/>
      <w:r w:rsidRPr="00591109">
        <w:rPr>
          <w:rFonts w:ascii="Times New Roman" w:hAnsi="Times New Roman" w:cs="Times New Roman"/>
          <w:sz w:val="28"/>
          <w:szCs w:val="28"/>
          <w:lang w:val="en-US"/>
        </w:rPr>
        <w:t xml:space="preserve"> N. therapy and gastrointestinal complications in major surgery: a meta-analysis of randomized controlled trials. // Br. J. </w:t>
      </w:r>
      <w:proofErr w:type="spellStart"/>
      <w:r w:rsidRPr="00591109">
        <w:rPr>
          <w:rFonts w:ascii="Times New Roman" w:hAnsi="Times New Roman" w:cs="Times New Roman"/>
          <w:sz w:val="28"/>
          <w:szCs w:val="28"/>
          <w:lang w:val="en-US"/>
        </w:rPr>
        <w:t>Anaesth</w:t>
      </w:r>
      <w:proofErr w:type="spellEnd"/>
      <w:r w:rsidRPr="00591109">
        <w:rPr>
          <w:rFonts w:ascii="Times New Roman" w:hAnsi="Times New Roman" w:cs="Times New Roman"/>
          <w:sz w:val="28"/>
          <w:szCs w:val="28"/>
          <w:lang w:val="en-US"/>
        </w:rPr>
        <w:t>. – 2009. – Vol. 103. – P. 637–646.</w:t>
      </w:r>
    </w:p>
    <w:p w:rsidR="00945770" w:rsidRDefault="00945770"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D23F13">
        <w:rPr>
          <w:rFonts w:ascii="Times New Roman" w:hAnsi="Times New Roman" w:cs="Times New Roman"/>
          <w:sz w:val="28"/>
          <w:szCs w:val="28"/>
          <w:lang w:val="en-US"/>
        </w:rPr>
        <w:lastRenderedPageBreak/>
        <w:t xml:space="preserve">Lindstrom D., </w:t>
      </w:r>
      <w:proofErr w:type="spellStart"/>
      <w:r w:rsidRPr="00D23F13">
        <w:rPr>
          <w:rFonts w:ascii="Times New Roman" w:hAnsi="Times New Roman" w:cs="Times New Roman"/>
          <w:sz w:val="28"/>
          <w:szCs w:val="28"/>
          <w:lang w:val="en-US"/>
        </w:rPr>
        <w:t>Sadr</w:t>
      </w:r>
      <w:proofErr w:type="spellEnd"/>
      <w:r w:rsidRPr="00D23F13">
        <w:rPr>
          <w:rFonts w:ascii="Times New Roman" w:hAnsi="Times New Roman" w:cs="Times New Roman"/>
          <w:sz w:val="28"/>
          <w:szCs w:val="28"/>
          <w:lang w:val="en-US"/>
        </w:rPr>
        <w:t xml:space="preserve"> </w:t>
      </w:r>
      <w:proofErr w:type="spellStart"/>
      <w:r w:rsidRPr="00D23F13">
        <w:rPr>
          <w:rFonts w:ascii="Times New Roman" w:hAnsi="Times New Roman" w:cs="Times New Roman"/>
          <w:sz w:val="28"/>
          <w:szCs w:val="28"/>
          <w:lang w:val="en-US"/>
        </w:rPr>
        <w:t>Azodi</w:t>
      </w:r>
      <w:proofErr w:type="spellEnd"/>
      <w:r w:rsidRPr="00D23F13">
        <w:rPr>
          <w:rFonts w:ascii="Times New Roman" w:hAnsi="Times New Roman" w:cs="Times New Roman"/>
          <w:sz w:val="28"/>
          <w:szCs w:val="28"/>
          <w:lang w:val="en-US"/>
        </w:rPr>
        <w:t xml:space="preserve"> O., </w:t>
      </w:r>
      <w:proofErr w:type="spellStart"/>
      <w:r w:rsidRPr="00D23F13">
        <w:rPr>
          <w:rFonts w:ascii="Times New Roman" w:hAnsi="Times New Roman" w:cs="Times New Roman"/>
          <w:sz w:val="28"/>
          <w:szCs w:val="28"/>
          <w:lang w:val="en-US"/>
        </w:rPr>
        <w:t>Wladis</w:t>
      </w:r>
      <w:proofErr w:type="spellEnd"/>
      <w:r w:rsidRPr="00D23F13">
        <w:rPr>
          <w:rFonts w:ascii="Times New Roman" w:hAnsi="Times New Roman" w:cs="Times New Roman"/>
          <w:sz w:val="28"/>
          <w:szCs w:val="28"/>
          <w:lang w:val="en-US"/>
        </w:rPr>
        <w:t xml:space="preserve"> A. et al. Effects of a </w:t>
      </w:r>
      <w:proofErr w:type="spellStart"/>
      <w:r w:rsidRPr="00D23F13">
        <w:rPr>
          <w:rFonts w:ascii="Times New Roman" w:hAnsi="Times New Roman" w:cs="Times New Roman"/>
          <w:sz w:val="28"/>
          <w:szCs w:val="28"/>
          <w:lang w:val="en-US"/>
        </w:rPr>
        <w:t>perioperative</w:t>
      </w:r>
      <w:proofErr w:type="spellEnd"/>
      <w:r w:rsidRPr="00D23F13">
        <w:rPr>
          <w:rFonts w:ascii="Times New Roman" w:hAnsi="Times New Roman" w:cs="Times New Roman"/>
          <w:sz w:val="28"/>
          <w:szCs w:val="28"/>
          <w:lang w:val="en-US"/>
        </w:rPr>
        <w:t xml:space="preserve"> smoking cessation intervention on postoperative complications: a randomized trial. // Ann. Surg. – 2008. – Vol. 248. – P. 739–745. </w:t>
      </w:r>
    </w:p>
    <w:p w:rsidR="00945770" w:rsidRPr="00945770" w:rsidRDefault="00945770"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D23F13">
        <w:rPr>
          <w:rFonts w:ascii="Times New Roman" w:hAnsi="Times New Roman" w:cs="Times New Roman"/>
          <w:sz w:val="28"/>
          <w:szCs w:val="28"/>
          <w:lang w:val="en-US"/>
        </w:rPr>
        <w:t xml:space="preserve">Wong J., Lam D.P., </w:t>
      </w:r>
      <w:proofErr w:type="spellStart"/>
      <w:r w:rsidRPr="00D23F13">
        <w:rPr>
          <w:rFonts w:ascii="Times New Roman" w:hAnsi="Times New Roman" w:cs="Times New Roman"/>
          <w:sz w:val="28"/>
          <w:szCs w:val="28"/>
          <w:lang w:val="en-US"/>
        </w:rPr>
        <w:t>Abrishami</w:t>
      </w:r>
      <w:proofErr w:type="spellEnd"/>
      <w:r w:rsidRPr="00D23F13">
        <w:rPr>
          <w:rFonts w:ascii="Times New Roman" w:hAnsi="Times New Roman" w:cs="Times New Roman"/>
          <w:sz w:val="28"/>
          <w:szCs w:val="28"/>
          <w:lang w:val="en-US"/>
        </w:rPr>
        <w:t xml:space="preserve"> A. et al. Short-term preoperative smoking cessation postoperative complication: a systematic review and </w:t>
      </w:r>
      <w:proofErr w:type="spellStart"/>
      <w:r w:rsidRPr="00D23F13">
        <w:rPr>
          <w:rFonts w:ascii="Times New Roman" w:hAnsi="Times New Roman" w:cs="Times New Roman"/>
          <w:sz w:val="28"/>
          <w:szCs w:val="28"/>
          <w:lang w:val="en-US"/>
        </w:rPr>
        <w:t>metaanalysis</w:t>
      </w:r>
      <w:proofErr w:type="spellEnd"/>
      <w:r w:rsidRPr="00D23F13">
        <w:rPr>
          <w:rFonts w:ascii="Times New Roman" w:hAnsi="Times New Roman" w:cs="Times New Roman"/>
          <w:sz w:val="28"/>
          <w:szCs w:val="28"/>
          <w:lang w:val="en-US"/>
        </w:rPr>
        <w:t xml:space="preserve">. // Can. J. </w:t>
      </w:r>
      <w:proofErr w:type="spellStart"/>
      <w:r w:rsidRPr="00D23F13">
        <w:rPr>
          <w:rFonts w:ascii="Times New Roman" w:hAnsi="Times New Roman" w:cs="Times New Roman"/>
          <w:sz w:val="28"/>
          <w:szCs w:val="28"/>
          <w:lang w:val="en-US"/>
        </w:rPr>
        <w:t>Anaesth</w:t>
      </w:r>
      <w:proofErr w:type="spellEnd"/>
      <w:r w:rsidRPr="00D23F13">
        <w:rPr>
          <w:rFonts w:ascii="Times New Roman" w:hAnsi="Times New Roman" w:cs="Times New Roman"/>
          <w:sz w:val="28"/>
          <w:szCs w:val="28"/>
          <w:lang w:val="en-US"/>
        </w:rPr>
        <w:t>. – 2012. – Vol. 59. – P. 268–279.</w:t>
      </w:r>
      <w:r w:rsidRPr="00D23F13">
        <w:rPr>
          <w:lang w:val="en-US"/>
        </w:rPr>
        <w:t xml:space="preserve"> </w:t>
      </w:r>
    </w:p>
    <w:p w:rsidR="000955D2" w:rsidRPr="001740D5" w:rsidRDefault="000955D2" w:rsidP="00945770">
      <w:pPr>
        <w:spacing w:after="0" w:line="240" w:lineRule="auto"/>
        <w:contextualSpacing/>
        <w:jc w:val="both"/>
        <w:rPr>
          <w:rFonts w:ascii="Times New Roman" w:hAnsi="Times New Roman" w:cs="Times New Roman"/>
          <w:i/>
          <w:iCs/>
          <w:sz w:val="28"/>
          <w:szCs w:val="28"/>
          <w:lang w:val="en-US"/>
        </w:rPr>
      </w:pPr>
    </w:p>
    <w:p w:rsidR="00F10501" w:rsidRPr="00E6378D" w:rsidRDefault="00F10501" w:rsidP="00A82AD4">
      <w:pPr>
        <w:spacing w:after="0" w:line="240" w:lineRule="auto"/>
        <w:ind w:firstLine="709"/>
        <w:contextualSpacing/>
        <w:jc w:val="both"/>
        <w:rPr>
          <w:rFonts w:ascii="Times New Roman" w:hAnsi="Times New Roman" w:cs="Times New Roman"/>
          <w:i/>
          <w:iCs/>
          <w:sz w:val="28"/>
          <w:szCs w:val="28"/>
        </w:rPr>
      </w:pPr>
      <w:r w:rsidRPr="00E6378D">
        <w:rPr>
          <w:rFonts w:ascii="Times New Roman" w:hAnsi="Times New Roman" w:cs="Times New Roman"/>
          <w:i/>
          <w:iCs/>
          <w:sz w:val="28"/>
          <w:szCs w:val="28"/>
        </w:rPr>
        <w:t xml:space="preserve">Электронные базы данных в Интернет: </w:t>
      </w:r>
    </w:p>
    <w:p w:rsidR="00F10501" w:rsidRPr="00E6378D" w:rsidRDefault="00F10501" w:rsidP="00A82AD4">
      <w:pPr>
        <w:tabs>
          <w:tab w:val="center" w:pos="4819"/>
          <w:tab w:val="right" w:pos="9638"/>
        </w:tabs>
        <w:spacing w:after="0" w:line="240" w:lineRule="auto"/>
        <w:ind w:firstLine="709"/>
        <w:contextualSpacing/>
        <w:jc w:val="both"/>
        <w:rPr>
          <w:rFonts w:ascii="Times New Roman" w:hAnsi="Times New Roman" w:cs="Times New Roman"/>
          <w:b/>
          <w:sz w:val="28"/>
          <w:szCs w:val="28"/>
          <w:shd w:val="clear" w:color="auto" w:fill="FFFFFF"/>
        </w:rPr>
      </w:pPr>
    </w:p>
    <w:p w:rsidR="00F10501" w:rsidRPr="00BB7433" w:rsidRDefault="00F10501" w:rsidP="00A82AD4">
      <w:pPr>
        <w:pStyle w:val="a6"/>
        <w:numPr>
          <w:ilvl w:val="0"/>
          <w:numId w:val="34"/>
        </w:numPr>
        <w:spacing w:after="0" w:line="240" w:lineRule="auto"/>
        <w:ind w:left="0" w:firstLine="709"/>
        <w:jc w:val="both"/>
        <w:rPr>
          <w:rStyle w:val="a3"/>
          <w:rFonts w:ascii="Times New Roman" w:hAnsi="Times New Roman" w:cs="Times New Roman"/>
          <w:sz w:val="28"/>
          <w:szCs w:val="28"/>
        </w:rPr>
      </w:pPr>
      <w:r w:rsidRPr="00BB7433">
        <w:rPr>
          <w:rFonts w:ascii="Times New Roman" w:hAnsi="Times New Roman" w:cs="Times New Roman"/>
          <w:sz w:val="28"/>
          <w:szCs w:val="28"/>
        </w:rPr>
        <w:t>Государственный реестр лекарственных средств</w:t>
      </w:r>
      <w:r w:rsidRPr="00BB7433">
        <w:rPr>
          <w:rFonts w:ascii="Times New Roman" w:hAnsi="Times New Roman" w:cs="Times New Roman"/>
          <w:sz w:val="28"/>
          <w:szCs w:val="28"/>
          <w:u w:val="single"/>
        </w:rPr>
        <w:t xml:space="preserve"> </w:t>
      </w:r>
      <w:hyperlink r:id="rId126"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grls</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rosminzdrav</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Default</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asp</w:t>
        </w:r>
      </w:hyperlink>
    </w:p>
    <w:p w:rsidR="00F10501" w:rsidRPr="00BB7433" w:rsidRDefault="00F10501" w:rsidP="00A82AD4">
      <w:pPr>
        <w:pStyle w:val="a6"/>
        <w:numPr>
          <w:ilvl w:val="0"/>
          <w:numId w:val="34"/>
        </w:numPr>
        <w:spacing w:after="0" w:line="240" w:lineRule="auto"/>
        <w:ind w:left="0" w:firstLine="709"/>
        <w:jc w:val="both"/>
        <w:rPr>
          <w:rFonts w:ascii="Times New Roman" w:hAnsi="Times New Roman" w:cs="Times New Roman"/>
          <w:sz w:val="28"/>
          <w:szCs w:val="28"/>
        </w:rPr>
      </w:pPr>
      <w:r w:rsidRPr="00BB7433">
        <w:rPr>
          <w:rFonts w:ascii="Times New Roman" w:hAnsi="Times New Roman" w:cs="Times New Roman"/>
          <w:sz w:val="28"/>
          <w:szCs w:val="28"/>
        </w:rPr>
        <w:t>Рубрикатор клинических рекомендаций Министерства здравоохранения Российской Федерации</w:t>
      </w:r>
      <w:r w:rsidRPr="00BB7433">
        <w:rPr>
          <w:rFonts w:ascii="Times New Roman" w:hAnsi="Times New Roman" w:cs="Times New Roman"/>
          <w:sz w:val="28"/>
          <w:szCs w:val="28"/>
          <w:u w:val="single"/>
        </w:rPr>
        <w:t xml:space="preserve"> </w:t>
      </w:r>
      <w:hyperlink r:id="rId127" w:anchor="!/rubricator/adults" w:history="1">
        <w:r w:rsidRPr="00BB7433">
          <w:rPr>
            <w:rFonts w:ascii="Times New Roman" w:hAnsi="Times New Roman" w:cs="Times New Roman"/>
            <w:sz w:val="28"/>
            <w:szCs w:val="28"/>
            <w:u w:val="single"/>
            <w:lang w:val="en-US"/>
          </w:rPr>
          <w:t>http</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cr</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rosminzdrav</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rubricator</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adults</w:t>
        </w:r>
      </w:hyperlink>
    </w:p>
    <w:p w:rsidR="00F10501" w:rsidRPr="00DC4468" w:rsidRDefault="00F10501" w:rsidP="00A82AD4">
      <w:pPr>
        <w:pStyle w:val="a6"/>
        <w:numPr>
          <w:ilvl w:val="0"/>
          <w:numId w:val="34"/>
        </w:numPr>
        <w:spacing w:after="0" w:line="240" w:lineRule="auto"/>
        <w:ind w:left="0" w:firstLine="709"/>
        <w:jc w:val="both"/>
        <w:rPr>
          <w:rFonts w:ascii="Times New Roman" w:hAnsi="Times New Roman" w:cs="Times New Roman"/>
          <w:sz w:val="28"/>
          <w:szCs w:val="28"/>
        </w:rPr>
      </w:pPr>
      <w:r w:rsidRPr="00BB7433">
        <w:rPr>
          <w:rFonts w:ascii="Times New Roman" w:hAnsi="Times New Roman" w:cs="Times New Roman"/>
          <w:sz w:val="28"/>
          <w:szCs w:val="28"/>
        </w:rPr>
        <w:t xml:space="preserve">Сайт Всемирной организации здравоохранения </w:t>
      </w:r>
      <w:hyperlink r:id="rId128" w:history="1">
        <w:r w:rsidRPr="00DC4468">
          <w:rPr>
            <w:rStyle w:val="a3"/>
            <w:rFonts w:ascii="Times New Roman" w:hAnsi="Times New Roman" w:cs="Times New Roman"/>
            <w:color w:val="auto"/>
            <w:sz w:val="28"/>
            <w:szCs w:val="28"/>
          </w:rPr>
          <w:t>https://www.who.int/</w:t>
        </w:r>
        <w:proofErr w:type="spellStart"/>
        <w:r w:rsidRPr="00DC4468">
          <w:rPr>
            <w:rStyle w:val="a3"/>
            <w:rFonts w:ascii="Times New Roman" w:hAnsi="Times New Roman" w:cs="Times New Roman"/>
            <w:color w:val="auto"/>
            <w:sz w:val="28"/>
            <w:szCs w:val="28"/>
            <w:lang w:val="en-US"/>
          </w:rPr>
          <w:t>ru</w:t>
        </w:r>
        <w:proofErr w:type="spellEnd"/>
      </w:hyperlink>
    </w:p>
    <w:p w:rsidR="00F10501" w:rsidRPr="00BB7433" w:rsidRDefault="00F10501" w:rsidP="00A82AD4">
      <w:pPr>
        <w:pStyle w:val="a6"/>
        <w:numPr>
          <w:ilvl w:val="0"/>
          <w:numId w:val="34"/>
        </w:numPr>
        <w:spacing w:after="0" w:line="240" w:lineRule="auto"/>
        <w:ind w:left="0" w:firstLine="709"/>
        <w:jc w:val="both"/>
        <w:rPr>
          <w:rFonts w:ascii="Times New Roman" w:hAnsi="Times New Roman" w:cs="Times New Roman"/>
          <w:sz w:val="28"/>
          <w:szCs w:val="28"/>
          <w:u w:val="single"/>
        </w:rPr>
      </w:pPr>
      <w:r w:rsidRPr="00BB7433">
        <w:rPr>
          <w:rFonts w:ascii="Times New Roman" w:hAnsi="Times New Roman" w:cs="Times New Roman"/>
          <w:sz w:val="28"/>
          <w:szCs w:val="28"/>
        </w:rPr>
        <w:t xml:space="preserve">Сайт Департамента здравоохранения города Москвы </w:t>
      </w:r>
      <w:hyperlink r:id="rId129"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mosgorzdrav</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RU</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news</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default</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card</w:t>
        </w:r>
        <w:r w:rsidRPr="00BB7433">
          <w:rPr>
            <w:rFonts w:ascii="Times New Roman" w:hAnsi="Times New Roman" w:cs="Times New Roman"/>
            <w:sz w:val="28"/>
            <w:szCs w:val="28"/>
            <w:u w:val="single"/>
          </w:rPr>
          <w:t>/3581.</w:t>
        </w:r>
        <w:proofErr w:type="spellStart"/>
        <w:r w:rsidRPr="00BB7433">
          <w:rPr>
            <w:rFonts w:ascii="Times New Roman" w:hAnsi="Times New Roman" w:cs="Times New Roman"/>
            <w:sz w:val="28"/>
            <w:szCs w:val="28"/>
            <w:u w:val="single"/>
            <w:lang w:val="en-US"/>
          </w:rPr>
          <w:t>htm</w:t>
        </w:r>
        <w:proofErr w:type="spellEnd"/>
      </w:hyperlink>
    </w:p>
    <w:p w:rsidR="00F10501" w:rsidRPr="00BB7433" w:rsidRDefault="00F10501" w:rsidP="00A82AD4">
      <w:pPr>
        <w:pStyle w:val="a6"/>
        <w:numPr>
          <w:ilvl w:val="0"/>
          <w:numId w:val="34"/>
        </w:numPr>
        <w:spacing w:after="0" w:line="240" w:lineRule="auto"/>
        <w:ind w:left="0" w:firstLine="709"/>
        <w:jc w:val="both"/>
        <w:rPr>
          <w:rFonts w:ascii="Times New Roman" w:hAnsi="Times New Roman" w:cs="Times New Roman"/>
          <w:sz w:val="28"/>
          <w:szCs w:val="28"/>
        </w:rPr>
      </w:pPr>
      <w:r w:rsidRPr="00BB7433">
        <w:rPr>
          <w:rFonts w:ascii="Times New Roman" w:hAnsi="Times New Roman" w:cs="Times New Roman"/>
          <w:sz w:val="28"/>
          <w:szCs w:val="28"/>
        </w:rPr>
        <w:t xml:space="preserve">Сайт Министерства здравоохранения Российской Федерации </w:t>
      </w:r>
      <w:hyperlink r:id="rId130"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www</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rosminzdrav</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ministry</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covid</w:t>
        </w:r>
        <w:proofErr w:type="spellEnd"/>
        <w:r w:rsidRPr="00BB7433">
          <w:rPr>
            <w:rFonts w:ascii="Times New Roman" w:hAnsi="Times New Roman" w:cs="Times New Roman"/>
            <w:sz w:val="28"/>
            <w:szCs w:val="28"/>
            <w:u w:val="single"/>
          </w:rPr>
          <w:t>1</w:t>
        </w:r>
      </w:hyperlink>
    </w:p>
    <w:p w:rsidR="00F10501" w:rsidRPr="00DC4468" w:rsidRDefault="00F10501" w:rsidP="00A82AD4">
      <w:pPr>
        <w:pStyle w:val="a6"/>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Сайт </w:t>
      </w:r>
      <w:r w:rsidRPr="00BB7433">
        <w:rPr>
          <w:rFonts w:ascii="Times New Roman" w:hAnsi="Times New Roman" w:cs="Times New Roman"/>
          <w:sz w:val="28"/>
          <w:szCs w:val="28"/>
        </w:rPr>
        <w:t xml:space="preserve">Роспотребнадзора </w:t>
      </w:r>
      <w:hyperlink r:id="rId131"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rospotrebnadzor</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about</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info</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news</w:t>
        </w:r>
        <w:r w:rsidRPr="00BB7433">
          <w:rPr>
            <w:rFonts w:ascii="Times New Roman" w:hAnsi="Times New Roman" w:cs="Times New Roman"/>
            <w:sz w:val="28"/>
            <w:szCs w:val="28"/>
            <w:u w:val="single"/>
          </w:rPr>
          <w:t>_</w:t>
        </w:r>
        <w:r w:rsidRPr="00BB7433">
          <w:rPr>
            <w:rFonts w:ascii="Times New Roman" w:hAnsi="Times New Roman" w:cs="Times New Roman"/>
            <w:sz w:val="28"/>
            <w:szCs w:val="28"/>
            <w:u w:val="single"/>
            <w:lang w:val="en-US"/>
          </w:rPr>
          <w:t>time</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news</w:t>
        </w:r>
        <w:r w:rsidRPr="00BB7433">
          <w:rPr>
            <w:rFonts w:ascii="Times New Roman" w:hAnsi="Times New Roman" w:cs="Times New Roman"/>
            <w:sz w:val="28"/>
            <w:szCs w:val="28"/>
            <w:u w:val="single"/>
          </w:rPr>
          <w:t>_</w:t>
        </w:r>
        <w:r w:rsidRPr="00BB7433">
          <w:rPr>
            <w:rFonts w:ascii="Times New Roman" w:hAnsi="Times New Roman" w:cs="Times New Roman"/>
            <w:sz w:val="28"/>
            <w:szCs w:val="28"/>
            <w:u w:val="single"/>
            <w:lang w:val="en-US"/>
          </w:rPr>
          <w:t>details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php</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ELEMENT</w:t>
        </w:r>
        <w:r w:rsidRPr="00BB7433">
          <w:rPr>
            <w:rFonts w:ascii="Times New Roman" w:hAnsi="Times New Roman" w:cs="Times New Roman"/>
            <w:sz w:val="28"/>
            <w:szCs w:val="28"/>
            <w:u w:val="single"/>
          </w:rPr>
          <w:t>_</w:t>
        </w:r>
        <w:r w:rsidRPr="00BB7433">
          <w:rPr>
            <w:rFonts w:ascii="Times New Roman" w:hAnsi="Times New Roman" w:cs="Times New Roman"/>
            <w:sz w:val="28"/>
            <w:szCs w:val="28"/>
            <w:u w:val="single"/>
            <w:lang w:val="en-US"/>
          </w:rPr>
          <w:t>ID</w:t>
        </w:r>
        <w:r w:rsidRPr="00BB7433">
          <w:rPr>
            <w:rFonts w:ascii="Times New Roman" w:hAnsi="Times New Roman" w:cs="Times New Roman"/>
            <w:sz w:val="28"/>
            <w:szCs w:val="28"/>
            <w:u w:val="single"/>
          </w:rPr>
          <w:t>=1356</w:t>
        </w:r>
      </w:hyperlink>
    </w:p>
    <w:p w:rsidR="00DC4468" w:rsidRPr="00DC4468" w:rsidRDefault="00287F04" w:rsidP="00DC4468">
      <w:pPr>
        <w:pStyle w:val="a6"/>
        <w:numPr>
          <w:ilvl w:val="0"/>
          <w:numId w:val="34"/>
        </w:numPr>
        <w:shd w:val="clear" w:color="auto" w:fill="FFFFFF"/>
        <w:spacing w:after="0" w:line="240" w:lineRule="auto"/>
        <w:jc w:val="both"/>
        <w:rPr>
          <w:rFonts w:ascii="Times New Roman" w:hAnsi="Times New Roman" w:cs="Times New Roman"/>
          <w:sz w:val="28"/>
          <w:szCs w:val="28"/>
        </w:rPr>
      </w:pPr>
      <w:hyperlink r:id="rId132" w:history="1">
        <w:r w:rsidR="00DC4468" w:rsidRPr="00DC4468">
          <w:rPr>
            <w:rStyle w:val="a3"/>
            <w:rFonts w:ascii="Times New Roman" w:hAnsi="Times New Roman" w:cs="Times New Roman"/>
            <w:color w:val="auto"/>
            <w:sz w:val="28"/>
            <w:szCs w:val="28"/>
          </w:rPr>
          <w:t>https://anest-rean.ru/wp-content/uploads/2019/03/рекомендации-ФАР-при-интубации-трахеи.pdf</w:t>
        </w:r>
      </w:hyperlink>
    </w:p>
    <w:p w:rsidR="00DC4468" w:rsidRPr="00A82AD4" w:rsidRDefault="00DC4468" w:rsidP="00DC4468">
      <w:pPr>
        <w:pStyle w:val="a6"/>
        <w:spacing w:after="0" w:line="240" w:lineRule="auto"/>
        <w:ind w:left="709"/>
        <w:jc w:val="both"/>
        <w:rPr>
          <w:rFonts w:ascii="Times New Roman" w:hAnsi="Times New Roman" w:cs="Times New Roman"/>
          <w:sz w:val="28"/>
          <w:szCs w:val="28"/>
        </w:rPr>
      </w:pPr>
    </w:p>
    <w:p w:rsidR="00F10501" w:rsidRPr="001D67DB" w:rsidRDefault="001D67DB" w:rsidP="001D67DB">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 xml:space="preserve">9.2. </w:t>
      </w:r>
      <w:r w:rsidR="00F10501" w:rsidRPr="001D67DB">
        <w:rPr>
          <w:rFonts w:ascii="Times New Roman" w:hAnsi="Times New Roman" w:cs="Times New Roman"/>
          <w:b/>
          <w:sz w:val="28"/>
          <w:szCs w:val="28"/>
          <w:u w:val="single"/>
        </w:rPr>
        <w:t>МАТЕРИАЛЬНО-ТЕХНИЧЕСКОЕ ОБЕСПЕЧЕНИЕ</w:t>
      </w:r>
    </w:p>
    <w:p w:rsidR="00F10501" w:rsidRPr="00114276" w:rsidRDefault="00F10501" w:rsidP="00F10501">
      <w:pPr>
        <w:pStyle w:val="a6"/>
        <w:spacing w:after="0" w:line="240" w:lineRule="auto"/>
        <w:ind w:left="0" w:firstLine="709"/>
        <w:jc w:val="both"/>
        <w:rPr>
          <w:rFonts w:ascii="Times New Roman" w:hAnsi="Times New Roman" w:cs="Times New Roman"/>
          <w:color w:val="FF0000"/>
          <w:sz w:val="28"/>
          <w:szCs w:val="28"/>
        </w:rPr>
      </w:pP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Аудитории №№101, 401, 416, 417 Центра ДПО ПП и ПК медицинского факультета КБГУ, аудитории клинических баз КБГУ.</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Мебель. 65 столов, 150 стульев, 3 интерактивные доски, экраны.</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Оснащение симуляционного цента: тренажеры, тренажерные комплексы, фантомы, муляжи, спирографы, электрокардиографы.</w:t>
      </w:r>
    </w:p>
    <w:p w:rsidR="00F10501"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Технические средства обучения: персональные компьютеры с выходом в интернет – 30,мультимедийное оборудование.</w:t>
      </w:r>
    </w:p>
    <w:p w:rsidR="00945770" w:rsidRPr="00114276" w:rsidRDefault="00945770" w:rsidP="00575453">
      <w:pPr>
        <w:pStyle w:val="a6"/>
        <w:spacing w:after="0" w:line="240" w:lineRule="auto"/>
        <w:ind w:left="709"/>
        <w:jc w:val="both"/>
        <w:rPr>
          <w:rFonts w:ascii="Times New Roman" w:hAnsi="Times New Roman" w:cs="Times New Roman"/>
          <w:sz w:val="28"/>
          <w:szCs w:val="28"/>
        </w:rPr>
      </w:pPr>
    </w:p>
    <w:p w:rsidR="00F10501" w:rsidRPr="00114276" w:rsidRDefault="00F10501" w:rsidP="00F10501">
      <w:pPr>
        <w:spacing w:after="0" w:line="240" w:lineRule="auto"/>
        <w:jc w:val="both"/>
        <w:rPr>
          <w:rFonts w:ascii="Times New Roman" w:hAnsi="Times New Roman" w:cs="Times New Roman"/>
          <w:color w:val="FF0000"/>
          <w:sz w:val="28"/>
          <w:szCs w:val="28"/>
        </w:rPr>
      </w:pPr>
    </w:p>
    <w:p w:rsidR="00F10501" w:rsidRPr="00114276" w:rsidRDefault="001D67DB" w:rsidP="001D67DB">
      <w:pPr>
        <w:pStyle w:val="a6"/>
        <w:spacing w:after="0" w:line="240" w:lineRule="auto"/>
        <w:ind w:left="1069"/>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9.3. </w:t>
      </w:r>
      <w:r w:rsidR="00F10501" w:rsidRPr="00114276">
        <w:rPr>
          <w:rFonts w:ascii="Times New Roman" w:hAnsi="Times New Roman" w:cs="Times New Roman"/>
          <w:b/>
          <w:sz w:val="28"/>
          <w:szCs w:val="28"/>
          <w:u w:val="single"/>
        </w:rPr>
        <w:t>ОЦЕНОЧНЫЕ СРЕДСТВА</w:t>
      </w:r>
    </w:p>
    <w:p w:rsidR="00F10501" w:rsidRPr="00114276" w:rsidRDefault="00F10501" w:rsidP="00F10501">
      <w:pPr>
        <w:pStyle w:val="a6"/>
        <w:spacing w:after="0" w:line="240" w:lineRule="auto"/>
        <w:ind w:left="0" w:firstLine="709"/>
        <w:jc w:val="both"/>
        <w:rPr>
          <w:rFonts w:ascii="Times New Roman" w:hAnsi="Times New Roman" w:cs="Times New Roman"/>
          <w:sz w:val="28"/>
          <w:szCs w:val="28"/>
        </w:rPr>
      </w:pPr>
    </w:p>
    <w:p w:rsidR="00F10501" w:rsidRPr="00114276" w:rsidRDefault="00F10501" w:rsidP="00F10501">
      <w:pPr>
        <w:pStyle w:val="a6"/>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Итого</w:t>
      </w:r>
      <w:r>
        <w:rPr>
          <w:rFonts w:ascii="Times New Roman" w:hAnsi="Times New Roman" w:cs="Times New Roman"/>
          <w:sz w:val="28"/>
          <w:szCs w:val="28"/>
        </w:rPr>
        <w:t xml:space="preserve">вая аттестация – в форме </w:t>
      </w:r>
      <w:r w:rsidR="00A82AD4">
        <w:rPr>
          <w:rFonts w:ascii="Times New Roman" w:hAnsi="Times New Roman" w:cs="Times New Roman"/>
          <w:sz w:val="28"/>
          <w:szCs w:val="28"/>
        </w:rPr>
        <w:t>тестирования</w:t>
      </w:r>
      <w:r w:rsidRPr="00114276">
        <w:rPr>
          <w:rFonts w:ascii="Times New Roman" w:hAnsi="Times New Roman" w:cs="Times New Roman"/>
          <w:sz w:val="28"/>
          <w:szCs w:val="28"/>
        </w:rPr>
        <w:t xml:space="preserve"> и должна выявлять теоретическую и практическую подготовку врача</w:t>
      </w:r>
      <w:r>
        <w:rPr>
          <w:rFonts w:ascii="Times New Roman" w:hAnsi="Times New Roman" w:cs="Times New Roman"/>
          <w:sz w:val="28"/>
          <w:szCs w:val="28"/>
        </w:rPr>
        <w:t>-специалиста</w:t>
      </w:r>
      <w:r w:rsidRPr="00114276">
        <w:rPr>
          <w:rFonts w:ascii="Times New Roman" w:hAnsi="Times New Roman" w:cs="Times New Roman"/>
          <w:sz w:val="28"/>
          <w:szCs w:val="28"/>
        </w:rPr>
        <w:t xml:space="preserve"> по прогр</w:t>
      </w:r>
      <w:r>
        <w:rPr>
          <w:rFonts w:ascii="Times New Roman" w:hAnsi="Times New Roman" w:cs="Times New Roman"/>
          <w:sz w:val="28"/>
          <w:szCs w:val="28"/>
        </w:rPr>
        <w:t>амме «</w:t>
      </w:r>
      <w:r w:rsidR="00A82AD4">
        <w:rPr>
          <w:rFonts w:ascii="Times New Roman" w:hAnsi="Times New Roman" w:cs="Times New Roman"/>
          <w:i/>
          <w:sz w:val="28"/>
          <w:szCs w:val="28"/>
        </w:rPr>
        <w:t>Хирургическая инфекция</w:t>
      </w:r>
      <w:r w:rsidRPr="00114276">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F10501" w:rsidRPr="00052AD3" w:rsidRDefault="00F10501" w:rsidP="00F10501">
      <w:pPr>
        <w:spacing w:after="0" w:line="240" w:lineRule="auto"/>
        <w:contextualSpacing/>
        <w:jc w:val="both"/>
        <w:rPr>
          <w:rFonts w:ascii="Times New Roman" w:hAnsi="Times New Roman" w:cs="Times New Roman"/>
          <w:color w:val="FF0000"/>
          <w:sz w:val="28"/>
          <w:szCs w:val="28"/>
        </w:rPr>
      </w:pPr>
    </w:p>
    <w:p w:rsidR="00F10501" w:rsidRPr="001D67DB" w:rsidRDefault="001D67DB" w:rsidP="001D67DB">
      <w:pPr>
        <w:spacing w:after="0" w:line="240" w:lineRule="auto"/>
        <w:ind w:left="709"/>
        <w:jc w:val="center"/>
        <w:rPr>
          <w:rFonts w:ascii="Times New Roman" w:eastAsia="Calibri" w:hAnsi="Times New Roman" w:cs="Times New Roman"/>
          <w:b/>
          <w:sz w:val="28"/>
          <w:szCs w:val="28"/>
          <w:u w:val="single"/>
        </w:rPr>
      </w:pPr>
      <w:r>
        <w:rPr>
          <w:rFonts w:ascii="Times New Roman" w:hAnsi="Times New Roman" w:cs="Times New Roman"/>
          <w:b/>
          <w:sz w:val="28"/>
          <w:szCs w:val="28"/>
          <w:u w:val="single"/>
        </w:rPr>
        <w:t xml:space="preserve">9.4. </w:t>
      </w:r>
      <w:r w:rsidR="00F10501" w:rsidRPr="001D67DB">
        <w:rPr>
          <w:rFonts w:ascii="Times New Roman" w:hAnsi="Times New Roman" w:cs="Times New Roman"/>
          <w:b/>
          <w:sz w:val="28"/>
          <w:szCs w:val="28"/>
          <w:u w:val="single"/>
        </w:rPr>
        <w:t>Примерная тематика контрольных вопросов для итоговой аттестации</w:t>
      </w:r>
    </w:p>
    <w:p w:rsidR="00F10501" w:rsidRPr="00E6378D" w:rsidRDefault="00F10501" w:rsidP="00A82AD4">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Эпидемиологическая характеристика </w:t>
      </w:r>
      <w:r w:rsidR="00F54C12">
        <w:rPr>
          <w:rFonts w:ascii="Times New Roman" w:hAnsi="Times New Roman" w:cs="Times New Roman"/>
          <w:sz w:val="28"/>
          <w:szCs w:val="28"/>
        </w:rPr>
        <w:t>хирургической</w:t>
      </w:r>
      <w:r w:rsidRPr="00E6378D">
        <w:rPr>
          <w:rFonts w:ascii="Times New Roman" w:hAnsi="Times New Roman" w:cs="Times New Roman"/>
          <w:sz w:val="28"/>
          <w:szCs w:val="28"/>
        </w:rPr>
        <w:t xml:space="preserve"> инфекции.</w:t>
      </w:r>
    </w:p>
    <w:p w:rsidR="00F10501" w:rsidRPr="00E6378D" w:rsidRDefault="00F10501" w:rsidP="00A82AD4">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Алгоритм обследования пациента с </w:t>
      </w:r>
      <w:r w:rsidR="00F54C12">
        <w:rPr>
          <w:rFonts w:ascii="Times New Roman" w:hAnsi="Times New Roman" w:cs="Times New Roman"/>
          <w:sz w:val="28"/>
          <w:szCs w:val="28"/>
        </w:rPr>
        <w:t>хирургической инфекцией</w:t>
      </w:r>
      <w:r w:rsidRPr="00E6378D">
        <w:rPr>
          <w:rFonts w:ascii="Times New Roman" w:hAnsi="Times New Roman" w:cs="Times New Roman"/>
          <w:sz w:val="28"/>
          <w:szCs w:val="28"/>
        </w:rPr>
        <w:t>.</w:t>
      </w:r>
    </w:p>
    <w:p w:rsidR="00F10501" w:rsidRPr="00E6378D" w:rsidRDefault="00F10501" w:rsidP="00A82AD4">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Общая и специфическая лабораторная диагностика.</w:t>
      </w:r>
    </w:p>
    <w:p w:rsidR="00F10501" w:rsidRPr="00E6378D" w:rsidRDefault="00F10501" w:rsidP="00A82AD4">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Инструментальная диагностика </w:t>
      </w:r>
      <w:r w:rsidR="00F54C12">
        <w:rPr>
          <w:rFonts w:ascii="Times New Roman" w:hAnsi="Times New Roman" w:cs="Times New Roman"/>
          <w:sz w:val="28"/>
          <w:szCs w:val="28"/>
        </w:rPr>
        <w:t>хирургической</w:t>
      </w:r>
      <w:r w:rsidR="00F54C12" w:rsidRPr="00E6378D">
        <w:rPr>
          <w:rFonts w:ascii="Times New Roman" w:hAnsi="Times New Roman" w:cs="Times New Roman"/>
          <w:sz w:val="28"/>
          <w:szCs w:val="28"/>
        </w:rPr>
        <w:t xml:space="preserve"> инфекции</w:t>
      </w:r>
      <w:r w:rsidRPr="00E6378D">
        <w:rPr>
          <w:rFonts w:ascii="Times New Roman" w:hAnsi="Times New Roman" w:cs="Times New Roman"/>
          <w:sz w:val="28"/>
          <w:szCs w:val="28"/>
        </w:rPr>
        <w:t>.</w:t>
      </w:r>
    </w:p>
    <w:p w:rsidR="00F10501" w:rsidRDefault="00F10501" w:rsidP="00A82AD4">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Клиническая классификация </w:t>
      </w:r>
      <w:r w:rsidR="00F54C12">
        <w:rPr>
          <w:rFonts w:ascii="Times New Roman" w:hAnsi="Times New Roman" w:cs="Times New Roman"/>
          <w:sz w:val="28"/>
          <w:szCs w:val="28"/>
        </w:rPr>
        <w:t>хирургической</w:t>
      </w:r>
      <w:r w:rsidR="00F54C12" w:rsidRPr="00E6378D">
        <w:rPr>
          <w:rFonts w:ascii="Times New Roman" w:hAnsi="Times New Roman" w:cs="Times New Roman"/>
          <w:sz w:val="28"/>
          <w:szCs w:val="28"/>
        </w:rPr>
        <w:t xml:space="preserve"> инфекции</w:t>
      </w:r>
      <w:r w:rsidRPr="00E6378D">
        <w:rPr>
          <w:rFonts w:ascii="Times New Roman" w:hAnsi="Times New Roman" w:cs="Times New Roman"/>
          <w:sz w:val="28"/>
          <w:szCs w:val="28"/>
        </w:rPr>
        <w:t>.</w:t>
      </w:r>
    </w:p>
    <w:p w:rsidR="00F10501" w:rsidRPr="00E6378D" w:rsidRDefault="00F10501" w:rsidP="00A82AD4">
      <w:pPr>
        <w:pStyle w:val="a6"/>
        <w:numPr>
          <w:ilvl w:val="0"/>
          <w:numId w:val="15"/>
        </w:numPr>
        <w:tabs>
          <w:tab w:val="left" w:pos="1276"/>
        </w:tabs>
        <w:spacing w:after="0" w:line="240" w:lineRule="auto"/>
        <w:ind w:left="0" w:firstLine="709"/>
        <w:jc w:val="both"/>
        <w:rPr>
          <w:rFonts w:ascii="Times New Roman" w:eastAsia="Calibri" w:hAnsi="Times New Roman" w:cs="Times New Roman"/>
          <w:bCs/>
          <w:sz w:val="28"/>
          <w:szCs w:val="28"/>
        </w:rPr>
      </w:pPr>
      <w:r w:rsidRPr="00E6378D">
        <w:rPr>
          <w:rFonts w:ascii="Times New Roman" w:eastAsia="Calibri" w:hAnsi="Times New Roman" w:cs="Times New Roman"/>
          <w:bCs/>
          <w:sz w:val="28"/>
          <w:szCs w:val="28"/>
        </w:rPr>
        <w:t xml:space="preserve">Препараты для этиотропного лечения </w:t>
      </w:r>
      <w:r w:rsidR="00F54C12">
        <w:rPr>
          <w:rFonts w:ascii="Times New Roman" w:hAnsi="Times New Roman" w:cs="Times New Roman"/>
          <w:sz w:val="28"/>
          <w:szCs w:val="28"/>
        </w:rPr>
        <w:t>хирургической</w:t>
      </w:r>
      <w:r w:rsidR="00F54C12" w:rsidRPr="00E6378D">
        <w:rPr>
          <w:rFonts w:ascii="Times New Roman" w:hAnsi="Times New Roman" w:cs="Times New Roman"/>
          <w:sz w:val="28"/>
          <w:szCs w:val="28"/>
        </w:rPr>
        <w:t xml:space="preserve"> инфекции</w:t>
      </w:r>
      <w:r w:rsidR="00F54C12">
        <w:rPr>
          <w:rFonts w:ascii="Times New Roman" w:hAnsi="Times New Roman" w:cs="Times New Roman"/>
          <w:sz w:val="28"/>
          <w:szCs w:val="28"/>
        </w:rPr>
        <w:t>.</w:t>
      </w:r>
    </w:p>
    <w:p w:rsidR="00F10501" w:rsidRPr="00E6378D" w:rsidRDefault="00F10501" w:rsidP="00A82AD4">
      <w:pPr>
        <w:pStyle w:val="a6"/>
        <w:numPr>
          <w:ilvl w:val="0"/>
          <w:numId w:val="15"/>
        </w:numPr>
        <w:tabs>
          <w:tab w:val="left" w:pos="0"/>
          <w:tab w:val="left" w:pos="1276"/>
        </w:tabs>
        <w:spacing w:after="0" w:line="240" w:lineRule="auto"/>
        <w:ind w:left="0" w:firstLine="709"/>
        <w:jc w:val="both"/>
        <w:rPr>
          <w:rFonts w:ascii="Times New Roman" w:hAnsi="Times New Roman" w:cs="Times New Roman"/>
          <w:sz w:val="28"/>
          <w:szCs w:val="28"/>
        </w:rPr>
      </w:pPr>
      <w:r w:rsidRPr="00E6378D">
        <w:rPr>
          <w:rFonts w:ascii="Times New Roman" w:eastAsia="Calibri" w:hAnsi="Times New Roman" w:cs="Times New Roman"/>
          <w:bCs/>
          <w:sz w:val="28"/>
          <w:szCs w:val="28"/>
        </w:rPr>
        <w:t xml:space="preserve">Препараты для патогенетического лечения </w:t>
      </w:r>
      <w:r w:rsidR="00F54C12">
        <w:rPr>
          <w:rFonts w:ascii="Times New Roman" w:hAnsi="Times New Roman" w:cs="Times New Roman"/>
          <w:sz w:val="28"/>
          <w:szCs w:val="28"/>
        </w:rPr>
        <w:t>хирургической</w:t>
      </w:r>
      <w:r w:rsidR="00F54C12" w:rsidRPr="00E6378D">
        <w:rPr>
          <w:rFonts w:ascii="Times New Roman" w:hAnsi="Times New Roman" w:cs="Times New Roman"/>
          <w:sz w:val="28"/>
          <w:szCs w:val="28"/>
        </w:rPr>
        <w:t xml:space="preserve"> инфекции</w:t>
      </w:r>
      <w:r w:rsidRPr="00E6378D">
        <w:rPr>
          <w:rFonts w:ascii="Times New Roman" w:eastAsia="Calibri" w:hAnsi="Times New Roman" w:cs="Times New Roman"/>
          <w:sz w:val="28"/>
          <w:szCs w:val="28"/>
        </w:rPr>
        <w:t>.</w:t>
      </w:r>
    </w:p>
    <w:p w:rsidR="00F10501" w:rsidRPr="00E6378D" w:rsidRDefault="00F10501" w:rsidP="00A82AD4">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E6378D">
        <w:rPr>
          <w:rFonts w:ascii="Times New Roman" w:hAnsi="Times New Roman" w:cs="Times New Roman"/>
          <w:sz w:val="28"/>
          <w:szCs w:val="28"/>
        </w:rPr>
        <w:t xml:space="preserve">Принципы инфузионной терапии у пациентов с </w:t>
      </w:r>
      <w:r w:rsidR="00F54C12">
        <w:rPr>
          <w:rFonts w:ascii="Times New Roman" w:hAnsi="Times New Roman" w:cs="Times New Roman"/>
          <w:sz w:val="28"/>
          <w:szCs w:val="28"/>
        </w:rPr>
        <w:t>хирургической инфекцией</w:t>
      </w:r>
      <w:r w:rsidRPr="00E6378D">
        <w:rPr>
          <w:rFonts w:ascii="Times New Roman" w:eastAsia="Calibri" w:hAnsi="Times New Roman" w:cs="Times New Roman"/>
          <w:sz w:val="28"/>
          <w:szCs w:val="28"/>
        </w:rPr>
        <w:t xml:space="preserve">. </w:t>
      </w:r>
    </w:p>
    <w:p w:rsidR="00F10501" w:rsidRPr="00E6378D" w:rsidRDefault="00F10501" w:rsidP="00A82AD4">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E6378D">
        <w:rPr>
          <w:rFonts w:ascii="Times New Roman" w:eastAsia="Calibri" w:hAnsi="Times New Roman" w:cs="Times New Roman"/>
          <w:sz w:val="28"/>
          <w:szCs w:val="28"/>
        </w:rPr>
        <w:t xml:space="preserve">Показания и противопоказания к проведению различных методов инвазивной ИВЛ у пациентов с осложненными формами </w:t>
      </w:r>
      <w:r w:rsidR="00F54C12">
        <w:rPr>
          <w:rFonts w:ascii="Times New Roman" w:hAnsi="Times New Roman" w:cs="Times New Roman"/>
          <w:sz w:val="28"/>
          <w:szCs w:val="28"/>
        </w:rPr>
        <w:t>хирургической инфекцией</w:t>
      </w:r>
      <w:r w:rsidRPr="00E6378D">
        <w:rPr>
          <w:rFonts w:ascii="Times New Roman" w:eastAsia="Calibri" w:hAnsi="Times New Roman" w:cs="Times New Roman"/>
          <w:sz w:val="28"/>
          <w:szCs w:val="28"/>
        </w:rPr>
        <w:t xml:space="preserve">. </w:t>
      </w:r>
    </w:p>
    <w:p w:rsidR="00F10501" w:rsidRPr="00E6378D" w:rsidRDefault="00F10501" w:rsidP="00A82AD4">
      <w:pPr>
        <w:pStyle w:val="a6"/>
        <w:numPr>
          <w:ilvl w:val="0"/>
          <w:numId w:val="15"/>
        </w:numPr>
        <w:tabs>
          <w:tab w:val="left" w:pos="1276"/>
        </w:tabs>
        <w:spacing w:after="0" w:line="240" w:lineRule="auto"/>
        <w:ind w:left="0" w:firstLine="709"/>
        <w:jc w:val="both"/>
        <w:rPr>
          <w:rFonts w:ascii="Times New Roman" w:eastAsia="Calibri" w:hAnsi="Times New Roman" w:cs="Times New Roman"/>
          <w:bCs/>
          <w:sz w:val="28"/>
          <w:szCs w:val="28"/>
        </w:rPr>
      </w:pPr>
      <w:r w:rsidRPr="00E6378D">
        <w:rPr>
          <w:rFonts w:ascii="Times New Roman" w:eastAsia="Calibri" w:hAnsi="Times New Roman" w:cs="Times New Roman"/>
          <w:bCs/>
          <w:sz w:val="28"/>
          <w:szCs w:val="28"/>
        </w:rPr>
        <w:t xml:space="preserve">Рациональная антибактериальная терапия при </w:t>
      </w:r>
      <w:r w:rsidR="00F54C12">
        <w:rPr>
          <w:rFonts w:ascii="Times New Roman" w:hAnsi="Times New Roman" w:cs="Times New Roman"/>
          <w:sz w:val="28"/>
          <w:szCs w:val="28"/>
        </w:rPr>
        <w:t>хирургической</w:t>
      </w:r>
      <w:r w:rsidR="00F54C12" w:rsidRPr="00E6378D">
        <w:rPr>
          <w:rFonts w:ascii="Times New Roman" w:hAnsi="Times New Roman" w:cs="Times New Roman"/>
          <w:sz w:val="28"/>
          <w:szCs w:val="28"/>
        </w:rPr>
        <w:t xml:space="preserve"> инфекции</w:t>
      </w:r>
      <w:r w:rsidRPr="00E6378D">
        <w:rPr>
          <w:rFonts w:ascii="Times New Roman" w:eastAsia="Calibri" w:hAnsi="Times New Roman" w:cs="Times New Roman"/>
          <w:bCs/>
          <w:sz w:val="28"/>
          <w:szCs w:val="28"/>
        </w:rPr>
        <w:t>.</w:t>
      </w:r>
    </w:p>
    <w:p w:rsidR="00F10501" w:rsidRPr="00E6378D" w:rsidRDefault="00F10501" w:rsidP="00A82AD4">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E6378D">
        <w:rPr>
          <w:rFonts w:ascii="Times New Roman" w:eastAsia="Calibri" w:hAnsi="Times New Roman" w:cs="Times New Roman"/>
          <w:bCs/>
          <w:sz w:val="28"/>
          <w:szCs w:val="28"/>
        </w:rPr>
        <w:t xml:space="preserve">Основные принципы проведения нутритивной поддержки у </w:t>
      </w:r>
      <w:r w:rsidRPr="00E6378D">
        <w:rPr>
          <w:rFonts w:ascii="Times New Roman" w:eastAsia="Calibri" w:hAnsi="Times New Roman" w:cs="Times New Roman"/>
          <w:sz w:val="28"/>
          <w:szCs w:val="28"/>
        </w:rPr>
        <w:t xml:space="preserve">пациентов с </w:t>
      </w:r>
      <w:r w:rsidR="00F54C12">
        <w:rPr>
          <w:rFonts w:ascii="Times New Roman" w:hAnsi="Times New Roman" w:cs="Times New Roman"/>
          <w:sz w:val="28"/>
          <w:szCs w:val="28"/>
        </w:rPr>
        <w:t>хирургической инфекцией</w:t>
      </w:r>
      <w:r w:rsidRPr="00E6378D">
        <w:rPr>
          <w:rFonts w:ascii="Times New Roman" w:eastAsia="Calibri" w:hAnsi="Times New Roman" w:cs="Times New Roman"/>
          <w:sz w:val="28"/>
          <w:szCs w:val="28"/>
        </w:rPr>
        <w:t>.</w:t>
      </w:r>
    </w:p>
    <w:p w:rsidR="00F10501" w:rsidRPr="005D30CD" w:rsidRDefault="00F10501" w:rsidP="00A82AD4">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E6378D">
        <w:rPr>
          <w:rFonts w:ascii="Times New Roman" w:eastAsia="Calibri" w:hAnsi="Times New Roman" w:cs="Times New Roman"/>
          <w:sz w:val="28"/>
          <w:szCs w:val="28"/>
        </w:rPr>
        <w:t xml:space="preserve">Показания и противопоказания к проведению реабилитационных мероприятий у пациентов </w:t>
      </w:r>
      <w:r w:rsidR="00F54C12">
        <w:rPr>
          <w:rFonts w:ascii="Times New Roman" w:eastAsia="Calibri" w:hAnsi="Times New Roman" w:cs="Times New Roman"/>
          <w:sz w:val="28"/>
          <w:szCs w:val="28"/>
        </w:rPr>
        <w:t xml:space="preserve">с </w:t>
      </w:r>
      <w:r w:rsidR="00F54C12">
        <w:rPr>
          <w:rFonts w:ascii="Times New Roman" w:hAnsi="Times New Roman" w:cs="Times New Roman"/>
          <w:sz w:val="28"/>
          <w:szCs w:val="28"/>
        </w:rPr>
        <w:t>хирургической инфекцией</w:t>
      </w:r>
      <w:r w:rsidRPr="00E6378D">
        <w:rPr>
          <w:rFonts w:ascii="Times New Roman" w:eastAsia="Calibri" w:hAnsi="Times New Roman" w:cs="Times New Roman"/>
          <w:sz w:val="28"/>
          <w:szCs w:val="28"/>
        </w:rPr>
        <w:t>.</w:t>
      </w:r>
    </w:p>
    <w:p w:rsidR="00F10501" w:rsidRPr="00E6378D" w:rsidRDefault="00F10501" w:rsidP="00A82AD4">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Особенности ухода за </w:t>
      </w:r>
      <w:r w:rsidR="00F54C12">
        <w:rPr>
          <w:rFonts w:ascii="Times New Roman" w:hAnsi="Times New Roman" w:cs="Times New Roman"/>
          <w:sz w:val="28"/>
          <w:szCs w:val="28"/>
        </w:rPr>
        <w:t>больными с хирургической инфекцие</w:t>
      </w:r>
      <w:r w:rsidRPr="00E6378D">
        <w:rPr>
          <w:rFonts w:ascii="Times New Roman" w:hAnsi="Times New Roman" w:cs="Times New Roman"/>
          <w:sz w:val="28"/>
          <w:szCs w:val="28"/>
        </w:rPr>
        <w:t>й.</w:t>
      </w:r>
    </w:p>
    <w:p w:rsidR="00F10501" w:rsidRPr="00E6378D" w:rsidRDefault="00F10501" w:rsidP="00A82AD4">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Профилактика </w:t>
      </w:r>
      <w:r w:rsidR="00F54C12">
        <w:rPr>
          <w:rFonts w:ascii="Times New Roman" w:hAnsi="Times New Roman" w:cs="Times New Roman"/>
          <w:sz w:val="28"/>
          <w:szCs w:val="28"/>
        </w:rPr>
        <w:t>хирургической</w:t>
      </w:r>
      <w:r w:rsidR="00F54C12" w:rsidRPr="00E6378D">
        <w:rPr>
          <w:rFonts w:ascii="Times New Roman" w:hAnsi="Times New Roman" w:cs="Times New Roman"/>
          <w:sz w:val="28"/>
          <w:szCs w:val="28"/>
        </w:rPr>
        <w:t xml:space="preserve"> инфекции</w:t>
      </w:r>
      <w:r w:rsidRPr="00E6378D">
        <w:rPr>
          <w:rFonts w:ascii="Times New Roman" w:hAnsi="Times New Roman" w:cs="Times New Roman"/>
          <w:sz w:val="28"/>
          <w:szCs w:val="28"/>
        </w:rPr>
        <w:t>.</w:t>
      </w:r>
    </w:p>
    <w:p w:rsidR="00F10501" w:rsidRPr="00E6378D" w:rsidRDefault="00F10501" w:rsidP="00A82AD4">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Медикаментозное сопровождение профилактических мероприятий</w:t>
      </w:r>
      <w:r w:rsidR="00F54C12">
        <w:rPr>
          <w:rFonts w:ascii="Times New Roman" w:hAnsi="Times New Roman" w:cs="Times New Roman"/>
          <w:sz w:val="28"/>
          <w:szCs w:val="28"/>
        </w:rPr>
        <w:t xml:space="preserve"> у больных с хирургической инфекцией</w:t>
      </w:r>
      <w:r w:rsidRPr="00E6378D">
        <w:rPr>
          <w:rFonts w:ascii="Times New Roman" w:hAnsi="Times New Roman" w:cs="Times New Roman"/>
          <w:sz w:val="28"/>
          <w:szCs w:val="28"/>
        </w:rPr>
        <w:t>.</w:t>
      </w:r>
    </w:p>
    <w:p w:rsidR="00F10501" w:rsidRPr="00E6378D" w:rsidRDefault="00F10501" w:rsidP="00A82AD4">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E6378D">
        <w:rPr>
          <w:rFonts w:ascii="Times New Roman" w:hAnsi="Times New Roman" w:cs="Times New Roman"/>
          <w:sz w:val="28"/>
          <w:szCs w:val="28"/>
        </w:rPr>
        <w:t xml:space="preserve">Порядок маршрутизации пациентов с </w:t>
      </w:r>
      <w:r w:rsidR="00F54C12">
        <w:rPr>
          <w:rFonts w:ascii="Times New Roman" w:hAnsi="Times New Roman" w:cs="Times New Roman"/>
          <w:sz w:val="28"/>
          <w:szCs w:val="28"/>
        </w:rPr>
        <w:t>хирургической инфекцией</w:t>
      </w:r>
      <w:r w:rsidR="00F54C12" w:rsidRPr="00E6378D">
        <w:rPr>
          <w:rFonts w:ascii="Times New Roman" w:hAnsi="Times New Roman" w:cs="Times New Roman"/>
          <w:sz w:val="28"/>
          <w:szCs w:val="28"/>
        </w:rPr>
        <w:t xml:space="preserve"> </w:t>
      </w:r>
      <w:r w:rsidRPr="00E6378D">
        <w:rPr>
          <w:rFonts w:ascii="Times New Roman" w:hAnsi="Times New Roman" w:cs="Times New Roman"/>
          <w:sz w:val="28"/>
          <w:szCs w:val="28"/>
        </w:rPr>
        <w:t>в медицинских организациях.</w:t>
      </w:r>
    </w:p>
    <w:p w:rsidR="00F10501" w:rsidRPr="00E6378D" w:rsidRDefault="00F10501" w:rsidP="00A82AD4">
      <w:pPr>
        <w:spacing w:after="0" w:line="240" w:lineRule="auto"/>
        <w:ind w:firstLine="709"/>
        <w:contextualSpacing/>
        <w:jc w:val="both"/>
        <w:rPr>
          <w:rFonts w:ascii="Times New Roman" w:eastAsia="Calibri" w:hAnsi="Times New Roman" w:cs="Times New Roman"/>
          <w:bCs/>
          <w:sz w:val="28"/>
          <w:szCs w:val="28"/>
        </w:rPr>
      </w:pPr>
    </w:p>
    <w:p w:rsidR="00F57988" w:rsidRPr="00D93256" w:rsidRDefault="00F57988" w:rsidP="00F57988">
      <w:pPr>
        <w:pStyle w:val="ConsPlusNormal"/>
        <w:ind w:firstLine="709"/>
        <w:jc w:val="both"/>
        <w:rPr>
          <w:rFonts w:ascii="Times New Roman" w:hAnsi="Times New Roman" w:cs="Times New Roman"/>
          <w:i/>
          <w:sz w:val="28"/>
          <w:szCs w:val="28"/>
        </w:rPr>
      </w:pPr>
      <w:r w:rsidRPr="00D93256">
        <w:rPr>
          <w:rFonts w:ascii="Times New Roman" w:hAnsi="Times New Roman" w:cs="Times New Roman"/>
          <w:i/>
          <w:sz w:val="28"/>
          <w:szCs w:val="28"/>
        </w:rPr>
        <w:t xml:space="preserve">Особенности электронного обучения: </w:t>
      </w:r>
    </w:p>
    <w:p w:rsidR="00F57988" w:rsidRDefault="00F57988" w:rsidP="00F579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Учебные</w:t>
      </w:r>
      <w:r w:rsidRPr="00D93256">
        <w:rPr>
          <w:rFonts w:ascii="Times New Roman" w:hAnsi="Times New Roman" w:cs="Times New Roman"/>
          <w:sz w:val="28"/>
          <w:szCs w:val="28"/>
        </w:rPr>
        <w:t xml:space="preserve"> модул</w:t>
      </w:r>
      <w:r>
        <w:rPr>
          <w:rFonts w:ascii="Times New Roman" w:hAnsi="Times New Roman" w:cs="Times New Roman"/>
          <w:sz w:val="28"/>
          <w:szCs w:val="28"/>
        </w:rPr>
        <w:t>и</w:t>
      </w:r>
      <w:r w:rsidRPr="00D93256">
        <w:rPr>
          <w:rFonts w:ascii="Times New Roman" w:hAnsi="Times New Roman" w:cs="Times New Roman"/>
          <w:sz w:val="28"/>
          <w:szCs w:val="28"/>
        </w:rPr>
        <w:t xml:space="preserve"> </w:t>
      </w:r>
      <w:r>
        <w:rPr>
          <w:rFonts w:ascii="Times New Roman" w:hAnsi="Times New Roman" w:cs="Times New Roman"/>
          <w:sz w:val="28"/>
          <w:szCs w:val="28"/>
        </w:rPr>
        <w:t>проводя</w:t>
      </w:r>
      <w:r w:rsidRPr="00D93256">
        <w:rPr>
          <w:rFonts w:ascii="Times New Roman" w:hAnsi="Times New Roman" w:cs="Times New Roman"/>
          <w:sz w:val="28"/>
          <w:szCs w:val="28"/>
        </w:rPr>
        <w:t xml:space="preserve">тся </w:t>
      </w:r>
      <w:r>
        <w:rPr>
          <w:rFonts w:ascii="Times New Roman" w:hAnsi="Times New Roman" w:cs="Times New Roman"/>
          <w:sz w:val="28"/>
          <w:szCs w:val="28"/>
        </w:rPr>
        <w:t xml:space="preserve">частично </w:t>
      </w:r>
      <w:r w:rsidRPr="00D93256">
        <w:rPr>
          <w:rFonts w:ascii="Times New Roman" w:hAnsi="Times New Roman" w:cs="Times New Roman"/>
          <w:sz w:val="28"/>
          <w:szCs w:val="28"/>
        </w:rPr>
        <w:t xml:space="preserve">в формате электронного обучения (онлайн-курс) на базе </w:t>
      </w:r>
      <w:r>
        <w:rPr>
          <w:rFonts w:ascii="Times New Roman" w:hAnsi="Times New Roman" w:cs="Times New Roman"/>
          <w:sz w:val="28"/>
          <w:szCs w:val="28"/>
        </w:rPr>
        <w:t xml:space="preserve">электронной образовательной среды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w:t>
      </w:r>
      <w:r w:rsidRPr="00D93256">
        <w:rPr>
          <w:rFonts w:ascii="Times New Roman" w:hAnsi="Times New Roman" w:cs="Times New Roman"/>
          <w:sz w:val="28"/>
          <w:szCs w:val="28"/>
        </w:rPr>
        <w:t xml:space="preserve">. </w:t>
      </w:r>
    </w:p>
    <w:p w:rsidR="00F57988" w:rsidRDefault="00F57988" w:rsidP="00F57988">
      <w:pPr>
        <w:pStyle w:val="ConsPlusNormal"/>
        <w:ind w:firstLine="709"/>
        <w:contextualSpacing/>
        <w:jc w:val="both"/>
        <w:rPr>
          <w:rFonts w:ascii="Times New Roman" w:hAnsi="Times New Roman" w:cs="Times New Roman"/>
          <w:sz w:val="28"/>
          <w:szCs w:val="28"/>
        </w:rPr>
      </w:pPr>
      <w:r w:rsidRPr="00D93256">
        <w:rPr>
          <w:rFonts w:ascii="Times New Roman" w:hAnsi="Times New Roman" w:cs="Times New Roman"/>
          <w:sz w:val="28"/>
          <w:szCs w:val="28"/>
        </w:rPr>
        <w:t xml:space="preserve">Вход и идентификация </w:t>
      </w:r>
      <w:proofErr w:type="gramStart"/>
      <w:r w:rsidRPr="00D93256">
        <w:rPr>
          <w:rFonts w:ascii="Times New Roman" w:hAnsi="Times New Roman" w:cs="Times New Roman"/>
          <w:sz w:val="28"/>
          <w:szCs w:val="28"/>
        </w:rPr>
        <w:t>обучающихся</w:t>
      </w:r>
      <w:proofErr w:type="gramEnd"/>
      <w:r w:rsidRPr="00D93256">
        <w:rPr>
          <w:rFonts w:ascii="Times New Roman" w:hAnsi="Times New Roman" w:cs="Times New Roman"/>
          <w:sz w:val="28"/>
          <w:szCs w:val="28"/>
        </w:rPr>
        <w:t xml:space="preserve"> осуществляется по индивидуальному логину и паролю в личном кабинете. </w:t>
      </w:r>
    </w:p>
    <w:p w:rsidR="00F57988" w:rsidRDefault="00F57988" w:rsidP="00F57988">
      <w:pPr>
        <w:pStyle w:val="ConsPlusNormal"/>
        <w:ind w:firstLine="709"/>
        <w:contextualSpacing/>
        <w:jc w:val="both"/>
        <w:rPr>
          <w:rFonts w:ascii="Times New Roman" w:hAnsi="Times New Roman" w:cs="Times New Roman"/>
          <w:sz w:val="28"/>
          <w:szCs w:val="28"/>
        </w:rPr>
      </w:pPr>
      <w:r w:rsidRPr="00D93256">
        <w:rPr>
          <w:rFonts w:ascii="Times New Roman" w:hAnsi="Times New Roman" w:cs="Times New Roman"/>
          <w:sz w:val="28"/>
          <w:szCs w:val="28"/>
        </w:rPr>
        <w:t xml:space="preserve">В процессе обучения слушатели </w:t>
      </w:r>
      <w:r>
        <w:rPr>
          <w:rFonts w:ascii="Times New Roman" w:hAnsi="Times New Roman" w:cs="Times New Roman"/>
          <w:sz w:val="28"/>
          <w:szCs w:val="28"/>
        </w:rPr>
        <w:t>имеют возможность изуча</w:t>
      </w:r>
      <w:r w:rsidRPr="00D93256">
        <w:rPr>
          <w:rFonts w:ascii="Times New Roman" w:hAnsi="Times New Roman" w:cs="Times New Roman"/>
          <w:sz w:val="28"/>
          <w:szCs w:val="28"/>
        </w:rPr>
        <w:t>т</w:t>
      </w:r>
      <w:r>
        <w:rPr>
          <w:rFonts w:ascii="Times New Roman" w:hAnsi="Times New Roman" w:cs="Times New Roman"/>
          <w:sz w:val="28"/>
          <w:szCs w:val="28"/>
        </w:rPr>
        <w:t>ь</w:t>
      </w:r>
      <w:r w:rsidRPr="00D93256">
        <w:rPr>
          <w:rFonts w:ascii="Times New Roman" w:hAnsi="Times New Roman" w:cs="Times New Roman"/>
          <w:sz w:val="28"/>
          <w:szCs w:val="28"/>
        </w:rPr>
        <w:t xml:space="preserve"> лекционный материал</w:t>
      </w:r>
      <w:r>
        <w:rPr>
          <w:rFonts w:ascii="Times New Roman" w:hAnsi="Times New Roman" w:cs="Times New Roman"/>
          <w:sz w:val="28"/>
          <w:szCs w:val="28"/>
        </w:rPr>
        <w:t>, материалы практических занятий</w:t>
      </w:r>
      <w:r w:rsidRPr="00D93256">
        <w:rPr>
          <w:rFonts w:ascii="Times New Roman" w:hAnsi="Times New Roman" w:cs="Times New Roman"/>
          <w:sz w:val="28"/>
          <w:szCs w:val="28"/>
        </w:rPr>
        <w:t xml:space="preserve"> в текстовом формате, </w:t>
      </w:r>
      <w:r>
        <w:rPr>
          <w:rFonts w:ascii="Times New Roman" w:hAnsi="Times New Roman" w:cs="Times New Roman"/>
          <w:sz w:val="28"/>
          <w:szCs w:val="28"/>
        </w:rPr>
        <w:t xml:space="preserve">в виде презентаций, видеоматериалов. </w:t>
      </w:r>
    </w:p>
    <w:p w:rsidR="00F57988" w:rsidRDefault="00F57988" w:rsidP="00F579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Итогов</w:t>
      </w:r>
      <w:r w:rsidRPr="00D93256">
        <w:rPr>
          <w:rFonts w:ascii="Times New Roman" w:hAnsi="Times New Roman" w:cs="Times New Roman"/>
          <w:sz w:val="28"/>
          <w:szCs w:val="28"/>
        </w:rPr>
        <w:t>ая аттестация проводится в форме онлайн</w:t>
      </w:r>
      <w:r>
        <w:rPr>
          <w:rFonts w:ascii="Times New Roman" w:hAnsi="Times New Roman" w:cs="Times New Roman"/>
          <w:sz w:val="28"/>
          <w:szCs w:val="28"/>
        </w:rPr>
        <w:t>-</w:t>
      </w:r>
      <w:r w:rsidRPr="00D93256">
        <w:rPr>
          <w:rFonts w:ascii="Times New Roman" w:hAnsi="Times New Roman" w:cs="Times New Roman"/>
          <w:sz w:val="28"/>
          <w:szCs w:val="28"/>
        </w:rPr>
        <w:t xml:space="preserve">тестирования. Результаты обучения отображаются в личном кабинете. </w:t>
      </w:r>
    </w:p>
    <w:p w:rsidR="00F57988" w:rsidRPr="00D93256" w:rsidRDefault="00F57988" w:rsidP="00F57988">
      <w:pPr>
        <w:pStyle w:val="ConsPlusNormal"/>
        <w:ind w:firstLine="709"/>
        <w:contextualSpacing/>
        <w:jc w:val="both"/>
        <w:rPr>
          <w:rFonts w:ascii="Times New Roman" w:hAnsi="Times New Roman" w:cs="Times New Roman"/>
          <w:sz w:val="28"/>
          <w:szCs w:val="28"/>
        </w:rPr>
      </w:pPr>
      <w:r w:rsidRPr="00D93256">
        <w:rPr>
          <w:rFonts w:ascii="Times New Roman" w:hAnsi="Times New Roman" w:cs="Times New Roman"/>
          <w:sz w:val="28"/>
          <w:szCs w:val="28"/>
        </w:rPr>
        <w:t xml:space="preserve">Для освоения учебного материала в формате </w:t>
      </w:r>
      <w:proofErr w:type="spellStart"/>
      <w:r w:rsidRPr="00D93256">
        <w:rPr>
          <w:rFonts w:ascii="Times New Roman" w:hAnsi="Times New Roman" w:cs="Times New Roman"/>
          <w:sz w:val="28"/>
          <w:szCs w:val="28"/>
        </w:rPr>
        <w:t>онлайн-курса</w:t>
      </w:r>
      <w:proofErr w:type="spellEnd"/>
      <w:r w:rsidRPr="00D93256">
        <w:rPr>
          <w:rFonts w:ascii="Times New Roman" w:hAnsi="Times New Roman" w:cs="Times New Roman"/>
          <w:sz w:val="28"/>
          <w:szCs w:val="28"/>
        </w:rPr>
        <w:t xml:space="preserve"> слушателям необходимо иметь компьютер (планшет) с выходом в информационно</w:t>
      </w:r>
      <w:r>
        <w:rPr>
          <w:rFonts w:ascii="Times New Roman" w:hAnsi="Times New Roman" w:cs="Times New Roman"/>
          <w:sz w:val="28"/>
          <w:szCs w:val="28"/>
        </w:rPr>
        <w:t>-</w:t>
      </w:r>
      <w:r w:rsidRPr="00D93256">
        <w:rPr>
          <w:rFonts w:ascii="Times New Roman" w:hAnsi="Times New Roman" w:cs="Times New Roman"/>
          <w:sz w:val="28"/>
          <w:szCs w:val="28"/>
        </w:rPr>
        <w:t>телекоммуникационную сеть «Интернет».</w:t>
      </w:r>
    </w:p>
    <w:p w:rsidR="00F10501" w:rsidRPr="00E6378D" w:rsidRDefault="00F10501" w:rsidP="00A82AD4">
      <w:pPr>
        <w:pStyle w:val="a6"/>
        <w:spacing w:after="0" w:line="240" w:lineRule="auto"/>
        <w:ind w:left="0" w:firstLine="1276"/>
        <w:jc w:val="both"/>
        <w:rPr>
          <w:rFonts w:ascii="Times New Roman" w:eastAsia="Calibri" w:hAnsi="Times New Roman" w:cs="Times New Roman"/>
          <w:bCs/>
          <w:sz w:val="28"/>
          <w:szCs w:val="28"/>
        </w:rPr>
      </w:pPr>
    </w:p>
    <w:p w:rsidR="00F10501" w:rsidRPr="00E6378D" w:rsidRDefault="00F10501" w:rsidP="00A82AD4">
      <w:pPr>
        <w:pStyle w:val="a6"/>
        <w:spacing w:after="0" w:line="240" w:lineRule="auto"/>
        <w:ind w:left="0" w:firstLine="1276"/>
        <w:jc w:val="both"/>
        <w:rPr>
          <w:rFonts w:ascii="Times New Roman" w:eastAsia="Calibri" w:hAnsi="Times New Roman" w:cs="Times New Roman"/>
          <w:bCs/>
          <w:sz w:val="28"/>
          <w:szCs w:val="28"/>
        </w:rPr>
      </w:pPr>
      <w:r w:rsidRPr="00E6378D">
        <w:rPr>
          <w:rFonts w:ascii="Times New Roman" w:eastAsia="Calibri" w:hAnsi="Times New Roman" w:cs="Times New Roman"/>
          <w:b/>
          <w:bCs/>
          <w:sz w:val="28"/>
          <w:szCs w:val="28"/>
        </w:rPr>
        <w:t>Фонд оценочных сре</w:t>
      </w:r>
      <w:proofErr w:type="gramStart"/>
      <w:r w:rsidRPr="00E6378D">
        <w:rPr>
          <w:rFonts w:ascii="Times New Roman" w:eastAsia="Calibri" w:hAnsi="Times New Roman" w:cs="Times New Roman"/>
          <w:b/>
          <w:bCs/>
          <w:sz w:val="28"/>
          <w:szCs w:val="28"/>
        </w:rPr>
        <w:t>дств</w:t>
      </w:r>
      <w:r w:rsidRPr="00E6378D">
        <w:rPr>
          <w:rFonts w:ascii="Times New Roman" w:eastAsia="Calibri" w:hAnsi="Times New Roman" w:cs="Times New Roman"/>
          <w:bCs/>
          <w:sz w:val="28"/>
          <w:szCs w:val="28"/>
        </w:rPr>
        <w:t xml:space="preserve"> пр</w:t>
      </w:r>
      <w:proofErr w:type="gramEnd"/>
      <w:r w:rsidRPr="00E6378D">
        <w:rPr>
          <w:rFonts w:ascii="Times New Roman" w:eastAsia="Calibri" w:hAnsi="Times New Roman" w:cs="Times New Roman"/>
          <w:bCs/>
          <w:sz w:val="28"/>
          <w:szCs w:val="28"/>
        </w:rPr>
        <w:t>едставлен комплектом тестовых заданий в дистанционном модуле.</w:t>
      </w:r>
    </w:p>
    <w:p w:rsidR="00F10501" w:rsidRPr="00E6378D" w:rsidRDefault="00F10501" w:rsidP="00A82AD4">
      <w:pPr>
        <w:spacing w:after="0" w:line="240" w:lineRule="auto"/>
        <w:ind w:firstLine="1276"/>
        <w:contextualSpacing/>
        <w:jc w:val="both"/>
        <w:rPr>
          <w:rFonts w:ascii="Times New Roman" w:eastAsia="Times New Roman" w:hAnsi="Times New Roman" w:cs="Times New Roman"/>
          <w:color w:val="000000"/>
          <w:sz w:val="28"/>
          <w:szCs w:val="28"/>
        </w:rPr>
        <w:sectPr w:rsidR="00F10501" w:rsidRPr="00E6378D">
          <w:footerReference w:type="even" r:id="rId133"/>
          <w:footerReference w:type="default" r:id="rId134"/>
          <w:pgSz w:w="11908" w:h="16835"/>
          <w:pgMar w:top="570" w:right="850" w:bottom="1052" w:left="1700" w:header="720" w:footer="720" w:gutter="0"/>
          <w:cols w:space="708"/>
        </w:sectPr>
      </w:pPr>
    </w:p>
    <w:p w:rsidR="00F10501" w:rsidRPr="0029191D" w:rsidRDefault="001D67DB" w:rsidP="001D67DB">
      <w:pPr>
        <w:pStyle w:val="a6"/>
        <w:spacing w:after="0" w:line="240" w:lineRule="auto"/>
        <w:ind w:left="1276"/>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 xml:space="preserve">9.5. </w:t>
      </w:r>
      <w:r w:rsidR="00F10501" w:rsidRPr="0029191D">
        <w:rPr>
          <w:rFonts w:ascii="Times New Roman" w:hAnsi="Times New Roman" w:cs="Times New Roman"/>
          <w:b/>
          <w:i/>
          <w:sz w:val="28"/>
          <w:szCs w:val="28"/>
          <w:u w:val="single"/>
        </w:rPr>
        <w:t>ПРИМЕРЫ ТЕСТОВЫХ ЗАДАНИЙ ДЛЯ САМОКОНТРОЛЯ</w:t>
      </w:r>
    </w:p>
    <w:p w:rsidR="00F10501" w:rsidRDefault="00F10501" w:rsidP="00A82AD4">
      <w:pPr>
        <w:spacing w:after="0" w:line="240" w:lineRule="auto"/>
        <w:ind w:firstLine="1276"/>
        <w:contextualSpacing/>
        <w:jc w:val="both"/>
        <w:rPr>
          <w:rFonts w:ascii="Times New Roman" w:hAnsi="Times New Roman" w:cs="Times New Roman"/>
          <w:b/>
          <w:sz w:val="28"/>
          <w:szCs w:val="28"/>
        </w:rPr>
      </w:pPr>
    </w:p>
    <w:p w:rsidR="006A4FA0" w:rsidRPr="006A4FA0" w:rsidRDefault="006A4FA0" w:rsidP="00A82AD4">
      <w:pPr>
        <w:spacing w:after="0" w:line="240" w:lineRule="auto"/>
        <w:ind w:firstLine="1276"/>
        <w:contextualSpacing/>
        <w:jc w:val="both"/>
        <w:rPr>
          <w:rFonts w:ascii="Times New Roman" w:hAnsi="Times New Roman" w:cs="Times New Roman"/>
          <w:b/>
          <w:sz w:val="28"/>
          <w:szCs w:val="28"/>
        </w:rPr>
      </w:pPr>
      <w:r w:rsidRPr="006A4FA0">
        <w:rPr>
          <w:rFonts w:ascii="Times New Roman" w:hAnsi="Times New Roman" w:cs="Times New Roman"/>
          <w:b/>
          <w:sz w:val="28"/>
          <w:szCs w:val="28"/>
        </w:rPr>
        <w:t>«Основы амбулаторной хирургии»</w:t>
      </w:r>
    </w:p>
    <w:p w:rsidR="006A4FA0" w:rsidRDefault="006A4FA0" w:rsidP="00A82AD4">
      <w:pPr>
        <w:spacing w:after="0" w:line="240" w:lineRule="auto"/>
        <w:ind w:firstLine="1276"/>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В какие сроки осуществляют раннюю хирургическую обработку раны: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до 6 часов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до 12 часов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до 18 часов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более 24 часов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а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 Амбулаторный хирург должен знать, что наиболее тяжело, с выраженной интоксикацией, протекает парапроктит: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w:t>
      </w:r>
      <w:proofErr w:type="spellStart"/>
      <w:r w:rsidRPr="006A4FA0">
        <w:rPr>
          <w:rFonts w:ascii="Times New Roman" w:hAnsi="Times New Roman" w:cs="Times New Roman"/>
          <w:sz w:val="28"/>
          <w:szCs w:val="28"/>
        </w:rPr>
        <w:t>ретроректальный</w:t>
      </w:r>
      <w:proofErr w:type="spell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w:t>
      </w:r>
      <w:proofErr w:type="spellStart"/>
      <w:r w:rsidRPr="006A4FA0">
        <w:rPr>
          <w:rFonts w:ascii="Times New Roman" w:hAnsi="Times New Roman" w:cs="Times New Roman"/>
          <w:sz w:val="28"/>
          <w:szCs w:val="28"/>
        </w:rPr>
        <w:t>подслизистый</w:t>
      </w:r>
      <w:proofErr w:type="spell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пельвиоректальный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подкожный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w:t>
      </w:r>
      <w:proofErr w:type="gramStart"/>
      <w:r w:rsidRPr="006A4FA0">
        <w:rPr>
          <w:rFonts w:ascii="Times New Roman" w:hAnsi="Times New Roman" w:cs="Times New Roman"/>
          <w:sz w:val="28"/>
          <w:szCs w:val="28"/>
        </w:rPr>
        <w:t>в</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 </w:t>
      </w:r>
      <w:proofErr w:type="gramStart"/>
      <w:r w:rsidRPr="006A4FA0">
        <w:rPr>
          <w:rFonts w:ascii="Times New Roman" w:hAnsi="Times New Roman" w:cs="Times New Roman"/>
          <w:sz w:val="28"/>
          <w:szCs w:val="28"/>
        </w:rPr>
        <w:t xml:space="preserve">Какое из наиболее опасных осложнений тромбоза глубоких вен должен учитывать амбулаторный хирург: </w:t>
      </w:r>
      <w:proofErr w:type="gramEnd"/>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трофическую язву голени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эмболию легочной артерии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w:t>
      </w:r>
      <w:proofErr w:type="spellStart"/>
      <w:r w:rsidRPr="006A4FA0">
        <w:rPr>
          <w:rFonts w:ascii="Times New Roman" w:hAnsi="Times New Roman" w:cs="Times New Roman"/>
          <w:sz w:val="28"/>
          <w:szCs w:val="28"/>
        </w:rPr>
        <w:t>посттромбозную</w:t>
      </w:r>
      <w:proofErr w:type="spellEnd"/>
      <w:r w:rsidRPr="006A4FA0">
        <w:rPr>
          <w:rFonts w:ascii="Times New Roman" w:hAnsi="Times New Roman" w:cs="Times New Roman"/>
          <w:sz w:val="28"/>
          <w:szCs w:val="28"/>
        </w:rPr>
        <w:t xml:space="preserve"> болезнь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хроническую венозную недостаточность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w:t>
      </w:r>
      <w:proofErr w:type="gramStart"/>
      <w:r w:rsidRPr="006A4FA0">
        <w:rPr>
          <w:rFonts w:ascii="Times New Roman" w:hAnsi="Times New Roman" w:cs="Times New Roman"/>
          <w:sz w:val="28"/>
          <w:szCs w:val="28"/>
        </w:rPr>
        <w:t>ответ: б</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4. Хирург в поликлинике должен знать, что бедренные грыжи чаще встречаются: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у мужчин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у женщин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у стариков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у детей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w:t>
      </w:r>
      <w:proofErr w:type="gramStart"/>
      <w:r w:rsidRPr="006A4FA0">
        <w:rPr>
          <w:rFonts w:ascii="Times New Roman" w:hAnsi="Times New Roman" w:cs="Times New Roman"/>
          <w:sz w:val="28"/>
          <w:szCs w:val="28"/>
        </w:rPr>
        <w:t>ответ: б</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5. Допустимо лечить кишечную непроходимость в условиях поликлиники </w:t>
      </w:r>
      <w:proofErr w:type="gramStart"/>
      <w:r w:rsidRPr="006A4FA0">
        <w:rPr>
          <w:rFonts w:ascii="Times New Roman" w:hAnsi="Times New Roman" w:cs="Times New Roman"/>
          <w:sz w:val="28"/>
          <w:szCs w:val="28"/>
        </w:rPr>
        <w:t>при</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w:t>
      </w:r>
      <w:proofErr w:type="gramStart"/>
      <w:r w:rsidRPr="006A4FA0">
        <w:rPr>
          <w:rFonts w:ascii="Times New Roman" w:hAnsi="Times New Roman" w:cs="Times New Roman"/>
          <w:sz w:val="28"/>
          <w:szCs w:val="28"/>
        </w:rPr>
        <w:t>заворотах</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хронических </w:t>
      </w:r>
      <w:proofErr w:type="gramStart"/>
      <w:r w:rsidRPr="006A4FA0">
        <w:rPr>
          <w:rFonts w:ascii="Times New Roman" w:hAnsi="Times New Roman" w:cs="Times New Roman"/>
          <w:sz w:val="28"/>
          <w:szCs w:val="28"/>
        </w:rPr>
        <w:t>запорах</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w:t>
      </w:r>
      <w:proofErr w:type="spellStart"/>
      <w:r w:rsidRPr="006A4FA0">
        <w:rPr>
          <w:rFonts w:ascii="Times New Roman" w:hAnsi="Times New Roman" w:cs="Times New Roman"/>
          <w:sz w:val="28"/>
          <w:szCs w:val="28"/>
        </w:rPr>
        <w:t>обтурации</w:t>
      </w:r>
      <w:proofErr w:type="spellEnd"/>
      <w:r w:rsidRPr="006A4FA0">
        <w:rPr>
          <w:rFonts w:ascii="Times New Roman" w:hAnsi="Times New Roman" w:cs="Times New Roman"/>
          <w:sz w:val="28"/>
          <w:szCs w:val="28"/>
        </w:rPr>
        <w:t xml:space="preserve"> опухолями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ущемленной </w:t>
      </w:r>
      <w:proofErr w:type="spellStart"/>
      <w:r w:rsidRPr="006A4FA0">
        <w:rPr>
          <w:rFonts w:ascii="Times New Roman" w:hAnsi="Times New Roman" w:cs="Times New Roman"/>
          <w:sz w:val="28"/>
          <w:szCs w:val="28"/>
        </w:rPr>
        <w:t>гыже</w:t>
      </w:r>
      <w:proofErr w:type="spell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6A4FA0">
        <w:rPr>
          <w:rFonts w:ascii="Times New Roman" w:hAnsi="Times New Roman" w:cs="Times New Roman"/>
          <w:sz w:val="28"/>
          <w:szCs w:val="28"/>
        </w:rPr>
        <w:t xml:space="preserve">равильный </w:t>
      </w:r>
      <w:proofErr w:type="gramStart"/>
      <w:r w:rsidRPr="006A4FA0">
        <w:rPr>
          <w:rFonts w:ascii="Times New Roman" w:hAnsi="Times New Roman" w:cs="Times New Roman"/>
          <w:sz w:val="28"/>
          <w:szCs w:val="28"/>
        </w:rPr>
        <w:t>ответ: б</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6. Амбулаторный хирург решил сделать пункцию плевральной полости больному с пневмотораксом. В каком месте ее следует выполнять: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в 4 межреберье по </w:t>
      </w:r>
      <w:proofErr w:type="spellStart"/>
      <w:r w:rsidRPr="006A4FA0">
        <w:rPr>
          <w:rFonts w:ascii="Times New Roman" w:hAnsi="Times New Roman" w:cs="Times New Roman"/>
          <w:sz w:val="28"/>
          <w:szCs w:val="28"/>
        </w:rPr>
        <w:t>парастернальной</w:t>
      </w:r>
      <w:proofErr w:type="spellEnd"/>
      <w:r w:rsidRPr="006A4FA0">
        <w:rPr>
          <w:rFonts w:ascii="Times New Roman" w:hAnsi="Times New Roman" w:cs="Times New Roman"/>
          <w:sz w:val="28"/>
          <w:szCs w:val="28"/>
        </w:rPr>
        <w:t xml:space="preserve"> линии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во 2 межреберье по среднеключичной линии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в 8 межреберье по </w:t>
      </w:r>
      <w:proofErr w:type="spellStart"/>
      <w:r w:rsidRPr="006A4FA0">
        <w:rPr>
          <w:rFonts w:ascii="Times New Roman" w:hAnsi="Times New Roman" w:cs="Times New Roman"/>
          <w:sz w:val="28"/>
          <w:szCs w:val="28"/>
        </w:rPr>
        <w:t>заднеаксилярной</w:t>
      </w:r>
      <w:proofErr w:type="spellEnd"/>
      <w:r w:rsidRPr="006A4FA0">
        <w:rPr>
          <w:rFonts w:ascii="Times New Roman" w:hAnsi="Times New Roman" w:cs="Times New Roman"/>
          <w:sz w:val="28"/>
          <w:szCs w:val="28"/>
        </w:rPr>
        <w:t xml:space="preserve"> линии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lastRenderedPageBreak/>
        <w:t xml:space="preserve">г) в 8 межреберье по паравертебральной линии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w:t>
      </w:r>
      <w:proofErr w:type="gramStart"/>
      <w:r w:rsidRPr="006A4FA0">
        <w:rPr>
          <w:rFonts w:ascii="Times New Roman" w:hAnsi="Times New Roman" w:cs="Times New Roman"/>
          <w:sz w:val="28"/>
          <w:szCs w:val="28"/>
        </w:rPr>
        <w:t>ответ: б</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7. Чем следует лечить амбулаторному </w:t>
      </w:r>
      <w:r>
        <w:rPr>
          <w:rFonts w:ascii="Times New Roman" w:hAnsi="Times New Roman" w:cs="Times New Roman"/>
          <w:sz w:val="28"/>
          <w:szCs w:val="28"/>
        </w:rPr>
        <w:t>хирургу явления тиреотоксикоза:</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тиреоидином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резерпином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мерказолилом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папаверином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w:t>
      </w:r>
      <w:proofErr w:type="gramStart"/>
      <w:r w:rsidRPr="006A4FA0">
        <w:rPr>
          <w:rFonts w:ascii="Times New Roman" w:hAnsi="Times New Roman" w:cs="Times New Roman"/>
          <w:sz w:val="28"/>
          <w:szCs w:val="28"/>
        </w:rPr>
        <w:t>в</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8. Амбулаторный хирург имеет право выдав</w:t>
      </w:r>
      <w:r>
        <w:rPr>
          <w:rFonts w:ascii="Times New Roman" w:hAnsi="Times New Roman" w:cs="Times New Roman"/>
          <w:sz w:val="28"/>
          <w:szCs w:val="28"/>
        </w:rPr>
        <w:t>а</w:t>
      </w:r>
      <w:r w:rsidRPr="006A4FA0">
        <w:rPr>
          <w:rFonts w:ascii="Times New Roman" w:hAnsi="Times New Roman" w:cs="Times New Roman"/>
          <w:sz w:val="28"/>
          <w:szCs w:val="28"/>
        </w:rPr>
        <w:t xml:space="preserve">ть листок нетрудоспособности единовременно на максимальный срок: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до 3 календарных дней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до 10 календарных дней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до 30 календарных дней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не более 10 месяцев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w:t>
      </w:r>
      <w:proofErr w:type="gramStart"/>
      <w:r w:rsidRPr="006A4FA0">
        <w:rPr>
          <w:rFonts w:ascii="Times New Roman" w:hAnsi="Times New Roman" w:cs="Times New Roman"/>
          <w:sz w:val="28"/>
          <w:szCs w:val="28"/>
        </w:rPr>
        <w:t>ответ: б</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9. При амбулаторном лечении листок временной нетрудоспособности выдается: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в день установления нетрудоспособности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б) при окончании лечения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в) с первого дня заболевания или травмы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г) по желанию пациента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а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10. Сколько групп инвалидности выделяют: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а) 2 б) 3 в) 4 г) 6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w:t>
      </w:r>
      <w:proofErr w:type="gramStart"/>
      <w:r w:rsidRPr="006A4FA0">
        <w:rPr>
          <w:rFonts w:ascii="Times New Roman" w:hAnsi="Times New Roman" w:cs="Times New Roman"/>
          <w:sz w:val="28"/>
          <w:szCs w:val="28"/>
        </w:rPr>
        <w:t>ответ: б</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11. Назовите несуществующий вид антисептики: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механическая; 2. физическая; 3. термическая; 4. биологическая; 5. химическая.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3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12. Грануляционная </w:t>
      </w:r>
      <w:proofErr w:type="gramStart"/>
      <w:r w:rsidRPr="006A4FA0">
        <w:rPr>
          <w:rFonts w:ascii="Times New Roman" w:hAnsi="Times New Roman" w:cs="Times New Roman"/>
          <w:sz w:val="28"/>
          <w:szCs w:val="28"/>
        </w:rPr>
        <w:t>ткань</w:t>
      </w:r>
      <w:proofErr w:type="gramEnd"/>
      <w:r w:rsidRPr="006A4FA0">
        <w:rPr>
          <w:rFonts w:ascii="Times New Roman" w:hAnsi="Times New Roman" w:cs="Times New Roman"/>
          <w:sz w:val="28"/>
          <w:szCs w:val="28"/>
        </w:rPr>
        <w:t xml:space="preserve"> видимая глазом, появляется в период: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подготовительный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 биологической очистки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 предварительной репарации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4. окончательной репарации Правильный ответ: 3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13. Ранняя первичная хирургическая обработка раны проводится в сроки </w:t>
      </w:r>
      <w:proofErr w:type="gramStart"/>
      <w:r w:rsidRPr="006A4FA0">
        <w:rPr>
          <w:rFonts w:ascii="Times New Roman" w:hAnsi="Times New Roman" w:cs="Times New Roman"/>
          <w:sz w:val="28"/>
          <w:szCs w:val="28"/>
        </w:rPr>
        <w:t>до</w:t>
      </w:r>
      <w:proofErr w:type="gramEnd"/>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6 часов 2. 24 часов 3. 48 часов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2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14. Противопоказанием к первичной хирургической обработке раны является: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шок 2. наличие некротических тканей в ране 3. наличие в ране инородных тел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1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lastRenderedPageBreak/>
        <w:t xml:space="preserve">15. При хирургической обработке гнойной раны соблюдение правил асептики и антисептики: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не обязательно 2. желательно 3. обязательно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3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16. Одним из лучших средств очистки раны является: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3% перекись водорода 2. трипсин 3. борная кислота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1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17. 3% перекись водорода для обработки раны используется: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1. в фазе гидратации 2. в фаз</w:t>
      </w:r>
      <w:r>
        <w:rPr>
          <w:rFonts w:ascii="Times New Roman" w:hAnsi="Times New Roman" w:cs="Times New Roman"/>
          <w:sz w:val="28"/>
          <w:szCs w:val="28"/>
        </w:rPr>
        <w:t>е дегидратации 3. в обеих фазах</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Правильный ответ: 1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18. Укажите наиболее частую локализацию гидраденита: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подмышечная впадина; 2. паховая область; 3. промежность; 4. передняя брюшная стенка; 5. задняя поверхность шеи. </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Правильный ответ: 1</w:t>
      </w:r>
    </w:p>
    <w:p w:rsidR="006A4FA0"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 </w:t>
      </w:r>
    </w:p>
    <w:p w:rsidR="006A4FA0" w:rsidRDefault="006A4FA0" w:rsidP="006A4FA0">
      <w:pPr>
        <w:spacing w:line="240" w:lineRule="auto"/>
        <w:ind w:firstLine="709"/>
        <w:contextualSpacing/>
        <w:jc w:val="center"/>
        <w:rPr>
          <w:rFonts w:ascii="Times New Roman" w:hAnsi="Times New Roman" w:cs="Times New Roman"/>
          <w:b/>
          <w:i/>
          <w:sz w:val="28"/>
          <w:szCs w:val="28"/>
        </w:rPr>
      </w:pPr>
      <w:r w:rsidRPr="006A4FA0">
        <w:rPr>
          <w:rFonts w:ascii="Times New Roman" w:hAnsi="Times New Roman" w:cs="Times New Roman"/>
          <w:b/>
          <w:i/>
          <w:sz w:val="28"/>
          <w:szCs w:val="28"/>
        </w:rPr>
        <w:t>«Анаэробная инфекция в хирургии»</w:t>
      </w:r>
    </w:p>
    <w:p w:rsidR="006A4FA0" w:rsidRPr="006A4FA0" w:rsidRDefault="006A4FA0" w:rsidP="006A4FA0">
      <w:pPr>
        <w:spacing w:line="240" w:lineRule="auto"/>
        <w:ind w:firstLine="709"/>
        <w:contextualSpacing/>
        <w:jc w:val="center"/>
        <w:rPr>
          <w:rFonts w:ascii="Times New Roman" w:hAnsi="Times New Roman" w:cs="Times New Roman"/>
          <w:b/>
          <w:i/>
          <w:sz w:val="28"/>
          <w:szCs w:val="28"/>
        </w:rPr>
      </w:pP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Преимущественной локализацией процесса при газовой гангрене является: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голова, шея; 2) конечности; 3) туловище; 4) кишечник.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2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 При воздействии на организм возбудителей газовой гангрены развивается (один вариант):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многочисленные абсцессы; 2) отслойка эпидермиса с некрозом подкожной клетчатки; 3) газообразование с некрозом мышц и соединительной ткани; 4) травматический шок; 5) некроз кожи, мышц, костной ткани.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3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 </w:t>
      </w:r>
      <w:proofErr w:type="spellStart"/>
      <w:r w:rsidRPr="006A4FA0">
        <w:rPr>
          <w:rFonts w:ascii="Times New Roman" w:hAnsi="Times New Roman" w:cs="Times New Roman"/>
          <w:sz w:val="28"/>
          <w:szCs w:val="28"/>
        </w:rPr>
        <w:t>Патологоанатомически</w:t>
      </w:r>
      <w:proofErr w:type="spellEnd"/>
      <w:r w:rsidRPr="006A4FA0">
        <w:rPr>
          <w:rFonts w:ascii="Times New Roman" w:hAnsi="Times New Roman" w:cs="Times New Roman"/>
          <w:sz w:val="28"/>
          <w:szCs w:val="28"/>
        </w:rPr>
        <w:t xml:space="preserve"> различают следующие формы газовой гангрены: </w:t>
      </w:r>
    </w:p>
    <w:p w:rsidR="00A53FF2" w:rsidRDefault="006A4FA0" w:rsidP="006A4FA0">
      <w:pPr>
        <w:spacing w:line="240" w:lineRule="auto"/>
        <w:ind w:firstLine="709"/>
        <w:contextualSpacing/>
        <w:jc w:val="both"/>
        <w:rPr>
          <w:rFonts w:ascii="Times New Roman" w:hAnsi="Times New Roman" w:cs="Times New Roman"/>
          <w:sz w:val="28"/>
          <w:szCs w:val="28"/>
        </w:rPr>
      </w:pPr>
      <w:proofErr w:type="gramStart"/>
      <w:r w:rsidRPr="006A4FA0">
        <w:rPr>
          <w:rFonts w:ascii="Times New Roman" w:hAnsi="Times New Roman" w:cs="Times New Roman"/>
          <w:sz w:val="28"/>
          <w:szCs w:val="28"/>
        </w:rPr>
        <w:t xml:space="preserve">1) геморрагическую, буллезную, флегмонозную, некротическую; 2) метастатическую, септическую; 3) септическую, </w:t>
      </w:r>
      <w:proofErr w:type="spellStart"/>
      <w:r w:rsidRPr="006A4FA0">
        <w:rPr>
          <w:rFonts w:ascii="Times New Roman" w:hAnsi="Times New Roman" w:cs="Times New Roman"/>
          <w:sz w:val="28"/>
          <w:szCs w:val="28"/>
        </w:rPr>
        <w:t>септикопиемическую</w:t>
      </w:r>
      <w:proofErr w:type="spellEnd"/>
      <w:r w:rsidRPr="006A4FA0">
        <w:rPr>
          <w:rFonts w:ascii="Times New Roman" w:hAnsi="Times New Roman" w:cs="Times New Roman"/>
          <w:sz w:val="28"/>
          <w:szCs w:val="28"/>
        </w:rPr>
        <w:t xml:space="preserve">; 4) эмфизематозную, некротическую, флегмонозную, отечную; 5) катаральную, септическую, </w:t>
      </w:r>
      <w:proofErr w:type="spellStart"/>
      <w:r w:rsidRPr="006A4FA0">
        <w:rPr>
          <w:rFonts w:ascii="Times New Roman" w:hAnsi="Times New Roman" w:cs="Times New Roman"/>
          <w:sz w:val="28"/>
          <w:szCs w:val="28"/>
        </w:rPr>
        <w:t>тканерасплавляющую</w:t>
      </w:r>
      <w:proofErr w:type="spellEnd"/>
      <w:r w:rsidRPr="006A4FA0">
        <w:rPr>
          <w:rFonts w:ascii="Times New Roman" w:hAnsi="Times New Roman" w:cs="Times New Roman"/>
          <w:sz w:val="28"/>
          <w:szCs w:val="28"/>
        </w:rPr>
        <w:t xml:space="preserve">. </w:t>
      </w:r>
      <w:proofErr w:type="gramEnd"/>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4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4. Неспецифическая профилактика газовой гангрены включает (один вариант):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первичную хирургическую обработку раны; 2) массивную </w:t>
      </w:r>
      <w:proofErr w:type="spellStart"/>
      <w:r w:rsidRPr="006A4FA0">
        <w:rPr>
          <w:rFonts w:ascii="Times New Roman" w:hAnsi="Times New Roman" w:cs="Times New Roman"/>
          <w:sz w:val="28"/>
          <w:szCs w:val="28"/>
        </w:rPr>
        <w:t>антибиотикотерапию</w:t>
      </w:r>
      <w:proofErr w:type="spellEnd"/>
      <w:r w:rsidRPr="006A4FA0">
        <w:rPr>
          <w:rFonts w:ascii="Times New Roman" w:hAnsi="Times New Roman" w:cs="Times New Roman"/>
          <w:sz w:val="28"/>
          <w:szCs w:val="28"/>
        </w:rPr>
        <w:t xml:space="preserve">; 3) введение противогангренозной сыворотки; 4) обкалывание раны антибиотиками; 5) определение чувствительности возбудителя к антибиотикам.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1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5. Наиболее важными лечебным мероприятием при газовой гангрене является: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lastRenderedPageBreak/>
        <w:t xml:space="preserve">1) противошоковая терапия; 2) введение лечебных доз противостолбнячной сыворотки; 3) десенсибилизирующая и антибактериальная терапия; 4) вскрытие очага инфекции с </w:t>
      </w:r>
      <w:proofErr w:type="spellStart"/>
      <w:r w:rsidRPr="006A4FA0">
        <w:rPr>
          <w:rFonts w:ascii="Times New Roman" w:hAnsi="Times New Roman" w:cs="Times New Roman"/>
          <w:sz w:val="28"/>
          <w:szCs w:val="28"/>
        </w:rPr>
        <w:t>некрэктомией</w:t>
      </w:r>
      <w:proofErr w:type="spellEnd"/>
      <w:r w:rsidRPr="006A4FA0">
        <w:rPr>
          <w:rFonts w:ascii="Times New Roman" w:hAnsi="Times New Roman" w:cs="Times New Roman"/>
          <w:sz w:val="28"/>
          <w:szCs w:val="28"/>
        </w:rPr>
        <w:t xml:space="preserve"> и </w:t>
      </w:r>
      <w:proofErr w:type="spellStart"/>
      <w:r w:rsidRPr="006A4FA0">
        <w:rPr>
          <w:rFonts w:ascii="Times New Roman" w:hAnsi="Times New Roman" w:cs="Times New Roman"/>
          <w:sz w:val="28"/>
          <w:szCs w:val="28"/>
        </w:rPr>
        <w:t>оксибаротерапией</w:t>
      </w:r>
      <w:proofErr w:type="spellEnd"/>
      <w:r w:rsidRPr="006A4FA0">
        <w:rPr>
          <w:rFonts w:ascii="Times New Roman" w:hAnsi="Times New Roman" w:cs="Times New Roman"/>
          <w:sz w:val="28"/>
          <w:szCs w:val="28"/>
        </w:rPr>
        <w:t xml:space="preserve">; 5) обкалывание очагов поражения антибиотиками.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4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6. Все ли возбудители анаэробной инфекции являются облигатными анаэробами?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Да; 2) Нет.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2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7. Какой способ диагностики является более информативным?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осмотр; 2) взятие мазка, </w:t>
      </w:r>
      <w:proofErr w:type="spellStart"/>
      <w:r w:rsidRPr="006A4FA0">
        <w:rPr>
          <w:rFonts w:ascii="Times New Roman" w:hAnsi="Times New Roman" w:cs="Times New Roman"/>
          <w:sz w:val="28"/>
          <w:szCs w:val="28"/>
        </w:rPr>
        <w:t>нативная</w:t>
      </w:r>
      <w:proofErr w:type="spellEnd"/>
      <w:r w:rsidRPr="006A4FA0">
        <w:rPr>
          <w:rFonts w:ascii="Times New Roman" w:hAnsi="Times New Roman" w:cs="Times New Roman"/>
          <w:sz w:val="28"/>
          <w:szCs w:val="28"/>
        </w:rPr>
        <w:t xml:space="preserve"> микроскопия; 3) взятие мазка, окраска по Грамму; 4) посев.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4.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8. Каков инкубационный период при анаэробной раневой инфекции?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1-2 недели; 2) 10-12 дней; 3) от нескольких часов до 1,5 суток; 4) несколько часов.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3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9. К </w:t>
      </w:r>
      <w:proofErr w:type="spellStart"/>
      <w:r w:rsidRPr="006A4FA0">
        <w:rPr>
          <w:rFonts w:ascii="Times New Roman" w:hAnsi="Times New Roman" w:cs="Times New Roman"/>
          <w:sz w:val="28"/>
          <w:szCs w:val="28"/>
        </w:rPr>
        <w:t>патогномоничным</w:t>
      </w:r>
      <w:proofErr w:type="spellEnd"/>
      <w:r w:rsidRPr="006A4FA0">
        <w:rPr>
          <w:rFonts w:ascii="Times New Roman" w:hAnsi="Times New Roman" w:cs="Times New Roman"/>
          <w:sz w:val="28"/>
          <w:szCs w:val="28"/>
        </w:rPr>
        <w:t xml:space="preserve"> признакам анаэробной раневой инфекции можно отнести всё перечисленное, </w:t>
      </w:r>
      <w:proofErr w:type="gramStart"/>
      <w:r w:rsidRPr="006A4FA0">
        <w:rPr>
          <w:rFonts w:ascii="Times New Roman" w:hAnsi="Times New Roman" w:cs="Times New Roman"/>
          <w:sz w:val="28"/>
          <w:szCs w:val="28"/>
        </w:rPr>
        <w:t>кроме</w:t>
      </w:r>
      <w:proofErr w:type="gram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proofErr w:type="gramStart"/>
      <w:r w:rsidRPr="006A4FA0">
        <w:rPr>
          <w:rFonts w:ascii="Times New Roman" w:hAnsi="Times New Roman" w:cs="Times New Roman"/>
          <w:sz w:val="28"/>
          <w:szCs w:val="28"/>
        </w:rPr>
        <w:t xml:space="preserve">1) постоянно усиливающиеся давящие боли в поврежденной области; 2) прогрессивное ухудшение состояния больного, не соответствующее характеру и объему повреждения; 3) состояние раны — серый налет, желто-коричневое отделяемое с неприятным сладковато-гнилостным запахом; 4) наличие крепитации при пальпации краев раны, характерная пористость на рентгенограмме, вызванная расхождением мягких тканей под действием образующихся газов; 5) гипертермия. </w:t>
      </w:r>
      <w:proofErr w:type="gramEnd"/>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10. К ранним признакам анаэробной инфекции относятся все перечисленные, </w:t>
      </w:r>
      <w:proofErr w:type="gramStart"/>
      <w:r w:rsidRPr="006A4FA0">
        <w:rPr>
          <w:rFonts w:ascii="Times New Roman" w:hAnsi="Times New Roman" w:cs="Times New Roman"/>
          <w:sz w:val="28"/>
          <w:szCs w:val="28"/>
        </w:rPr>
        <w:t>кроме</w:t>
      </w:r>
      <w:proofErr w:type="gram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боль, </w:t>
      </w:r>
      <w:proofErr w:type="spellStart"/>
      <w:r w:rsidRPr="006A4FA0">
        <w:rPr>
          <w:rFonts w:ascii="Times New Roman" w:hAnsi="Times New Roman" w:cs="Times New Roman"/>
          <w:sz w:val="28"/>
          <w:szCs w:val="28"/>
        </w:rPr>
        <w:t>некупирующаяся</w:t>
      </w:r>
      <w:proofErr w:type="spellEnd"/>
      <w:r w:rsidRPr="006A4FA0">
        <w:rPr>
          <w:rFonts w:ascii="Times New Roman" w:hAnsi="Times New Roman" w:cs="Times New Roman"/>
          <w:sz w:val="28"/>
          <w:szCs w:val="28"/>
        </w:rPr>
        <w:t xml:space="preserve"> наркотическими анальгетиками; 2) нарастающий отёк; 3) опережающий пульс; 4) симптомы «шафрановой кожи» и «варёного мяса». </w:t>
      </w:r>
    </w:p>
    <w:p w:rsidR="00A53FF2" w:rsidRDefault="006A4FA0" w:rsidP="004D18A2">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Ответ: 4. </w:t>
      </w:r>
    </w:p>
    <w:p w:rsidR="00A53FF2" w:rsidRDefault="006A4FA0" w:rsidP="00A53FF2">
      <w:pPr>
        <w:spacing w:line="240" w:lineRule="auto"/>
        <w:ind w:firstLine="709"/>
        <w:contextualSpacing/>
        <w:jc w:val="center"/>
        <w:rPr>
          <w:rFonts w:ascii="Times New Roman" w:hAnsi="Times New Roman" w:cs="Times New Roman"/>
          <w:b/>
          <w:i/>
          <w:sz w:val="28"/>
          <w:szCs w:val="28"/>
        </w:rPr>
      </w:pPr>
      <w:r w:rsidRPr="00A53FF2">
        <w:rPr>
          <w:rFonts w:ascii="Times New Roman" w:hAnsi="Times New Roman" w:cs="Times New Roman"/>
          <w:b/>
          <w:i/>
          <w:sz w:val="28"/>
          <w:szCs w:val="28"/>
        </w:rPr>
        <w:t>«Асептика и антисептика»</w:t>
      </w:r>
    </w:p>
    <w:p w:rsidR="00A53FF2" w:rsidRPr="00A53FF2" w:rsidRDefault="00A53FF2" w:rsidP="00A53FF2">
      <w:pPr>
        <w:spacing w:line="240" w:lineRule="auto"/>
        <w:ind w:firstLine="709"/>
        <w:contextualSpacing/>
        <w:jc w:val="center"/>
        <w:rPr>
          <w:rFonts w:ascii="Times New Roman" w:hAnsi="Times New Roman" w:cs="Times New Roman"/>
          <w:b/>
          <w:i/>
          <w:sz w:val="28"/>
          <w:szCs w:val="28"/>
        </w:rPr>
      </w:pP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Какой из препаратов следует рекомендовать при </w:t>
      </w:r>
      <w:proofErr w:type="spellStart"/>
      <w:r w:rsidRPr="006A4FA0">
        <w:rPr>
          <w:rFonts w:ascii="Times New Roman" w:hAnsi="Times New Roman" w:cs="Times New Roman"/>
          <w:sz w:val="28"/>
          <w:szCs w:val="28"/>
        </w:rPr>
        <w:t>кандидомикозе</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w:t>
      </w:r>
      <w:proofErr w:type="spellStart"/>
      <w:r w:rsidRPr="006A4FA0">
        <w:rPr>
          <w:rFonts w:ascii="Times New Roman" w:hAnsi="Times New Roman" w:cs="Times New Roman"/>
          <w:sz w:val="28"/>
          <w:szCs w:val="28"/>
        </w:rPr>
        <w:t>мономицин</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2) </w:t>
      </w:r>
      <w:proofErr w:type="spellStart"/>
      <w:r w:rsidRPr="006A4FA0">
        <w:rPr>
          <w:rFonts w:ascii="Times New Roman" w:hAnsi="Times New Roman" w:cs="Times New Roman"/>
          <w:sz w:val="28"/>
          <w:szCs w:val="28"/>
        </w:rPr>
        <w:t>сульфадимезин</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7B2243">
        <w:rPr>
          <w:rFonts w:ascii="Times New Roman" w:hAnsi="Times New Roman" w:cs="Times New Roman"/>
          <w:i/>
          <w:sz w:val="28"/>
          <w:szCs w:val="28"/>
        </w:rPr>
        <w:t xml:space="preserve">3) </w:t>
      </w:r>
      <w:proofErr w:type="spellStart"/>
      <w:r w:rsidRPr="007B2243">
        <w:rPr>
          <w:rFonts w:ascii="Times New Roman" w:hAnsi="Times New Roman" w:cs="Times New Roman"/>
          <w:i/>
          <w:sz w:val="28"/>
          <w:szCs w:val="28"/>
        </w:rPr>
        <w:t>нистатин</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4) стрептомицин;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5) пенициллин.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 Гнойная рана дренирована тампоном с гипертоническим раствором поваренной соли. Какой вид антисептики использован?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химическая; 2) биологическая; 3) механическая; </w:t>
      </w:r>
      <w:r w:rsidR="007B2243">
        <w:rPr>
          <w:rFonts w:ascii="Times New Roman" w:hAnsi="Times New Roman" w:cs="Times New Roman"/>
          <w:sz w:val="28"/>
          <w:szCs w:val="28"/>
        </w:rPr>
        <w:t xml:space="preserve">                                          </w:t>
      </w:r>
      <w:r w:rsidRPr="007B2243">
        <w:rPr>
          <w:rFonts w:ascii="Times New Roman" w:hAnsi="Times New Roman" w:cs="Times New Roman"/>
          <w:i/>
          <w:sz w:val="28"/>
          <w:szCs w:val="28"/>
        </w:rPr>
        <w:t xml:space="preserve">4) </w:t>
      </w:r>
      <w:proofErr w:type="spellStart"/>
      <w:r w:rsidRPr="007B2243">
        <w:rPr>
          <w:rFonts w:ascii="Times New Roman" w:hAnsi="Times New Roman" w:cs="Times New Roman"/>
          <w:i/>
          <w:sz w:val="28"/>
          <w:szCs w:val="28"/>
        </w:rPr>
        <w:t>физическая</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5) смешанная.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 Какой из перечисленных методов относится к физической антисептике?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lastRenderedPageBreak/>
        <w:t xml:space="preserve">1) первичная хирургическая обработка раны; 2) удаление некротических тканей из раны; </w:t>
      </w:r>
      <w:r w:rsidRPr="007B2243">
        <w:rPr>
          <w:rFonts w:ascii="Times New Roman" w:hAnsi="Times New Roman" w:cs="Times New Roman"/>
          <w:i/>
          <w:sz w:val="28"/>
          <w:szCs w:val="28"/>
        </w:rPr>
        <w:t>3) дренирование раны тампоном</w:t>
      </w:r>
      <w:r w:rsidR="007B2243">
        <w:rPr>
          <w:rFonts w:ascii="Times New Roman" w:hAnsi="Times New Roman" w:cs="Times New Roman"/>
          <w:sz w:val="28"/>
          <w:szCs w:val="28"/>
        </w:rPr>
        <w:t>+</w:t>
      </w:r>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4) промывание раны антисептиком; 5) повязка на рану с ферментсодержащей мазью.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4. Через резиновый трубчатый дренаж грудной полости самопроизвольно эвакуируется экссудат. Какой вид антисептики используется? </w:t>
      </w:r>
    </w:p>
    <w:p w:rsidR="007B2243" w:rsidRDefault="006A4FA0" w:rsidP="006A4FA0">
      <w:pPr>
        <w:spacing w:line="240" w:lineRule="auto"/>
        <w:ind w:firstLine="709"/>
        <w:contextualSpacing/>
        <w:jc w:val="both"/>
        <w:rPr>
          <w:rFonts w:ascii="Times New Roman" w:hAnsi="Times New Roman" w:cs="Times New Roman"/>
          <w:sz w:val="28"/>
          <w:szCs w:val="28"/>
        </w:rPr>
      </w:pPr>
      <w:r w:rsidRPr="007B2243">
        <w:rPr>
          <w:rFonts w:ascii="Times New Roman" w:hAnsi="Times New Roman" w:cs="Times New Roman"/>
          <w:i/>
          <w:sz w:val="28"/>
          <w:szCs w:val="28"/>
        </w:rPr>
        <w:t xml:space="preserve">1) </w:t>
      </w:r>
      <w:proofErr w:type="spellStart"/>
      <w:r w:rsidRPr="007B2243">
        <w:rPr>
          <w:rFonts w:ascii="Times New Roman" w:hAnsi="Times New Roman" w:cs="Times New Roman"/>
          <w:i/>
          <w:sz w:val="28"/>
          <w:szCs w:val="28"/>
        </w:rPr>
        <w:t>механическая</w:t>
      </w:r>
      <w:r w:rsidR="007B2243">
        <w:rPr>
          <w:rFonts w:ascii="Times New Roman" w:hAnsi="Times New Roman" w:cs="Times New Roman"/>
          <w:i/>
          <w:sz w:val="28"/>
          <w:szCs w:val="28"/>
        </w:rPr>
        <w:t>+</w:t>
      </w:r>
      <w:proofErr w:type="spellEnd"/>
      <w:r w:rsidRPr="006A4FA0">
        <w:rPr>
          <w:rFonts w:ascii="Times New Roman" w:hAnsi="Times New Roman" w:cs="Times New Roman"/>
          <w:sz w:val="28"/>
          <w:szCs w:val="28"/>
        </w:rPr>
        <w:t xml:space="preserve">; 2) физическая; 3) микробиологическая; 4) химическая; 5) биологическая.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5. Что относится к механической антисептике? 1) орошение раны раствором водорода </w:t>
      </w:r>
      <w:proofErr w:type="spellStart"/>
      <w:r w:rsidRPr="006A4FA0">
        <w:rPr>
          <w:rFonts w:ascii="Times New Roman" w:hAnsi="Times New Roman" w:cs="Times New Roman"/>
          <w:sz w:val="28"/>
          <w:szCs w:val="28"/>
        </w:rPr>
        <w:t>пероксида</w:t>
      </w:r>
      <w:proofErr w:type="spellEnd"/>
      <w:r w:rsidRPr="006A4FA0">
        <w:rPr>
          <w:rFonts w:ascii="Times New Roman" w:hAnsi="Times New Roman" w:cs="Times New Roman"/>
          <w:sz w:val="28"/>
          <w:szCs w:val="28"/>
        </w:rPr>
        <w:t xml:space="preserve">; 2) дренирование раны марлевым тампоном; </w:t>
      </w:r>
      <w:r w:rsidRPr="007B2243">
        <w:rPr>
          <w:rFonts w:ascii="Times New Roman" w:hAnsi="Times New Roman" w:cs="Times New Roman"/>
          <w:i/>
          <w:sz w:val="28"/>
          <w:szCs w:val="28"/>
        </w:rPr>
        <w:t xml:space="preserve">3) удаление из раны нежизнеспособных </w:t>
      </w:r>
      <w:proofErr w:type="spellStart"/>
      <w:r w:rsidRPr="007B2243">
        <w:rPr>
          <w:rFonts w:ascii="Times New Roman" w:hAnsi="Times New Roman" w:cs="Times New Roman"/>
          <w:i/>
          <w:sz w:val="28"/>
          <w:szCs w:val="28"/>
        </w:rPr>
        <w:t>тканей</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4) иммобилизация конечности гипсовой повязк</w:t>
      </w:r>
      <w:r w:rsidR="00A53FF2">
        <w:rPr>
          <w:rFonts w:ascii="Times New Roman" w:hAnsi="Times New Roman" w:cs="Times New Roman"/>
          <w:sz w:val="28"/>
          <w:szCs w:val="28"/>
        </w:rPr>
        <w:t>ой.</w:t>
      </w:r>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6. Какое действие перекиси водорода выражено наиболее слабо?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w:t>
      </w:r>
      <w:proofErr w:type="spellStart"/>
      <w:r w:rsidRPr="007B2243">
        <w:rPr>
          <w:rFonts w:ascii="Times New Roman" w:hAnsi="Times New Roman" w:cs="Times New Roman"/>
          <w:i/>
          <w:sz w:val="28"/>
          <w:szCs w:val="28"/>
        </w:rPr>
        <w:t>антимикробное</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2) пенообразующее; 3) дезодорирующее; 4) механическое очищение раны;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7. </w:t>
      </w:r>
      <w:proofErr w:type="gramStart"/>
      <w:r w:rsidRPr="006A4FA0">
        <w:rPr>
          <w:rFonts w:ascii="Times New Roman" w:hAnsi="Times New Roman" w:cs="Times New Roman"/>
          <w:sz w:val="28"/>
          <w:szCs w:val="28"/>
        </w:rPr>
        <w:t>Раствор</w:t>
      </w:r>
      <w:proofErr w:type="gramEnd"/>
      <w:r w:rsidRPr="006A4FA0">
        <w:rPr>
          <w:rFonts w:ascii="Times New Roman" w:hAnsi="Times New Roman" w:cs="Times New Roman"/>
          <w:sz w:val="28"/>
          <w:szCs w:val="28"/>
        </w:rPr>
        <w:t xml:space="preserve"> какого антисептика используется чаще всего для хранения корнцанга?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сулемы; 2) этилового спирта; 3) йода; </w:t>
      </w:r>
      <w:r w:rsidRPr="007B2243">
        <w:rPr>
          <w:rFonts w:ascii="Times New Roman" w:hAnsi="Times New Roman" w:cs="Times New Roman"/>
          <w:i/>
          <w:sz w:val="28"/>
          <w:szCs w:val="28"/>
        </w:rPr>
        <w:t xml:space="preserve">4) </w:t>
      </w:r>
      <w:proofErr w:type="spellStart"/>
      <w:r w:rsidRPr="007B2243">
        <w:rPr>
          <w:rFonts w:ascii="Times New Roman" w:hAnsi="Times New Roman" w:cs="Times New Roman"/>
          <w:i/>
          <w:sz w:val="28"/>
          <w:szCs w:val="28"/>
        </w:rPr>
        <w:t>хлорамина</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5) </w:t>
      </w:r>
      <w:proofErr w:type="spellStart"/>
      <w:r w:rsidRPr="006A4FA0">
        <w:rPr>
          <w:rFonts w:ascii="Times New Roman" w:hAnsi="Times New Roman" w:cs="Times New Roman"/>
          <w:sz w:val="28"/>
          <w:szCs w:val="28"/>
        </w:rPr>
        <w:t>йодоната</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8. Какие из перечисленных лечебных мероприятий относятся к методам биологической антисептики?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первичная хирургическая обработка раны; 2) промывание раны водорода </w:t>
      </w:r>
      <w:proofErr w:type="spellStart"/>
      <w:r w:rsidRPr="006A4FA0">
        <w:rPr>
          <w:rFonts w:ascii="Times New Roman" w:hAnsi="Times New Roman" w:cs="Times New Roman"/>
          <w:sz w:val="28"/>
          <w:szCs w:val="28"/>
        </w:rPr>
        <w:t>пероксидом</w:t>
      </w:r>
      <w:proofErr w:type="spellEnd"/>
      <w:r w:rsidRPr="006A4FA0">
        <w:rPr>
          <w:rFonts w:ascii="Times New Roman" w:hAnsi="Times New Roman" w:cs="Times New Roman"/>
          <w:sz w:val="28"/>
          <w:szCs w:val="28"/>
        </w:rPr>
        <w:t xml:space="preserve">; </w:t>
      </w:r>
      <w:r w:rsidRPr="007B2243">
        <w:rPr>
          <w:rFonts w:ascii="Times New Roman" w:hAnsi="Times New Roman" w:cs="Times New Roman"/>
          <w:i/>
          <w:sz w:val="28"/>
          <w:szCs w:val="28"/>
        </w:rPr>
        <w:t xml:space="preserve">3) внутримышечное введение </w:t>
      </w:r>
      <w:proofErr w:type="spellStart"/>
      <w:r w:rsidRPr="007B2243">
        <w:rPr>
          <w:rFonts w:ascii="Times New Roman" w:hAnsi="Times New Roman" w:cs="Times New Roman"/>
          <w:i/>
          <w:sz w:val="28"/>
          <w:szCs w:val="28"/>
        </w:rPr>
        <w:t>стрептомицина</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4) назначение внутрь </w:t>
      </w:r>
      <w:proofErr w:type="spellStart"/>
      <w:r w:rsidRPr="006A4FA0">
        <w:rPr>
          <w:rFonts w:ascii="Times New Roman" w:hAnsi="Times New Roman" w:cs="Times New Roman"/>
          <w:sz w:val="28"/>
          <w:szCs w:val="28"/>
        </w:rPr>
        <w:t>сульфадиметоксина</w:t>
      </w:r>
      <w:proofErr w:type="spellEnd"/>
      <w:r w:rsidRPr="006A4FA0">
        <w:rPr>
          <w:rFonts w:ascii="Times New Roman" w:hAnsi="Times New Roman" w:cs="Times New Roman"/>
          <w:sz w:val="28"/>
          <w:szCs w:val="28"/>
        </w:rPr>
        <w:t xml:space="preserve">; 5) белковая диета.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9. Гипертонический раствор натрия хлорида применяется при: 1) первичной хи</w:t>
      </w:r>
      <w:r w:rsidR="00A53FF2">
        <w:rPr>
          <w:rFonts w:ascii="Times New Roman" w:hAnsi="Times New Roman" w:cs="Times New Roman"/>
          <w:sz w:val="28"/>
          <w:szCs w:val="28"/>
        </w:rPr>
        <w:t>рургической обработке раны; 2</w:t>
      </w:r>
      <w:r w:rsidRPr="006A4FA0">
        <w:rPr>
          <w:rFonts w:ascii="Times New Roman" w:hAnsi="Times New Roman" w:cs="Times New Roman"/>
          <w:sz w:val="28"/>
          <w:szCs w:val="28"/>
        </w:rPr>
        <w:t>) наложении рассасывающего компресса; 3) стерилиз</w:t>
      </w:r>
      <w:r w:rsidR="00A53FF2">
        <w:rPr>
          <w:rFonts w:ascii="Times New Roman" w:hAnsi="Times New Roman" w:cs="Times New Roman"/>
          <w:sz w:val="28"/>
          <w:szCs w:val="28"/>
        </w:rPr>
        <w:t xml:space="preserve">ации режущих инструментов; </w:t>
      </w:r>
      <w:r w:rsidR="007B2243">
        <w:rPr>
          <w:rFonts w:ascii="Times New Roman" w:hAnsi="Times New Roman" w:cs="Times New Roman"/>
          <w:sz w:val="28"/>
          <w:szCs w:val="28"/>
        </w:rPr>
        <w:t xml:space="preserve">                                                 </w:t>
      </w:r>
      <w:r w:rsidR="00A53FF2" w:rsidRPr="007B2243">
        <w:rPr>
          <w:rFonts w:ascii="Times New Roman" w:hAnsi="Times New Roman" w:cs="Times New Roman"/>
          <w:i/>
          <w:sz w:val="28"/>
          <w:szCs w:val="28"/>
        </w:rPr>
        <w:t>4)</w:t>
      </w:r>
      <w:r w:rsidRPr="007B2243">
        <w:rPr>
          <w:rFonts w:ascii="Times New Roman" w:hAnsi="Times New Roman" w:cs="Times New Roman"/>
          <w:i/>
          <w:sz w:val="28"/>
          <w:szCs w:val="28"/>
        </w:rPr>
        <w:t xml:space="preserve"> дренирован</w:t>
      </w:r>
      <w:r w:rsidR="00A53FF2" w:rsidRPr="007B2243">
        <w:rPr>
          <w:rFonts w:ascii="Times New Roman" w:hAnsi="Times New Roman" w:cs="Times New Roman"/>
          <w:i/>
          <w:sz w:val="28"/>
          <w:szCs w:val="28"/>
        </w:rPr>
        <w:t xml:space="preserve">ии гнойных полостей и </w:t>
      </w:r>
      <w:proofErr w:type="spellStart"/>
      <w:r w:rsidR="00A53FF2" w:rsidRPr="007B2243">
        <w:rPr>
          <w:rFonts w:ascii="Times New Roman" w:hAnsi="Times New Roman" w:cs="Times New Roman"/>
          <w:i/>
          <w:sz w:val="28"/>
          <w:szCs w:val="28"/>
        </w:rPr>
        <w:t>ран</w:t>
      </w:r>
      <w:r w:rsidR="007B2243">
        <w:rPr>
          <w:rFonts w:ascii="Times New Roman" w:hAnsi="Times New Roman" w:cs="Times New Roman"/>
          <w:i/>
          <w:sz w:val="28"/>
          <w:szCs w:val="28"/>
        </w:rPr>
        <w:t>+</w:t>
      </w:r>
      <w:proofErr w:type="spellEnd"/>
      <w:r w:rsidR="00A53FF2">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00A53FF2">
        <w:rPr>
          <w:rFonts w:ascii="Times New Roman" w:hAnsi="Times New Roman" w:cs="Times New Roman"/>
          <w:sz w:val="28"/>
          <w:szCs w:val="28"/>
        </w:rPr>
        <w:t>5)</w:t>
      </w:r>
      <w:r w:rsidRPr="006A4FA0">
        <w:rPr>
          <w:rFonts w:ascii="Times New Roman" w:hAnsi="Times New Roman" w:cs="Times New Roman"/>
          <w:sz w:val="28"/>
          <w:szCs w:val="28"/>
        </w:rPr>
        <w:t xml:space="preserve"> в качестве примочек.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10. Какие из нижеперечисленных средств не относят к биологической антисептике?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вакцины; 2) специфические сыворотки; 3) антибиотики; </w:t>
      </w:r>
      <w:r w:rsidR="007B2243">
        <w:rPr>
          <w:rFonts w:ascii="Times New Roman" w:hAnsi="Times New Roman" w:cs="Times New Roman"/>
          <w:sz w:val="28"/>
          <w:szCs w:val="28"/>
        </w:rPr>
        <w:t xml:space="preserve">                             </w:t>
      </w:r>
      <w:r w:rsidRPr="007B2243">
        <w:rPr>
          <w:rFonts w:ascii="Times New Roman" w:hAnsi="Times New Roman" w:cs="Times New Roman"/>
          <w:i/>
          <w:sz w:val="28"/>
          <w:szCs w:val="28"/>
        </w:rPr>
        <w:t xml:space="preserve">4) </w:t>
      </w:r>
      <w:proofErr w:type="spellStart"/>
      <w:r w:rsidRPr="007B2243">
        <w:rPr>
          <w:rFonts w:ascii="Times New Roman" w:hAnsi="Times New Roman" w:cs="Times New Roman"/>
          <w:i/>
          <w:sz w:val="28"/>
          <w:szCs w:val="28"/>
        </w:rPr>
        <w:t>сульфаниламиды</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5) переливание лейкоцитарной взвеси.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11. Что относится к антисептикам из группы альдегидов?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карболовая кислота; 2) сулема; 3) калия перманганат; </w:t>
      </w:r>
      <w:r w:rsidRPr="007B2243">
        <w:rPr>
          <w:rFonts w:ascii="Times New Roman" w:hAnsi="Times New Roman" w:cs="Times New Roman"/>
          <w:i/>
          <w:sz w:val="28"/>
          <w:szCs w:val="28"/>
        </w:rPr>
        <w:t xml:space="preserve">4) </w:t>
      </w:r>
      <w:proofErr w:type="spellStart"/>
      <w:r w:rsidRPr="007B2243">
        <w:rPr>
          <w:rFonts w:ascii="Times New Roman" w:hAnsi="Times New Roman" w:cs="Times New Roman"/>
          <w:i/>
          <w:sz w:val="28"/>
          <w:szCs w:val="28"/>
        </w:rPr>
        <w:t>формалин</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5) серебра нитрат.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12. Что относится к антисептикам, из группы красителей?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w:t>
      </w:r>
      <w:proofErr w:type="spellStart"/>
      <w:r w:rsidRPr="006A4FA0">
        <w:rPr>
          <w:rFonts w:ascii="Times New Roman" w:hAnsi="Times New Roman" w:cs="Times New Roman"/>
          <w:sz w:val="28"/>
          <w:szCs w:val="28"/>
        </w:rPr>
        <w:t>фурагин</w:t>
      </w:r>
      <w:proofErr w:type="spellEnd"/>
      <w:r w:rsidRPr="006A4FA0">
        <w:rPr>
          <w:rFonts w:ascii="Times New Roman" w:hAnsi="Times New Roman" w:cs="Times New Roman"/>
          <w:sz w:val="28"/>
          <w:szCs w:val="28"/>
        </w:rPr>
        <w:t xml:space="preserve">; </w:t>
      </w:r>
      <w:r w:rsidRPr="007B2243">
        <w:rPr>
          <w:rFonts w:ascii="Times New Roman" w:hAnsi="Times New Roman" w:cs="Times New Roman"/>
          <w:i/>
          <w:sz w:val="28"/>
          <w:szCs w:val="28"/>
        </w:rPr>
        <w:t xml:space="preserve">2) </w:t>
      </w:r>
      <w:proofErr w:type="spellStart"/>
      <w:r w:rsidRPr="007B2243">
        <w:rPr>
          <w:rFonts w:ascii="Times New Roman" w:hAnsi="Times New Roman" w:cs="Times New Roman"/>
          <w:i/>
          <w:sz w:val="28"/>
          <w:szCs w:val="28"/>
        </w:rPr>
        <w:t>риванол</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3) </w:t>
      </w:r>
      <w:proofErr w:type="spellStart"/>
      <w:r w:rsidRPr="006A4FA0">
        <w:rPr>
          <w:rFonts w:ascii="Times New Roman" w:hAnsi="Times New Roman" w:cs="Times New Roman"/>
          <w:sz w:val="28"/>
          <w:szCs w:val="28"/>
        </w:rPr>
        <w:t>йодонат</w:t>
      </w:r>
      <w:proofErr w:type="spellEnd"/>
      <w:r w:rsidRPr="006A4FA0">
        <w:rPr>
          <w:rFonts w:ascii="Times New Roman" w:hAnsi="Times New Roman" w:cs="Times New Roman"/>
          <w:sz w:val="28"/>
          <w:szCs w:val="28"/>
        </w:rPr>
        <w:t xml:space="preserve">,; 4) раствор хлорной извести; 5) ничего </w:t>
      </w:r>
      <w:proofErr w:type="gramStart"/>
      <w:r w:rsidRPr="006A4FA0">
        <w:rPr>
          <w:rFonts w:ascii="Times New Roman" w:hAnsi="Times New Roman" w:cs="Times New Roman"/>
          <w:sz w:val="28"/>
          <w:szCs w:val="28"/>
        </w:rPr>
        <w:t>из</w:t>
      </w:r>
      <w:proofErr w:type="gramEnd"/>
      <w:r w:rsidRPr="006A4FA0">
        <w:rPr>
          <w:rFonts w:ascii="Times New Roman" w:hAnsi="Times New Roman" w:cs="Times New Roman"/>
          <w:sz w:val="28"/>
          <w:szCs w:val="28"/>
        </w:rPr>
        <w:t xml:space="preserve"> вышеперечисленного.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13. Какой из препаратов следует назначать при </w:t>
      </w:r>
      <w:proofErr w:type="spellStart"/>
      <w:r w:rsidRPr="006A4FA0">
        <w:rPr>
          <w:rFonts w:ascii="Times New Roman" w:hAnsi="Times New Roman" w:cs="Times New Roman"/>
          <w:sz w:val="28"/>
          <w:szCs w:val="28"/>
        </w:rPr>
        <w:t>кандидомикозе</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w:t>
      </w:r>
      <w:proofErr w:type="spellStart"/>
      <w:r w:rsidRPr="006A4FA0">
        <w:rPr>
          <w:rFonts w:ascii="Times New Roman" w:hAnsi="Times New Roman" w:cs="Times New Roman"/>
          <w:sz w:val="28"/>
          <w:szCs w:val="28"/>
        </w:rPr>
        <w:t>канамицин</w:t>
      </w:r>
      <w:proofErr w:type="spellEnd"/>
      <w:r w:rsidRPr="006A4FA0">
        <w:rPr>
          <w:rFonts w:ascii="Times New Roman" w:hAnsi="Times New Roman" w:cs="Times New Roman"/>
          <w:sz w:val="28"/>
          <w:szCs w:val="28"/>
        </w:rPr>
        <w:t xml:space="preserve">; </w:t>
      </w:r>
      <w:r w:rsidRPr="007B2243">
        <w:rPr>
          <w:rFonts w:ascii="Times New Roman" w:hAnsi="Times New Roman" w:cs="Times New Roman"/>
          <w:i/>
          <w:sz w:val="28"/>
          <w:szCs w:val="28"/>
        </w:rPr>
        <w:t xml:space="preserve">2) </w:t>
      </w:r>
      <w:proofErr w:type="spellStart"/>
      <w:r w:rsidRPr="007B2243">
        <w:rPr>
          <w:rFonts w:ascii="Times New Roman" w:hAnsi="Times New Roman" w:cs="Times New Roman"/>
          <w:i/>
          <w:sz w:val="28"/>
          <w:szCs w:val="28"/>
        </w:rPr>
        <w:t>леворин</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3) тетрацикл</w:t>
      </w:r>
      <w:r w:rsidR="00A53FF2">
        <w:rPr>
          <w:rFonts w:ascii="Times New Roman" w:hAnsi="Times New Roman" w:cs="Times New Roman"/>
          <w:sz w:val="28"/>
          <w:szCs w:val="28"/>
        </w:rPr>
        <w:t xml:space="preserve">ин; 4) </w:t>
      </w:r>
      <w:proofErr w:type="spellStart"/>
      <w:r w:rsidR="00A53FF2">
        <w:rPr>
          <w:rFonts w:ascii="Times New Roman" w:hAnsi="Times New Roman" w:cs="Times New Roman"/>
          <w:sz w:val="28"/>
          <w:szCs w:val="28"/>
        </w:rPr>
        <w:t>фурагин</w:t>
      </w:r>
      <w:proofErr w:type="spellEnd"/>
      <w:r w:rsidR="00A53FF2">
        <w:rPr>
          <w:rFonts w:ascii="Times New Roman" w:hAnsi="Times New Roman" w:cs="Times New Roman"/>
          <w:sz w:val="28"/>
          <w:szCs w:val="28"/>
        </w:rPr>
        <w:t xml:space="preserve">; 5) </w:t>
      </w:r>
      <w:proofErr w:type="spellStart"/>
      <w:r w:rsidR="00A53FF2">
        <w:rPr>
          <w:rFonts w:ascii="Times New Roman" w:hAnsi="Times New Roman" w:cs="Times New Roman"/>
          <w:sz w:val="28"/>
          <w:szCs w:val="28"/>
        </w:rPr>
        <w:t>эритромииин</w:t>
      </w:r>
      <w:proofErr w:type="spellEnd"/>
      <w:r w:rsidR="00A53FF2">
        <w:rPr>
          <w:rFonts w:ascii="Times New Roman" w:hAnsi="Times New Roman" w:cs="Times New Roman"/>
          <w:sz w:val="28"/>
          <w:szCs w:val="28"/>
        </w:rPr>
        <w:t>.</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14. Края, стенки и дно раны иссечены с наложением первичного шва. Какой вид антисептики использован?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lastRenderedPageBreak/>
        <w:t xml:space="preserve">1) химическая: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2) физическая;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3) биологическая; </w:t>
      </w:r>
      <w:r w:rsidRPr="007B2243">
        <w:rPr>
          <w:rFonts w:ascii="Times New Roman" w:hAnsi="Times New Roman" w:cs="Times New Roman"/>
          <w:i/>
          <w:sz w:val="28"/>
          <w:szCs w:val="28"/>
        </w:rPr>
        <w:t xml:space="preserve">4) </w:t>
      </w:r>
      <w:proofErr w:type="spellStart"/>
      <w:r w:rsidRPr="007B2243">
        <w:rPr>
          <w:rFonts w:ascii="Times New Roman" w:hAnsi="Times New Roman" w:cs="Times New Roman"/>
          <w:i/>
          <w:sz w:val="28"/>
          <w:szCs w:val="28"/>
        </w:rPr>
        <w:t>механическая</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 5) все виды.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15. В целях ускорения очищения от некротических тканей на рану н</w:t>
      </w:r>
      <w:r w:rsidR="00A53FF2">
        <w:rPr>
          <w:rFonts w:ascii="Times New Roman" w:hAnsi="Times New Roman" w:cs="Times New Roman"/>
          <w:sz w:val="28"/>
          <w:szCs w:val="28"/>
        </w:rPr>
        <w:t xml:space="preserve">анесена </w:t>
      </w:r>
      <w:proofErr w:type="spellStart"/>
      <w:r w:rsidR="00A53FF2">
        <w:rPr>
          <w:rFonts w:ascii="Times New Roman" w:hAnsi="Times New Roman" w:cs="Times New Roman"/>
          <w:sz w:val="28"/>
          <w:szCs w:val="28"/>
        </w:rPr>
        <w:t>ферментсодержащая</w:t>
      </w:r>
      <w:proofErr w:type="spellEnd"/>
      <w:r w:rsidR="00A53FF2">
        <w:rPr>
          <w:rFonts w:ascii="Times New Roman" w:hAnsi="Times New Roman" w:cs="Times New Roman"/>
          <w:sz w:val="28"/>
          <w:szCs w:val="28"/>
        </w:rPr>
        <w:t xml:space="preserve"> мазь «</w:t>
      </w:r>
      <w:proofErr w:type="spellStart"/>
      <w:r w:rsidR="00A53FF2">
        <w:rPr>
          <w:rFonts w:ascii="Times New Roman" w:hAnsi="Times New Roman" w:cs="Times New Roman"/>
          <w:sz w:val="28"/>
          <w:szCs w:val="28"/>
        </w:rPr>
        <w:t>Ируксол</w:t>
      </w:r>
      <w:proofErr w:type="spellEnd"/>
      <w:r w:rsidR="00A53FF2">
        <w:rPr>
          <w:rFonts w:ascii="Times New Roman" w:hAnsi="Times New Roman" w:cs="Times New Roman"/>
          <w:sz w:val="28"/>
          <w:szCs w:val="28"/>
        </w:rPr>
        <w:t>»</w:t>
      </w:r>
      <w:r w:rsidRPr="006A4FA0">
        <w:rPr>
          <w:rFonts w:ascii="Times New Roman" w:hAnsi="Times New Roman" w:cs="Times New Roman"/>
          <w:sz w:val="28"/>
          <w:szCs w:val="28"/>
        </w:rPr>
        <w:t xml:space="preserve">. Какой вид антисептики использован?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хирургическая; 2) химическая; 3) механическая; 4) физическая; </w:t>
      </w:r>
      <w:r w:rsidR="007B2243">
        <w:rPr>
          <w:rFonts w:ascii="Times New Roman" w:hAnsi="Times New Roman" w:cs="Times New Roman"/>
          <w:sz w:val="28"/>
          <w:szCs w:val="28"/>
        </w:rPr>
        <w:t xml:space="preserve">                </w:t>
      </w:r>
      <w:r w:rsidRPr="007B2243">
        <w:rPr>
          <w:rFonts w:ascii="Times New Roman" w:hAnsi="Times New Roman" w:cs="Times New Roman"/>
          <w:i/>
          <w:sz w:val="28"/>
          <w:szCs w:val="28"/>
        </w:rPr>
        <w:t xml:space="preserve">5) </w:t>
      </w:r>
      <w:proofErr w:type="spellStart"/>
      <w:r w:rsidRPr="007B2243">
        <w:rPr>
          <w:rFonts w:ascii="Times New Roman" w:hAnsi="Times New Roman" w:cs="Times New Roman"/>
          <w:i/>
          <w:sz w:val="28"/>
          <w:szCs w:val="28"/>
        </w:rPr>
        <w:t>биологическая</w:t>
      </w:r>
      <w:r w:rsidR="007B2243">
        <w:rPr>
          <w:rFonts w:ascii="Times New Roman" w:hAnsi="Times New Roman" w:cs="Times New Roman"/>
          <w:i/>
          <w:sz w:val="28"/>
          <w:szCs w:val="28"/>
        </w:rPr>
        <w:t>+</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16. Под регионарной антисептикой следует понимать введение антисептика </w:t>
      </w:r>
      <w:proofErr w:type="gramStart"/>
      <w:r w:rsidRPr="006A4FA0">
        <w:rPr>
          <w:rFonts w:ascii="Times New Roman" w:hAnsi="Times New Roman" w:cs="Times New Roman"/>
          <w:sz w:val="28"/>
          <w:szCs w:val="28"/>
        </w:rPr>
        <w:t>в</w:t>
      </w:r>
      <w:proofErr w:type="gram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мягкие ткани конечности; 2) полость сустава; 3) желудочно-кишечный тракт; 4) мышцу; </w:t>
      </w:r>
      <w:r w:rsidRPr="007B2243">
        <w:rPr>
          <w:rFonts w:ascii="Times New Roman" w:hAnsi="Times New Roman" w:cs="Times New Roman"/>
          <w:i/>
          <w:sz w:val="28"/>
          <w:szCs w:val="28"/>
        </w:rPr>
        <w:t xml:space="preserve">5) сосуд, питающий область </w:t>
      </w:r>
      <w:proofErr w:type="spellStart"/>
      <w:r w:rsidRPr="007B2243">
        <w:rPr>
          <w:rFonts w:ascii="Times New Roman" w:hAnsi="Times New Roman" w:cs="Times New Roman"/>
          <w:i/>
          <w:sz w:val="28"/>
          <w:szCs w:val="28"/>
        </w:rPr>
        <w:t>очага</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17. К антисептикам, проявляющим свое действие опосредованно через </w:t>
      </w:r>
      <w:proofErr w:type="spellStart"/>
      <w:r w:rsidRPr="006A4FA0">
        <w:rPr>
          <w:rFonts w:ascii="Times New Roman" w:hAnsi="Times New Roman" w:cs="Times New Roman"/>
          <w:sz w:val="28"/>
          <w:szCs w:val="28"/>
        </w:rPr>
        <w:t>макроорганизм</w:t>
      </w:r>
      <w:proofErr w:type="spellEnd"/>
      <w:r w:rsidRPr="006A4FA0">
        <w:rPr>
          <w:rFonts w:ascii="Times New Roman" w:hAnsi="Times New Roman" w:cs="Times New Roman"/>
          <w:sz w:val="28"/>
          <w:szCs w:val="28"/>
        </w:rPr>
        <w:t xml:space="preserve">, не относят: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вакцины, анатоксины; 2) кровь, плазму; </w:t>
      </w:r>
      <w:r w:rsidRPr="007B2243">
        <w:rPr>
          <w:rFonts w:ascii="Times New Roman" w:hAnsi="Times New Roman" w:cs="Times New Roman"/>
          <w:i/>
          <w:sz w:val="28"/>
          <w:szCs w:val="28"/>
        </w:rPr>
        <w:t xml:space="preserve">3) </w:t>
      </w:r>
      <w:proofErr w:type="spellStart"/>
      <w:r w:rsidRPr="007B2243">
        <w:rPr>
          <w:rFonts w:ascii="Times New Roman" w:hAnsi="Times New Roman" w:cs="Times New Roman"/>
          <w:i/>
          <w:sz w:val="28"/>
          <w:szCs w:val="28"/>
        </w:rPr>
        <w:t>сульфаниламиды</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4) иммунные глобулины;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18. Какое время допустимо для того, чтобы считать материал стерильным, хранящийся в металлическом биксе, который ни разу не открывался?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1 день;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2) 2 дня; </w:t>
      </w:r>
      <w:r w:rsidR="007B2243">
        <w:rPr>
          <w:rFonts w:ascii="Times New Roman" w:hAnsi="Times New Roman" w:cs="Times New Roman"/>
          <w:sz w:val="28"/>
          <w:szCs w:val="28"/>
        </w:rPr>
        <w:t xml:space="preserve">       </w:t>
      </w:r>
      <w:r w:rsidRPr="007B2243">
        <w:rPr>
          <w:rFonts w:ascii="Times New Roman" w:hAnsi="Times New Roman" w:cs="Times New Roman"/>
          <w:i/>
          <w:sz w:val="28"/>
          <w:szCs w:val="28"/>
        </w:rPr>
        <w:t xml:space="preserve">3) 3 </w:t>
      </w:r>
      <w:proofErr w:type="spellStart"/>
      <w:r w:rsidRPr="007B2243">
        <w:rPr>
          <w:rFonts w:ascii="Times New Roman" w:hAnsi="Times New Roman" w:cs="Times New Roman"/>
          <w:i/>
          <w:sz w:val="28"/>
          <w:szCs w:val="28"/>
        </w:rPr>
        <w:t>дня</w:t>
      </w:r>
      <w:r w:rsidR="007B2243">
        <w:rPr>
          <w:rFonts w:ascii="Times New Roman" w:hAnsi="Times New Roman" w:cs="Times New Roman"/>
          <w:i/>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4) 10 дней;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5) 30 дней.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19. Посевы для контроля за эффективностью стерилизации шовного материала следует производить 1 раз </w:t>
      </w:r>
      <w:proofErr w:type="gramStart"/>
      <w:r w:rsidRPr="006A4FA0">
        <w:rPr>
          <w:rFonts w:ascii="Times New Roman" w:hAnsi="Times New Roman" w:cs="Times New Roman"/>
          <w:sz w:val="28"/>
          <w:szCs w:val="28"/>
        </w:rPr>
        <w:t>в</w:t>
      </w:r>
      <w:proofErr w:type="gram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3 дня;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2) 5 дней; </w:t>
      </w:r>
      <w:r w:rsidR="007B2243">
        <w:rPr>
          <w:rFonts w:ascii="Times New Roman" w:hAnsi="Times New Roman" w:cs="Times New Roman"/>
          <w:sz w:val="28"/>
          <w:szCs w:val="28"/>
        </w:rPr>
        <w:t xml:space="preserve">     </w:t>
      </w:r>
      <w:r w:rsidRPr="007B2243">
        <w:rPr>
          <w:rFonts w:ascii="Times New Roman" w:hAnsi="Times New Roman" w:cs="Times New Roman"/>
          <w:i/>
          <w:sz w:val="28"/>
          <w:szCs w:val="28"/>
        </w:rPr>
        <w:t xml:space="preserve">3) 10 </w:t>
      </w:r>
      <w:proofErr w:type="spellStart"/>
      <w:r w:rsidRPr="007B2243">
        <w:rPr>
          <w:rFonts w:ascii="Times New Roman" w:hAnsi="Times New Roman" w:cs="Times New Roman"/>
          <w:i/>
          <w:sz w:val="28"/>
          <w:szCs w:val="28"/>
        </w:rPr>
        <w:t>дней</w:t>
      </w:r>
      <w:r w:rsidR="007B224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4) 15 дней; </w:t>
      </w:r>
      <w:r w:rsidR="007B2243">
        <w:rPr>
          <w:rFonts w:ascii="Times New Roman" w:hAnsi="Times New Roman" w:cs="Times New Roman"/>
          <w:sz w:val="28"/>
          <w:szCs w:val="28"/>
        </w:rPr>
        <w:t xml:space="preserve">         </w:t>
      </w:r>
      <w:r w:rsidRPr="006A4FA0">
        <w:rPr>
          <w:rFonts w:ascii="Times New Roman" w:hAnsi="Times New Roman" w:cs="Times New Roman"/>
          <w:sz w:val="28"/>
          <w:szCs w:val="28"/>
        </w:rPr>
        <w:t xml:space="preserve">5) 20 дней.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20. При хранении стерильного шелка в банке спирт необходимо менять через каждые: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3 дня; 2) 5 дней; </w:t>
      </w:r>
      <w:r w:rsidRPr="000E49F3">
        <w:rPr>
          <w:rFonts w:ascii="Times New Roman" w:hAnsi="Times New Roman" w:cs="Times New Roman"/>
          <w:i/>
          <w:sz w:val="28"/>
          <w:szCs w:val="28"/>
        </w:rPr>
        <w:t xml:space="preserve">3) 10 </w:t>
      </w:r>
      <w:proofErr w:type="spellStart"/>
      <w:r w:rsidRPr="000E49F3">
        <w:rPr>
          <w:rFonts w:ascii="Times New Roman" w:hAnsi="Times New Roman" w:cs="Times New Roman"/>
          <w:i/>
          <w:sz w:val="28"/>
          <w:szCs w:val="28"/>
        </w:rPr>
        <w:t>дней</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4) 15 дней; 5) 20 дней.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21. Какой из методов </w:t>
      </w:r>
      <w:proofErr w:type="gramStart"/>
      <w:r w:rsidRPr="006A4FA0">
        <w:rPr>
          <w:rFonts w:ascii="Times New Roman" w:hAnsi="Times New Roman" w:cs="Times New Roman"/>
          <w:sz w:val="28"/>
          <w:szCs w:val="28"/>
        </w:rPr>
        <w:t>контроля за</w:t>
      </w:r>
      <w:proofErr w:type="gramEnd"/>
      <w:r w:rsidRPr="006A4FA0">
        <w:rPr>
          <w:rFonts w:ascii="Times New Roman" w:hAnsi="Times New Roman" w:cs="Times New Roman"/>
          <w:sz w:val="28"/>
          <w:szCs w:val="28"/>
        </w:rPr>
        <w:t xml:space="preserve"> стерильностью содержимого биксов является наиболее достоверным?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метод Микулича; 2) плавление серы; 3) плавление антипирина; </w:t>
      </w:r>
      <w:r w:rsidR="000E49F3">
        <w:rPr>
          <w:rFonts w:ascii="Times New Roman" w:hAnsi="Times New Roman" w:cs="Times New Roman"/>
          <w:sz w:val="28"/>
          <w:szCs w:val="28"/>
        </w:rPr>
        <w:t xml:space="preserve">                </w:t>
      </w:r>
      <w:r w:rsidRPr="000E49F3">
        <w:rPr>
          <w:rFonts w:ascii="Times New Roman" w:hAnsi="Times New Roman" w:cs="Times New Roman"/>
          <w:i/>
          <w:sz w:val="28"/>
          <w:szCs w:val="28"/>
        </w:rPr>
        <w:t xml:space="preserve">4) </w:t>
      </w:r>
      <w:proofErr w:type="spellStart"/>
      <w:r w:rsidRPr="000E49F3">
        <w:rPr>
          <w:rFonts w:ascii="Times New Roman" w:hAnsi="Times New Roman" w:cs="Times New Roman"/>
          <w:i/>
          <w:sz w:val="28"/>
          <w:szCs w:val="28"/>
        </w:rPr>
        <w:t>бактериологический</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r w:rsidR="000E49F3">
        <w:rPr>
          <w:rFonts w:ascii="Times New Roman" w:hAnsi="Times New Roman" w:cs="Times New Roman"/>
          <w:sz w:val="28"/>
          <w:szCs w:val="28"/>
        </w:rPr>
        <w:t xml:space="preserve">                   </w:t>
      </w:r>
      <w:r w:rsidRPr="006A4FA0">
        <w:rPr>
          <w:rFonts w:ascii="Times New Roman" w:hAnsi="Times New Roman" w:cs="Times New Roman"/>
          <w:sz w:val="28"/>
          <w:szCs w:val="28"/>
        </w:rPr>
        <w:t xml:space="preserve">5) плавление бензойной кислоты.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22. Парами формалина следует стерилизовать: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режущие инструменты; 2) резиновые перчатки; </w:t>
      </w:r>
      <w:r w:rsidRPr="000E49F3">
        <w:rPr>
          <w:rFonts w:ascii="Times New Roman" w:hAnsi="Times New Roman" w:cs="Times New Roman"/>
          <w:i/>
          <w:sz w:val="28"/>
          <w:szCs w:val="28"/>
        </w:rPr>
        <w:t xml:space="preserve">3) инструменты с оптическими </w:t>
      </w:r>
      <w:proofErr w:type="spellStart"/>
      <w:r w:rsidRPr="000E49F3">
        <w:rPr>
          <w:rFonts w:ascii="Times New Roman" w:hAnsi="Times New Roman" w:cs="Times New Roman"/>
          <w:i/>
          <w:sz w:val="28"/>
          <w:szCs w:val="28"/>
        </w:rPr>
        <w:t>системами</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4) марлевые салфетки; 5) шприцы.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23. Какое основное свойство нашатырного спирта используется при обработке рук по способу </w:t>
      </w:r>
      <w:proofErr w:type="spellStart"/>
      <w:r w:rsidRPr="006A4FA0">
        <w:rPr>
          <w:rFonts w:ascii="Times New Roman" w:hAnsi="Times New Roman" w:cs="Times New Roman"/>
          <w:sz w:val="28"/>
          <w:szCs w:val="28"/>
        </w:rPr>
        <w:t>Спасокукоцкого</w:t>
      </w:r>
      <w:r w:rsidR="00A53FF2">
        <w:rPr>
          <w:rFonts w:ascii="Times New Roman" w:hAnsi="Times New Roman" w:cs="Times New Roman"/>
          <w:sz w:val="28"/>
          <w:szCs w:val="28"/>
        </w:rPr>
        <w:t>-</w:t>
      </w:r>
      <w:r w:rsidRPr="006A4FA0">
        <w:rPr>
          <w:rFonts w:ascii="Times New Roman" w:hAnsi="Times New Roman" w:cs="Times New Roman"/>
          <w:sz w:val="28"/>
          <w:szCs w:val="28"/>
        </w:rPr>
        <w:t>Кочергина</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1) антисептическое действие; 2</w:t>
      </w:r>
      <w:r w:rsidRPr="000E49F3">
        <w:rPr>
          <w:rFonts w:ascii="Times New Roman" w:hAnsi="Times New Roman" w:cs="Times New Roman"/>
          <w:i/>
          <w:sz w:val="28"/>
          <w:szCs w:val="28"/>
        </w:rPr>
        <w:t xml:space="preserve">) способность переводить жиры в растворимое </w:t>
      </w:r>
      <w:proofErr w:type="spellStart"/>
      <w:r w:rsidRPr="000E49F3">
        <w:rPr>
          <w:rFonts w:ascii="Times New Roman" w:hAnsi="Times New Roman" w:cs="Times New Roman"/>
          <w:i/>
          <w:sz w:val="28"/>
          <w:szCs w:val="28"/>
        </w:rPr>
        <w:t>состояние</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3) дубящее действие; 4) способность расширять поры кожи; 5) способность </w:t>
      </w:r>
      <w:r w:rsidR="00A53FF2">
        <w:rPr>
          <w:rFonts w:ascii="Times New Roman" w:hAnsi="Times New Roman" w:cs="Times New Roman"/>
          <w:sz w:val="28"/>
          <w:szCs w:val="28"/>
        </w:rPr>
        <w:t>образовывать пенящиеся растворы.</w:t>
      </w:r>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24. Что из перечисленного не относится к профилактике воздушной инфекции?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ультрафиолетовое облучение воздуха; </w:t>
      </w:r>
      <w:r w:rsidRPr="000E49F3">
        <w:rPr>
          <w:rFonts w:ascii="Times New Roman" w:hAnsi="Times New Roman" w:cs="Times New Roman"/>
          <w:i/>
          <w:sz w:val="28"/>
          <w:szCs w:val="28"/>
        </w:rPr>
        <w:t xml:space="preserve">2) обработка операционного </w:t>
      </w:r>
      <w:proofErr w:type="spellStart"/>
      <w:r w:rsidRPr="000E49F3">
        <w:rPr>
          <w:rFonts w:ascii="Times New Roman" w:hAnsi="Times New Roman" w:cs="Times New Roman"/>
          <w:i/>
          <w:sz w:val="28"/>
          <w:szCs w:val="28"/>
        </w:rPr>
        <w:t>поля</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3) проветривание; 4) приточно-вытяжная вентиляция операционного зала; 5) ношение маски.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25. Какая работа с биксами проводится сразу же после окончания стерилизации? 1) контролируют стерильность; 2) биксы маркируют (дата </w:t>
      </w:r>
      <w:r w:rsidRPr="006A4FA0">
        <w:rPr>
          <w:rFonts w:ascii="Times New Roman" w:hAnsi="Times New Roman" w:cs="Times New Roman"/>
          <w:sz w:val="28"/>
          <w:szCs w:val="28"/>
        </w:rPr>
        <w:lastRenderedPageBreak/>
        <w:t xml:space="preserve">стерилизации); </w:t>
      </w:r>
      <w:r w:rsidRPr="000E49F3">
        <w:rPr>
          <w:rFonts w:ascii="Times New Roman" w:hAnsi="Times New Roman" w:cs="Times New Roman"/>
          <w:i/>
          <w:sz w:val="28"/>
          <w:szCs w:val="28"/>
        </w:rPr>
        <w:t xml:space="preserve">3) закрывают шторки боковых отверстий </w:t>
      </w:r>
      <w:proofErr w:type="spellStart"/>
      <w:r w:rsidRPr="000E49F3">
        <w:rPr>
          <w:rFonts w:ascii="Times New Roman" w:hAnsi="Times New Roman" w:cs="Times New Roman"/>
          <w:i/>
          <w:sz w:val="28"/>
          <w:szCs w:val="28"/>
        </w:rPr>
        <w:t>бикса</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4) протирают биксы насухо.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26. Назовите минимальное время в минутах для обработки рук по способу </w:t>
      </w:r>
      <w:proofErr w:type="spellStart"/>
      <w:r w:rsidRPr="006A4FA0">
        <w:rPr>
          <w:rFonts w:ascii="Times New Roman" w:hAnsi="Times New Roman" w:cs="Times New Roman"/>
          <w:sz w:val="28"/>
          <w:szCs w:val="28"/>
        </w:rPr>
        <w:t>Спасокукоцкого</w:t>
      </w:r>
      <w:r w:rsidR="00A53FF2">
        <w:rPr>
          <w:rFonts w:ascii="Times New Roman" w:hAnsi="Times New Roman" w:cs="Times New Roman"/>
          <w:sz w:val="28"/>
          <w:szCs w:val="28"/>
        </w:rPr>
        <w:t>-</w:t>
      </w:r>
      <w:r w:rsidRPr="006A4FA0">
        <w:rPr>
          <w:rFonts w:ascii="Times New Roman" w:hAnsi="Times New Roman" w:cs="Times New Roman"/>
          <w:sz w:val="28"/>
          <w:szCs w:val="28"/>
        </w:rPr>
        <w:t>Кочергина</w:t>
      </w:r>
      <w:proofErr w:type="spellEnd"/>
      <w:r w:rsidRPr="006A4FA0">
        <w:rPr>
          <w:rFonts w:ascii="Times New Roman" w:hAnsi="Times New Roman" w:cs="Times New Roman"/>
          <w:sz w:val="28"/>
          <w:szCs w:val="28"/>
        </w:rPr>
        <w:t xml:space="preserve"> в каждом из двух тазиков: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1)2; </w:t>
      </w:r>
      <w:r w:rsidR="000E49F3">
        <w:rPr>
          <w:rFonts w:ascii="Times New Roman" w:hAnsi="Times New Roman" w:cs="Times New Roman"/>
          <w:sz w:val="28"/>
          <w:szCs w:val="28"/>
        </w:rPr>
        <w:t xml:space="preserve">      </w:t>
      </w:r>
      <w:r w:rsidRPr="000E49F3">
        <w:rPr>
          <w:rFonts w:ascii="Times New Roman" w:hAnsi="Times New Roman" w:cs="Times New Roman"/>
          <w:i/>
          <w:sz w:val="28"/>
          <w:szCs w:val="28"/>
        </w:rPr>
        <w:t>2)3</w:t>
      </w:r>
      <w:r w:rsidR="000E49F3">
        <w:rPr>
          <w:rFonts w:ascii="Times New Roman" w:hAnsi="Times New Roman" w:cs="Times New Roman"/>
          <w:sz w:val="28"/>
          <w:szCs w:val="28"/>
        </w:rPr>
        <w:t>+</w:t>
      </w:r>
      <w:r w:rsidRPr="006A4FA0">
        <w:rPr>
          <w:rFonts w:ascii="Times New Roman" w:hAnsi="Times New Roman" w:cs="Times New Roman"/>
          <w:sz w:val="28"/>
          <w:szCs w:val="28"/>
        </w:rPr>
        <w:t xml:space="preserve">; </w:t>
      </w:r>
      <w:r w:rsidR="000E49F3">
        <w:rPr>
          <w:rFonts w:ascii="Times New Roman" w:hAnsi="Times New Roman" w:cs="Times New Roman"/>
          <w:sz w:val="28"/>
          <w:szCs w:val="28"/>
        </w:rPr>
        <w:t xml:space="preserve">     </w:t>
      </w:r>
      <w:r w:rsidRPr="006A4FA0">
        <w:rPr>
          <w:rFonts w:ascii="Times New Roman" w:hAnsi="Times New Roman" w:cs="Times New Roman"/>
          <w:sz w:val="28"/>
          <w:szCs w:val="28"/>
        </w:rPr>
        <w:t xml:space="preserve">3)5; </w:t>
      </w:r>
      <w:r w:rsidR="000E49F3">
        <w:rPr>
          <w:rFonts w:ascii="Times New Roman" w:hAnsi="Times New Roman" w:cs="Times New Roman"/>
          <w:sz w:val="28"/>
          <w:szCs w:val="28"/>
        </w:rPr>
        <w:t xml:space="preserve">       </w:t>
      </w:r>
      <w:r w:rsidRPr="006A4FA0">
        <w:rPr>
          <w:rFonts w:ascii="Times New Roman" w:hAnsi="Times New Roman" w:cs="Times New Roman"/>
          <w:sz w:val="28"/>
          <w:szCs w:val="28"/>
        </w:rPr>
        <w:t xml:space="preserve">4)6; </w:t>
      </w:r>
      <w:r w:rsidR="000E49F3">
        <w:rPr>
          <w:rFonts w:ascii="Times New Roman" w:hAnsi="Times New Roman" w:cs="Times New Roman"/>
          <w:sz w:val="28"/>
          <w:szCs w:val="28"/>
        </w:rPr>
        <w:t xml:space="preserve">                      </w:t>
      </w:r>
      <w:r w:rsidRPr="006A4FA0">
        <w:rPr>
          <w:rFonts w:ascii="Times New Roman" w:hAnsi="Times New Roman" w:cs="Times New Roman"/>
          <w:sz w:val="28"/>
          <w:szCs w:val="28"/>
        </w:rPr>
        <w:t xml:space="preserve">5)10.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27. При каком из указанных способов обработки достигается более длительная дезинфекция кожи рук?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w:t>
      </w:r>
      <w:proofErr w:type="spellStart"/>
      <w:r w:rsidRPr="006A4FA0">
        <w:rPr>
          <w:rFonts w:ascii="Times New Roman" w:hAnsi="Times New Roman" w:cs="Times New Roman"/>
          <w:sz w:val="28"/>
          <w:szCs w:val="28"/>
        </w:rPr>
        <w:t>Спасокукоцкого</w:t>
      </w:r>
      <w:r w:rsidR="00A53FF2">
        <w:rPr>
          <w:rFonts w:ascii="Times New Roman" w:hAnsi="Times New Roman" w:cs="Times New Roman"/>
          <w:sz w:val="28"/>
          <w:szCs w:val="28"/>
        </w:rPr>
        <w:t>-</w:t>
      </w:r>
      <w:r w:rsidRPr="006A4FA0">
        <w:rPr>
          <w:rFonts w:ascii="Times New Roman" w:hAnsi="Times New Roman" w:cs="Times New Roman"/>
          <w:sz w:val="28"/>
          <w:szCs w:val="28"/>
        </w:rPr>
        <w:t>Кочергина</w:t>
      </w:r>
      <w:proofErr w:type="spellEnd"/>
      <w:r w:rsidRPr="006A4FA0">
        <w:rPr>
          <w:rFonts w:ascii="Times New Roman" w:hAnsi="Times New Roman" w:cs="Times New Roman"/>
          <w:sz w:val="28"/>
          <w:szCs w:val="28"/>
        </w:rPr>
        <w:t xml:space="preserve">; 2) </w:t>
      </w:r>
      <w:proofErr w:type="spellStart"/>
      <w:r w:rsidRPr="006A4FA0">
        <w:rPr>
          <w:rFonts w:ascii="Times New Roman" w:hAnsi="Times New Roman" w:cs="Times New Roman"/>
          <w:sz w:val="28"/>
          <w:szCs w:val="28"/>
        </w:rPr>
        <w:t>Альфельда</w:t>
      </w:r>
      <w:proofErr w:type="spellEnd"/>
      <w:r w:rsidRPr="006A4FA0">
        <w:rPr>
          <w:rFonts w:ascii="Times New Roman" w:hAnsi="Times New Roman" w:cs="Times New Roman"/>
          <w:sz w:val="28"/>
          <w:szCs w:val="28"/>
        </w:rPr>
        <w:t xml:space="preserve">; 3) </w:t>
      </w:r>
      <w:proofErr w:type="spellStart"/>
      <w:r w:rsidRPr="006A4FA0">
        <w:rPr>
          <w:rFonts w:ascii="Times New Roman" w:hAnsi="Times New Roman" w:cs="Times New Roman"/>
          <w:sz w:val="28"/>
          <w:szCs w:val="28"/>
        </w:rPr>
        <w:t>Фюрбрингера</w:t>
      </w:r>
      <w:proofErr w:type="spellEnd"/>
      <w:r w:rsidRPr="006A4FA0">
        <w:rPr>
          <w:rFonts w:ascii="Times New Roman" w:hAnsi="Times New Roman" w:cs="Times New Roman"/>
          <w:sz w:val="28"/>
          <w:szCs w:val="28"/>
        </w:rPr>
        <w:t xml:space="preserve">; 4) </w:t>
      </w:r>
      <w:proofErr w:type="spellStart"/>
      <w:r w:rsidRPr="006A4FA0">
        <w:rPr>
          <w:rFonts w:ascii="Times New Roman" w:hAnsi="Times New Roman" w:cs="Times New Roman"/>
          <w:sz w:val="28"/>
          <w:szCs w:val="28"/>
        </w:rPr>
        <w:t>Заблудовского</w:t>
      </w:r>
      <w:proofErr w:type="spellEnd"/>
      <w:r w:rsidRPr="006A4FA0">
        <w:rPr>
          <w:rFonts w:ascii="Times New Roman" w:hAnsi="Times New Roman" w:cs="Times New Roman"/>
          <w:sz w:val="28"/>
          <w:szCs w:val="28"/>
        </w:rPr>
        <w:t xml:space="preserve">; </w:t>
      </w:r>
      <w:r w:rsidRPr="000E49F3">
        <w:rPr>
          <w:rFonts w:ascii="Times New Roman" w:hAnsi="Times New Roman" w:cs="Times New Roman"/>
          <w:i/>
          <w:sz w:val="28"/>
          <w:szCs w:val="28"/>
        </w:rPr>
        <w:t xml:space="preserve">5) </w:t>
      </w:r>
      <w:proofErr w:type="spellStart"/>
      <w:r w:rsidRPr="000E49F3">
        <w:rPr>
          <w:rFonts w:ascii="Times New Roman" w:hAnsi="Times New Roman" w:cs="Times New Roman"/>
          <w:i/>
          <w:sz w:val="28"/>
          <w:szCs w:val="28"/>
        </w:rPr>
        <w:t>хлоргексидином</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28. Каким методом обработки рук перед операцией </w:t>
      </w:r>
      <w:proofErr w:type="gramStart"/>
      <w:r w:rsidRPr="006A4FA0">
        <w:rPr>
          <w:rFonts w:ascii="Times New Roman" w:hAnsi="Times New Roman" w:cs="Times New Roman"/>
          <w:sz w:val="28"/>
          <w:szCs w:val="28"/>
        </w:rPr>
        <w:t>можно</w:t>
      </w:r>
      <w:proofErr w:type="gramEnd"/>
      <w:r w:rsidRPr="006A4FA0">
        <w:rPr>
          <w:rFonts w:ascii="Times New Roman" w:hAnsi="Times New Roman" w:cs="Times New Roman"/>
          <w:sz w:val="28"/>
          <w:szCs w:val="28"/>
        </w:rPr>
        <w:t xml:space="preserve"> достичь их полной стерильности? 1) </w:t>
      </w:r>
      <w:proofErr w:type="spellStart"/>
      <w:r w:rsidRPr="006A4FA0">
        <w:rPr>
          <w:rFonts w:ascii="Times New Roman" w:hAnsi="Times New Roman" w:cs="Times New Roman"/>
          <w:sz w:val="28"/>
          <w:szCs w:val="28"/>
        </w:rPr>
        <w:t>хлоргексидином</w:t>
      </w:r>
      <w:proofErr w:type="spellEnd"/>
      <w:r w:rsidRPr="006A4FA0">
        <w:rPr>
          <w:rFonts w:ascii="Times New Roman" w:hAnsi="Times New Roman" w:cs="Times New Roman"/>
          <w:sz w:val="28"/>
          <w:szCs w:val="28"/>
        </w:rPr>
        <w:t xml:space="preserve">; 2) </w:t>
      </w:r>
      <w:proofErr w:type="spellStart"/>
      <w:r w:rsidRPr="006A4FA0">
        <w:rPr>
          <w:rFonts w:ascii="Times New Roman" w:hAnsi="Times New Roman" w:cs="Times New Roman"/>
          <w:sz w:val="28"/>
          <w:szCs w:val="28"/>
        </w:rPr>
        <w:t>Спасокукоцкого</w:t>
      </w:r>
      <w:r w:rsidR="00A53FF2">
        <w:rPr>
          <w:rFonts w:ascii="Times New Roman" w:hAnsi="Times New Roman" w:cs="Times New Roman"/>
          <w:sz w:val="28"/>
          <w:szCs w:val="28"/>
        </w:rPr>
        <w:t>-</w:t>
      </w:r>
      <w:r w:rsidRPr="006A4FA0">
        <w:rPr>
          <w:rFonts w:ascii="Times New Roman" w:hAnsi="Times New Roman" w:cs="Times New Roman"/>
          <w:sz w:val="28"/>
          <w:szCs w:val="28"/>
        </w:rPr>
        <w:t>Кочергина</w:t>
      </w:r>
      <w:proofErr w:type="spellEnd"/>
      <w:r w:rsidRPr="006A4FA0">
        <w:rPr>
          <w:rFonts w:ascii="Times New Roman" w:hAnsi="Times New Roman" w:cs="Times New Roman"/>
          <w:sz w:val="28"/>
          <w:szCs w:val="28"/>
        </w:rPr>
        <w:t xml:space="preserve">; 3) </w:t>
      </w:r>
      <w:proofErr w:type="spellStart"/>
      <w:r w:rsidRPr="006A4FA0">
        <w:rPr>
          <w:rFonts w:ascii="Times New Roman" w:hAnsi="Times New Roman" w:cs="Times New Roman"/>
          <w:sz w:val="28"/>
          <w:szCs w:val="28"/>
        </w:rPr>
        <w:t>новосептом</w:t>
      </w:r>
      <w:proofErr w:type="spellEnd"/>
      <w:r w:rsidRPr="006A4FA0">
        <w:rPr>
          <w:rFonts w:ascii="Times New Roman" w:hAnsi="Times New Roman" w:cs="Times New Roman"/>
          <w:sz w:val="28"/>
          <w:szCs w:val="28"/>
        </w:rPr>
        <w:t xml:space="preserve">; 4) </w:t>
      </w:r>
      <w:proofErr w:type="spellStart"/>
      <w:r w:rsidRPr="006A4FA0">
        <w:rPr>
          <w:rFonts w:ascii="Times New Roman" w:hAnsi="Times New Roman" w:cs="Times New Roman"/>
          <w:sz w:val="28"/>
          <w:szCs w:val="28"/>
        </w:rPr>
        <w:t>первомуром</w:t>
      </w:r>
      <w:proofErr w:type="spellEnd"/>
      <w:r w:rsidRPr="006A4FA0">
        <w:rPr>
          <w:rFonts w:ascii="Times New Roman" w:hAnsi="Times New Roman" w:cs="Times New Roman"/>
          <w:sz w:val="28"/>
          <w:szCs w:val="28"/>
        </w:rPr>
        <w:t xml:space="preserve">; </w:t>
      </w:r>
      <w:r w:rsidRPr="000E49F3">
        <w:rPr>
          <w:rFonts w:ascii="Times New Roman" w:hAnsi="Times New Roman" w:cs="Times New Roman"/>
          <w:i/>
          <w:sz w:val="28"/>
          <w:szCs w:val="28"/>
        </w:rPr>
        <w:t xml:space="preserve">5) ни одним из перечисленных </w:t>
      </w:r>
      <w:proofErr w:type="spellStart"/>
      <w:r w:rsidRPr="000E49F3">
        <w:rPr>
          <w:rFonts w:ascii="Times New Roman" w:hAnsi="Times New Roman" w:cs="Times New Roman"/>
          <w:i/>
          <w:sz w:val="28"/>
          <w:szCs w:val="28"/>
        </w:rPr>
        <w:t>способов</w:t>
      </w:r>
      <w:r w:rsidR="000E49F3">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29. Режущий инструментарий стерилизуется: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кипячением 2) погружением в </w:t>
      </w:r>
      <w:proofErr w:type="spellStart"/>
      <w:r w:rsidRPr="006A4FA0">
        <w:rPr>
          <w:rFonts w:ascii="Times New Roman" w:hAnsi="Times New Roman" w:cs="Times New Roman"/>
          <w:sz w:val="28"/>
          <w:szCs w:val="28"/>
        </w:rPr>
        <w:t>р-р</w:t>
      </w:r>
      <w:proofErr w:type="spellEnd"/>
      <w:r w:rsidRPr="006A4FA0">
        <w:rPr>
          <w:rFonts w:ascii="Times New Roman" w:hAnsi="Times New Roman" w:cs="Times New Roman"/>
          <w:sz w:val="28"/>
          <w:szCs w:val="28"/>
        </w:rPr>
        <w:t xml:space="preserve"> сулемы 1:1000 </w:t>
      </w:r>
      <w:r w:rsidRPr="000E49F3">
        <w:rPr>
          <w:rFonts w:ascii="Times New Roman" w:hAnsi="Times New Roman" w:cs="Times New Roman"/>
          <w:i/>
          <w:sz w:val="28"/>
          <w:szCs w:val="28"/>
        </w:rPr>
        <w:t xml:space="preserve">3) погружением в этиловый </w:t>
      </w:r>
      <w:proofErr w:type="spellStart"/>
      <w:r w:rsidRPr="000E49F3">
        <w:rPr>
          <w:rFonts w:ascii="Times New Roman" w:hAnsi="Times New Roman" w:cs="Times New Roman"/>
          <w:i/>
          <w:sz w:val="28"/>
          <w:szCs w:val="28"/>
        </w:rPr>
        <w:t>спирт</w:t>
      </w:r>
      <w:r w:rsidR="000E49F3">
        <w:rPr>
          <w:rFonts w:ascii="Times New Roman" w:hAnsi="Times New Roman" w:cs="Times New Roman"/>
          <w:sz w:val="28"/>
          <w:szCs w:val="28"/>
        </w:rPr>
        <w:t>+</w:t>
      </w:r>
      <w:proofErr w:type="spellEnd"/>
      <w:r w:rsidR="000E49F3">
        <w:rPr>
          <w:rFonts w:ascii="Times New Roman" w:hAnsi="Times New Roman" w:cs="Times New Roman"/>
          <w:sz w:val="28"/>
          <w:szCs w:val="28"/>
        </w:rPr>
        <w:t xml:space="preserve"> </w:t>
      </w:r>
      <w:r w:rsidRPr="000E49F3">
        <w:rPr>
          <w:rFonts w:ascii="Times New Roman" w:hAnsi="Times New Roman" w:cs="Times New Roman"/>
          <w:sz w:val="28"/>
          <w:szCs w:val="28"/>
        </w:rPr>
        <w:t xml:space="preserve"> </w:t>
      </w:r>
      <w:r w:rsidRPr="006A4FA0">
        <w:rPr>
          <w:rFonts w:ascii="Times New Roman" w:hAnsi="Times New Roman" w:cs="Times New Roman"/>
          <w:sz w:val="28"/>
          <w:szCs w:val="28"/>
        </w:rPr>
        <w:t xml:space="preserve">4) погружением в формалин 5) </w:t>
      </w:r>
      <w:proofErr w:type="spellStart"/>
      <w:r w:rsidRPr="006A4FA0">
        <w:rPr>
          <w:rFonts w:ascii="Times New Roman" w:hAnsi="Times New Roman" w:cs="Times New Roman"/>
          <w:sz w:val="28"/>
          <w:szCs w:val="28"/>
        </w:rPr>
        <w:t>автоклавированием</w:t>
      </w:r>
      <w:proofErr w:type="spellEnd"/>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30. При стерилизации режущий инструмент погружается в спирт не менее</w:t>
      </w:r>
      <w:proofErr w:type="gramStart"/>
      <w:r w:rsidRPr="006A4FA0">
        <w:rPr>
          <w:rFonts w:ascii="Times New Roman" w:hAnsi="Times New Roman" w:cs="Times New Roman"/>
          <w:sz w:val="28"/>
          <w:szCs w:val="28"/>
        </w:rPr>
        <w:t>,</w:t>
      </w:r>
      <w:proofErr w:type="gramEnd"/>
      <w:r w:rsidRPr="006A4FA0">
        <w:rPr>
          <w:rFonts w:ascii="Times New Roman" w:hAnsi="Times New Roman" w:cs="Times New Roman"/>
          <w:sz w:val="28"/>
          <w:szCs w:val="28"/>
        </w:rPr>
        <w:t xml:space="preserve"> чем на: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0,5 часа 2) 1 час </w:t>
      </w:r>
      <w:r w:rsidRPr="000E49F3">
        <w:rPr>
          <w:rFonts w:ascii="Times New Roman" w:hAnsi="Times New Roman" w:cs="Times New Roman"/>
          <w:i/>
          <w:sz w:val="28"/>
          <w:szCs w:val="28"/>
        </w:rPr>
        <w:t xml:space="preserve">3) 2 </w:t>
      </w:r>
      <w:proofErr w:type="spellStart"/>
      <w:r w:rsidRPr="000E49F3">
        <w:rPr>
          <w:rFonts w:ascii="Times New Roman" w:hAnsi="Times New Roman" w:cs="Times New Roman"/>
          <w:i/>
          <w:sz w:val="28"/>
          <w:szCs w:val="28"/>
        </w:rPr>
        <w:t>часа</w:t>
      </w:r>
      <w:r w:rsidR="000E49F3">
        <w:rPr>
          <w:rFonts w:ascii="Times New Roman" w:hAnsi="Times New Roman" w:cs="Times New Roman"/>
          <w:i/>
          <w:sz w:val="28"/>
          <w:szCs w:val="28"/>
        </w:rPr>
        <w:t>+</w:t>
      </w:r>
      <w:proofErr w:type="spellEnd"/>
      <w:r w:rsidR="000E49F3">
        <w:rPr>
          <w:rFonts w:ascii="Times New Roman" w:hAnsi="Times New Roman" w:cs="Times New Roman"/>
          <w:sz w:val="28"/>
          <w:szCs w:val="28"/>
        </w:rPr>
        <w:t xml:space="preserve"> </w:t>
      </w:r>
      <w:r w:rsidRPr="006A4FA0">
        <w:rPr>
          <w:rFonts w:ascii="Times New Roman" w:hAnsi="Times New Roman" w:cs="Times New Roman"/>
          <w:sz w:val="28"/>
          <w:szCs w:val="28"/>
        </w:rPr>
        <w:t xml:space="preserve">4) 3 часа 5) время погружения не имеет значения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31. Эндогенный путь попадания микробов в рану: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аэрогенно 2) капельно 3) контактно 4) с окружающей кожи </w:t>
      </w:r>
      <w:r w:rsidR="00A53FF2">
        <w:rPr>
          <w:rFonts w:ascii="Times New Roman" w:hAnsi="Times New Roman" w:cs="Times New Roman"/>
          <w:sz w:val="28"/>
          <w:szCs w:val="28"/>
        </w:rPr>
        <w:t xml:space="preserve">                      </w:t>
      </w:r>
      <w:r w:rsidRPr="00A53FF2">
        <w:rPr>
          <w:rFonts w:ascii="Times New Roman" w:hAnsi="Times New Roman" w:cs="Times New Roman"/>
          <w:i/>
          <w:sz w:val="28"/>
          <w:szCs w:val="28"/>
        </w:rPr>
        <w:t xml:space="preserve">5) </w:t>
      </w:r>
      <w:proofErr w:type="spellStart"/>
      <w:r w:rsidRPr="00A53FF2">
        <w:rPr>
          <w:rFonts w:ascii="Times New Roman" w:hAnsi="Times New Roman" w:cs="Times New Roman"/>
          <w:i/>
          <w:sz w:val="28"/>
          <w:szCs w:val="28"/>
        </w:rPr>
        <w:t>гемато-лимфогенно</w:t>
      </w:r>
      <w:r w:rsidR="00A53FF2">
        <w:rPr>
          <w:rFonts w:ascii="Times New Roman" w:hAnsi="Times New Roman" w:cs="Times New Roman"/>
          <w:sz w:val="28"/>
          <w:szCs w:val="28"/>
        </w:rPr>
        <w:t>+</w:t>
      </w:r>
      <w:proofErr w:type="spellEnd"/>
      <w:r w:rsidR="00A53FF2">
        <w:rPr>
          <w:rFonts w:ascii="Times New Roman" w:hAnsi="Times New Roman" w:cs="Times New Roman"/>
          <w:sz w:val="28"/>
          <w:szCs w:val="28"/>
        </w:rPr>
        <w:t>.</w:t>
      </w:r>
      <w:r w:rsidRPr="006A4FA0">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32. Лучше всего стерилизацию перев</w:t>
      </w:r>
      <w:r w:rsidR="00A53FF2">
        <w:rPr>
          <w:rFonts w:ascii="Times New Roman" w:hAnsi="Times New Roman" w:cs="Times New Roman"/>
          <w:sz w:val="28"/>
          <w:szCs w:val="28"/>
        </w:rPr>
        <w:t>язочного материала производить:</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кипячением 2) сухим паром 3) текучим паром </w:t>
      </w:r>
      <w:r w:rsidRPr="00A53FF2">
        <w:rPr>
          <w:rFonts w:ascii="Times New Roman" w:hAnsi="Times New Roman" w:cs="Times New Roman"/>
          <w:i/>
          <w:sz w:val="28"/>
          <w:szCs w:val="28"/>
        </w:rPr>
        <w:t xml:space="preserve">4) паром под </w:t>
      </w:r>
      <w:proofErr w:type="spellStart"/>
      <w:r w:rsidRPr="00A53FF2">
        <w:rPr>
          <w:rFonts w:ascii="Times New Roman" w:hAnsi="Times New Roman" w:cs="Times New Roman"/>
          <w:i/>
          <w:sz w:val="28"/>
          <w:szCs w:val="28"/>
        </w:rPr>
        <w:t>давлением</w:t>
      </w:r>
      <w:r w:rsidR="00A53FF2">
        <w:rPr>
          <w:rFonts w:ascii="Times New Roman" w:hAnsi="Times New Roman" w:cs="Times New Roman"/>
          <w:sz w:val="28"/>
          <w:szCs w:val="28"/>
        </w:rPr>
        <w:t>+</w:t>
      </w:r>
      <w:proofErr w:type="spellEnd"/>
      <w:r w:rsidR="00A53FF2">
        <w:rPr>
          <w:rFonts w:ascii="Times New Roman" w:hAnsi="Times New Roman" w:cs="Times New Roman"/>
          <w:sz w:val="28"/>
          <w:szCs w:val="28"/>
        </w:rPr>
        <w:t xml:space="preserve"> </w:t>
      </w:r>
      <w:r w:rsidRPr="00A53FF2">
        <w:rPr>
          <w:rFonts w:ascii="Times New Roman" w:hAnsi="Times New Roman" w:cs="Times New Roman"/>
          <w:sz w:val="28"/>
          <w:szCs w:val="28"/>
        </w:rPr>
        <w:t xml:space="preserve"> </w:t>
      </w:r>
      <w:r w:rsidRPr="006A4FA0">
        <w:rPr>
          <w:rFonts w:ascii="Times New Roman" w:hAnsi="Times New Roman" w:cs="Times New Roman"/>
          <w:sz w:val="28"/>
          <w:szCs w:val="28"/>
        </w:rPr>
        <w:t xml:space="preserve">5) антибиотиками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33. При стерилизации инструментария в стерилизатор кладут вату с целью: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поглощения излишнего пара 2) повышения точки кипения воды </w:t>
      </w:r>
      <w:r w:rsidR="00A53FF2">
        <w:rPr>
          <w:rFonts w:ascii="Times New Roman" w:hAnsi="Times New Roman" w:cs="Times New Roman"/>
          <w:sz w:val="28"/>
          <w:szCs w:val="28"/>
        </w:rPr>
        <w:t xml:space="preserve">               </w:t>
      </w:r>
      <w:r w:rsidRPr="00A53FF2">
        <w:rPr>
          <w:rFonts w:ascii="Times New Roman" w:hAnsi="Times New Roman" w:cs="Times New Roman"/>
          <w:i/>
          <w:sz w:val="28"/>
          <w:szCs w:val="28"/>
        </w:rPr>
        <w:t xml:space="preserve">3) осаждения </w:t>
      </w:r>
      <w:proofErr w:type="spellStart"/>
      <w:r w:rsidRPr="00A53FF2">
        <w:rPr>
          <w:rFonts w:ascii="Times New Roman" w:hAnsi="Times New Roman" w:cs="Times New Roman"/>
          <w:i/>
          <w:sz w:val="28"/>
          <w:szCs w:val="28"/>
        </w:rPr>
        <w:t>солей</w:t>
      </w:r>
      <w:r w:rsidR="00A53FF2">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4) чтобы не тупился режущий инструмент 5) чтобы не выкипала вода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34. При стерилизации инструментария применяется 2% раствор соды с целью: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осаждения солей </w:t>
      </w:r>
      <w:r w:rsidRPr="00A53FF2">
        <w:rPr>
          <w:rFonts w:ascii="Times New Roman" w:hAnsi="Times New Roman" w:cs="Times New Roman"/>
          <w:i/>
          <w:sz w:val="28"/>
          <w:szCs w:val="28"/>
        </w:rPr>
        <w:t xml:space="preserve">2) повышения точки кипения </w:t>
      </w:r>
      <w:proofErr w:type="spellStart"/>
      <w:r w:rsidRPr="00A53FF2">
        <w:rPr>
          <w:rFonts w:ascii="Times New Roman" w:hAnsi="Times New Roman" w:cs="Times New Roman"/>
          <w:i/>
          <w:sz w:val="28"/>
          <w:szCs w:val="28"/>
        </w:rPr>
        <w:t>раствора</w:t>
      </w:r>
      <w:r w:rsidR="00A53FF2">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3) антибактериального воздействия 4) препятствия образованию ржавчины 5) с целью уменьшения жесткости воды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35. Для обработки операционного поля применяется: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формалин 2) сулема 3) бензин </w:t>
      </w:r>
      <w:r w:rsidRPr="00A53FF2">
        <w:rPr>
          <w:rFonts w:ascii="Times New Roman" w:hAnsi="Times New Roman" w:cs="Times New Roman"/>
          <w:i/>
          <w:sz w:val="28"/>
          <w:szCs w:val="28"/>
        </w:rPr>
        <w:t xml:space="preserve">4) </w:t>
      </w:r>
      <w:proofErr w:type="spellStart"/>
      <w:r w:rsidRPr="00A53FF2">
        <w:rPr>
          <w:rFonts w:ascii="Times New Roman" w:hAnsi="Times New Roman" w:cs="Times New Roman"/>
          <w:i/>
          <w:sz w:val="28"/>
          <w:szCs w:val="28"/>
        </w:rPr>
        <w:t>хлоргексидин</w:t>
      </w:r>
      <w:r w:rsidR="00A53FF2">
        <w:rPr>
          <w:rFonts w:ascii="Times New Roman" w:hAnsi="Times New Roman" w:cs="Times New Roman"/>
          <w:i/>
          <w:sz w:val="28"/>
          <w:szCs w:val="28"/>
        </w:rPr>
        <w:t>+</w:t>
      </w:r>
      <w:proofErr w:type="spellEnd"/>
      <w:r w:rsidR="00A53FF2">
        <w:rPr>
          <w:rFonts w:ascii="Times New Roman" w:hAnsi="Times New Roman" w:cs="Times New Roman"/>
          <w:i/>
          <w:sz w:val="28"/>
          <w:szCs w:val="28"/>
        </w:rPr>
        <w:t xml:space="preserve"> </w:t>
      </w:r>
      <w:r w:rsidRPr="006A4FA0">
        <w:rPr>
          <w:rFonts w:ascii="Times New Roman" w:hAnsi="Times New Roman" w:cs="Times New Roman"/>
          <w:sz w:val="28"/>
          <w:szCs w:val="28"/>
        </w:rPr>
        <w:t xml:space="preserve"> 5) лизол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36. К эндогенной инфекции относятся: </w:t>
      </w:r>
    </w:p>
    <w:p w:rsidR="00A53FF2" w:rsidRP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капельная 2) воздушная 3) контактная 4) имплантационная </w:t>
      </w:r>
      <w:r w:rsidRPr="00A53FF2">
        <w:rPr>
          <w:rFonts w:ascii="Times New Roman" w:hAnsi="Times New Roman" w:cs="Times New Roman"/>
          <w:i/>
          <w:sz w:val="28"/>
          <w:szCs w:val="28"/>
        </w:rPr>
        <w:t xml:space="preserve">5) </w:t>
      </w:r>
      <w:proofErr w:type="spellStart"/>
      <w:r w:rsidRPr="00A53FF2">
        <w:rPr>
          <w:rFonts w:ascii="Times New Roman" w:hAnsi="Times New Roman" w:cs="Times New Roman"/>
          <w:i/>
          <w:sz w:val="28"/>
          <w:szCs w:val="28"/>
        </w:rPr>
        <w:t>гематогенная</w:t>
      </w:r>
      <w:r w:rsidR="00A53FF2">
        <w:rPr>
          <w:rFonts w:ascii="Times New Roman" w:hAnsi="Times New Roman" w:cs="Times New Roman"/>
          <w:sz w:val="28"/>
          <w:szCs w:val="28"/>
        </w:rPr>
        <w:t>+</w:t>
      </w:r>
      <w:proofErr w:type="spellEnd"/>
      <w:r w:rsidRPr="00A53FF2">
        <w:rPr>
          <w:rFonts w:ascii="Times New Roman" w:hAnsi="Times New Roman" w:cs="Times New Roman"/>
          <w:sz w:val="28"/>
          <w:szCs w:val="28"/>
        </w:rPr>
        <w:t xml:space="preserve">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37. Для обработки рук по </w:t>
      </w:r>
      <w:proofErr w:type="spellStart"/>
      <w:r w:rsidRPr="006A4FA0">
        <w:rPr>
          <w:rFonts w:ascii="Times New Roman" w:hAnsi="Times New Roman" w:cs="Times New Roman"/>
          <w:sz w:val="28"/>
          <w:szCs w:val="28"/>
        </w:rPr>
        <w:t>Спасокукоцкому</w:t>
      </w:r>
      <w:proofErr w:type="spellEnd"/>
      <w:r w:rsidRPr="006A4FA0">
        <w:rPr>
          <w:rFonts w:ascii="Times New Roman" w:hAnsi="Times New Roman" w:cs="Times New Roman"/>
          <w:sz w:val="28"/>
          <w:szCs w:val="28"/>
        </w:rPr>
        <w:t xml:space="preserve"> применяется: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A53FF2">
        <w:rPr>
          <w:rFonts w:ascii="Times New Roman" w:hAnsi="Times New Roman" w:cs="Times New Roman"/>
          <w:i/>
          <w:sz w:val="28"/>
          <w:szCs w:val="28"/>
        </w:rPr>
        <w:t xml:space="preserve">1) раствор нашатырного </w:t>
      </w:r>
      <w:proofErr w:type="spellStart"/>
      <w:r w:rsidRPr="00A53FF2">
        <w:rPr>
          <w:rFonts w:ascii="Times New Roman" w:hAnsi="Times New Roman" w:cs="Times New Roman"/>
          <w:i/>
          <w:sz w:val="28"/>
          <w:szCs w:val="28"/>
        </w:rPr>
        <w:t>спирта</w:t>
      </w:r>
      <w:r w:rsidR="00A53FF2">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2) сулема 3) формалин 4)</w:t>
      </w:r>
      <w:proofErr w:type="spellStart"/>
      <w:r w:rsidRPr="006A4FA0">
        <w:rPr>
          <w:rFonts w:ascii="Times New Roman" w:hAnsi="Times New Roman" w:cs="Times New Roman"/>
          <w:sz w:val="28"/>
          <w:szCs w:val="28"/>
        </w:rPr>
        <w:t>диоцид</w:t>
      </w:r>
      <w:proofErr w:type="spellEnd"/>
      <w:r w:rsidRPr="006A4FA0">
        <w:rPr>
          <w:rFonts w:ascii="Times New Roman" w:hAnsi="Times New Roman" w:cs="Times New Roman"/>
          <w:sz w:val="28"/>
          <w:szCs w:val="28"/>
        </w:rPr>
        <w:t xml:space="preserve"> 5) муравьиная кислота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38. Механическая антисептика включает в себя: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lastRenderedPageBreak/>
        <w:t xml:space="preserve">1) применение лучевой энергии 2) введение в рану антибиотиков 3) дренирование раны </w:t>
      </w:r>
      <w:r w:rsidRPr="00A53FF2">
        <w:rPr>
          <w:rFonts w:ascii="Times New Roman" w:hAnsi="Times New Roman" w:cs="Times New Roman"/>
          <w:i/>
          <w:sz w:val="28"/>
          <w:szCs w:val="28"/>
        </w:rPr>
        <w:t xml:space="preserve">4) иссечение и рассечение </w:t>
      </w:r>
      <w:proofErr w:type="spellStart"/>
      <w:r w:rsidRPr="00A53FF2">
        <w:rPr>
          <w:rFonts w:ascii="Times New Roman" w:hAnsi="Times New Roman" w:cs="Times New Roman"/>
          <w:i/>
          <w:sz w:val="28"/>
          <w:szCs w:val="28"/>
        </w:rPr>
        <w:t>раны</w:t>
      </w:r>
      <w:r w:rsidR="00A53FF2">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5) введение в рану антисептиков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39. Физическая антисептика осуществляется с применением: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промывания раны </w:t>
      </w:r>
      <w:r w:rsidRPr="00A53FF2">
        <w:rPr>
          <w:rFonts w:ascii="Times New Roman" w:hAnsi="Times New Roman" w:cs="Times New Roman"/>
          <w:i/>
          <w:sz w:val="28"/>
          <w:szCs w:val="28"/>
        </w:rPr>
        <w:t xml:space="preserve">2) ультрафиолетовых </w:t>
      </w:r>
      <w:proofErr w:type="spellStart"/>
      <w:r w:rsidRPr="00A53FF2">
        <w:rPr>
          <w:rFonts w:ascii="Times New Roman" w:hAnsi="Times New Roman" w:cs="Times New Roman"/>
          <w:i/>
          <w:sz w:val="28"/>
          <w:szCs w:val="28"/>
        </w:rPr>
        <w:t>лучей</w:t>
      </w:r>
      <w:r w:rsidR="00A53FF2">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3) антисептических растворов 4) иссечения раны 5) антибиотиков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40. Для промывания внутренних полостей (</w:t>
      </w:r>
      <w:proofErr w:type="gramStart"/>
      <w:r w:rsidRPr="006A4FA0">
        <w:rPr>
          <w:rFonts w:ascii="Times New Roman" w:hAnsi="Times New Roman" w:cs="Times New Roman"/>
          <w:sz w:val="28"/>
          <w:szCs w:val="28"/>
        </w:rPr>
        <w:t>плевральной</w:t>
      </w:r>
      <w:proofErr w:type="gramEnd"/>
      <w:r w:rsidRPr="006A4FA0">
        <w:rPr>
          <w:rFonts w:ascii="Times New Roman" w:hAnsi="Times New Roman" w:cs="Times New Roman"/>
          <w:sz w:val="28"/>
          <w:szCs w:val="28"/>
        </w:rPr>
        <w:t xml:space="preserve">, мочевого пузыря и т.д.) применяется: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1) раствор карболовой кислоты 2) раствор формалина </w:t>
      </w:r>
      <w:r w:rsidRPr="00A53FF2">
        <w:rPr>
          <w:rFonts w:ascii="Times New Roman" w:hAnsi="Times New Roman" w:cs="Times New Roman"/>
          <w:i/>
          <w:sz w:val="28"/>
          <w:szCs w:val="28"/>
        </w:rPr>
        <w:t>3) раствор фурацилина 1:5000</w:t>
      </w:r>
      <w:r w:rsidR="00A53FF2">
        <w:rPr>
          <w:rFonts w:ascii="Times New Roman" w:hAnsi="Times New Roman" w:cs="Times New Roman"/>
          <w:sz w:val="28"/>
          <w:szCs w:val="28"/>
        </w:rPr>
        <w:t xml:space="preserve">+  </w:t>
      </w:r>
      <w:r w:rsidRPr="006A4FA0">
        <w:rPr>
          <w:rFonts w:ascii="Times New Roman" w:hAnsi="Times New Roman" w:cs="Times New Roman"/>
          <w:sz w:val="28"/>
          <w:szCs w:val="28"/>
        </w:rPr>
        <w:t xml:space="preserve"> 4) раствор сулемы </w:t>
      </w:r>
    </w:p>
    <w:p w:rsidR="00A53FF2" w:rsidRDefault="006A4FA0" w:rsidP="006A4FA0">
      <w:pPr>
        <w:spacing w:line="240" w:lineRule="auto"/>
        <w:ind w:firstLine="709"/>
        <w:contextualSpacing/>
        <w:jc w:val="both"/>
        <w:rPr>
          <w:rFonts w:ascii="Times New Roman" w:hAnsi="Times New Roman" w:cs="Times New Roman"/>
          <w:sz w:val="28"/>
          <w:szCs w:val="28"/>
        </w:rPr>
      </w:pPr>
      <w:r w:rsidRPr="006A4FA0">
        <w:rPr>
          <w:rFonts w:ascii="Times New Roman" w:hAnsi="Times New Roman" w:cs="Times New Roman"/>
          <w:sz w:val="28"/>
          <w:szCs w:val="28"/>
        </w:rPr>
        <w:t xml:space="preserve">41. Антибиотики можно ввести: </w:t>
      </w:r>
    </w:p>
    <w:p w:rsidR="00A53FF2" w:rsidRDefault="006A4FA0" w:rsidP="006A4FA0">
      <w:pPr>
        <w:spacing w:line="240" w:lineRule="auto"/>
        <w:ind w:firstLine="709"/>
        <w:contextualSpacing/>
        <w:jc w:val="both"/>
        <w:rPr>
          <w:rFonts w:ascii="Times New Roman" w:hAnsi="Times New Roman" w:cs="Times New Roman"/>
          <w:sz w:val="28"/>
          <w:szCs w:val="28"/>
        </w:rPr>
      </w:pPr>
      <w:r w:rsidRPr="00A53FF2">
        <w:rPr>
          <w:rFonts w:ascii="Times New Roman" w:hAnsi="Times New Roman" w:cs="Times New Roman"/>
          <w:i/>
          <w:sz w:val="28"/>
          <w:szCs w:val="28"/>
        </w:rPr>
        <w:t xml:space="preserve">1) </w:t>
      </w:r>
      <w:proofErr w:type="spellStart"/>
      <w:r w:rsidRPr="00A53FF2">
        <w:rPr>
          <w:rFonts w:ascii="Times New Roman" w:hAnsi="Times New Roman" w:cs="Times New Roman"/>
          <w:i/>
          <w:sz w:val="28"/>
          <w:szCs w:val="28"/>
        </w:rPr>
        <w:t>внутривенно</w:t>
      </w:r>
      <w:r w:rsidR="00A53FF2">
        <w:rPr>
          <w:rFonts w:ascii="Times New Roman" w:hAnsi="Times New Roman" w:cs="Times New Roman"/>
          <w:sz w:val="28"/>
          <w:szCs w:val="28"/>
        </w:rPr>
        <w:t>+</w:t>
      </w:r>
      <w:proofErr w:type="spellEnd"/>
      <w:r w:rsidRPr="006A4FA0">
        <w:rPr>
          <w:rFonts w:ascii="Times New Roman" w:hAnsi="Times New Roman" w:cs="Times New Roman"/>
          <w:sz w:val="28"/>
          <w:szCs w:val="28"/>
        </w:rPr>
        <w:t xml:space="preserve"> 2) в спинной мозг 3) в головной мозг 4) в нервный ствол 5) внутрисердечно </w:t>
      </w:r>
    </w:p>
    <w:p w:rsidR="00167574" w:rsidRDefault="00167574" w:rsidP="006A4FA0">
      <w:pPr>
        <w:spacing w:line="240" w:lineRule="auto"/>
        <w:ind w:firstLine="709"/>
        <w:contextualSpacing/>
        <w:jc w:val="both"/>
        <w:rPr>
          <w:rFonts w:ascii="Times New Roman" w:hAnsi="Times New Roman" w:cs="Times New Roman"/>
          <w:sz w:val="28"/>
          <w:szCs w:val="28"/>
        </w:rPr>
      </w:pPr>
    </w:p>
    <w:p w:rsidR="00E77CD9" w:rsidRPr="00E77CD9" w:rsidRDefault="004D18A2" w:rsidP="00E77CD9">
      <w:pPr>
        <w:spacing w:line="240" w:lineRule="auto"/>
        <w:ind w:firstLine="709"/>
        <w:contextualSpacing/>
        <w:jc w:val="center"/>
        <w:rPr>
          <w:rFonts w:ascii="Times New Roman" w:hAnsi="Times New Roman" w:cs="Times New Roman"/>
          <w:b/>
          <w:i/>
          <w:sz w:val="28"/>
          <w:szCs w:val="28"/>
        </w:rPr>
      </w:pPr>
      <w:r w:rsidRPr="00E77CD9">
        <w:rPr>
          <w:rFonts w:ascii="Times New Roman" w:hAnsi="Times New Roman" w:cs="Times New Roman"/>
          <w:b/>
          <w:i/>
          <w:sz w:val="28"/>
          <w:szCs w:val="28"/>
        </w:rPr>
        <w:t>«Гнойная хирургическая инфекция»</w:t>
      </w:r>
    </w:p>
    <w:p w:rsidR="00E77CD9" w:rsidRPr="00E77CD9" w:rsidRDefault="004D18A2" w:rsidP="00E77CD9">
      <w:pPr>
        <w:spacing w:line="240" w:lineRule="auto"/>
        <w:ind w:firstLine="709"/>
        <w:contextualSpacing/>
        <w:jc w:val="center"/>
        <w:rPr>
          <w:rFonts w:ascii="Times New Roman" w:hAnsi="Times New Roman" w:cs="Times New Roman"/>
          <w:i/>
          <w:sz w:val="28"/>
          <w:szCs w:val="28"/>
          <w:u w:val="single"/>
        </w:rPr>
      </w:pPr>
      <w:r w:rsidRPr="00E77CD9">
        <w:rPr>
          <w:rFonts w:ascii="Times New Roman" w:hAnsi="Times New Roman" w:cs="Times New Roman"/>
          <w:i/>
          <w:sz w:val="28"/>
          <w:szCs w:val="28"/>
          <w:u w:val="single"/>
        </w:rPr>
        <w:t xml:space="preserve">Занятие 1. Инфекция кожи и подкожной клетчатки. Абсцессы, флегмоны, </w:t>
      </w:r>
      <w:proofErr w:type="gramStart"/>
      <w:r w:rsidRPr="00E77CD9">
        <w:rPr>
          <w:rFonts w:ascii="Times New Roman" w:hAnsi="Times New Roman" w:cs="Times New Roman"/>
          <w:i/>
          <w:sz w:val="28"/>
          <w:szCs w:val="28"/>
          <w:u w:val="single"/>
        </w:rPr>
        <w:t>рожа</w:t>
      </w:r>
      <w:proofErr w:type="gramEnd"/>
      <w:r w:rsidRPr="00E77CD9">
        <w:rPr>
          <w:rFonts w:ascii="Times New Roman" w:hAnsi="Times New Roman" w:cs="Times New Roman"/>
          <w:i/>
          <w:sz w:val="28"/>
          <w:szCs w:val="28"/>
          <w:u w:val="single"/>
        </w:rPr>
        <w:t>, гидраденит, лимфаденит, лимфангоит, фурункул, фурункулез, карбункул</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К острой неспецифической хирургической инфекции относится: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фурункул 2) столбняк 3) кома 4) дифтерия 5) актиномикоз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2. Надо ли после вскрытия абсцесса дренировать его?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да; 2) нет.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3. Что препятствует развитию гноеродных микробов?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анемия; 2) кахексия; 3) стойкий иммунитет; 4) авитаминоз; 5) наличие мертвых тканей, гематом.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4. Назовите одну из стадий местной реакции организма при развитии инфекции: 1) инфильтрация; 2) </w:t>
      </w:r>
      <w:proofErr w:type="spellStart"/>
      <w:r w:rsidRPr="00E77CD9">
        <w:rPr>
          <w:rFonts w:ascii="Times New Roman" w:hAnsi="Times New Roman" w:cs="Times New Roman"/>
          <w:sz w:val="28"/>
          <w:szCs w:val="28"/>
        </w:rPr>
        <w:t>индурация</w:t>
      </w:r>
      <w:proofErr w:type="spellEnd"/>
      <w:r w:rsidRPr="00E77CD9">
        <w:rPr>
          <w:rFonts w:ascii="Times New Roman" w:hAnsi="Times New Roman" w:cs="Times New Roman"/>
          <w:sz w:val="28"/>
          <w:szCs w:val="28"/>
        </w:rPr>
        <w:t xml:space="preserve">; 3) десквамация; 4) </w:t>
      </w:r>
      <w:proofErr w:type="spellStart"/>
      <w:r w:rsidRPr="00E77CD9">
        <w:rPr>
          <w:rFonts w:ascii="Times New Roman" w:hAnsi="Times New Roman" w:cs="Times New Roman"/>
          <w:sz w:val="28"/>
          <w:szCs w:val="28"/>
        </w:rPr>
        <w:t>дилюция</w:t>
      </w:r>
      <w:proofErr w:type="spellEnd"/>
      <w:r w:rsidRPr="00E77CD9">
        <w:rPr>
          <w:rFonts w:ascii="Times New Roman" w:hAnsi="Times New Roman" w:cs="Times New Roman"/>
          <w:sz w:val="28"/>
          <w:szCs w:val="28"/>
        </w:rPr>
        <w:t xml:space="preserve">; 5) </w:t>
      </w:r>
      <w:proofErr w:type="spellStart"/>
      <w:r w:rsidRPr="00E77CD9">
        <w:rPr>
          <w:rFonts w:ascii="Times New Roman" w:hAnsi="Times New Roman" w:cs="Times New Roman"/>
          <w:sz w:val="28"/>
          <w:szCs w:val="28"/>
        </w:rPr>
        <w:t>пенетрация</w:t>
      </w:r>
      <w:proofErr w:type="spellEnd"/>
      <w:r w:rsidRPr="00E77CD9">
        <w:rPr>
          <w:rFonts w:ascii="Times New Roman" w:hAnsi="Times New Roman" w:cs="Times New Roman"/>
          <w:sz w:val="28"/>
          <w:szCs w:val="28"/>
        </w:rPr>
        <w:t xml:space="preserve">.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5. Укажите признак общей реакции организма на внедрение гноеродных микробов: 1) гипотермия; 2) лихорадка; 3) брадикардия; 4) хорошее самочувствие; 5) нормальный ритм сердца.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6. Что называется флегмоной? 1) гнойное воспаление потовых желез; 2) гнойное воспаление сальных желез; 3) ограниченное воспаление клетчатки; 4) разлитое воспаление клетчатки; 5) воспаление со скоплением гноя в суставе.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7. Назовите место обычной локализации гидраденита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подмышечная впадина; 2) подчелюстная область; 3) шея; 4) спина; 5) лицо.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8. Как поступить при флегмоне мягких тканей в стадии размягчения?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выполнить широкий разрез и дренирование; 2) наложить согревающий компресс; 3) наложить мазевую повязку; 4) рекомендовать холодный компресс; 5) выполнить новокаиновое обкалывание с антибиотиками.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9. Укажите осложнение, характерное для карбункула верхней губы: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lastRenderedPageBreak/>
        <w:t xml:space="preserve">1) сепсис; 2) некроз кожи; 3) менингит; 4) остеомиелит верхней челюсти; 5) тромбоз сонной артерии.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10. При карбункуле шеи в стадии инфильтрата применяют: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1) крестообразный разрез; 2) компресс с мазью Вишневского; 3) пункцию инфильтрата; 4) компре</w:t>
      </w:r>
      <w:proofErr w:type="gramStart"/>
      <w:r w:rsidRPr="00E77CD9">
        <w:rPr>
          <w:rFonts w:ascii="Times New Roman" w:hAnsi="Times New Roman" w:cs="Times New Roman"/>
          <w:sz w:val="28"/>
          <w:szCs w:val="28"/>
        </w:rPr>
        <w:t>сс с пр</w:t>
      </w:r>
      <w:proofErr w:type="gramEnd"/>
      <w:r w:rsidRPr="00E77CD9">
        <w:rPr>
          <w:rFonts w:ascii="Times New Roman" w:hAnsi="Times New Roman" w:cs="Times New Roman"/>
          <w:sz w:val="28"/>
          <w:szCs w:val="28"/>
        </w:rPr>
        <w:t xml:space="preserve">отеолитическими ферментами; 5) пузыри со льдом.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11. Чем опасен фурункул верхней губы?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развитием перитонита; 2) развитием воспаления плевры;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3) тромбозом сагиттального венозного синуса; 4) развитием подчелюстного лимфаденита; 5) развитием паротита.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12. Укажите несуществующую локализацию флегмоны: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флегмона подкожной клетчатки; 2) флегмона фасции; 3) межмышечная флегмона; 4) флегмона забрюшинного пространства;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13. При подозрении на абсцесс в первую очередь показано: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наложить </w:t>
      </w:r>
      <w:proofErr w:type="gramStart"/>
      <w:r w:rsidRPr="00E77CD9">
        <w:rPr>
          <w:rFonts w:ascii="Times New Roman" w:hAnsi="Times New Roman" w:cs="Times New Roman"/>
          <w:sz w:val="28"/>
          <w:szCs w:val="28"/>
        </w:rPr>
        <w:t>мазевой</w:t>
      </w:r>
      <w:proofErr w:type="gramEnd"/>
      <w:r w:rsidRPr="00E77CD9">
        <w:rPr>
          <w:rFonts w:ascii="Times New Roman" w:hAnsi="Times New Roman" w:cs="Times New Roman"/>
          <w:sz w:val="28"/>
          <w:szCs w:val="28"/>
        </w:rPr>
        <w:t xml:space="preserve"> компресс; 2) выполнить разрез; 3) наложить согревающий компресс; 4) выполнить пункцию; 5) назначить лазерное облучение и рентгенотерапию.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14. Воспаление при роже распространяется </w:t>
      </w:r>
      <w:proofErr w:type="gramStart"/>
      <w:r w:rsidRPr="00E77CD9">
        <w:rPr>
          <w:rFonts w:ascii="Times New Roman" w:hAnsi="Times New Roman" w:cs="Times New Roman"/>
          <w:sz w:val="28"/>
          <w:szCs w:val="28"/>
        </w:rPr>
        <w:t>на</w:t>
      </w:r>
      <w:proofErr w:type="gramEnd"/>
      <w:r w:rsidRPr="00E77CD9">
        <w:rPr>
          <w:rFonts w:ascii="Times New Roman" w:hAnsi="Times New Roman" w:cs="Times New Roman"/>
          <w:sz w:val="28"/>
          <w:szCs w:val="28"/>
        </w:rPr>
        <w:t xml:space="preserve">: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эпидермис; 2) сосочковый слой; 3) все слои кожи; 4) подкожную клетчатку; 5) все слои кожи и лимфатические сосуды.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15. Различают следующие патологические формы </w:t>
      </w:r>
      <w:proofErr w:type="gramStart"/>
      <w:r w:rsidRPr="00E77CD9">
        <w:rPr>
          <w:rFonts w:ascii="Times New Roman" w:hAnsi="Times New Roman" w:cs="Times New Roman"/>
          <w:sz w:val="28"/>
          <w:szCs w:val="28"/>
        </w:rPr>
        <w:t>рожи</w:t>
      </w:r>
      <w:proofErr w:type="gramEnd"/>
      <w:r w:rsidRPr="00E77CD9">
        <w:rPr>
          <w:rFonts w:ascii="Times New Roman" w:hAnsi="Times New Roman" w:cs="Times New Roman"/>
          <w:sz w:val="28"/>
          <w:szCs w:val="28"/>
        </w:rPr>
        <w:t xml:space="preserve">: </w:t>
      </w:r>
    </w:p>
    <w:p w:rsidR="00E77CD9" w:rsidRDefault="004D18A2" w:rsidP="006A4FA0">
      <w:pPr>
        <w:spacing w:line="240" w:lineRule="auto"/>
        <w:ind w:firstLine="709"/>
        <w:contextualSpacing/>
        <w:jc w:val="both"/>
        <w:rPr>
          <w:rFonts w:ascii="Times New Roman" w:hAnsi="Times New Roman" w:cs="Times New Roman"/>
          <w:sz w:val="28"/>
          <w:szCs w:val="28"/>
        </w:rPr>
      </w:pPr>
      <w:proofErr w:type="gramStart"/>
      <w:r w:rsidRPr="00E77CD9">
        <w:rPr>
          <w:rFonts w:ascii="Times New Roman" w:hAnsi="Times New Roman" w:cs="Times New Roman"/>
          <w:sz w:val="28"/>
          <w:szCs w:val="28"/>
        </w:rPr>
        <w:t xml:space="preserve">1) </w:t>
      </w:r>
      <w:proofErr w:type="spellStart"/>
      <w:r w:rsidRPr="00E77CD9">
        <w:rPr>
          <w:rFonts w:ascii="Times New Roman" w:hAnsi="Times New Roman" w:cs="Times New Roman"/>
          <w:sz w:val="28"/>
          <w:szCs w:val="28"/>
        </w:rPr>
        <w:t>эритематозную</w:t>
      </w:r>
      <w:proofErr w:type="spellEnd"/>
      <w:r w:rsidRPr="00E77CD9">
        <w:rPr>
          <w:rFonts w:ascii="Times New Roman" w:hAnsi="Times New Roman" w:cs="Times New Roman"/>
          <w:sz w:val="28"/>
          <w:szCs w:val="28"/>
        </w:rPr>
        <w:t xml:space="preserve">, эмфизематозную; 2) флегмонозную, </w:t>
      </w:r>
      <w:proofErr w:type="spellStart"/>
      <w:r w:rsidRPr="00E77CD9">
        <w:rPr>
          <w:rFonts w:ascii="Times New Roman" w:hAnsi="Times New Roman" w:cs="Times New Roman"/>
          <w:sz w:val="28"/>
          <w:szCs w:val="28"/>
        </w:rPr>
        <w:t>абсцедирующую</w:t>
      </w:r>
      <w:proofErr w:type="spellEnd"/>
      <w:r w:rsidRPr="00E77CD9">
        <w:rPr>
          <w:rFonts w:ascii="Times New Roman" w:hAnsi="Times New Roman" w:cs="Times New Roman"/>
          <w:sz w:val="28"/>
          <w:szCs w:val="28"/>
        </w:rPr>
        <w:t xml:space="preserve">, буллезную; 3) </w:t>
      </w:r>
      <w:proofErr w:type="spellStart"/>
      <w:r w:rsidRPr="00E77CD9">
        <w:rPr>
          <w:rFonts w:ascii="Times New Roman" w:hAnsi="Times New Roman" w:cs="Times New Roman"/>
          <w:sz w:val="28"/>
          <w:szCs w:val="28"/>
        </w:rPr>
        <w:t>эритематозную</w:t>
      </w:r>
      <w:proofErr w:type="spellEnd"/>
      <w:r w:rsidRPr="00E77CD9">
        <w:rPr>
          <w:rFonts w:ascii="Times New Roman" w:hAnsi="Times New Roman" w:cs="Times New Roman"/>
          <w:sz w:val="28"/>
          <w:szCs w:val="28"/>
        </w:rPr>
        <w:t xml:space="preserve">, буллезную, флегмонозную, некротическую; 4) септическую, </w:t>
      </w:r>
      <w:proofErr w:type="spellStart"/>
      <w:r w:rsidRPr="00E77CD9">
        <w:rPr>
          <w:rFonts w:ascii="Times New Roman" w:hAnsi="Times New Roman" w:cs="Times New Roman"/>
          <w:sz w:val="28"/>
          <w:szCs w:val="28"/>
        </w:rPr>
        <w:t>эритематозную</w:t>
      </w:r>
      <w:proofErr w:type="spellEnd"/>
      <w:r w:rsidRPr="00E77CD9">
        <w:rPr>
          <w:rFonts w:ascii="Times New Roman" w:hAnsi="Times New Roman" w:cs="Times New Roman"/>
          <w:sz w:val="28"/>
          <w:szCs w:val="28"/>
        </w:rPr>
        <w:t xml:space="preserve">, некротическую; 5) </w:t>
      </w:r>
      <w:proofErr w:type="spellStart"/>
      <w:r w:rsidRPr="00E77CD9">
        <w:rPr>
          <w:rFonts w:ascii="Times New Roman" w:hAnsi="Times New Roman" w:cs="Times New Roman"/>
          <w:sz w:val="28"/>
          <w:szCs w:val="28"/>
        </w:rPr>
        <w:t>абсцедирующую</w:t>
      </w:r>
      <w:proofErr w:type="spellEnd"/>
      <w:r w:rsidRPr="00E77CD9">
        <w:rPr>
          <w:rFonts w:ascii="Times New Roman" w:hAnsi="Times New Roman" w:cs="Times New Roman"/>
          <w:sz w:val="28"/>
          <w:szCs w:val="28"/>
        </w:rPr>
        <w:t xml:space="preserve">, некротическую, </w:t>
      </w:r>
      <w:proofErr w:type="spellStart"/>
      <w:r w:rsidRPr="00E77CD9">
        <w:rPr>
          <w:rFonts w:ascii="Times New Roman" w:hAnsi="Times New Roman" w:cs="Times New Roman"/>
          <w:sz w:val="28"/>
          <w:szCs w:val="28"/>
        </w:rPr>
        <w:t>эритематозную</w:t>
      </w:r>
      <w:proofErr w:type="spellEnd"/>
      <w:r w:rsidRPr="00E77CD9">
        <w:rPr>
          <w:rFonts w:ascii="Times New Roman" w:hAnsi="Times New Roman" w:cs="Times New Roman"/>
          <w:sz w:val="28"/>
          <w:szCs w:val="28"/>
        </w:rPr>
        <w:t xml:space="preserve">, буллезную </w:t>
      </w:r>
      <w:proofErr w:type="gramEnd"/>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16. Буллезная форма </w:t>
      </w:r>
      <w:proofErr w:type="gramStart"/>
      <w:r w:rsidRPr="00E77CD9">
        <w:rPr>
          <w:rFonts w:ascii="Times New Roman" w:hAnsi="Times New Roman" w:cs="Times New Roman"/>
          <w:sz w:val="28"/>
          <w:szCs w:val="28"/>
        </w:rPr>
        <w:t>рожи</w:t>
      </w:r>
      <w:proofErr w:type="gramEnd"/>
      <w:r w:rsidRPr="00E77CD9">
        <w:rPr>
          <w:rFonts w:ascii="Times New Roman" w:hAnsi="Times New Roman" w:cs="Times New Roman"/>
          <w:sz w:val="28"/>
          <w:szCs w:val="28"/>
        </w:rPr>
        <w:t xml:space="preserve"> характеризуется наличием: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абсцессов; 2) пустул; 3) пузырей; 4) язв; 5) участков некрозов кожи. </w:t>
      </w:r>
    </w:p>
    <w:p w:rsidR="00E77CD9" w:rsidRDefault="00E77CD9" w:rsidP="006A4FA0">
      <w:pPr>
        <w:spacing w:line="240" w:lineRule="auto"/>
        <w:ind w:firstLine="709"/>
        <w:contextualSpacing/>
        <w:jc w:val="both"/>
        <w:rPr>
          <w:rFonts w:ascii="Times New Roman" w:hAnsi="Times New Roman" w:cs="Times New Roman"/>
          <w:sz w:val="28"/>
          <w:szCs w:val="28"/>
        </w:rPr>
      </w:pPr>
    </w:p>
    <w:p w:rsidR="00E77CD9" w:rsidRDefault="004D18A2" w:rsidP="006A4FA0">
      <w:pPr>
        <w:spacing w:line="240" w:lineRule="auto"/>
        <w:ind w:firstLine="709"/>
        <w:contextualSpacing/>
        <w:jc w:val="both"/>
        <w:rPr>
          <w:rFonts w:ascii="Times New Roman" w:hAnsi="Times New Roman" w:cs="Times New Roman"/>
          <w:sz w:val="28"/>
          <w:szCs w:val="28"/>
        </w:rPr>
      </w:pPr>
      <w:proofErr w:type="gramStart"/>
      <w:r w:rsidRPr="00E77CD9">
        <w:rPr>
          <w:rFonts w:ascii="Times New Roman" w:hAnsi="Times New Roman" w:cs="Times New Roman"/>
          <w:sz w:val="28"/>
          <w:szCs w:val="28"/>
        </w:rPr>
        <w:t xml:space="preserve">Правильные ответы: 1-1); 2-1); 3-3); 4-1); 4-2); 6-4); 7-1); 8-1); 9-3); 10-1); 11-3); 12-2); 13- 4); 14-5); 15-3) </w:t>
      </w:r>
      <w:proofErr w:type="gramEnd"/>
    </w:p>
    <w:p w:rsidR="00E77CD9" w:rsidRDefault="00E77CD9" w:rsidP="006A4FA0">
      <w:pPr>
        <w:spacing w:line="240" w:lineRule="auto"/>
        <w:ind w:firstLine="709"/>
        <w:contextualSpacing/>
        <w:jc w:val="both"/>
        <w:rPr>
          <w:rFonts w:ascii="Times New Roman" w:hAnsi="Times New Roman" w:cs="Times New Roman"/>
          <w:sz w:val="28"/>
          <w:szCs w:val="28"/>
        </w:rPr>
      </w:pPr>
    </w:p>
    <w:p w:rsidR="00E77CD9" w:rsidRPr="00E77CD9" w:rsidRDefault="004D18A2" w:rsidP="00E77CD9">
      <w:pPr>
        <w:spacing w:line="240" w:lineRule="auto"/>
        <w:ind w:firstLine="709"/>
        <w:contextualSpacing/>
        <w:jc w:val="center"/>
        <w:rPr>
          <w:rFonts w:ascii="Times New Roman" w:hAnsi="Times New Roman" w:cs="Times New Roman"/>
          <w:i/>
          <w:sz w:val="28"/>
          <w:szCs w:val="28"/>
          <w:u w:val="single"/>
        </w:rPr>
      </w:pPr>
      <w:r w:rsidRPr="00E77CD9">
        <w:rPr>
          <w:rFonts w:ascii="Times New Roman" w:hAnsi="Times New Roman" w:cs="Times New Roman"/>
          <w:i/>
          <w:sz w:val="28"/>
          <w:szCs w:val="28"/>
          <w:u w:val="single"/>
        </w:rPr>
        <w:t>Заня</w:t>
      </w:r>
      <w:r w:rsidR="00E77CD9" w:rsidRPr="00E77CD9">
        <w:rPr>
          <w:rFonts w:ascii="Times New Roman" w:hAnsi="Times New Roman" w:cs="Times New Roman"/>
          <w:i/>
          <w:sz w:val="28"/>
          <w:szCs w:val="28"/>
          <w:u w:val="single"/>
        </w:rPr>
        <w:t>тие 2. Инфекция кисти и пальцев</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Из всех панарициев только при костном панариции производят: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w:t>
      </w:r>
      <w:proofErr w:type="spellStart"/>
      <w:r w:rsidRPr="00E77CD9">
        <w:rPr>
          <w:rFonts w:ascii="Times New Roman" w:hAnsi="Times New Roman" w:cs="Times New Roman"/>
          <w:sz w:val="28"/>
          <w:szCs w:val="28"/>
        </w:rPr>
        <w:t>секвестрэктомию</w:t>
      </w:r>
      <w:proofErr w:type="spellEnd"/>
      <w:r w:rsidRPr="00E77CD9">
        <w:rPr>
          <w:rFonts w:ascii="Times New Roman" w:hAnsi="Times New Roman" w:cs="Times New Roman"/>
          <w:sz w:val="28"/>
          <w:szCs w:val="28"/>
        </w:rPr>
        <w:t xml:space="preserve"> 2) дренирование через 2 </w:t>
      </w:r>
      <w:proofErr w:type="gramStart"/>
      <w:r w:rsidRPr="00E77CD9">
        <w:rPr>
          <w:rFonts w:ascii="Times New Roman" w:hAnsi="Times New Roman" w:cs="Times New Roman"/>
          <w:sz w:val="28"/>
          <w:szCs w:val="28"/>
        </w:rPr>
        <w:t>параллельных</w:t>
      </w:r>
      <w:proofErr w:type="gramEnd"/>
      <w:r w:rsidRPr="00E77CD9">
        <w:rPr>
          <w:rFonts w:ascii="Times New Roman" w:hAnsi="Times New Roman" w:cs="Times New Roman"/>
          <w:sz w:val="28"/>
          <w:szCs w:val="28"/>
        </w:rPr>
        <w:t xml:space="preserve"> разреза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3) иммобилизацию пальца 4) ванночки с 10% раствором хлористого натрия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5) пункцию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2. Какой из указанных методов лечения является основным при костном панариции?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спиртовые компрессы 2)УВЧ 3) операция 4) антибиотики 5) теплые ванночки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3. Симптомом суставного панариция является: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веретенообразное утолщение пальца в области сустава 2) колбообразная форма пальца 3) отсутствие гиперемии 4) крепитация секвестров 5) отсутствие болезненности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lastRenderedPageBreak/>
        <w:t xml:space="preserve">4. Какой из указанных методов лечения является основным при флегмоне срединного ладонного пространства кисти?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антибактериальное 2) симптоматическое 3) оперативное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4) физиотерапевтическое 5) общеукрепляющее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5. Какое обезболивание не желательно применять при панариции и флегмонах кисти?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общее обезболивание 2) проводниковое 3) </w:t>
      </w:r>
      <w:proofErr w:type="gramStart"/>
      <w:r w:rsidRPr="00E77CD9">
        <w:rPr>
          <w:rFonts w:ascii="Times New Roman" w:hAnsi="Times New Roman" w:cs="Times New Roman"/>
          <w:sz w:val="28"/>
          <w:szCs w:val="28"/>
        </w:rPr>
        <w:t>в</w:t>
      </w:r>
      <w:proofErr w:type="gramEnd"/>
      <w:r w:rsidRPr="00E77CD9">
        <w:rPr>
          <w:rFonts w:ascii="Times New Roman" w:hAnsi="Times New Roman" w:cs="Times New Roman"/>
          <w:sz w:val="28"/>
          <w:szCs w:val="28"/>
        </w:rPr>
        <w:t xml:space="preserve">/венное 4) в/костное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5) инфильтрационное по А.В.Вишневскому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6. При каком панариции вынужденно производят ампутацию: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сухожильном 2) костном 3) суставном 4) </w:t>
      </w:r>
      <w:proofErr w:type="gramStart"/>
      <w:r w:rsidRPr="00E77CD9">
        <w:rPr>
          <w:rFonts w:ascii="Times New Roman" w:hAnsi="Times New Roman" w:cs="Times New Roman"/>
          <w:sz w:val="28"/>
          <w:szCs w:val="28"/>
        </w:rPr>
        <w:t>пандактилите</w:t>
      </w:r>
      <w:proofErr w:type="gramEnd"/>
      <w:r w:rsidRPr="00E77CD9">
        <w:rPr>
          <w:rFonts w:ascii="Times New Roman" w:hAnsi="Times New Roman" w:cs="Times New Roman"/>
          <w:sz w:val="28"/>
          <w:szCs w:val="28"/>
        </w:rPr>
        <w:t xml:space="preserve"> 5) кожном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7. Паронихия - это воспаление: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1) всех тканей пальца; 2) околоногтевого валика; 3) ногтевого ложа;</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4) </w:t>
      </w:r>
      <w:proofErr w:type="spellStart"/>
      <w:r w:rsidRPr="00E77CD9">
        <w:rPr>
          <w:rFonts w:ascii="Times New Roman" w:hAnsi="Times New Roman" w:cs="Times New Roman"/>
          <w:sz w:val="28"/>
          <w:szCs w:val="28"/>
        </w:rPr>
        <w:t>межфалангового</w:t>
      </w:r>
      <w:proofErr w:type="spellEnd"/>
      <w:r w:rsidRPr="00E77CD9">
        <w:rPr>
          <w:rFonts w:ascii="Times New Roman" w:hAnsi="Times New Roman" w:cs="Times New Roman"/>
          <w:sz w:val="28"/>
          <w:szCs w:val="28"/>
        </w:rPr>
        <w:t xml:space="preserve"> сустава; 5) сухожильного влагалища пальца.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8. Из перечисленных видов панариция не существует: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хрящевого; 2) подкожного; 3) костного; 4) суставного; 5) кожного.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9. Пандактилит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это гнойное воспаление: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2) </w:t>
      </w:r>
      <w:proofErr w:type="spellStart"/>
      <w:r w:rsidRPr="00E77CD9">
        <w:rPr>
          <w:rFonts w:ascii="Times New Roman" w:hAnsi="Times New Roman" w:cs="Times New Roman"/>
          <w:sz w:val="28"/>
          <w:szCs w:val="28"/>
        </w:rPr>
        <w:t>ноггя</w:t>
      </w:r>
      <w:proofErr w:type="spellEnd"/>
      <w:r w:rsidRPr="00E77CD9">
        <w:rPr>
          <w:rFonts w:ascii="Times New Roman" w:hAnsi="Times New Roman" w:cs="Times New Roman"/>
          <w:sz w:val="28"/>
          <w:szCs w:val="28"/>
        </w:rPr>
        <w:t xml:space="preserve">; 2) подкожной клетчатки; 3) околоногтевого валика;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4) сухожильного влагалища пальца; 5) всех тканей пальца.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10. Воспаление околоногтевого валика называется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1) пандактилит 2).</w:t>
      </w:r>
      <w:proofErr w:type="spellStart"/>
      <w:r w:rsidRPr="00E77CD9">
        <w:rPr>
          <w:rFonts w:ascii="Times New Roman" w:hAnsi="Times New Roman" w:cs="Times New Roman"/>
          <w:sz w:val="28"/>
          <w:szCs w:val="28"/>
        </w:rPr>
        <w:t>подногтевой</w:t>
      </w:r>
      <w:proofErr w:type="spellEnd"/>
      <w:r w:rsidRPr="00E77CD9">
        <w:rPr>
          <w:rFonts w:ascii="Times New Roman" w:hAnsi="Times New Roman" w:cs="Times New Roman"/>
          <w:sz w:val="28"/>
          <w:szCs w:val="28"/>
        </w:rPr>
        <w:t xml:space="preserve"> панариций 3) </w:t>
      </w:r>
      <w:proofErr w:type="spellStart"/>
      <w:r w:rsidRPr="00E77CD9">
        <w:rPr>
          <w:rFonts w:ascii="Times New Roman" w:hAnsi="Times New Roman" w:cs="Times New Roman"/>
          <w:sz w:val="28"/>
          <w:szCs w:val="28"/>
        </w:rPr>
        <w:t>паранихий</w:t>
      </w:r>
      <w:proofErr w:type="spellEnd"/>
      <w:r w:rsidRPr="00E77CD9">
        <w:rPr>
          <w:rFonts w:ascii="Times New Roman" w:hAnsi="Times New Roman" w:cs="Times New Roman"/>
          <w:sz w:val="28"/>
          <w:szCs w:val="28"/>
        </w:rPr>
        <w:t xml:space="preserve">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4) тендовагинит 5) околоногтевой панариций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11. </w:t>
      </w:r>
      <w:proofErr w:type="spellStart"/>
      <w:r w:rsidRPr="00E77CD9">
        <w:rPr>
          <w:rFonts w:ascii="Times New Roman" w:hAnsi="Times New Roman" w:cs="Times New Roman"/>
          <w:sz w:val="28"/>
          <w:szCs w:val="28"/>
        </w:rPr>
        <w:t>Ренгенологически</w:t>
      </w:r>
      <w:proofErr w:type="spellEnd"/>
      <w:r w:rsidRPr="00E77CD9">
        <w:rPr>
          <w:rFonts w:ascii="Times New Roman" w:hAnsi="Times New Roman" w:cs="Times New Roman"/>
          <w:sz w:val="28"/>
          <w:szCs w:val="28"/>
        </w:rPr>
        <w:t xml:space="preserve"> установить диагноз костного панариция можно 1) через 1-3 дня от начала заболевания 2).через 3-6 дней от начала заболевания 3).через 7-10 дней от начала заболевания 4) .через 12-14 дней от начала заболевания 5).через 15-21 день от начала заболевания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12. При вскрытии панариция применяют: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1).Местную анестезию по Вишневскому 2).</w:t>
      </w:r>
      <w:proofErr w:type="spellStart"/>
      <w:r w:rsidRPr="00E77CD9">
        <w:rPr>
          <w:rFonts w:ascii="Times New Roman" w:hAnsi="Times New Roman" w:cs="Times New Roman"/>
          <w:sz w:val="28"/>
          <w:szCs w:val="28"/>
        </w:rPr>
        <w:t>Спиномозговую</w:t>
      </w:r>
      <w:proofErr w:type="spellEnd"/>
      <w:r w:rsidRPr="00E77CD9">
        <w:rPr>
          <w:rFonts w:ascii="Times New Roman" w:hAnsi="Times New Roman" w:cs="Times New Roman"/>
          <w:sz w:val="28"/>
          <w:szCs w:val="28"/>
        </w:rPr>
        <w:t xml:space="preserve"> анестезию 3).Проводниковую анестезию по </w:t>
      </w:r>
      <w:proofErr w:type="spellStart"/>
      <w:r w:rsidRPr="00E77CD9">
        <w:rPr>
          <w:rFonts w:ascii="Times New Roman" w:hAnsi="Times New Roman" w:cs="Times New Roman"/>
          <w:sz w:val="28"/>
          <w:szCs w:val="28"/>
        </w:rPr>
        <w:t>Оберсту-Лукашевичу</w:t>
      </w:r>
      <w:proofErr w:type="spellEnd"/>
      <w:r w:rsidRPr="00E77CD9">
        <w:rPr>
          <w:rFonts w:ascii="Times New Roman" w:hAnsi="Times New Roman" w:cs="Times New Roman"/>
          <w:sz w:val="28"/>
          <w:szCs w:val="28"/>
        </w:rPr>
        <w:t xml:space="preserve">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13. Какое из лечебных средств имеет ведущее значение при лечении панариция: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своевременное вскрытие и дренирование гнойника 2) антибиотики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3) сульфаниламиды 4) переливание крови и кровезаменителей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5) оксигенотерапия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14. Укажите несуществующий вид </w:t>
      </w:r>
      <w:proofErr w:type="spellStart"/>
      <w:r w:rsidRPr="00E77CD9">
        <w:rPr>
          <w:rFonts w:ascii="Times New Roman" w:hAnsi="Times New Roman" w:cs="Times New Roman"/>
          <w:sz w:val="28"/>
          <w:szCs w:val="28"/>
        </w:rPr>
        <w:t>антисептикив</w:t>
      </w:r>
      <w:proofErr w:type="spellEnd"/>
      <w:r w:rsidRPr="00E77CD9">
        <w:rPr>
          <w:rFonts w:ascii="Times New Roman" w:hAnsi="Times New Roman" w:cs="Times New Roman"/>
          <w:sz w:val="28"/>
          <w:szCs w:val="28"/>
        </w:rPr>
        <w:t xml:space="preserve"> </w:t>
      </w:r>
      <w:proofErr w:type="gramStart"/>
      <w:r w:rsidRPr="00E77CD9">
        <w:rPr>
          <w:rFonts w:ascii="Times New Roman" w:hAnsi="Times New Roman" w:cs="Times New Roman"/>
          <w:sz w:val="28"/>
          <w:szCs w:val="28"/>
        </w:rPr>
        <w:t>лечении</w:t>
      </w:r>
      <w:proofErr w:type="gramEnd"/>
      <w:r w:rsidRPr="00E77CD9">
        <w:rPr>
          <w:rFonts w:ascii="Times New Roman" w:hAnsi="Times New Roman" w:cs="Times New Roman"/>
          <w:sz w:val="28"/>
          <w:szCs w:val="28"/>
        </w:rPr>
        <w:t xml:space="preserve"> панариция: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механическая; 2) физическая; 3) термическая; 4) биологическая;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5) химическая.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15. Назовите одну из стадий местной реакции организма при развитии инфекции кисти и пальцев: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инфильтрация; 2) </w:t>
      </w:r>
      <w:proofErr w:type="spellStart"/>
      <w:r w:rsidRPr="00E77CD9">
        <w:rPr>
          <w:rFonts w:ascii="Times New Roman" w:hAnsi="Times New Roman" w:cs="Times New Roman"/>
          <w:sz w:val="28"/>
          <w:szCs w:val="28"/>
        </w:rPr>
        <w:t>индурация</w:t>
      </w:r>
      <w:proofErr w:type="spellEnd"/>
      <w:r w:rsidRPr="00E77CD9">
        <w:rPr>
          <w:rFonts w:ascii="Times New Roman" w:hAnsi="Times New Roman" w:cs="Times New Roman"/>
          <w:sz w:val="28"/>
          <w:szCs w:val="28"/>
        </w:rPr>
        <w:t xml:space="preserve">; 3) десквамация; 4) </w:t>
      </w:r>
      <w:proofErr w:type="spellStart"/>
      <w:r w:rsidRPr="00E77CD9">
        <w:rPr>
          <w:rFonts w:ascii="Times New Roman" w:hAnsi="Times New Roman" w:cs="Times New Roman"/>
          <w:sz w:val="28"/>
          <w:szCs w:val="28"/>
        </w:rPr>
        <w:t>дилюция</w:t>
      </w:r>
      <w:proofErr w:type="spellEnd"/>
      <w:r w:rsidRPr="00E77CD9">
        <w:rPr>
          <w:rFonts w:ascii="Times New Roman" w:hAnsi="Times New Roman" w:cs="Times New Roman"/>
          <w:sz w:val="28"/>
          <w:szCs w:val="28"/>
        </w:rPr>
        <w:t xml:space="preserve">; </w:t>
      </w:r>
      <w:r w:rsidR="00E77CD9">
        <w:rPr>
          <w:rFonts w:ascii="Times New Roman" w:hAnsi="Times New Roman" w:cs="Times New Roman"/>
          <w:sz w:val="28"/>
          <w:szCs w:val="28"/>
        </w:rPr>
        <w:t xml:space="preserve">                          </w:t>
      </w:r>
      <w:r w:rsidRPr="00E77CD9">
        <w:rPr>
          <w:rFonts w:ascii="Times New Roman" w:hAnsi="Times New Roman" w:cs="Times New Roman"/>
          <w:sz w:val="28"/>
          <w:szCs w:val="28"/>
        </w:rPr>
        <w:t xml:space="preserve">5) </w:t>
      </w:r>
      <w:proofErr w:type="spellStart"/>
      <w:r w:rsidRPr="00E77CD9">
        <w:rPr>
          <w:rFonts w:ascii="Times New Roman" w:hAnsi="Times New Roman" w:cs="Times New Roman"/>
          <w:sz w:val="28"/>
          <w:szCs w:val="28"/>
        </w:rPr>
        <w:t>пенетрация</w:t>
      </w:r>
      <w:proofErr w:type="spellEnd"/>
      <w:r w:rsidRPr="00E77CD9">
        <w:rPr>
          <w:rFonts w:ascii="Times New Roman" w:hAnsi="Times New Roman" w:cs="Times New Roman"/>
          <w:sz w:val="28"/>
          <w:szCs w:val="28"/>
        </w:rPr>
        <w:t xml:space="preserve">. </w:t>
      </w:r>
    </w:p>
    <w:p w:rsidR="00E77CD9" w:rsidRDefault="004D18A2" w:rsidP="006A4FA0">
      <w:pPr>
        <w:spacing w:line="240" w:lineRule="auto"/>
        <w:ind w:firstLine="709"/>
        <w:contextualSpacing/>
        <w:jc w:val="both"/>
        <w:rPr>
          <w:rFonts w:ascii="Times New Roman" w:hAnsi="Times New Roman" w:cs="Times New Roman"/>
          <w:sz w:val="28"/>
          <w:szCs w:val="28"/>
        </w:rPr>
      </w:pPr>
      <w:proofErr w:type="gramStart"/>
      <w:r w:rsidRPr="00E77CD9">
        <w:rPr>
          <w:rFonts w:ascii="Times New Roman" w:hAnsi="Times New Roman" w:cs="Times New Roman"/>
          <w:sz w:val="28"/>
          <w:szCs w:val="28"/>
        </w:rPr>
        <w:t xml:space="preserve">Правильные ответы. 1-1); 2-3); 3-1); 4-3); 5-4); 6-4); 7-2); 8-1); 9-5); 10-3); 11-4); 12-3); 13-1); 14-2); 15-1) </w:t>
      </w:r>
      <w:proofErr w:type="gramEnd"/>
    </w:p>
    <w:p w:rsidR="00E77CD9" w:rsidRDefault="00E77CD9" w:rsidP="006A4FA0">
      <w:pPr>
        <w:spacing w:line="240" w:lineRule="auto"/>
        <w:ind w:firstLine="709"/>
        <w:contextualSpacing/>
        <w:jc w:val="both"/>
        <w:rPr>
          <w:rFonts w:ascii="Times New Roman" w:hAnsi="Times New Roman" w:cs="Times New Roman"/>
          <w:sz w:val="28"/>
          <w:szCs w:val="28"/>
        </w:rPr>
      </w:pPr>
    </w:p>
    <w:p w:rsidR="00E77CD9" w:rsidRPr="00E77CD9" w:rsidRDefault="004D18A2" w:rsidP="00E77CD9">
      <w:pPr>
        <w:spacing w:line="240" w:lineRule="auto"/>
        <w:ind w:firstLine="709"/>
        <w:contextualSpacing/>
        <w:jc w:val="center"/>
        <w:rPr>
          <w:rFonts w:ascii="Times New Roman" w:hAnsi="Times New Roman" w:cs="Times New Roman"/>
          <w:i/>
          <w:sz w:val="28"/>
          <w:szCs w:val="28"/>
          <w:u w:val="single"/>
        </w:rPr>
      </w:pPr>
      <w:r w:rsidRPr="00E77CD9">
        <w:rPr>
          <w:rFonts w:ascii="Times New Roman" w:hAnsi="Times New Roman" w:cs="Times New Roman"/>
          <w:i/>
          <w:sz w:val="28"/>
          <w:szCs w:val="28"/>
          <w:u w:val="single"/>
        </w:rPr>
        <w:t>Занятие 3. Гнойные заболевания костей и суставов</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lastRenderedPageBreak/>
        <w:t xml:space="preserve">1. Ведущим признаком вторичного хронического гематогенного остеомиелита является: </w:t>
      </w:r>
    </w:p>
    <w:p w:rsidR="00E77CD9"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острые боли 2) остеосклероз 3) отхождение мелких секвестров 4) высокая температура 5) ишемия конечности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2. При хроническом неспецифическом остеомиелите наиболее распространенной операцией является: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остеотомия 2) трепанация кости 3) </w:t>
      </w:r>
      <w:proofErr w:type="spellStart"/>
      <w:r w:rsidRPr="00E77CD9">
        <w:rPr>
          <w:rFonts w:ascii="Times New Roman" w:hAnsi="Times New Roman" w:cs="Times New Roman"/>
          <w:sz w:val="28"/>
          <w:szCs w:val="28"/>
        </w:rPr>
        <w:t>секвестрэктомия</w:t>
      </w:r>
      <w:proofErr w:type="spellEnd"/>
      <w:r w:rsidRPr="00E77CD9">
        <w:rPr>
          <w:rFonts w:ascii="Times New Roman" w:hAnsi="Times New Roman" w:cs="Times New Roman"/>
          <w:sz w:val="28"/>
          <w:szCs w:val="28"/>
        </w:rPr>
        <w:t xml:space="preserve"> 4) резекция кости 5) ампутация конечности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3. К первично-хроническому остеомиелиту относится: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1) абсцесс</w:t>
      </w:r>
      <w:proofErr w:type="gramStart"/>
      <w:r w:rsidRPr="00E77CD9">
        <w:rPr>
          <w:rFonts w:ascii="Times New Roman" w:hAnsi="Times New Roman" w:cs="Times New Roman"/>
          <w:sz w:val="28"/>
          <w:szCs w:val="28"/>
        </w:rPr>
        <w:t xml:space="preserve"> Б</w:t>
      </w:r>
      <w:proofErr w:type="gramEnd"/>
      <w:r w:rsidRPr="00E77CD9">
        <w:rPr>
          <w:rFonts w:ascii="Times New Roman" w:hAnsi="Times New Roman" w:cs="Times New Roman"/>
          <w:sz w:val="28"/>
          <w:szCs w:val="28"/>
        </w:rPr>
        <w:t xml:space="preserve">роди 2) бруцеллезный остеомиелит 3) сифилитический остеомиелит 4) последовательный хронический гематогенный остеомиелит 5) туберкулезный остеомиелит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4. С какого времени проявляются ранние рентгенологические симптомы острого гематогенного остеомиелита: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с первого дня заболевания 2) через неделю 3) через две недели 4) через месяц 5) время не имеет значения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5. Для гнойного артрита характерен симптом: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утолщение менисков 2) выпрямленное положение конечности 3) смещение суставных поверхностей 4) боль и флюктуация в суставе 5) патологическая подвижность сустава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6. Что называется острым остеомиелитом?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гнойное воспаление </w:t>
      </w:r>
      <w:proofErr w:type="spellStart"/>
      <w:r w:rsidRPr="00E77CD9">
        <w:rPr>
          <w:rFonts w:ascii="Times New Roman" w:hAnsi="Times New Roman" w:cs="Times New Roman"/>
          <w:sz w:val="28"/>
          <w:szCs w:val="28"/>
        </w:rPr>
        <w:t>фасциальных</w:t>
      </w:r>
      <w:proofErr w:type="spellEnd"/>
      <w:r w:rsidRPr="00E77CD9">
        <w:rPr>
          <w:rFonts w:ascii="Times New Roman" w:hAnsi="Times New Roman" w:cs="Times New Roman"/>
          <w:sz w:val="28"/>
          <w:szCs w:val="28"/>
        </w:rPr>
        <w:t xml:space="preserve"> пространств конечностей; 2) гнойное воспаление суставной сумки; 3) туберкулезное поражение позвонков; 4) гнойное воспаление костного мозга; 5) специфическое воспаление костной ткани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К ранним симптомам острого гематогенного остеомиелита относится все, </w:t>
      </w:r>
      <w:proofErr w:type="gramStart"/>
      <w:r w:rsidRPr="00E77CD9">
        <w:rPr>
          <w:rFonts w:ascii="Times New Roman" w:hAnsi="Times New Roman" w:cs="Times New Roman"/>
          <w:sz w:val="28"/>
          <w:szCs w:val="28"/>
        </w:rPr>
        <w:t>кроме</w:t>
      </w:r>
      <w:proofErr w:type="gramEnd"/>
      <w:r w:rsidRPr="00E77CD9">
        <w:rPr>
          <w:rFonts w:ascii="Times New Roman" w:hAnsi="Times New Roman" w:cs="Times New Roman"/>
          <w:sz w:val="28"/>
          <w:szCs w:val="28"/>
        </w:rPr>
        <w:t xml:space="preserve">: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болей в конечности; 2) общего недомогания; 3) озноба; 4) высокой температуры; 5) флегмоны подкожной клетчатки.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2. Одним из мероприятий успешного лечения острого гематогенного остеомиелита является: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массаж конечности; 2) активные движения в суставах конечности; 3) скелетное вытяжение; 4) иммобилизация конечности гипсовой повязкой; 5) наложение согревающего компресса.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3. Какая операция не выполняется в ранние сроки при остром остеомиелите?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вскрытие флегмоны; 2) рассечение надкостницы; 3) трепанация </w:t>
      </w:r>
      <w:proofErr w:type="spellStart"/>
      <w:proofErr w:type="gramStart"/>
      <w:r w:rsidRPr="00E77CD9">
        <w:rPr>
          <w:rFonts w:ascii="Times New Roman" w:hAnsi="Times New Roman" w:cs="Times New Roman"/>
          <w:sz w:val="28"/>
          <w:szCs w:val="28"/>
        </w:rPr>
        <w:t>костно-мозговой</w:t>
      </w:r>
      <w:proofErr w:type="spellEnd"/>
      <w:proofErr w:type="gramEnd"/>
      <w:r w:rsidRPr="00E77CD9">
        <w:rPr>
          <w:rFonts w:ascii="Times New Roman" w:hAnsi="Times New Roman" w:cs="Times New Roman"/>
          <w:sz w:val="28"/>
          <w:szCs w:val="28"/>
        </w:rPr>
        <w:t xml:space="preserve"> полости; 4) </w:t>
      </w:r>
      <w:proofErr w:type="spellStart"/>
      <w:r w:rsidRPr="00E77CD9">
        <w:rPr>
          <w:rFonts w:ascii="Times New Roman" w:hAnsi="Times New Roman" w:cs="Times New Roman"/>
          <w:sz w:val="28"/>
          <w:szCs w:val="28"/>
        </w:rPr>
        <w:t>секвестрэктомия</w:t>
      </w:r>
      <w:proofErr w:type="spellEnd"/>
      <w:r w:rsidRPr="00E77CD9">
        <w:rPr>
          <w:rFonts w:ascii="Times New Roman" w:hAnsi="Times New Roman" w:cs="Times New Roman"/>
          <w:sz w:val="28"/>
          <w:szCs w:val="28"/>
        </w:rPr>
        <w:t xml:space="preserve">; 5) костная пластика.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4. Какое лечебное мероприятие противопоказано в ранней стадии гематогенного остеомиелита?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массаж, лечебная физкультура; 2) введение антибиотиков; 3) переливание крови; 4) введение витаминов; 5) создание функционального покоя пораженной области.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lastRenderedPageBreak/>
        <w:t xml:space="preserve">5. Какое осложнение не является характерным для острого гематогенного остеомиелита?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патологический перелом; 2) гангрена конечности: 3) сепсис; 4) </w:t>
      </w:r>
      <w:proofErr w:type="spellStart"/>
      <w:r w:rsidRPr="00E77CD9">
        <w:rPr>
          <w:rFonts w:ascii="Times New Roman" w:hAnsi="Times New Roman" w:cs="Times New Roman"/>
          <w:sz w:val="28"/>
          <w:szCs w:val="28"/>
        </w:rPr>
        <w:t>поднадкостничный</w:t>
      </w:r>
      <w:proofErr w:type="spellEnd"/>
      <w:r w:rsidRPr="00E77CD9">
        <w:rPr>
          <w:rFonts w:ascii="Times New Roman" w:hAnsi="Times New Roman" w:cs="Times New Roman"/>
          <w:sz w:val="28"/>
          <w:szCs w:val="28"/>
        </w:rPr>
        <w:t xml:space="preserve"> абсцесс; 5) межмышечная флегмона.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6. Для пломбировки </w:t>
      </w:r>
      <w:proofErr w:type="spellStart"/>
      <w:r w:rsidRPr="00E77CD9">
        <w:rPr>
          <w:rFonts w:ascii="Times New Roman" w:hAnsi="Times New Roman" w:cs="Times New Roman"/>
          <w:sz w:val="28"/>
          <w:szCs w:val="28"/>
        </w:rPr>
        <w:t>секвестральной</w:t>
      </w:r>
      <w:proofErr w:type="spellEnd"/>
      <w:r w:rsidRPr="00E77CD9">
        <w:rPr>
          <w:rFonts w:ascii="Times New Roman" w:hAnsi="Times New Roman" w:cs="Times New Roman"/>
          <w:sz w:val="28"/>
          <w:szCs w:val="28"/>
        </w:rPr>
        <w:t xml:space="preserve"> полости при хроническом остеомиелите не применяется: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хрящ: 2) подкожная жировая клетчатка; 3) </w:t>
      </w:r>
      <w:proofErr w:type="spellStart"/>
      <w:r w:rsidRPr="00E77CD9">
        <w:rPr>
          <w:rFonts w:ascii="Times New Roman" w:hAnsi="Times New Roman" w:cs="Times New Roman"/>
          <w:sz w:val="28"/>
          <w:szCs w:val="28"/>
        </w:rPr>
        <w:t>спонгиозная</w:t>
      </w:r>
      <w:proofErr w:type="spellEnd"/>
      <w:r w:rsidRPr="00E77CD9">
        <w:rPr>
          <w:rFonts w:ascii="Times New Roman" w:hAnsi="Times New Roman" w:cs="Times New Roman"/>
          <w:sz w:val="28"/>
          <w:szCs w:val="28"/>
        </w:rPr>
        <w:t xml:space="preserve"> масса кости; 4) мышца; 5) кровяной сгусток.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7. Ранним рентгенологическим признаком острого гематогенного остеомиелита является: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облитерация </w:t>
      </w:r>
      <w:proofErr w:type="spellStart"/>
      <w:proofErr w:type="gramStart"/>
      <w:r w:rsidRPr="00E77CD9">
        <w:rPr>
          <w:rFonts w:ascii="Times New Roman" w:hAnsi="Times New Roman" w:cs="Times New Roman"/>
          <w:sz w:val="28"/>
          <w:szCs w:val="28"/>
        </w:rPr>
        <w:t>костно-мозгового</w:t>
      </w:r>
      <w:proofErr w:type="spellEnd"/>
      <w:proofErr w:type="gramEnd"/>
      <w:r w:rsidRPr="00E77CD9">
        <w:rPr>
          <w:rFonts w:ascii="Times New Roman" w:hAnsi="Times New Roman" w:cs="Times New Roman"/>
          <w:sz w:val="28"/>
          <w:szCs w:val="28"/>
        </w:rPr>
        <w:t xml:space="preserve"> канала; 2) </w:t>
      </w:r>
      <w:proofErr w:type="spellStart"/>
      <w:r w:rsidRPr="00E77CD9">
        <w:rPr>
          <w:rFonts w:ascii="Times New Roman" w:hAnsi="Times New Roman" w:cs="Times New Roman"/>
          <w:sz w:val="28"/>
          <w:szCs w:val="28"/>
        </w:rPr>
        <w:t>секвестральный</w:t>
      </w:r>
      <w:proofErr w:type="spellEnd"/>
      <w:r w:rsidRPr="00E77CD9">
        <w:rPr>
          <w:rFonts w:ascii="Times New Roman" w:hAnsi="Times New Roman" w:cs="Times New Roman"/>
          <w:sz w:val="28"/>
          <w:szCs w:val="28"/>
        </w:rPr>
        <w:t xml:space="preserve"> гроб; 3) периостит; 4) </w:t>
      </w:r>
      <w:proofErr w:type="spellStart"/>
      <w:r w:rsidRPr="00E77CD9">
        <w:rPr>
          <w:rFonts w:ascii="Times New Roman" w:hAnsi="Times New Roman" w:cs="Times New Roman"/>
          <w:sz w:val="28"/>
          <w:szCs w:val="28"/>
        </w:rPr>
        <w:t>оссифицирующий</w:t>
      </w:r>
      <w:proofErr w:type="spellEnd"/>
      <w:r w:rsidRPr="00E77CD9">
        <w:rPr>
          <w:rFonts w:ascii="Times New Roman" w:hAnsi="Times New Roman" w:cs="Times New Roman"/>
          <w:sz w:val="28"/>
          <w:szCs w:val="28"/>
        </w:rPr>
        <w:t xml:space="preserve"> миозит; 5) остеосклероз.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8. Гематогенный остеомиелит чаще встречается: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1).у детей подростков мужского пола 2) у взрослых и пожилых мужчин 3).у женщин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9. При остром гематогенном остеомиелите с </w:t>
      </w:r>
      <w:proofErr w:type="spellStart"/>
      <w:r w:rsidRPr="00E77CD9">
        <w:rPr>
          <w:rFonts w:ascii="Times New Roman" w:hAnsi="Times New Roman" w:cs="Times New Roman"/>
          <w:sz w:val="28"/>
          <w:szCs w:val="28"/>
        </w:rPr>
        <w:t>поднадкостничным</w:t>
      </w:r>
      <w:proofErr w:type="spellEnd"/>
      <w:r w:rsidRPr="00E77CD9">
        <w:rPr>
          <w:rFonts w:ascii="Times New Roman" w:hAnsi="Times New Roman" w:cs="Times New Roman"/>
          <w:sz w:val="28"/>
          <w:szCs w:val="28"/>
        </w:rPr>
        <w:t xml:space="preserve"> </w:t>
      </w:r>
      <w:proofErr w:type="spellStart"/>
      <w:r w:rsidRPr="00E77CD9">
        <w:rPr>
          <w:rFonts w:ascii="Times New Roman" w:hAnsi="Times New Roman" w:cs="Times New Roman"/>
          <w:sz w:val="28"/>
          <w:szCs w:val="28"/>
        </w:rPr>
        <w:t>абцессом</w:t>
      </w:r>
      <w:proofErr w:type="spellEnd"/>
      <w:r w:rsidRPr="00E77CD9">
        <w:rPr>
          <w:rFonts w:ascii="Times New Roman" w:hAnsi="Times New Roman" w:cs="Times New Roman"/>
          <w:sz w:val="28"/>
          <w:szCs w:val="28"/>
        </w:rPr>
        <w:t xml:space="preserve"> производится: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Вскрытие и дренирование </w:t>
      </w:r>
      <w:proofErr w:type="spellStart"/>
      <w:r w:rsidRPr="00E77CD9">
        <w:rPr>
          <w:rFonts w:ascii="Times New Roman" w:hAnsi="Times New Roman" w:cs="Times New Roman"/>
          <w:sz w:val="28"/>
          <w:szCs w:val="28"/>
        </w:rPr>
        <w:t>абцесса</w:t>
      </w:r>
      <w:proofErr w:type="spellEnd"/>
      <w:r w:rsidRPr="00E77CD9">
        <w:rPr>
          <w:rFonts w:ascii="Times New Roman" w:hAnsi="Times New Roman" w:cs="Times New Roman"/>
          <w:sz w:val="28"/>
          <w:szCs w:val="28"/>
        </w:rPr>
        <w:t xml:space="preserve"> 2) Пункция с аспирацией 3) Ампутация 4) </w:t>
      </w:r>
      <w:proofErr w:type="spellStart"/>
      <w:r w:rsidRPr="00E77CD9">
        <w:rPr>
          <w:rFonts w:ascii="Times New Roman" w:hAnsi="Times New Roman" w:cs="Times New Roman"/>
          <w:sz w:val="28"/>
          <w:szCs w:val="28"/>
        </w:rPr>
        <w:t>Остеосеквестрэктомия</w:t>
      </w:r>
      <w:proofErr w:type="spellEnd"/>
      <w:r w:rsidRPr="00E77CD9">
        <w:rPr>
          <w:rFonts w:ascii="Times New Roman" w:hAnsi="Times New Roman" w:cs="Times New Roman"/>
          <w:sz w:val="28"/>
          <w:szCs w:val="28"/>
        </w:rPr>
        <w:t xml:space="preserve"> 5) Применение согревающих компрессов </w:t>
      </w:r>
    </w:p>
    <w:p w:rsidR="004635C4" w:rsidRDefault="004D18A2" w:rsidP="006A4FA0">
      <w:pPr>
        <w:spacing w:line="240" w:lineRule="auto"/>
        <w:ind w:firstLine="709"/>
        <w:contextualSpacing/>
        <w:jc w:val="both"/>
        <w:rPr>
          <w:rFonts w:ascii="Times New Roman" w:hAnsi="Times New Roman" w:cs="Times New Roman"/>
          <w:sz w:val="28"/>
          <w:szCs w:val="28"/>
        </w:rPr>
      </w:pPr>
      <w:proofErr w:type="gramStart"/>
      <w:r w:rsidRPr="00E77CD9">
        <w:rPr>
          <w:rFonts w:ascii="Times New Roman" w:hAnsi="Times New Roman" w:cs="Times New Roman"/>
          <w:sz w:val="28"/>
          <w:szCs w:val="28"/>
        </w:rPr>
        <w:t xml:space="preserve">Правильные ответы. 1-3); 2-3); 3-1); 4-3); 5-4); 6-4); 7-5); 8-4); 9-5); 10-1); 11-2); 12-1); 13-3); 14-1); 15-1) </w:t>
      </w:r>
      <w:proofErr w:type="gramEnd"/>
    </w:p>
    <w:p w:rsidR="004635C4" w:rsidRDefault="004635C4" w:rsidP="006A4FA0">
      <w:pPr>
        <w:spacing w:line="240" w:lineRule="auto"/>
        <w:ind w:firstLine="709"/>
        <w:contextualSpacing/>
        <w:jc w:val="both"/>
        <w:rPr>
          <w:rFonts w:ascii="Times New Roman" w:hAnsi="Times New Roman" w:cs="Times New Roman"/>
          <w:sz w:val="28"/>
          <w:szCs w:val="28"/>
        </w:rPr>
      </w:pPr>
    </w:p>
    <w:p w:rsidR="004635C4" w:rsidRPr="004635C4" w:rsidRDefault="004D18A2" w:rsidP="004635C4">
      <w:pPr>
        <w:spacing w:line="240" w:lineRule="auto"/>
        <w:ind w:firstLine="709"/>
        <w:contextualSpacing/>
        <w:jc w:val="center"/>
        <w:rPr>
          <w:rFonts w:ascii="Times New Roman" w:hAnsi="Times New Roman" w:cs="Times New Roman"/>
          <w:i/>
          <w:sz w:val="28"/>
          <w:szCs w:val="28"/>
          <w:u w:val="single"/>
        </w:rPr>
      </w:pPr>
      <w:r w:rsidRPr="004635C4">
        <w:rPr>
          <w:rFonts w:ascii="Times New Roman" w:hAnsi="Times New Roman" w:cs="Times New Roman"/>
          <w:i/>
          <w:sz w:val="28"/>
          <w:szCs w:val="28"/>
          <w:u w:val="single"/>
        </w:rPr>
        <w:t>Занятие 4. Мастит.</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Перечислите фазы острого мастита (три варианта)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1) Серозная 2) .</w:t>
      </w:r>
      <w:proofErr w:type="spellStart"/>
      <w:r w:rsidRPr="00E77CD9">
        <w:rPr>
          <w:rFonts w:ascii="Times New Roman" w:hAnsi="Times New Roman" w:cs="Times New Roman"/>
          <w:sz w:val="28"/>
          <w:szCs w:val="28"/>
        </w:rPr>
        <w:t>Интермитирующая</w:t>
      </w:r>
      <w:proofErr w:type="spellEnd"/>
      <w:r w:rsidRPr="00E77CD9">
        <w:rPr>
          <w:rFonts w:ascii="Times New Roman" w:hAnsi="Times New Roman" w:cs="Times New Roman"/>
          <w:sz w:val="28"/>
          <w:szCs w:val="28"/>
        </w:rPr>
        <w:t xml:space="preserve"> 3) Инфильтративная 4) .Кавернозная 5) .</w:t>
      </w:r>
      <w:proofErr w:type="spellStart"/>
      <w:r w:rsidRPr="00E77CD9">
        <w:rPr>
          <w:rFonts w:ascii="Times New Roman" w:hAnsi="Times New Roman" w:cs="Times New Roman"/>
          <w:sz w:val="28"/>
          <w:szCs w:val="28"/>
        </w:rPr>
        <w:t>Абсцедирующая</w:t>
      </w:r>
      <w:proofErr w:type="spellEnd"/>
      <w:r w:rsidRPr="00E77CD9">
        <w:rPr>
          <w:rFonts w:ascii="Times New Roman" w:hAnsi="Times New Roman" w:cs="Times New Roman"/>
          <w:sz w:val="28"/>
          <w:szCs w:val="28"/>
        </w:rPr>
        <w:t xml:space="preserve">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2. Показанием к консервативному лечению мастита является: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Абсцедирование 2) Стадия инфильтрации 3) Гангрена молочной железы 4) Флегмонозная форма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3. </w:t>
      </w:r>
      <w:proofErr w:type="gramStart"/>
      <w:r w:rsidRPr="00E77CD9">
        <w:rPr>
          <w:rFonts w:ascii="Times New Roman" w:hAnsi="Times New Roman" w:cs="Times New Roman"/>
          <w:sz w:val="28"/>
          <w:szCs w:val="28"/>
        </w:rPr>
        <w:t xml:space="preserve">При серозной стадии острого мастита не показаны (один вариант): </w:t>
      </w:r>
      <w:proofErr w:type="gramEnd"/>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вскрытие воспалительного очага; 2) предупреждение застоя молока путем сцеживания и т.д.; 3) подвешивание молочной железы с помощью косыночной повязки; 4) назначение антибиотиков; 5) </w:t>
      </w:r>
      <w:proofErr w:type="spellStart"/>
      <w:r w:rsidRPr="00E77CD9">
        <w:rPr>
          <w:rFonts w:ascii="Times New Roman" w:hAnsi="Times New Roman" w:cs="Times New Roman"/>
          <w:sz w:val="28"/>
          <w:szCs w:val="28"/>
        </w:rPr>
        <w:t>ретромаммарная</w:t>
      </w:r>
      <w:proofErr w:type="spellEnd"/>
      <w:r w:rsidRPr="00E77CD9">
        <w:rPr>
          <w:rFonts w:ascii="Times New Roman" w:hAnsi="Times New Roman" w:cs="Times New Roman"/>
          <w:sz w:val="28"/>
          <w:szCs w:val="28"/>
        </w:rPr>
        <w:t xml:space="preserve"> пенициллиновая блокада.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4. Какой разрез выполняется при вскрытии </w:t>
      </w:r>
      <w:proofErr w:type="spellStart"/>
      <w:r w:rsidRPr="00E77CD9">
        <w:rPr>
          <w:rFonts w:ascii="Times New Roman" w:hAnsi="Times New Roman" w:cs="Times New Roman"/>
          <w:sz w:val="28"/>
          <w:szCs w:val="28"/>
        </w:rPr>
        <w:t>ретромаммарного</w:t>
      </w:r>
      <w:proofErr w:type="spellEnd"/>
      <w:r w:rsidRPr="00E77CD9">
        <w:rPr>
          <w:rFonts w:ascii="Times New Roman" w:hAnsi="Times New Roman" w:cs="Times New Roman"/>
          <w:sz w:val="28"/>
          <w:szCs w:val="28"/>
        </w:rPr>
        <w:t xml:space="preserve"> гнойника? </w:t>
      </w:r>
    </w:p>
    <w:p w:rsidR="004635C4"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 xml:space="preserve">1) </w:t>
      </w:r>
      <w:proofErr w:type="spellStart"/>
      <w:r w:rsidRPr="00E77CD9">
        <w:rPr>
          <w:rFonts w:ascii="Times New Roman" w:hAnsi="Times New Roman" w:cs="Times New Roman"/>
          <w:sz w:val="28"/>
          <w:szCs w:val="28"/>
        </w:rPr>
        <w:t>радиарный</w:t>
      </w:r>
      <w:proofErr w:type="spellEnd"/>
      <w:r w:rsidRPr="00E77CD9">
        <w:rPr>
          <w:rFonts w:ascii="Times New Roman" w:hAnsi="Times New Roman" w:cs="Times New Roman"/>
          <w:sz w:val="28"/>
          <w:szCs w:val="28"/>
        </w:rPr>
        <w:t xml:space="preserve"> в верхней половине железы; 2) </w:t>
      </w:r>
      <w:proofErr w:type="gramStart"/>
      <w:r w:rsidRPr="00E77CD9">
        <w:rPr>
          <w:rFonts w:ascii="Times New Roman" w:hAnsi="Times New Roman" w:cs="Times New Roman"/>
          <w:sz w:val="28"/>
          <w:szCs w:val="28"/>
        </w:rPr>
        <w:t>циркулярный</w:t>
      </w:r>
      <w:proofErr w:type="gramEnd"/>
      <w:r w:rsidRPr="00E77CD9">
        <w:rPr>
          <w:rFonts w:ascii="Times New Roman" w:hAnsi="Times New Roman" w:cs="Times New Roman"/>
          <w:sz w:val="28"/>
          <w:szCs w:val="28"/>
        </w:rPr>
        <w:t xml:space="preserve"> около соска; 3) </w:t>
      </w:r>
      <w:proofErr w:type="spellStart"/>
      <w:r w:rsidRPr="00E77CD9">
        <w:rPr>
          <w:rFonts w:ascii="Times New Roman" w:hAnsi="Times New Roman" w:cs="Times New Roman"/>
          <w:sz w:val="28"/>
          <w:szCs w:val="28"/>
        </w:rPr>
        <w:t>радиарный</w:t>
      </w:r>
      <w:proofErr w:type="spellEnd"/>
      <w:r w:rsidRPr="00E77CD9">
        <w:rPr>
          <w:rFonts w:ascii="Times New Roman" w:hAnsi="Times New Roman" w:cs="Times New Roman"/>
          <w:sz w:val="28"/>
          <w:szCs w:val="28"/>
        </w:rPr>
        <w:t xml:space="preserve"> в нижней половине железы; 4) полуовальный над верхним краем железы; 5) полуовальный по переходной складке железы </w:t>
      </w:r>
    </w:p>
    <w:p w:rsidR="004D18A2" w:rsidRDefault="004D18A2" w:rsidP="006A4FA0">
      <w:pPr>
        <w:spacing w:line="240" w:lineRule="auto"/>
        <w:ind w:firstLine="709"/>
        <w:contextualSpacing/>
        <w:jc w:val="both"/>
        <w:rPr>
          <w:rFonts w:ascii="Times New Roman" w:hAnsi="Times New Roman" w:cs="Times New Roman"/>
          <w:sz w:val="28"/>
          <w:szCs w:val="28"/>
        </w:rPr>
      </w:pPr>
      <w:r w:rsidRPr="00E77CD9">
        <w:rPr>
          <w:rFonts w:ascii="Times New Roman" w:hAnsi="Times New Roman" w:cs="Times New Roman"/>
          <w:sz w:val="28"/>
          <w:szCs w:val="28"/>
        </w:rPr>
        <w:t>Правильные ответы. 1- 1),3),5); 2- 2); 3 – 1); 4 – 5).</w:t>
      </w:r>
    </w:p>
    <w:p w:rsidR="00BA4860" w:rsidRDefault="00BA4860" w:rsidP="006A4FA0">
      <w:pPr>
        <w:spacing w:line="240" w:lineRule="auto"/>
        <w:ind w:firstLine="709"/>
        <w:contextualSpacing/>
        <w:jc w:val="both"/>
        <w:rPr>
          <w:rFonts w:ascii="Times New Roman" w:hAnsi="Times New Roman" w:cs="Times New Roman"/>
          <w:sz w:val="28"/>
          <w:szCs w:val="28"/>
        </w:rPr>
      </w:pPr>
    </w:p>
    <w:p w:rsidR="00BA4860" w:rsidRDefault="00BA4860" w:rsidP="006A4FA0">
      <w:pPr>
        <w:spacing w:line="240" w:lineRule="auto"/>
        <w:ind w:firstLine="709"/>
        <w:contextualSpacing/>
        <w:jc w:val="both"/>
        <w:rPr>
          <w:rFonts w:ascii="Times New Roman" w:hAnsi="Times New Roman" w:cs="Times New Roman"/>
          <w:sz w:val="28"/>
          <w:szCs w:val="28"/>
        </w:rPr>
      </w:pPr>
    </w:p>
    <w:p w:rsidR="00BA4860" w:rsidRDefault="00BA4860" w:rsidP="006A4FA0">
      <w:pPr>
        <w:spacing w:line="240" w:lineRule="auto"/>
        <w:ind w:firstLine="709"/>
        <w:contextualSpacing/>
        <w:jc w:val="both"/>
        <w:rPr>
          <w:rFonts w:ascii="Times New Roman" w:hAnsi="Times New Roman" w:cs="Times New Roman"/>
          <w:sz w:val="28"/>
          <w:szCs w:val="28"/>
        </w:rPr>
      </w:pPr>
    </w:p>
    <w:p w:rsidR="00BA4860" w:rsidRPr="00BA4860" w:rsidRDefault="00BA4860" w:rsidP="00BA4860">
      <w:pPr>
        <w:spacing w:line="240" w:lineRule="auto"/>
        <w:ind w:firstLine="709"/>
        <w:contextualSpacing/>
        <w:jc w:val="center"/>
        <w:rPr>
          <w:rFonts w:ascii="Times New Roman" w:hAnsi="Times New Roman" w:cs="Times New Roman"/>
          <w:i/>
          <w:sz w:val="28"/>
          <w:szCs w:val="28"/>
          <w:u w:val="single"/>
        </w:rPr>
      </w:pPr>
      <w:r w:rsidRPr="00BA4860">
        <w:rPr>
          <w:rFonts w:ascii="Times New Roman" w:hAnsi="Times New Roman" w:cs="Times New Roman"/>
          <w:i/>
          <w:sz w:val="28"/>
          <w:szCs w:val="28"/>
          <w:u w:val="single"/>
        </w:rPr>
        <w:lastRenderedPageBreak/>
        <w:t>«Критические нарушения жизнедеятельности у хирургических больных»</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К терминальным состояниям относится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кома 2. коллапс 3. шок 4. </w:t>
      </w:r>
      <w:proofErr w:type="spellStart"/>
      <w:r w:rsidRPr="00BA4860">
        <w:rPr>
          <w:rFonts w:ascii="Times New Roman" w:hAnsi="Times New Roman" w:cs="Times New Roman"/>
          <w:i/>
          <w:sz w:val="28"/>
          <w:szCs w:val="28"/>
          <w:u w:val="single"/>
        </w:rPr>
        <w:t>Предагония</w:t>
      </w:r>
      <w:r>
        <w:rPr>
          <w:rFonts w:ascii="Times New Roman" w:hAnsi="Times New Roman" w:cs="Times New Roman"/>
          <w:sz w:val="28"/>
          <w:szCs w:val="28"/>
        </w:rPr>
        <w:t>+</w:t>
      </w:r>
      <w:proofErr w:type="spell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 Основоположником реаниматологии является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Пирогов 2. Листер 3. </w:t>
      </w:r>
      <w:proofErr w:type="spellStart"/>
      <w:r w:rsidRPr="00BA4860">
        <w:rPr>
          <w:rFonts w:ascii="Times New Roman" w:hAnsi="Times New Roman" w:cs="Times New Roman"/>
          <w:i/>
          <w:sz w:val="28"/>
          <w:szCs w:val="28"/>
        </w:rPr>
        <w:t>Неговский+</w:t>
      </w:r>
      <w:proofErr w:type="spellEnd"/>
      <w:r w:rsidRPr="00BA4860">
        <w:rPr>
          <w:rFonts w:ascii="Times New Roman" w:hAnsi="Times New Roman" w:cs="Times New Roman"/>
          <w:sz w:val="28"/>
          <w:szCs w:val="28"/>
        </w:rPr>
        <w:t xml:space="preserve"> 4. Вишневский 5. Куприянов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3. В основе полиорганной недостаточности при терминальных состояниях лежит декомпенсация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i/>
          <w:sz w:val="28"/>
          <w:szCs w:val="28"/>
        </w:rPr>
        <w:t xml:space="preserve">1. сердечно - сосудистой </w:t>
      </w:r>
      <w:proofErr w:type="spellStart"/>
      <w:r w:rsidRPr="00BA4860">
        <w:rPr>
          <w:rFonts w:ascii="Times New Roman" w:hAnsi="Times New Roman" w:cs="Times New Roman"/>
          <w:i/>
          <w:sz w:val="28"/>
          <w:szCs w:val="28"/>
        </w:rPr>
        <w:t>системы</w:t>
      </w:r>
      <w:r>
        <w:rPr>
          <w:rFonts w:ascii="Times New Roman" w:hAnsi="Times New Roman" w:cs="Times New Roman"/>
          <w:sz w:val="28"/>
          <w:szCs w:val="28"/>
        </w:rPr>
        <w:t>+</w:t>
      </w:r>
      <w:proofErr w:type="spellEnd"/>
      <w:r w:rsidRPr="00BA4860">
        <w:rPr>
          <w:rFonts w:ascii="Times New Roman" w:hAnsi="Times New Roman" w:cs="Times New Roman"/>
          <w:sz w:val="28"/>
          <w:szCs w:val="28"/>
        </w:rPr>
        <w:t xml:space="preserve"> 2. дыхательной системы 3. центральной нервной системы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4. После агонии наступает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w:t>
      </w:r>
      <w:proofErr w:type="spellStart"/>
      <w:r w:rsidRPr="00BA4860">
        <w:rPr>
          <w:rFonts w:ascii="Times New Roman" w:hAnsi="Times New Roman" w:cs="Times New Roman"/>
          <w:sz w:val="28"/>
          <w:szCs w:val="28"/>
        </w:rPr>
        <w:t>предагония</w:t>
      </w:r>
      <w:proofErr w:type="spellEnd"/>
      <w:r w:rsidRPr="00BA4860">
        <w:rPr>
          <w:rFonts w:ascii="Times New Roman" w:hAnsi="Times New Roman" w:cs="Times New Roman"/>
          <w:sz w:val="28"/>
          <w:szCs w:val="28"/>
        </w:rPr>
        <w:t xml:space="preserve"> 2. клиническая смерть </w:t>
      </w:r>
      <w:r w:rsidRPr="00BA4860">
        <w:rPr>
          <w:rFonts w:ascii="Times New Roman" w:hAnsi="Times New Roman" w:cs="Times New Roman"/>
          <w:i/>
          <w:sz w:val="28"/>
          <w:szCs w:val="28"/>
        </w:rPr>
        <w:t xml:space="preserve">3. терминальная </w:t>
      </w:r>
      <w:proofErr w:type="spellStart"/>
      <w:r w:rsidRPr="00BA4860">
        <w:rPr>
          <w:rFonts w:ascii="Times New Roman" w:hAnsi="Times New Roman" w:cs="Times New Roman"/>
          <w:i/>
          <w:sz w:val="28"/>
          <w:szCs w:val="28"/>
        </w:rPr>
        <w:t>пауза</w:t>
      </w:r>
      <w:r>
        <w:rPr>
          <w:rFonts w:ascii="Times New Roman" w:hAnsi="Times New Roman" w:cs="Times New Roman"/>
          <w:sz w:val="28"/>
          <w:szCs w:val="28"/>
        </w:rPr>
        <w:t>+</w:t>
      </w:r>
      <w:proofErr w:type="spellEnd"/>
      <w:r w:rsidRPr="00BA4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4. биологическая смерть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5. При клинической смерти кровообращение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сохранено 2. нарушено </w:t>
      </w:r>
      <w:r w:rsidRPr="00BA4860">
        <w:rPr>
          <w:rFonts w:ascii="Times New Roman" w:hAnsi="Times New Roman" w:cs="Times New Roman"/>
          <w:i/>
          <w:sz w:val="28"/>
          <w:szCs w:val="28"/>
        </w:rPr>
        <w:t xml:space="preserve">3. </w:t>
      </w:r>
      <w:proofErr w:type="spellStart"/>
      <w:r w:rsidRPr="00BA4860">
        <w:rPr>
          <w:rFonts w:ascii="Times New Roman" w:hAnsi="Times New Roman" w:cs="Times New Roman"/>
          <w:i/>
          <w:sz w:val="28"/>
          <w:szCs w:val="28"/>
        </w:rPr>
        <w:t>Отсутствует</w:t>
      </w:r>
      <w:r>
        <w:rPr>
          <w:rFonts w:ascii="Times New Roman" w:hAnsi="Times New Roman" w:cs="Times New Roman"/>
          <w:i/>
          <w:sz w:val="28"/>
          <w:szCs w:val="28"/>
        </w:rPr>
        <w:t>+</w:t>
      </w:r>
      <w:proofErr w:type="spell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6. Признаком остановки сердца является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i/>
          <w:sz w:val="28"/>
          <w:szCs w:val="28"/>
        </w:rPr>
        <w:t xml:space="preserve">1. отсутствие пульса на сонных </w:t>
      </w:r>
      <w:proofErr w:type="spellStart"/>
      <w:r w:rsidRPr="00BA4860">
        <w:rPr>
          <w:rFonts w:ascii="Times New Roman" w:hAnsi="Times New Roman" w:cs="Times New Roman"/>
          <w:i/>
          <w:sz w:val="28"/>
          <w:szCs w:val="28"/>
        </w:rPr>
        <w:t>артериях</w:t>
      </w:r>
      <w:r>
        <w:rPr>
          <w:rFonts w:ascii="Times New Roman" w:hAnsi="Times New Roman" w:cs="Times New Roman"/>
          <w:sz w:val="28"/>
          <w:szCs w:val="28"/>
        </w:rPr>
        <w:t>+</w:t>
      </w:r>
      <w:proofErr w:type="spellEnd"/>
      <w:r w:rsidRPr="00BA4860">
        <w:rPr>
          <w:rFonts w:ascii="Times New Roman" w:hAnsi="Times New Roman" w:cs="Times New Roman"/>
          <w:sz w:val="28"/>
          <w:szCs w:val="28"/>
        </w:rPr>
        <w:t xml:space="preserve"> 2. расширение зрачков 3. отсутствие дыхания 4. отсутствие сознания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7. Продолжительность клинической смерти при нормальной температуре окружающей среды составляет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i/>
          <w:sz w:val="28"/>
          <w:szCs w:val="28"/>
        </w:rPr>
        <w:t xml:space="preserve">1. 3-5 </w:t>
      </w:r>
      <w:proofErr w:type="spellStart"/>
      <w:r w:rsidRPr="00BA4860">
        <w:rPr>
          <w:rFonts w:ascii="Times New Roman" w:hAnsi="Times New Roman" w:cs="Times New Roman"/>
          <w:i/>
          <w:sz w:val="28"/>
          <w:szCs w:val="28"/>
        </w:rPr>
        <w:t>минут</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sidRPr="00BA4860">
        <w:rPr>
          <w:rFonts w:ascii="Times New Roman" w:hAnsi="Times New Roman" w:cs="Times New Roman"/>
          <w:sz w:val="28"/>
          <w:szCs w:val="28"/>
        </w:rPr>
        <w:t xml:space="preserve"> 2. 8-10 минут 3. 1-2 минуты 4. 8-10 секунд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8. Продолжительность клинической смерти может значительно увеличиться </w:t>
      </w:r>
      <w:proofErr w:type="gramStart"/>
      <w:r w:rsidRPr="00BA4860">
        <w:rPr>
          <w:rFonts w:ascii="Times New Roman" w:hAnsi="Times New Roman" w:cs="Times New Roman"/>
          <w:sz w:val="28"/>
          <w:szCs w:val="28"/>
        </w:rPr>
        <w:t>при</w:t>
      </w:r>
      <w:proofErr w:type="gram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w:t>
      </w:r>
      <w:proofErr w:type="gramStart"/>
      <w:r w:rsidRPr="00BA4860">
        <w:rPr>
          <w:rFonts w:ascii="Times New Roman" w:hAnsi="Times New Roman" w:cs="Times New Roman"/>
          <w:sz w:val="28"/>
          <w:szCs w:val="28"/>
        </w:rPr>
        <w:t>повышении</w:t>
      </w:r>
      <w:proofErr w:type="gramEnd"/>
      <w:r w:rsidRPr="00BA4860">
        <w:rPr>
          <w:rFonts w:ascii="Times New Roman" w:hAnsi="Times New Roman" w:cs="Times New Roman"/>
          <w:sz w:val="28"/>
          <w:szCs w:val="28"/>
        </w:rPr>
        <w:t xml:space="preserve"> температуры окружающей среды </w:t>
      </w:r>
      <w:r w:rsidRPr="00BA4860">
        <w:rPr>
          <w:rFonts w:ascii="Times New Roman" w:hAnsi="Times New Roman" w:cs="Times New Roman"/>
          <w:i/>
          <w:sz w:val="28"/>
          <w:szCs w:val="28"/>
        </w:rPr>
        <w:t xml:space="preserve">2. понижении температуры окружающей </w:t>
      </w:r>
      <w:proofErr w:type="spellStart"/>
      <w:r w:rsidRPr="00BA4860">
        <w:rPr>
          <w:rFonts w:ascii="Times New Roman" w:hAnsi="Times New Roman" w:cs="Times New Roman"/>
          <w:i/>
          <w:sz w:val="28"/>
          <w:szCs w:val="28"/>
        </w:rPr>
        <w:t>среды</w:t>
      </w:r>
      <w:r>
        <w:rPr>
          <w:rFonts w:ascii="Times New Roman" w:hAnsi="Times New Roman" w:cs="Times New Roman"/>
          <w:sz w:val="28"/>
          <w:szCs w:val="28"/>
        </w:rPr>
        <w:t>+</w:t>
      </w:r>
      <w:proofErr w:type="spellEnd"/>
      <w:r w:rsidRPr="00BA4860">
        <w:rPr>
          <w:rFonts w:ascii="Times New Roman" w:hAnsi="Times New Roman" w:cs="Times New Roman"/>
          <w:sz w:val="28"/>
          <w:szCs w:val="28"/>
        </w:rPr>
        <w:t xml:space="preserve"> 3. снижении атмосферного давления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4. повышении атмосферного давления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9. Реанимационные мероприятия не показаны </w:t>
      </w:r>
      <w:proofErr w:type="gramStart"/>
      <w:r w:rsidRPr="00BA4860">
        <w:rPr>
          <w:rFonts w:ascii="Times New Roman" w:hAnsi="Times New Roman" w:cs="Times New Roman"/>
          <w:sz w:val="28"/>
          <w:szCs w:val="28"/>
        </w:rPr>
        <w:t>при</w:t>
      </w:r>
      <w:proofErr w:type="gram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w:t>
      </w:r>
      <w:proofErr w:type="gramStart"/>
      <w:r w:rsidRPr="00BA4860">
        <w:rPr>
          <w:rFonts w:ascii="Times New Roman" w:hAnsi="Times New Roman" w:cs="Times New Roman"/>
          <w:sz w:val="28"/>
          <w:szCs w:val="28"/>
        </w:rPr>
        <w:t>переломе</w:t>
      </w:r>
      <w:proofErr w:type="gramEnd"/>
      <w:r w:rsidRPr="00BA4860">
        <w:rPr>
          <w:rFonts w:ascii="Times New Roman" w:hAnsi="Times New Roman" w:cs="Times New Roman"/>
          <w:sz w:val="28"/>
          <w:szCs w:val="28"/>
        </w:rPr>
        <w:t xml:space="preserve"> основания черепа 2. огнестрельном ранении сердца </w:t>
      </w:r>
      <w:r>
        <w:rPr>
          <w:rFonts w:ascii="Times New Roman" w:hAnsi="Times New Roman" w:cs="Times New Roman"/>
          <w:sz w:val="28"/>
          <w:szCs w:val="28"/>
        </w:rPr>
        <w:t xml:space="preserve">                      </w:t>
      </w:r>
      <w:r w:rsidRPr="00BA4860">
        <w:rPr>
          <w:rFonts w:ascii="Times New Roman" w:hAnsi="Times New Roman" w:cs="Times New Roman"/>
          <w:i/>
          <w:sz w:val="28"/>
          <w:szCs w:val="28"/>
        </w:rPr>
        <w:t xml:space="preserve">3. раке желудка в IV </w:t>
      </w:r>
      <w:proofErr w:type="spellStart"/>
      <w:r w:rsidRPr="00BA4860">
        <w:rPr>
          <w:rFonts w:ascii="Times New Roman" w:hAnsi="Times New Roman" w:cs="Times New Roman"/>
          <w:i/>
          <w:sz w:val="28"/>
          <w:szCs w:val="28"/>
        </w:rPr>
        <w:t>стадии</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sidRPr="00BA4860">
        <w:rPr>
          <w:rFonts w:ascii="Times New Roman" w:hAnsi="Times New Roman" w:cs="Times New Roman"/>
          <w:sz w:val="28"/>
          <w:szCs w:val="28"/>
        </w:rPr>
        <w:t xml:space="preserve"> 4. нарушенной аневризме брюшной аорты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10. Абсолютным признаком биологической смерти являются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трупные пятна 2. снижение температуры тела </w:t>
      </w:r>
      <w:r>
        <w:rPr>
          <w:rFonts w:ascii="Times New Roman" w:hAnsi="Times New Roman" w:cs="Times New Roman"/>
          <w:sz w:val="28"/>
          <w:szCs w:val="28"/>
        </w:rPr>
        <w:t xml:space="preserve">                                                    </w:t>
      </w:r>
      <w:r w:rsidRPr="00BA4860">
        <w:rPr>
          <w:rFonts w:ascii="Times New Roman" w:hAnsi="Times New Roman" w:cs="Times New Roman"/>
          <w:i/>
          <w:sz w:val="28"/>
          <w:szCs w:val="28"/>
        </w:rPr>
        <w:t xml:space="preserve">3. трупное </w:t>
      </w:r>
      <w:proofErr w:type="spellStart"/>
      <w:r w:rsidRPr="00BA4860">
        <w:rPr>
          <w:rFonts w:ascii="Times New Roman" w:hAnsi="Times New Roman" w:cs="Times New Roman"/>
          <w:i/>
          <w:sz w:val="28"/>
          <w:szCs w:val="28"/>
        </w:rPr>
        <w:t>окоченение</w:t>
      </w:r>
      <w:r>
        <w:rPr>
          <w:rFonts w:ascii="Times New Roman" w:hAnsi="Times New Roman" w:cs="Times New Roman"/>
          <w:sz w:val="28"/>
          <w:szCs w:val="28"/>
        </w:rPr>
        <w:t>+</w:t>
      </w:r>
      <w:proofErr w:type="spellEnd"/>
      <w:r w:rsidRPr="00BA4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4. </w:t>
      </w:r>
      <w:proofErr w:type="spellStart"/>
      <w:r w:rsidRPr="00BA4860">
        <w:rPr>
          <w:rFonts w:ascii="Times New Roman" w:hAnsi="Times New Roman" w:cs="Times New Roman"/>
          <w:sz w:val="28"/>
          <w:szCs w:val="28"/>
        </w:rPr>
        <w:t>отсутсвие</w:t>
      </w:r>
      <w:proofErr w:type="spellEnd"/>
      <w:r w:rsidRPr="00BA4860">
        <w:rPr>
          <w:rFonts w:ascii="Times New Roman" w:hAnsi="Times New Roman" w:cs="Times New Roman"/>
          <w:sz w:val="28"/>
          <w:szCs w:val="28"/>
        </w:rPr>
        <w:t xml:space="preserve"> пульса на сонной артерии 5. широкие </w:t>
      </w:r>
      <w:proofErr w:type="gramStart"/>
      <w:r w:rsidRPr="00BA4860">
        <w:rPr>
          <w:rFonts w:ascii="Times New Roman" w:hAnsi="Times New Roman" w:cs="Times New Roman"/>
          <w:sz w:val="28"/>
          <w:szCs w:val="28"/>
        </w:rPr>
        <w:t>зрачки</w:t>
      </w:r>
      <w:proofErr w:type="gramEnd"/>
      <w:r w:rsidRPr="00BA4860">
        <w:rPr>
          <w:rFonts w:ascii="Times New Roman" w:hAnsi="Times New Roman" w:cs="Times New Roman"/>
          <w:sz w:val="28"/>
          <w:szCs w:val="28"/>
        </w:rPr>
        <w:t xml:space="preserve"> не реагирующие на свет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11. При какой из следующих ситуаций прогноз реанимации наиболее благоприятный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первичная остановка кровообращения </w:t>
      </w:r>
      <w:r w:rsidRPr="00BA4860">
        <w:rPr>
          <w:rFonts w:ascii="Times New Roman" w:hAnsi="Times New Roman" w:cs="Times New Roman"/>
          <w:i/>
          <w:sz w:val="28"/>
          <w:szCs w:val="28"/>
        </w:rPr>
        <w:t xml:space="preserve">2. первичная остановка </w:t>
      </w:r>
      <w:proofErr w:type="spellStart"/>
      <w:r w:rsidRPr="00BA4860">
        <w:rPr>
          <w:rFonts w:ascii="Times New Roman" w:hAnsi="Times New Roman" w:cs="Times New Roman"/>
          <w:i/>
          <w:sz w:val="28"/>
          <w:szCs w:val="28"/>
        </w:rPr>
        <w:t>дыхания</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sidRPr="00BA4860">
        <w:rPr>
          <w:rFonts w:ascii="Times New Roman" w:hAnsi="Times New Roman" w:cs="Times New Roman"/>
          <w:sz w:val="28"/>
          <w:szCs w:val="28"/>
        </w:rPr>
        <w:t xml:space="preserve"> 3. первичное поражение центральной нервной системы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12. При неэффективной легочной вентиляции следует </w:t>
      </w:r>
    </w:p>
    <w:p w:rsidR="00BA4860" w:rsidRPr="00BA4860" w:rsidRDefault="00BA4860" w:rsidP="006A4FA0">
      <w:pPr>
        <w:spacing w:line="240" w:lineRule="auto"/>
        <w:ind w:firstLine="709"/>
        <w:contextualSpacing/>
        <w:jc w:val="both"/>
        <w:rPr>
          <w:rFonts w:ascii="Times New Roman" w:hAnsi="Times New Roman" w:cs="Times New Roman"/>
          <w:i/>
          <w:sz w:val="28"/>
          <w:szCs w:val="28"/>
        </w:rPr>
      </w:pPr>
      <w:r w:rsidRPr="00BA4860">
        <w:rPr>
          <w:rFonts w:ascii="Times New Roman" w:hAnsi="Times New Roman" w:cs="Times New Roman"/>
          <w:i/>
          <w:sz w:val="28"/>
          <w:szCs w:val="28"/>
        </w:rPr>
        <w:t xml:space="preserve">1. запрокинуть голову, выдвинуть вперед нижнюю челюсть </w:t>
      </w:r>
      <w:r>
        <w:rPr>
          <w:rFonts w:ascii="Times New Roman" w:hAnsi="Times New Roman" w:cs="Times New Roman"/>
          <w:i/>
          <w:sz w:val="28"/>
          <w:szCs w:val="28"/>
        </w:rPr>
        <w:t>+</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 позвать другого реаниматолога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3. опустить головной конец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4. приподнять головной конец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13. При проведении наружного массажа сердца ла</w:t>
      </w:r>
      <w:r>
        <w:rPr>
          <w:rFonts w:ascii="Times New Roman" w:hAnsi="Times New Roman" w:cs="Times New Roman"/>
          <w:sz w:val="28"/>
          <w:szCs w:val="28"/>
        </w:rPr>
        <w:t>дони нужно распола</w:t>
      </w:r>
      <w:r w:rsidRPr="00BA4860">
        <w:rPr>
          <w:rFonts w:ascii="Times New Roman" w:hAnsi="Times New Roman" w:cs="Times New Roman"/>
          <w:sz w:val="28"/>
          <w:szCs w:val="28"/>
        </w:rPr>
        <w:t xml:space="preserve">гать </w:t>
      </w:r>
      <w:proofErr w:type="gramStart"/>
      <w:r w:rsidRPr="00BA4860">
        <w:rPr>
          <w:rFonts w:ascii="Times New Roman" w:hAnsi="Times New Roman" w:cs="Times New Roman"/>
          <w:sz w:val="28"/>
          <w:szCs w:val="28"/>
        </w:rPr>
        <w:t>на</w:t>
      </w:r>
      <w:proofErr w:type="gram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верхнюю треть грудины  </w:t>
      </w:r>
      <w:r w:rsidRPr="00BA4860">
        <w:rPr>
          <w:rFonts w:ascii="Times New Roman" w:hAnsi="Times New Roman" w:cs="Times New Roman"/>
          <w:sz w:val="28"/>
          <w:szCs w:val="28"/>
        </w:rPr>
        <w:t xml:space="preserve">2. пятое межреберье слева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3. мечевидном </w:t>
      </w:r>
      <w:proofErr w:type="gramStart"/>
      <w:r w:rsidRPr="00BA4860">
        <w:rPr>
          <w:rFonts w:ascii="Times New Roman" w:hAnsi="Times New Roman" w:cs="Times New Roman"/>
          <w:sz w:val="28"/>
          <w:szCs w:val="28"/>
        </w:rPr>
        <w:t>отростке</w:t>
      </w:r>
      <w:proofErr w:type="gram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4. граница верхней и средней трети грудины по средней линии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i/>
          <w:sz w:val="28"/>
          <w:szCs w:val="28"/>
        </w:rPr>
        <w:t>5. граница средней и нижней трети грудины по средней линии</w:t>
      </w:r>
      <w:r w:rsidRPr="00BA4860">
        <w:rPr>
          <w:rFonts w:ascii="Times New Roman" w:hAnsi="Times New Roman" w:cs="Times New Roman"/>
          <w:sz w:val="28"/>
          <w:szCs w:val="28"/>
        </w:rPr>
        <w:t xml:space="preserve"> </w:t>
      </w:r>
      <w:r>
        <w:rPr>
          <w:rFonts w:ascii="Times New Roman" w:hAnsi="Times New Roman" w:cs="Times New Roman"/>
          <w:sz w:val="28"/>
          <w:szCs w:val="28"/>
        </w:rPr>
        <w:t>+</w:t>
      </w:r>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14. Сколько процентов ОЦК обеспечивает закрытый массаж сердца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1. 20</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 2. </w:t>
      </w:r>
      <w:r w:rsidRPr="00BA4860">
        <w:rPr>
          <w:rFonts w:ascii="Times New Roman" w:hAnsi="Times New Roman" w:cs="Times New Roman"/>
          <w:i/>
          <w:sz w:val="28"/>
          <w:szCs w:val="28"/>
        </w:rPr>
        <w:t xml:space="preserve">10 </w:t>
      </w:r>
      <w:r>
        <w:rPr>
          <w:rFonts w:ascii="Times New Roman" w:hAnsi="Times New Roman" w:cs="Times New Roman"/>
          <w:i/>
          <w:sz w:val="28"/>
          <w:szCs w:val="28"/>
        </w:rPr>
        <w:t xml:space="preserve">          </w:t>
      </w:r>
      <w:r w:rsidRPr="00BA4860">
        <w:rPr>
          <w:rFonts w:ascii="Times New Roman" w:hAnsi="Times New Roman" w:cs="Times New Roman"/>
          <w:i/>
          <w:sz w:val="28"/>
          <w:szCs w:val="28"/>
        </w:rPr>
        <w:t>3</w:t>
      </w:r>
      <w:r>
        <w:rPr>
          <w:rFonts w:ascii="Times New Roman" w:hAnsi="Times New Roman" w:cs="Times New Roman"/>
          <w:i/>
          <w:sz w:val="28"/>
          <w:szCs w:val="28"/>
        </w:rPr>
        <w:t>+</w:t>
      </w:r>
      <w:r w:rsidRPr="00BA4860">
        <w:rPr>
          <w:rFonts w:ascii="Times New Roman" w:hAnsi="Times New Roman" w:cs="Times New Roman"/>
          <w:sz w:val="28"/>
          <w:szCs w:val="28"/>
        </w:rPr>
        <w:t xml:space="preserve"> 40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4. 50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w:t>
      </w:r>
      <w:r>
        <w:rPr>
          <w:rFonts w:ascii="Times New Roman" w:hAnsi="Times New Roman" w:cs="Times New Roman"/>
          <w:sz w:val="28"/>
          <w:szCs w:val="28"/>
        </w:rPr>
        <w:t>5</w:t>
      </w:r>
      <w:r w:rsidRPr="00BA4860">
        <w:rPr>
          <w:rFonts w:ascii="Times New Roman" w:hAnsi="Times New Roman" w:cs="Times New Roman"/>
          <w:sz w:val="28"/>
          <w:szCs w:val="28"/>
        </w:rPr>
        <w:t xml:space="preserve">. Сколько процентов кислорода содержит выдыхаемый воздух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1. 10 </w:t>
      </w:r>
      <w:r>
        <w:rPr>
          <w:rFonts w:ascii="Times New Roman" w:hAnsi="Times New Roman" w:cs="Times New Roman"/>
          <w:sz w:val="28"/>
          <w:szCs w:val="28"/>
        </w:rPr>
        <w:t xml:space="preserve">         </w:t>
      </w:r>
      <w:r w:rsidRPr="00BA4860">
        <w:rPr>
          <w:rFonts w:ascii="Times New Roman" w:hAnsi="Times New Roman" w:cs="Times New Roman"/>
          <w:i/>
          <w:sz w:val="28"/>
          <w:szCs w:val="28"/>
        </w:rPr>
        <w:t>2. 16</w:t>
      </w:r>
      <w:r>
        <w:rPr>
          <w:rFonts w:ascii="Times New Roman" w:hAnsi="Times New Roman" w:cs="Times New Roman"/>
          <w:sz w:val="28"/>
          <w:szCs w:val="28"/>
        </w:rPr>
        <w:t>+</w:t>
      </w:r>
      <w:r w:rsidRPr="00BA4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3. 23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4. 35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w:t>
      </w:r>
      <w:r>
        <w:rPr>
          <w:rFonts w:ascii="Times New Roman" w:hAnsi="Times New Roman" w:cs="Times New Roman"/>
          <w:sz w:val="28"/>
          <w:szCs w:val="28"/>
        </w:rPr>
        <w:t>6</w:t>
      </w:r>
      <w:r w:rsidRPr="00BA4860">
        <w:rPr>
          <w:rFonts w:ascii="Times New Roman" w:hAnsi="Times New Roman" w:cs="Times New Roman"/>
          <w:sz w:val="28"/>
          <w:szCs w:val="28"/>
        </w:rPr>
        <w:t>. Соотношение вдохов и компрессий при проведении реан</w:t>
      </w:r>
      <w:r>
        <w:rPr>
          <w:rFonts w:ascii="Times New Roman" w:hAnsi="Times New Roman" w:cs="Times New Roman"/>
          <w:sz w:val="28"/>
          <w:szCs w:val="28"/>
        </w:rPr>
        <w:t>и</w:t>
      </w:r>
      <w:r w:rsidRPr="00BA4860">
        <w:rPr>
          <w:rFonts w:ascii="Times New Roman" w:hAnsi="Times New Roman" w:cs="Times New Roman"/>
          <w:sz w:val="28"/>
          <w:szCs w:val="28"/>
        </w:rPr>
        <w:t xml:space="preserve">мации одним спасателем составляет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1. 1</w:t>
      </w:r>
      <w:proofErr w:type="gramStart"/>
      <w:r w:rsidRPr="00BA4860">
        <w:rPr>
          <w:rFonts w:ascii="Times New Roman" w:hAnsi="Times New Roman" w:cs="Times New Roman"/>
          <w:sz w:val="28"/>
          <w:szCs w:val="28"/>
        </w:rPr>
        <w:t xml:space="preserve"> :</w:t>
      </w:r>
      <w:proofErr w:type="gramEnd"/>
      <w:r w:rsidRPr="00BA4860">
        <w:rPr>
          <w:rFonts w:ascii="Times New Roman" w:hAnsi="Times New Roman" w:cs="Times New Roman"/>
          <w:sz w:val="28"/>
          <w:szCs w:val="28"/>
        </w:rPr>
        <w:t xml:space="preserve"> 5 </w:t>
      </w:r>
      <w:r>
        <w:rPr>
          <w:rFonts w:ascii="Times New Roman" w:hAnsi="Times New Roman" w:cs="Times New Roman"/>
          <w:sz w:val="28"/>
          <w:szCs w:val="28"/>
        </w:rPr>
        <w:t xml:space="preserve">           </w:t>
      </w:r>
      <w:r w:rsidRPr="00BA4860">
        <w:rPr>
          <w:rFonts w:ascii="Times New Roman" w:hAnsi="Times New Roman" w:cs="Times New Roman"/>
          <w:i/>
          <w:sz w:val="28"/>
          <w:szCs w:val="28"/>
        </w:rPr>
        <w:t>2. 2 : 30</w:t>
      </w:r>
      <w:r>
        <w:rPr>
          <w:rFonts w:ascii="Times New Roman" w:hAnsi="Times New Roman" w:cs="Times New Roman"/>
          <w:sz w:val="28"/>
          <w:szCs w:val="28"/>
        </w:rPr>
        <w:t>+</w:t>
      </w:r>
      <w:r w:rsidRPr="00BA4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3. 3 : 20 </w:t>
      </w:r>
      <w:r>
        <w:rPr>
          <w:rFonts w:ascii="Times New Roman" w:hAnsi="Times New Roman" w:cs="Times New Roman"/>
          <w:sz w:val="28"/>
          <w:szCs w:val="28"/>
        </w:rPr>
        <w:t xml:space="preserve">          </w:t>
      </w:r>
      <w:r w:rsidRPr="00BA4860">
        <w:rPr>
          <w:rFonts w:ascii="Times New Roman" w:hAnsi="Times New Roman" w:cs="Times New Roman"/>
          <w:sz w:val="28"/>
          <w:szCs w:val="28"/>
        </w:rPr>
        <w:t xml:space="preserve">4. 1 : 8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w:t>
      </w:r>
      <w:r>
        <w:rPr>
          <w:rFonts w:ascii="Times New Roman" w:hAnsi="Times New Roman" w:cs="Times New Roman"/>
          <w:sz w:val="28"/>
          <w:szCs w:val="28"/>
        </w:rPr>
        <w:t>7</w:t>
      </w:r>
      <w:r w:rsidRPr="00BA4860">
        <w:rPr>
          <w:rFonts w:ascii="Times New Roman" w:hAnsi="Times New Roman" w:cs="Times New Roman"/>
          <w:sz w:val="28"/>
          <w:szCs w:val="28"/>
        </w:rPr>
        <w:t xml:space="preserve">. Точка для проведения внутрисердечной пункции находится </w:t>
      </w:r>
      <w:proofErr w:type="gramStart"/>
      <w:r w:rsidRPr="00BA4860">
        <w:rPr>
          <w:rFonts w:ascii="Times New Roman" w:hAnsi="Times New Roman" w:cs="Times New Roman"/>
          <w:sz w:val="28"/>
          <w:szCs w:val="28"/>
        </w:rPr>
        <w:t>в</w:t>
      </w:r>
      <w:proofErr w:type="gramEnd"/>
      <w:r w:rsidRPr="00BA4860">
        <w:rPr>
          <w:rFonts w:ascii="Times New Roman" w:hAnsi="Times New Roman" w:cs="Times New Roman"/>
          <w:sz w:val="28"/>
          <w:szCs w:val="28"/>
        </w:rPr>
        <w:t xml:space="preserve">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IV межреберье слева у края грудины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 VI межреберье слева у края грудины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3. IV межреберье справа у края грудины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4. V межреберье слева отступя 5 см от края грудины </w:t>
      </w:r>
      <w:r>
        <w:rPr>
          <w:rFonts w:ascii="Times New Roman" w:hAnsi="Times New Roman" w:cs="Times New Roman"/>
          <w:sz w:val="28"/>
          <w:szCs w:val="28"/>
        </w:rPr>
        <w:t>+</w:t>
      </w:r>
    </w:p>
    <w:p w:rsidR="00BA4860" w:rsidRDefault="00BA4860" w:rsidP="006A4FA0">
      <w:pPr>
        <w:spacing w:line="240" w:lineRule="auto"/>
        <w:ind w:firstLine="709"/>
        <w:contextualSpacing/>
        <w:jc w:val="both"/>
        <w:rPr>
          <w:rFonts w:ascii="Times New Roman" w:hAnsi="Times New Roman" w:cs="Times New Roman"/>
          <w:sz w:val="28"/>
          <w:szCs w:val="28"/>
        </w:rPr>
      </w:pPr>
    </w:p>
    <w:p w:rsidR="00BA4860" w:rsidRDefault="00BA4860" w:rsidP="00B626DD">
      <w:pPr>
        <w:spacing w:line="240" w:lineRule="auto"/>
        <w:ind w:firstLine="709"/>
        <w:contextualSpacing/>
        <w:jc w:val="center"/>
        <w:rPr>
          <w:rFonts w:ascii="Times New Roman" w:hAnsi="Times New Roman" w:cs="Times New Roman"/>
          <w:i/>
          <w:sz w:val="28"/>
          <w:szCs w:val="28"/>
        </w:rPr>
      </w:pPr>
      <w:r w:rsidRPr="00B626DD">
        <w:rPr>
          <w:rFonts w:ascii="Times New Roman" w:hAnsi="Times New Roman" w:cs="Times New Roman"/>
          <w:i/>
          <w:sz w:val="28"/>
          <w:szCs w:val="28"/>
        </w:rPr>
        <w:t>«Кровотечение. Методы остановки кровотечения»</w:t>
      </w:r>
    </w:p>
    <w:p w:rsidR="00B626DD" w:rsidRPr="00B626DD" w:rsidRDefault="00B626DD" w:rsidP="00B626DD">
      <w:pPr>
        <w:spacing w:line="240" w:lineRule="auto"/>
        <w:ind w:firstLine="709"/>
        <w:contextualSpacing/>
        <w:jc w:val="center"/>
        <w:rPr>
          <w:rFonts w:ascii="Times New Roman" w:hAnsi="Times New Roman" w:cs="Times New Roman"/>
          <w:i/>
          <w:sz w:val="28"/>
          <w:szCs w:val="28"/>
        </w:rPr>
      </w:pP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Что не относится к компенсаторно-приспособительным механизмам при острой кровопотере?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w:t>
      </w:r>
      <w:proofErr w:type="spellStart"/>
      <w:r w:rsidRPr="00BA4860">
        <w:rPr>
          <w:rFonts w:ascii="Times New Roman" w:hAnsi="Times New Roman" w:cs="Times New Roman"/>
          <w:sz w:val="28"/>
          <w:szCs w:val="28"/>
        </w:rPr>
        <w:t>веноспазм</w:t>
      </w:r>
      <w:proofErr w:type="spellEnd"/>
      <w:r w:rsidRPr="00BA4860">
        <w:rPr>
          <w:rFonts w:ascii="Times New Roman" w:hAnsi="Times New Roman" w:cs="Times New Roman"/>
          <w:sz w:val="28"/>
          <w:szCs w:val="28"/>
        </w:rPr>
        <w:t xml:space="preserve"> б) тахикардия в) приток в кровеносное русло тканевой жидкости г) учащение дыхания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увеличение диуреза.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 Какое кровотечение относится к </w:t>
      </w:r>
      <w:proofErr w:type="gramStart"/>
      <w:r w:rsidRPr="00BA4860">
        <w:rPr>
          <w:rFonts w:ascii="Times New Roman" w:hAnsi="Times New Roman" w:cs="Times New Roman"/>
          <w:sz w:val="28"/>
          <w:szCs w:val="28"/>
        </w:rPr>
        <w:t>паренхиматозному</w:t>
      </w:r>
      <w:proofErr w:type="gramEnd"/>
      <w:r w:rsidRPr="00BA4860">
        <w:rPr>
          <w:rFonts w:ascii="Times New Roman" w:hAnsi="Times New Roman" w:cs="Times New Roman"/>
          <w:sz w:val="28"/>
          <w:szCs w:val="28"/>
        </w:rPr>
        <w:t xml:space="preserve">?: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Кровотечение из хронической язвы желудка б) из </w:t>
      </w:r>
      <w:proofErr w:type="spellStart"/>
      <w:r w:rsidRPr="00BA4860">
        <w:rPr>
          <w:rFonts w:ascii="Times New Roman" w:hAnsi="Times New Roman" w:cs="Times New Roman"/>
          <w:sz w:val="28"/>
          <w:szCs w:val="28"/>
        </w:rPr>
        <w:t>варикозно</w:t>
      </w:r>
      <w:proofErr w:type="spellEnd"/>
      <w:r w:rsidRPr="00BA4860">
        <w:rPr>
          <w:rFonts w:ascii="Times New Roman" w:hAnsi="Times New Roman" w:cs="Times New Roman"/>
          <w:sz w:val="28"/>
          <w:szCs w:val="28"/>
        </w:rPr>
        <w:t xml:space="preserve"> расширенных вен пищевода в) из сосуда брыжейки тонкой кишки г) из печени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из подключичной вены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3. Какое кровотечение не может проявиться </w:t>
      </w:r>
      <w:proofErr w:type="gramStart"/>
      <w:r w:rsidRPr="00BA4860">
        <w:rPr>
          <w:rFonts w:ascii="Times New Roman" w:hAnsi="Times New Roman" w:cs="Times New Roman"/>
          <w:sz w:val="28"/>
          <w:szCs w:val="28"/>
        </w:rPr>
        <w:t>меленой</w:t>
      </w:r>
      <w:proofErr w:type="gramEnd"/>
      <w:r w:rsidRPr="00BA4860">
        <w:rPr>
          <w:rFonts w:ascii="Times New Roman" w:hAnsi="Times New Roman" w:cs="Times New Roman"/>
          <w:sz w:val="28"/>
          <w:szCs w:val="28"/>
        </w:rPr>
        <w:t xml:space="preserve">?: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w:t>
      </w:r>
      <w:proofErr w:type="gramStart"/>
      <w:r w:rsidRPr="00BA4860">
        <w:rPr>
          <w:rFonts w:ascii="Times New Roman" w:hAnsi="Times New Roman" w:cs="Times New Roman"/>
          <w:sz w:val="28"/>
          <w:szCs w:val="28"/>
        </w:rPr>
        <w:t>Пищеводное</w:t>
      </w:r>
      <w:proofErr w:type="gramEnd"/>
      <w:r w:rsidRPr="00BA4860">
        <w:rPr>
          <w:rFonts w:ascii="Times New Roman" w:hAnsi="Times New Roman" w:cs="Times New Roman"/>
          <w:sz w:val="28"/>
          <w:szCs w:val="28"/>
        </w:rPr>
        <w:t xml:space="preserve"> б) желудочное в) дуоденальное г) из прямой кишки Правильный ответ: г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4. Какой процент объема циркулирующей крови находится в венозной системе?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10-15 б) 20-40 в) 50-60 г) 70-80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40-50 </w:t>
      </w:r>
    </w:p>
    <w:p w:rsidR="00B626DD"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5. К </w:t>
      </w:r>
      <w:proofErr w:type="gramStart"/>
      <w:r w:rsidRPr="00BA4860">
        <w:rPr>
          <w:rFonts w:ascii="Times New Roman" w:hAnsi="Times New Roman" w:cs="Times New Roman"/>
          <w:sz w:val="28"/>
          <w:szCs w:val="28"/>
        </w:rPr>
        <w:t>внутренним</w:t>
      </w:r>
      <w:proofErr w:type="gramEnd"/>
      <w:r w:rsidRPr="00BA4860">
        <w:rPr>
          <w:rFonts w:ascii="Times New Roman" w:hAnsi="Times New Roman" w:cs="Times New Roman"/>
          <w:sz w:val="28"/>
          <w:szCs w:val="28"/>
        </w:rPr>
        <w:t xml:space="preserve"> явным относятся все перечисленные кровотечения, кроме </w:t>
      </w:r>
    </w:p>
    <w:p w:rsidR="001E29B0" w:rsidRDefault="001E29B0" w:rsidP="006A4FA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BA4860" w:rsidRPr="00BA4860">
        <w:rPr>
          <w:rFonts w:ascii="Times New Roman" w:hAnsi="Times New Roman" w:cs="Times New Roman"/>
          <w:sz w:val="28"/>
          <w:szCs w:val="28"/>
        </w:rPr>
        <w:t xml:space="preserve">из язвы желудка, б) из желчевыводящих путей, в) из почек, г) из мочевого пузыря, </w:t>
      </w:r>
      <w:proofErr w:type="spellStart"/>
      <w:r w:rsidR="00BA4860" w:rsidRPr="00BA4860">
        <w:rPr>
          <w:rFonts w:ascii="Times New Roman" w:hAnsi="Times New Roman" w:cs="Times New Roman"/>
          <w:sz w:val="28"/>
          <w:szCs w:val="28"/>
        </w:rPr>
        <w:t>д</w:t>
      </w:r>
      <w:proofErr w:type="spellEnd"/>
      <w:r w:rsidR="00BA4860" w:rsidRPr="00BA4860">
        <w:rPr>
          <w:rFonts w:ascii="Times New Roman" w:hAnsi="Times New Roman" w:cs="Times New Roman"/>
          <w:sz w:val="28"/>
          <w:szCs w:val="28"/>
        </w:rPr>
        <w:t xml:space="preserve">) из брюшной полости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д.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6. Каким из перечисленных способов вы воспользуетесь для остановки паренхиматозного кровотечения?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lastRenderedPageBreak/>
        <w:t xml:space="preserve">а) давящая повязка б) тампонада сальником в) сосудистый шов г) </w:t>
      </w:r>
      <w:proofErr w:type="spellStart"/>
      <w:r w:rsidRPr="00BA4860">
        <w:rPr>
          <w:rFonts w:ascii="Times New Roman" w:hAnsi="Times New Roman" w:cs="Times New Roman"/>
          <w:sz w:val="28"/>
          <w:szCs w:val="28"/>
        </w:rPr>
        <w:t>лигирование</w:t>
      </w:r>
      <w:proofErr w:type="spellEnd"/>
      <w:r w:rsidRPr="00BA4860">
        <w:rPr>
          <w:rFonts w:ascii="Times New Roman" w:hAnsi="Times New Roman" w:cs="Times New Roman"/>
          <w:sz w:val="28"/>
          <w:szCs w:val="28"/>
        </w:rPr>
        <w:t xml:space="preserve"> сосуда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кровоостанавливающий зажим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w:t>
      </w:r>
      <w:proofErr w:type="gramStart"/>
      <w:r w:rsidRPr="00BA4860">
        <w:rPr>
          <w:rFonts w:ascii="Times New Roman" w:hAnsi="Times New Roman" w:cs="Times New Roman"/>
          <w:sz w:val="28"/>
          <w:szCs w:val="28"/>
        </w:rPr>
        <w:t>ответ: б</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7. При каком виде кровотечения существует реальная опасность воздушной эмболии?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повреждение артерии бедра б) повреждение лучевой артерии в) капиллярное кровотечение г) повреждение вен голени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повреждение вен шеи.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8. К какому виду кровотечения относится термин «</w:t>
      </w:r>
      <w:proofErr w:type="spellStart"/>
      <w:r w:rsidRPr="00BA4860">
        <w:rPr>
          <w:rFonts w:ascii="Times New Roman" w:hAnsi="Times New Roman" w:cs="Times New Roman"/>
          <w:sz w:val="28"/>
          <w:szCs w:val="28"/>
        </w:rPr>
        <w:t>гематомезис</w:t>
      </w:r>
      <w:proofErr w:type="spell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w:t>
      </w:r>
      <w:proofErr w:type="gramStart"/>
      <w:r w:rsidRPr="00BA4860">
        <w:rPr>
          <w:rFonts w:ascii="Times New Roman" w:hAnsi="Times New Roman" w:cs="Times New Roman"/>
          <w:sz w:val="28"/>
          <w:szCs w:val="28"/>
        </w:rPr>
        <w:t>носовое</w:t>
      </w:r>
      <w:proofErr w:type="gramEnd"/>
      <w:r w:rsidRPr="00BA4860">
        <w:rPr>
          <w:rFonts w:ascii="Times New Roman" w:hAnsi="Times New Roman" w:cs="Times New Roman"/>
          <w:sz w:val="28"/>
          <w:szCs w:val="28"/>
        </w:rPr>
        <w:t xml:space="preserve"> б) желудочное в) легочное г) маточное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из мочевыводящих путей.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9. Наложение жгута показано </w:t>
      </w:r>
      <w:proofErr w:type="gramStart"/>
      <w:r w:rsidRPr="00BA4860">
        <w:rPr>
          <w:rFonts w:ascii="Times New Roman" w:hAnsi="Times New Roman" w:cs="Times New Roman"/>
          <w:sz w:val="28"/>
          <w:szCs w:val="28"/>
        </w:rPr>
        <w:t>при</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proofErr w:type="gramStart"/>
      <w:r w:rsidRPr="00BA4860">
        <w:rPr>
          <w:rFonts w:ascii="Times New Roman" w:hAnsi="Times New Roman" w:cs="Times New Roman"/>
          <w:sz w:val="28"/>
          <w:szCs w:val="28"/>
        </w:rPr>
        <w:t xml:space="preserve">а) капиллярном кровотечении из мышечной ткани б) травматической ампутации нижней трети бедра в) остром тромбофлебите г) паренхиматозном кровотечении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артериальном легочном кровотечении </w:t>
      </w:r>
      <w:proofErr w:type="gramEnd"/>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w:t>
      </w:r>
      <w:proofErr w:type="gramStart"/>
      <w:r w:rsidRPr="00BA4860">
        <w:rPr>
          <w:rFonts w:ascii="Times New Roman" w:hAnsi="Times New Roman" w:cs="Times New Roman"/>
          <w:sz w:val="28"/>
          <w:szCs w:val="28"/>
        </w:rPr>
        <w:t>ответ: б</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10. Что не относится к методам временной остановки кровотечения?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наложение давящей повязки б) наложение жгута в) перевязка сосуда в ране г) наложение на сосуд зажима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пальцевое прижатие сосуда Правильный ответ: </w:t>
      </w:r>
      <w:proofErr w:type="gramStart"/>
      <w:r w:rsidRPr="00BA4860">
        <w:rPr>
          <w:rFonts w:ascii="Times New Roman" w:hAnsi="Times New Roman" w:cs="Times New Roman"/>
          <w:sz w:val="28"/>
          <w:szCs w:val="28"/>
        </w:rPr>
        <w:t>в</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11. Что НЕ является признаком кровотечения?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а</w:t>
      </w:r>
      <w:proofErr w:type="gramStart"/>
      <w:r w:rsidRPr="00BA4860">
        <w:rPr>
          <w:rFonts w:ascii="Times New Roman" w:hAnsi="Times New Roman" w:cs="Times New Roman"/>
          <w:sz w:val="28"/>
          <w:szCs w:val="28"/>
        </w:rPr>
        <w:t xml:space="preserve"> )</w:t>
      </w:r>
      <w:proofErr w:type="gramEnd"/>
      <w:r w:rsidRPr="00BA4860">
        <w:rPr>
          <w:rFonts w:ascii="Times New Roman" w:hAnsi="Times New Roman" w:cs="Times New Roman"/>
          <w:sz w:val="28"/>
          <w:szCs w:val="28"/>
        </w:rPr>
        <w:t xml:space="preserve"> бледность кожных покровов и слизистых б) нитевидный пульс в) падение артериального давления г) заторможенность, гиподинамия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брадикардия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12. Для остановки капиллярного кровотечения НЕ следует применять а) тампонаду раны марлевым тампоном б) введение витамина</w:t>
      </w:r>
      <w:proofErr w:type="gramStart"/>
      <w:r w:rsidRPr="00BA4860">
        <w:rPr>
          <w:rFonts w:ascii="Times New Roman" w:hAnsi="Times New Roman" w:cs="Times New Roman"/>
          <w:sz w:val="28"/>
          <w:szCs w:val="28"/>
        </w:rPr>
        <w:t xml:space="preserve"> К</w:t>
      </w:r>
      <w:proofErr w:type="gramEnd"/>
      <w:r w:rsidRPr="00BA4860">
        <w:rPr>
          <w:rFonts w:ascii="Times New Roman" w:hAnsi="Times New Roman" w:cs="Times New Roman"/>
          <w:sz w:val="28"/>
          <w:szCs w:val="28"/>
        </w:rPr>
        <w:t xml:space="preserve"> в) введение в рану гемостатической губки г) наложение жгута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тампонаду раны мышечной тканью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13. Какой из перечисленных ниже способов относится к методам временной остановки кровотечения?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электрокоагуляция сосуда б) наложение сосудистого шва в) перевязка сосуда в ране г) наложение давящей повязки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тампонада раны мышцей </w:t>
      </w:r>
    </w:p>
    <w:p w:rsidR="001E29B0" w:rsidRDefault="001E29B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П</w:t>
      </w:r>
      <w:r w:rsidR="00BA4860" w:rsidRPr="00BA4860">
        <w:rPr>
          <w:rFonts w:ascii="Times New Roman" w:hAnsi="Times New Roman" w:cs="Times New Roman"/>
          <w:sz w:val="28"/>
          <w:szCs w:val="28"/>
        </w:rPr>
        <w:t xml:space="preserve">равильный ответ: </w:t>
      </w:r>
      <w:proofErr w:type="gramStart"/>
      <w:r w:rsidR="00BA4860" w:rsidRPr="00BA4860">
        <w:rPr>
          <w:rFonts w:ascii="Times New Roman" w:hAnsi="Times New Roman" w:cs="Times New Roman"/>
          <w:sz w:val="28"/>
          <w:szCs w:val="28"/>
        </w:rPr>
        <w:t>г</w:t>
      </w:r>
      <w:proofErr w:type="gramEnd"/>
      <w:r w:rsidR="00BA4860"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14. Какой способ временной остановки кровотечения необходимо применить при ранении бедренной артерии, если до специализированной больницы надо ехать 4-5 часов?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наложение жгута б) пальцевое прижатие артерии в) максимальное сгибание конечности г) временное шунтирование бедренной артерии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тампонаду раны </w:t>
      </w:r>
    </w:p>
    <w:p w:rsidR="001E29B0" w:rsidRDefault="001E29B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lastRenderedPageBreak/>
        <w:t>П</w:t>
      </w:r>
      <w:r w:rsidR="00BA4860" w:rsidRPr="00BA4860">
        <w:rPr>
          <w:rFonts w:ascii="Times New Roman" w:hAnsi="Times New Roman" w:cs="Times New Roman"/>
          <w:sz w:val="28"/>
          <w:szCs w:val="28"/>
        </w:rPr>
        <w:t xml:space="preserve">равильный ответ: </w:t>
      </w:r>
      <w:proofErr w:type="gramStart"/>
      <w:r w:rsidR="00BA4860" w:rsidRPr="00BA4860">
        <w:rPr>
          <w:rFonts w:ascii="Times New Roman" w:hAnsi="Times New Roman" w:cs="Times New Roman"/>
          <w:sz w:val="28"/>
          <w:szCs w:val="28"/>
        </w:rPr>
        <w:t>г</w:t>
      </w:r>
      <w:proofErr w:type="gramEnd"/>
      <w:r w:rsidR="00BA4860"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15. Какова причина вторичных поздних кровотечений?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соскальзывание с сосуда наложенной лигатуры б) отрыв тромба при повышении артериального давления в) вымывание из сосуда тромба из-за уменьшения спазма сосуда г) гнойное расплавление тромба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механическое давление на сосуд дренажа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16.Основными показателями степени гемодилюции являются все, </w:t>
      </w:r>
      <w:proofErr w:type="gramStart"/>
      <w:r w:rsidRPr="00BA4860">
        <w:rPr>
          <w:rFonts w:ascii="Times New Roman" w:hAnsi="Times New Roman" w:cs="Times New Roman"/>
          <w:sz w:val="28"/>
          <w:szCs w:val="28"/>
        </w:rPr>
        <w:t>кроме</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гематокрит б) удельный вес крови в) уровень гемоглобина г) содержание </w:t>
      </w:r>
      <w:proofErr w:type="spellStart"/>
      <w:r w:rsidRPr="00BA4860">
        <w:rPr>
          <w:rFonts w:ascii="Times New Roman" w:hAnsi="Times New Roman" w:cs="Times New Roman"/>
          <w:sz w:val="28"/>
          <w:szCs w:val="28"/>
        </w:rPr>
        <w:t>сахарв</w:t>
      </w:r>
      <w:proofErr w:type="spellEnd"/>
      <w:r w:rsidRPr="00BA4860">
        <w:rPr>
          <w:rFonts w:ascii="Times New Roman" w:hAnsi="Times New Roman" w:cs="Times New Roman"/>
          <w:sz w:val="28"/>
          <w:szCs w:val="28"/>
        </w:rPr>
        <w:t xml:space="preserve"> крови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количество эритроцитов.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17. По каким признакам можно диагностировать кровотечение в плевральную полость?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притупление </w:t>
      </w:r>
      <w:proofErr w:type="spellStart"/>
      <w:r w:rsidRPr="00BA4860">
        <w:rPr>
          <w:rFonts w:ascii="Times New Roman" w:hAnsi="Times New Roman" w:cs="Times New Roman"/>
          <w:sz w:val="28"/>
          <w:szCs w:val="28"/>
        </w:rPr>
        <w:t>перкуторного</w:t>
      </w:r>
      <w:proofErr w:type="spellEnd"/>
      <w:r w:rsidRPr="00BA4860">
        <w:rPr>
          <w:rFonts w:ascii="Times New Roman" w:hAnsi="Times New Roman" w:cs="Times New Roman"/>
          <w:sz w:val="28"/>
          <w:szCs w:val="28"/>
        </w:rPr>
        <w:t xml:space="preserve"> звука над местом скопления крови б) смещение средостения в) ослабление дыхания над местом скопления крови г) влажные хрипы на стороне кровотечения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одышка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18. Диагностическая пункция может помочь диагностир</w:t>
      </w:r>
      <w:r w:rsidR="001E29B0">
        <w:rPr>
          <w:rFonts w:ascii="Times New Roman" w:hAnsi="Times New Roman" w:cs="Times New Roman"/>
          <w:sz w:val="28"/>
          <w:szCs w:val="28"/>
        </w:rPr>
        <w:t xml:space="preserve">овать кровотечение везде, </w:t>
      </w:r>
      <w:proofErr w:type="gramStart"/>
      <w:r w:rsidR="001E29B0">
        <w:rPr>
          <w:rFonts w:ascii="Times New Roman" w:hAnsi="Times New Roman" w:cs="Times New Roman"/>
          <w:sz w:val="28"/>
          <w:szCs w:val="28"/>
        </w:rPr>
        <w:t>кроме</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в суставе б) в плевральной полости в) в малом тазу г) в кишечнике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w:t>
      </w:r>
      <w:proofErr w:type="gramStart"/>
      <w:r w:rsidRPr="00BA4860">
        <w:rPr>
          <w:rFonts w:ascii="Times New Roman" w:hAnsi="Times New Roman" w:cs="Times New Roman"/>
          <w:sz w:val="28"/>
          <w:szCs w:val="28"/>
        </w:rPr>
        <w:t>внутричерепное</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w:t>
      </w:r>
      <w:proofErr w:type="gramStart"/>
      <w:r w:rsidRPr="00BA4860">
        <w:rPr>
          <w:rFonts w:ascii="Times New Roman" w:hAnsi="Times New Roman" w:cs="Times New Roman"/>
          <w:sz w:val="28"/>
          <w:szCs w:val="28"/>
        </w:rPr>
        <w:t>г</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19. В классификации геморрагического шока выделяют 3 стадии, кроме какой?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компенсированный обратимый шок б) начальный шок в) необратимый шок г) </w:t>
      </w:r>
      <w:proofErr w:type="spellStart"/>
      <w:r w:rsidRPr="00BA4860">
        <w:rPr>
          <w:rFonts w:ascii="Times New Roman" w:hAnsi="Times New Roman" w:cs="Times New Roman"/>
          <w:sz w:val="28"/>
          <w:szCs w:val="28"/>
        </w:rPr>
        <w:t>декомпенсированный</w:t>
      </w:r>
      <w:proofErr w:type="spellEnd"/>
      <w:r w:rsidRPr="00BA4860">
        <w:rPr>
          <w:rFonts w:ascii="Times New Roman" w:hAnsi="Times New Roman" w:cs="Times New Roman"/>
          <w:sz w:val="28"/>
          <w:szCs w:val="28"/>
        </w:rPr>
        <w:t xml:space="preserve"> обратимый шок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w:t>
      </w:r>
      <w:proofErr w:type="gramStart"/>
      <w:r w:rsidRPr="00BA4860">
        <w:rPr>
          <w:rFonts w:ascii="Times New Roman" w:hAnsi="Times New Roman" w:cs="Times New Roman"/>
          <w:sz w:val="28"/>
          <w:szCs w:val="28"/>
        </w:rPr>
        <w:t>ответ: б</w:t>
      </w:r>
      <w:proofErr w:type="gram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20. </w:t>
      </w:r>
      <w:proofErr w:type="spellStart"/>
      <w:r w:rsidRPr="00BA4860">
        <w:rPr>
          <w:rFonts w:ascii="Times New Roman" w:hAnsi="Times New Roman" w:cs="Times New Roman"/>
          <w:sz w:val="28"/>
          <w:szCs w:val="28"/>
        </w:rPr>
        <w:t>haemorrhagia</w:t>
      </w:r>
      <w:proofErr w:type="spellEnd"/>
      <w:r w:rsidRPr="00BA4860">
        <w:rPr>
          <w:rFonts w:ascii="Times New Roman" w:hAnsi="Times New Roman" w:cs="Times New Roman"/>
          <w:sz w:val="28"/>
          <w:szCs w:val="28"/>
        </w:rPr>
        <w:t xml:space="preserve"> </w:t>
      </w:r>
      <w:proofErr w:type="spellStart"/>
      <w:r w:rsidRPr="00BA4860">
        <w:rPr>
          <w:rFonts w:ascii="Times New Roman" w:hAnsi="Times New Roman" w:cs="Times New Roman"/>
          <w:sz w:val="28"/>
          <w:szCs w:val="28"/>
        </w:rPr>
        <w:t>per</w:t>
      </w:r>
      <w:proofErr w:type="spellEnd"/>
      <w:r w:rsidRPr="00BA4860">
        <w:rPr>
          <w:rFonts w:ascii="Times New Roman" w:hAnsi="Times New Roman" w:cs="Times New Roman"/>
          <w:sz w:val="28"/>
          <w:szCs w:val="28"/>
        </w:rPr>
        <w:t xml:space="preserve"> </w:t>
      </w:r>
      <w:proofErr w:type="spellStart"/>
      <w:r w:rsidRPr="00BA4860">
        <w:rPr>
          <w:rFonts w:ascii="Times New Roman" w:hAnsi="Times New Roman" w:cs="Times New Roman"/>
          <w:sz w:val="28"/>
          <w:szCs w:val="28"/>
        </w:rPr>
        <w:t>rhexin</w:t>
      </w:r>
      <w:proofErr w:type="spellEnd"/>
      <w:r w:rsidRPr="00BA4860">
        <w:rPr>
          <w:rFonts w:ascii="Times New Roman" w:hAnsi="Times New Roman" w:cs="Times New Roman"/>
          <w:sz w:val="28"/>
          <w:szCs w:val="28"/>
        </w:rPr>
        <w:t xml:space="preserve"> - это кровотечение а) при механическом повреждении стенки сосуда б) при изъязвлении стенки сосуда в) при распаде опухоли г) при нарушении проницаемости сосудистой стенки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при авитаминозе С.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21.Какие препараты относятся к биологическим методам остановки?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а</w:t>
      </w:r>
      <w:proofErr w:type="gramStart"/>
      <w:r w:rsidRPr="00BA4860">
        <w:rPr>
          <w:rFonts w:ascii="Times New Roman" w:hAnsi="Times New Roman" w:cs="Times New Roman"/>
          <w:sz w:val="28"/>
          <w:szCs w:val="28"/>
        </w:rPr>
        <w:t xml:space="preserve"> )</w:t>
      </w:r>
      <w:proofErr w:type="gramEnd"/>
      <w:r w:rsidRPr="00BA4860">
        <w:rPr>
          <w:rFonts w:ascii="Times New Roman" w:hAnsi="Times New Roman" w:cs="Times New Roman"/>
          <w:sz w:val="28"/>
          <w:szCs w:val="28"/>
        </w:rPr>
        <w:t xml:space="preserve"> гемостатическая губка б) перекись водорода в) аминокапроновая кислота г) кальция хлорид </w:t>
      </w:r>
      <w:proofErr w:type="spellStart"/>
      <w:r w:rsidRPr="00BA4860">
        <w:rPr>
          <w:rFonts w:ascii="Times New Roman" w:hAnsi="Times New Roman" w:cs="Times New Roman"/>
          <w:sz w:val="28"/>
          <w:szCs w:val="28"/>
        </w:rPr>
        <w:t>д</w:t>
      </w:r>
      <w:proofErr w:type="spellEnd"/>
      <w:r w:rsidRPr="00BA4860">
        <w:rPr>
          <w:rFonts w:ascii="Times New Roman" w:hAnsi="Times New Roman" w:cs="Times New Roman"/>
          <w:sz w:val="28"/>
          <w:szCs w:val="28"/>
        </w:rPr>
        <w:t xml:space="preserve">) этамзилат.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22. При каких кровотечениях можно применить тампонаду </w:t>
      </w:r>
      <w:proofErr w:type="gramStart"/>
      <w:r w:rsidRPr="00BA4860">
        <w:rPr>
          <w:rFonts w:ascii="Times New Roman" w:hAnsi="Times New Roman" w:cs="Times New Roman"/>
          <w:sz w:val="28"/>
          <w:szCs w:val="28"/>
        </w:rPr>
        <w:t>биологическими</w:t>
      </w:r>
      <w:proofErr w:type="gramEnd"/>
      <w:r w:rsidRPr="00BA4860">
        <w:rPr>
          <w:rFonts w:ascii="Times New Roman" w:hAnsi="Times New Roman" w:cs="Times New Roman"/>
          <w:sz w:val="28"/>
          <w:szCs w:val="28"/>
        </w:rPr>
        <w:t xml:space="preserve"> </w:t>
      </w:r>
      <w:proofErr w:type="spellStart"/>
      <w:r w:rsidRPr="00BA4860">
        <w:rPr>
          <w:rFonts w:ascii="Times New Roman" w:hAnsi="Times New Roman" w:cs="Times New Roman"/>
          <w:sz w:val="28"/>
          <w:szCs w:val="28"/>
        </w:rPr>
        <w:t>ткнями</w:t>
      </w:r>
      <w:proofErr w:type="spell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а) при ранении печени б) при разрыве селезенки в) при ранении почки г) при вторичном кровотечении позднем из гнойной раны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Правильный ответ: а. </w:t>
      </w:r>
    </w:p>
    <w:p w:rsidR="001E29B0" w:rsidRDefault="001E29B0" w:rsidP="006A4FA0">
      <w:pPr>
        <w:spacing w:line="240" w:lineRule="auto"/>
        <w:ind w:firstLine="709"/>
        <w:contextualSpacing/>
        <w:jc w:val="both"/>
        <w:rPr>
          <w:rFonts w:ascii="Times New Roman" w:hAnsi="Times New Roman" w:cs="Times New Roman"/>
          <w:sz w:val="28"/>
          <w:szCs w:val="28"/>
        </w:rPr>
      </w:pPr>
    </w:p>
    <w:p w:rsidR="001E29B0" w:rsidRDefault="001E29B0" w:rsidP="006A4FA0">
      <w:pPr>
        <w:spacing w:line="240" w:lineRule="auto"/>
        <w:ind w:firstLine="709"/>
        <w:contextualSpacing/>
        <w:jc w:val="both"/>
        <w:rPr>
          <w:rFonts w:ascii="Times New Roman" w:hAnsi="Times New Roman" w:cs="Times New Roman"/>
          <w:sz w:val="28"/>
          <w:szCs w:val="28"/>
        </w:rPr>
      </w:pP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lastRenderedPageBreak/>
        <w:t xml:space="preserve">«Местная анестезия»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Для спинномозгового обезболивания применяется: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кокаин 2) хлороформ 3) фторотан 4) циклопропан 5) </w:t>
      </w:r>
      <w:proofErr w:type="spellStart"/>
      <w:r w:rsidRPr="00BA4860">
        <w:rPr>
          <w:rFonts w:ascii="Times New Roman" w:hAnsi="Times New Roman" w:cs="Times New Roman"/>
          <w:sz w:val="28"/>
          <w:szCs w:val="28"/>
        </w:rPr>
        <w:t>совкаин</w:t>
      </w:r>
      <w:proofErr w:type="spell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2. При спинномозговом обезболивании наблюдается: 1) двигательное возбуждение 2) резкое повышение артериального давления 3) тонические судороги 4) гипервентиляция легких 5) д</w:t>
      </w:r>
      <w:r w:rsidR="001E29B0">
        <w:rPr>
          <w:rFonts w:ascii="Times New Roman" w:hAnsi="Times New Roman" w:cs="Times New Roman"/>
          <w:sz w:val="28"/>
          <w:szCs w:val="28"/>
        </w:rPr>
        <w:t>лительные сильные головные боли</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3. </w:t>
      </w:r>
      <w:proofErr w:type="spellStart"/>
      <w:r w:rsidRPr="00BA4860">
        <w:rPr>
          <w:rFonts w:ascii="Times New Roman" w:hAnsi="Times New Roman" w:cs="Times New Roman"/>
          <w:sz w:val="28"/>
          <w:szCs w:val="28"/>
        </w:rPr>
        <w:t>Перидуральное</w:t>
      </w:r>
      <w:proofErr w:type="spellEnd"/>
      <w:r w:rsidRPr="00BA4860">
        <w:rPr>
          <w:rFonts w:ascii="Times New Roman" w:hAnsi="Times New Roman" w:cs="Times New Roman"/>
          <w:sz w:val="28"/>
          <w:szCs w:val="28"/>
        </w:rPr>
        <w:t xml:space="preserve"> обезболивание - это введение обезболивающего вещества в: 1) спинномозговой канал 2) под твердую мозговую оболочку 3) над твердой мозговой оболочкой 4) по ходу корешков спинного мозга 5) между листками твердой мозговой оболочки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4. При местном новокаиновом обезболивании наблюдается осложнение: 1) остановка дыхания 2) остановка сердечной деятельности 3) колла</w:t>
      </w:r>
      <w:proofErr w:type="gramStart"/>
      <w:r w:rsidRPr="00BA4860">
        <w:rPr>
          <w:rFonts w:ascii="Times New Roman" w:hAnsi="Times New Roman" w:cs="Times New Roman"/>
          <w:sz w:val="28"/>
          <w:szCs w:val="28"/>
        </w:rPr>
        <w:t>пс всл</w:t>
      </w:r>
      <w:proofErr w:type="gramEnd"/>
      <w:r w:rsidRPr="00BA4860">
        <w:rPr>
          <w:rFonts w:ascii="Times New Roman" w:hAnsi="Times New Roman" w:cs="Times New Roman"/>
          <w:sz w:val="28"/>
          <w:szCs w:val="28"/>
        </w:rPr>
        <w:t xml:space="preserve">едствие падения сосудистого тонуса 4) выключение сознания вследствие торможения коры мозга 5) </w:t>
      </w:r>
      <w:r w:rsidR="001E29B0">
        <w:rPr>
          <w:rFonts w:ascii="Times New Roman" w:hAnsi="Times New Roman" w:cs="Times New Roman"/>
          <w:sz w:val="28"/>
          <w:szCs w:val="28"/>
        </w:rPr>
        <w:t>острая почечная недостаточность</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5.Новокаиновую блокаду по </w:t>
      </w:r>
      <w:proofErr w:type="spellStart"/>
      <w:r w:rsidRPr="00BA4860">
        <w:rPr>
          <w:rFonts w:ascii="Times New Roman" w:hAnsi="Times New Roman" w:cs="Times New Roman"/>
          <w:sz w:val="28"/>
          <w:szCs w:val="28"/>
        </w:rPr>
        <w:t>Школьникову</w:t>
      </w:r>
      <w:proofErr w:type="spellEnd"/>
      <w:r w:rsidRPr="00BA4860">
        <w:rPr>
          <w:rFonts w:ascii="Times New Roman" w:hAnsi="Times New Roman" w:cs="Times New Roman"/>
          <w:sz w:val="28"/>
          <w:szCs w:val="28"/>
        </w:rPr>
        <w:t xml:space="preserve"> Л.Г. целесообразно выполнять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1.при ожоговом шоке 2.при </w:t>
      </w:r>
      <w:proofErr w:type="spellStart"/>
      <w:r w:rsidRPr="00BA4860">
        <w:rPr>
          <w:rFonts w:ascii="Times New Roman" w:hAnsi="Times New Roman" w:cs="Times New Roman"/>
          <w:sz w:val="28"/>
          <w:szCs w:val="28"/>
        </w:rPr>
        <w:t>гематрансфузеонном</w:t>
      </w:r>
      <w:proofErr w:type="spellEnd"/>
      <w:r w:rsidRPr="00BA4860">
        <w:rPr>
          <w:rFonts w:ascii="Times New Roman" w:hAnsi="Times New Roman" w:cs="Times New Roman"/>
          <w:sz w:val="28"/>
          <w:szCs w:val="28"/>
        </w:rPr>
        <w:t xml:space="preserve"> шоке 3.при переломах таза 4.при синдроме длительного сдавления мягких тканей нижних конечностей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6.Для вагосимпатической блокады применяется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10% раствор новокаина 3. 1% раствор новокаина 2. 5% раствор новокаина 4. 0,25 % раствор новокаина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7.Паранефральная новокаиновая блокада применяется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1.С целью обезболивания 2.При лечении облитерирующего </w:t>
      </w:r>
      <w:proofErr w:type="spellStart"/>
      <w:r w:rsidRPr="00BA4860">
        <w:rPr>
          <w:rFonts w:ascii="Times New Roman" w:hAnsi="Times New Roman" w:cs="Times New Roman"/>
          <w:sz w:val="28"/>
          <w:szCs w:val="28"/>
        </w:rPr>
        <w:t>эндартерита</w:t>
      </w:r>
      <w:proofErr w:type="spellEnd"/>
      <w:r w:rsidRPr="00BA4860">
        <w:rPr>
          <w:rFonts w:ascii="Times New Roman" w:hAnsi="Times New Roman" w:cs="Times New Roman"/>
          <w:sz w:val="28"/>
          <w:szCs w:val="28"/>
        </w:rPr>
        <w:t xml:space="preserve"> 3.При парезе кишечника 4.При ущемленной грыже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8.Выберите </w:t>
      </w:r>
      <w:proofErr w:type="spellStart"/>
      <w:r w:rsidRPr="00BA4860">
        <w:rPr>
          <w:rFonts w:ascii="Times New Roman" w:hAnsi="Times New Roman" w:cs="Times New Roman"/>
          <w:sz w:val="28"/>
          <w:szCs w:val="28"/>
        </w:rPr>
        <w:t>местнообезболивающие</w:t>
      </w:r>
      <w:proofErr w:type="spellEnd"/>
      <w:r w:rsidRPr="00BA4860">
        <w:rPr>
          <w:rFonts w:ascii="Times New Roman" w:hAnsi="Times New Roman" w:cs="Times New Roman"/>
          <w:sz w:val="28"/>
          <w:szCs w:val="28"/>
        </w:rPr>
        <w:t xml:space="preserve"> вещества: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1.Новокаин 2.Хлорэтил 3.Фторотан 4.Лидокаин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9.Перечислите способы местной анестезии: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1.Анестезия смазыванием 2.Пероральное введение анестезирующих и наркотических веществ 3.Анестезия орошением 4.Инфильтрационная анестезия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10.Анестезия методом “ползучего инфильтрата” наступает в результате блокады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1.рецепторных окончаний нерва 3.рецепторных окончаний и нервных стволов 2.нервных стволов 4.симпатических ганглиев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11.Метод проводниковой анестезии по Лукашевичу применяется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1.При операциях на пальцах кисти 2.При операциях на тазовых органах 3.При </w:t>
      </w:r>
      <w:proofErr w:type="spellStart"/>
      <w:r w:rsidRPr="00BA4860">
        <w:rPr>
          <w:rFonts w:ascii="Times New Roman" w:hAnsi="Times New Roman" w:cs="Times New Roman"/>
          <w:sz w:val="28"/>
          <w:szCs w:val="28"/>
        </w:rPr>
        <w:t>грыжесечениях</w:t>
      </w:r>
      <w:proofErr w:type="spellEnd"/>
      <w:r w:rsidRPr="00BA4860">
        <w:rPr>
          <w:rFonts w:ascii="Times New Roman" w:hAnsi="Times New Roman" w:cs="Times New Roman"/>
          <w:sz w:val="28"/>
          <w:szCs w:val="28"/>
        </w:rPr>
        <w:t xml:space="preserve"> 4.В офтальмологической практике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12.Как проводят проводниковую анестезию по Лукашевичу (три варианта)?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1.</w:t>
      </w:r>
      <w:proofErr w:type="gramStart"/>
      <w:r w:rsidRPr="00BA4860">
        <w:rPr>
          <w:rFonts w:ascii="Times New Roman" w:hAnsi="Times New Roman" w:cs="Times New Roman"/>
          <w:sz w:val="28"/>
          <w:szCs w:val="28"/>
        </w:rPr>
        <w:t>В начале</w:t>
      </w:r>
      <w:proofErr w:type="gramEnd"/>
      <w:r w:rsidRPr="00BA4860">
        <w:rPr>
          <w:rFonts w:ascii="Times New Roman" w:hAnsi="Times New Roman" w:cs="Times New Roman"/>
          <w:sz w:val="28"/>
          <w:szCs w:val="28"/>
        </w:rPr>
        <w:t xml:space="preserve"> обрабатывают пальцы и кисти спиртовым раствором йода 2.У основания пальца накладывают жгут из стерильной резиновой ленты или марлевой полоски. 3.С боковых поверхностей у основания пальца вводят </w:t>
      </w:r>
      <w:proofErr w:type="spellStart"/>
      <w:r w:rsidRPr="00BA4860">
        <w:rPr>
          <w:rFonts w:ascii="Times New Roman" w:hAnsi="Times New Roman" w:cs="Times New Roman"/>
          <w:sz w:val="28"/>
          <w:szCs w:val="28"/>
        </w:rPr>
        <w:lastRenderedPageBreak/>
        <w:t>периневрально</w:t>
      </w:r>
      <w:proofErr w:type="spellEnd"/>
      <w:r w:rsidRPr="00BA4860">
        <w:rPr>
          <w:rFonts w:ascii="Times New Roman" w:hAnsi="Times New Roman" w:cs="Times New Roman"/>
          <w:sz w:val="28"/>
          <w:szCs w:val="28"/>
        </w:rPr>
        <w:t xml:space="preserve"> 1-2% раствор новокаина по 2-3мл. 4.Основания пальца орошают струей хлорэтила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Эталоны ответов 1-5 2-5 3-5 4-3 5-3 6-4 7-1,2,3 8</w:t>
      </w:r>
      <w:r>
        <w:rPr>
          <w:rFonts w:ascii="Times New Roman" w:hAnsi="Times New Roman" w:cs="Times New Roman"/>
          <w:sz w:val="28"/>
          <w:szCs w:val="28"/>
        </w:rPr>
        <w:t>-1,4 9-1,3,4 10-1 11-1 12-1,2,3</w:t>
      </w:r>
    </w:p>
    <w:p w:rsidR="00BA4860" w:rsidRDefault="00BA4860" w:rsidP="006A4FA0">
      <w:pPr>
        <w:spacing w:line="240" w:lineRule="auto"/>
        <w:ind w:firstLine="709"/>
        <w:contextualSpacing/>
        <w:jc w:val="both"/>
        <w:rPr>
          <w:rFonts w:ascii="Times New Roman" w:hAnsi="Times New Roman" w:cs="Times New Roman"/>
          <w:sz w:val="28"/>
          <w:szCs w:val="28"/>
        </w:rPr>
      </w:pPr>
    </w:p>
    <w:p w:rsidR="00BA4860" w:rsidRDefault="00BA4860" w:rsidP="00BA4860">
      <w:pPr>
        <w:spacing w:line="240" w:lineRule="auto"/>
        <w:ind w:firstLine="709"/>
        <w:contextualSpacing/>
        <w:jc w:val="center"/>
        <w:rPr>
          <w:rFonts w:ascii="Times New Roman" w:hAnsi="Times New Roman" w:cs="Times New Roman"/>
          <w:i/>
          <w:sz w:val="28"/>
          <w:szCs w:val="28"/>
          <w:u w:val="single"/>
        </w:rPr>
      </w:pPr>
      <w:r w:rsidRPr="00BA4860">
        <w:rPr>
          <w:rFonts w:ascii="Times New Roman" w:hAnsi="Times New Roman" w:cs="Times New Roman"/>
          <w:i/>
          <w:sz w:val="28"/>
          <w:szCs w:val="28"/>
          <w:u w:val="single"/>
        </w:rPr>
        <w:t>«Обследование хирургического больного»</w:t>
      </w:r>
    </w:p>
    <w:p w:rsidR="001E29B0" w:rsidRPr="00BA4860" w:rsidRDefault="001E29B0" w:rsidP="00BA4860">
      <w:pPr>
        <w:spacing w:line="240" w:lineRule="auto"/>
        <w:ind w:firstLine="709"/>
        <w:contextualSpacing/>
        <w:jc w:val="center"/>
        <w:rPr>
          <w:rFonts w:ascii="Times New Roman" w:hAnsi="Times New Roman" w:cs="Times New Roman"/>
          <w:i/>
          <w:sz w:val="28"/>
          <w:szCs w:val="28"/>
          <w:u w:val="single"/>
        </w:rPr>
      </w:pP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История болезни не является документом: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юридическим 2) медицинским 3) справочным 4) статистическим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2. Что не является целью </w:t>
      </w:r>
      <w:proofErr w:type="spellStart"/>
      <w:r w:rsidRPr="00BA4860">
        <w:rPr>
          <w:rFonts w:ascii="Times New Roman" w:hAnsi="Times New Roman" w:cs="Times New Roman"/>
          <w:sz w:val="28"/>
          <w:szCs w:val="28"/>
        </w:rPr>
        <w:t>курации</w:t>
      </w:r>
      <w:proofErr w:type="spellEnd"/>
      <w:r w:rsidRPr="00BA4860">
        <w:rPr>
          <w:rFonts w:ascii="Times New Roman" w:hAnsi="Times New Roman" w:cs="Times New Roman"/>
          <w:sz w:val="28"/>
          <w:szCs w:val="28"/>
        </w:rPr>
        <w:t xml:space="preserve">: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научиться обследовать хирургического больного 2) освоить инструментальные методы исследования 3) научиться писать историю болезни хирургического больного 4) ближе ознакомиться с одной из тем курса «Общей хирургии» </w:t>
      </w:r>
    </w:p>
    <w:p w:rsidR="001E29B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3. В чем основное отличие хирургической истории болезни </w:t>
      </w:r>
      <w:proofErr w:type="gramStart"/>
      <w:r w:rsidRPr="00BA4860">
        <w:rPr>
          <w:rFonts w:ascii="Times New Roman" w:hAnsi="Times New Roman" w:cs="Times New Roman"/>
          <w:sz w:val="28"/>
          <w:szCs w:val="28"/>
        </w:rPr>
        <w:t>от</w:t>
      </w:r>
      <w:proofErr w:type="gramEnd"/>
      <w:r w:rsidRPr="00BA4860">
        <w:rPr>
          <w:rFonts w:ascii="Times New Roman" w:hAnsi="Times New Roman" w:cs="Times New Roman"/>
          <w:sz w:val="28"/>
          <w:szCs w:val="28"/>
        </w:rPr>
        <w:t xml:space="preserve"> терапевтической? </w:t>
      </w:r>
    </w:p>
    <w:p w:rsidR="00BE2845" w:rsidRPr="00D25C60" w:rsidRDefault="00BA4860" w:rsidP="006A4FA0">
      <w:pPr>
        <w:spacing w:line="240" w:lineRule="auto"/>
        <w:ind w:firstLine="709"/>
        <w:contextualSpacing/>
        <w:jc w:val="both"/>
        <w:rPr>
          <w:rFonts w:ascii="Times New Roman" w:hAnsi="Times New Roman" w:cs="Times New Roman"/>
          <w:sz w:val="28"/>
          <w:szCs w:val="28"/>
          <w:lang w:val="en-US"/>
        </w:rPr>
      </w:pPr>
      <w:r w:rsidRPr="00BE2845">
        <w:rPr>
          <w:rFonts w:ascii="Times New Roman" w:hAnsi="Times New Roman" w:cs="Times New Roman"/>
          <w:sz w:val="28"/>
          <w:szCs w:val="28"/>
          <w:lang w:val="en-US"/>
        </w:rPr>
        <w:t xml:space="preserve">1) </w:t>
      </w:r>
      <w:proofErr w:type="gramStart"/>
      <w:r w:rsidRPr="00BA4860">
        <w:rPr>
          <w:rFonts w:ascii="Times New Roman" w:hAnsi="Times New Roman" w:cs="Times New Roman"/>
          <w:sz w:val="28"/>
          <w:szCs w:val="28"/>
        </w:rPr>
        <w:t>раздел</w:t>
      </w:r>
      <w:proofErr w:type="gramEnd"/>
      <w:r w:rsidRPr="00BE2845">
        <w:rPr>
          <w:rFonts w:ascii="Times New Roman" w:hAnsi="Times New Roman" w:cs="Times New Roman"/>
          <w:sz w:val="28"/>
          <w:szCs w:val="28"/>
          <w:lang w:val="en-US"/>
        </w:rPr>
        <w:t xml:space="preserve"> </w:t>
      </w:r>
      <w:r w:rsidRPr="00BA4860">
        <w:rPr>
          <w:rFonts w:ascii="Times New Roman" w:hAnsi="Times New Roman" w:cs="Times New Roman"/>
          <w:sz w:val="28"/>
          <w:szCs w:val="28"/>
        </w:rPr>
        <w:t>жалобы</w:t>
      </w:r>
      <w:r w:rsidRPr="00BE2845">
        <w:rPr>
          <w:rFonts w:ascii="Times New Roman" w:hAnsi="Times New Roman" w:cs="Times New Roman"/>
          <w:sz w:val="28"/>
          <w:szCs w:val="28"/>
          <w:lang w:val="en-US"/>
        </w:rPr>
        <w:t xml:space="preserve"> 2) Anamnesis </w:t>
      </w:r>
      <w:proofErr w:type="spellStart"/>
      <w:r w:rsidRPr="00BE2845">
        <w:rPr>
          <w:rFonts w:ascii="Times New Roman" w:hAnsi="Times New Roman" w:cs="Times New Roman"/>
          <w:sz w:val="28"/>
          <w:szCs w:val="28"/>
          <w:lang w:val="en-US"/>
        </w:rPr>
        <w:t>morbi</w:t>
      </w:r>
      <w:proofErr w:type="spellEnd"/>
      <w:r w:rsidRPr="00BE2845">
        <w:rPr>
          <w:rFonts w:ascii="Times New Roman" w:hAnsi="Times New Roman" w:cs="Times New Roman"/>
          <w:sz w:val="28"/>
          <w:szCs w:val="28"/>
          <w:lang w:val="en-US"/>
        </w:rPr>
        <w:t xml:space="preserve"> 3) St</w:t>
      </w:r>
      <w:r w:rsidR="00BE2845" w:rsidRPr="00BE2845">
        <w:rPr>
          <w:rFonts w:ascii="Times New Roman" w:hAnsi="Times New Roman" w:cs="Times New Roman"/>
          <w:sz w:val="28"/>
          <w:szCs w:val="28"/>
          <w:lang w:val="en-US"/>
        </w:rPr>
        <w:t xml:space="preserve">atus </w:t>
      </w:r>
      <w:proofErr w:type="spellStart"/>
      <w:r w:rsidR="00BE2845" w:rsidRPr="00BE2845">
        <w:rPr>
          <w:rFonts w:ascii="Times New Roman" w:hAnsi="Times New Roman" w:cs="Times New Roman"/>
          <w:sz w:val="28"/>
          <w:szCs w:val="28"/>
          <w:lang w:val="en-US"/>
        </w:rPr>
        <w:t>localis</w:t>
      </w:r>
      <w:proofErr w:type="spellEnd"/>
      <w:r w:rsidR="00BE2845" w:rsidRPr="00BE2845">
        <w:rPr>
          <w:rFonts w:ascii="Times New Roman" w:hAnsi="Times New Roman" w:cs="Times New Roman"/>
          <w:sz w:val="28"/>
          <w:szCs w:val="28"/>
          <w:lang w:val="en-US"/>
        </w:rPr>
        <w:t xml:space="preserve"> 4) Anamnesis vitae</w:t>
      </w:r>
    </w:p>
    <w:p w:rsidR="00BE2845" w:rsidRDefault="00BA4860" w:rsidP="006A4FA0">
      <w:pPr>
        <w:spacing w:line="240" w:lineRule="auto"/>
        <w:ind w:firstLine="709"/>
        <w:contextualSpacing/>
        <w:jc w:val="both"/>
        <w:rPr>
          <w:rFonts w:ascii="Times New Roman" w:hAnsi="Times New Roman" w:cs="Times New Roman"/>
          <w:sz w:val="28"/>
          <w:szCs w:val="28"/>
        </w:rPr>
      </w:pPr>
      <w:r w:rsidRPr="00D25C60">
        <w:rPr>
          <w:rFonts w:ascii="Times New Roman" w:hAnsi="Times New Roman" w:cs="Times New Roman"/>
          <w:sz w:val="28"/>
          <w:szCs w:val="28"/>
        </w:rPr>
        <w:t xml:space="preserve">4. </w:t>
      </w:r>
      <w:r w:rsidRPr="00BA4860">
        <w:rPr>
          <w:rFonts w:ascii="Times New Roman" w:hAnsi="Times New Roman" w:cs="Times New Roman"/>
          <w:sz w:val="28"/>
          <w:szCs w:val="28"/>
        </w:rPr>
        <w:t xml:space="preserve">Что включает </w:t>
      </w:r>
      <w:proofErr w:type="spellStart"/>
      <w:r w:rsidRPr="00BA4860">
        <w:rPr>
          <w:rFonts w:ascii="Times New Roman" w:hAnsi="Times New Roman" w:cs="Times New Roman"/>
          <w:sz w:val="28"/>
          <w:szCs w:val="28"/>
        </w:rPr>
        <w:t>status</w:t>
      </w:r>
      <w:proofErr w:type="spellEnd"/>
      <w:r w:rsidRPr="00BA4860">
        <w:rPr>
          <w:rFonts w:ascii="Times New Roman" w:hAnsi="Times New Roman" w:cs="Times New Roman"/>
          <w:sz w:val="28"/>
          <w:szCs w:val="28"/>
        </w:rPr>
        <w:t xml:space="preserve"> </w:t>
      </w:r>
      <w:proofErr w:type="spellStart"/>
      <w:r w:rsidRPr="00BA4860">
        <w:rPr>
          <w:rFonts w:ascii="Times New Roman" w:hAnsi="Times New Roman" w:cs="Times New Roman"/>
          <w:sz w:val="28"/>
          <w:szCs w:val="28"/>
        </w:rPr>
        <w:t>localis</w:t>
      </w:r>
      <w:proofErr w:type="spellEnd"/>
      <w:r w:rsidRPr="00BA4860">
        <w:rPr>
          <w:rFonts w:ascii="Times New Roman" w:hAnsi="Times New Roman" w:cs="Times New Roman"/>
          <w:sz w:val="28"/>
          <w:szCs w:val="28"/>
        </w:rPr>
        <w:t xml:space="preserve">?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данные лабораторных и инструментальных методов исследования 2) описание заболевшего участка 3) историю заболевания 4) жалобы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5. Что не включает в себя </w:t>
      </w:r>
      <w:proofErr w:type="spellStart"/>
      <w:r w:rsidRPr="00BA4860">
        <w:rPr>
          <w:rFonts w:ascii="Times New Roman" w:hAnsi="Times New Roman" w:cs="Times New Roman"/>
          <w:sz w:val="28"/>
          <w:szCs w:val="28"/>
        </w:rPr>
        <w:t>anamnesis</w:t>
      </w:r>
      <w:proofErr w:type="spellEnd"/>
      <w:r w:rsidRPr="00BA4860">
        <w:rPr>
          <w:rFonts w:ascii="Times New Roman" w:hAnsi="Times New Roman" w:cs="Times New Roman"/>
          <w:sz w:val="28"/>
          <w:szCs w:val="28"/>
        </w:rPr>
        <w:t xml:space="preserve"> </w:t>
      </w:r>
      <w:proofErr w:type="spellStart"/>
      <w:r w:rsidRPr="00BA4860">
        <w:rPr>
          <w:rFonts w:ascii="Times New Roman" w:hAnsi="Times New Roman" w:cs="Times New Roman"/>
          <w:sz w:val="28"/>
          <w:szCs w:val="28"/>
        </w:rPr>
        <w:t>morbi</w:t>
      </w:r>
      <w:proofErr w:type="spellEnd"/>
      <w:r w:rsidRPr="00BA4860">
        <w:rPr>
          <w:rFonts w:ascii="Times New Roman" w:hAnsi="Times New Roman" w:cs="Times New Roman"/>
          <w:sz w:val="28"/>
          <w:szCs w:val="28"/>
        </w:rPr>
        <w:t xml:space="preserve">?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начало заболевания 2) обследование по поводу основного заболевания, проведенное до момента </w:t>
      </w:r>
      <w:proofErr w:type="spellStart"/>
      <w:r w:rsidRPr="00BA4860">
        <w:rPr>
          <w:rFonts w:ascii="Times New Roman" w:hAnsi="Times New Roman" w:cs="Times New Roman"/>
          <w:sz w:val="28"/>
          <w:szCs w:val="28"/>
        </w:rPr>
        <w:t>курации</w:t>
      </w:r>
      <w:proofErr w:type="spellEnd"/>
      <w:r w:rsidRPr="00BA4860">
        <w:rPr>
          <w:rFonts w:ascii="Times New Roman" w:hAnsi="Times New Roman" w:cs="Times New Roman"/>
          <w:sz w:val="28"/>
          <w:szCs w:val="28"/>
        </w:rPr>
        <w:t xml:space="preserve"> 3) лечение по поводу основного заболевания, проведенное до момента </w:t>
      </w:r>
      <w:proofErr w:type="spellStart"/>
      <w:r w:rsidRPr="00BA4860">
        <w:rPr>
          <w:rFonts w:ascii="Times New Roman" w:hAnsi="Times New Roman" w:cs="Times New Roman"/>
          <w:sz w:val="28"/>
          <w:szCs w:val="28"/>
        </w:rPr>
        <w:t>курации</w:t>
      </w:r>
      <w:proofErr w:type="spellEnd"/>
      <w:r w:rsidRPr="00BA4860">
        <w:rPr>
          <w:rFonts w:ascii="Times New Roman" w:hAnsi="Times New Roman" w:cs="Times New Roman"/>
          <w:sz w:val="28"/>
          <w:szCs w:val="28"/>
        </w:rPr>
        <w:t xml:space="preserve"> 4) детские заболевания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6. Что не включается в себя </w:t>
      </w:r>
      <w:proofErr w:type="spellStart"/>
      <w:r w:rsidRPr="00BA4860">
        <w:rPr>
          <w:rFonts w:ascii="Times New Roman" w:hAnsi="Times New Roman" w:cs="Times New Roman"/>
          <w:sz w:val="28"/>
          <w:szCs w:val="28"/>
        </w:rPr>
        <w:t>anamnesis</w:t>
      </w:r>
      <w:proofErr w:type="spellEnd"/>
      <w:r w:rsidRPr="00BA4860">
        <w:rPr>
          <w:rFonts w:ascii="Times New Roman" w:hAnsi="Times New Roman" w:cs="Times New Roman"/>
          <w:sz w:val="28"/>
          <w:szCs w:val="28"/>
        </w:rPr>
        <w:t xml:space="preserve"> </w:t>
      </w:r>
      <w:proofErr w:type="spellStart"/>
      <w:r w:rsidRPr="00BA4860">
        <w:rPr>
          <w:rFonts w:ascii="Times New Roman" w:hAnsi="Times New Roman" w:cs="Times New Roman"/>
          <w:sz w:val="28"/>
          <w:szCs w:val="28"/>
        </w:rPr>
        <w:t>vitae</w:t>
      </w:r>
      <w:proofErr w:type="spellEnd"/>
      <w:r w:rsidRPr="00BA4860">
        <w:rPr>
          <w:rFonts w:ascii="Times New Roman" w:hAnsi="Times New Roman" w:cs="Times New Roman"/>
          <w:sz w:val="28"/>
          <w:szCs w:val="28"/>
        </w:rPr>
        <w:t xml:space="preserve">?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w:t>
      </w:r>
      <w:proofErr w:type="gramStart"/>
      <w:r w:rsidRPr="00BA4860">
        <w:rPr>
          <w:rFonts w:ascii="Times New Roman" w:hAnsi="Times New Roman" w:cs="Times New Roman"/>
          <w:sz w:val="28"/>
          <w:szCs w:val="28"/>
        </w:rPr>
        <w:t>лечение</w:t>
      </w:r>
      <w:proofErr w:type="gramEnd"/>
      <w:r w:rsidRPr="00BA4860">
        <w:rPr>
          <w:rFonts w:ascii="Times New Roman" w:hAnsi="Times New Roman" w:cs="Times New Roman"/>
          <w:sz w:val="28"/>
          <w:szCs w:val="28"/>
        </w:rPr>
        <w:t xml:space="preserve"> по поводу основного заболевания проводимое до момента </w:t>
      </w:r>
      <w:proofErr w:type="spellStart"/>
      <w:r w:rsidRPr="00BA4860">
        <w:rPr>
          <w:rFonts w:ascii="Times New Roman" w:hAnsi="Times New Roman" w:cs="Times New Roman"/>
          <w:sz w:val="28"/>
          <w:szCs w:val="28"/>
        </w:rPr>
        <w:t>курации</w:t>
      </w:r>
      <w:proofErr w:type="spellEnd"/>
      <w:r w:rsidRPr="00BA4860">
        <w:rPr>
          <w:rFonts w:ascii="Times New Roman" w:hAnsi="Times New Roman" w:cs="Times New Roman"/>
          <w:sz w:val="28"/>
          <w:szCs w:val="28"/>
        </w:rPr>
        <w:t xml:space="preserve"> 2) </w:t>
      </w:r>
      <w:proofErr w:type="spellStart"/>
      <w:r w:rsidRPr="00BA4860">
        <w:rPr>
          <w:rFonts w:ascii="Times New Roman" w:hAnsi="Times New Roman" w:cs="Times New Roman"/>
          <w:sz w:val="28"/>
          <w:szCs w:val="28"/>
        </w:rPr>
        <w:t>аллергоанамнез</w:t>
      </w:r>
      <w:proofErr w:type="spellEnd"/>
      <w:r w:rsidRPr="00BA4860">
        <w:rPr>
          <w:rFonts w:ascii="Times New Roman" w:hAnsi="Times New Roman" w:cs="Times New Roman"/>
          <w:sz w:val="28"/>
          <w:szCs w:val="28"/>
        </w:rPr>
        <w:t xml:space="preserve"> 3) наследственные анамнез 4) </w:t>
      </w:r>
      <w:proofErr w:type="spellStart"/>
      <w:r w:rsidRPr="00BA4860">
        <w:rPr>
          <w:rFonts w:ascii="Times New Roman" w:hAnsi="Times New Roman" w:cs="Times New Roman"/>
          <w:sz w:val="28"/>
          <w:szCs w:val="28"/>
        </w:rPr>
        <w:t>пренесенные</w:t>
      </w:r>
      <w:proofErr w:type="spellEnd"/>
      <w:r w:rsidRPr="00BA4860">
        <w:rPr>
          <w:rFonts w:ascii="Times New Roman" w:hAnsi="Times New Roman" w:cs="Times New Roman"/>
          <w:sz w:val="28"/>
          <w:szCs w:val="28"/>
        </w:rPr>
        <w:t xml:space="preserve"> заболевания, травмы и операции.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7. Какой раздел отсутствует в студенческой истории болезни?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1) жалобы больного 2) данные объективного обследования больного 3) патологоанатомический эпикриз 4) лечение. </w:t>
      </w:r>
    </w:p>
    <w:p w:rsidR="00BE2845"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8. Обследование органов брюшной полости не включает в себя: 1) пальпацию кишечника 2) описание нижних границ легких 3) перкуссию печени 4) перкуссию селезенки. </w:t>
      </w:r>
    </w:p>
    <w:p w:rsidR="00BA4860" w:rsidRDefault="00BA4860" w:rsidP="006A4FA0">
      <w:pPr>
        <w:spacing w:line="240" w:lineRule="auto"/>
        <w:ind w:firstLine="709"/>
        <w:contextualSpacing/>
        <w:jc w:val="both"/>
        <w:rPr>
          <w:rFonts w:ascii="Times New Roman" w:hAnsi="Times New Roman" w:cs="Times New Roman"/>
          <w:sz w:val="28"/>
          <w:szCs w:val="28"/>
        </w:rPr>
      </w:pPr>
      <w:r w:rsidRPr="00BA4860">
        <w:rPr>
          <w:rFonts w:ascii="Times New Roman" w:hAnsi="Times New Roman" w:cs="Times New Roman"/>
          <w:sz w:val="28"/>
          <w:szCs w:val="28"/>
        </w:rPr>
        <w:t xml:space="preserve">Эталоны ответов на тесты: 1- 1 2– </w:t>
      </w:r>
      <w:r>
        <w:rPr>
          <w:rFonts w:ascii="Times New Roman" w:hAnsi="Times New Roman" w:cs="Times New Roman"/>
          <w:sz w:val="28"/>
          <w:szCs w:val="28"/>
        </w:rPr>
        <w:t>2 3– 3 4– 2 5– 4 6– 1 7– 3 8- 2</w:t>
      </w:r>
    </w:p>
    <w:p w:rsidR="00BA4860" w:rsidRDefault="00BA4860" w:rsidP="006A4FA0">
      <w:pPr>
        <w:spacing w:line="240" w:lineRule="auto"/>
        <w:ind w:firstLine="709"/>
        <w:contextualSpacing/>
        <w:jc w:val="both"/>
        <w:rPr>
          <w:rFonts w:ascii="Times New Roman" w:hAnsi="Times New Roman" w:cs="Times New Roman"/>
          <w:sz w:val="28"/>
          <w:szCs w:val="28"/>
        </w:rPr>
      </w:pPr>
    </w:p>
    <w:p w:rsidR="00BA4860" w:rsidRPr="00BA4860" w:rsidRDefault="00BA4860" w:rsidP="00FB147A">
      <w:pPr>
        <w:spacing w:line="240" w:lineRule="auto"/>
        <w:ind w:firstLine="709"/>
        <w:contextualSpacing/>
        <w:jc w:val="both"/>
        <w:rPr>
          <w:rFonts w:ascii="Times New Roman" w:hAnsi="Times New Roman" w:cs="Times New Roman"/>
          <w:sz w:val="28"/>
          <w:szCs w:val="28"/>
        </w:rPr>
      </w:pPr>
    </w:p>
    <w:sectPr w:rsidR="00BA4860" w:rsidRPr="00BA4860" w:rsidSect="0004090A">
      <w:footerReference w:type="default" r:id="rId1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83F" w:rsidRDefault="0001383F" w:rsidP="00430AF0">
      <w:pPr>
        <w:spacing w:after="0" w:line="240" w:lineRule="auto"/>
      </w:pPr>
      <w:r>
        <w:separator/>
      </w:r>
    </w:p>
  </w:endnote>
  <w:endnote w:type="continuationSeparator" w:id="0">
    <w:p w:rsidR="0001383F" w:rsidRDefault="0001383F" w:rsidP="00430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INPro-Bold">
    <w:altName w:val="DINPro-Bold"/>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9" w:rsidRDefault="00287F04">
    <w:pPr>
      <w:pStyle w:val="affb"/>
      <w:framePr w:w="12590" w:h="120" w:wrap="none" w:vAnchor="text" w:hAnchor="page" w:x="-341" w:y="-1474"/>
      <w:shd w:val="clear" w:color="auto" w:fill="auto"/>
      <w:ind w:left="11102"/>
    </w:pPr>
    <w:r w:rsidRPr="00287F04">
      <w:fldChar w:fldCharType="begin"/>
    </w:r>
    <w:r w:rsidR="000059F9">
      <w:instrText xml:space="preserve"> PAGE \* MERGEFORMAT </w:instrText>
    </w:r>
    <w:r w:rsidRPr="00287F04">
      <w:fldChar w:fldCharType="separate"/>
    </w:r>
    <w:r w:rsidR="000059F9" w:rsidRPr="00265D49">
      <w:rPr>
        <w:rStyle w:val="ArialUnicodeMS8pt"/>
        <w:noProof/>
      </w:rPr>
      <w:t>29</w:t>
    </w:r>
    <w:r>
      <w:rPr>
        <w:rStyle w:val="ArialUnicodeMS8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F9" w:rsidRDefault="00287F04">
    <w:pPr>
      <w:pStyle w:val="affb"/>
      <w:framePr w:w="12590" w:h="120" w:wrap="none" w:vAnchor="text" w:hAnchor="page" w:x="-341" w:y="-1474"/>
      <w:shd w:val="clear" w:color="auto" w:fill="auto"/>
      <w:ind w:left="11102"/>
    </w:pPr>
    <w:r w:rsidRPr="00287F04">
      <w:fldChar w:fldCharType="begin"/>
    </w:r>
    <w:r w:rsidR="000059F9">
      <w:instrText xml:space="preserve"> PAGE \* MERGEFORMAT </w:instrText>
    </w:r>
    <w:r w:rsidRPr="00287F04">
      <w:fldChar w:fldCharType="separate"/>
    </w:r>
    <w:r w:rsidR="00D25C60" w:rsidRPr="00D25C60">
      <w:rPr>
        <w:rStyle w:val="ArialUnicodeMS8pt"/>
        <w:noProof/>
      </w:rPr>
      <w:t>2</w:t>
    </w:r>
    <w:r>
      <w:rPr>
        <w:rStyle w:val="ArialUnicodeMS8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088"/>
      <w:docPartObj>
        <w:docPartGallery w:val="Page Numbers (Bottom of Page)"/>
        <w:docPartUnique/>
      </w:docPartObj>
    </w:sdtPr>
    <w:sdtContent>
      <w:p w:rsidR="000059F9" w:rsidRDefault="00287F04">
        <w:pPr>
          <w:pStyle w:val="af3"/>
          <w:jc w:val="right"/>
        </w:pPr>
        <w:fldSimple w:instr=" PAGE   \* MERGEFORMAT ">
          <w:r w:rsidR="00D25C60">
            <w:rPr>
              <w:noProof/>
            </w:rPr>
            <w:t>86</w:t>
          </w:r>
        </w:fldSimple>
      </w:p>
    </w:sdtContent>
  </w:sdt>
  <w:p w:rsidR="000059F9" w:rsidRDefault="000059F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83F" w:rsidRDefault="0001383F" w:rsidP="00430AF0">
      <w:pPr>
        <w:spacing w:after="0" w:line="240" w:lineRule="auto"/>
      </w:pPr>
      <w:r>
        <w:separator/>
      </w:r>
    </w:p>
  </w:footnote>
  <w:footnote w:type="continuationSeparator" w:id="0">
    <w:p w:rsidR="0001383F" w:rsidRDefault="0001383F" w:rsidP="00430AF0">
      <w:pPr>
        <w:spacing w:after="0" w:line="240" w:lineRule="auto"/>
      </w:pPr>
      <w:r>
        <w:continuationSeparator/>
      </w:r>
    </w:p>
  </w:footnote>
  <w:footnote w:id="1">
    <w:p w:rsidR="000059F9" w:rsidRPr="009B0128" w:rsidRDefault="000059F9" w:rsidP="00167574">
      <w:pPr>
        <w:pStyle w:val="af8"/>
        <w:jc w:val="both"/>
      </w:pPr>
      <w:r>
        <w:rPr>
          <w:rStyle w:val="afa"/>
        </w:rPr>
        <w:footnoteRef/>
      </w:r>
      <w:r>
        <w:t xml:space="preserve"> Федеральный закон</w:t>
      </w:r>
      <w:r w:rsidRPr="009B0128">
        <w:t xml:space="preserve"> от 21.11.2011 №323-ФЗ (ред. от 03.07.2016) «Об основах охраны здоровья граждан Российской Федерации (с </w:t>
      </w:r>
      <w:proofErr w:type="spellStart"/>
      <w:r w:rsidRPr="009B0128">
        <w:t>изм</w:t>
      </w:r>
      <w:proofErr w:type="spellEnd"/>
      <w:r w:rsidRPr="009B0128">
        <w:t>. и доп., вступ. в силу с 03.10.2016 г.) («Собрание законодательства Российской Федерации», 28.11.2011г., №48, ст. 6724).</w:t>
      </w:r>
    </w:p>
  </w:footnote>
  <w:footnote w:id="2">
    <w:p w:rsidR="000059F9" w:rsidRPr="009B0128" w:rsidRDefault="000059F9" w:rsidP="009B0128">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9B0128">
        <w:rPr>
          <w:rStyle w:val="afa"/>
          <w:rFonts w:ascii="Times New Roman" w:hAnsi="Times New Roman" w:cs="Times New Roman"/>
        </w:rPr>
        <w:footnoteRef/>
      </w:r>
      <w:r>
        <w:t xml:space="preserve"> </w:t>
      </w:r>
      <w:r w:rsidRPr="009B0128">
        <w:rPr>
          <w:rFonts w:ascii="Times New Roman" w:hAnsi="Times New Roman" w:cs="Times New Roman"/>
          <w:sz w:val="20"/>
          <w:szCs w:val="20"/>
        </w:rPr>
        <w:t>Приказ от 26 августа 2014 г. № 1110 «Об утверждении федерального государственного образовательного стандарта высшего образования по специальности 31.08.67 хирургия (уровень подготовки кадров высшей квалификации)»</w:t>
      </w:r>
      <w:r>
        <w:rPr>
          <w:rFonts w:ascii="Times New Roman CYR" w:hAnsi="Times New Roman CYR" w:cs="Times New Roman CY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A25"/>
    <w:multiLevelType w:val="hybridMultilevel"/>
    <w:tmpl w:val="ADD0B7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FF7A07"/>
    <w:multiLevelType w:val="multilevel"/>
    <w:tmpl w:val="730E71F0"/>
    <w:lvl w:ilvl="0">
      <w:start w:val="10"/>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641157"/>
    <w:multiLevelType w:val="multilevel"/>
    <w:tmpl w:val="DA3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80E5B"/>
    <w:multiLevelType w:val="hybridMultilevel"/>
    <w:tmpl w:val="C424161E"/>
    <w:lvl w:ilvl="0" w:tplc="95627E5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A7721"/>
    <w:multiLevelType w:val="multilevel"/>
    <w:tmpl w:val="F2F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32701"/>
    <w:multiLevelType w:val="hybridMultilevel"/>
    <w:tmpl w:val="F6C2F9EC"/>
    <w:lvl w:ilvl="0" w:tplc="49A46A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A5977"/>
    <w:multiLevelType w:val="hybridMultilevel"/>
    <w:tmpl w:val="B6D0D8D2"/>
    <w:lvl w:ilvl="0" w:tplc="465EF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AE60CB"/>
    <w:multiLevelType w:val="multilevel"/>
    <w:tmpl w:val="29C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F0269"/>
    <w:multiLevelType w:val="hybridMultilevel"/>
    <w:tmpl w:val="62C465E2"/>
    <w:lvl w:ilvl="0" w:tplc="5A328B5A">
      <w:start w:val="1"/>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9">
    <w:nsid w:val="1ABF3DDE"/>
    <w:multiLevelType w:val="multilevel"/>
    <w:tmpl w:val="497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5337D"/>
    <w:multiLevelType w:val="multilevel"/>
    <w:tmpl w:val="0500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93634"/>
    <w:multiLevelType w:val="multilevel"/>
    <w:tmpl w:val="A2B6B9B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nsid w:val="21364534"/>
    <w:multiLevelType w:val="hybridMultilevel"/>
    <w:tmpl w:val="9F2E4366"/>
    <w:lvl w:ilvl="0" w:tplc="078ABC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039AC"/>
    <w:multiLevelType w:val="hybridMultilevel"/>
    <w:tmpl w:val="54D4A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8B546E"/>
    <w:multiLevelType w:val="multilevel"/>
    <w:tmpl w:val="8178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964E3"/>
    <w:multiLevelType w:val="hybridMultilevel"/>
    <w:tmpl w:val="0EBA404C"/>
    <w:lvl w:ilvl="0" w:tplc="094C0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683A33"/>
    <w:multiLevelType w:val="hybridMultilevel"/>
    <w:tmpl w:val="F0D0EF98"/>
    <w:lvl w:ilvl="0" w:tplc="5A328B5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781F3D"/>
    <w:multiLevelType w:val="multilevel"/>
    <w:tmpl w:val="E994554A"/>
    <w:lvl w:ilvl="0">
      <w:start w:val="5"/>
      <w:numFmt w:val="decimal"/>
      <w:lvlText w:val="%1."/>
      <w:lvlJc w:val="left"/>
      <w:pPr>
        <w:ind w:left="450" w:hanging="450"/>
      </w:pPr>
      <w:rPr>
        <w:rFonts w:cs="Times New Roman" w:hint="default"/>
        <w:b/>
        <w:color w:val="auto"/>
      </w:rPr>
    </w:lvl>
    <w:lvl w:ilvl="1">
      <w:start w:val="1"/>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8">
    <w:nsid w:val="2CC653E8"/>
    <w:multiLevelType w:val="multilevel"/>
    <w:tmpl w:val="A36E45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789" w:hanging="108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2149" w:hanging="1440"/>
      </w:pPr>
      <w:rPr>
        <w:rFonts w:eastAsiaTheme="minorEastAsia" w:hint="default"/>
      </w:rPr>
    </w:lvl>
    <w:lvl w:ilvl="6">
      <w:start w:val="1"/>
      <w:numFmt w:val="decimal"/>
      <w:isLgl/>
      <w:lvlText w:val="%1.%2.%3.%4.%5.%6.%7."/>
      <w:lvlJc w:val="left"/>
      <w:pPr>
        <w:ind w:left="2509" w:hanging="1800"/>
      </w:pPr>
      <w:rPr>
        <w:rFonts w:eastAsiaTheme="minorEastAsia" w:hint="default"/>
      </w:rPr>
    </w:lvl>
    <w:lvl w:ilvl="7">
      <w:start w:val="1"/>
      <w:numFmt w:val="decimal"/>
      <w:isLgl/>
      <w:lvlText w:val="%1.%2.%3.%4.%5.%6.%7.%8."/>
      <w:lvlJc w:val="left"/>
      <w:pPr>
        <w:ind w:left="2509" w:hanging="1800"/>
      </w:pPr>
      <w:rPr>
        <w:rFonts w:eastAsiaTheme="minorEastAsia" w:hint="default"/>
      </w:rPr>
    </w:lvl>
    <w:lvl w:ilvl="8">
      <w:start w:val="1"/>
      <w:numFmt w:val="decimal"/>
      <w:isLgl/>
      <w:lvlText w:val="%1.%2.%3.%4.%5.%6.%7.%8.%9."/>
      <w:lvlJc w:val="left"/>
      <w:pPr>
        <w:ind w:left="2869" w:hanging="2160"/>
      </w:pPr>
      <w:rPr>
        <w:rFonts w:eastAsiaTheme="minorEastAsia" w:hint="default"/>
      </w:rPr>
    </w:lvl>
  </w:abstractNum>
  <w:abstractNum w:abstractNumId="19">
    <w:nsid w:val="2D623EDD"/>
    <w:multiLevelType w:val="hybridMultilevel"/>
    <w:tmpl w:val="0A0CD39C"/>
    <w:lvl w:ilvl="0" w:tplc="91CA7C30">
      <w:start w:val="1"/>
      <w:numFmt w:val="decimal"/>
      <w:lvlText w:val="%1."/>
      <w:lvlJc w:val="left"/>
      <w:pPr>
        <w:ind w:left="1996" w:hanging="360"/>
      </w:pPr>
      <w:rPr>
        <w:rFonts w:hint="default"/>
        <w:sz w:val="28"/>
        <w:szCs w:val="28"/>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nsid w:val="2DDF0FFE"/>
    <w:multiLevelType w:val="multilevel"/>
    <w:tmpl w:val="92E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D1167"/>
    <w:multiLevelType w:val="multilevel"/>
    <w:tmpl w:val="9AE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952256"/>
    <w:multiLevelType w:val="hybridMultilevel"/>
    <w:tmpl w:val="51942A4E"/>
    <w:lvl w:ilvl="0" w:tplc="1D5A81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0A73C3"/>
    <w:multiLevelType w:val="hybridMultilevel"/>
    <w:tmpl w:val="23A4A9E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041C3B"/>
    <w:multiLevelType w:val="hybridMultilevel"/>
    <w:tmpl w:val="1526B022"/>
    <w:lvl w:ilvl="0" w:tplc="9B9AFC60">
      <w:start w:val="1"/>
      <w:numFmt w:val="decimal"/>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7F272B"/>
    <w:multiLevelType w:val="hybridMultilevel"/>
    <w:tmpl w:val="6E54F230"/>
    <w:lvl w:ilvl="0" w:tplc="F06AC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4931A5"/>
    <w:multiLevelType w:val="multilevel"/>
    <w:tmpl w:val="7C94C6EA"/>
    <w:lvl w:ilvl="0">
      <w:start w:val="14"/>
      <w:numFmt w:val="decimal"/>
      <w:lvlText w:val="%1."/>
      <w:lvlJc w:val="left"/>
      <w:pPr>
        <w:ind w:left="600" w:hanging="6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178262E"/>
    <w:multiLevelType w:val="hybridMultilevel"/>
    <w:tmpl w:val="ECEC9D18"/>
    <w:lvl w:ilvl="0" w:tplc="31D4E700">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nsid w:val="52875AD6"/>
    <w:multiLevelType w:val="multilevel"/>
    <w:tmpl w:val="2DDCA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DA17C2"/>
    <w:multiLevelType w:val="hybridMultilevel"/>
    <w:tmpl w:val="FADC53DE"/>
    <w:lvl w:ilvl="0" w:tplc="FE14D3E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A80830"/>
    <w:multiLevelType w:val="hybridMultilevel"/>
    <w:tmpl w:val="A5F675B2"/>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2">
    <w:nsid w:val="55D349BB"/>
    <w:multiLevelType w:val="hybridMultilevel"/>
    <w:tmpl w:val="C4D6C728"/>
    <w:lvl w:ilvl="0" w:tplc="E97CF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6D2968"/>
    <w:multiLevelType w:val="multilevel"/>
    <w:tmpl w:val="6B30A714"/>
    <w:lvl w:ilvl="0">
      <w:start w:val="5"/>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F7719CE"/>
    <w:multiLevelType w:val="hybridMultilevel"/>
    <w:tmpl w:val="00143914"/>
    <w:lvl w:ilvl="0" w:tplc="0CAA44E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E86A26"/>
    <w:multiLevelType w:val="hybridMultilevel"/>
    <w:tmpl w:val="554E263E"/>
    <w:lvl w:ilvl="0" w:tplc="DF207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4D0404"/>
    <w:multiLevelType w:val="hybridMultilevel"/>
    <w:tmpl w:val="7BA007B4"/>
    <w:lvl w:ilvl="0" w:tplc="8FB47EE2">
      <w:start w:val="1"/>
      <w:numFmt w:val="decimal"/>
      <w:lvlText w:val="%1."/>
      <w:lvlJc w:val="left"/>
      <w:pPr>
        <w:ind w:left="9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9721F6"/>
    <w:multiLevelType w:val="hybridMultilevel"/>
    <w:tmpl w:val="BF469764"/>
    <w:lvl w:ilvl="0" w:tplc="8526AA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07FFE"/>
    <w:multiLevelType w:val="multilevel"/>
    <w:tmpl w:val="072A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BE5174"/>
    <w:multiLevelType w:val="hybridMultilevel"/>
    <w:tmpl w:val="E2D24092"/>
    <w:lvl w:ilvl="0" w:tplc="D132E0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F777F47"/>
    <w:multiLevelType w:val="multilevel"/>
    <w:tmpl w:val="36BAF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217071"/>
    <w:multiLevelType w:val="multilevel"/>
    <w:tmpl w:val="BBDE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C27D1A"/>
    <w:multiLevelType w:val="hybridMultilevel"/>
    <w:tmpl w:val="25860516"/>
    <w:lvl w:ilvl="0" w:tplc="92C4E5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0D116B"/>
    <w:multiLevelType w:val="hybridMultilevel"/>
    <w:tmpl w:val="C57A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415C3F"/>
    <w:multiLevelType w:val="hybridMultilevel"/>
    <w:tmpl w:val="ED626894"/>
    <w:lvl w:ilvl="0" w:tplc="7384036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605818"/>
    <w:multiLevelType w:val="hybridMultilevel"/>
    <w:tmpl w:val="A1A0028C"/>
    <w:lvl w:ilvl="0" w:tplc="31D4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A92D7F"/>
    <w:multiLevelType w:val="hybridMultilevel"/>
    <w:tmpl w:val="44CCB61A"/>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C2159D7"/>
    <w:multiLevelType w:val="hybridMultilevel"/>
    <w:tmpl w:val="C6C63C5A"/>
    <w:lvl w:ilvl="0" w:tplc="9FDEB6B6">
      <w:start w:val="1"/>
      <w:numFmt w:val="decimal"/>
      <w:lvlText w:val="%1."/>
      <w:lvlJc w:val="left"/>
      <w:pPr>
        <w:ind w:left="8582" w:hanging="360"/>
      </w:pPr>
      <w:rPr>
        <w:rFonts w:hint="default"/>
        <w:sz w:val="24"/>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17"/>
  </w:num>
  <w:num w:numId="4">
    <w:abstractNumId w:val="27"/>
  </w:num>
  <w:num w:numId="5">
    <w:abstractNumId w:val="6"/>
  </w:num>
  <w:num w:numId="6">
    <w:abstractNumId w:val="31"/>
  </w:num>
  <w:num w:numId="7">
    <w:abstractNumId w:val="30"/>
  </w:num>
  <w:num w:numId="8">
    <w:abstractNumId w:val="33"/>
  </w:num>
  <w:num w:numId="9">
    <w:abstractNumId w:val="45"/>
  </w:num>
  <w:num w:numId="10">
    <w:abstractNumId w:val="3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6"/>
  </w:num>
  <w:num w:numId="16">
    <w:abstractNumId w:val="28"/>
  </w:num>
  <w:num w:numId="17">
    <w:abstractNumId w:val="5"/>
  </w:num>
  <w:num w:numId="18">
    <w:abstractNumId w:val="36"/>
  </w:num>
  <w:num w:numId="19">
    <w:abstractNumId w:val="1"/>
  </w:num>
  <w:num w:numId="20">
    <w:abstractNumId w:val="3"/>
  </w:num>
  <w:num w:numId="21">
    <w:abstractNumId w:val="25"/>
  </w:num>
  <w:num w:numId="22">
    <w:abstractNumId w:val="34"/>
  </w:num>
  <w:num w:numId="23">
    <w:abstractNumId w:val="19"/>
  </w:num>
  <w:num w:numId="24">
    <w:abstractNumId w:val="47"/>
  </w:num>
  <w:num w:numId="25">
    <w:abstractNumId w:val="35"/>
  </w:num>
  <w:num w:numId="26">
    <w:abstractNumId w:val="22"/>
  </w:num>
  <w:num w:numId="27">
    <w:abstractNumId w:val="15"/>
  </w:num>
  <w:num w:numId="28">
    <w:abstractNumId w:val="44"/>
  </w:num>
  <w:num w:numId="29">
    <w:abstractNumId w:val="39"/>
  </w:num>
  <w:num w:numId="30">
    <w:abstractNumId w:val="32"/>
  </w:num>
  <w:num w:numId="31">
    <w:abstractNumId w:val="42"/>
  </w:num>
  <w:num w:numId="32">
    <w:abstractNumId w:val="18"/>
  </w:num>
  <w:num w:numId="33">
    <w:abstractNumId w:val="13"/>
  </w:num>
  <w:num w:numId="34">
    <w:abstractNumId w:val="12"/>
  </w:num>
  <w:num w:numId="35">
    <w:abstractNumId w:val="0"/>
  </w:num>
  <w:num w:numId="36">
    <w:abstractNumId w:val="11"/>
  </w:num>
  <w:num w:numId="37">
    <w:abstractNumId w:val="38"/>
  </w:num>
  <w:num w:numId="38">
    <w:abstractNumId w:val="21"/>
  </w:num>
  <w:num w:numId="39">
    <w:abstractNumId w:val="10"/>
  </w:num>
  <w:num w:numId="40">
    <w:abstractNumId w:val="2"/>
  </w:num>
  <w:num w:numId="41">
    <w:abstractNumId w:val="43"/>
  </w:num>
  <w:num w:numId="42">
    <w:abstractNumId w:val="9"/>
  </w:num>
  <w:num w:numId="43">
    <w:abstractNumId w:val="14"/>
  </w:num>
  <w:num w:numId="44">
    <w:abstractNumId w:val="41"/>
  </w:num>
  <w:num w:numId="45">
    <w:abstractNumId w:val="4"/>
  </w:num>
  <w:num w:numId="46">
    <w:abstractNumId w:val="29"/>
  </w:num>
  <w:num w:numId="47">
    <w:abstractNumId w:val="40"/>
  </w:num>
  <w:num w:numId="48">
    <w:abstractNumId w:val="7"/>
  </w:num>
  <w:num w:numId="49">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useFELayout/>
  </w:compat>
  <w:rsids>
    <w:rsidRoot w:val="00B35A80"/>
    <w:rsid w:val="000059F9"/>
    <w:rsid w:val="0001138F"/>
    <w:rsid w:val="0001383F"/>
    <w:rsid w:val="00027C37"/>
    <w:rsid w:val="00032770"/>
    <w:rsid w:val="00036C4A"/>
    <w:rsid w:val="0004090A"/>
    <w:rsid w:val="00053C5D"/>
    <w:rsid w:val="00071D6D"/>
    <w:rsid w:val="0007648A"/>
    <w:rsid w:val="00082A1A"/>
    <w:rsid w:val="0008457D"/>
    <w:rsid w:val="00092528"/>
    <w:rsid w:val="00095088"/>
    <w:rsid w:val="000955D2"/>
    <w:rsid w:val="000A6BF8"/>
    <w:rsid w:val="000B39CE"/>
    <w:rsid w:val="000B725E"/>
    <w:rsid w:val="000E49F3"/>
    <w:rsid w:val="000F62D9"/>
    <w:rsid w:val="00115731"/>
    <w:rsid w:val="00126C14"/>
    <w:rsid w:val="00144B80"/>
    <w:rsid w:val="001556CE"/>
    <w:rsid w:val="00167574"/>
    <w:rsid w:val="001740D5"/>
    <w:rsid w:val="00180B14"/>
    <w:rsid w:val="00191380"/>
    <w:rsid w:val="0019298F"/>
    <w:rsid w:val="0019764A"/>
    <w:rsid w:val="001C18B2"/>
    <w:rsid w:val="001D67DB"/>
    <w:rsid w:val="001E29B0"/>
    <w:rsid w:val="002011B0"/>
    <w:rsid w:val="00201E7B"/>
    <w:rsid w:val="00214DD4"/>
    <w:rsid w:val="0022533F"/>
    <w:rsid w:val="002269B2"/>
    <w:rsid w:val="00285236"/>
    <w:rsid w:val="002853DD"/>
    <w:rsid w:val="00287F04"/>
    <w:rsid w:val="002A0D7C"/>
    <w:rsid w:val="002A473C"/>
    <w:rsid w:val="002A5DD6"/>
    <w:rsid w:val="002A7E79"/>
    <w:rsid w:val="002C385C"/>
    <w:rsid w:val="002E1A53"/>
    <w:rsid w:val="002F107A"/>
    <w:rsid w:val="002F57E0"/>
    <w:rsid w:val="0034143F"/>
    <w:rsid w:val="00381DD8"/>
    <w:rsid w:val="003849ED"/>
    <w:rsid w:val="003A2C60"/>
    <w:rsid w:val="003B6A6A"/>
    <w:rsid w:val="003C1105"/>
    <w:rsid w:val="003C1CAF"/>
    <w:rsid w:val="003F1CC3"/>
    <w:rsid w:val="003F3EAF"/>
    <w:rsid w:val="003F789B"/>
    <w:rsid w:val="004009C8"/>
    <w:rsid w:val="00421159"/>
    <w:rsid w:val="00430AF0"/>
    <w:rsid w:val="004354D3"/>
    <w:rsid w:val="004436D3"/>
    <w:rsid w:val="00447E79"/>
    <w:rsid w:val="004540D5"/>
    <w:rsid w:val="004635C4"/>
    <w:rsid w:val="00474E47"/>
    <w:rsid w:val="00474F66"/>
    <w:rsid w:val="00486ECF"/>
    <w:rsid w:val="004A70FF"/>
    <w:rsid w:val="004C09B8"/>
    <w:rsid w:val="004D18A2"/>
    <w:rsid w:val="004E00C5"/>
    <w:rsid w:val="004E71F5"/>
    <w:rsid w:val="004F317A"/>
    <w:rsid w:val="004F368A"/>
    <w:rsid w:val="005046EC"/>
    <w:rsid w:val="00506E3C"/>
    <w:rsid w:val="00536452"/>
    <w:rsid w:val="00567B52"/>
    <w:rsid w:val="00575453"/>
    <w:rsid w:val="00591109"/>
    <w:rsid w:val="005A4CE4"/>
    <w:rsid w:val="005B303D"/>
    <w:rsid w:val="005C0135"/>
    <w:rsid w:val="005F4DAE"/>
    <w:rsid w:val="006233B3"/>
    <w:rsid w:val="00626BFC"/>
    <w:rsid w:val="006501F7"/>
    <w:rsid w:val="006517A2"/>
    <w:rsid w:val="006541A3"/>
    <w:rsid w:val="0069048A"/>
    <w:rsid w:val="00694982"/>
    <w:rsid w:val="006A4FA0"/>
    <w:rsid w:val="006B3316"/>
    <w:rsid w:val="006B36DB"/>
    <w:rsid w:val="006B7943"/>
    <w:rsid w:val="006C6531"/>
    <w:rsid w:val="006C6A52"/>
    <w:rsid w:val="006D1805"/>
    <w:rsid w:val="006D2299"/>
    <w:rsid w:val="006D4409"/>
    <w:rsid w:val="006F24BB"/>
    <w:rsid w:val="006F5F97"/>
    <w:rsid w:val="007139DB"/>
    <w:rsid w:val="00725FB3"/>
    <w:rsid w:val="007361B8"/>
    <w:rsid w:val="00746F76"/>
    <w:rsid w:val="007744CA"/>
    <w:rsid w:val="007B2243"/>
    <w:rsid w:val="007B2799"/>
    <w:rsid w:val="007B7DED"/>
    <w:rsid w:val="007C4C5C"/>
    <w:rsid w:val="007D2B3D"/>
    <w:rsid w:val="007E3C4E"/>
    <w:rsid w:val="0081402B"/>
    <w:rsid w:val="0081417C"/>
    <w:rsid w:val="0082235D"/>
    <w:rsid w:val="00836933"/>
    <w:rsid w:val="008378A0"/>
    <w:rsid w:val="00840D94"/>
    <w:rsid w:val="0084233E"/>
    <w:rsid w:val="00873E1E"/>
    <w:rsid w:val="00874DD6"/>
    <w:rsid w:val="008761DE"/>
    <w:rsid w:val="00881421"/>
    <w:rsid w:val="00884175"/>
    <w:rsid w:val="00893B24"/>
    <w:rsid w:val="008A27C2"/>
    <w:rsid w:val="008A6AF0"/>
    <w:rsid w:val="008B1F4C"/>
    <w:rsid w:val="008C6A15"/>
    <w:rsid w:val="00907994"/>
    <w:rsid w:val="00945770"/>
    <w:rsid w:val="009650A7"/>
    <w:rsid w:val="00977685"/>
    <w:rsid w:val="009833F1"/>
    <w:rsid w:val="00984369"/>
    <w:rsid w:val="009B0128"/>
    <w:rsid w:val="009C4815"/>
    <w:rsid w:val="009D2D0D"/>
    <w:rsid w:val="009E13E6"/>
    <w:rsid w:val="009F601E"/>
    <w:rsid w:val="00A01DBE"/>
    <w:rsid w:val="00A02BA4"/>
    <w:rsid w:val="00A166D5"/>
    <w:rsid w:val="00A53FF2"/>
    <w:rsid w:val="00A73ABD"/>
    <w:rsid w:val="00A82AD4"/>
    <w:rsid w:val="00A92889"/>
    <w:rsid w:val="00A9619A"/>
    <w:rsid w:val="00AA291B"/>
    <w:rsid w:val="00AB0ABF"/>
    <w:rsid w:val="00AB4DE2"/>
    <w:rsid w:val="00AC1B87"/>
    <w:rsid w:val="00AD699D"/>
    <w:rsid w:val="00B060B2"/>
    <w:rsid w:val="00B06C27"/>
    <w:rsid w:val="00B35A80"/>
    <w:rsid w:val="00B519A4"/>
    <w:rsid w:val="00B5655D"/>
    <w:rsid w:val="00B56C58"/>
    <w:rsid w:val="00B626DD"/>
    <w:rsid w:val="00B84019"/>
    <w:rsid w:val="00B87A0C"/>
    <w:rsid w:val="00B937B7"/>
    <w:rsid w:val="00BA4860"/>
    <w:rsid w:val="00BD0B81"/>
    <w:rsid w:val="00BE2845"/>
    <w:rsid w:val="00BE78B3"/>
    <w:rsid w:val="00C00264"/>
    <w:rsid w:val="00C01D1F"/>
    <w:rsid w:val="00C32470"/>
    <w:rsid w:val="00C41ADC"/>
    <w:rsid w:val="00C436B4"/>
    <w:rsid w:val="00C71BF4"/>
    <w:rsid w:val="00C8165D"/>
    <w:rsid w:val="00C9058A"/>
    <w:rsid w:val="00CA3184"/>
    <w:rsid w:val="00CB0228"/>
    <w:rsid w:val="00D01F93"/>
    <w:rsid w:val="00D158C9"/>
    <w:rsid w:val="00D23F13"/>
    <w:rsid w:val="00D25C60"/>
    <w:rsid w:val="00D463B4"/>
    <w:rsid w:val="00D52AF5"/>
    <w:rsid w:val="00D76ED4"/>
    <w:rsid w:val="00D93434"/>
    <w:rsid w:val="00DB650B"/>
    <w:rsid w:val="00DC4468"/>
    <w:rsid w:val="00DD0A4C"/>
    <w:rsid w:val="00DD26D6"/>
    <w:rsid w:val="00DE6487"/>
    <w:rsid w:val="00DF7E17"/>
    <w:rsid w:val="00E24E30"/>
    <w:rsid w:val="00E33DB4"/>
    <w:rsid w:val="00E40FDA"/>
    <w:rsid w:val="00E52C45"/>
    <w:rsid w:val="00E64066"/>
    <w:rsid w:val="00E71544"/>
    <w:rsid w:val="00E77CD9"/>
    <w:rsid w:val="00E85ECB"/>
    <w:rsid w:val="00ED74B5"/>
    <w:rsid w:val="00F02A0F"/>
    <w:rsid w:val="00F06654"/>
    <w:rsid w:val="00F10501"/>
    <w:rsid w:val="00F255D5"/>
    <w:rsid w:val="00F50559"/>
    <w:rsid w:val="00F54C12"/>
    <w:rsid w:val="00F57988"/>
    <w:rsid w:val="00F7007D"/>
    <w:rsid w:val="00FA10CA"/>
    <w:rsid w:val="00FB0D3E"/>
    <w:rsid w:val="00FB147A"/>
    <w:rsid w:val="00FB1F21"/>
    <w:rsid w:val="00FB6EBB"/>
    <w:rsid w:val="00FD1924"/>
    <w:rsid w:val="00FD55B2"/>
    <w:rsid w:val="00FE4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0A"/>
  </w:style>
  <w:style w:type="paragraph" w:styleId="1">
    <w:name w:val="heading 1"/>
    <w:aliases w:val="Знак10 Знак"/>
    <w:basedOn w:val="a"/>
    <w:link w:val="10"/>
    <w:uiPriority w:val="9"/>
    <w:qFormat/>
    <w:rsid w:val="00447E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D180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167574"/>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0059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A80"/>
    <w:rPr>
      <w:rFonts w:ascii="Tahoma" w:hAnsi="Tahoma" w:cs="Tahoma" w:hint="default"/>
      <w:color w:val="F8600D"/>
      <w:sz w:val="20"/>
      <w:szCs w:val="20"/>
      <w:u w:val="single"/>
    </w:rPr>
  </w:style>
  <w:style w:type="character" w:styleId="a4">
    <w:name w:val="FollowedHyperlink"/>
    <w:basedOn w:val="a0"/>
    <w:uiPriority w:val="99"/>
    <w:unhideWhenUsed/>
    <w:rsid w:val="00B35A80"/>
    <w:rPr>
      <w:color w:val="800080" w:themeColor="followedHyperlink"/>
      <w:u w:val="single"/>
    </w:rPr>
  </w:style>
  <w:style w:type="paragraph" w:styleId="a5">
    <w:name w:val="Normal (Web)"/>
    <w:basedOn w:val="a"/>
    <w:uiPriority w:val="99"/>
    <w:unhideWhenUsed/>
    <w:rsid w:val="00B35A80"/>
    <w:pPr>
      <w:spacing w:after="0" w:line="240" w:lineRule="auto"/>
    </w:pPr>
    <w:rPr>
      <w:rFonts w:ascii="Tahoma" w:eastAsia="Times New Roman" w:hAnsi="Tahoma" w:cs="Tahoma"/>
      <w:color w:val="505050"/>
      <w:sz w:val="21"/>
      <w:szCs w:val="21"/>
    </w:rPr>
  </w:style>
  <w:style w:type="paragraph" w:styleId="a6">
    <w:name w:val="List Paragraph"/>
    <w:basedOn w:val="a"/>
    <w:link w:val="a7"/>
    <w:uiPriority w:val="34"/>
    <w:qFormat/>
    <w:rsid w:val="00B35A80"/>
    <w:pPr>
      <w:spacing w:after="160" w:line="256" w:lineRule="auto"/>
      <w:ind w:left="720"/>
      <w:contextualSpacing/>
    </w:pPr>
    <w:rPr>
      <w:rFonts w:eastAsiaTheme="minorHAnsi"/>
      <w:lang w:eastAsia="en-US"/>
    </w:rPr>
  </w:style>
  <w:style w:type="character" w:customStyle="1" w:styleId="a8">
    <w:name w:val="Основной текст_"/>
    <w:basedOn w:val="a0"/>
    <w:link w:val="31"/>
    <w:locked/>
    <w:rsid w:val="00B35A80"/>
    <w:rPr>
      <w:rFonts w:ascii="Times New Roman" w:eastAsia="Times New Roman" w:hAnsi="Times New Roman" w:cs="Times New Roman"/>
      <w:sz w:val="20"/>
      <w:szCs w:val="20"/>
      <w:shd w:val="clear" w:color="auto" w:fill="FFFFFF"/>
    </w:rPr>
  </w:style>
  <w:style w:type="paragraph" w:customStyle="1" w:styleId="31">
    <w:name w:val="Основной текст3"/>
    <w:basedOn w:val="a"/>
    <w:link w:val="a8"/>
    <w:rsid w:val="00B35A80"/>
    <w:pPr>
      <w:widowControl w:val="0"/>
      <w:shd w:val="clear" w:color="auto" w:fill="FFFFFF"/>
      <w:spacing w:after="0" w:line="264" w:lineRule="exact"/>
      <w:ind w:hanging="360"/>
      <w:jc w:val="both"/>
    </w:pPr>
    <w:rPr>
      <w:rFonts w:ascii="Times New Roman" w:eastAsia="Times New Roman" w:hAnsi="Times New Roman" w:cs="Times New Roman"/>
      <w:sz w:val="20"/>
      <w:szCs w:val="20"/>
    </w:rPr>
  </w:style>
  <w:style w:type="character" w:customStyle="1" w:styleId="11">
    <w:name w:val="Заголовок №1_"/>
    <w:basedOn w:val="a0"/>
    <w:link w:val="12"/>
    <w:locked/>
    <w:rsid w:val="00B35A80"/>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B35A80"/>
    <w:pPr>
      <w:widowControl w:val="0"/>
      <w:shd w:val="clear" w:color="auto" w:fill="FFFFFF"/>
      <w:spacing w:before="240" w:after="0" w:line="264" w:lineRule="exact"/>
      <w:outlineLvl w:val="0"/>
    </w:pPr>
    <w:rPr>
      <w:rFonts w:ascii="Times New Roman" w:eastAsia="Times New Roman" w:hAnsi="Times New Roman" w:cs="Times New Roman"/>
      <w:b/>
      <w:bCs/>
      <w:sz w:val="20"/>
      <w:szCs w:val="20"/>
    </w:rPr>
  </w:style>
  <w:style w:type="character" w:customStyle="1" w:styleId="41">
    <w:name w:val="Основной текст (4)_"/>
    <w:basedOn w:val="a0"/>
    <w:link w:val="42"/>
    <w:locked/>
    <w:rsid w:val="00B35A80"/>
    <w:rPr>
      <w:rFonts w:ascii="Times New Roman" w:eastAsia="Times New Roman" w:hAnsi="Times New Roman" w:cs="Times New Roman"/>
      <w:i/>
      <w:iCs/>
      <w:sz w:val="20"/>
      <w:szCs w:val="20"/>
      <w:shd w:val="clear" w:color="auto" w:fill="FFFFFF"/>
      <w:lang w:val="en-US" w:bidi="en-US"/>
    </w:rPr>
  </w:style>
  <w:style w:type="paragraph" w:customStyle="1" w:styleId="42">
    <w:name w:val="Основной текст (4)"/>
    <w:basedOn w:val="a"/>
    <w:link w:val="41"/>
    <w:rsid w:val="00B35A80"/>
    <w:pPr>
      <w:widowControl w:val="0"/>
      <w:shd w:val="clear" w:color="auto" w:fill="FFFFFF"/>
      <w:spacing w:after="0" w:line="533" w:lineRule="exact"/>
    </w:pPr>
    <w:rPr>
      <w:rFonts w:ascii="Times New Roman" w:eastAsia="Times New Roman" w:hAnsi="Times New Roman" w:cs="Times New Roman"/>
      <w:i/>
      <w:iCs/>
      <w:sz w:val="20"/>
      <w:szCs w:val="20"/>
      <w:lang w:val="en-US" w:bidi="en-US"/>
    </w:rPr>
  </w:style>
  <w:style w:type="character" w:customStyle="1" w:styleId="5">
    <w:name w:val="Основной текст (5)_"/>
    <w:basedOn w:val="a0"/>
    <w:link w:val="50"/>
    <w:locked/>
    <w:rsid w:val="00B35A80"/>
    <w:rPr>
      <w:rFonts w:ascii="Century Gothic" w:eastAsia="Century Gothic" w:hAnsi="Century Gothic" w:cs="Century Gothic"/>
      <w:sz w:val="18"/>
      <w:szCs w:val="18"/>
      <w:shd w:val="clear" w:color="auto" w:fill="FFFFFF"/>
    </w:rPr>
  </w:style>
  <w:style w:type="paragraph" w:customStyle="1" w:styleId="50">
    <w:name w:val="Основной текст (5)"/>
    <w:basedOn w:val="a"/>
    <w:link w:val="5"/>
    <w:rsid w:val="00B35A80"/>
    <w:pPr>
      <w:widowControl w:val="0"/>
      <w:shd w:val="clear" w:color="auto" w:fill="FFFFFF"/>
      <w:spacing w:before="60" w:after="0" w:line="0" w:lineRule="atLeast"/>
      <w:jc w:val="center"/>
    </w:pPr>
    <w:rPr>
      <w:rFonts w:ascii="Century Gothic" w:eastAsia="Century Gothic" w:hAnsi="Century Gothic" w:cs="Century Gothic"/>
      <w:sz w:val="18"/>
      <w:szCs w:val="18"/>
    </w:rPr>
  </w:style>
  <w:style w:type="character" w:customStyle="1" w:styleId="a9">
    <w:name w:val="Сноска_"/>
    <w:basedOn w:val="a0"/>
    <w:link w:val="aa"/>
    <w:locked/>
    <w:rsid w:val="00B35A80"/>
    <w:rPr>
      <w:rFonts w:ascii="Times New Roman" w:eastAsia="Times New Roman" w:hAnsi="Times New Roman" w:cs="Times New Roman"/>
      <w:sz w:val="18"/>
      <w:szCs w:val="18"/>
      <w:shd w:val="clear" w:color="auto" w:fill="FFFFFF"/>
    </w:rPr>
  </w:style>
  <w:style w:type="paragraph" w:customStyle="1" w:styleId="aa">
    <w:name w:val="Сноска"/>
    <w:basedOn w:val="a"/>
    <w:link w:val="a9"/>
    <w:rsid w:val="00B35A80"/>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1">
    <w:name w:val="Основной текст (2)_"/>
    <w:basedOn w:val="a0"/>
    <w:link w:val="22"/>
    <w:locked/>
    <w:rsid w:val="00B35A8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35A80"/>
    <w:pPr>
      <w:widowControl w:val="0"/>
      <w:shd w:val="clear" w:color="auto" w:fill="FFFFFF"/>
      <w:spacing w:before="420" w:after="0" w:line="310" w:lineRule="exact"/>
      <w:ind w:hanging="700"/>
    </w:pPr>
    <w:rPr>
      <w:rFonts w:ascii="Times New Roman" w:eastAsia="Times New Roman" w:hAnsi="Times New Roman" w:cs="Times New Roman"/>
      <w:sz w:val="28"/>
      <w:szCs w:val="28"/>
    </w:rPr>
  </w:style>
  <w:style w:type="character" w:customStyle="1" w:styleId="32">
    <w:name w:val="Основной текст (3)"/>
    <w:basedOn w:val="a0"/>
    <w:rsid w:val="00B35A80"/>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ab">
    <w:name w:val="Основной текст + Курсив"/>
    <w:basedOn w:val="a8"/>
    <w:rsid w:val="00B35A80"/>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7pt">
    <w:name w:val="Основной текст + 7 pt"/>
    <w:aliases w:val="Масштаб 66%"/>
    <w:basedOn w:val="a8"/>
    <w:rsid w:val="00B35A80"/>
    <w:rPr>
      <w:rFonts w:ascii="Times New Roman" w:eastAsia="Times New Roman" w:hAnsi="Times New Roman" w:cs="Times New Roman"/>
      <w:b w:val="0"/>
      <w:bCs w:val="0"/>
      <w:i w:val="0"/>
      <w:iCs w:val="0"/>
      <w:smallCaps w:val="0"/>
      <w:strike w:val="0"/>
      <w:dstrike w:val="0"/>
      <w:color w:val="000000"/>
      <w:spacing w:val="0"/>
      <w:w w:val="66"/>
      <w:position w:val="0"/>
      <w:sz w:val="14"/>
      <w:szCs w:val="14"/>
      <w:u w:val="none"/>
      <w:effect w:val="none"/>
      <w:shd w:val="clear" w:color="auto" w:fill="FFFFFF"/>
      <w:lang w:val="ru-RU" w:eastAsia="ru-RU" w:bidi="ru-RU"/>
    </w:rPr>
  </w:style>
  <w:style w:type="character" w:customStyle="1" w:styleId="ac">
    <w:name w:val="Основной текст + Полужирный"/>
    <w:basedOn w:val="a8"/>
    <w:rsid w:val="00B35A8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pt">
    <w:name w:val="Основной текст + 9 pt"/>
    <w:basedOn w:val="a8"/>
    <w:rsid w:val="00B35A80"/>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1pt">
    <w:name w:val="Основной текст + Интервал -1 pt"/>
    <w:basedOn w:val="a8"/>
    <w:rsid w:val="00B35A80"/>
    <w:rPr>
      <w:rFonts w:ascii="Times New Roman" w:eastAsia="Times New Roman" w:hAnsi="Times New Roman" w:cs="Times New Roman"/>
      <w:b w:val="0"/>
      <w:bCs w:val="0"/>
      <w:i w:val="0"/>
      <w:iCs w:val="0"/>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23">
    <w:name w:val="Основной текст2"/>
    <w:basedOn w:val="a8"/>
    <w:rsid w:val="00B35A80"/>
    <w:rPr>
      <w:rFonts w:ascii="Times New Roman" w:eastAsia="Times New Roman" w:hAnsi="Times New Roman" w:cs="Times New Roman"/>
      <w:b w:val="0"/>
      <w:bCs w:val="0"/>
      <w:i w:val="0"/>
      <w:iCs w:val="0"/>
      <w:smallCaps w:val="0"/>
      <w:color w:val="000000"/>
      <w:spacing w:val="0"/>
      <w:w w:val="100"/>
      <w:position w:val="0"/>
      <w:sz w:val="20"/>
      <w:szCs w:val="20"/>
      <w:u w:val="single"/>
      <w:shd w:val="clear" w:color="auto" w:fill="FFFFFF"/>
      <w:lang w:val="en-US" w:eastAsia="en-US" w:bidi="en-US"/>
    </w:rPr>
  </w:style>
  <w:style w:type="character" w:customStyle="1" w:styleId="210">
    <w:name w:val="Основной текст (2) + 10"/>
    <w:aliases w:val="5 pt"/>
    <w:basedOn w:val="21"/>
    <w:rsid w:val="00B35A8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styleId="ad">
    <w:name w:val="Table Grid"/>
    <w:basedOn w:val="a1"/>
    <w:uiPriority w:val="59"/>
    <w:rsid w:val="00B35A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02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02BA4"/>
  </w:style>
  <w:style w:type="paragraph" w:styleId="ae">
    <w:name w:val="Balloon Text"/>
    <w:basedOn w:val="a"/>
    <w:link w:val="13"/>
    <w:uiPriority w:val="99"/>
    <w:unhideWhenUsed/>
    <w:rsid w:val="00027C37"/>
    <w:pPr>
      <w:spacing w:after="0" w:line="240" w:lineRule="auto"/>
    </w:pPr>
    <w:rPr>
      <w:rFonts w:ascii="Segoe UI" w:hAnsi="Segoe UI" w:cs="Segoe UI"/>
      <w:sz w:val="18"/>
      <w:szCs w:val="18"/>
    </w:rPr>
  </w:style>
  <w:style w:type="character" w:customStyle="1" w:styleId="af">
    <w:name w:val="Текст выноски Знак"/>
    <w:basedOn w:val="a0"/>
    <w:uiPriority w:val="99"/>
    <w:rsid w:val="00027C37"/>
    <w:rPr>
      <w:rFonts w:ascii="Tahoma" w:hAnsi="Tahoma" w:cs="Tahoma"/>
      <w:sz w:val="16"/>
      <w:szCs w:val="16"/>
    </w:rPr>
  </w:style>
  <w:style w:type="character" w:customStyle="1" w:styleId="13">
    <w:name w:val="Текст выноски Знак1"/>
    <w:basedOn w:val="a0"/>
    <w:link w:val="ae"/>
    <w:uiPriority w:val="99"/>
    <w:semiHidden/>
    <w:locked/>
    <w:rsid w:val="00027C37"/>
    <w:rPr>
      <w:rFonts w:ascii="Segoe UI" w:hAnsi="Segoe UI" w:cs="Segoe UI"/>
      <w:sz w:val="18"/>
      <w:szCs w:val="18"/>
    </w:rPr>
  </w:style>
  <w:style w:type="character" w:customStyle="1" w:styleId="10">
    <w:name w:val="Заголовок 1 Знак"/>
    <w:aliases w:val="Знак10 Знак Знак"/>
    <w:basedOn w:val="a0"/>
    <w:link w:val="1"/>
    <w:uiPriority w:val="9"/>
    <w:rsid w:val="00447E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D1805"/>
    <w:rPr>
      <w:rFonts w:asciiTheme="majorHAnsi" w:eastAsiaTheme="majorEastAsia" w:hAnsiTheme="majorHAnsi" w:cstheme="majorBidi"/>
      <w:b/>
      <w:bCs/>
      <w:color w:val="4F81BD" w:themeColor="accent1"/>
      <w:sz w:val="26"/>
      <w:szCs w:val="26"/>
      <w:lang w:eastAsia="en-US"/>
    </w:rPr>
  </w:style>
  <w:style w:type="numbering" w:customStyle="1" w:styleId="14">
    <w:name w:val="Нет списка1"/>
    <w:next w:val="a2"/>
    <w:uiPriority w:val="99"/>
    <w:semiHidden/>
    <w:unhideWhenUsed/>
    <w:rsid w:val="006D1805"/>
  </w:style>
  <w:style w:type="character" w:styleId="af0">
    <w:name w:val="Placeholder Text"/>
    <w:basedOn w:val="a0"/>
    <w:uiPriority w:val="99"/>
    <w:semiHidden/>
    <w:rsid w:val="006D1805"/>
    <w:rPr>
      <w:color w:val="808080"/>
    </w:rPr>
  </w:style>
  <w:style w:type="paragraph" w:customStyle="1" w:styleId="hd">
    <w:name w:val="hd"/>
    <w:basedOn w:val="a"/>
    <w:rsid w:val="006D180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6D1805"/>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6D1805"/>
    <w:rPr>
      <w:rFonts w:eastAsiaTheme="minorHAnsi"/>
      <w:lang w:eastAsia="en-US"/>
    </w:rPr>
  </w:style>
  <w:style w:type="paragraph" w:styleId="af3">
    <w:name w:val="footer"/>
    <w:basedOn w:val="a"/>
    <w:link w:val="af4"/>
    <w:uiPriority w:val="99"/>
    <w:unhideWhenUsed/>
    <w:rsid w:val="006D1805"/>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6D1805"/>
    <w:rPr>
      <w:rFonts w:eastAsiaTheme="minorHAnsi"/>
      <w:lang w:eastAsia="en-US"/>
    </w:rPr>
  </w:style>
  <w:style w:type="paragraph" w:customStyle="1" w:styleId="s3">
    <w:name w:val="s_3"/>
    <w:basedOn w:val="a"/>
    <w:rsid w:val="002C3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pt">
    <w:name w:val="Основной текст (2) + 11 pt"/>
    <w:aliases w:val="Полужирный"/>
    <w:basedOn w:val="a0"/>
    <w:rsid w:val="00D9343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6">
    <w:name w:val="Основной текст (16)_"/>
    <w:basedOn w:val="a0"/>
    <w:link w:val="160"/>
    <w:rsid w:val="00CB0228"/>
    <w:rPr>
      <w:rFonts w:ascii="Arial" w:eastAsia="Arial" w:hAnsi="Arial" w:cs="Arial"/>
      <w:sz w:val="19"/>
      <w:szCs w:val="19"/>
      <w:shd w:val="clear" w:color="auto" w:fill="FFFFFF"/>
    </w:rPr>
  </w:style>
  <w:style w:type="paragraph" w:customStyle="1" w:styleId="160">
    <w:name w:val="Основной текст (16)"/>
    <w:basedOn w:val="a"/>
    <w:link w:val="16"/>
    <w:rsid w:val="00CB0228"/>
    <w:pPr>
      <w:widowControl w:val="0"/>
      <w:shd w:val="clear" w:color="auto" w:fill="FFFFFF"/>
      <w:spacing w:after="0" w:line="322" w:lineRule="exact"/>
    </w:pPr>
    <w:rPr>
      <w:rFonts w:ascii="Arial" w:eastAsia="Arial" w:hAnsi="Arial" w:cs="Arial"/>
      <w:sz w:val="19"/>
      <w:szCs w:val="19"/>
    </w:rPr>
  </w:style>
  <w:style w:type="character" w:customStyle="1" w:styleId="30">
    <w:name w:val="Заголовок 3 Знак"/>
    <w:basedOn w:val="a0"/>
    <w:link w:val="3"/>
    <w:uiPriority w:val="9"/>
    <w:semiHidden/>
    <w:rsid w:val="00167574"/>
    <w:rPr>
      <w:rFonts w:ascii="Calibri Light" w:eastAsia="Times New Roman" w:hAnsi="Calibri Light" w:cs="Times New Roman"/>
      <w:b/>
      <w:bCs/>
      <w:sz w:val="26"/>
      <w:szCs w:val="26"/>
    </w:rPr>
  </w:style>
  <w:style w:type="paragraph" w:styleId="af5">
    <w:name w:val="endnote text"/>
    <w:basedOn w:val="a"/>
    <w:link w:val="af6"/>
    <w:uiPriority w:val="99"/>
    <w:rsid w:val="00167574"/>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rsid w:val="00167574"/>
    <w:rPr>
      <w:rFonts w:ascii="Times New Roman" w:eastAsia="Times New Roman" w:hAnsi="Times New Roman" w:cs="Times New Roman"/>
      <w:sz w:val="20"/>
      <w:szCs w:val="20"/>
    </w:rPr>
  </w:style>
  <w:style w:type="character" w:styleId="af7">
    <w:name w:val="endnote reference"/>
    <w:basedOn w:val="a0"/>
    <w:uiPriority w:val="99"/>
    <w:rsid w:val="00167574"/>
    <w:rPr>
      <w:vertAlign w:val="superscript"/>
    </w:rPr>
  </w:style>
  <w:style w:type="paragraph" w:styleId="af8">
    <w:name w:val="footnote text"/>
    <w:aliases w:val="Знак"/>
    <w:basedOn w:val="a"/>
    <w:link w:val="af9"/>
    <w:uiPriority w:val="99"/>
    <w:rsid w:val="00167574"/>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aliases w:val="Знак Знак"/>
    <w:basedOn w:val="a0"/>
    <w:link w:val="af8"/>
    <w:uiPriority w:val="99"/>
    <w:rsid w:val="00167574"/>
    <w:rPr>
      <w:rFonts w:ascii="Times New Roman" w:eastAsia="Times New Roman" w:hAnsi="Times New Roman" w:cs="Times New Roman"/>
      <w:sz w:val="20"/>
      <w:szCs w:val="20"/>
    </w:rPr>
  </w:style>
  <w:style w:type="character" w:styleId="afa">
    <w:name w:val="footnote reference"/>
    <w:basedOn w:val="a0"/>
    <w:uiPriority w:val="99"/>
    <w:rsid w:val="00167574"/>
    <w:rPr>
      <w:vertAlign w:val="superscript"/>
    </w:rPr>
  </w:style>
  <w:style w:type="character" w:styleId="afb">
    <w:name w:val="annotation reference"/>
    <w:basedOn w:val="a0"/>
    <w:uiPriority w:val="99"/>
    <w:rsid w:val="00167574"/>
    <w:rPr>
      <w:sz w:val="16"/>
    </w:rPr>
  </w:style>
  <w:style w:type="paragraph" w:styleId="afc">
    <w:name w:val="annotation text"/>
    <w:basedOn w:val="a"/>
    <w:link w:val="afd"/>
    <w:uiPriority w:val="99"/>
    <w:rsid w:val="00167574"/>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uiPriority w:val="99"/>
    <w:rsid w:val="00167574"/>
    <w:rPr>
      <w:rFonts w:ascii="Times New Roman" w:eastAsia="Times New Roman" w:hAnsi="Times New Roman" w:cs="Times New Roman"/>
      <w:sz w:val="20"/>
      <w:szCs w:val="20"/>
    </w:rPr>
  </w:style>
  <w:style w:type="character" w:customStyle="1" w:styleId="apple-converted-space">
    <w:name w:val="apple-converted-space"/>
    <w:rsid w:val="00167574"/>
  </w:style>
  <w:style w:type="table" w:customStyle="1" w:styleId="15">
    <w:name w:val="Сетка таблицы1"/>
    <w:basedOn w:val="a1"/>
    <w:next w:val="ad"/>
    <w:uiPriority w:val="99"/>
    <w:rsid w:val="0016757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757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e">
    <w:name w:val="annotation subject"/>
    <w:basedOn w:val="afc"/>
    <w:next w:val="afc"/>
    <w:link w:val="aff"/>
    <w:uiPriority w:val="99"/>
    <w:rsid w:val="00167574"/>
    <w:rPr>
      <w:b/>
      <w:bCs/>
    </w:rPr>
  </w:style>
  <w:style w:type="character" w:customStyle="1" w:styleId="aff">
    <w:name w:val="Тема примечания Знак"/>
    <w:basedOn w:val="afd"/>
    <w:link w:val="afe"/>
    <w:uiPriority w:val="99"/>
    <w:rsid w:val="00167574"/>
    <w:rPr>
      <w:b/>
      <w:bCs/>
    </w:rPr>
  </w:style>
  <w:style w:type="paragraph" w:customStyle="1" w:styleId="normacttext">
    <w:name w:val="norm_act_text"/>
    <w:basedOn w:val="a"/>
    <w:rsid w:val="001675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5">
    <w:name w:val="Pa5"/>
    <w:basedOn w:val="Default"/>
    <w:next w:val="Default"/>
    <w:uiPriority w:val="99"/>
    <w:rsid w:val="00167574"/>
    <w:pPr>
      <w:suppressAutoHyphens w:val="0"/>
      <w:autoSpaceDN w:val="0"/>
      <w:adjustRightInd w:val="0"/>
      <w:spacing w:line="201" w:lineRule="atLeast"/>
    </w:pPr>
    <w:rPr>
      <w:rFonts w:ascii="DINPro-Bold" w:hAnsi="DINPro-Bold"/>
      <w:color w:val="auto"/>
      <w:lang w:eastAsia="ru-RU"/>
    </w:rPr>
  </w:style>
  <w:style w:type="paragraph" w:styleId="aff0">
    <w:name w:val="TOC Heading"/>
    <w:basedOn w:val="1"/>
    <w:next w:val="a"/>
    <w:uiPriority w:val="39"/>
    <w:unhideWhenUsed/>
    <w:qFormat/>
    <w:rsid w:val="0016757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7">
    <w:name w:val="toc 1"/>
    <w:basedOn w:val="a"/>
    <w:next w:val="a"/>
    <w:autoRedefine/>
    <w:uiPriority w:val="39"/>
    <w:rsid w:val="00167574"/>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unhideWhenUsed/>
    <w:rsid w:val="00167574"/>
    <w:pPr>
      <w:spacing w:after="100" w:line="240" w:lineRule="auto"/>
      <w:ind w:left="240"/>
    </w:pPr>
    <w:rPr>
      <w:rFonts w:ascii="Times New Roman" w:eastAsia="Times New Roman" w:hAnsi="Times New Roman" w:cs="Times New Roman"/>
      <w:sz w:val="24"/>
      <w:szCs w:val="24"/>
    </w:rPr>
  </w:style>
  <w:style w:type="table" w:customStyle="1" w:styleId="25">
    <w:name w:val="Сетка таблицы2"/>
    <w:basedOn w:val="a1"/>
    <w:next w:val="ad"/>
    <w:uiPriority w:val="39"/>
    <w:rsid w:val="001675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7574"/>
    <w:pPr>
      <w:widowControl w:val="0"/>
      <w:autoSpaceDE w:val="0"/>
      <w:autoSpaceDN w:val="0"/>
      <w:spacing w:after="0" w:line="240" w:lineRule="auto"/>
    </w:pPr>
    <w:rPr>
      <w:rFonts w:ascii="Calibri" w:eastAsia="Times New Roman" w:hAnsi="Calibri" w:cs="Calibri"/>
      <w:szCs w:val="20"/>
    </w:rPr>
  </w:style>
  <w:style w:type="character" w:customStyle="1" w:styleId="a7">
    <w:name w:val="Абзац списка Знак"/>
    <w:link w:val="a6"/>
    <w:uiPriority w:val="34"/>
    <w:locked/>
    <w:rsid w:val="00167574"/>
    <w:rPr>
      <w:rFonts w:eastAsiaTheme="minorHAnsi"/>
      <w:lang w:eastAsia="en-US"/>
    </w:rPr>
  </w:style>
  <w:style w:type="paragraph" w:customStyle="1" w:styleId="msonormalcxspmiddle">
    <w:name w:val="msonormalcxspmiddle"/>
    <w:basedOn w:val="a"/>
    <w:uiPriority w:val="99"/>
    <w:rsid w:val="0016757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Document Map"/>
    <w:basedOn w:val="a"/>
    <w:link w:val="aff2"/>
    <w:uiPriority w:val="99"/>
    <w:semiHidden/>
    <w:unhideWhenUsed/>
    <w:rsid w:val="00167574"/>
    <w:pPr>
      <w:spacing w:after="0" w:line="240" w:lineRule="auto"/>
    </w:pPr>
    <w:rPr>
      <w:rFonts w:ascii="Tahoma" w:eastAsia="Times New Roman" w:hAnsi="Tahoma" w:cs="Tahoma"/>
      <w:sz w:val="16"/>
      <w:szCs w:val="16"/>
    </w:rPr>
  </w:style>
  <w:style w:type="character" w:customStyle="1" w:styleId="aff2">
    <w:name w:val="Схема документа Знак"/>
    <w:basedOn w:val="a0"/>
    <w:link w:val="aff1"/>
    <w:uiPriority w:val="99"/>
    <w:semiHidden/>
    <w:rsid w:val="00167574"/>
    <w:rPr>
      <w:rFonts w:ascii="Tahoma" w:eastAsia="Times New Roman" w:hAnsi="Tahoma" w:cs="Tahoma"/>
      <w:sz w:val="16"/>
      <w:szCs w:val="16"/>
    </w:rPr>
  </w:style>
  <w:style w:type="character" w:styleId="aff3">
    <w:name w:val="page number"/>
    <w:basedOn w:val="a0"/>
    <w:uiPriority w:val="99"/>
    <w:semiHidden/>
    <w:unhideWhenUsed/>
    <w:rsid w:val="00167574"/>
  </w:style>
  <w:style w:type="character" w:styleId="aff4">
    <w:name w:val="Strong"/>
    <w:basedOn w:val="a0"/>
    <w:uiPriority w:val="22"/>
    <w:qFormat/>
    <w:rsid w:val="00167574"/>
    <w:rPr>
      <w:b/>
    </w:rPr>
  </w:style>
  <w:style w:type="paragraph" w:customStyle="1" w:styleId="18">
    <w:name w:val="Обычный1"/>
    <w:uiPriority w:val="99"/>
    <w:rsid w:val="00167574"/>
    <w:pPr>
      <w:spacing w:after="0"/>
    </w:pPr>
    <w:rPr>
      <w:rFonts w:ascii="Arial" w:eastAsia="Arial" w:hAnsi="Arial" w:cs="Arial"/>
    </w:rPr>
  </w:style>
  <w:style w:type="paragraph" w:styleId="aff5">
    <w:name w:val="Body Text"/>
    <w:basedOn w:val="a"/>
    <w:link w:val="aff6"/>
    <w:rsid w:val="00167574"/>
    <w:pPr>
      <w:spacing w:after="0" w:line="240" w:lineRule="auto"/>
      <w:jc w:val="center"/>
      <w:outlineLvl w:val="2"/>
    </w:pPr>
    <w:rPr>
      <w:rFonts w:ascii="Times New Roman" w:eastAsia="Times New Roman" w:hAnsi="Times New Roman" w:cs="Times New Roman"/>
      <w:b/>
      <w:sz w:val="28"/>
      <w:szCs w:val="24"/>
    </w:rPr>
  </w:style>
  <w:style w:type="character" w:customStyle="1" w:styleId="aff6">
    <w:name w:val="Основной текст Знак"/>
    <w:basedOn w:val="a0"/>
    <w:link w:val="aff5"/>
    <w:rsid w:val="00167574"/>
    <w:rPr>
      <w:rFonts w:ascii="Times New Roman" w:eastAsia="Times New Roman" w:hAnsi="Times New Roman" w:cs="Times New Roman"/>
      <w:b/>
      <w:sz w:val="28"/>
      <w:szCs w:val="24"/>
    </w:rPr>
  </w:style>
  <w:style w:type="paragraph" w:styleId="aff7">
    <w:name w:val="Body Text Indent"/>
    <w:basedOn w:val="a"/>
    <w:link w:val="aff8"/>
    <w:uiPriority w:val="99"/>
    <w:semiHidden/>
    <w:unhideWhenUsed/>
    <w:rsid w:val="00167574"/>
    <w:pPr>
      <w:spacing w:after="120" w:line="240" w:lineRule="auto"/>
      <w:ind w:left="283"/>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semiHidden/>
    <w:rsid w:val="00167574"/>
    <w:rPr>
      <w:rFonts w:ascii="Times New Roman" w:eastAsia="Times New Roman" w:hAnsi="Times New Roman" w:cs="Times New Roman"/>
      <w:sz w:val="24"/>
      <w:szCs w:val="24"/>
    </w:rPr>
  </w:style>
  <w:style w:type="paragraph" w:customStyle="1" w:styleId="211">
    <w:name w:val="Основной текст 21"/>
    <w:basedOn w:val="a"/>
    <w:rsid w:val="00167574"/>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paragraph" w:customStyle="1" w:styleId="BodyText21">
    <w:name w:val="Body Text 21"/>
    <w:basedOn w:val="a"/>
    <w:rsid w:val="00167574"/>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paragraph" w:customStyle="1" w:styleId="121">
    <w:name w:val="Средняя сетка 1 — акцент 21"/>
    <w:basedOn w:val="a"/>
    <w:uiPriority w:val="34"/>
    <w:qFormat/>
    <w:rsid w:val="00167574"/>
    <w:pPr>
      <w:widowControl w:val="0"/>
      <w:ind w:left="720"/>
    </w:pPr>
    <w:rPr>
      <w:rFonts w:ascii="Calibri" w:eastAsia="Calibri" w:hAnsi="Calibri" w:cs="Courier New"/>
      <w:color w:val="000000"/>
    </w:rPr>
  </w:style>
  <w:style w:type="paragraph" w:customStyle="1" w:styleId="aff9">
    <w:name w:val="список с точками"/>
    <w:basedOn w:val="a"/>
    <w:uiPriority w:val="99"/>
    <w:rsid w:val="00167574"/>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character" w:customStyle="1" w:styleId="affa">
    <w:name w:val="Колонтитул_"/>
    <w:basedOn w:val="a0"/>
    <w:link w:val="affb"/>
    <w:rsid w:val="00F10501"/>
    <w:rPr>
      <w:rFonts w:ascii="Times New Roman" w:eastAsia="Times New Roman" w:hAnsi="Times New Roman" w:cs="Times New Roman"/>
      <w:sz w:val="20"/>
      <w:szCs w:val="20"/>
      <w:shd w:val="clear" w:color="auto" w:fill="FFFFFF"/>
    </w:rPr>
  </w:style>
  <w:style w:type="character" w:customStyle="1" w:styleId="ArialUnicodeMS8pt">
    <w:name w:val="Колонтитул + Arial Unicode MS;8 pt"/>
    <w:basedOn w:val="affa"/>
    <w:rsid w:val="00F10501"/>
    <w:rPr>
      <w:rFonts w:ascii="Arial Unicode MS" w:eastAsia="Arial Unicode MS" w:hAnsi="Arial Unicode MS" w:cs="Arial Unicode MS"/>
      <w:sz w:val="16"/>
      <w:szCs w:val="16"/>
    </w:rPr>
  </w:style>
  <w:style w:type="paragraph" w:customStyle="1" w:styleId="affb">
    <w:name w:val="Колонтитул"/>
    <w:basedOn w:val="a"/>
    <w:link w:val="affa"/>
    <w:rsid w:val="00F10501"/>
    <w:pPr>
      <w:shd w:val="clear" w:color="auto" w:fill="FFFFFF"/>
      <w:spacing w:after="0" w:line="240" w:lineRule="auto"/>
    </w:pPr>
    <w:rPr>
      <w:rFonts w:ascii="Times New Roman" w:eastAsia="Times New Roman" w:hAnsi="Times New Roman" w:cs="Times New Roman"/>
      <w:sz w:val="20"/>
      <w:szCs w:val="20"/>
    </w:rPr>
  </w:style>
  <w:style w:type="paragraph" w:customStyle="1" w:styleId="txt">
    <w:name w:val="txt"/>
    <w:basedOn w:val="a"/>
    <w:rsid w:val="000A6BF8"/>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Emphasis"/>
    <w:basedOn w:val="a0"/>
    <w:uiPriority w:val="20"/>
    <w:qFormat/>
    <w:rsid w:val="00421159"/>
    <w:rPr>
      <w:i/>
      <w:iCs/>
    </w:rPr>
  </w:style>
  <w:style w:type="character" w:customStyle="1" w:styleId="autorbl">
    <w:name w:val="autor_bl"/>
    <w:basedOn w:val="a0"/>
    <w:rsid w:val="00945770"/>
  </w:style>
  <w:style w:type="paragraph" w:customStyle="1" w:styleId="ConsPlusTitle">
    <w:name w:val="ConsPlusTitle"/>
    <w:rsid w:val="00725FB3"/>
    <w:pPr>
      <w:widowControl w:val="0"/>
      <w:autoSpaceDE w:val="0"/>
      <w:autoSpaceDN w:val="0"/>
      <w:spacing w:after="0" w:line="240" w:lineRule="auto"/>
    </w:pPr>
    <w:rPr>
      <w:rFonts w:ascii="Calibri" w:eastAsia="Times New Roman" w:hAnsi="Calibri" w:cs="Calibri"/>
      <w:b/>
      <w:szCs w:val="20"/>
    </w:rPr>
  </w:style>
  <w:style w:type="character" w:customStyle="1" w:styleId="40">
    <w:name w:val="Заголовок 4 Знак"/>
    <w:basedOn w:val="a0"/>
    <w:link w:val="4"/>
    <w:uiPriority w:val="9"/>
    <w:semiHidden/>
    <w:rsid w:val="000059F9"/>
    <w:rPr>
      <w:rFonts w:asciiTheme="majorHAnsi" w:eastAsiaTheme="majorEastAsia" w:hAnsiTheme="majorHAnsi" w:cstheme="majorBidi"/>
      <w:b/>
      <w:bCs/>
      <w:i/>
      <w:iCs/>
      <w:color w:val="4F81BD" w:themeColor="accent1"/>
    </w:rPr>
  </w:style>
  <w:style w:type="character" w:customStyle="1" w:styleId="mw-headline">
    <w:name w:val="mw-headline"/>
    <w:basedOn w:val="a0"/>
    <w:rsid w:val="000059F9"/>
  </w:style>
  <w:style w:type="character" w:customStyle="1" w:styleId="mw-editsection">
    <w:name w:val="mw-editsection"/>
    <w:basedOn w:val="a0"/>
    <w:rsid w:val="000059F9"/>
  </w:style>
  <w:style w:type="character" w:customStyle="1" w:styleId="mw-editsection-bracket">
    <w:name w:val="mw-editsection-bracket"/>
    <w:basedOn w:val="a0"/>
    <w:rsid w:val="000059F9"/>
  </w:style>
  <w:style w:type="character" w:customStyle="1" w:styleId="mw-editsection-divider">
    <w:name w:val="mw-editsection-divider"/>
    <w:basedOn w:val="a0"/>
    <w:rsid w:val="000059F9"/>
  </w:style>
</w:styles>
</file>

<file path=word/webSettings.xml><?xml version="1.0" encoding="utf-8"?>
<w:webSettings xmlns:r="http://schemas.openxmlformats.org/officeDocument/2006/relationships" xmlns:w="http://schemas.openxmlformats.org/wordprocessingml/2006/main">
  <w:divs>
    <w:div w:id="42945886">
      <w:bodyDiv w:val="1"/>
      <w:marLeft w:val="0"/>
      <w:marRight w:val="0"/>
      <w:marTop w:val="0"/>
      <w:marBottom w:val="0"/>
      <w:divBdr>
        <w:top w:val="none" w:sz="0" w:space="0" w:color="auto"/>
        <w:left w:val="none" w:sz="0" w:space="0" w:color="auto"/>
        <w:bottom w:val="none" w:sz="0" w:space="0" w:color="auto"/>
        <w:right w:val="none" w:sz="0" w:space="0" w:color="auto"/>
      </w:divBdr>
    </w:div>
    <w:div w:id="108940607">
      <w:bodyDiv w:val="1"/>
      <w:marLeft w:val="0"/>
      <w:marRight w:val="0"/>
      <w:marTop w:val="0"/>
      <w:marBottom w:val="0"/>
      <w:divBdr>
        <w:top w:val="none" w:sz="0" w:space="0" w:color="auto"/>
        <w:left w:val="none" w:sz="0" w:space="0" w:color="auto"/>
        <w:bottom w:val="none" w:sz="0" w:space="0" w:color="auto"/>
        <w:right w:val="none" w:sz="0" w:space="0" w:color="auto"/>
      </w:divBdr>
    </w:div>
    <w:div w:id="362873891">
      <w:bodyDiv w:val="1"/>
      <w:marLeft w:val="0"/>
      <w:marRight w:val="0"/>
      <w:marTop w:val="0"/>
      <w:marBottom w:val="0"/>
      <w:divBdr>
        <w:top w:val="none" w:sz="0" w:space="0" w:color="auto"/>
        <w:left w:val="none" w:sz="0" w:space="0" w:color="auto"/>
        <w:bottom w:val="none" w:sz="0" w:space="0" w:color="auto"/>
        <w:right w:val="none" w:sz="0" w:space="0" w:color="auto"/>
      </w:divBdr>
    </w:div>
    <w:div w:id="549852120">
      <w:bodyDiv w:val="1"/>
      <w:marLeft w:val="0"/>
      <w:marRight w:val="0"/>
      <w:marTop w:val="0"/>
      <w:marBottom w:val="0"/>
      <w:divBdr>
        <w:top w:val="none" w:sz="0" w:space="0" w:color="auto"/>
        <w:left w:val="none" w:sz="0" w:space="0" w:color="auto"/>
        <w:bottom w:val="none" w:sz="0" w:space="0" w:color="auto"/>
        <w:right w:val="none" w:sz="0" w:space="0" w:color="auto"/>
      </w:divBdr>
    </w:div>
    <w:div w:id="567349546">
      <w:bodyDiv w:val="1"/>
      <w:marLeft w:val="0"/>
      <w:marRight w:val="0"/>
      <w:marTop w:val="0"/>
      <w:marBottom w:val="0"/>
      <w:divBdr>
        <w:top w:val="none" w:sz="0" w:space="0" w:color="auto"/>
        <w:left w:val="none" w:sz="0" w:space="0" w:color="auto"/>
        <w:bottom w:val="none" w:sz="0" w:space="0" w:color="auto"/>
        <w:right w:val="none" w:sz="0" w:space="0" w:color="auto"/>
      </w:divBdr>
      <w:divsChild>
        <w:div w:id="475145532">
          <w:marLeft w:val="0"/>
          <w:marRight w:val="0"/>
          <w:marTop w:val="0"/>
          <w:marBottom w:val="0"/>
          <w:divBdr>
            <w:top w:val="none" w:sz="0" w:space="0" w:color="auto"/>
            <w:left w:val="none" w:sz="0" w:space="0" w:color="auto"/>
            <w:bottom w:val="none" w:sz="0" w:space="0" w:color="auto"/>
            <w:right w:val="none" w:sz="0" w:space="0" w:color="auto"/>
          </w:divBdr>
        </w:div>
        <w:div w:id="2118602776">
          <w:marLeft w:val="0"/>
          <w:marRight w:val="0"/>
          <w:marTop w:val="0"/>
          <w:marBottom w:val="0"/>
          <w:divBdr>
            <w:top w:val="none" w:sz="0" w:space="0" w:color="auto"/>
            <w:left w:val="none" w:sz="0" w:space="0" w:color="auto"/>
            <w:bottom w:val="none" w:sz="0" w:space="0" w:color="auto"/>
            <w:right w:val="none" w:sz="0" w:space="0" w:color="auto"/>
          </w:divBdr>
        </w:div>
        <w:div w:id="1458987910">
          <w:marLeft w:val="0"/>
          <w:marRight w:val="0"/>
          <w:marTop w:val="0"/>
          <w:marBottom w:val="0"/>
          <w:divBdr>
            <w:top w:val="none" w:sz="0" w:space="0" w:color="auto"/>
            <w:left w:val="none" w:sz="0" w:space="0" w:color="auto"/>
            <w:bottom w:val="none" w:sz="0" w:space="0" w:color="auto"/>
            <w:right w:val="none" w:sz="0" w:space="0" w:color="auto"/>
          </w:divBdr>
        </w:div>
        <w:div w:id="822551265">
          <w:marLeft w:val="0"/>
          <w:marRight w:val="0"/>
          <w:marTop w:val="0"/>
          <w:marBottom w:val="0"/>
          <w:divBdr>
            <w:top w:val="none" w:sz="0" w:space="0" w:color="auto"/>
            <w:left w:val="none" w:sz="0" w:space="0" w:color="auto"/>
            <w:bottom w:val="none" w:sz="0" w:space="0" w:color="auto"/>
            <w:right w:val="none" w:sz="0" w:space="0" w:color="auto"/>
          </w:divBdr>
        </w:div>
        <w:div w:id="787971553">
          <w:marLeft w:val="0"/>
          <w:marRight w:val="0"/>
          <w:marTop w:val="0"/>
          <w:marBottom w:val="0"/>
          <w:divBdr>
            <w:top w:val="none" w:sz="0" w:space="0" w:color="auto"/>
            <w:left w:val="none" w:sz="0" w:space="0" w:color="auto"/>
            <w:bottom w:val="none" w:sz="0" w:space="0" w:color="auto"/>
            <w:right w:val="none" w:sz="0" w:space="0" w:color="auto"/>
          </w:divBdr>
        </w:div>
        <w:div w:id="1250431823">
          <w:marLeft w:val="0"/>
          <w:marRight w:val="0"/>
          <w:marTop w:val="0"/>
          <w:marBottom w:val="0"/>
          <w:divBdr>
            <w:top w:val="none" w:sz="0" w:space="0" w:color="auto"/>
            <w:left w:val="none" w:sz="0" w:space="0" w:color="auto"/>
            <w:bottom w:val="none" w:sz="0" w:space="0" w:color="auto"/>
            <w:right w:val="none" w:sz="0" w:space="0" w:color="auto"/>
          </w:divBdr>
        </w:div>
        <w:div w:id="1539777302">
          <w:marLeft w:val="0"/>
          <w:marRight w:val="0"/>
          <w:marTop w:val="0"/>
          <w:marBottom w:val="0"/>
          <w:divBdr>
            <w:top w:val="none" w:sz="0" w:space="0" w:color="auto"/>
            <w:left w:val="none" w:sz="0" w:space="0" w:color="auto"/>
            <w:bottom w:val="none" w:sz="0" w:space="0" w:color="auto"/>
            <w:right w:val="none" w:sz="0" w:space="0" w:color="auto"/>
          </w:divBdr>
        </w:div>
      </w:divsChild>
    </w:div>
    <w:div w:id="691346144">
      <w:bodyDiv w:val="1"/>
      <w:marLeft w:val="0"/>
      <w:marRight w:val="0"/>
      <w:marTop w:val="0"/>
      <w:marBottom w:val="0"/>
      <w:divBdr>
        <w:top w:val="none" w:sz="0" w:space="0" w:color="auto"/>
        <w:left w:val="none" w:sz="0" w:space="0" w:color="auto"/>
        <w:bottom w:val="none" w:sz="0" w:space="0" w:color="auto"/>
        <w:right w:val="none" w:sz="0" w:space="0" w:color="auto"/>
      </w:divBdr>
    </w:div>
    <w:div w:id="728839793">
      <w:bodyDiv w:val="1"/>
      <w:marLeft w:val="0"/>
      <w:marRight w:val="0"/>
      <w:marTop w:val="0"/>
      <w:marBottom w:val="0"/>
      <w:divBdr>
        <w:top w:val="none" w:sz="0" w:space="0" w:color="auto"/>
        <w:left w:val="none" w:sz="0" w:space="0" w:color="auto"/>
        <w:bottom w:val="none" w:sz="0" w:space="0" w:color="auto"/>
        <w:right w:val="none" w:sz="0" w:space="0" w:color="auto"/>
      </w:divBdr>
    </w:div>
    <w:div w:id="742412711">
      <w:bodyDiv w:val="1"/>
      <w:marLeft w:val="0"/>
      <w:marRight w:val="0"/>
      <w:marTop w:val="0"/>
      <w:marBottom w:val="0"/>
      <w:divBdr>
        <w:top w:val="none" w:sz="0" w:space="0" w:color="auto"/>
        <w:left w:val="none" w:sz="0" w:space="0" w:color="auto"/>
        <w:bottom w:val="none" w:sz="0" w:space="0" w:color="auto"/>
        <w:right w:val="none" w:sz="0" w:space="0" w:color="auto"/>
      </w:divBdr>
    </w:div>
    <w:div w:id="1052458055">
      <w:bodyDiv w:val="1"/>
      <w:marLeft w:val="0"/>
      <w:marRight w:val="0"/>
      <w:marTop w:val="0"/>
      <w:marBottom w:val="0"/>
      <w:divBdr>
        <w:top w:val="none" w:sz="0" w:space="0" w:color="auto"/>
        <w:left w:val="none" w:sz="0" w:space="0" w:color="auto"/>
        <w:bottom w:val="none" w:sz="0" w:space="0" w:color="auto"/>
        <w:right w:val="none" w:sz="0" w:space="0" w:color="auto"/>
      </w:divBdr>
    </w:div>
    <w:div w:id="1441492089">
      <w:bodyDiv w:val="1"/>
      <w:marLeft w:val="0"/>
      <w:marRight w:val="0"/>
      <w:marTop w:val="0"/>
      <w:marBottom w:val="0"/>
      <w:divBdr>
        <w:top w:val="none" w:sz="0" w:space="0" w:color="auto"/>
        <w:left w:val="none" w:sz="0" w:space="0" w:color="auto"/>
        <w:bottom w:val="none" w:sz="0" w:space="0" w:color="auto"/>
        <w:right w:val="none" w:sz="0" w:space="0" w:color="auto"/>
      </w:divBdr>
    </w:div>
    <w:div w:id="1477795276">
      <w:bodyDiv w:val="1"/>
      <w:marLeft w:val="0"/>
      <w:marRight w:val="0"/>
      <w:marTop w:val="0"/>
      <w:marBottom w:val="0"/>
      <w:divBdr>
        <w:top w:val="none" w:sz="0" w:space="0" w:color="auto"/>
        <w:left w:val="none" w:sz="0" w:space="0" w:color="auto"/>
        <w:bottom w:val="none" w:sz="0" w:space="0" w:color="auto"/>
        <w:right w:val="none" w:sz="0" w:space="0" w:color="auto"/>
      </w:divBdr>
    </w:div>
    <w:div w:id="1558971455">
      <w:bodyDiv w:val="1"/>
      <w:marLeft w:val="0"/>
      <w:marRight w:val="0"/>
      <w:marTop w:val="0"/>
      <w:marBottom w:val="0"/>
      <w:divBdr>
        <w:top w:val="none" w:sz="0" w:space="0" w:color="auto"/>
        <w:left w:val="none" w:sz="0" w:space="0" w:color="auto"/>
        <w:bottom w:val="none" w:sz="0" w:space="0" w:color="auto"/>
        <w:right w:val="none" w:sz="0" w:space="0" w:color="auto"/>
      </w:divBdr>
    </w:div>
    <w:div w:id="1753703207">
      <w:bodyDiv w:val="1"/>
      <w:marLeft w:val="0"/>
      <w:marRight w:val="0"/>
      <w:marTop w:val="0"/>
      <w:marBottom w:val="0"/>
      <w:divBdr>
        <w:top w:val="none" w:sz="0" w:space="0" w:color="auto"/>
        <w:left w:val="none" w:sz="0" w:space="0" w:color="auto"/>
        <w:bottom w:val="none" w:sz="0" w:space="0" w:color="auto"/>
        <w:right w:val="none" w:sz="0" w:space="0" w:color="auto"/>
      </w:divBdr>
    </w:div>
    <w:div w:id="1860389544">
      <w:bodyDiv w:val="1"/>
      <w:marLeft w:val="0"/>
      <w:marRight w:val="0"/>
      <w:marTop w:val="0"/>
      <w:marBottom w:val="0"/>
      <w:divBdr>
        <w:top w:val="none" w:sz="0" w:space="0" w:color="auto"/>
        <w:left w:val="none" w:sz="0" w:space="0" w:color="auto"/>
        <w:bottom w:val="none" w:sz="0" w:space="0" w:color="auto"/>
        <w:right w:val="none" w:sz="0" w:space="0" w:color="auto"/>
      </w:divBdr>
      <w:divsChild>
        <w:div w:id="1989092999">
          <w:marLeft w:val="336"/>
          <w:marRight w:val="0"/>
          <w:marTop w:val="120"/>
          <w:marBottom w:val="312"/>
          <w:divBdr>
            <w:top w:val="none" w:sz="0" w:space="0" w:color="auto"/>
            <w:left w:val="none" w:sz="0" w:space="0" w:color="auto"/>
            <w:bottom w:val="none" w:sz="0" w:space="0" w:color="auto"/>
            <w:right w:val="none" w:sz="0" w:space="0" w:color="auto"/>
          </w:divBdr>
          <w:divsChild>
            <w:div w:id="19016330">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1315718983">
          <w:marLeft w:val="0"/>
          <w:marRight w:val="0"/>
          <w:marTop w:val="0"/>
          <w:marBottom w:val="0"/>
          <w:divBdr>
            <w:top w:val="none" w:sz="0" w:space="0" w:color="auto"/>
            <w:left w:val="none" w:sz="0" w:space="0" w:color="auto"/>
            <w:bottom w:val="none" w:sz="0" w:space="0" w:color="auto"/>
            <w:right w:val="none" w:sz="0" w:space="0" w:color="auto"/>
          </w:divBdr>
        </w:div>
        <w:div w:id="145903003">
          <w:marLeft w:val="0"/>
          <w:marRight w:val="0"/>
          <w:marTop w:val="0"/>
          <w:marBottom w:val="0"/>
          <w:divBdr>
            <w:top w:val="none" w:sz="0" w:space="0" w:color="auto"/>
            <w:left w:val="none" w:sz="0" w:space="0" w:color="auto"/>
            <w:bottom w:val="none" w:sz="0" w:space="0" w:color="auto"/>
            <w:right w:val="none" w:sz="0" w:space="0" w:color="auto"/>
          </w:divBdr>
        </w:div>
        <w:div w:id="1530608071">
          <w:marLeft w:val="0"/>
          <w:marRight w:val="0"/>
          <w:marTop w:val="0"/>
          <w:marBottom w:val="0"/>
          <w:divBdr>
            <w:top w:val="none" w:sz="0" w:space="0" w:color="auto"/>
            <w:left w:val="none" w:sz="0" w:space="0" w:color="auto"/>
            <w:bottom w:val="none" w:sz="0" w:space="0" w:color="auto"/>
            <w:right w:val="none" w:sz="0" w:space="0" w:color="auto"/>
          </w:divBdr>
        </w:div>
      </w:divsChild>
    </w:div>
    <w:div w:id="21377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8%D0%BD%D1%84%D0%B5%D0%BA%D1%86%D0%B8%D0%B8_%D0%BC%D0%BE%D1%87%D0%B5%D0%B2%D1%8B%D0%B2%D0%BE%D0%B4%D1%8F%D1%89%D0%B8%D1%85_%D0%BF%D1%83%D1%82%D0%B5%D0%B9" TargetMode="External"/><Relationship Id="rId117" Type="http://schemas.openxmlformats.org/officeDocument/2006/relationships/hyperlink" Target="https://ru.wikipedia.org/wiki/%D0%9E%D0%BF%D0%BF%D0%BE%D1%80%D1%82%D1%83%D0%BD%D0%B8%D1%81%D1%82%D0%B8%D1%87%D0%B5%D1%81%D0%BA%D0%B0%D1%8F_%D0%B8%D0%BD%D1%84%D0%B5%D0%BA%D1%86%D0%B8%D1%8F" TargetMode="External"/><Relationship Id="rId21" Type="http://schemas.openxmlformats.org/officeDocument/2006/relationships/hyperlink" Target="https://ru.wikipedia.org/wiki/%D0%A1%D0%BE%D0%B5%D0%B4%D0%B8%D0%BD%D1%91%D0%BD%D0%BD%D1%8B%D0%B5_%D0%A8%D1%82%D0%B0%D1%82%D1%8B_%D0%90%D0%BC%D0%B5%D1%80%D0%B8%D0%BA%D0%B8" TargetMode="External"/><Relationship Id="rId42" Type="http://schemas.openxmlformats.org/officeDocument/2006/relationships/hyperlink" Target="https://ru.wikipedia.org/wiki/%D0%A1%D1%82%D0%B5%D1%80%D0%B8%D0%BB%D0%B8%D0%B7%D0%B0%D1%86%D0%B8%D1%8F_(%D0%BC%D0%B8%D0%BA%D1%80%D0%BE%D0%B1%D0%B8%D0%BE%D0%BB%D0%BE%D0%B3%D0%B8%D1%8F)" TargetMode="External"/><Relationship Id="rId47" Type="http://schemas.openxmlformats.org/officeDocument/2006/relationships/hyperlink" Target="https://ru.wikipedia.org/wiki/%D0%A5%D0%B8%D1%80%D1%83%D1%80%D0%B3%D0%B8%D1%87%D0%B5%D1%81%D0%BA%D0%B0%D1%8F_%D0%BE%D0%BF%D0%B5%D1%80%D0%B0%D1%86%D0%B8%D1%8F" TargetMode="External"/><Relationship Id="rId63" Type="http://schemas.openxmlformats.org/officeDocument/2006/relationships/hyperlink" Target="https://ru.wikipedia.org/wiki/%D0%A1%D0%B5%D0%BF%D1%82%D0%B8%D0%BA%D0%BE%D0%BF%D0%B8%D0%B5%D0%BC%D0%B8%D1%8F" TargetMode="External"/><Relationship Id="rId68" Type="http://schemas.openxmlformats.org/officeDocument/2006/relationships/hyperlink" Target="https://ru.wikipedia.org/wiki/%D0%9F%D0%B0%D1%80%D0%B0%D0%BF%D1%80%D0%BE%D0%BA%D1%82%D0%B8%D1%82" TargetMode="External"/><Relationship Id="rId84" Type="http://schemas.openxmlformats.org/officeDocument/2006/relationships/hyperlink" Target="https://ru.wikipedia.org/w/index.php?title=%D0%AD%D0%BF%D0%B8%D0%B3%D0%BB%D0%BE%D1%82%D1%82%D0%B8%D1%82&amp;action=edit&amp;redlink=1" TargetMode="External"/><Relationship Id="rId89" Type="http://schemas.openxmlformats.org/officeDocument/2006/relationships/hyperlink" Target="https://ru.wikipedia.org/wiki/%D0%A5%D0%BE%D0%BB%D0%B5%D1%86%D0%B8%D1%81%D1%82%D0%B8%D1%82" TargetMode="External"/><Relationship Id="rId112" Type="http://schemas.openxmlformats.org/officeDocument/2006/relationships/hyperlink" Target="https://ru.wikipedia.org/wiki/%D0%A1%D0%B8%D0%BC%D0%BF%D1%82%D0%BE%D0%BC" TargetMode="External"/><Relationship Id="rId133" Type="http://schemas.openxmlformats.org/officeDocument/2006/relationships/footer" Target="footer1.xml"/><Relationship Id="rId16" Type="http://schemas.openxmlformats.org/officeDocument/2006/relationships/hyperlink" Target="https://ru.wikipedia.org/wiki/%D0%98%D0%BD%D1%84%D0%B5%D0%BA%D1%86%D0%B8%D0%B8_%D0%BC%D0%BE%D1%87%D0%B5%D0%B2%D1%8B%D0%B2%D0%BE%D0%B4%D1%8F%D1%89%D0%B8%D1%85_%D0%BF%D1%83%D1%82%D0%B5%D0%B9" TargetMode="External"/><Relationship Id="rId107" Type="http://schemas.openxmlformats.org/officeDocument/2006/relationships/hyperlink" Target="https://ru.wikipedia.org/wiki/%D0%97%D0%B0%D0%B1%D0%BE%D0%BB%D0%B5%D0%B2%D0%B0%D0%BD%D0%B8%D0%B5" TargetMode="External"/><Relationship Id="rId11" Type="http://schemas.openxmlformats.org/officeDocument/2006/relationships/hyperlink" Target="https://ru.wikipedia.org/wiki/%D0%90%D0%BD%D1%82%D0%B8%D1%81%D0%B5%D0%BF%D1%82%D0%B8%D0%BA%D0%B0" TargetMode="External"/><Relationship Id="rId32" Type="http://schemas.openxmlformats.org/officeDocument/2006/relationships/hyperlink" Target="https://ru.wikipedia.org/wiki/%D0%91%D0%B5%D1%81%D1%81%D0%B8%D0%BC%D0%BF%D1%82%D0%BE%D0%BC%D0%BD%D1%8B%D0%B9_%D0%BD%D0%BE%D1%81%D0%B8%D1%82%D0%B5%D0%BB%D1%8C" TargetMode="External"/><Relationship Id="rId37" Type="http://schemas.openxmlformats.org/officeDocument/2006/relationships/hyperlink" Target="https://ru.wikipedia.org/wiki/%D0%90%D1%81%D0%B5%D0%BF%D1%82%D0%B8%D0%BA%D0%B0" TargetMode="External"/><Relationship Id="rId53" Type="http://schemas.openxmlformats.org/officeDocument/2006/relationships/hyperlink" Target="https://ru.wikipedia.org/wiki/%D0%A0%D0%BE%D0%B4%D0%BE%D0%B2%D0%B0%D1%8F_%D1%82%D1%80%D0%B0%D0%B2%D0%BC%D0%B0" TargetMode="External"/><Relationship Id="rId58" Type="http://schemas.openxmlformats.org/officeDocument/2006/relationships/hyperlink" Target="https://ru.wikipedia.org/wiki/%D0%93%D0%B5%D0%BC%D0%BE%D0%B4%D0%B8%D0%B0%D0%BB%D0%B8%D0%B7" TargetMode="External"/><Relationship Id="rId74" Type="http://schemas.openxmlformats.org/officeDocument/2006/relationships/hyperlink" Target="https://ru.wikipedia.org/wiki/%D0%9A%D0%BE%D0%BD%D1%8A%D1%8E%D0%BD%D0%BA%D1%82%D0%B8%D0%B2%D0%B8%D1%82" TargetMode="External"/><Relationship Id="rId79" Type="http://schemas.openxmlformats.org/officeDocument/2006/relationships/hyperlink" Target="https://ru.wikipedia.org/wiki/%D0%A0%D0%B8%D0%BD%D0%B8%D1%82" TargetMode="External"/><Relationship Id="rId102" Type="http://schemas.openxmlformats.org/officeDocument/2006/relationships/hyperlink" Target="https://ru.wikipedia.org/wiki/%D0%9C%D0%B8%D0%BE%D0%BA%D0%B0%D1%80%D0%B4%D0%B8%D1%82" TargetMode="External"/><Relationship Id="rId123" Type="http://schemas.openxmlformats.org/officeDocument/2006/relationships/hyperlink" Target="https://rospotrebnadzor.ru/documents/details.php?ELEMENT_ID=3552" TargetMode="External"/><Relationship Id="rId128" Type="http://schemas.openxmlformats.org/officeDocument/2006/relationships/hyperlink" Target="https://www.who.int/rur" TargetMode="External"/><Relationship Id="rId5" Type="http://schemas.openxmlformats.org/officeDocument/2006/relationships/footnotes" Target="footnotes.xml"/><Relationship Id="rId90" Type="http://schemas.openxmlformats.org/officeDocument/2006/relationships/hyperlink" Target="https://ru.wikipedia.org/wiki/%D0%93%D0%B5%D0%BF%D0%B0%D1%82%D0%B8%D1%82" TargetMode="External"/><Relationship Id="rId95" Type="http://schemas.openxmlformats.org/officeDocument/2006/relationships/hyperlink" Target="https://ru.wikipedia.org/wiki/%D0%A3%D1%80%D0%B5%D1%82%D1%80%D0%B8%D1%82" TargetMode="External"/><Relationship Id="rId14" Type="http://schemas.openxmlformats.org/officeDocument/2006/relationships/hyperlink" Target="https://ru.wikipedia.org/w/index.php?title=%D0%98%D0%92%D0%9B-%D0%B0%D1%81%D1%81%D0%BE%D1%86%D0%B8%D0%B8%D1%80%D0%BE%D0%B2%D0%B0%D0%BD%D0%BD%D0%B0%D1%8F_%D0%BF%D0%BD%D0%B5%D0%B2%D0%BC%D0%BE%D0%BD%D0%B8%D1%8F&amp;action=edit&amp;redlink=1" TargetMode="External"/><Relationship Id="rId22" Type="http://schemas.openxmlformats.org/officeDocument/2006/relationships/hyperlink" Target="https://ru.wikipedia.org/wiki/%D0%A6%D0%B5%D0%BD%D1%82%D1%80%D1%8B_%D0%BF%D0%BE_%D0%BA%D0%BE%D0%BD%D1%82%D1%80%D0%BE%D0%BB%D1%8E_%D0%B8_%D0%BF%D1%80%D0%BE%D1%84%D0%B8%D0%BB%D0%B0%D0%BA%D1%82%D0%B8%D0%BA%D0%B5_%D0%B7%D0%B0%D0%B1%D0%BE%D0%BB%D0%B5%D0%B2%D0%B0%D0%BD%D0%B8%D0%B9_%D0%A1%D0%A8%D0%90" TargetMode="External"/><Relationship Id="rId27" Type="http://schemas.openxmlformats.org/officeDocument/2006/relationships/hyperlink" Target="https://ru.wikipedia.org/wiki/%D0%9E%D1%80%D0%B3%D0%B0%D0%BD_(%D0%B1%D0%B8%D0%BE%D0%BB%D0%BE%D0%B3%D0%B8%D1%8F)" TargetMode="External"/><Relationship Id="rId30" Type="http://schemas.openxmlformats.org/officeDocument/2006/relationships/hyperlink" Target="https://ru.wikipedia.org/w/index.php?title=%D0%98%D0%BD%D1%84%D0%B5%D0%BA%D1%86%D0%B8%D0%BE%D0%BD%D0%BD%D1%8B%D0%B9_%D0%BF%D1%80%D0%BE%D1%86%D0%B5%D1%81%D1%81&amp;action=edit&amp;redlink=1" TargetMode="External"/><Relationship Id="rId35" Type="http://schemas.openxmlformats.org/officeDocument/2006/relationships/hyperlink" Target="https://ru.wikipedia.org/wiki/%D0%93%D0%B5%D0%BF%D0%B0%D1%82%D0%B8%D1%82_C" TargetMode="External"/><Relationship Id="rId43" Type="http://schemas.openxmlformats.org/officeDocument/2006/relationships/hyperlink" Target="https://ru.wikipedia.org/wiki/%D0%92%D0%B5%D0%BD%D1%82%D0%B8%D0%BB%D1%8F%D1%86%D0%B8%D1%8F" TargetMode="External"/><Relationship Id="rId48" Type="http://schemas.openxmlformats.org/officeDocument/2006/relationships/hyperlink" Target="https://ru.wikipedia.org/wiki/%D0%93%D0%B5%D0%BC%D0%BE%D0%B4%D0%B8%D0%B0%D0%BB%D0%B8%D0%B7" TargetMode="External"/><Relationship Id="rId56" Type="http://schemas.openxmlformats.org/officeDocument/2006/relationships/hyperlink" Target="https://ru.wikipedia.org/wiki/%D0%AD%D0%BD%D0%B4%D0%BE%D1%81%D0%BA%D0%BE%D0%BF%D0%B8%D1%8F" TargetMode="External"/><Relationship Id="rId64" Type="http://schemas.openxmlformats.org/officeDocument/2006/relationships/hyperlink" Target="https://ru.wikipedia.org/w/index.php?title=%D0%91%D0%B0%D0%BA%D1%82%D0%B5%D1%80%D0%B8%D0%B0%D0%BB%D1%8C%D0%BD%D1%8B%D0%B9_%D1%88%D0%BE%D0%BA&amp;action=edit&amp;redlink=1" TargetMode="External"/><Relationship Id="rId69" Type="http://schemas.openxmlformats.org/officeDocument/2006/relationships/hyperlink" Target="https://ru.wikipedia.org/wiki/%D0%9C%D0%B0%D1%81%D1%82%D0%B8%D1%82" TargetMode="External"/><Relationship Id="rId77" Type="http://schemas.openxmlformats.org/officeDocument/2006/relationships/hyperlink" Target="https://ru.wikipedia.org/wiki/%D0%9E%D1%82%D0%B8%D1%82" TargetMode="External"/><Relationship Id="rId100" Type="http://schemas.openxmlformats.org/officeDocument/2006/relationships/hyperlink" Target="https://ru.wikipedia.org/w/index.php?title=%D0%92%D0%B5%D0%BD%D1%82%D1%80%D0%B8%D0%BA%D1%83%D0%BB%D0%B8%D1%82&amp;action=edit&amp;redlink=1" TargetMode="External"/><Relationship Id="rId105" Type="http://schemas.openxmlformats.org/officeDocument/2006/relationships/hyperlink" Target="https://ru.wikipedia.org/wiki/%D0%98%D0%BD%D1%84%D0%B5%D0%BA%D1%86%D0%B8%D1%8F" TargetMode="External"/><Relationship Id="rId113" Type="http://schemas.openxmlformats.org/officeDocument/2006/relationships/hyperlink" Target="https://ru.wikipedia.org/wiki/%D0%A1%D1%82%D0%B0%D1%86%D0%B8%D0%BE%D0%BD%D0%B0%D1%80" TargetMode="External"/><Relationship Id="rId118" Type="http://schemas.openxmlformats.org/officeDocument/2006/relationships/hyperlink" Target="https://ru.wikipedia.org/wiki/%D0%98%D0%BC%D0%BC%D1%83%D0%BD%D0%B8%D1%82%D0%B5%D1%82" TargetMode="External"/><Relationship Id="rId126" Type="http://schemas.openxmlformats.org/officeDocument/2006/relationships/hyperlink" Target="https://grls.rosminzdrav.ru/Default.asp" TargetMode="External"/><Relationship Id="rId134" Type="http://schemas.openxmlformats.org/officeDocument/2006/relationships/footer" Target="footer2.xml"/><Relationship Id="rId8" Type="http://schemas.openxmlformats.org/officeDocument/2006/relationships/hyperlink" Target="https://ru.wikipedia.org/wiki/%D0%A0%D0%BE%D0%B4%D0%B8%D0%BB%D1%8C%D0%BD%D1%8B%D0%B9_%D0%B4%D0%BE%D0%BC" TargetMode="External"/><Relationship Id="rId51" Type="http://schemas.openxmlformats.org/officeDocument/2006/relationships/hyperlink" Target="https://ru.wikipedia.org/wiki/%D0%9D%D0%B5%D0%B4%D0%BE%D0%BD%D0%BE%D1%88%D0%B5%D0%BD%D0%BD%D1%8B%D0%B9_%D1%80%D0%B5%D0%B1%D1%91%D0%BD%D0%BE%D0%BA" TargetMode="External"/><Relationship Id="rId72" Type="http://schemas.openxmlformats.org/officeDocument/2006/relationships/hyperlink" Target="https://ru.wikipedia.org/wiki/%D0%9F%D0%BB%D0%B5%D0%B2%D1%80%D0%B8%D1%82" TargetMode="External"/><Relationship Id="rId80" Type="http://schemas.openxmlformats.org/officeDocument/2006/relationships/hyperlink" Target="https://ru.wikipedia.org/wiki/%D0%9C%D0%B0%D1%81%D1%82%D0%BE%D0%B8%D0%B4%D0%B8%D1%82" TargetMode="External"/><Relationship Id="rId85" Type="http://schemas.openxmlformats.org/officeDocument/2006/relationships/hyperlink" Target="https://ru.wikipedia.org/wiki/%D0%A1%D1%82%D0%BE%D0%BC%D0%B0%D1%82%D0%B8%D1%82" TargetMode="External"/><Relationship Id="rId93" Type="http://schemas.openxmlformats.org/officeDocument/2006/relationships/hyperlink" Target="https://ru.wikipedia.org/wiki/%D0%9F%D0%B8%D0%B5%D0%BB%D0%BE%D0%BD%D0%B5%D1%84%D1%80%D0%B8%D1%82" TargetMode="External"/><Relationship Id="rId98" Type="http://schemas.openxmlformats.org/officeDocument/2006/relationships/hyperlink" Target="https://ru.wikipedia.org/wiki/%D0%9E%D1%81%D1%82%D0%B5%D0%BE%D0%BC%D0%B8%D0%B5%D0%BB%D0%B8%D1%82" TargetMode="External"/><Relationship Id="rId121" Type="http://schemas.openxmlformats.org/officeDocument/2006/relationships/hyperlink" Target="https://booksee.org/g/%D0%9F%D0%BE%D0%B4%20%D1%80%D0%B5%D0%B4.%20%D0%92.%D0%A1.%20%D0%A1%D0%B0%D0%B2%D0%B5%D0%BB%D1%8C%D0%B5%D0%B2%D0%B0" TargetMode="External"/><Relationship Id="rId3" Type="http://schemas.openxmlformats.org/officeDocument/2006/relationships/settings" Target="settings.xml"/><Relationship Id="rId12" Type="http://schemas.openxmlformats.org/officeDocument/2006/relationships/hyperlink" Target="https://ru.wikipedia.org/wiki/%D0%90%D0%BA%D1%83%D1%88%D0%B5%D1%80%D1%81%D1%82%D0%B2%D0%BE" TargetMode="External"/><Relationship Id="rId17" Type="http://schemas.openxmlformats.org/officeDocument/2006/relationships/hyperlink" Target="https://ru.wikipedia.org/wiki/%D0%93%D0%BE%D1%81%D0%BF%D0%B8%D1%82%D0%B0%D0%BB%D1%8C%D0%BD%D0%B0%D1%8F_%D0%BF%D0%BD%D0%B5%D0%B2%D0%BC%D0%BE%D0%BD%D0%B8%D1%8F" TargetMode="External"/><Relationship Id="rId25" Type="http://schemas.openxmlformats.org/officeDocument/2006/relationships/hyperlink" Target="https://ru.wikipedia.org/wiki/%D0%9F%D0%BD%D0%B5%D0%B2%D0%BC%D0%BE%D0%BD%D0%B8%D1%8F" TargetMode="External"/><Relationship Id="rId33" Type="http://schemas.openxmlformats.org/officeDocument/2006/relationships/hyperlink" Target="https://ru.wikipedia.org/wiki/%D0%A4%D0%BE%D0%BC%D0%B8%D1%82%D1%8B" TargetMode="External"/><Relationship Id="rId38" Type="http://schemas.openxmlformats.org/officeDocument/2006/relationships/hyperlink" Target="https://ru.wikipedia.org/wiki/%D0%90%D0%BD%D1%82%D0%B8%D1%81%D0%B5%D0%BF%D1%82%D0%B8%D0%BA%D0%B0" TargetMode="External"/><Relationship Id="rId46" Type="http://schemas.openxmlformats.org/officeDocument/2006/relationships/hyperlink" Target="https://ru.wikipedia.org/wiki/%D0%98%D0%BC%D0%BC%D1%83%D0%BD%D0%BE%D0%B4%D0%B5%D0%BF%D1%80%D0%B5%D1%81%D1%81%D0%B0%D0%BD%D1%82%D1%8B" TargetMode="External"/><Relationship Id="rId59" Type="http://schemas.openxmlformats.org/officeDocument/2006/relationships/hyperlink" Target="https://ru.wikipedia.org/wiki/%D0%93%D0%B5%D0%BC%D0%BE%D1%81%D0%BE%D1%80%D0%B1%D1%86%D0%B8%D1%8F" TargetMode="External"/><Relationship Id="rId67" Type="http://schemas.openxmlformats.org/officeDocument/2006/relationships/hyperlink" Target="https://ru.wikipedia.org/wiki/%D0%9F%D0%B8%D0%BE%D0%B4%D0%B5%D1%80%D0%BC%D0%B8%D1%8F" TargetMode="External"/><Relationship Id="rId103" Type="http://schemas.openxmlformats.org/officeDocument/2006/relationships/hyperlink" Target="https://ru.wikipedia.org/wiki/%D0%9F%D0%B5%D1%80%D0%B8%D0%BA%D0%B0%D1%80%D0%B4%D0%B8%D1%82" TargetMode="External"/><Relationship Id="rId108" Type="http://schemas.openxmlformats.org/officeDocument/2006/relationships/hyperlink" Target="https://ru.wikipedia.org/wiki/%D0%9C%D0%B8%D0%BA%D1%80%D0%BE%D0%B1" TargetMode="External"/><Relationship Id="rId116" Type="http://schemas.openxmlformats.org/officeDocument/2006/relationships/hyperlink" Target="https://ru.wikipedia.org/wiki/%D0%AF%D1%82%D1%80%D0%BE%D0%B3%D0%B5%D0%BD%D0%B8%D1%8F" TargetMode="External"/><Relationship Id="rId124" Type="http://schemas.openxmlformats.org/officeDocument/2006/relationships/hyperlink" Target="https://www.rosmedlib.ru/book/ISBN9785970445754.html" TargetMode="External"/><Relationship Id="rId129" Type="http://schemas.openxmlformats.org/officeDocument/2006/relationships/hyperlink" Target="https://mosgorzdrav.ru/ru-RU/news/default/card/3581.htm" TargetMode="External"/><Relationship Id="rId137" Type="http://schemas.openxmlformats.org/officeDocument/2006/relationships/theme" Target="theme/theme1.xml"/><Relationship Id="rId20" Type="http://schemas.openxmlformats.org/officeDocument/2006/relationships/hyperlink" Target="https://ru.wikipedia.org/wiki/%D0%9C%D0%B5%D1%82%D0%B8%D1%86%D0%B8%D0%BB%D0%BB%D0%B8%D0%BD-%D1%80%D0%B5%D0%B7%D0%B8%D1%81%D1%82%D0%B5%D0%BD%D1%82%D0%BD%D1%8B%D0%B9_%D0%B7%D0%BE%D0%BB%D0%BE%D1%82%D0%B8%D1%81%D1%82%D1%8B%D0%B9_%D1%81%D1%82%D0%B0%D1%84%D0%B8%D0%BB%D0%BE%D0%BA%D0%BE%D0%BA%D0%BA" TargetMode="External"/><Relationship Id="rId41" Type="http://schemas.openxmlformats.org/officeDocument/2006/relationships/hyperlink" Target="https://ru.wikipedia.org/wiki/%D0%90%D0%BD%D1%82%D0%B8%D1%81%D0%B5%D0%BF%D1%82%D0%B8%D0%BA%D0%B8" TargetMode="External"/><Relationship Id="rId54" Type="http://schemas.openxmlformats.org/officeDocument/2006/relationships/hyperlink" Target="https://ru.wikipedia.org/wiki/%D0%98%D0%BD%D1%8A%D0%B5%D0%BA%D1%86%D0%B8%D1%8F" TargetMode="External"/><Relationship Id="rId62" Type="http://schemas.openxmlformats.org/officeDocument/2006/relationships/hyperlink" Target="https://ru.wikipedia.org/wiki/%D0%A1%D0%B5%D0%BF%D1%82%D0%B8%D1%86%D0%B5%D0%BC%D0%B8%D1%8F" TargetMode="External"/><Relationship Id="rId70" Type="http://schemas.openxmlformats.org/officeDocument/2006/relationships/hyperlink" Target="https://ru.wikipedia.org/wiki/%D0%91%D1%80%D0%BE%D0%BD%D1%85%D0%B8%D1%82" TargetMode="External"/><Relationship Id="rId75" Type="http://schemas.openxmlformats.org/officeDocument/2006/relationships/hyperlink" Target="https://ru.wikipedia.org/wiki/%D0%9A%D0%B5%D1%80%D0%B0%D1%82%D0%B8%D1%82" TargetMode="External"/><Relationship Id="rId83" Type="http://schemas.openxmlformats.org/officeDocument/2006/relationships/hyperlink" Target="https://ru.wikipedia.org/wiki/%D0%A4%D0%B0%D1%80%D0%B8%D0%BD%D0%B3%D0%B8%D1%82" TargetMode="External"/><Relationship Id="rId88" Type="http://schemas.openxmlformats.org/officeDocument/2006/relationships/hyperlink" Target="https://ru.wikipedia.org/wiki/%D0%9A%D0%BE%D0%BB%D0%B8%D1%82" TargetMode="External"/><Relationship Id="rId91" Type="http://schemas.openxmlformats.org/officeDocument/2006/relationships/hyperlink" Target="https://ru.wikipedia.org/wiki/%D0%9F%D0%B5%D1%80%D0%B8%D1%82%D0%BE%D0%BD%D0%B8%D1%82" TargetMode="External"/><Relationship Id="rId96" Type="http://schemas.openxmlformats.org/officeDocument/2006/relationships/hyperlink" Target="https://ru.wikipedia.org/wiki/%D0%A1%D0%B0%D0%BB%D1%8C%D0%BF%D0%B8%D0%BD%D0%B3%D0%BE%D0%BE%D1%84%D0%BE%D1%80%D0%B8%D1%82" TargetMode="External"/><Relationship Id="rId111" Type="http://schemas.openxmlformats.org/officeDocument/2006/relationships/hyperlink" Target="https://ru.wikipedia.org/wiki/%D0%A0%D0%B0%D0%BD%D0%B5%D0%B2%D0%B0%D1%8F_%D0%B8%D0%BD%D1%84%D0%B5%D0%BA%D1%86%D0%B8%D1%8F" TargetMode="External"/><Relationship Id="rId132" Type="http://schemas.openxmlformats.org/officeDocument/2006/relationships/hyperlink" Target="https://anest-rean.ru/wp-content/uploads/2019/03/&#1088;&#1077;&#1082;&#1086;&#1084;&#1077;&#1085;&#1076;&#1072;&#1094;&#1080;&#1080;-&#1060;&#1040;&#1056;-&#1087;&#1088;&#1080;-&#1080;&#1085;&#1090;&#1091;&#1073;&#1072;&#1094;&#1080;&#1080;-&#1090;&#1088;&#1072;&#1093;&#1077;&#1080;.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2%D1%83%D0%B1%D0%B5%D1%80%D0%BA%D1%83%D0%BB%D0%B5%D0%B7" TargetMode="External"/><Relationship Id="rId23" Type="http://schemas.openxmlformats.org/officeDocument/2006/relationships/hyperlink" Target="https://ru.wikipedia.org/wiki/%D0%95%D0%B2%D1%80%D0%BE%D0%BF%D0%B0" TargetMode="External"/><Relationship Id="rId28" Type="http://schemas.openxmlformats.org/officeDocument/2006/relationships/hyperlink" Target="https://ru.wikipedia.org/w/index.php?title=%D0%AD%D0%BF%D0%B8%D0%B4%D0%B5%D0%BC%D0%B8%D0%BE%D0%BB%D0%BE%D0%B3%D0%B8%D1%87%D0%B5%D1%81%D0%BA%D0%B8%D0%B9_%D0%BE%D1%87%D0%B0%D0%B3&amp;action=edit&amp;redlink=1" TargetMode="External"/><Relationship Id="rId36" Type="http://schemas.openxmlformats.org/officeDocument/2006/relationships/hyperlink" Target="https://ru.wikipedia.org/wiki/%D0%93%D0%B5%D0%BF%D0%B0%D1%82%D0%B8%D1%82_D" TargetMode="External"/><Relationship Id="rId49" Type="http://schemas.openxmlformats.org/officeDocument/2006/relationships/hyperlink" Target="https://ru.wikipedia.org/wiki/%D0%98%D0%BD%D1%84%D1%83%D0%B7%D0%B8%D0%BE%D0%BD%D0%BD%D0%B0%D1%8F_%D1%82%D0%B5%D1%80%D0%B0%D0%BF%D0%B8%D1%8F" TargetMode="External"/><Relationship Id="rId57" Type="http://schemas.openxmlformats.org/officeDocument/2006/relationships/hyperlink" Target="https://ru.wikipedia.org/wiki/%D0%A2%D1%80%D0%B0%D0%BD%D1%81%D0%BF%D0%BB%D0%B0%D0%BD%D1%82%D0%B0%D1%86%D0%B8%D1%8F" TargetMode="External"/><Relationship Id="rId106" Type="http://schemas.openxmlformats.org/officeDocument/2006/relationships/hyperlink" Target="https://ru.wikipedia.org/wiki/%D0%92%D1%81%D0%B5%D0%BC%D0%B8%D1%80%D0%BD%D0%B0%D1%8F_%D0%BE%D1%80%D0%B3%D0%B0%D0%BD%D0%B8%D0%B7%D0%B0%D1%86%D0%B8%D1%8F_%D0%B7%D0%B4%D1%80%D0%B0%D0%B2%D0%BE%D0%BE%D1%85%D1%80%D0%B0%D0%BD%D0%B5%D0%BD%D0%B8%D1%8F" TargetMode="External"/><Relationship Id="rId114" Type="http://schemas.openxmlformats.org/officeDocument/2006/relationships/hyperlink" Target="https://ru.wikipedia.org/wiki/%D0%98%D0%BD%D0%BA%D1%83%D0%B1%D0%B0%D1%86%D0%B8%D0%BE%D0%BD%D0%BD%D1%8B%D0%B9_%D0%BF%D0%B5%D1%80%D0%B8%D0%BE%D0%B4" TargetMode="External"/><Relationship Id="rId119" Type="http://schemas.openxmlformats.org/officeDocument/2006/relationships/hyperlink" Target="https://ru.wikipedia.org/wiki/%D0%92%D0%BD%D1%83%D1%82%D1%80%D0%B8%D0%B1%D0%BE%D0%BB%D1%8C%D0%BD%D0%B8%D1%87%D0%BD%D1%8B%D0%B5_%D0%B8%D0%BD%D1%84%D0%B5%D0%BA%D1%86%D0%B8%D0%B8" TargetMode="External"/><Relationship Id="rId127" Type="http://schemas.openxmlformats.org/officeDocument/2006/relationships/hyperlink" Target="http://cr.rosminzdrav.ru/" TargetMode="External"/><Relationship Id="rId10" Type="http://schemas.openxmlformats.org/officeDocument/2006/relationships/hyperlink" Target="https://ru.wikipedia.org/wiki/%D0%90%D1%81%D0%B5%D0%BF%D1%82%D0%B8%D0%BA%D0%B0" TargetMode="External"/><Relationship Id="rId31" Type="http://schemas.openxmlformats.org/officeDocument/2006/relationships/hyperlink" Target="https://ru.wikipedia.org/wiki/%D0%9C%D0%B5%D1%85%D0%B0%D0%BD%D0%B8%D0%B7%D0%BC_%D0%BF%D0%B5%D1%80%D0%B5%D0%B4%D0%B0%D1%87%D0%B8_%D0%B8%D0%BD%D1%84%D0%B5%D0%BA%D1%86%D0%B8%D0%B8" TargetMode="External"/><Relationship Id="rId44" Type="http://schemas.openxmlformats.org/officeDocument/2006/relationships/hyperlink" Target="https://ru.wikipedia.org/wiki/%D0%93%D1%80%D1%83%D0%BF%D0%BF%D0%B0_%D1%80%D0%B8%D1%81%D0%BA%D0%B0" TargetMode="External"/><Relationship Id="rId52" Type="http://schemas.openxmlformats.org/officeDocument/2006/relationships/hyperlink" Target="https://ru.wikipedia.org/wiki/%D0%9F%D0%BE%D1%80%D0%BE%D0%BA%D0%B8_%D1%80%D0%B0%D0%B7%D0%B2%D0%B8%D1%82%D0%B8%D1%8F" TargetMode="External"/><Relationship Id="rId60" Type="http://schemas.openxmlformats.org/officeDocument/2006/relationships/hyperlink" Target="https://ru.wikipedia.org/wiki/%D0%A2%D1%80%D0%B0%D0%B2%D0%BC%D0%B0" TargetMode="External"/><Relationship Id="rId65" Type="http://schemas.openxmlformats.org/officeDocument/2006/relationships/hyperlink" Target="https://ru.wikipedia.org/wiki/%D0%90%D0%B1%D1%81%D1%86%D0%B5%D1%81%D1%81" TargetMode="External"/><Relationship Id="rId73" Type="http://schemas.openxmlformats.org/officeDocument/2006/relationships/hyperlink" Target="https://ru.wikipedia.org/wiki/%D0%AD%D0%BC%D0%BF%D0%B8%D0%B5%D0%BC%D0%B0" TargetMode="External"/><Relationship Id="rId78" Type="http://schemas.openxmlformats.org/officeDocument/2006/relationships/hyperlink" Target="https://ru.wikipedia.org/wiki/%D0%A1%D0%B8%D0%BD%D1%83%D1%81%D0%B8%D1%82" TargetMode="External"/><Relationship Id="rId81" Type="http://schemas.openxmlformats.org/officeDocument/2006/relationships/hyperlink" Target="https://ru.wikipedia.org/wiki/%D0%9E%D1%81%D1%82%D1%80%D1%8B%D0%B9_%D1%82%D0%BE%D0%BD%D0%B7%D0%B8%D0%BB%D0%BB%D0%B8%D1%82" TargetMode="External"/><Relationship Id="rId86" Type="http://schemas.openxmlformats.org/officeDocument/2006/relationships/hyperlink" Target="https://ru.wikipedia.org/wiki/%D0%93%D0%B0%D1%81%D1%82%D1%80%D0%BE%D1%8D%D0%BD%D1%82%D0%B5%D1%80%D0%BE%D0%BA%D0%BE%D0%BB%D0%B8%D1%82" TargetMode="External"/><Relationship Id="rId94" Type="http://schemas.openxmlformats.org/officeDocument/2006/relationships/hyperlink" Target="https://ru.wikipedia.org/wiki/%D0%A6%D0%B8%D1%81%D1%82%D0%B8%D1%82" TargetMode="External"/><Relationship Id="rId99" Type="http://schemas.openxmlformats.org/officeDocument/2006/relationships/hyperlink" Target="https://ru.wikipedia.org/wiki/%D0%9C%D0%B5%D0%BD%D0%B8%D0%BD%D0%B3%D0%B8%D1%82" TargetMode="External"/><Relationship Id="rId101" Type="http://schemas.openxmlformats.org/officeDocument/2006/relationships/hyperlink" Target="https://ru.wikipedia.org/wiki/%D0%AD%D0%BD%D0%B4%D0%BE%D0%BA%D0%B0%D1%80%D0%B4%D0%B8%D1%82" TargetMode="External"/><Relationship Id="rId122" Type="http://schemas.openxmlformats.org/officeDocument/2006/relationships/hyperlink" Target="https://booksee.org/g/%20%D0%90.%D0%98.%20%D0%9A%D0%B8%D1%80%D0%B8%D0%B5%D0%BD%D0%BA%D0%BE" TargetMode="External"/><Relationship Id="rId130" Type="http://schemas.openxmlformats.org/officeDocument/2006/relationships/hyperlink" Target="https://www.rosminzdrav.ru/ministry/covid1" TargetMode="External"/><Relationship Id="rId13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u.wikipedia.org/wiki/%D0%A0%D0%BE%D0%B4%D0%B8%D0%BB%D1%8C%D0%BD%D0%B0%D1%8F_%D0%B3%D0%BE%D1%80%D1%8F%D1%87%D0%BA%D0%B0" TargetMode="External"/><Relationship Id="rId13" Type="http://schemas.openxmlformats.org/officeDocument/2006/relationships/hyperlink" Target="https://ru.wikipedia.org/wiki/%D0%9B%D0%B8%D1%81%D1%82%D0%B5%D1%80,_%D0%94%D0%B6%D0%BE%D0%B7%D0%B5%D1%84" TargetMode="External"/><Relationship Id="rId18" Type="http://schemas.openxmlformats.org/officeDocument/2006/relationships/hyperlink" Target="https://ru.wikipedia.org/wiki/%D0%93%D0%B0%D1%81%D1%82%D1%80%D0%BE%D1%8D%D0%BD%D1%82%D0%B5%D1%80%D0%B8%D1%82" TargetMode="External"/><Relationship Id="rId39" Type="http://schemas.openxmlformats.org/officeDocument/2006/relationships/hyperlink" Target="https://ru.wikipedia.org/wiki/%D0%93%D0%B8%D0%B3%D0%B8%D0%B5%D0%BD%D0%B0" TargetMode="External"/><Relationship Id="rId109" Type="http://schemas.openxmlformats.org/officeDocument/2006/relationships/hyperlink" Target="https://ru.wikipedia.org/wiki/%D0%9C%D0%B5%D0%B4%D0%B8%D1%86%D0%B8%D0%BD%D1%81%D0%BA%D0%B8%D0%B5_%D1%83%D1%87%D1%80%D0%B5%D0%B6%D0%B4%D0%B5%D0%BD%D0%B8%D1%8F" TargetMode="External"/><Relationship Id="rId34" Type="http://schemas.openxmlformats.org/officeDocument/2006/relationships/hyperlink" Target="https://ru.wikipedia.org/wiki/%D0%93%D0%B5%D0%BF%D0%B0%D1%82%D0%B8%D1%82_B" TargetMode="External"/><Relationship Id="rId50" Type="http://schemas.openxmlformats.org/officeDocument/2006/relationships/hyperlink" Target="https://ru.wikipedia.org/wiki/%D0%A0%D0%BE%D0%B4%D1%8B_%D1%83_%D1%87%D0%B5%D0%BB%D0%BE%D0%B2%D0%B5%D0%BA%D0%B0" TargetMode="External"/><Relationship Id="rId55" Type="http://schemas.openxmlformats.org/officeDocument/2006/relationships/hyperlink" Target="https://ru.wikipedia.org/wiki/%D0%A2%D1%80%D0%B0%D0%BD%D1%81%D1%84%D1%83%D0%B7%D0%B8%D0%BE%D0%BB%D0%BE%D0%B3%D0%B8%D1%8F" TargetMode="External"/><Relationship Id="rId76" Type="http://schemas.openxmlformats.org/officeDocument/2006/relationships/hyperlink" Target="https://ru.wikipedia.org/wiki/%D0%91%D0%BB%D0%B5%D1%84%D0%B0%D1%80%D0%B8%D1%82" TargetMode="External"/><Relationship Id="rId97" Type="http://schemas.openxmlformats.org/officeDocument/2006/relationships/hyperlink" Target="https://ru.wikipedia.org/wiki/%D0%AD%D0%BD%D0%B4%D0%BE%D0%BC%D0%B5%D1%82%D1%80%D0%B8%D1%82" TargetMode="External"/><Relationship Id="rId104" Type="http://schemas.openxmlformats.org/officeDocument/2006/relationships/hyperlink" Target="https://ru.wikipedia.org/wiki/%D0%9C%D0%B5%D0%B4%D0%B8%D0%B0%D1%81%D1%82%D0%B8%D0%BD%D0%B8%D1%82" TargetMode="External"/><Relationship Id="rId120" Type="http://schemas.openxmlformats.org/officeDocument/2006/relationships/hyperlink" Target="http://legalacts.ru/doc/273_FZ-ob-obrazovanii/" TargetMode="External"/><Relationship Id="rId125" Type="http://schemas.openxmlformats.org/officeDocument/2006/relationships/hyperlink" Target="https://www.rosmedlib.ru/book/ISBN9785970446737.html" TargetMode="External"/><Relationship Id="rId7" Type="http://schemas.openxmlformats.org/officeDocument/2006/relationships/hyperlink" Target="http://legalacts.ru/doc/273_FZ-ob-obrazovanii/" TargetMode="External"/><Relationship Id="rId71" Type="http://schemas.openxmlformats.org/officeDocument/2006/relationships/hyperlink" Target="https://ru.wikipedia.org/wiki/%D0%9F%D0%BD%D0%B5%D0%B2%D0%BC%D0%BE%D0%BD%D0%B8%D1%8F" TargetMode="External"/><Relationship Id="rId92" Type="http://schemas.openxmlformats.org/officeDocument/2006/relationships/hyperlink" Target="https://ru.wikipedia.org/w/index.php?title=%D0%91%D0%B0%D0%BA%D1%82%D0%B5%D1%80%D0%B8%D1%83%D1%80%D0%B8%D1%8F&amp;action=edit&amp;redlink=1" TargetMode="External"/><Relationship Id="rId2" Type="http://schemas.openxmlformats.org/officeDocument/2006/relationships/styles" Target="styles.xml"/><Relationship Id="rId29" Type="http://schemas.openxmlformats.org/officeDocument/2006/relationships/hyperlink" Target="https://ru.wikipedia.org/wiki/%D0%90%D0%BD%D1%82%D0%B8%D0%B1%D0%B8%D0%BE%D1%82%D0%B8%D0%BA%D0%BE%D1%80%D0%B5%D0%B7%D0%B8%D1%81%D1%82%D0%B5%D0%BD%D1%82%D0%BD%D0%BE%D1%81%D1%82%D1%8C" TargetMode="External"/><Relationship Id="rId24" Type="http://schemas.openxmlformats.org/officeDocument/2006/relationships/hyperlink" Target="https://ru.wikipedia.org/wiki/%D0%9C%D0%B5%D1%82%D0%BE%D0%B4_%D0%93%D1%80%D0%B0%D0%BC%D0%B0" TargetMode="External"/><Relationship Id="rId40" Type="http://schemas.openxmlformats.org/officeDocument/2006/relationships/hyperlink" Target="https://ru.wikipedia.org/wiki/%D0%94%D0%B5%D0%B7%D0%B8%D0%BD%D1%84%D0%B5%D0%BA%D1%86%D0%B8%D1%8F" TargetMode="External"/><Relationship Id="rId45" Type="http://schemas.openxmlformats.org/officeDocument/2006/relationships/hyperlink" Target="https://ru.wikipedia.org/wiki/%D0%91%D0%BE%D0%BC%D0%B6" TargetMode="External"/><Relationship Id="rId66" Type="http://schemas.openxmlformats.org/officeDocument/2006/relationships/hyperlink" Target="https://ru.wikipedia.org/wiki/%D0%A0%D0%BE%D0%B6%D0%B8%D1%81%D1%82%D0%BE%D0%B5_%D0%B2%D0%BE%D1%81%D0%BF%D0%B0%D0%BB%D0%B5%D0%BD%D0%B8%D0%B5" TargetMode="External"/><Relationship Id="rId87" Type="http://schemas.openxmlformats.org/officeDocument/2006/relationships/hyperlink" Target="https://ru.wikipedia.org/wiki/%D0%AD%D0%BD%D1%82%D0%B5%D1%80%D0%B8%D1%82" TargetMode="External"/><Relationship Id="rId110" Type="http://schemas.openxmlformats.org/officeDocument/2006/relationships/hyperlink" Target="https://ru.wikipedia.org/wiki/%D0%A2%D0%B5%D1%80%D0%B0%D0%BF%D0%B8%D1%8F_(%D0%BB%D0%B5%D1%87%D0%B5%D0%BD%D0%B8%D0%B5)" TargetMode="External"/><Relationship Id="rId115" Type="http://schemas.openxmlformats.org/officeDocument/2006/relationships/hyperlink" Target="https://ru.wikipedia.org/wiki/%D0%94%D1%80%D0%B5%D0%B2%D0%BD%D0%B5%D0%B3%D1%80%D0%B5%D1%87%D0%B5%D1%81%D0%BA%D0%B8%D0%B9_%D1%8F%D0%B7%D1%8B%D0%BA" TargetMode="External"/><Relationship Id="rId131" Type="http://schemas.openxmlformats.org/officeDocument/2006/relationships/hyperlink" Target="https://rospotrebnadzor.ru/about/info/news_time/news_details.php?ELEMENT_ID=1356" TargetMode="External"/><Relationship Id="rId136" Type="http://schemas.openxmlformats.org/officeDocument/2006/relationships/fontTable" Target="fontTable.xml"/><Relationship Id="rId61" Type="http://schemas.openxmlformats.org/officeDocument/2006/relationships/hyperlink" Target="https://ru.wikipedia.org/wiki/%D0%91%D0%B0%D0%BA%D1%82%D0%B5%D1%80%D0%B8%D0%B5%D0%BC%D0%B8%D1%8F" TargetMode="External"/><Relationship Id="rId82" Type="http://schemas.openxmlformats.org/officeDocument/2006/relationships/hyperlink" Target="https://ru.wikipedia.org/wiki/%D0%9B%D0%B0%D1%80%D0%B8%D0%BD%D0%B3%D0%B8%D1%82" TargetMode="External"/><Relationship Id="rId19" Type="http://schemas.openxmlformats.org/officeDocument/2006/relationships/hyperlink" Target="https://ru.wikipedia.org/wiki/%D0%A1%D1%82%D0%B0%D1%84%D0%B8%D0%BB%D0%BE%D0%BA%D0%BE%D0%BA%D0%BA_%D0%B7%D0%BE%D0%BB%D0%BE%D1%82%D0%B8%D1%81%D1%82%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86</Pages>
  <Words>32068</Words>
  <Characters>182792</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dc:creator>
  <cp:lastModifiedBy>Пользователь Windows</cp:lastModifiedBy>
  <cp:revision>65</cp:revision>
  <cp:lastPrinted>2021-05-31T18:39:00Z</cp:lastPrinted>
  <dcterms:created xsi:type="dcterms:W3CDTF">2021-05-30T10:33:00Z</dcterms:created>
  <dcterms:modified xsi:type="dcterms:W3CDTF">2021-05-31T19:00:00Z</dcterms:modified>
</cp:coreProperties>
</file>