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8AB41" w14:textId="3E2E0508" w:rsidR="00A16DB1" w:rsidRPr="00E93625" w:rsidRDefault="007B5EDC" w:rsidP="00F725D6">
      <w:pPr>
        <w:ind w:left="-1418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pict w14:anchorId="09864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7.5pt;height:816pt">
            <v:imagedata r:id="rId5" o:title="12"/>
          </v:shape>
        </w:pict>
      </w:r>
    </w:p>
    <w:p w14:paraId="2DF97993" w14:textId="4E1D6057" w:rsidR="00F725D6" w:rsidRDefault="007B5EDC" w:rsidP="00F725D6">
      <w:pPr>
        <w:widowControl/>
        <w:spacing w:after="160" w:line="259" w:lineRule="auto"/>
        <w:ind w:hanging="1276"/>
        <w:rPr>
          <w:rFonts w:ascii="Times New Roman" w:hAnsi="Times New Roman"/>
          <w:b/>
          <w:bCs/>
          <w:color w:val="000000" w:themeColor="text1"/>
          <w:spacing w:val="-3"/>
          <w:sz w:val="28"/>
          <w:szCs w:val="28"/>
          <w:lang w:val="ru-RU"/>
        </w:rPr>
      </w:pPr>
      <w:r w:rsidRPr="007B5EDC">
        <w:rPr>
          <w:rFonts w:ascii="Times New Roman" w:hAnsi="Times New Roman"/>
          <w:b/>
          <w:bCs/>
          <w:noProof/>
          <w:color w:val="000000" w:themeColor="text1"/>
          <w:spacing w:val="-3"/>
          <w:sz w:val="28"/>
          <w:szCs w:val="28"/>
          <w:lang w:val="ru-RU" w:eastAsia="ru-RU"/>
        </w:rPr>
        <w:lastRenderedPageBreak/>
        <w:drawing>
          <wp:inline distT="0" distB="0" distL="0" distR="0" wp14:anchorId="7D03E14C" wp14:editId="6ECA1DEB">
            <wp:extent cx="7077694" cy="9941749"/>
            <wp:effectExtent l="0" t="0" r="9525" b="2540"/>
            <wp:docPr id="1" name="Рисунок 1" descr="C:\Users\user\Desktop\2_с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_стр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690" cy="9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725D6">
        <w:rPr>
          <w:rFonts w:ascii="Times New Roman" w:hAnsi="Times New Roman"/>
          <w:b/>
          <w:bCs/>
          <w:color w:val="000000" w:themeColor="text1"/>
          <w:spacing w:val="-3"/>
          <w:sz w:val="28"/>
          <w:szCs w:val="28"/>
          <w:lang w:val="ru-RU"/>
        </w:rPr>
        <w:br w:type="page"/>
      </w:r>
    </w:p>
    <w:p w14:paraId="3C7E8D9E" w14:textId="02A2789B" w:rsidR="00C05837" w:rsidRPr="00646230" w:rsidRDefault="00C05837" w:rsidP="00DF2845">
      <w:pPr>
        <w:pStyle w:val="a7"/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646230">
        <w:rPr>
          <w:rFonts w:ascii="Times New Roman" w:hAnsi="Times New Roman"/>
          <w:b/>
          <w:bCs/>
          <w:color w:val="000000" w:themeColor="text1"/>
          <w:spacing w:val="-3"/>
          <w:sz w:val="28"/>
          <w:szCs w:val="28"/>
          <w:lang w:val="ru-RU"/>
        </w:rPr>
        <w:lastRenderedPageBreak/>
        <w:t>Цель программы:</w:t>
      </w:r>
      <w:r w:rsidRPr="00646230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 Данная программа позволяет получить новые и совершенствовать имеющиеся знания и практические навыки в области </w:t>
      </w:r>
      <w:r w:rsidR="000F0BE3" w:rsidRPr="00646230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медико-профилактической помощи населению</w:t>
      </w:r>
      <w:r w:rsidRPr="00646230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.</w:t>
      </w:r>
    </w:p>
    <w:p w14:paraId="5E0BB84B" w14:textId="77777777" w:rsidR="00C05837" w:rsidRPr="001A2032" w:rsidRDefault="00C05837" w:rsidP="00DF2845">
      <w:pPr>
        <w:pStyle w:val="a7"/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14:paraId="02AA038B" w14:textId="79DB4F21" w:rsidR="00DF2845" w:rsidRDefault="00DF2845" w:rsidP="00DF2845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1A2032">
        <w:rPr>
          <w:rFonts w:ascii="Times New Roman" w:hAnsi="Times New Roman"/>
          <w:sz w:val="28"/>
          <w:szCs w:val="28"/>
          <w:lang w:val="ru-RU"/>
        </w:rPr>
        <w:t>ОБЩИЕ ПОЛОЖЕНИЯ</w:t>
      </w:r>
    </w:p>
    <w:p w14:paraId="6D77AF61" w14:textId="77777777" w:rsidR="00015736" w:rsidRPr="001A2032" w:rsidRDefault="00015736" w:rsidP="00DF2845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4F56AD5C" w14:textId="77777777" w:rsidR="00DF2845" w:rsidRPr="001A2032" w:rsidRDefault="00DF2845" w:rsidP="00015736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bookmarkStart w:id="1" w:name="_Hlk66195318"/>
      <w:r w:rsidRPr="001A2032">
        <w:rPr>
          <w:rFonts w:ascii="Times New Roman" w:hAnsi="Times New Roman"/>
          <w:sz w:val="28"/>
          <w:szCs w:val="28"/>
          <w:lang w:val="ru-RU"/>
        </w:rPr>
        <w:t>Данная программа позволяет получать новые и совершенствовать имеющиеся знания в обла</w:t>
      </w:r>
      <w:r w:rsidR="00A037A2" w:rsidRPr="001A2032">
        <w:rPr>
          <w:rFonts w:ascii="Times New Roman" w:hAnsi="Times New Roman"/>
          <w:sz w:val="28"/>
          <w:szCs w:val="28"/>
          <w:lang w:val="ru-RU"/>
        </w:rPr>
        <w:t xml:space="preserve">сти </w:t>
      </w:r>
      <w:r w:rsidR="001A2032" w:rsidRPr="001A2032">
        <w:rPr>
          <w:rFonts w:ascii="Times New Roman" w:hAnsi="Times New Roman"/>
          <w:bCs/>
          <w:sz w:val="28"/>
          <w:szCs w:val="28"/>
          <w:lang w:val="ru-RU"/>
        </w:rPr>
        <w:t>медико-профилактической помощи населению</w:t>
      </w:r>
      <w:r w:rsidR="00072FEB">
        <w:rPr>
          <w:rFonts w:ascii="Times New Roman" w:hAnsi="Times New Roman"/>
          <w:sz w:val="28"/>
          <w:szCs w:val="28"/>
          <w:lang w:val="ru-RU"/>
        </w:rPr>
        <w:t>,</w:t>
      </w:r>
      <w:r w:rsidR="00072FEB" w:rsidRPr="00072FEB">
        <w:rPr>
          <w:rFonts w:ascii="Arial" w:hAnsi="Arial" w:cs="Arial"/>
          <w:sz w:val="30"/>
          <w:szCs w:val="30"/>
          <w:lang w:val="ru-RU"/>
        </w:rPr>
        <w:t xml:space="preserve"> </w:t>
      </w:r>
      <w:r w:rsidR="00072FEB" w:rsidRPr="00072FEB">
        <w:rPr>
          <w:rFonts w:ascii="Times New Roman" w:hAnsi="Times New Roman"/>
          <w:sz w:val="28"/>
          <w:szCs w:val="28"/>
          <w:lang w:val="ru-RU"/>
        </w:rPr>
        <w:t>и направлена на повышение качества оказания медицинской помощи населению.</w:t>
      </w:r>
    </w:p>
    <w:p w14:paraId="4B456F4D" w14:textId="2288C89A" w:rsidR="006524E8" w:rsidRPr="006524E8" w:rsidRDefault="00320589" w:rsidP="00015736">
      <w:pPr>
        <w:widowControl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Трудоемкость освоения – 144</w:t>
      </w:r>
      <w:r w:rsidR="00DF2845" w:rsidRPr="001A2032">
        <w:rPr>
          <w:rFonts w:ascii="Times New Roman" w:hAnsi="Times New Roman"/>
          <w:sz w:val="28"/>
          <w:szCs w:val="28"/>
          <w:lang w:val="ru-RU"/>
        </w:rPr>
        <w:t xml:space="preserve"> академических часа </w:t>
      </w:r>
      <w:r w:rsidR="00DF2845" w:rsidRPr="001A2032">
        <w:rPr>
          <w:rFonts w:ascii="Times New Roman" w:eastAsiaTheme="minorHAnsi" w:hAnsi="Times New Roman"/>
          <w:sz w:val="28"/>
          <w:szCs w:val="28"/>
          <w:lang w:val="ru-RU"/>
        </w:rPr>
        <w:t xml:space="preserve">(1 академический час равен 45 минутам). </w:t>
      </w:r>
      <w:r w:rsidR="003A7B63" w:rsidRPr="00DF2845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Обучение проводится в очно</w:t>
      </w:r>
      <w:r w:rsidR="003A7B63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>-заочной</w:t>
      </w:r>
      <w:r w:rsidR="003A7B63" w:rsidRPr="00DF2845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 xml:space="preserve"> форме.</w:t>
      </w:r>
      <w:r w:rsidR="003A7B63">
        <w:rPr>
          <w:rFonts w:ascii="Times New Roman" w:eastAsiaTheme="minorHAnsi" w:hAnsi="Times New Roman"/>
          <w:color w:val="000000" w:themeColor="text1"/>
          <w:sz w:val="28"/>
          <w:szCs w:val="28"/>
          <w:lang w:val="ru-RU"/>
        </w:rPr>
        <w:t xml:space="preserve"> </w:t>
      </w:r>
      <w:r w:rsidR="006524E8" w:rsidRPr="006524E8">
        <w:rPr>
          <w:rFonts w:ascii="Times New Roman" w:hAnsi="Times New Roman"/>
          <w:sz w:val="28"/>
          <w:szCs w:val="28"/>
          <w:lang w:val="ru-RU"/>
        </w:rPr>
        <w:t>В процессе освоения дополнительной профессиональной программы используется дистанционное обучение, основанное на интернет-технологиях с методиками синхронного дистанционного обучения.</w:t>
      </w:r>
      <w:r w:rsidR="00072FEB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Программа </w:t>
      </w:r>
      <w:r w:rsidRPr="00072FEB">
        <w:rPr>
          <w:rFonts w:ascii="Times New Roman" w:hAnsi="Times New Roman"/>
          <w:sz w:val="28"/>
          <w:szCs w:val="28"/>
          <w:lang w:val="ru-RU"/>
        </w:rPr>
        <w:t>частично</w:t>
      </w:r>
      <w:r>
        <w:rPr>
          <w:rFonts w:ascii="Times New Roman" w:hAnsi="Times New Roman"/>
          <w:sz w:val="28"/>
          <w:szCs w:val="28"/>
          <w:lang w:val="ru-RU"/>
        </w:rPr>
        <w:t xml:space="preserve"> реализуется </w:t>
      </w:r>
      <w:r w:rsidR="00072FEB" w:rsidRPr="00072FEB">
        <w:rPr>
          <w:rFonts w:ascii="Times New Roman" w:hAnsi="Times New Roman"/>
          <w:sz w:val="28"/>
          <w:szCs w:val="28"/>
          <w:lang w:val="ru-RU"/>
        </w:rPr>
        <w:t>в форме стажировки.</w:t>
      </w:r>
    </w:p>
    <w:bookmarkEnd w:id="1"/>
    <w:p w14:paraId="3EFA7DB1" w14:textId="7F6AAF04" w:rsidR="00DF2845" w:rsidRPr="001A2032" w:rsidRDefault="00646230" w:rsidP="00015736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Длительность обучения </w:t>
      </w:r>
      <w:r w:rsidR="00072FEB">
        <w:rPr>
          <w:rFonts w:ascii="Times New Roman" w:hAnsi="Times New Roman"/>
          <w:sz w:val="28"/>
          <w:szCs w:val="28"/>
          <w:lang w:val="ru-RU"/>
        </w:rPr>
        <w:t>3</w:t>
      </w:r>
      <w:r w:rsidR="00DF2845" w:rsidRPr="001A2032">
        <w:rPr>
          <w:rFonts w:ascii="Times New Roman" w:hAnsi="Times New Roman"/>
          <w:sz w:val="28"/>
          <w:szCs w:val="28"/>
          <w:lang w:val="ru-RU"/>
        </w:rPr>
        <w:t xml:space="preserve"> недели.</w:t>
      </w:r>
    </w:p>
    <w:p w14:paraId="2AB4CA44" w14:textId="77777777" w:rsidR="00DF2845" w:rsidRPr="001A2032" w:rsidRDefault="00DF2845" w:rsidP="00015736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1A2032">
        <w:rPr>
          <w:rFonts w:ascii="Times New Roman" w:hAnsi="Times New Roman"/>
          <w:sz w:val="28"/>
          <w:szCs w:val="28"/>
          <w:lang w:val="ru-RU"/>
        </w:rPr>
        <w:t>Основными компонентами программы являются:</w:t>
      </w:r>
    </w:p>
    <w:p w14:paraId="74C059CF" w14:textId="77777777" w:rsidR="00DF2845" w:rsidRPr="001A2032" w:rsidRDefault="00DF2845" w:rsidP="00015736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1A2032">
        <w:rPr>
          <w:rFonts w:ascii="Times New Roman" w:hAnsi="Times New Roman"/>
          <w:sz w:val="28"/>
          <w:szCs w:val="28"/>
          <w:lang w:val="ru-RU"/>
        </w:rPr>
        <w:t>- цель программы;</w:t>
      </w:r>
    </w:p>
    <w:p w14:paraId="12424281" w14:textId="77777777" w:rsidR="00DF2845" w:rsidRPr="001A2032" w:rsidRDefault="00DF2845" w:rsidP="00015736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1A2032">
        <w:rPr>
          <w:rFonts w:ascii="Times New Roman" w:hAnsi="Times New Roman"/>
          <w:sz w:val="28"/>
          <w:szCs w:val="28"/>
          <w:lang w:val="ru-RU"/>
        </w:rPr>
        <w:t>- планируемые результаты обучения;</w:t>
      </w:r>
    </w:p>
    <w:p w14:paraId="12FDFC59" w14:textId="77777777" w:rsidR="00DF2845" w:rsidRPr="001A2032" w:rsidRDefault="00DF2845" w:rsidP="00015736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1A2032">
        <w:rPr>
          <w:rFonts w:ascii="Times New Roman" w:hAnsi="Times New Roman"/>
          <w:sz w:val="28"/>
          <w:szCs w:val="28"/>
          <w:lang w:val="ru-RU"/>
        </w:rPr>
        <w:t>- учебный план;</w:t>
      </w:r>
    </w:p>
    <w:p w14:paraId="34C69FA0" w14:textId="77777777" w:rsidR="00DF2845" w:rsidRPr="001A2032" w:rsidRDefault="00DF2845" w:rsidP="00015736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1A2032">
        <w:rPr>
          <w:rFonts w:ascii="Times New Roman" w:hAnsi="Times New Roman"/>
          <w:sz w:val="28"/>
          <w:szCs w:val="28"/>
          <w:lang w:val="ru-RU"/>
        </w:rPr>
        <w:t>- учебно-тематический план;</w:t>
      </w:r>
    </w:p>
    <w:p w14:paraId="42E686EE" w14:textId="77777777" w:rsidR="00DF2845" w:rsidRPr="001A2032" w:rsidRDefault="00DF2845" w:rsidP="00015736">
      <w:pPr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1A2032">
        <w:rPr>
          <w:rFonts w:ascii="Times New Roman" w:hAnsi="Times New Roman"/>
          <w:sz w:val="28"/>
          <w:szCs w:val="28"/>
          <w:lang w:val="ru-RU"/>
        </w:rPr>
        <w:t xml:space="preserve">- рабочие программы учебных модулей: </w:t>
      </w:r>
    </w:p>
    <w:p w14:paraId="20D32F15" w14:textId="77777777" w:rsidR="00DF2845" w:rsidRPr="00A16DB1" w:rsidRDefault="00DF2845" w:rsidP="00015736">
      <w:pPr>
        <w:ind w:firstLine="709"/>
        <w:contextualSpacing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 xml:space="preserve">Модуль 1 - </w:t>
      </w:r>
      <w:r w:rsidR="00A16DB1"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 xml:space="preserve">Коммуникационное </w:t>
      </w:r>
      <w:r w:rsidR="00A16DB1" w:rsidRPr="008D548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взаимодействие и</w:t>
      </w:r>
      <w:r w:rsidR="00A16DB1" w:rsidRPr="00A16DB1">
        <w:rPr>
          <w:rFonts w:ascii="Times New Roman" w:eastAsia="Times New Roman" w:hAnsi="Times New Roman"/>
          <w:color w:val="000000" w:themeColor="text1"/>
          <w:sz w:val="24"/>
          <w:szCs w:val="24"/>
          <w:lang w:val="ru-RU" w:eastAsia="ru-RU"/>
        </w:rPr>
        <w:t xml:space="preserve"> </w:t>
      </w:r>
      <w:r w:rsidR="00A16DB1"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 xml:space="preserve">информационные </w:t>
      </w:r>
      <w:r w:rsidR="00A16DB1" w:rsidRPr="00532B5F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инновации в</w:t>
      </w:r>
      <w:r w:rsidR="00A16DB1"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 xml:space="preserve"> </w:t>
      </w:r>
      <w:r w:rsidR="00A16DB1" w:rsidRPr="00532B5F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профессиональной</w:t>
      </w:r>
      <w:r w:rsidR="00A16DB1"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 xml:space="preserve"> </w:t>
      </w:r>
      <w:r w:rsidR="00A16DB1" w:rsidRPr="00532B5F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деятельности</w:t>
      </w:r>
      <w:r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  <w:t>;</w:t>
      </w:r>
    </w:p>
    <w:p w14:paraId="60C1EB34" w14:textId="77777777" w:rsidR="00DF2845" w:rsidRPr="00A16DB1" w:rsidRDefault="00DF2845" w:rsidP="00015736">
      <w:pPr>
        <w:ind w:firstLine="709"/>
        <w:contextualSpacing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  <w:t>Модуль 2 -</w:t>
      </w:r>
      <w:r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 xml:space="preserve"> </w:t>
      </w:r>
      <w:r w:rsidR="00A16DB1"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Профпатология, как наука, принципы и методы диагностики</w:t>
      </w:r>
      <w:r w:rsidR="00A16DB1" w:rsidRPr="00CA55EA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 xml:space="preserve"> профзаболеваний,</w:t>
      </w:r>
      <w:r w:rsidR="00A16DB1"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 xml:space="preserve"> </w:t>
      </w:r>
      <w:r w:rsidR="00A16DB1" w:rsidRPr="00CA55EA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профосмотры</w:t>
      </w:r>
      <w:r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  <w:t>;</w:t>
      </w:r>
    </w:p>
    <w:p w14:paraId="0A691B09" w14:textId="77777777" w:rsidR="00DF2845" w:rsidRPr="00A16DB1" w:rsidRDefault="00DF2845" w:rsidP="00015736">
      <w:pPr>
        <w:ind w:firstLine="709"/>
        <w:contextualSpacing/>
        <w:jc w:val="both"/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ru-RU"/>
        </w:rPr>
        <w:t>Модуль 3 -</w:t>
      </w:r>
      <w:r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  <w:t xml:space="preserve"> </w:t>
      </w:r>
      <w:r w:rsidR="00A16DB1"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Основы валеологии и санологии</w:t>
      </w:r>
      <w:r w:rsidRPr="00A16DB1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ru-RU"/>
        </w:rPr>
        <w:t>;</w:t>
      </w:r>
    </w:p>
    <w:p w14:paraId="7D3EE662" w14:textId="77777777" w:rsidR="00DF2845" w:rsidRPr="00A16DB1" w:rsidRDefault="00DF2845" w:rsidP="00015736">
      <w:pPr>
        <w:ind w:firstLine="709"/>
        <w:contextualSpacing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ru-RU"/>
        </w:rPr>
        <w:t xml:space="preserve">Модуль 4 - </w:t>
      </w:r>
      <w:r w:rsidR="00A16DB1"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Основы диетологии</w:t>
      </w:r>
      <w:r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  <w:t>;</w:t>
      </w:r>
    </w:p>
    <w:p w14:paraId="71192DB1" w14:textId="037D4D6F" w:rsidR="00DF2845" w:rsidRPr="00A16DB1" w:rsidRDefault="00DF2845" w:rsidP="00015736">
      <w:pPr>
        <w:ind w:firstLine="709"/>
        <w:contextualSpacing/>
        <w:jc w:val="both"/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ru-RU"/>
        </w:rPr>
        <w:t>Модуль 5 -</w:t>
      </w:r>
      <w:r w:rsidRPr="00A16DB1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  <w:t xml:space="preserve"> </w:t>
      </w:r>
      <w:r w:rsidR="00A16DB1"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 xml:space="preserve">Оказание </w:t>
      </w:r>
      <w:r w:rsidR="00646230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неотложной</w:t>
      </w:r>
      <w:r w:rsidR="00A16DB1"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 xml:space="preserve"> </w:t>
      </w:r>
      <w:r w:rsidR="00A16DB1" w:rsidRPr="009D2B4E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медицинской помощи при</w:t>
      </w:r>
      <w:r w:rsidR="00A16DB1"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 xml:space="preserve"> </w:t>
      </w:r>
      <w:r w:rsidR="00A16DB1" w:rsidRPr="009D2B4E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экстренных и неотложных</w:t>
      </w:r>
      <w:r w:rsidR="00A16DB1"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 xml:space="preserve"> состояниях</w:t>
      </w:r>
      <w:r w:rsidRPr="00A16DB1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ru-RU"/>
        </w:rPr>
        <w:t>;</w:t>
      </w:r>
    </w:p>
    <w:p w14:paraId="6DFAD54F" w14:textId="77777777" w:rsidR="00DF2845" w:rsidRDefault="00DF2845" w:rsidP="00015736">
      <w:pPr>
        <w:ind w:firstLine="709"/>
        <w:contextualSpacing/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ru-RU"/>
        </w:rPr>
        <w:t xml:space="preserve">Модуль 6 - </w:t>
      </w:r>
      <w:r w:rsidR="00A16DB1"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 xml:space="preserve">Безопасная среда </w:t>
      </w:r>
      <w:r w:rsidR="00A16DB1" w:rsidRPr="004F6E62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для пациента и</w:t>
      </w:r>
      <w:r w:rsidR="00A16DB1"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 xml:space="preserve"> </w:t>
      </w:r>
      <w:r w:rsidR="00A16DB1" w:rsidRPr="004F6E62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медперсонала</w:t>
      </w:r>
      <w:r w:rsidRPr="00A16DB1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.</w:t>
      </w:r>
    </w:p>
    <w:p w14:paraId="177C3F17" w14:textId="04E31F2C" w:rsidR="004141A9" w:rsidRPr="00A16DB1" w:rsidRDefault="004141A9" w:rsidP="00015736">
      <w:pPr>
        <w:ind w:firstLine="709"/>
        <w:contextualSpacing/>
        <w:jc w:val="both"/>
        <w:rPr>
          <w:rFonts w:ascii="Times New Roman" w:eastAsia="Times New Roman" w:hAnsi="Times New Roman"/>
          <w:bCs/>
          <w:i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Модуль 7 – Стажировка.</w:t>
      </w:r>
    </w:p>
    <w:p w14:paraId="4AD63B33" w14:textId="77777777" w:rsidR="00DF2845" w:rsidRPr="00A16DB1" w:rsidRDefault="00DF2845" w:rsidP="00015736">
      <w:pPr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hAnsi="Times New Roman"/>
          <w:color w:val="000000" w:themeColor="text1"/>
          <w:sz w:val="28"/>
          <w:szCs w:val="28"/>
          <w:lang w:val="ru-RU"/>
        </w:rPr>
        <w:t>- организационные условия реализации программы включают учебно-методическую документацию, учебно-методическую литературу, материально-техническую базу, оснащение учебных аудиторий, кадровое обеспечение реализации программы;</w:t>
      </w:r>
    </w:p>
    <w:p w14:paraId="17A9E4FA" w14:textId="238ADF7C" w:rsidR="00DF2845" w:rsidRPr="00A16DB1" w:rsidRDefault="00DF2845" w:rsidP="00015736">
      <w:pPr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hAnsi="Times New Roman"/>
          <w:color w:val="000000" w:themeColor="text1"/>
          <w:sz w:val="28"/>
          <w:szCs w:val="28"/>
          <w:lang w:val="ru-RU"/>
        </w:rPr>
        <w:t>- образцы оценочных материалов для проведения итоговой атте</w:t>
      </w:r>
      <w:r w:rsidR="00646230">
        <w:rPr>
          <w:rFonts w:ascii="Times New Roman" w:hAnsi="Times New Roman"/>
          <w:color w:val="000000" w:themeColor="text1"/>
          <w:sz w:val="28"/>
          <w:szCs w:val="28"/>
          <w:lang w:val="ru-RU"/>
        </w:rPr>
        <w:t>стации (</w:t>
      </w:r>
      <w:r w:rsidRPr="00A16DB1">
        <w:rPr>
          <w:rFonts w:ascii="Times New Roman" w:hAnsi="Times New Roman"/>
          <w:color w:val="000000" w:themeColor="text1"/>
          <w:sz w:val="28"/>
          <w:szCs w:val="28"/>
          <w:lang w:val="ru-RU"/>
        </w:rPr>
        <w:t>примеры тестовых заданий).</w:t>
      </w:r>
    </w:p>
    <w:p w14:paraId="6BC20F4D" w14:textId="77777777" w:rsidR="00DF2845" w:rsidRPr="00A16DB1" w:rsidRDefault="00DF2845" w:rsidP="00015736">
      <w:pPr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hAnsi="Times New Roman"/>
          <w:color w:val="000000" w:themeColor="text1"/>
          <w:sz w:val="28"/>
          <w:szCs w:val="28"/>
          <w:lang w:val="ru-RU"/>
        </w:rPr>
        <w:t>В учебном плане указывается перечень изучаемых тем, трудоемкость, формы организации учебного процесса, виды контроля знаний и умений.</w:t>
      </w:r>
    </w:p>
    <w:p w14:paraId="0ED1FDED" w14:textId="77777777" w:rsidR="005B30EC" w:rsidRDefault="00DF2845" w:rsidP="00015736">
      <w:pPr>
        <w:widowControl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A16DB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Обучение слушателей завершает итоговая аттестация по образовательной программе посредством проведения </w:t>
      </w:r>
      <w:r w:rsidR="001A2032" w:rsidRPr="00A16DB1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тестирования </w:t>
      </w:r>
      <w:r w:rsidRPr="00A16DB1">
        <w:rPr>
          <w:rFonts w:ascii="Times New Roman" w:hAnsi="Times New Roman"/>
          <w:color w:val="000000" w:themeColor="text1"/>
          <w:sz w:val="28"/>
          <w:szCs w:val="28"/>
          <w:lang w:val="ru-RU"/>
        </w:rPr>
        <w:t>для выявления подготовки слушателей.</w:t>
      </w:r>
    </w:p>
    <w:p w14:paraId="3F17EC23" w14:textId="77777777" w:rsidR="007D3D9A" w:rsidRDefault="007D3D9A" w:rsidP="005B30EC">
      <w:pPr>
        <w:widowControl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290737CE" w14:textId="6D53B371" w:rsidR="005B30EC" w:rsidRPr="007D3D9A" w:rsidRDefault="005B30EC" w:rsidP="005B30EC">
      <w:pPr>
        <w:widowControl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7D3D9A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lastRenderedPageBreak/>
        <w:t>КРИТЕРИИ ОЦЕНКИ ПРИ ИТОГОВОЙ АТТЕСТАЦИИ</w:t>
      </w:r>
    </w:p>
    <w:p w14:paraId="14F490FC" w14:textId="77777777" w:rsidR="005B30EC" w:rsidRPr="005B30EC" w:rsidRDefault="005B30EC" w:rsidP="007D3D9A">
      <w:pPr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5B30EC">
        <w:rPr>
          <w:rFonts w:ascii="Times New Roman" w:hAnsi="Times New Roman"/>
          <w:color w:val="000000" w:themeColor="text1"/>
          <w:sz w:val="28"/>
          <w:szCs w:val="28"/>
          <w:lang w:val="ru-RU"/>
        </w:rPr>
        <w:t>Критерии оценки знаний по программе повышения квалификации при форме контроля «зачет».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5B30EC">
        <w:rPr>
          <w:rFonts w:ascii="Times New Roman" w:hAnsi="Times New Roman"/>
          <w:color w:val="000000" w:themeColor="text1"/>
          <w:sz w:val="28"/>
          <w:szCs w:val="28"/>
          <w:lang w:val="ru-RU"/>
        </w:rPr>
        <w:t>Оценку «зачтено» заслуживает обучающийся, обнаруживший всесторонние,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5B30EC">
        <w:rPr>
          <w:rFonts w:ascii="Times New Roman" w:hAnsi="Times New Roman"/>
          <w:color w:val="000000" w:themeColor="text1"/>
          <w:sz w:val="28"/>
          <w:szCs w:val="28"/>
          <w:lang w:val="ru-RU"/>
        </w:rPr>
        <w:t>систематические и глубокие знания по вопросам программного материала; показавший умение свободно логически анализировать литературу и нормативно-правовые документы, рекомендованные программой.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Pr="005B30EC">
        <w:rPr>
          <w:rFonts w:ascii="Times New Roman" w:hAnsi="Times New Roman"/>
          <w:color w:val="000000" w:themeColor="text1"/>
          <w:sz w:val="28"/>
          <w:szCs w:val="28"/>
          <w:lang w:val="ru-RU"/>
        </w:rPr>
        <w:t>Для успешного прохождения цикла требуется набрать 70 и более % правильных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ответов.</w:t>
      </w:r>
    </w:p>
    <w:p w14:paraId="1DB426D8" w14:textId="77777777" w:rsidR="007D3D9A" w:rsidRDefault="007C54D2" w:rsidP="007D3D9A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bookmarkStart w:id="2" w:name="_Hlk66195564"/>
      <w:r w:rsidRPr="00C8366A">
        <w:rPr>
          <w:rFonts w:ascii="Times New Roman" w:hAnsi="Times New Roman"/>
          <w:sz w:val="28"/>
          <w:szCs w:val="28"/>
          <w:lang w:val="ru-RU"/>
        </w:rPr>
        <w:t xml:space="preserve">В результате освоения </w:t>
      </w:r>
      <w:r w:rsidR="007023EB" w:rsidRPr="00C8366A">
        <w:rPr>
          <w:rFonts w:ascii="Times New Roman" w:hAnsi="Times New Roman"/>
          <w:sz w:val="28"/>
          <w:szCs w:val="28"/>
          <w:lang w:val="ru-RU"/>
        </w:rPr>
        <w:t>программы</w:t>
      </w:r>
      <w:r w:rsidRPr="00C8366A">
        <w:rPr>
          <w:rFonts w:ascii="Times New Roman" w:hAnsi="Times New Roman"/>
          <w:sz w:val="28"/>
          <w:szCs w:val="28"/>
          <w:lang w:val="ru-RU"/>
        </w:rPr>
        <w:t xml:space="preserve"> обучающийся должен</w:t>
      </w:r>
      <w:r w:rsidR="00C8366A" w:rsidRPr="00C8366A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57A19811" w14:textId="77777777" w:rsidR="007D3D9A" w:rsidRDefault="007D3D9A" w:rsidP="007D3D9A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804FAF7" w14:textId="2342E03F" w:rsidR="00233A95" w:rsidRPr="00C8366A" w:rsidRDefault="007D3D9A" w:rsidP="007D3D9A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D3D9A">
        <w:rPr>
          <w:rFonts w:ascii="Times New Roman" w:hAnsi="Times New Roman"/>
          <w:b/>
          <w:sz w:val="28"/>
          <w:szCs w:val="28"/>
          <w:lang w:val="ru-RU"/>
        </w:rPr>
        <w:t xml:space="preserve">СОВЕРШЕНСТВОВАТЬ </w:t>
      </w:r>
      <w:r w:rsidRPr="007D3D9A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ТРУДОВЫЕ ФУНКЦИИ</w:t>
      </w:r>
      <w:r w:rsidR="00C8366A" w:rsidRPr="00C8366A">
        <w:rPr>
          <w:rFonts w:ascii="Times New Roman" w:eastAsia="Times New Roman" w:hAnsi="Times New Roman"/>
          <w:sz w:val="28"/>
          <w:szCs w:val="28"/>
          <w:lang w:val="ru-RU" w:eastAsia="ru-RU"/>
        </w:rPr>
        <w:t>, входящие</w:t>
      </w:r>
      <w:r w:rsidR="00C8366A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профессиональный стандарт</w:t>
      </w:r>
      <w:r w:rsidR="009D2135" w:rsidRPr="00C8366A">
        <w:rPr>
          <w:rFonts w:ascii="Times New Roman" w:hAnsi="Times New Roman"/>
          <w:sz w:val="28"/>
          <w:szCs w:val="28"/>
          <w:lang w:val="ru-RU"/>
        </w:rPr>
        <w:t>:</w:t>
      </w:r>
    </w:p>
    <w:p w14:paraId="682A34C0" w14:textId="05EFBCC6" w:rsidR="009D2135" w:rsidRPr="00C8366A" w:rsidRDefault="009D2135" w:rsidP="007D3D9A">
      <w:pPr>
        <w:pStyle w:val="a7"/>
        <w:numPr>
          <w:ilvl w:val="0"/>
          <w:numId w:val="40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>А/05.7</w:t>
      </w:r>
      <w:r w:rsidRPr="00C8366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>Проведение и контроль эффективности мероприятий по профилактике и формированию здорового образа жизни и санитарно-гигиеническому просвещению населения</w:t>
      </w:r>
      <w:r w:rsidRPr="00C8366A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14:paraId="5929A154" w14:textId="239008F6" w:rsidR="009D2135" w:rsidRPr="00015736" w:rsidRDefault="009D2135" w:rsidP="007D3D9A">
      <w:pPr>
        <w:pStyle w:val="a7"/>
        <w:numPr>
          <w:ilvl w:val="0"/>
          <w:numId w:val="40"/>
        </w:numPr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>А/01.7</w:t>
      </w:r>
      <w:r w:rsidRPr="00C8366A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>Оказание медицинской помощи пациенту в неотложной или экстренной формах</w:t>
      </w:r>
      <w:r w:rsidRPr="00C8366A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14:paraId="67B48E6C" w14:textId="77777777" w:rsidR="00015736" w:rsidRPr="00C8366A" w:rsidRDefault="00015736" w:rsidP="00015736">
      <w:pPr>
        <w:pStyle w:val="a7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055D554" w14:textId="1EF72451" w:rsidR="007C54D2" w:rsidRPr="00C8366A" w:rsidRDefault="007C54D2" w:rsidP="007D3D9A">
      <w:pPr>
        <w:pStyle w:val="ae"/>
        <w:spacing w:before="0" w:beforeAutospacing="0" w:after="0" w:afterAutospacing="0"/>
        <w:ind w:firstLine="709"/>
        <w:contextualSpacing/>
        <w:jc w:val="both"/>
        <w:rPr>
          <w:rFonts w:eastAsiaTheme="minorEastAsia"/>
          <w:sz w:val="28"/>
          <w:szCs w:val="28"/>
        </w:rPr>
      </w:pPr>
      <w:r w:rsidRPr="00C8366A">
        <w:rPr>
          <w:rFonts w:eastAsiaTheme="minorEastAsia"/>
          <w:b/>
          <w:sz w:val="28"/>
          <w:szCs w:val="28"/>
        </w:rPr>
        <w:t>ЗНАТЬ</w:t>
      </w:r>
      <w:r w:rsidRPr="00C8366A">
        <w:rPr>
          <w:rFonts w:eastAsiaTheme="minorEastAsia"/>
          <w:sz w:val="28"/>
          <w:szCs w:val="28"/>
        </w:rPr>
        <w:t>:</w:t>
      </w:r>
    </w:p>
    <w:p w14:paraId="27E5D81A" w14:textId="203DEF7B" w:rsidR="00072FEB" w:rsidRPr="00130138" w:rsidRDefault="00233A95" w:rsidP="007D3D9A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1533C">
        <w:rPr>
          <w:sz w:val="28"/>
          <w:szCs w:val="28"/>
        </w:rPr>
        <w:t>Перечень методов лабораторных и инструментальных исследований для оценки состояния пациента, основные медицинские показания к проведению исследований и интерпретации результатов</w:t>
      </w:r>
      <w:r w:rsidR="00AB1ECC" w:rsidRPr="00130138">
        <w:rPr>
          <w:rFonts w:eastAsia="Calibri"/>
          <w:sz w:val="28"/>
          <w:szCs w:val="28"/>
          <w:lang w:eastAsia="en-US"/>
        </w:rPr>
        <w:t>;</w:t>
      </w:r>
    </w:p>
    <w:p w14:paraId="37A0162B" w14:textId="3DCDB02A" w:rsidR="008F685C" w:rsidRPr="00130138" w:rsidRDefault="008F685C" w:rsidP="007D3D9A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30138">
        <w:rPr>
          <w:rFonts w:eastAsia="Calibri"/>
          <w:sz w:val="28"/>
          <w:szCs w:val="28"/>
          <w:lang w:eastAsia="en-US"/>
        </w:rPr>
        <w:t xml:space="preserve"> </w:t>
      </w:r>
      <w:r w:rsidR="007A5B35" w:rsidRPr="00130138">
        <w:rPr>
          <w:sz w:val="28"/>
          <w:szCs w:val="28"/>
        </w:rPr>
        <w:t>Этиологию, патогенез и патоморфологию, клиническую картину, дифференциальную диагностику</w:t>
      </w:r>
      <w:r w:rsidR="00233A95" w:rsidRPr="00E1533C">
        <w:rPr>
          <w:sz w:val="28"/>
          <w:szCs w:val="28"/>
        </w:rPr>
        <w:t>, особенности течения, осложнения и исходы заболеваний внутренних органов</w:t>
      </w:r>
      <w:r w:rsidR="00AB1ECC" w:rsidRPr="00130138">
        <w:rPr>
          <w:rFonts w:eastAsia="Calibri"/>
          <w:sz w:val="28"/>
          <w:szCs w:val="28"/>
          <w:lang w:eastAsia="en-US"/>
        </w:rPr>
        <w:t>;</w:t>
      </w:r>
    </w:p>
    <w:p w14:paraId="137F365B" w14:textId="6D25289C" w:rsidR="008F685C" w:rsidRPr="00130138" w:rsidRDefault="007A5B35" w:rsidP="007D3D9A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30138">
        <w:rPr>
          <w:sz w:val="28"/>
          <w:szCs w:val="28"/>
        </w:rPr>
        <w:t>Методику</w:t>
      </w:r>
      <w:r w:rsidR="00233A95" w:rsidRPr="00E1533C">
        <w:rPr>
          <w:sz w:val="28"/>
          <w:szCs w:val="28"/>
        </w:rPr>
        <w:t xml:space="preserve"> сбора жалоб и анамнеза у пациентов (их законных представителей)</w:t>
      </w:r>
      <w:r w:rsidR="00AB1ECC" w:rsidRPr="00130138">
        <w:rPr>
          <w:rFonts w:eastAsia="Calibri"/>
          <w:sz w:val="28"/>
          <w:szCs w:val="28"/>
          <w:lang w:eastAsia="en-US"/>
        </w:rPr>
        <w:t>;</w:t>
      </w:r>
    </w:p>
    <w:p w14:paraId="12550685" w14:textId="5D04761D" w:rsidR="008F685C" w:rsidRPr="00130138" w:rsidRDefault="007A5B35" w:rsidP="007D3D9A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130138">
        <w:rPr>
          <w:sz w:val="28"/>
          <w:szCs w:val="28"/>
        </w:rPr>
        <w:t>Методику</w:t>
      </w:r>
      <w:r w:rsidR="00233A95" w:rsidRPr="00E1533C">
        <w:rPr>
          <w:sz w:val="28"/>
          <w:szCs w:val="28"/>
        </w:rPr>
        <w:t xml:space="preserve"> физикального исследования пациентов (осмотр, пальпация, перкуссия, аускультация)</w:t>
      </w:r>
      <w:r w:rsidR="008F685C" w:rsidRPr="00130138">
        <w:rPr>
          <w:rFonts w:eastAsia="Calibri"/>
          <w:sz w:val="28"/>
          <w:szCs w:val="28"/>
          <w:lang w:eastAsia="en-US"/>
        </w:rPr>
        <w:t>;</w:t>
      </w:r>
    </w:p>
    <w:p w14:paraId="62E7DE67" w14:textId="78773E61" w:rsidR="008F685C" w:rsidRPr="00130138" w:rsidRDefault="00233A95" w:rsidP="007D3D9A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1533C">
        <w:rPr>
          <w:sz w:val="28"/>
          <w:szCs w:val="28"/>
        </w:rPr>
        <w:t>Клинические признаки внезапного прекращения кровообращения и/или дыхания</w:t>
      </w:r>
      <w:r w:rsidR="008F685C" w:rsidRPr="00130138">
        <w:rPr>
          <w:rFonts w:eastAsia="Calibri"/>
          <w:sz w:val="28"/>
          <w:szCs w:val="28"/>
          <w:lang w:eastAsia="en-US"/>
        </w:rPr>
        <w:t>;</w:t>
      </w:r>
    </w:p>
    <w:p w14:paraId="744BF732" w14:textId="2BBC769B" w:rsidR="008F685C" w:rsidRPr="00130138" w:rsidRDefault="00233A95" w:rsidP="007D3D9A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1533C">
        <w:rPr>
          <w:sz w:val="28"/>
          <w:szCs w:val="28"/>
        </w:rPr>
        <w:t>Правила проведения базовой сердечно-легочной реанимации</w:t>
      </w:r>
      <w:r w:rsidR="008F685C" w:rsidRPr="00130138">
        <w:rPr>
          <w:rFonts w:eastAsia="Calibri"/>
          <w:sz w:val="28"/>
          <w:szCs w:val="28"/>
          <w:lang w:eastAsia="en-US"/>
        </w:rPr>
        <w:t>;</w:t>
      </w:r>
    </w:p>
    <w:p w14:paraId="21573AF1" w14:textId="1B9BB464" w:rsidR="008F685C" w:rsidRPr="00130138" w:rsidRDefault="00233A95" w:rsidP="007D3D9A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1533C">
        <w:rPr>
          <w:sz w:val="28"/>
          <w:szCs w:val="28"/>
        </w:rPr>
        <w:t>Принципы действия приборов для наружной электроимпульсной терапии (дефибрилляции)</w:t>
      </w:r>
      <w:r w:rsidR="00AB1ECC" w:rsidRPr="00130138">
        <w:rPr>
          <w:rFonts w:eastAsia="Calibri"/>
          <w:sz w:val="28"/>
          <w:szCs w:val="28"/>
          <w:lang w:eastAsia="en-US"/>
        </w:rPr>
        <w:t>;</w:t>
      </w:r>
    </w:p>
    <w:p w14:paraId="2DEFFCDE" w14:textId="77777777" w:rsidR="00130138" w:rsidRPr="00130138" w:rsidRDefault="00233A95" w:rsidP="007D3D9A">
      <w:pPr>
        <w:pStyle w:val="ae"/>
        <w:numPr>
          <w:ilvl w:val="0"/>
          <w:numId w:val="6"/>
        </w:numPr>
        <w:tabs>
          <w:tab w:val="clear" w:pos="720"/>
          <w:tab w:val="num" w:pos="426"/>
        </w:tabs>
        <w:spacing w:before="0" w:beforeAutospacing="0" w:after="0" w:afterAutospacing="0"/>
        <w:ind w:left="0"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E1533C">
        <w:rPr>
          <w:sz w:val="28"/>
          <w:szCs w:val="28"/>
        </w:rPr>
        <w:t>Правила выполнения наружной электроимпульсной терапии (дефибрилляции) при внезапном прекращении кровообращения и/или дыхания</w:t>
      </w:r>
      <w:r w:rsidR="00130138" w:rsidRPr="00130138">
        <w:rPr>
          <w:sz w:val="28"/>
          <w:szCs w:val="28"/>
        </w:rPr>
        <w:t>;</w:t>
      </w:r>
    </w:p>
    <w:p w14:paraId="1793AD63" w14:textId="1EE82DE6" w:rsidR="007C54D2" w:rsidRPr="00130138" w:rsidRDefault="00130138" w:rsidP="007D3D9A">
      <w:pPr>
        <w:pStyle w:val="a7"/>
        <w:numPr>
          <w:ilvl w:val="0"/>
          <w:numId w:val="6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Принципы применения специфической и неспецифической профилактики инфекционных заболеваний, </w:t>
      </w:r>
      <w:hyperlink r:id="rId7" w:anchor="block_1000" w:history="1">
        <w:r w:rsidRPr="00130138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национальный календарь</w:t>
        </w:r>
      </w:hyperlink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профилактических прививок и </w:t>
      </w:r>
      <w:hyperlink r:id="rId8" w:anchor="block_2000" w:history="1">
        <w:r w:rsidRPr="00130138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календарь</w:t>
        </w:r>
      </w:hyperlink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профилактических прививок по эпидемическим показаниям</w:t>
      </w:r>
      <w:r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14:paraId="36486F91" w14:textId="77777777" w:rsidR="00462E10" w:rsidRPr="00130138" w:rsidRDefault="00462E10" w:rsidP="007D3D9A">
      <w:pPr>
        <w:pStyle w:val="a7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76F5EB2" w14:textId="44F2EBAF" w:rsidR="007C54D2" w:rsidRPr="00C8366A" w:rsidRDefault="007C54D2" w:rsidP="007D3D9A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66A">
        <w:rPr>
          <w:rFonts w:ascii="Times New Roman" w:hAnsi="Times New Roman"/>
          <w:b/>
          <w:sz w:val="28"/>
          <w:szCs w:val="28"/>
        </w:rPr>
        <w:t>УМЕТЬ</w:t>
      </w:r>
      <w:r w:rsidRPr="00C8366A">
        <w:rPr>
          <w:rFonts w:ascii="Times New Roman" w:hAnsi="Times New Roman"/>
          <w:sz w:val="28"/>
          <w:szCs w:val="28"/>
        </w:rPr>
        <w:t>:</w:t>
      </w:r>
    </w:p>
    <w:p w14:paraId="2690A131" w14:textId="21EBACB4" w:rsidR="00D449EB" w:rsidRPr="00130138" w:rsidRDefault="007C54D2" w:rsidP="007D3D9A">
      <w:pPr>
        <w:widowControl/>
        <w:numPr>
          <w:ilvl w:val="0"/>
          <w:numId w:val="6"/>
        </w:numPr>
        <w:tabs>
          <w:tab w:val="left" w:pos="0"/>
        </w:tabs>
        <w:ind w:left="0" w:firstLine="709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C8366A">
        <w:rPr>
          <w:rFonts w:ascii="Times New Roman" w:eastAsia="Times New Roman" w:hAnsi="Times New Roman"/>
          <w:color w:val="FF0000"/>
          <w:sz w:val="28"/>
          <w:szCs w:val="28"/>
          <w:lang w:val="ru-RU"/>
        </w:rPr>
        <w:t xml:space="preserve"> </w:t>
      </w:r>
      <w:r w:rsidR="00233A95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>Выявлять клинические признаки состояний, требующих оказания медицинской помощи в неотложной форме</w:t>
      </w:r>
      <w:r w:rsidR="00D449EB" w:rsidRPr="0013013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;</w:t>
      </w:r>
    </w:p>
    <w:p w14:paraId="15849611" w14:textId="5AF66FEF" w:rsidR="00D449EB" w:rsidRPr="00130138" w:rsidRDefault="00233A95" w:rsidP="007D3D9A">
      <w:pPr>
        <w:widowControl/>
        <w:numPr>
          <w:ilvl w:val="0"/>
          <w:numId w:val="6"/>
        </w:numPr>
        <w:tabs>
          <w:tab w:val="left" w:pos="0"/>
        </w:tabs>
        <w:ind w:left="0" w:firstLine="709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Выполнять мероприятия по оказанию медицинской помощи в неотложной форме</w:t>
      </w:r>
      <w:r w:rsidR="008F685C" w:rsidRPr="0013013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;</w:t>
      </w:r>
    </w:p>
    <w:p w14:paraId="1A7DC5AC" w14:textId="0A74323F" w:rsidR="00D449EB" w:rsidRPr="00130138" w:rsidRDefault="00233A95" w:rsidP="007D3D9A">
      <w:pPr>
        <w:widowControl/>
        <w:numPr>
          <w:ilvl w:val="0"/>
          <w:numId w:val="6"/>
        </w:numPr>
        <w:tabs>
          <w:tab w:val="left" w:pos="0"/>
        </w:tabs>
        <w:ind w:left="0" w:firstLine="709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>Выявлять состояния, требующие оказания медицинской помощи в экстренной форме, в том числе клинические признаки внезапного прекращения кровообращения и дыхания</w:t>
      </w:r>
      <w:r w:rsidR="00D449EB" w:rsidRPr="00130138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;</w:t>
      </w:r>
    </w:p>
    <w:p w14:paraId="35294877" w14:textId="77777777" w:rsidR="0022544D" w:rsidRPr="00130138" w:rsidRDefault="00233A95" w:rsidP="007D3D9A">
      <w:pPr>
        <w:widowControl/>
        <w:numPr>
          <w:ilvl w:val="0"/>
          <w:numId w:val="6"/>
        </w:numPr>
        <w:tabs>
          <w:tab w:val="left" w:pos="0"/>
        </w:tabs>
        <w:ind w:left="0" w:firstLine="709"/>
        <w:contextualSpacing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>Выполнять мероприятия базовой сердечно-легочной реанимации в сочетании с электроимпульсной терапией (дефибрилляцией)</w:t>
      </w:r>
      <w:r w:rsidR="0022544D"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14:paraId="0BCDCDA2" w14:textId="1D135B94" w:rsidR="0022544D" w:rsidRPr="00130138" w:rsidRDefault="0022544D" w:rsidP="007D3D9A">
      <w:pPr>
        <w:pStyle w:val="a7"/>
        <w:numPr>
          <w:ilvl w:val="0"/>
          <w:numId w:val="6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>Назначать профилактические мероприятия пациентам с учетом факторов риска для предупреждения и раннего выявления заболеваний, в том числе социально значимых заболеваний</w:t>
      </w:r>
      <w:r w:rsidR="00130138"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14:paraId="7D4C4705" w14:textId="77777777" w:rsidR="00462E10" w:rsidRPr="00C8366A" w:rsidRDefault="00462E10" w:rsidP="007D3D9A">
      <w:pPr>
        <w:pStyle w:val="a7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</w:p>
    <w:p w14:paraId="4C4B2399" w14:textId="4151E1B2" w:rsidR="007C54D2" w:rsidRPr="00C8366A" w:rsidRDefault="007C54D2" w:rsidP="007D3D9A">
      <w:pPr>
        <w:pStyle w:val="a7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C8366A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ПРИОБРЕСТИ НАВЫКИ:</w:t>
      </w:r>
    </w:p>
    <w:p w14:paraId="79A18E14" w14:textId="554612B8" w:rsidR="007B01B9" w:rsidRPr="00130138" w:rsidRDefault="007A5B35" w:rsidP="007D3D9A">
      <w:pPr>
        <w:pStyle w:val="a7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Оценки</w:t>
      </w:r>
      <w:r w:rsidR="00233A95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состояния пациента, требующего оказания медицинской помощи в неотложной или экстренной формах</w:t>
      </w:r>
      <w:r w:rsidR="007B01B9" w:rsidRPr="00130138">
        <w:rPr>
          <w:rFonts w:ascii="Times New Roman" w:hAnsi="Times New Roman"/>
          <w:bCs/>
          <w:sz w:val="28"/>
          <w:szCs w:val="28"/>
          <w:lang w:val="ru-RU"/>
        </w:rPr>
        <w:t>;</w:t>
      </w:r>
    </w:p>
    <w:p w14:paraId="45D48BE1" w14:textId="236D46A6" w:rsidR="007C54D2" w:rsidRPr="00130138" w:rsidRDefault="007A5B35" w:rsidP="007D3D9A">
      <w:pPr>
        <w:pStyle w:val="a7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Распознавания</w:t>
      </w:r>
      <w:r w:rsidR="00233A95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состояний, возникающих при внезапных острых заболеваниях, обострении хронических заболеваний без явных признаков угрозы жизни пациента и требующих оказания медицинской помощи в неотложной форме</w:t>
      </w:r>
      <w:r w:rsidR="007C54D2" w:rsidRPr="00130138">
        <w:rPr>
          <w:rFonts w:ascii="Times New Roman" w:hAnsi="Times New Roman"/>
          <w:bCs/>
          <w:sz w:val="28"/>
          <w:szCs w:val="28"/>
          <w:lang w:val="ru-RU"/>
        </w:rPr>
        <w:t>;</w:t>
      </w:r>
    </w:p>
    <w:p w14:paraId="0606FEE6" w14:textId="155AF22D" w:rsidR="007C54D2" w:rsidRPr="00130138" w:rsidRDefault="007A5B35" w:rsidP="007D3D9A">
      <w:pPr>
        <w:pStyle w:val="a7"/>
        <w:numPr>
          <w:ilvl w:val="0"/>
          <w:numId w:val="8"/>
        </w:numPr>
        <w:tabs>
          <w:tab w:val="left" w:pos="0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Оказания</w:t>
      </w:r>
      <w:r w:rsidR="00233A95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медицинской помощи в неотложной форме пациентам при внезапных острых заболеваниях, состояниях, обострении хронических заболеваний без явных признаков угрозы жизни пациента</w:t>
      </w:r>
      <w:r w:rsidR="007C54D2" w:rsidRPr="00130138">
        <w:rPr>
          <w:rFonts w:ascii="Times New Roman" w:hAnsi="Times New Roman"/>
          <w:bCs/>
          <w:sz w:val="28"/>
          <w:szCs w:val="28"/>
          <w:lang w:val="ru-RU"/>
        </w:rPr>
        <w:t xml:space="preserve">; </w:t>
      </w:r>
    </w:p>
    <w:p w14:paraId="556D6DF5" w14:textId="002503D3" w:rsidR="00A16DB1" w:rsidRPr="00130138" w:rsidRDefault="007A5B35" w:rsidP="007D3D9A">
      <w:pPr>
        <w:pStyle w:val="a7"/>
        <w:numPr>
          <w:ilvl w:val="0"/>
          <w:numId w:val="8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Распознавания</w:t>
      </w:r>
      <w:r w:rsidR="00233A95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состояний, представляющих угрозу жизни пациента, включая состояния клинической смерти (остановка жизненно важных функций организма человека (кровообращения и/или дыхания), требующих оказания медицинской помощи в экстренной форме</w:t>
      </w:r>
      <w:r w:rsidR="00A16DB1" w:rsidRPr="00130138">
        <w:rPr>
          <w:rFonts w:ascii="Times New Roman" w:hAnsi="Times New Roman"/>
          <w:bCs/>
          <w:sz w:val="28"/>
          <w:szCs w:val="28"/>
          <w:lang w:val="ru-RU"/>
        </w:rPr>
        <w:t>;</w:t>
      </w:r>
    </w:p>
    <w:p w14:paraId="622036E1" w14:textId="5EE32289" w:rsidR="007C54D2" w:rsidRPr="00130138" w:rsidRDefault="007A5B35" w:rsidP="007D3D9A">
      <w:pPr>
        <w:pStyle w:val="a7"/>
        <w:numPr>
          <w:ilvl w:val="0"/>
          <w:numId w:val="8"/>
        </w:numPr>
        <w:tabs>
          <w:tab w:val="left" w:pos="0"/>
          <w:tab w:val="left" w:pos="426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Оказания</w:t>
      </w:r>
      <w:r w:rsidR="00233A95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медицинской помощи в экстренной форме пациентам при состояниях, представляющих угрозу жизни пациента, в том числе клинической смерти (остановка жизненно важных функций организма человека (кровообращения и/или дыхания)</w:t>
      </w:r>
      <w:r w:rsidR="007023EB" w:rsidRPr="00130138">
        <w:rPr>
          <w:rFonts w:ascii="Times New Roman" w:hAnsi="Times New Roman"/>
          <w:bCs/>
          <w:sz w:val="28"/>
          <w:szCs w:val="28"/>
          <w:lang w:val="ru-RU"/>
        </w:rPr>
        <w:t>;</w:t>
      </w:r>
    </w:p>
    <w:p w14:paraId="15BEC240" w14:textId="0090C77C" w:rsidR="00D449EB" w:rsidRPr="00130138" w:rsidRDefault="007A5B35" w:rsidP="007D3D9A">
      <w:pPr>
        <w:pStyle w:val="a7"/>
        <w:numPr>
          <w:ilvl w:val="0"/>
          <w:numId w:val="8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Применения</w:t>
      </w:r>
      <w:r w:rsidR="00233A95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лекарственных препаратов и медицинских изделий при оказании медицинской помощи в экстренной или неотложной формах</w:t>
      </w:r>
      <w:r w:rsidR="009633F0" w:rsidRPr="00130138">
        <w:rPr>
          <w:rFonts w:ascii="Times New Roman" w:hAnsi="Times New Roman"/>
          <w:bCs/>
          <w:sz w:val="28"/>
          <w:szCs w:val="28"/>
          <w:lang w:val="ru-RU"/>
        </w:rPr>
        <w:t>;</w:t>
      </w:r>
    </w:p>
    <w:p w14:paraId="4D418EA7" w14:textId="3468A376" w:rsidR="009633F0" w:rsidRPr="00130138" w:rsidRDefault="00130138" w:rsidP="007D3D9A">
      <w:pPr>
        <w:pStyle w:val="a7"/>
        <w:numPr>
          <w:ilvl w:val="0"/>
          <w:numId w:val="8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Организации и контроля</w:t>
      </w:r>
      <w:r w:rsidR="009633F0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проведения иммунопрофилактики инфекционных заболеваний у взрослого населения в соответствии с действующими </w:t>
      </w:r>
      <w:hyperlink r:id="rId9" w:history="1">
        <w:r w:rsidR="009633F0" w:rsidRPr="00130138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порядками</w:t>
        </w:r>
      </w:hyperlink>
      <w:r w:rsidR="009633F0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оказания медицинской помощи, </w:t>
      </w:r>
      <w:hyperlink r:id="rId10" w:history="1">
        <w:r w:rsidR="009633F0" w:rsidRPr="00130138">
          <w:rPr>
            <w:rFonts w:ascii="Times New Roman" w:eastAsia="Times New Roman" w:hAnsi="Times New Roman"/>
            <w:sz w:val="28"/>
            <w:szCs w:val="28"/>
            <w:lang w:val="ru-RU" w:eastAsia="ru-RU"/>
          </w:rPr>
          <w:t>клиническими рекомендациями</w:t>
        </w:r>
      </w:hyperlink>
      <w:r w:rsidR="009633F0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(протоколами лечения) по вопросам оказания медицинской помощи с учетом </w:t>
      </w:r>
      <w:hyperlink r:id="rId11" w:history="1">
        <w:r w:rsidR="009633F0" w:rsidRPr="00130138">
          <w:rPr>
            <w:rFonts w:ascii="Times New Roman" w:eastAsia="Times New Roman" w:hAnsi="Times New Roman"/>
            <w:sz w:val="28"/>
            <w:szCs w:val="28"/>
            <w:lang w:val="ru-RU" w:eastAsia="ru-RU"/>
          </w:rPr>
          <w:t>стандартов</w:t>
        </w:r>
      </w:hyperlink>
      <w:r w:rsidR="009633F0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медицинской помощи</w:t>
      </w:r>
      <w:r w:rsidR="009633F0"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14:paraId="3C2AFA58" w14:textId="3868AA7E" w:rsidR="009633F0" w:rsidRPr="00130138" w:rsidRDefault="00130138" w:rsidP="007D3D9A">
      <w:pPr>
        <w:pStyle w:val="a7"/>
        <w:numPr>
          <w:ilvl w:val="0"/>
          <w:numId w:val="8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Назначения</w:t>
      </w:r>
      <w:r w:rsidR="009633F0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профилактических мероприятий пациентам с учетом факторов риска в соответствии с действующими порядками оказания медицинской помощи, клиническими рекомендациями (протоколами лечения) по вопросам оказания медицинской помощи с учетом стандартов медицинской помощи</w:t>
      </w:r>
      <w:r w:rsidR="009633F0"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14:paraId="02375E43" w14:textId="36B82788" w:rsidR="009633F0" w:rsidRPr="00130138" w:rsidRDefault="00130138" w:rsidP="007D3D9A">
      <w:pPr>
        <w:pStyle w:val="a7"/>
        <w:numPr>
          <w:ilvl w:val="0"/>
          <w:numId w:val="8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Контроля</w:t>
      </w:r>
      <w:r w:rsidR="009633F0" w:rsidRPr="00E1533C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соблюдения профилактических мероприятий</w:t>
      </w:r>
      <w:r w:rsidR="009633F0" w:rsidRPr="00130138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14:paraId="5DFD88F2" w14:textId="51046723" w:rsidR="009633F0" w:rsidRPr="00130138" w:rsidRDefault="00130138" w:rsidP="007D3D9A">
      <w:pPr>
        <w:pStyle w:val="a7"/>
        <w:numPr>
          <w:ilvl w:val="0"/>
          <w:numId w:val="8"/>
        </w:numPr>
        <w:tabs>
          <w:tab w:val="left" w:pos="426"/>
        </w:tabs>
        <w:ind w:left="0"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Оценки</w:t>
      </w:r>
      <w:r w:rsidR="009633F0" w:rsidRPr="00E153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эффективности профилактической работы с пациентами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bookmarkEnd w:id="2"/>
    <w:p w14:paraId="522ECBB1" w14:textId="77777777" w:rsidR="00D61854" w:rsidRPr="000D778C" w:rsidRDefault="00D61854" w:rsidP="0059054B">
      <w:pPr>
        <w:pStyle w:val="a7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14:paraId="68493936" w14:textId="77777777" w:rsidR="00D61854" w:rsidRPr="007D3D9A" w:rsidRDefault="00D61854" w:rsidP="007D3D9A">
      <w:pPr>
        <w:pStyle w:val="a7"/>
        <w:ind w:left="0" w:firstLine="709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 w:rsidRPr="007D3D9A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lastRenderedPageBreak/>
        <w:t>ТРЕБОВАНИЯ К ИТОГОВОЙ АТТЕСТАЦИИ</w:t>
      </w:r>
    </w:p>
    <w:p w14:paraId="5C24CCBE" w14:textId="3D149584" w:rsidR="00D61854" w:rsidRPr="000D778C" w:rsidRDefault="00D61854" w:rsidP="007D3D9A">
      <w:pPr>
        <w:pStyle w:val="a7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77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Итоговая аттестация проводится в форме </w:t>
      </w:r>
      <w:r w:rsidR="00A16DB1" w:rsidRPr="000D778C">
        <w:rPr>
          <w:rFonts w:ascii="Times New Roman" w:hAnsi="Times New Roman"/>
          <w:color w:val="000000" w:themeColor="text1"/>
          <w:sz w:val="28"/>
          <w:szCs w:val="28"/>
          <w:lang w:val="ru-RU"/>
        </w:rPr>
        <w:t>тестирования</w:t>
      </w:r>
      <w:r w:rsidRPr="000D77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и должна выявлять теоретическую и практическую подготовку слушателей курса. Слушатели допускаются к итоговой аттестации после изучения дисциплин в объеме, предусмотренном учебным планом </w:t>
      </w:r>
      <w:r w:rsidR="00C3326F">
        <w:rPr>
          <w:rFonts w:ascii="Times New Roman" w:hAnsi="Times New Roman"/>
          <w:bCs/>
          <w:sz w:val="28"/>
          <w:szCs w:val="28"/>
          <w:lang w:val="ru-RU"/>
        </w:rPr>
        <w:t>дополнительной профессиональной программы</w:t>
      </w:r>
      <w:r w:rsidR="00C3326F" w:rsidRPr="006B0A55">
        <w:rPr>
          <w:rFonts w:ascii="Times New Roman" w:hAnsi="Times New Roman"/>
          <w:bCs/>
          <w:sz w:val="28"/>
          <w:szCs w:val="28"/>
          <w:lang w:val="ru-RU"/>
        </w:rPr>
        <w:t xml:space="preserve"> повышения</w:t>
      </w:r>
      <w:r w:rsidR="00C3326F">
        <w:rPr>
          <w:rFonts w:ascii="Times New Roman" w:hAnsi="Times New Roman"/>
          <w:bCs/>
          <w:sz w:val="28"/>
          <w:szCs w:val="28"/>
          <w:lang w:val="ru-RU"/>
        </w:rPr>
        <w:t xml:space="preserve"> квалификации</w:t>
      </w:r>
      <w:r w:rsidR="00C3326F" w:rsidRPr="006B0A5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0D778C">
        <w:rPr>
          <w:rFonts w:ascii="Times New Roman" w:hAnsi="Times New Roman"/>
          <w:color w:val="000000" w:themeColor="text1"/>
          <w:sz w:val="28"/>
          <w:szCs w:val="28"/>
          <w:lang w:val="ru-RU"/>
        </w:rPr>
        <w:t>«</w:t>
      </w:r>
      <w:r w:rsidR="00646230">
        <w:rPr>
          <w:rFonts w:ascii="Times New Roman" w:hAnsi="Times New Roman"/>
          <w:sz w:val="28"/>
          <w:szCs w:val="28"/>
          <w:lang w:val="ru-RU"/>
        </w:rPr>
        <w:t>П</w:t>
      </w:r>
      <w:r w:rsidR="00646230" w:rsidRPr="00646230">
        <w:rPr>
          <w:rFonts w:ascii="Times New Roman" w:hAnsi="Times New Roman"/>
          <w:sz w:val="28"/>
          <w:szCs w:val="28"/>
          <w:lang w:val="ru-RU"/>
        </w:rPr>
        <w:t>рофилактическая и неотложная медицинская помощь</w:t>
      </w:r>
      <w:r w:rsidRPr="000D778C">
        <w:rPr>
          <w:rStyle w:val="33"/>
          <w:rFonts w:eastAsia="Arial Unicode MS"/>
          <w:color w:val="000000" w:themeColor="text1"/>
          <w:sz w:val="28"/>
          <w:szCs w:val="28"/>
          <w:u w:val="none"/>
          <w:lang w:val="ru-RU"/>
        </w:rPr>
        <w:t>».</w:t>
      </w:r>
    </w:p>
    <w:p w14:paraId="0ACF8618" w14:textId="001B8A0C" w:rsidR="00D61854" w:rsidRPr="000D778C" w:rsidRDefault="00D61854" w:rsidP="007D3D9A">
      <w:pPr>
        <w:pStyle w:val="a7"/>
        <w:ind w:left="0" w:firstLine="567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0D77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Лица, освоившие </w:t>
      </w:r>
      <w:r w:rsidR="000D778C" w:rsidRPr="000D778C">
        <w:rPr>
          <w:rFonts w:ascii="Times New Roman" w:hAnsi="Times New Roman"/>
          <w:color w:val="000000" w:themeColor="text1"/>
          <w:sz w:val="28"/>
          <w:szCs w:val="28"/>
          <w:lang w:val="ru-RU"/>
        </w:rPr>
        <w:t>программу «</w:t>
      </w:r>
      <w:r w:rsidR="00646230">
        <w:rPr>
          <w:rFonts w:ascii="Times New Roman" w:hAnsi="Times New Roman"/>
          <w:sz w:val="28"/>
          <w:szCs w:val="28"/>
          <w:lang w:val="ru-RU"/>
        </w:rPr>
        <w:t>П</w:t>
      </w:r>
      <w:r w:rsidR="00646230" w:rsidRPr="00646230">
        <w:rPr>
          <w:rFonts w:ascii="Times New Roman" w:hAnsi="Times New Roman"/>
          <w:sz w:val="28"/>
          <w:szCs w:val="28"/>
          <w:lang w:val="ru-RU"/>
        </w:rPr>
        <w:t>рофилактическая и неотложная медицинская помощь</w:t>
      </w:r>
      <w:r w:rsidR="000D778C" w:rsidRPr="000D778C">
        <w:rPr>
          <w:rStyle w:val="33"/>
          <w:rFonts w:eastAsia="Arial Unicode MS"/>
          <w:color w:val="000000" w:themeColor="text1"/>
          <w:sz w:val="28"/>
          <w:szCs w:val="28"/>
          <w:u w:val="none"/>
          <w:lang w:val="ru-RU"/>
        </w:rPr>
        <w:t xml:space="preserve">» </w:t>
      </w:r>
      <w:r w:rsidRPr="000D778C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и успешно прошедшие итоговую аттестацию, получают документ о дополнительном образовании – </w:t>
      </w:r>
      <w:r w:rsidR="000D778C" w:rsidRPr="000D778C">
        <w:rPr>
          <w:rFonts w:ascii="Times New Roman" w:hAnsi="Times New Roman"/>
          <w:color w:val="000000" w:themeColor="text1"/>
          <w:sz w:val="28"/>
          <w:szCs w:val="28"/>
          <w:lang w:val="ru-RU"/>
        </w:rPr>
        <w:t>удостоверение</w:t>
      </w:r>
      <w:r w:rsidR="0059054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  <w:r w:rsidR="00313ABF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о повышении квалификации </w:t>
      </w:r>
      <w:r w:rsidR="0059054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и 144 </w:t>
      </w:r>
      <w:r w:rsidR="00015736">
        <w:rPr>
          <w:rFonts w:ascii="Times New Roman" w:hAnsi="Times New Roman"/>
          <w:color w:val="000000" w:themeColor="text1"/>
          <w:sz w:val="28"/>
          <w:szCs w:val="28"/>
          <w:lang w:val="ru-RU"/>
        </w:rPr>
        <w:t>зачетные</w:t>
      </w:r>
      <w:r w:rsidR="0059054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единиц</w:t>
      </w:r>
      <w:r w:rsidR="00015736">
        <w:rPr>
          <w:rFonts w:ascii="Times New Roman" w:hAnsi="Times New Roman"/>
          <w:color w:val="000000" w:themeColor="text1"/>
          <w:sz w:val="28"/>
          <w:szCs w:val="28"/>
          <w:lang w:val="ru-RU"/>
        </w:rPr>
        <w:t>ы</w:t>
      </w:r>
      <w:r w:rsidR="0059054B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 системе непрерывного медицинского образования</w:t>
      </w:r>
      <w:r w:rsidR="000D778C" w:rsidRPr="000D778C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14:paraId="5657FDDD" w14:textId="77777777" w:rsidR="00CF18D7" w:rsidRPr="003F48D2" w:rsidRDefault="00CF18D7" w:rsidP="007D3D9A">
      <w:pPr>
        <w:pStyle w:val="a7"/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3F48D2">
        <w:rPr>
          <w:rFonts w:ascii="Times New Roman" w:hAnsi="Times New Roman"/>
          <w:b/>
          <w:sz w:val="28"/>
          <w:szCs w:val="28"/>
          <w:lang w:val="ru-RU"/>
        </w:rPr>
        <w:t>Категории слушателей:</w:t>
      </w:r>
    </w:p>
    <w:p w14:paraId="08B2FB81" w14:textId="47053551" w:rsidR="00CF18D7" w:rsidRPr="003F48D2" w:rsidRDefault="00015736" w:rsidP="007D3D9A">
      <w:pPr>
        <w:pStyle w:val="a7"/>
        <w:widowControl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bookmarkStart w:id="3" w:name="_Hlk66195734"/>
      <w:r>
        <w:rPr>
          <w:rFonts w:ascii="Times New Roman" w:hAnsi="Times New Roman"/>
          <w:sz w:val="28"/>
          <w:szCs w:val="28"/>
          <w:lang w:val="ru-RU"/>
        </w:rPr>
        <w:t>Врачи-терапевты.</w:t>
      </w:r>
    </w:p>
    <w:p w14:paraId="55672CC6" w14:textId="35FF95FD" w:rsidR="00CF18D7" w:rsidRPr="00D9421B" w:rsidRDefault="00E91A3D" w:rsidP="007D3D9A">
      <w:pPr>
        <w:pStyle w:val="a7"/>
        <w:widowControl/>
        <w:numPr>
          <w:ilvl w:val="0"/>
          <w:numId w:val="9"/>
        </w:numPr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Б</w:t>
      </w:r>
      <w:r w:rsidR="00CE3572" w:rsidRPr="00D9421B">
        <w:rPr>
          <w:rFonts w:ascii="Times New Roman" w:hAnsi="Times New Roman"/>
          <w:sz w:val="28"/>
          <w:szCs w:val="28"/>
          <w:lang w:val="ru-RU"/>
        </w:rPr>
        <w:t>ез предъявления требований к стажу работы.</w:t>
      </w:r>
    </w:p>
    <w:p w14:paraId="51604C4F" w14:textId="77777777" w:rsidR="00015736" w:rsidRDefault="00015736" w:rsidP="007D3D9A">
      <w:pPr>
        <w:widowControl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22D8882" w14:textId="2DDB4E87" w:rsidR="005B30EC" w:rsidRPr="006B731F" w:rsidRDefault="00CF18D7" w:rsidP="007D3D9A">
      <w:pPr>
        <w:widowControl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hAnsi="Times New Roman"/>
          <w:sz w:val="28"/>
          <w:szCs w:val="28"/>
          <w:lang w:val="ru-RU"/>
        </w:rPr>
        <w:t>Предварительное освоение иных дисциплин/курсов/модулей: наличие навыков пользования электронными ресурсами, уверенных пользователей персонального компьютера.</w:t>
      </w:r>
      <w:r w:rsidR="006B731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30EC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Для прохождения обучения и аттестации по программе каждому слушателю требуются:</w:t>
      </w:r>
    </w:p>
    <w:p w14:paraId="57DAE899" w14:textId="77777777" w:rsidR="005B30EC" w:rsidRPr="006B731F" w:rsidRDefault="005B30EC" w:rsidP="007D3D9A">
      <w:pPr>
        <w:widowControl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• наличие персонального компьютера;</w:t>
      </w:r>
    </w:p>
    <w:p w14:paraId="041A1BB7" w14:textId="77777777" w:rsidR="005B30EC" w:rsidRPr="002C306A" w:rsidRDefault="005B30EC" w:rsidP="007D3D9A">
      <w:pPr>
        <w:widowControl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2C306A">
        <w:rPr>
          <w:rFonts w:ascii="Times New Roman" w:eastAsia="Times New Roman" w:hAnsi="Times New Roman"/>
          <w:sz w:val="28"/>
          <w:szCs w:val="28"/>
          <w:lang w:val="ru-RU" w:eastAsia="ru-RU"/>
        </w:rPr>
        <w:t>• доступ к сети Интернет.</w:t>
      </w:r>
    </w:p>
    <w:bookmarkEnd w:id="3"/>
    <w:p w14:paraId="78A5DEB2" w14:textId="77777777" w:rsidR="00CF18D7" w:rsidRPr="002C306A" w:rsidRDefault="00CF18D7" w:rsidP="0059054B">
      <w:pPr>
        <w:pStyle w:val="a7"/>
        <w:ind w:left="0" w:firstLine="567"/>
        <w:rPr>
          <w:rFonts w:ascii="Times New Roman" w:hAnsi="Times New Roman"/>
          <w:sz w:val="28"/>
          <w:szCs w:val="28"/>
          <w:lang w:val="ru-RU"/>
        </w:rPr>
      </w:pPr>
    </w:p>
    <w:p w14:paraId="0E5D3ABE" w14:textId="77777777" w:rsidR="00364B42" w:rsidRPr="002C306A" w:rsidRDefault="00364B42" w:rsidP="00364B42">
      <w:pPr>
        <w:pStyle w:val="a7"/>
        <w:widowControl/>
        <w:ind w:hanging="862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C306A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УЧЕ</w:t>
      </w:r>
      <w:r w:rsidRPr="002C306A">
        <w:rPr>
          <w:rFonts w:ascii="Times New Roman" w:hAnsi="Times New Roman"/>
          <w:b/>
          <w:bCs/>
          <w:sz w:val="28"/>
          <w:szCs w:val="28"/>
          <w:lang w:val="ru-RU"/>
        </w:rPr>
        <w:t>Б</w:t>
      </w:r>
      <w:r w:rsidRPr="002C306A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>Н</w:t>
      </w:r>
      <w:r w:rsidRPr="002C306A">
        <w:rPr>
          <w:rFonts w:ascii="Times New Roman" w:hAnsi="Times New Roman"/>
          <w:b/>
          <w:bCs/>
          <w:sz w:val="28"/>
          <w:szCs w:val="28"/>
          <w:lang w:val="ru-RU"/>
        </w:rPr>
        <w:t>ЫЙ</w:t>
      </w:r>
      <w:r w:rsidRPr="002C306A">
        <w:rPr>
          <w:rFonts w:ascii="Times New Roman" w:hAnsi="Times New Roman"/>
          <w:b/>
          <w:bCs/>
          <w:spacing w:val="1"/>
          <w:sz w:val="28"/>
          <w:szCs w:val="28"/>
          <w:lang w:val="ru-RU"/>
        </w:rPr>
        <w:t xml:space="preserve"> П</w:t>
      </w:r>
      <w:r w:rsidRPr="002C306A">
        <w:rPr>
          <w:rFonts w:ascii="Times New Roman" w:hAnsi="Times New Roman"/>
          <w:b/>
          <w:bCs/>
          <w:sz w:val="28"/>
          <w:szCs w:val="28"/>
          <w:lang w:val="ru-RU"/>
        </w:rPr>
        <w:t>ЛАН</w:t>
      </w:r>
    </w:p>
    <w:p w14:paraId="785C3241" w14:textId="7CB7A0EA" w:rsidR="00E317D1" w:rsidRPr="004141A9" w:rsidRDefault="00C3326F" w:rsidP="00364B42">
      <w:pPr>
        <w:pStyle w:val="a7"/>
        <w:widowControl/>
        <w:ind w:left="-142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дополнительной профессиональной программы</w:t>
      </w:r>
      <w:r w:rsidRPr="006B0A55">
        <w:rPr>
          <w:rFonts w:ascii="Times New Roman" w:hAnsi="Times New Roman"/>
          <w:bCs/>
          <w:sz w:val="28"/>
          <w:szCs w:val="28"/>
          <w:lang w:val="ru-RU"/>
        </w:rPr>
        <w:t xml:space="preserve"> повышения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квалификации</w:t>
      </w:r>
      <w:r w:rsidRPr="006B0A5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E317D1" w:rsidRPr="001A6686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«</w:t>
      </w:r>
      <w:r w:rsidR="00641D79" w:rsidRPr="00641D79">
        <w:rPr>
          <w:rFonts w:ascii="Times New Roman" w:hAnsi="Times New Roman"/>
          <w:b/>
          <w:i/>
          <w:sz w:val="24"/>
          <w:szCs w:val="24"/>
          <w:lang w:val="ru-RU"/>
        </w:rPr>
        <w:t xml:space="preserve">ПРОФИЛАКТИЧЕСКАЯ И </w:t>
      </w:r>
      <w:r w:rsidR="00641D79" w:rsidRPr="004141A9">
        <w:rPr>
          <w:rFonts w:ascii="Times New Roman" w:hAnsi="Times New Roman"/>
          <w:b/>
          <w:i/>
          <w:color w:val="000000" w:themeColor="text1"/>
          <w:sz w:val="24"/>
          <w:szCs w:val="24"/>
          <w:lang w:val="ru-RU"/>
        </w:rPr>
        <w:t>НЕОТЛОЖНАЯ МЕДИЦИНСКАЯ ПОМОЩЬ</w:t>
      </w:r>
      <w:r w:rsidR="00E317D1" w:rsidRPr="004141A9">
        <w:rPr>
          <w:rFonts w:ascii="Times New Roman" w:hAnsi="Times New Roman"/>
          <w:b/>
          <w:bCs/>
          <w:color w:val="000000" w:themeColor="text1"/>
          <w:sz w:val="28"/>
          <w:szCs w:val="28"/>
          <w:lang w:val="ru-RU"/>
        </w:rPr>
        <w:t>»</w:t>
      </w:r>
    </w:p>
    <w:p w14:paraId="0400D28A" w14:textId="77777777" w:rsidR="00B76563" w:rsidRPr="004141A9" w:rsidRDefault="00B76563" w:rsidP="00364B42">
      <w:pPr>
        <w:pStyle w:val="a7"/>
        <w:widowControl/>
        <w:ind w:left="-142"/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tbl>
      <w:tblPr>
        <w:tblW w:w="536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0"/>
        <w:gridCol w:w="3261"/>
        <w:gridCol w:w="992"/>
        <w:gridCol w:w="848"/>
        <w:gridCol w:w="1135"/>
        <w:gridCol w:w="1283"/>
        <w:gridCol w:w="850"/>
        <w:gridCol w:w="984"/>
      </w:tblGrid>
      <w:tr w:rsidR="004141A9" w:rsidRPr="004141A9" w14:paraId="3E9BF8E7" w14:textId="77777777" w:rsidTr="004141A9">
        <w:trPr>
          <w:cantSplit/>
          <w:trHeight w:val="321"/>
        </w:trPr>
        <w:tc>
          <w:tcPr>
            <w:tcW w:w="334" w:type="pct"/>
            <w:vMerge w:val="restart"/>
          </w:tcPr>
          <w:p w14:paraId="5EA205F1" w14:textId="77777777" w:rsidR="00621616" w:rsidRPr="004141A9" w:rsidRDefault="00621616" w:rsidP="004141A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№№</w:t>
            </w:r>
          </w:p>
          <w:p w14:paraId="08CAD761" w14:textId="77777777" w:rsidR="00621616" w:rsidRPr="004141A9" w:rsidRDefault="00621616" w:rsidP="004141A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627" w:type="pct"/>
            <w:vMerge w:val="restart"/>
          </w:tcPr>
          <w:p w14:paraId="68B55C22" w14:textId="77777777" w:rsidR="00621616" w:rsidRPr="004141A9" w:rsidRDefault="00621616" w:rsidP="004141A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109C7186" w14:textId="77777777" w:rsidR="00621616" w:rsidRPr="004141A9" w:rsidRDefault="00621616" w:rsidP="004141A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разделов</w:t>
            </w:r>
            <w:proofErr w:type="spellEnd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</w:t>
            </w:r>
            <w:proofErr w:type="spellEnd"/>
          </w:p>
        </w:tc>
        <w:tc>
          <w:tcPr>
            <w:tcW w:w="495" w:type="pct"/>
            <w:vMerge w:val="restart"/>
          </w:tcPr>
          <w:p w14:paraId="5CBBEE1B" w14:textId="77777777" w:rsidR="00621616" w:rsidRPr="004141A9" w:rsidRDefault="00621616" w:rsidP="004141A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Всего</w:t>
            </w:r>
            <w:proofErr w:type="spellEnd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053" w:type="pct"/>
            <w:gridSpan w:val="4"/>
          </w:tcPr>
          <w:p w14:paraId="30AA6624" w14:textId="77777777" w:rsidR="00621616" w:rsidRPr="004141A9" w:rsidRDefault="00621616" w:rsidP="004141A9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 </w:t>
            </w:r>
            <w:proofErr w:type="spellStart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том</w:t>
            </w:r>
            <w:proofErr w:type="spellEnd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4141A9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числе</w:t>
            </w:r>
            <w:proofErr w:type="spellEnd"/>
          </w:p>
        </w:tc>
        <w:tc>
          <w:tcPr>
            <w:tcW w:w="491" w:type="pct"/>
            <w:vMerge w:val="restart"/>
          </w:tcPr>
          <w:p w14:paraId="141D2EE0" w14:textId="77777777" w:rsidR="00621616" w:rsidRPr="004141A9" w:rsidRDefault="00621616" w:rsidP="004141A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4141A9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Форма контроля</w:t>
            </w:r>
          </w:p>
        </w:tc>
      </w:tr>
      <w:tr w:rsidR="004141A9" w:rsidRPr="004141A9" w14:paraId="72E55950" w14:textId="77777777" w:rsidTr="004141A9">
        <w:trPr>
          <w:cantSplit/>
          <w:trHeight w:val="215"/>
        </w:trPr>
        <w:tc>
          <w:tcPr>
            <w:tcW w:w="334" w:type="pct"/>
            <w:vMerge/>
            <w:vAlign w:val="center"/>
          </w:tcPr>
          <w:p w14:paraId="00A8923C" w14:textId="77777777" w:rsidR="00621616" w:rsidRPr="004141A9" w:rsidRDefault="00621616" w:rsidP="004141A9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27" w:type="pct"/>
            <w:vMerge/>
            <w:vAlign w:val="center"/>
          </w:tcPr>
          <w:p w14:paraId="5DFEB2E1" w14:textId="77777777" w:rsidR="00621616" w:rsidRPr="004141A9" w:rsidRDefault="00621616" w:rsidP="004141A9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95" w:type="pct"/>
            <w:vMerge/>
            <w:vAlign w:val="center"/>
          </w:tcPr>
          <w:p w14:paraId="0F214C97" w14:textId="77777777" w:rsidR="00621616" w:rsidRPr="004141A9" w:rsidRDefault="00621616" w:rsidP="004141A9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423" w:type="pct"/>
          </w:tcPr>
          <w:p w14:paraId="0B83FC8C" w14:textId="77777777" w:rsidR="00621616" w:rsidRPr="004141A9" w:rsidRDefault="00621616" w:rsidP="004141A9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4141A9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566" w:type="pct"/>
          </w:tcPr>
          <w:p w14:paraId="617C4978" w14:textId="77777777" w:rsidR="00621616" w:rsidRPr="004141A9" w:rsidRDefault="00621616" w:rsidP="004141A9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4141A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практические занятия</w:t>
            </w:r>
            <w:r w:rsidRPr="004141A9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640" w:type="pct"/>
            <w:vAlign w:val="center"/>
          </w:tcPr>
          <w:p w14:paraId="781B6CC9" w14:textId="2A0A3B25" w:rsidR="00621616" w:rsidRPr="004141A9" w:rsidRDefault="005A271B" w:rsidP="004141A9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365B4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  <w:t>Дистанционное обучение</w:t>
            </w:r>
          </w:p>
        </w:tc>
        <w:tc>
          <w:tcPr>
            <w:tcW w:w="424" w:type="pct"/>
          </w:tcPr>
          <w:p w14:paraId="4F296650" w14:textId="77777777" w:rsidR="00621616" w:rsidRPr="004141A9" w:rsidRDefault="00621616" w:rsidP="004141A9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4141A9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стажировка</w:t>
            </w:r>
          </w:p>
        </w:tc>
        <w:tc>
          <w:tcPr>
            <w:tcW w:w="491" w:type="pct"/>
            <w:vMerge/>
            <w:vAlign w:val="center"/>
          </w:tcPr>
          <w:p w14:paraId="0246D851" w14:textId="77777777" w:rsidR="00621616" w:rsidRPr="004141A9" w:rsidRDefault="00621616" w:rsidP="004141A9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621616" w:rsidRPr="001A6686" w14:paraId="0A78E72A" w14:textId="77777777" w:rsidTr="004141A9">
        <w:trPr>
          <w:cantSplit/>
          <w:trHeight w:val="411"/>
        </w:trPr>
        <w:tc>
          <w:tcPr>
            <w:tcW w:w="334" w:type="pct"/>
            <w:vAlign w:val="center"/>
          </w:tcPr>
          <w:p w14:paraId="63A0539D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627" w:type="pct"/>
            <w:vAlign w:val="center"/>
          </w:tcPr>
          <w:p w14:paraId="18B4A10E" w14:textId="77777777" w:rsidR="00621616" w:rsidRPr="001A6686" w:rsidRDefault="00621616" w:rsidP="004141A9">
            <w:pPr>
              <w:widowControl/>
              <w:rPr>
                <w:rFonts w:ascii="Times New Roman" w:eastAsiaTheme="minorHAnsi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1.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Коммуникационное </w:t>
            </w:r>
            <w:r w:rsidRPr="008D5481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взаимодействие и</w:t>
            </w:r>
            <w:r w:rsidRPr="001A668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информационные </w:t>
            </w:r>
            <w:r w:rsidRPr="00532B5F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инновации в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532B5F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профессиональной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532B5F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деятельности</w:t>
            </w:r>
          </w:p>
        </w:tc>
        <w:tc>
          <w:tcPr>
            <w:tcW w:w="495" w:type="pct"/>
          </w:tcPr>
          <w:p w14:paraId="64934297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423" w:type="pct"/>
          </w:tcPr>
          <w:p w14:paraId="006E9704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566" w:type="pct"/>
          </w:tcPr>
          <w:p w14:paraId="2DA4271B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640" w:type="pct"/>
          </w:tcPr>
          <w:p w14:paraId="0D7D088F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10BE1B73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1" w:type="pct"/>
          </w:tcPr>
          <w:p w14:paraId="682FBD2A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621616" w:rsidRPr="001A6686" w14:paraId="7CAC014E" w14:textId="77777777" w:rsidTr="004141A9">
        <w:trPr>
          <w:cantSplit/>
          <w:trHeight w:val="229"/>
        </w:trPr>
        <w:tc>
          <w:tcPr>
            <w:tcW w:w="334" w:type="pct"/>
          </w:tcPr>
          <w:p w14:paraId="13033294" w14:textId="77777777" w:rsidR="00621616" w:rsidRPr="001A6686" w:rsidRDefault="00621616" w:rsidP="004141A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627" w:type="pct"/>
          </w:tcPr>
          <w:p w14:paraId="7CB81308" w14:textId="77777777" w:rsidR="00621616" w:rsidRPr="001A6686" w:rsidRDefault="00621616" w:rsidP="004141A9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2.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Профпатология, как наука, принципы и методы диагностики</w:t>
            </w:r>
            <w:r w:rsidRPr="00CA55E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профзаболеваний,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CA55E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профосмотры</w:t>
            </w:r>
          </w:p>
        </w:tc>
        <w:tc>
          <w:tcPr>
            <w:tcW w:w="495" w:type="pct"/>
          </w:tcPr>
          <w:p w14:paraId="3CBF0DBF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423" w:type="pct"/>
          </w:tcPr>
          <w:p w14:paraId="087F2B56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566" w:type="pct"/>
          </w:tcPr>
          <w:p w14:paraId="11AE38A5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640" w:type="pct"/>
          </w:tcPr>
          <w:p w14:paraId="63BFC078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4E47B414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1" w:type="pct"/>
          </w:tcPr>
          <w:p w14:paraId="2FD4401A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621616" w:rsidRPr="001A6686" w14:paraId="648CD9D8" w14:textId="77777777" w:rsidTr="004141A9">
        <w:trPr>
          <w:cantSplit/>
          <w:trHeight w:val="295"/>
        </w:trPr>
        <w:tc>
          <w:tcPr>
            <w:tcW w:w="334" w:type="pct"/>
          </w:tcPr>
          <w:p w14:paraId="53D61963" w14:textId="77777777" w:rsidR="00621616" w:rsidRPr="001A6686" w:rsidRDefault="00621616" w:rsidP="004141A9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lastRenderedPageBreak/>
              <w:t>3.</w:t>
            </w:r>
          </w:p>
        </w:tc>
        <w:tc>
          <w:tcPr>
            <w:tcW w:w="1627" w:type="pct"/>
          </w:tcPr>
          <w:p w14:paraId="5798CA1F" w14:textId="77777777" w:rsidR="00621616" w:rsidRPr="001A6686" w:rsidRDefault="00621616" w:rsidP="004141A9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3.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Основы валеологии и санологии</w:t>
            </w:r>
          </w:p>
        </w:tc>
        <w:tc>
          <w:tcPr>
            <w:tcW w:w="495" w:type="pct"/>
          </w:tcPr>
          <w:p w14:paraId="1B8EFB54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423" w:type="pct"/>
          </w:tcPr>
          <w:p w14:paraId="574C86DA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566" w:type="pct"/>
          </w:tcPr>
          <w:p w14:paraId="2DDE4205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640" w:type="pct"/>
          </w:tcPr>
          <w:p w14:paraId="42979814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4CB1FE13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1" w:type="pct"/>
          </w:tcPr>
          <w:p w14:paraId="636CEB54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621616" w:rsidRPr="001A6686" w14:paraId="1BFE2B47" w14:textId="77777777" w:rsidTr="004141A9">
        <w:trPr>
          <w:cantSplit/>
          <w:trHeight w:val="295"/>
        </w:trPr>
        <w:tc>
          <w:tcPr>
            <w:tcW w:w="334" w:type="pct"/>
          </w:tcPr>
          <w:p w14:paraId="3AF2DFA8" w14:textId="77777777" w:rsidR="00621616" w:rsidRPr="001A6686" w:rsidRDefault="00621616" w:rsidP="004141A9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627" w:type="pct"/>
          </w:tcPr>
          <w:p w14:paraId="127AF2CC" w14:textId="77777777" w:rsidR="00621616" w:rsidRPr="001A6686" w:rsidRDefault="00621616" w:rsidP="004141A9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4.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Основы</w:t>
            </w:r>
            <w:proofErr w:type="spellEnd"/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диетологии</w:t>
            </w:r>
            <w:proofErr w:type="spellEnd"/>
          </w:p>
        </w:tc>
        <w:tc>
          <w:tcPr>
            <w:tcW w:w="495" w:type="pct"/>
          </w:tcPr>
          <w:p w14:paraId="11C12985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423" w:type="pct"/>
          </w:tcPr>
          <w:p w14:paraId="3A6289A4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566" w:type="pct"/>
          </w:tcPr>
          <w:p w14:paraId="71472680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640" w:type="pct"/>
          </w:tcPr>
          <w:p w14:paraId="519CF91B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0E0D5D59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1" w:type="pct"/>
          </w:tcPr>
          <w:p w14:paraId="31C2DF52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621616" w:rsidRPr="001A6686" w14:paraId="741DE4A5" w14:textId="77777777" w:rsidTr="004141A9">
        <w:trPr>
          <w:cantSplit/>
          <w:trHeight w:val="295"/>
        </w:trPr>
        <w:tc>
          <w:tcPr>
            <w:tcW w:w="334" w:type="pct"/>
          </w:tcPr>
          <w:p w14:paraId="03115A3A" w14:textId="77777777" w:rsidR="00621616" w:rsidRPr="001A6686" w:rsidRDefault="00621616" w:rsidP="004141A9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5.</w:t>
            </w:r>
          </w:p>
        </w:tc>
        <w:tc>
          <w:tcPr>
            <w:tcW w:w="1627" w:type="pct"/>
          </w:tcPr>
          <w:p w14:paraId="4BBF1127" w14:textId="77777777" w:rsidR="00621616" w:rsidRPr="001A6686" w:rsidRDefault="00621616" w:rsidP="004141A9">
            <w:pPr>
              <w:widowControl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5.</w:t>
            </w:r>
            <w:r w:rsidRPr="001A6686">
              <w:rPr>
                <w:color w:val="000000" w:themeColor="text1"/>
                <w:lang w:val="ru-RU"/>
              </w:rPr>
              <w:t xml:space="preserve"> 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Оказание первой доврачебной </w:t>
            </w:r>
            <w:r w:rsidRPr="009D2B4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медицинской помощи при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9D2B4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экстренных и неотложных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состояниях</w:t>
            </w:r>
          </w:p>
        </w:tc>
        <w:tc>
          <w:tcPr>
            <w:tcW w:w="495" w:type="pct"/>
          </w:tcPr>
          <w:p w14:paraId="7C01D3D7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423" w:type="pct"/>
          </w:tcPr>
          <w:p w14:paraId="6D28EBAB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566" w:type="pct"/>
          </w:tcPr>
          <w:p w14:paraId="55E5F608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640" w:type="pct"/>
          </w:tcPr>
          <w:p w14:paraId="721C74EF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48BEE178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1" w:type="pct"/>
          </w:tcPr>
          <w:p w14:paraId="5DDCA11E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621616" w:rsidRPr="001A6686" w14:paraId="3A10FBBD" w14:textId="77777777" w:rsidTr="004141A9">
        <w:trPr>
          <w:cantSplit/>
          <w:trHeight w:val="295"/>
        </w:trPr>
        <w:tc>
          <w:tcPr>
            <w:tcW w:w="334" w:type="pct"/>
          </w:tcPr>
          <w:p w14:paraId="47962CC7" w14:textId="77777777" w:rsidR="00621616" w:rsidRPr="001A6686" w:rsidRDefault="00621616" w:rsidP="004141A9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6.</w:t>
            </w:r>
          </w:p>
        </w:tc>
        <w:tc>
          <w:tcPr>
            <w:tcW w:w="1627" w:type="pct"/>
          </w:tcPr>
          <w:p w14:paraId="6740AF66" w14:textId="77777777" w:rsidR="00621616" w:rsidRPr="001A6686" w:rsidRDefault="00621616" w:rsidP="004141A9">
            <w:pPr>
              <w:widowControl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6.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Безопасная среда </w:t>
            </w:r>
            <w:r w:rsidRPr="004F6E62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для пациента и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F6E62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медперсонала</w:t>
            </w:r>
          </w:p>
        </w:tc>
        <w:tc>
          <w:tcPr>
            <w:tcW w:w="495" w:type="pct"/>
          </w:tcPr>
          <w:p w14:paraId="3795C57B" w14:textId="1E553D56" w:rsidR="00621616" w:rsidRPr="001A6686" w:rsidRDefault="008A3A23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  <w:tc>
          <w:tcPr>
            <w:tcW w:w="423" w:type="pct"/>
          </w:tcPr>
          <w:p w14:paraId="07C5C8F8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566" w:type="pct"/>
          </w:tcPr>
          <w:p w14:paraId="49BB77EF" w14:textId="77777777" w:rsidR="00621616" w:rsidRPr="001A668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640" w:type="pct"/>
          </w:tcPr>
          <w:p w14:paraId="37F4DB40" w14:textId="517CF557" w:rsidR="00621616" w:rsidRPr="001A6686" w:rsidRDefault="00621616" w:rsidP="008A3A23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</w:t>
            </w:r>
            <w:r w:rsidR="008A3A2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24" w:type="pct"/>
          </w:tcPr>
          <w:p w14:paraId="478BEE68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1" w:type="pct"/>
          </w:tcPr>
          <w:p w14:paraId="5E45E28C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621616" w:rsidRPr="00621616" w14:paraId="0EBD290E" w14:textId="77777777" w:rsidTr="004141A9">
        <w:trPr>
          <w:cantSplit/>
          <w:trHeight w:val="295"/>
        </w:trPr>
        <w:tc>
          <w:tcPr>
            <w:tcW w:w="334" w:type="pct"/>
          </w:tcPr>
          <w:p w14:paraId="153DCFD6" w14:textId="77777777" w:rsidR="00621616" w:rsidRPr="00621616" w:rsidRDefault="00621616" w:rsidP="004141A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1627" w:type="pct"/>
          </w:tcPr>
          <w:p w14:paraId="7F5B0A7F" w14:textId="77777777" w:rsidR="00621616" w:rsidRPr="00621616" w:rsidRDefault="00621616" w:rsidP="004141A9">
            <w:pPr>
              <w:widowControl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Модуль 7. </w:t>
            </w: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Стажировка</w:t>
            </w:r>
          </w:p>
        </w:tc>
        <w:tc>
          <w:tcPr>
            <w:tcW w:w="495" w:type="pct"/>
          </w:tcPr>
          <w:p w14:paraId="62AEAE75" w14:textId="77777777" w:rsidR="00621616" w:rsidRPr="0062161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423" w:type="pct"/>
          </w:tcPr>
          <w:p w14:paraId="6267B650" w14:textId="77777777" w:rsidR="00621616" w:rsidRPr="0062161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-</w:t>
            </w:r>
          </w:p>
        </w:tc>
        <w:tc>
          <w:tcPr>
            <w:tcW w:w="566" w:type="pct"/>
          </w:tcPr>
          <w:p w14:paraId="3FCA05E9" w14:textId="77777777" w:rsidR="00621616" w:rsidRPr="00621616" w:rsidRDefault="00621616" w:rsidP="004141A9">
            <w:pPr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-</w:t>
            </w:r>
          </w:p>
        </w:tc>
        <w:tc>
          <w:tcPr>
            <w:tcW w:w="640" w:type="pct"/>
          </w:tcPr>
          <w:p w14:paraId="4451963C" w14:textId="77777777" w:rsidR="00621616" w:rsidRPr="0062161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-</w:t>
            </w:r>
          </w:p>
        </w:tc>
        <w:tc>
          <w:tcPr>
            <w:tcW w:w="424" w:type="pct"/>
          </w:tcPr>
          <w:p w14:paraId="08FD466E" w14:textId="77777777" w:rsidR="00621616" w:rsidRPr="0062161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491" w:type="pct"/>
          </w:tcPr>
          <w:p w14:paraId="77839A23" w14:textId="77777777" w:rsidR="00621616" w:rsidRPr="0062161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621616" w:rsidRPr="001A6686" w14:paraId="387BEFFF" w14:textId="77777777" w:rsidTr="004141A9">
        <w:trPr>
          <w:cantSplit/>
          <w:trHeight w:val="295"/>
        </w:trPr>
        <w:tc>
          <w:tcPr>
            <w:tcW w:w="4085" w:type="pct"/>
            <w:gridSpan w:val="6"/>
          </w:tcPr>
          <w:p w14:paraId="09DCA6C7" w14:textId="77777777" w:rsidR="0062161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14:paraId="70F6C59B" w14:textId="62308B06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ИТОГОВАЯ АТТЕСТАЦИЯ</w:t>
            </w:r>
            <w:r w:rsidR="008A3A2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- тестирование</w:t>
            </w:r>
          </w:p>
        </w:tc>
        <w:tc>
          <w:tcPr>
            <w:tcW w:w="424" w:type="pct"/>
          </w:tcPr>
          <w:p w14:paraId="4607B6AE" w14:textId="77777777" w:rsidR="00621616" w:rsidRPr="001A6686" w:rsidRDefault="00621616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1" w:type="pct"/>
          </w:tcPr>
          <w:p w14:paraId="30F8164A" w14:textId="7B526262" w:rsidR="00621616" w:rsidRPr="00621616" w:rsidRDefault="008A3A23" w:rsidP="004141A9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3A7B63" w:rsidRPr="001A6686" w14:paraId="37AB5F7A" w14:textId="77777777" w:rsidTr="003A7B63">
        <w:trPr>
          <w:cantSplit/>
          <w:trHeight w:val="295"/>
        </w:trPr>
        <w:tc>
          <w:tcPr>
            <w:tcW w:w="1961" w:type="pct"/>
            <w:gridSpan w:val="2"/>
          </w:tcPr>
          <w:p w14:paraId="3A159945" w14:textId="77777777" w:rsidR="003A7B63" w:rsidRPr="001A6686" w:rsidRDefault="003A7B63" w:rsidP="004141A9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495" w:type="pct"/>
          </w:tcPr>
          <w:p w14:paraId="69A5C0A9" w14:textId="77777777" w:rsidR="003A7B63" w:rsidRPr="00817D80" w:rsidRDefault="003A7B63" w:rsidP="004141A9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144</w:t>
            </w:r>
          </w:p>
        </w:tc>
        <w:tc>
          <w:tcPr>
            <w:tcW w:w="423" w:type="pct"/>
          </w:tcPr>
          <w:p w14:paraId="16DCF002" w14:textId="77777777" w:rsidR="003A7B63" w:rsidRPr="00817D80" w:rsidRDefault="003A7B63" w:rsidP="004141A9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566" w:type="pct"/>
          </w:tcPr>
          <w:p w14:paraId="34F043AF" w14:textId="77777777" w:rsidR="003A7B63" w:rsidRPr="00817D80" w:rsidRDefault="003A7B63" w:rsidP="004141A9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36</w:t>
            </w:r>
          </w:p>
        </w:tc>
        <w:tc>
          <w:tcPr>
            <w:tcW w:w="640" w:type="pct"/>
          </w:tcPr>
          <w:p w14:paraId="00616AF1" w14:textId="560EAEBA" w:rsidR="003A7B63" w:rsidRPr="00817D80" w:rsidRDefault="003A7B63" w:rsidP="008A3A23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8</w:t>
            </w:r>
            <w:r w:rsidR="008A3A2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24" w:type="pct"/>
          </w:tcPr>
          <w:p w14:paraId="34505547" w14:textId="77777777" w:rsidR="003A7B63" w:rsidRPr="00817D80" w:rsidRDefault="003A7B63" w:rsidP="004141A9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491" w:type="pct"/>
          </w:tcPr>
          <w:p w14:paraId="08E44157" w14:textId="77777777" w:rsidR="003A7B63" w:rsidRPr="001A6686" w:rsidRDefault="003A7B63" w:rsidP="004141A9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</w:tbl>
    <w:p w14:paraId="265F3D24" w14:textId="77777777" w:rsidR="00E317D1" w:rsidRPr="00621616" w:rsidRDefault="00E317D1" w:rsidP="00E317D1">
      <w:pPr>
        <w:rPr>
          <w:rFonts w:ascii="Times New Roman" w:hAnsi="Times New Roman"/>
          <w:b/>
          <w:bCs/>
          <w:sz w:val="24"/>
          <w:szCs w:val="24"/>
          <w:lang w:val="ru-RU"/>
        </w:rPr>
      </w:pPr>
    </w:p>
    <w:p w14:paraId="2EB94AFF" w14:textId="77777777" w:rsidR="00CF18D7" w:rsidRPr="00621616" w:rsidRDefault="00CF18D7" w:rsidP="00CF18D7">
      <w:pPr>
        <w:tabs>
          <w:tab w:val="left" w:pos="993"/>
        </w:tabs>
        <w:ind w:firstLineChars="202" w:firstLine="566"/>
        <w:jc w:val="center"/>
        <w:rPr>
          <w:rFonts w:ascii="Times New Roman" w:hAnsi="Times New Roman"/>
          <w:sz w:val="28"/>
          <w:szCs w:val="28"/>
          <w:lang w:val="ru-RU"/>
        </w:rPr>
      </w:pPr>
      <w:r w:rsidRPr="00621616">
        <w:rPr>
          <w:rFonts w:ascii="Times New Roman" w:hAnsi="Times New Roman"/>
          <w:sz w:val="28"/>
          <w:szCs w:val="28"/>
          <w:lang w:val="ru-RU"/>
        </w:rPr>
        <w:t>КАЛЕНДАРНЫЙ ПЛАН-ГРАФИК РЕАЛИЗАЦИИ ПРОГРАММЫ</w:t>
      </w:r>
    </w:p>
    <w:p w14:paraId="157EE5F7" w14:textId="3201B009" w:rsidR="000F215D" w:rsidRPr="00621616" w:rsidRDefault="000F215D" w:rsidP="00646230">
      <w:pPr>
        <w:pStyle w:val="a7"/>
        <w:tabs>
          <w:tab w:val="left" w:pos="993"/>
        </w:tabs>
        <w:ind w:left="567"/>
        <w:rPr>
          <w:rFonts w:ascii="Times New Roman" w:hAnsi="Times New Roman"/>
          <w:sz w:val="24"/>
          <w:szCs w:val="24"/>
          <w:lang w:val="ru-RU"/>
        </w:rPr>
      </w:pPr>
      <w:r w:rsidRPr="00621616">
        <w:rPr>
          <w:rFonts w:ascii="Times New Roman" w:hAnsi="Times New Roman"/>
          <w:sz w:val="24"/>
          <w:szCs w:val="24"/>
          <w:lang w:val="ru-RU"/>
        </w:rPr>
        <w:t>«</w:t>
      </w:r>
      <w:r w:rsidR="00646230" w:rsidRPr="00621616">
        <w:rPr>
          <w:rFonts w:ascii="Times New Roman" w:hAnsi="Times New Roman"/>
          <w:b/>
          <w:i/>
          <w:sz w:val="24"/>
          <w:szCs w:val="24"/>
          <w:lang w:val="ru-RU"/>
        </w:rPr>
        <w:t>ПРОФИЛАКТИЧЕСКАЯ И НЕОТЛОЖНАЯ МЕДИЦИНСКАЯ ПОМОЩЬ</w:t>
      </w:r>
      <w:r w:rsidRPr="00621616">
        <w:rPr>
          <w:rFonts w:ascii="Times New Roman" w:hAnsi="Times New Roman"/>
          <w:b/>
          <w:i/>
          <w:sz w:val="24"/>
          <w:szCs w:val="24"/>
          <w:lang w:val="ru-RU"/>
        </w:rPr>
        <w:t>»</w:t>
      </w:r>
    </w:p>
    <w:p w14:paraId="4048F997" w14:textId="7F6F0AC1" w:rsidR="00CF18D7" w:rsidRPr="00621616" w:rsidRDefault="00CF18D7" w:rsidP="00CF18D7">
      <w:pPr>
        <w:pStyle w:val="a7"/>
        <w:tabs>
          <w:tab w:val="left" w:pos="993"/>
        </w:tabs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  <w:r w:rsidRPr="00621616">
        <w:rPr>
          <w:rFonts w:ascii="Times New Roman" w:hAnsi="Times New Roman"/>
          <w:sz w:val="28"/>
          <w:szCs w:val="28"/>
          <w:lang w:val="ru-RU"/>
        </w:rPr>
        <w:t>Дата начала обучения</w:t>
      </w:r>
      <w:r w:rsidR="003547F7">
        <w:rPr>
          <w:rFonts w:ascii="Times New Roman" w:hAnsi="Times New Roman"/>
          <w:sz w:val="28"/>
          <w:szCs w:val="28"/>
          <w:lang w:val="ru-RU"/>
        </w:rPr>
        <w:t>:</w:t>
      </w:r>
      <w:r w:rsidRPr="0062161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547F7">
        <w:rPr>
          <w:rFonts w:ascii="Times New Roman" w:hAnsi="Times New Roman"/>
          <w:sz w:val="28"/>
          <w:szCs w:val="28"/>
          <w:lang w:val="ru-RU"/>
        </w:rPr>
        <w:t>сентябрь 2021 г.</w:t>
      </w:r>
    </w:p>
    <w:p w14:paraId="4A9BECEC" w14:textId="134B0E7A" w:rsidR="00CF18D7" w:rsidRPr="00621616" w:rsidRDefault="003547F7" w:rsidP="00CF18D7">
      <w:pPr>
        <w:pStyle w:val="a7"/>
        <w:tabs>
          <w:tab w:val="left" w:pos="993"/>
        </w:tabs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Дата завершения обучения: октябрь 2021 г.</w:t>
      </w:r>
    </w:p>
    <w:p w14:paraId="5ADCF61F" w14:textId="77777777" w:rsidR="00CF18D7" w:rsidRPr="00621616" w:rsidRDefault="00CF18D7" w:rsidP="00CF18D7">
      <w:pPr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9"/>
        <w:tblW w:w="0" w:type="auto"/>
        <w:tblInd w:w="630" w:type="dxa"/>
        <w:tblLook w:val="04A0" w:firstRow="1" w:lastRow="0" w:firstColumn="1" w:lastColumn="0" w:noHBand="0" w:noVBand="1"/>
      </w:tblPr>
      <w:tblGrid>
        <w:gridCol w:w="1031"/>
        <w:gridCol w:w="3336"/>
        <w:gridCol w:w="2196"/>
        <w:gridCol w:w="2152"/>
      </w:tblGrid>
      <w:tr w:rsidR="00621616" w:rsidRPr="00621616" w14:paraId="3D484AEA" w14:textId="77777777" w:rsidTr="00CF18D7">
        <w:tc>
          <w:tcPr>
            <w:tcW w:w="1031" w:type="dxa"/>
          </w:tcPr>
          <w:p w14:paraId="69DADBAD" w14:textId="77777777" w:rsidR="00CF18D7" w:rsidRPr="00621616" w:rsidRDefault="00CF18D7" w:rsidP="00CF18D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sz w:val="28"/>
                <w:szCs w:val="28"/>
              </w:rPr>
              <w:t>№№</w:t>
            </w:r>
          </w:p>
        </w:tc>
        <w:tc>
          <w:tcPr>
            <w:tcW w:w="3336" w:type="dxa"/>
          </w:tcPr>
          <w:p w14:paraId="0C2A6294" w14:textId="77777777" w:rsidR="00CF18D7" w:rsidRPr="00621616" w:rsidRDefault="00CF18D7" w:rsidP="00CF18D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21616">
              <w:rPr>
                <w:rFonts w:ascii="Times New Roman" w:hAnsi="Times New Roman"/>
                <w:sz w:val="28"/>
                <w:szCs w:val="28"/>
              </w:rPr>
              <w:t>Наименование</w:t>
            </w:r>
            <w:proofErr w:type="spellEnd"/>
            <w:r w:rsidRPr="006216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21616">
              <w:rPr>
                <w:rFonts w:ascii="Times New Roman" w:hAnsi="Times New Roman"/>
                <w:sz w:val="28"/>
                <w:szCs w:val="28"/>
              </w:rPr>
              <w:t>модулей</w:t>
            </w:r>
            <w:proofErr w:type="spellEnd"/>
          </w:p>
        </w:tc>
        <w:tc>
          <w:tcPr>
            <w:tcW w:w="2196" w:type="dxa"/>
          </w:tcPr>
          <w:p w14:paraId="51147C5D" w14:textId="77777777" w:rsidR="00CF18D7" w:rsidRPr="00621616" w:rsidRDefault="00CF18D7" w:rsidP="00CF18D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21616">
              <w:rPr>
                <w:rFonts w:ascii="Times New Roman" w:hAnsi="Times New Roman"/>
                <w:sz w:val="28"/>
                <w:szCs w:val="28"/>
              </w:rPr>
              <w:t>Трудоемкость</w:t>
            </w:r>
            <w:proofErr w:type="spellEnd"/>
            <w:r w:rsidRPr="0062161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621616">
              <w:rPr>
                <w:rFonts w:ascii="Times New Roman" w:hAnsi="Times New Roman"/>
                <w:sz w:val="28"/>
                <w:szCs w:val="28"/>
              </w:rPr>
              <w:t>ак.час</w:t>
            </w:r>
            <w:proofErr w:type="spellEnd"/>
            <w:r w:rsidRPr="0062161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152" w:type="dxa"/>
          </w:tcPr>
          <w:p w14:paraId="19F3E942" w14:textId="77777777" w:rsidR="00CF18D7" w:rsidRPr="00621616" w:rsidRDefault="00CF18D7" w:rsidP="00CF18D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621616">
              <w:rPr>
                <w:rFonts w:ascii="Times New Roman" w:hAnsi="Times New Roman"/>
                <w:sz w:val="28"/>
                <w:szCs w:val="28"/>
              </w:rPr>
              <w:t>Сроки</w:t>
            </w:r>
            <w:proofErr w:type="spellEnd"/>
            <w:r w:rsidRPr="006216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21616">
              <w:rPr>
                <w:rFonts w:ascii="Times New Roman" w:hAnsi="Times New Roman"/>
                <w:sz w:val="28"/>
                <w:szCs w:val="28"/>
              </w:rPr>
              <w:t>обучения</w:t>
            </w:r>
            <w:proofErr w:type="spellEnd"/>
          </w:p>
        </w:tc>
      </w:tr>
      <w:tr w:rsidR="00621616" w:rsidRPr="00621616" w14:paraId="45918D57" w14:textId="77777777" w:rsidTr="00CF18D7">
        <w:tc>
          <w:tcPr>
            <w:tcW w:w="1031" w:type="dxa"/>
          </w:tcPr>
          <w:p w14:paraId="196EC6DB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336" w:type="dxa"/>
            <w:vAlign w:val="center"/>
          </w:tcPr>
          <w:p w14:paraId="49CF7CDA" w14:textId="39642530" w:rsidR="00621616" w:rsidRPr="00621616" w:rsidRDefault="00621616" w:rsidP="00621616">
            <w:pPr>
              <w:widowControl/>
              <w:rPr>
                <w:rFonts w:ascii="Times New Roman" w:eastAsiaTheme="minorHAnsi" w:hAnsi="Times New Roman"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Модуль 1.</w:t>
            </w: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2161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Коммуникационное взаимодействие и</w:t>
            </w:r>
            <w:r w:rsidRPr="00621616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62161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информационные инновации в профессиональной деятельности</w:t>
            </w:r>
          </w:p>
        </w:tc>
        <w:tc>
          <w:tcPr>
            <w:tcW w:w="2196" w:type="dxa"/>
          </w:tcPr>
          <w:p w14:paraId="37F58100" w14:textId="0BBAEAEE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2152" w:type="dxa"/>
          </w:tcPr>
          <w:p w14:paraId="6062B39E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21616" w:rsidRPr="00621616" w14:paraId="5D82B67D" w14:textId="77777777" w:rsidTr="00CF18D7">
        <w:tc>
          <w:tcPr>
            <w:tcW w:w="1031" w:type="dxa"/>
          </w:tcPr>
          <w:p w14:paraId="7BE80D61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336" w:type="dxa"/>
          </w:tcPr>
          <w:p w14:paraId="10564D15" w14:textId="02589F79" w:rsidR="00621616" w:rsidRPr="00621616" w:rsidRDefault="00621616" w:rsidP="006216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Модуль 2.</w:t>
            </w: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621616">
              <w:rPr>
                <w:rFonts w:ascii="Times New Roman" w:eastAsia="Times New Roman" w:hAnsi="Times New Roman"/>
                <w:sz w:val="28"/>
                <w:szCs w:val="28"/>
                <w:lang w:val="ru-RU" w:eastAsia="ru-RU"/>
              </w:rPr>
              <w:t>Профпатология, как наука, принципы и методы диагностики профзаболеваний, профосмотры</w:t>
            </w:r>
          </w:p>
        </w:tc>
        <w:tc>
          <w:tcPr>
            <w:tcW w:w="2196" w:type="dxa"/>
          </w:tcPr>
          <w:p w14:paraId="59D7E86F" w14:textId="74E3428C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2152" w:type="dxa"/>
          </w:tcPr>
          <w:p w14:paraId="4AFCC0F1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1616" w:rsidRPr="00621616" w14:paraId="0180739A" w14:textId="77777777" w:rsidTr="00CF18D7">
        <w:tc>
          <w:tcPr>
            <w:tcW w:w="1031" w:type="dxa"/>
          </w:tcPr>
          <w:p w14:paraId="7A9FCA8C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336" w:type="dxa"/>
          </w:tcPr>
          <w:p w14:paraId="5F2A67B3" w14:textId="6E6271F2" w:rsidR="00621616" w:rsidRPr="00621616" w:rsidRDefault="00621616" w:rsidP="006216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Модуль 3.</w:t>
            </w: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Основы валеологии и санологии</w:t>
            </w:r>
          </w:p>
        </w:tc>
        <w:tc>
          <w:tcPr>
            <w:tcW w:w="2196" w:type="dxa"/>
          </w:tcPr>
          <w:p w14:paraId="78D92E31" w14:textId="498829F6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2152" w:type="dxa"/>
          </w:tcPr>
          <w:p w14:paraId="3ECE0AC8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1616" w:rsidRPr="00621616" w14:paraId="077138FA" w14:textId="77777777" w:rsidTr="00CF18D7">
        <w:tc>
          <w:tcPr>
            <w:tcW w:w="1031" w:type="dxa"/>
          </w:tcPr>
          <w:p w14:paraId="37DF7F5C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336" w:type="dxa"/>
          </w:tcPr>
          <w:p w14:paraId="1425D0E8" w14:textId="7111FCE3" w:rsidR="00621616" w:rsidRPr="00621616" w:rsidRDefault="00621616" w:rsidP="0062161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Модуль 4.</w:t>
            </w: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621616">
              <w:rPr>
                <w:rFonts w:ascii="Times New Roman" w:hAnsi="Times New Roman"/>
                <w:sz w:val="28"/>
                <w:szCs w:val="28"/>
              </w:rPr>
              <w:t>Основы</w:t>
            </w:r>
            <w:proofErr w:type="spellEnd"/>
            <w:r w:rsidRPr="006216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21616">
              <w:rPr>
                <w:rFonts w:ascii="Times New Roman" w:hAnsi="Times New Roman"/>
                <w:sz w:val="28"/>
                <w:szCs w:val="28"/>
              </w:rPr>
              <w:t>диетологии</w:t>
            </w:r>
            <w:proofErr w:type="spellEnd"/>
          </w:p>
        </w:tc>
        <w:tc>
          <w:tcPr>
            <w:tcW w:w="2196" w:type="dxa"/>
          </w:tcPr>
          <w:p w14:paraId="09CC031D" w14:textId="37A94159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22</w:t>
            </w:r>
          </w:p>
        </w:tc>
        <w:tc>
          <w:tcPr>
            <w:tcW w:w="2152" w:type="dxa"/>
          </w:tcPr>
          <w:p w14:paraId="72A0372A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1616" w:rsidRPr="00621616" w14:paraId="69E6A474" w14:textId="77777777" w:rsidTr="00CF18D7">
        <w:tc>
          <w:tcPr>
            <w:tcW w:w="1031" w:type="dxa"/>
          </w:tcPr>
          <w:p w14:paraId="1DA385E5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336" w:type="dxa"/>
          </w:tcPr>
          <w:p w14:paraId="25546913" w14:textId="039F9441" w:rsidR="00621616" w:rsidRPr="00621616" w:rsidRDefault="00621616" w:rsidP="00621616">
            <w:pPr>
              <w:widowControl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Модуль 5.</w:t>
            </w:r>
            <w:r w:rsidRPr="00621616">
              <w:rPr>
                <w:lang w:val="ru-RU"/>
              </w:rPr>
              <w:t xml:space="preserve"> </w:t>
            </w: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Оказание первой доврачебной медицинской помощи </w:t>
            </w: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при экстренных и неотложных состояниях</w:t>
            </w:r>
          </w:p>
        </w:tc>
        <w:tc>
          <w:tcPr>
            <w:tcW w:w="2196" w:type="dxa"/>
          </w:tcPr>
          <w:p w14:paraId="324FD14C" w14:textId="7CEB95EC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lastRenderedPageBreak/>
              <w:t>22</w:t>
            </w:r>
          </w:p>
        </w:tc>
        <w:tc>
          <w:tcPr>
            <w:tcW w:w="2152" w:type="dxa"/>
          </w:tcPr>
          <w:p w14:paraId="3B1D30D1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1616" w:rsidRPr="00621616" w14:paraId="33CC6A9B" w14:textId="77777777" w:rsidTr="00CF18D7">
        <w:tc>
          <w:tcPr>
            <w:tcW w:w="1031" w:type="dxa"/>
          </w:tcPr>
          <w:p w14:paraId="503FF0DF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21616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336" w:type="dxa"/>
          </w:tcPr>
          <w:p w14:paraId="40088915" w14:textId="5C589BD8" w:rsidR="00621616" w:rsidRPr="00621616" w:rsidRDefault="00621616" w:rsidP="00621616">
            <w:pPr>
              <w:widowControl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Модуль 6.</w:t>
            </w: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Безопасная среда для пациента и медперсонала</w:t>
            </w:r>
          </w:p>
        </w:tc>
        <w:tc>
          <w:tcPr>
            <w:tcW w:w="2196" w:type="dxa"/>
          </w:tcPr>
          <w:p w14:paraId="227FBDF4" w14:textId="5EFFD430" w:rsidR="00621616" w:rsidRPr="00621616" w:rsidRDefault="008A3A23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20</w:t>
            </w:r>
          </w:p>
        </w:tc>
        <w:tc>
          <w:tcPr>
            <w:tcW w:w="2152" w:type="dxa"/>
          </w:tcPr>
          <w:p w14:paraId="19A6EC85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21616" w:rsidRPr="00621616" w14:paraId="166D5EE8" w14:textId="77777777" w:rsidTr="00CF18D7">
        <w:tc>
          <w:tcPr>
            <w:tcW w:w="1031" w:type="dxa"/>
          </w:tcPr>
          <w:p w14:paraId="2966FBBA" w14:textId="7CDEAC9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3336" w:type="dxa"/>
          </w:tcPr>
          <w:p w14:paraId="6ED3DD18" w14:textId="43EA7B72" w:rsidR="00621616" w:rsidRPr="00621616" w:rsidRDefault="00621616" w:rsidP="00621616">
            <w:pPr>
              <w:widowControl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  <w:r w:rsidRPr="00621616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 xml:space="preserve">Модуль 7. </w:t>
            </w: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t>Стажировка</w:t>
            </w:r>
          </w:p>
        </w:tc>
        <w:tc>
          <w:tcPr>
            <w:tcW w:w="2196" w:type="dxa"/>
          </w:tcPr>
          <w:p w14:paraId="50D5C958" w14:textId="19B0737A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2152" w:type="dxa"/>
          </w:tcPr>
          <w:p w14:paraId="349A16E7" w14:textId="77777777" w:rsidR="00621616" w:rsidRPr="00621616" w:rsidRDefault="00621616" w:rsidP="00621616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8A3A23" w:rsidRPr="00621616" w14:paraId="54D3CD3C" w14:textId="77777777" w:rsidTr="00CF18D7">
        <w:tc>
          <w:tcPr>
            <w:tcW w:w="1031" w:type="dxa"/>
          </w:tcPr>
          <w:p w14:paraId="78F8C7D2" w14:textId="5C7567DD" w:rsidR="008A3A23" w:rsidRPr="00621616" w:rsidRDefault="008A3A23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3336" w:type="dxa"/>
          </w:tcPr>
          <w:p w14:paraId="7B16AE35" w14:textId="45D16619" w:rsidR="008A3A23" w:rsidRPr="00621616" w:rsidRDefault="008A3A23" w:rsidP="00621616">
            <w:pPr>
              <w:widowControl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Тестирование</w:t>
            </w:r>
          </w:p>
        </w:tc>
        <w:tc>
          <w:tcPr>
            <w:tcW w:w="2196" w:type="dxa"/>
          </w:tcPr>
          <w:p w14:paraId="30262F40" w14:textId="0D46B2B0" w:rsidR="008A3A23" w:rsidRPr="00621616" w:rsidRDefault="008A3A23" w:rsidP="00621616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2</w:t>
            </w:r>
          </w:p>
        </w:tc>
        <w:tc>
          <w:tcPr>
            <w:tcW w:w="2152" w:type="dxa"/>
          </w:tcPr>
          <w:p w14:paraId="43EF77CD" w14:textId="77777777" w:rsidR="008A3A23" w:rsidRPr="00621616" w:rsidRDefault="008A3A23" w:rsidP="00621616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21616" w:rsidRPr="00621616" w14:paraId="0DBB6ED0" w14:textId="77777777" w:rsidTr="00CF18D7">
        <w:tc>
          <w:tcPr>
            <w:tcW w:w="1031" w:type="dxa"/>
          </w:tcPr>
          <w:p w14:paraId="4422904E" w14:textId="77777777" w:rsidR="00CF18D7" w:rsidRPr="00621616" w:rsidRDefault="00CF18D7" w:rsidP="00CF18D7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336" w:type="dxa"/>
          </w:tcPr>
          <w:p w14:paraId="7D06CB8F" w14:textId="77777777" w:rsidR="00CF18D7" w:rsidRPr="00621616" w:rsidRDefault="00CF18D7" w:rsidP="00CF18D7">
            <w:pPr>
              <w:pStyle w:val="a7"/>
              <w:tabs>
                <w:tab w:val="left" w:pos="567"/>
              </w:tabs>
              <w:ind w:left="-108"/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</w:pPr>
            <w:r w:rsidRPr="00621616">
              <w:rPr>
                <w:rFonts w:ascii="Times New Roman" w:eastAsia="Times New Roman" w:hAnsi="Times New Roman"/>
                <w:bCs/>
                <w:sz w:val="28"/>
                <w:szCs w:val="28"/>
                <w:lang w:val="ru-RU"/>
              </w:rPr>
              <w:t>ИТОГО</w:t>
            </w:r>
          </w:p>
        </w:tc>
        <w:tc>
          <w:tcPr>
            <w:tcW w:w="2196" w:type="dxa"/>
          </w:tcPr>
          <w:p w14:paraId="08BC3B3E" w14:textId="3EAE047E" w:rsidR="00CF18D7" w:rsidRPr="00621616" w:rsidRDefault="005A271B" w:rsidP="00CF18D7">
            <w:pPr>
              <w:pStyle w:val="a7"/>
              <w:tabs>
                <w:tab w:val="left" w:pos="993"/>
              </w:tabs>
              <w:ind w:left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144</w:t>
            </w:r>
          </w:p>
        </w:tc>
        <w:tc>
          <w:tcPr>
            <w:tcW w:w="2152" w:type="dxa"/>
          </w:tcPr>
          <w:p w14:paraId="38396A9A" w14:textId="77777777" w:rsidR="00CF18D7" w:rsidRPr="00621616" w:rsidRDefault="00CF18D7" w:rsidP="00CF18D7">
            <w:pPr>
              <w:pStyle w:val="a7"/>
              <w:tabs>
                <w:tab w:val="left" w:pos="993"/>
              </w:tabs>
              <w:ind w:left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14:paraId="6A96E55F" w14:textId="77777777" w:rsidR="00CF18D7" w:rsidRPr="00621616" w:rsidRDefault="00CF18D7" w:rsidP="005367C4">
      <w:pPr>
        <w:pStyle w:val="a7"/>
        <w:jc w:val="center"/>
        <w:rPr>
          <w:rFonts w:ascii="Times New Roman" w:hAnsi="Times New Roman"/>
          <w:b/>
          <w:bCs/>
          <w:spacing w:val="-1"/>
          <w:sz w:val="28"/>
          <w:szCs w:val="28"/>
          <w:lang w:val="ru-RU"/>
        </w:rPr>
      </w:pPr>
    </w:p>
    <w:p w14:paraId="39EA561D" w14:textId="77777777" w:rsidR="005367C4" w:rsidRPr="00621616" w:rsidRDefault="00364B42" w:rsidP="005367C4">
      <w:pPr>
        <w:pStyle w:val="a7"/>
        <w:jc w:val="center"/>
        <w:rPr>
          <w:rFonts w:ascii="Times New Roman" w:hAnsi="Times New Roman"/>
          <w:b/>
          <w:bCs/>
          <w:spacing w:val="-1"/>
          <w:sz w:val="28"/>
          <w:szCs w:val="28"/>
          <w:lang w:val="ru-RU"/>
        </w:rPr>
      </w:pPr>
      <w:r w:rsidRPr="00621616">
        <w:rPr>
          <w:rFonts w:ascii="Times New Roman" w:hAnsi="Times New Roman"/>
          <w:b/>
          <w:bCs/>
          <w:spacing w:val="-1"/>
          <w:sz w:val="28"/>
          <w:szCs w:val="28"/>
          <w:lang w:val="ru-RU"/>
        </w:rPr>
        <w:t>УЧЕБНО-ТЕМАТИЧЕСКИЙ ПЛАН</w:t>
      </w:r>
    </w:p>
    <w:p w14:paraId="1FC98100" w14:textId="02DA3D54" w:rsidR="005367C4" w:rsidRDefault="00C3326F" w:rsidP="005367C4">
      <w:pPr>
        <w:pStyle w:val="a7"/>
        <w:widowControl/>
        <w:ind w:left="-142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/>
          <w:bCs/>
          <w:sz w:val="28"/>
          <w:szCs w:val="28"/>
          <w:lang w:val="ru-RU"/>
        </w:rPr>
        <w:t>дополнительной профессиональной программы</w:t>
      </w:r>
      <w:r w:rsidRPr="006B0A55">
        <w:rPr>
          <w:rFonts w:ascii="Times New Roman" w:hAnsi="Times New Roman"/>
          <w:bCs/>
          <w:sz w:val="28"/>
          <w:szCs w:val="28"/>
          <w:lang w:val="ru-RU"/>
        </w:rPr>
        <w:t xml:space="preserve"> повышения</w:t>
      </w:r>
      <w:r>
        <w:rPr>
          <w:rFonts w:ascii="Times New Roman" w:hAnsi="Times New Roman"/>
          <w:bCs/>
          <w:sz w:val="28"/>
          <w:szCs w:val="28"/>
          <w:lang w:val="ru-RU"/>
        </w:rPr>
        <w:t xml:space="preserve"> квалификации</w:t>
      </w:r>
      <w:r w:rsidRPr="006B0A5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="005367C4" w:rsidRPr="00621616">
        <w:rPr>
          <w:rFonts w:ascii="Times New Roman" w:hAnsi="Times New Roman"/>
          <w:b/>
          <w:bCs/>
          <w:sz w:val="24"/>
          <w:szCs w:val="24"/>
          <w:lang w:val="ru-RU"/>
        </w:rPr>
        <w:t>«</w:t>
      </w:r>
      <w:r w:rsidR="00646230" w:rsidRPr="00621616">
        <w:rPr>
          <w:rFonts w:ascii="Times New Roman" w:hAnsi="Times New Roman"/>
          <w:b/>
          <w:i/>
          <w:sz w:val="24"/>
          <w:szCs w:val="24"/>
          <w:lang w:val="ru-RU"/>
        </w:rPr>
        <w:t>ПРОФИЛАКТИЧЕСКАЯ И НЕОТЛОЖНАЯ МЕДИЦИНСКАЯ ПОМОЩЬ</w:t>
      </w:r>
      <w:r w:rsidR="005367C4" w:rsidRPr="001A6686">
        <w:rPr>
          <w:rFonts w:ascii="Times New Roman" w:hAnsi="Times New Roman"/>
          <w:b/>
          <w:bCs/>
          <w:color w:val="000000" w:themeColor="text1"/>
          <w:sz w:val="24"/>
          <w:szCs w:val="24"/>
          <w:lang w:val="ru-RU"/>
        </w:rPr>
        <w:t>»</w:t>
      </w:r>
    </w:p>
    <w:p w14:paraId="1066A875" w14:textId="77777777" w:rsidR="00210C2B" w:rsidRPr="001A6686" w:rsidRDefault="00210C2B" w:rsidP="005367C4">
      <w:pPr>
        <w:pStyle w:val="a7"/>
        <w:widowControl/>
        <w:ind w:left="-142"/>
        <w:jc w:val="center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tbl>
      <w:tblPr>
        <w:tblW w:w="536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3261"/>
        <w:gridCol w:w="1135"/>
        <w:gridCol w:w="1135"/>
        <w:gridCol w:w="992"/>
        <w:gridCol w:w="996"/>
        <w:gridCol w:w="850"/>
        <w:gridCol w:w="988"/>
      </w:tblGrid>
      <w:tr w:rsidR="00817D80" w:rsidRPr="001A6686" w14:paraId="3CFBD075" w14:textId="77777777" w:rsidTr="00817D80">
        <w:trPr>
          <w:cantSplit/>
          <w:trHeight w:val="321"/>
        </w:trPr>
        <w:tc>
          <w:tcPr>
            <w:tcW w:w="332" w:type="pct"/>
            <w:vMerge w:val="restart"/>
          </w:tcPr>
          <w:p w14:paraId="4D59409B" w14:textId="77777777" w:rsidR="00817D80" w:rsidRPr="001A6686" w:rsidRDefault="00817D80" w:rsidP="00220F86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№№</w:t>
            </w:r>
          </w:p>
          <w:p w14:paraId="74106BAC" w14:textId="77777777" w:rsidR="00817D80" w:rsidRPr="001A6686" w:rsidRDefault="00817D80" w:rsidP="00220F86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1627" w:type="pct"/>
            <w:vMerge w:val="restart"/>
          </w:tcPr>
          <w:p w14:paraId="34FF9EDF" w14:textId="77777777" w:rsidR="00817D80" w:rsidRPr="001A6686" w:rsidRDefault="00817D80" w:rsidP="00220F86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4D7E8E61" w14:textId="77777777" w:rsidR="00817D80" w:rsidRPr="001A6686" w:rsidRDefault="00817D80" w:rsidP="00220F86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разделов</w:t>
            </w:r>
            <w:proofErr w:type="spellEnd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тем</w:t>
            </w:r>
            <w:proofErr w:type="spellEnd"/>
          </w:p>
        </w:tc>
        <w:tc>
          <w:tcPr>
            <w:tcW w:w="566" w:type="pct"/>
            <w:vMerge w:val="restart"/>
          </w:tcPr>
          <w:p w14:paraId="0B28F004" w14:textId="77777777" w:rsidR="00817D80" w:rsidRPr="001A6686" w:rsidRDefault="00817D80" w:rsidP="00220F86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Всего</w:t>
            </w:r>
            <w:proofErr w:type="spellEnd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1982" w:type="pct"/>
            <w:gridSpan w:val="4"/>
          </w:tcPr>
          <w:p w14:paraId="35641938" w14:textId="7BB4D131" w:rsidR="00817D80" w:rsidRPr="001A6686" w:rsidRDefault="00817D80" w:rsidP="00220F8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В </w:t>
            </w:r>
            <w:proofErr w:type="spellStart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том</w:t>
            </w:r>
            <w:proofErr w:type="spellEnd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числе</w:t>
            </w:r>
            <w:proofErr w:type="spellEnd"/>
          </w:p>
        </w:tc>
        <w:tc>
          <w:tcPr>
            <w:tcW w:w="493" w:type="pct"/>
            <w:vMerge w:val="restart"/>
          </w:tcPr>
          <w:p w14:paraId="7387D4CE" w14:textId="33FABE52" w:rsidR="00817D80" w:rsidRPr="001A6686" w:rsidRDefault="00817D80" w:rsidP="00220F86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  <w:t>Форма контроля</w:t>
            </w:r>
          </w:p>
        </w:tc>
      </w:tr>
      <w:tr w:rsidR="00817D80" w:rsidRPr="001A6686" w14:paraId="2C30E425" w14:textId="77777777" w:rsidTr="00817D80">
        <w:trPr>
          <w:cantSplit/>
          <w:trHeight w:val="215"/>
        </w:trPr>
        <w:tc>
          <w:tcPr>
            <w:tcW w:w="332" w:type="pct"/>
            <w:vMerge/>
            <w:vAlign w:val="center"/>
          </w:tcPr>
          <w:p w14:paraId="2378E874" w14:textId="77777777" w:rsidR="00817D80" w:rsidRPr="001A6686" w:rsidRDefault="00817D80" w:rsidP="00220F86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27" w:type="pct"/>
            <w:vMerge/>
            <w:vAlign w:val="center"/>
          </w:tcPr>
          <w:p w14:paraId="707A7CB5" w14:textId="77777777" w:rsidR="00817D80" w:rsidRPr="001A6686" w:rsidRDefault="00817D80" w:rsidP="00220F86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6" w:type="pct"/>
            <w:vMerge/>
            <w:vAlign w:val="center"/>
          </w:tcPr>
          <w:p w14:paraId="260F3267" w14:textId="77777777" w:rsidR="00817D80" w:rsidRPr="001A6686" w:rsidRDefault="00817D80" w:rsidP="00220F86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6" w:type="pct"/>
          </w:tcPr>
          <w:p w14:paraId="300D5CA1" w14:textId="77777777" w:rsidR="00817D80" w:rsidRPr="001A6686" w:rsidRDefault="00817D80" w:rsidP="00220F86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proofErr w:type="spellStart"/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лекции</w:t>
            </w:r>
            <w:proofErr w:type="spellEnd"/>
          </w:p>
        </w:tc>
        <w:tc>
          <w:tcPr>
            <w:tcW w:w="495" w:type="pct"/>
          </w:tcPr>
          <w:p w14:paraId="0BA763B5" w14:textId="77777777" w:rsidR="00817D80" w:rsidRPr="001A6686" w:rsidRDefault="00817D80" w:rsidP="001512D1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практические занятия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97" w:type="pct"/>
            <w:vAlign w:val="center"/>
          </w:tcPr>
          <w:p w14:paraId="2FA8DAB7" w14:textId="3EDD5107" w:rsidR="00817D80" w:rsidRPr="001A6686" w:rsidRDefault="005A271B" w:rsidP="00220F86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365B4F"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val="ru-RU"/>
              </w:rPr>
              <w:t>Дистанционное обучение</w:t>
            </w:r>
          </w:p>
        </w:tc>
        <w:tc>
          <w:tcPr>
            <w:tcW w:w="424" w:type="pct"/>
          </w:tcPr>
          <w:p w14:paraId="1217833B" w14:textId="62CA418E" w:rsidR="00817D80" w:rsidRPr="00817D80" w:rsidRDefault="00817D80" w:rsidP="00220F86">
            <w:pPr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стажировка</w:t>
            </w:r>
          </w:p>
        </w:tc>
        <w:tc>
          <w:tcPr>
            <w:tcW w:w="493" w:type="pct"/>
            <w:vMerge/>
            <w:vAlign w:val="center"/>
          </w:tcPr>
          <w:p w14:paraId="7BDB6EA7" w14:textId="5C28537B" w:rsidR="00817D80" w:rsidRPr="001A6686" w:rsidRDefault="00817D80" w:rsidP="00220F86">
            <w:pP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817D80" w:rsidRPr="001A6686" w14:paraId="5C0C6862" w14:textId="77777777" w:rsidTr="00817D80">
        <w:trPr>
          <w:cantSplit/>
          <w:trHeight w:val="411"/>
        </w:trPr>
        <w:tc>
          <w:tcPr>
            <w:tcW w:w="332" w:type="pct"/>
            <w:vAlign w:val="center"/>
          </w:tcPr>
          <w:p w14:paraId="6AAD336F" w14:textId="77777777" w:rsidR="00817D80" w:rsidRPr="001A6686" w:rsidRDefault="00817D80" w:rsidP="00220F86">
            <w:pPr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627" w:type="pct"/>
            <w:vAlign w:val="center"/>
          </w:tcPr>
          <w:p w14:paraId="119B1AEB" w14:textId="77777777" w:rsidR="00817D80" w:rsidRPr="001A6686" w:rsidRDefault="00817D80" w:rsidP="008D5481">
            <w:pPr>
              <w:widowControl/>
              <w:rPr>
                <w:rFonts w:ascii="Times New Roman" w:eastAsiaTheme="minorHAnsi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1.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Коммуникационное </w:t>
            </w:r>
            <w:r w:rsidRPr="008D5481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взаимодействие и</w:t>
            </w:r>
            <w:r w:rsidRPr="001A668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информационные </w:t>
            </w:r>
            <w:r w:rsidRPr="00532B5F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инновации в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532B5F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профессиональной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532B5F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деятельности</w:t>
            </w:r>
          </w:p>
        </w:tc>
        <w:tc>
          <w:tcPr>
            <w:tcW w:w="566" w:type="pct"/>
          </w:tcPr>
          <w:p w14:paraId="06646AF0" w14:textId="36E00F45" w:rsidR="00817D80" w:rsidRPr="001A6686" w:rsidRDefault="00707F67" w:rsidP="00220F86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566" w:type="pct"/>
          </w:tcPr>
          <w:p w14:paraId="55672A31" w14:textId="4BE1E5B7" w:rsidR="00817D80" w:rsidRPr="001A6686" w:rsidRDefault="00707F67" w:rsidP="00220F86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71CA6BB2" w14:textId="330D3C3B" w:rsidR="00817D80" w:rsidRPr="001A6686" w:rsidRDefault="00707F67" w:rsidP="00220F86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97" w:type="pct"/>
          </w:tcPr>
          <w:p w14:paraId="7D9279F4" w14:textId="11FAB827" w:rsidR="00817D80" w:rsidRPr="001A6686" w:rsidRDefault="00707F67" w:rsidP="00220F86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74E1D454" w14:textId="5A775E8C" w:rsidR="00817D80" w:rsidRPr="001A6686" w:rsidRDefault="00707F67" w:rsidP="00220F86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3" w:type="pct"/>
          </w:tcPr>
          <w:p w14:paraId="775D943A" w14:textId="2B123757" w:rsidR="00817D80" w:rsidRPr="001A6686" w:rsidRDefault="00817D80" w:rsidP="00220F86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817D80" w:rsidRPr="001A6686" w14:paraId="00CEDD26" w14:textId="77777777" w:rsidTr="00817D80">
        <w:trPr>
          <w:cantSplit/>
          <w:trHeight w:val="229"/>
        </w:trPr>
        <w:tc>
          <w:tcPr>
            <w:tcW w:w="332" w:type="pct"/>
            <w:vAlign w:val="center"/>
          </w:tcPr>
          <w:p w14:paraId="630D666B" w14:textId="77777777" w:rsidR="00817D80" w:rsidRPr="001A6686" w:rsidRDefault="00817D80" w:rsidP="00220F86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1.1.</w:t>
            </w:r>
          </w:p>
        </w:tc>
        <w:tc>
          <w:tcPr>
            <w:tcW w:w="1627" w:type="pct"/>
          </w:tcPr>
          <w:p w14:paraId="141F0984" w14:textId="77777777" w:rsidR="00817D80" w:rsidRPr="001A6686" w:rsidRDefault="00817D80" w:rsidP="008D5481">
            <w:pPr>
              <w:widowControl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С</w:t>
            </w:r>
            <w:r w:rsidRPr="008D5481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анитарно-гигиеническое</w:t>
            </w: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воспитание населения</w:t>
            </w:r>
          </w:p>
        </w:tc>
        <w:tc>
          <w:tcPr>
            <w:tcW w:w="566" w:type="pct"/>
          </w:tcPr>
          <w:p w14:paraId="05BCBCFC" w14:textId="488979DC" w:rsidR="00817D80" w:rsidRPr="001A6686" w:rsidRDefault="00707F67" w:rsidP="00220F86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566" w:type="pct"/>
          </w:tcPr>
          <w:p w14:paraId="34AAD395" w14:textId="77777777" w:rsidR="00817D80" w:rsidRPr="001A6686" w:rsidRDefault="00817D80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1883D246" w14:textId="478D2802" w:rsidR="00817D80" w:rsidRPr="001A6686" w:rsidRDefault="00707F67" w:rsidP="00220F86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7" w:type="pct"/>
          </w:tcPr>
          <w:p w14:paraId="1426846D" w14:textId="11A7C8DC" w:rsidR="00817D80" w:rsidRPr="001A6686" w:rsidRDefault="00707F67" w:rsidP="00220F86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24" w:type="pct"/>
          </w:tcPr>
          <w:p w14:paraId="66528737" w14:textId="77777777" w:rsidR="00817D80" w:rsidRPr="001A6686" w:rsidRDefault="00817D80" w:rsidP="00220F86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24B2F788" w14:textId="169B7E8C" w:rsidR="00817D80" w:rsidRPr="001A6686" w:rsidRDefault="00817D80" w:rsidP="00220F86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817D80" w:rsidRPr="001A6686" w14:paraId="57F09DAB" w14:textId="77777777" w:rsidTr="00817D80">
        <w:trPr>
          <w:cantSplit/>
          <w:trHeight w:val="229"/>
        </w:trPr>
        <w:tc>
          <w:tcPr>
            <w:tcW w:w="332" w:type="pct"/>
            <w:vAlign w:val="center"/>
          </w:tcPr>
          <w:p w14:paraId="1B06ABE3" w14:textId="77777777" w:rsidR="00817D80" w:rsidRPr="001A6686" w:rsidRDefault="00817D80" w:rsidP="00220F86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1.2.</w:t>
            </w:r>
          </w:p>
        </w:tc>
        <w:tc>
          <w:tcPr>
            <w:tcW w:w="1627" w:type="pct"/>
          </w:tcPr>
          <w:p w14:paraId="69FCD5F7" w14:textId="77777777" w:rsidR="00817D80" w:rsidRPr="001A6686" w:rsidRDefault="00817D80" w:rsidP="00532B5F">
            <w:pPr>
              <w:widowControl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Ведение </w:t>
            </w:r>
            <w:r w:rsidRPr="00532B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персонального учета,</w:t>
            </w: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532B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информационной</w:t>
            </w: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532B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(компьютерной) базы</w:t>
            </w: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532B5F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данных пациентов</w:t>
            </w:r>
          </w:p>
        </w:tc>
        <w:tc>
          <w:tcPr>
            <w:tcW w:w="566" w:type="pct"/>
          </w:tcPr>
          <w:p w14:paraId="23A95A68" w14:textId="014AD651" w:rsidR="00817D80" w:rsidRPr="001A6686" w:rsidRDefault="00707F67" w:rsidP="00220F86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566" w:type="pct"/>
          </w:tcPr>
          <w:p w14:paraId="32FE18B4" w14:textId="467A5E10" w:rsidR="00817D80" w:rsidRPr="001A6686" w:rsidRDefault="00707F67" w:rsidP="00220F86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5" w:type="pct"/>
          </w:tcPr>
          <w:p w14:paraId="590691D2" w14:textId="77777777" w:rsidR="00817D80" w:rsidRPr="001A6686" w:rsidRDefault="00817D80" w:rsidP="00220F86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97" w:type="pct"/>
          </w:tcPr>
          <w:p w14:paraId="6C151CB9" w14:textId="38CB8B07" w:rsidR="00817D80" w:rsidRPr="001A6686" w:rsidRDefault="00707F67" w:rsidP="00220F86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424" w:type="pct"/>
          </w:tcPr>
          <w:p w14:paraId="13EF9ED9" w14:textId="77777777" w:rsidR="00817D80" w:rsidRPr="001A6686" w:rsidRDefault="00817D80" w:rsidP="00220F86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00FBD395" w14:textId="071A3854" w:rsidR="00817D80" w:rsidRPr="001A6686" w:rsidRDefault="00817D80" w:rsidP="00220F86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4448BF1E" w14:textId="77777777" w:rsidTr="00817D80">
        <w:trPr>
          <w:cantSplit/>
          <w:trHeight w:val="229"/>
        </w:trPr>
        <w:tc>
          <w:tcPr>
            <w:tcW w:w="332" w:type="pct"/>
          </w:tcPr>
          <w:p w14:paraId="44DD9F36" w14:textId="77777777" w:rsidR="00707F67" w:rsidRPr="001A6686" w:rsidRDefault="00707F67" w:rsidP="00707F67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627" w:type="pct"/>
          </w:tcPr>
          <w:p w14:paraId="0531A3C0" w14:textId="77777777" w:rsidR="00707F67" w:rsidRPr="001A6686" w:rsidRDefault="00707F67" w:rsidP="00707F6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2.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Профпатология, как наука, принципы и методы диагностики</w:t>
            </w:r>
            <w:r w:rsidRPr="00CA55E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профзаболеваний,</w:t>
            </w:r>
            <w:r w:rsidRPr="001A6686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CA55EA">
              <w:rPr>
                <w:rFonts w:ascii="Times New Roman" w:eastAsia="Times New Roman" w:hAnsi="Times New Roman"/>
                <w:b/>
                <w:i/>
                <w:color w:val="000000" w:themeColor="text1"/>
                <w:sz w:val="28"/>
                <w:szCs w:val="28"/>
                <w:lang w:val="ru-RU" w:eastAsia="ru-RU"/>
              </w:rPr>
              <w:t>профосмотры</w:t>
            </w:r>
          </w:p>
        </w:tc>
        <w:tc>
          <w:tcPr>
            <w:tcW w:w="566" w:type="pct"/>
          </w:tcPr>
          <w:p w14:paraId="5C63BB04" w14:textId="1684C6FE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566" w:type="pct"/>
          </w:tcPr>
          <w:p w14:paraId="790A601E" w14:textId="7794B1E8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1E164CAC" w14:textId="4D9001B0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97" w:type="pct"/>
          </w:tcPr>
          <w:p w14:paraId="58881A01" w14:textId="416EB94D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2287E3E6" w14:textId="4FC790CB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3" w:type="pct"/>
          </w:tcPr>
          <w:p w14:paraId="785A890D" w14:textId="511ED5E2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4D4141FD" w14:textId="77777777" w:rsidTr="00817D80">
        <w:trPr>
          <w:cantSplit/>
          <w:trHeight w:val="229"/>
        </w:trPr>
        <w:tc>
          <w:tcPr>
            <w:tcW w:w="332" w:type="pct"/>
          </w:tcPr>
          <w:p w14:paraId="35D8C46E" w14:textId="77777777" w:rsidR="00707F67" w:rsidRPr="001A6686" w:rsidRDefault="00707F67" w:rsidP="00707F67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2.1.</w:t>
            </w:r>
          </w:p>
        </w:tc>
        <w:tc>
          <w:tcPr>
            <w:tcW w:w="1627" w:type="pct"/>
          </w:tcPr>
          <w:p w14:paraId="57F48454" w14:textId="77777777" w:rsidR="00707F67" w:rsidRPr="001A6686" w:rsidRDefault="00707F67" w:rsidP="00707F67">
            <w:pPr>
              <w:widowControl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Профпатология, как наука, принципы и методы диагностики профзаболеваний.</w:t>
            </w:r>
            <w:r w:rsidRPr="001A6686">
              <w:rPr>
                <w:rFonts w:ascii="Times New Roman" w:eastAsia="Times New Roman" w:hAnsi="Times New Roman"/>
                <w:i/>
                <w:color w:val="000000" w:themeColor="text1"/>
                <w:sz w:val="28"/>
                <w:szCs w:val="28"/>
                <w:lang w:val="ru-RU" w:eastAsia="ru-RU"/>
              </w:rPr>
              <w:t xml:space="preserve"> </w:t>
            </w: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Гигиена труда.</w:t>
            </w:r>
          </w:p>
        </w:tc>
        <w:tc>
          <w:tcPr>
            <w:tcW w:w="566" w:type="pct"/>
          </w:tcPr>
          <w:p w14:paraId="5A857896" w14:textId="4D89BC07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566" w:type="pct"/>
          </w:tcPr>
          <w:p w14:paraId="4D6FE5D0" w14:textId="54DDA408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58D035CD" w14:textId="24FD52DF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7" w:type="pct"/>
          </w:tcPr>
          <w:p w14:paraId="46ACE020" w14:textId="1498347F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24" w:type="pct"/>
          </w:tcPr>
          <w:p w14:paraId="49816B91" w14:textId="77777777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711EFF9E" w14:textId="00D96125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7B585721" w14:textId="77777777" w:rsidTr="00817D80">
        <w:trPr>
          <w:cantSplit/>
          <w:trHeight w:val="229"/>
        </w:trPr>
        <w:tc>
          <w:tcPr>
            <w:tcW w:w="332" w:type="pct"/>
          </w:tcPr>
          <w:p w14:paraId="5B8D6ED6" w14:textId="77777777" w:rsidR="00707F67" w:rsidRPr="001A6686" w:rsidRDefault="00707F67" w:rsidP="00707F67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lastRenderedPageBreak/>
              <w:t>2.2.</w:t>
            </w:r>
          </w:p>
        </w:tc>
        <w:tc>
          <w:tcPr>
            <w:tcW w:w="1627" w:type="pct"/>
          </w:tcPr>
          <w:p w14:paraId="5BE1DF1B" w14:textId="77777777" w:rsidR="00707F67" w:rsidRPr="001A6686" w:rsidRDefault="00707F67" w:rsidP="00707F67">
            <w:pPr>
              <w:widowControl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Организация и проведение </w:t>
            </w:r>
            <w:r w:rsidRPr="00EB21D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>предварительных и периодических</w:t>
            </w: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 w:eastAsia="ru-RU"/>
              </w:rPr>
              <w:t xml:space="preserve"> осмотров.</w:t>
            </w:r>
          </w:p>
        </w:tc>
        <w:tc>
          <w:tcPr>
            <w:tcW w:w="566" w:type="pct"/>
          </w:tcPr>
          <w:p w14:paraId="03390713" w14:textId="296ED927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566" w:type="pct"/>
          </w:tcPr>
          <w:p w14:paraId="3DD10578" w14:textId="7B49476D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5" w:type="pct"/>
          </w:tcPr>
          <w:p w14:paraId="16CBB4D3" w14:textId="2F3870C1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97" w:type="pct"/>
          </w:tcPr>
          <w:p w14:paraId="1FE4C02C" w14:textId="76F5AD57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424" w:type="pct"/>
          </w:tcPr>
          <w:p w14:paraId="3166B390" w14:textId="77777777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25AD1055" w14:textId="2B025778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4341B8B5" w14:textId="77777777" w:rsidTr="00817D80">
        <w:trPr>
          <w:cantSplit/>
          <w:trHeight w:val="295"/>
        </w:trPr>
        <w:tc>
          <w:tcPr>
            <w:tcW w:w="332" w:type="pct"/>
          </w:tcPr>
          <w:p w14:paraId="07138D6B" w14:textId="77777777" w:rsidR="00707F67" w:rsidRPr="001A6686" w:rsidRDefault="00707F67" w:rsidP="00707F67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3.</w:t>
            </w:r>
          </w:p>
        </w:tc>
        <w:tc>
          <w:tcPr>
            <w:tcW w:w="1627" w:type="pct"/>
          </w:tcPr>
          <w:p w14:paraId="1425023D" w14:textId="77777777" w:rsidR="00707F67" w:rsidRPr="001A6686" w:rsidRDefault="00707F67" w:rsidP="00707F6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3.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Основы валеологии и санологии</w:t>
            </w:r>
          </w:p>
        </w:tc>
        <w:tc>
          <w:tcPr>
            <w:tcW w:w="566" w:type="pct"/>
          </w:tcPr>
          <w:p w14:paraId="6AD392C2" w14:textId="50795DCF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566" w:type="pct"/>
          </w:tcPr>
          <w:p w14:paraId="51B209F2" w14:textId="28FA1A15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3634714A" w14:textId="053C7295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97" w:type="pct"/>
          </w:tcPr>
          <w:p w14:paraId="14EAFEB3" w14:textId="75954CD2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3C7E41A9" w14:textId="7BB1104B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3" w:type="pct"/>
          </w:tcPr>
          <w:p w14:paraId="1639D233" w14:textId="509C5FDF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56D3AA0B" w14:textId="77777777" w:rsidTr="00817D80">
        <w:trPr>
          <w:cantSplit/>
          <w:trHeight w:val="295"/>
        </w:trPr>
        <w:tc>
          <w:tcPr>
            <w:tcW w:w="332" w:type="pct"/>
          </w:tcPr>
          <w:p w14:paraId="4B57CAD9" w14:textId="77777777" w:rsidR="00707F67" w:rsidRPr="001A6686" w:rsidRDefault="00707F67" w:rsidP="00707F67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3.1.</w:t>
            </w:r>
          </w:p>
        </w:tc>
        <w:tc>
          <w:tcPr>
            <w:tcW w:w="1627" w:type="pct"/>
          </w:tcPr>
          <w:p w14:paraId="020DD189" w14:textId="77777777" w:rsidR="00707F67" w:rsidRPr="001A6686" w:rsidRDefault="00707F67" w:rsidP="00707F67">
            <w:pPr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Валеология – наука о здоровом образе жизни. Принципы и задачи валеологии.</w:t>
            </w:r>
          </w:p>
        </w:tc>
        <w:tc>
          <w:tcPr>
            <w:tcW w:w="566" w:type="pct"/>
          </w:tcPr>
          <w:p w14:paraId="672C1B0E" w14:textId="784858FE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566" w:type="pct"/>
          </w:tcPr>
          <w:p w14:paraId="2216E153" w14:textId="10B77A2E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62CEF395" w14:textId="75532010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7" w:type="pct"/>
          </w:tcPr>
          <w:p w14:paraId="38639171" w14:textId="14858673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24" w:type="pct"/>
          </w:tcPr>
          <w:p w14:paraId="53143BC2" w14:textId="77777777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5ECF6E9F" w14:textId="118234CC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50EDCAE3" w14:textId="77777777" w:rsidTr="00817D80">
        <w:trPr>
          <w:cantSplit/>
          <w:trHeight w:val="295"/>
        </w:trPr>
        <w:tc>
          <w:tcPr>
            <w:tcW w:w="332" w:type="pct"/>
          </w:tcPr>
          <w:p w14:paraId="112F5180" w14:textId="77777777" w:rsidR="00707F67" w:rsidRPr="001A6686" w:rsidRDefault="00707F67" w:rsidP="00707F67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3.2.</w:t>
            </w:r>
          </w:p>
        </w:tc>
        <w:tc>
          <w:tcPr>
            <w:tcW w:w="1627" w:type="pct"/>
          </w:tcPr>
          <w:p w14:paraId="5F564562" w14:textId="6665332E" w:rsidR="00707F67" w:rsidRPr="001A6686" w:rsidRDefault="00707F67" w:rsidP="00B73C12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Санология — наука о здоровье здоровых, его охране и укреплении. Принципы и задачи </w:t>
            </w:r>
            <w:r w:rsidR="00B73C1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санологии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.</w:t>
            </w:r>
          </w:p>
        </w:tc>
        <w:tc>
          <w:tcPr>
            <w:tcW w:w="566" w:type="pct"/>
          </w:tcPr>
          <w:p w14:paraId="0BB0AF0D" w14:textId="12398B59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566" w:type="pct"/>
          </w:tcPr>
          <w:p w14:paraId="14382F29" w14:textId="51A754A7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5" w:type="pct"/>
          </w:tcPr>
          <w:p w14:paraId="4A75FC87" w14:textId="6B6A5FA9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97" w:type="pct"/>
          </w:tcPr>
          <w:p w14:paraId="2B65AF92" w14:textId="647A4666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424" w:type="pct"/>
          </w:tcPr>
          <w:p w14:paraId="62769C77" w14:textId="77777777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770D366C" w14:textId="077857F8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03989FAA" w14:textId="77777777" w:rsidTr="00817D80">
        <w:trPr>
          <w:cantSplit/>
          <w:trHeight w:val="295"/>
        </w:trPr>
        <w:tc>
          <w:tcPr>
            <w:tcW w:w="332" w:type="pct"/>
          </w:tcPr>
          <w:p w14:paraId="4D8D57D5" w14:textId="77777777" w:rsidR="00707F67" w:rsidRPr="001A6686" w:rsidRDefault="00707F67" w:rsidP="00707F67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627" w:type="pct"/>
          </w:tcPr>
          <w:p w14:paraId="426F5966" w14:textId="77777777" w:rsidR="00707F67" w:rsidRPr="001A6686" w:rsidRDefault="00707F67" w:rsidP="00707F6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4.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Основы</w:t>
            </w:r>
            <w:proofErr w:type="spellEnd"/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диетологии</w:t>
            </w:r>
            <w:proofErr w:type="spellEnd"/>
          </w:p>
        </w:tc>
        <w:tc>
          <w:tcPr>
            <w:tcW w:w="566" w:type="pct"/>
          </w:tcPr>
          <w:p w14:paraId="44C581C9" w14:textId="7E7CA515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566" w:type="pct"/>
          </w:tcPr>
          <w:p w14:paraId="6810CCCA" w14:textId="47FA06BF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678D5A3D" w14:textId="358E4598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97" w:type="pct"/>
          </w:tcPr>
          <w:p w14:paraId="34CBD5D7" w14:textId="52D08C82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4B38C825" w14:textId="25AB2B4C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3" w:type="pct"/>
          </w:tcPr>
          <w:p w14:paraId="0AD7605E" w14:textId="11F8C6A5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30890EF0" w14:textId="77777777" w:rsidTr="00817D80">
        <w:trPr>
          <w:cantSplit/>
          <w:trHeight w:val="295"/>
        </w:trPr>
        <w:tc>
          <w:tcPr>
            <w:tcW w:w="332" w:type="pct"/>
          </w:tcPr>
          <w:p w14:paraId="1131E200" w14:textId="77777777" w:rsidR="00707F67" w:rsidRPr="001A6686" w:rsidRDefault="00707F67" w:rsidP="00707F67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4.1.</w:t>
            </w:r>
          </w:p>
        </w:tc>
        <w:tc>
          <w:tcPr>
            <w:tcW w:w="1627" w:type="pct"/>
          </w:tcPr>
          <w:p w14:paraId="41B7D80A" w14:textId="77777777" w:rsidR="00707F67" w:rsidRPr="001A6686" w:rsidRDefault="00707F67" w:rsidP="00707F6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  <w:t>Правильное питание как фактор ЗОЖ. Значение белков, жиров, углеводов, витаминов, минеральных веществ, воды, питьевой режим.</w:t>
            </w:r>
          </w:p>
        </w:tc>
        <w:tc>
          <w:tcPr>
            <w:tcW w:w="566" w:type="pct"/>
          </w:tcPr>
          <w:p w14:paraId="44E7E0C2" w14:textId="06146D2B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10</w:t>
            </w:r>
          </w:p>
        </w:tc>
        <w:tc>
          <w:tcPr>
            <w:tcW w:w="566" w:type="pct"/>
          </w:tcPr>
          <w:p w14:paraId="0EA64640" w14:textId="75FFD702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1BE1BB93" w14:textId="5A12D9C2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7" w:type="pct"/>
          </w:tcPr>
          <w:p w14:paraId="3DE5C454" w14:textId="3C5D1219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24" w:type="pct"/>
          </w:tcPr>
          <w:p w14:paraId="60434658" w14:textId="77777777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32A9A0C2" w14:textId="70134A2E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091D1DAA" w14:textId="77777777" w:rsidTr="00817D80">
        <w:trPr>
          <w:cantSplit/>
          <w:trHeight w:val="295"/>
        </w:trPr>
        <w:tc>
          <w:tcPr>
            <w:tcW w:w="332" w:type="pct"/>
          </w:tcPr>
          <w:p w14:paraId="150EEC93" w14:textId="77777777" w:rsidR="00707F67" w:rsidRPr="001A6686" w:rsidRDefault="00707F67" w:rsidP="00707F67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4.2.</w:t>
            </w:r>
          </w:p>
        </w:tc>
        <w:tc>
          <w:tcPr>
            <w:tcW w:w="1627" w:type="pct"/>
          </w:tcPr>
          <w:p w14:paraId="78967FA4" w14:textId="77777777" w:rsidR="00707F67" w:rsidRPr="001A6686" w:rsidRDefault="00707F67" w:rsidP="00707F6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  <w:t>Расчет суточной потребности в белках, жирах, угле</w:t>
            </w: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ru-RU"/>
              </w:rPr>
              <w:t>водах в зависимости от возраста</w:t>
            </w:r>
          </w:p>
        </w:tc>
        <w:tc>
          <w:tcPr>
            <w:tcW w:w="566" w:type="pct"/>
          </w:tcPr>
          <w:p w14:paraId="40ABB847" w14:textId="55EC6911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566" w:type="pct"/>
          </w:tcPr>
          <w:p w14:paraId="16C965D2" w14:textId="120671F2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5" w:type="pct"/>
          </w:tcPr>
          <w:p w14:paraId="4753DD97" w14:textId="7778A898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97" w:type="pct"/>
          </w:tcPr>
          <w:p w14:paraId="7768BB73" w14:textId="7D59775C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424" w:type="pct"/>
          </w:tcPr>
          <w:p w14:paraId="4A37D4B7" w14:textId="77777777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07EC2391" w14:textId="2CF7D515" w:rsidR="00707F67" w:rsidRPr="001A6686" w:rsidRDefault="00707F67" w:rsidP="00707F67">
            <w:pPr>
              <w:ind w:left="-108" w:right="98" w:firstLine="10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707F67" w:rsidRPr="001A6686" w14:paraId="6349965F" w14:textId="77777777" w:rsidTr="00817D80">
        <w:trPr>
          <w:cantSplit/>
          <w:trHeight w:val="295"/>
        </w:trPr>
        <w:tc>
          <w:tcPr>
            <w:tcW w:w="332" w:type="pct"/>
          </w:tcPr>
          <w:p w14:paraId="3D07A7C6" w14:textId="77777777" w:rsidR="00707F67" w:rsidRPr="001A6686" w:rsidRDefault="00707F67" w:rsidP="00707F6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5.</w:t>
            </w:r>
          </w:p>
        </w:tc>
        <w:tc>
          <w:tcPr>
            <w:tcW w:w="1627" w:type="pct"/>
          </w:tcPr>
          <w:p w14:paraId="69BC266D" w14:textId="77777777" w:rsidR="00707F67" w:rsidRPr="001A6686" w:rsidRDefault="00707F67" w:rsidP="00707F67">
            <w:pPr>
              <w:widowControl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5.</w:t>
            </w:r>
            <w:r w:rsidRPr="001A6686">
              <w:rPr>
                <w:color w:val="000000" w:themeColor="text1"/>
                <w:lang w:val="ru-RU"/>
              </w:rPr>
              <w:t xml:space="preserve"> 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Оказание первой доврачебной </w:t>
            </w:r>
            <w:r w:rsidRPr="009D2B4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медицинской помощи при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9D2B4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экстренных и неотложных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состояниях</w:t>
            </w:r>
          </w:p>
        </w:tc>
        <w:tc>
          <w:tcPr>
            <w:tcW w:w="566" w:type="pct"/>
          </w:tcPr>
          <w:p w14:paraId="721B1915" w14:textId="279F1160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22</w:t>
            </w:r>
          </w:p>
        </w:tc>
        <w:tc>
          <w:tcPr>
            <w:tcW w:w="566" w:type="pct"/>
          </w:tcPr>
          <w:p w14:paraId="149E33A4" w14:textId="354A527D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142FDB8B" w14:textId="059299F7" w:rsidR="00707F67" w:rsidRPr="001A6686" w:rsidRDefault="00707F67" w:rsidP="00707F6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97" w:type="pct"/>
          </w:tcPr>
          <w:p w14:paraId="0B06297C" w14:textId="20B64F69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</w:t>
            </w:r>
          </w:p>
        </w:tc>
        <w:tc>
          <w:tcPr>
            <w:tcW w:w="424" w:type="pct"/>
          </w:tcPr>
          <w:p w14:paraId="1E7D662F" w14:textId="0D11265F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3" w:type="pct"/>
          </w:tcPr>
          <w:p w14:paraId="06722030" w14:textId="3839CD3F" w:rsidR="00707F67" w:rsidRPr="001A6686" w:rsidRDefault="00707F67" w:rsidP="00707F6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817D80" w:rsidRPr="001A6686" w14:paraId="1F59B23A" w14:textId="77777777" w:rsidTr="00817D80">
        <w:trPr>
          <w:cantSplit/>
          <w:trHeight w:val="295"/>
        </w:trPr>
        <w:tc>
          <w:tcPr>
            <w:tcW w:w="332" w:type="pct"/>
          </w:tcPr>
          <w:p w14:paraId="191A988D" w14:textId="77777777" w:rsidR="00817D80" w:rsidRPr="001A6686" w:rsidRDefault="00817D80" w:rsidP="00432E4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5.1.</w:t>
            </w:r>
          </w:p>
        </w:tc>
        <w:tc>
          <w:tcPr>
            <w:tcW w:w="1627" w:type="pct"/>
          </w:tcPr>
          <w:p w14:paraId="2C5B0B20" w14:textId="77777777" w:rsidR="00817D80" w:rsidRPr="001A6686" w:rsidRDefault="00817D80" w:rsidP="00175D0A">
            <w:pPr>
              <w:widowControl/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lang w:val="ru-RU"/>
              </w:rPr>
            </w:pPr>
            <w:r w:rsidRPr="00175D0A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Неотложная 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доврачебная </w:t>
            </w:r>
            <w:r w:rsidRPr="00175D0A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помощь при травмах и травматическом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175D0A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шоке. Особенности оказания помощи.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Оказание первой доврачебной помощи при отсутствии сознания, остановке дыхания и кровообращения.</w:t>
            </w:r>
          </w:p>
        </w:tc>
        <w:tc>
          <w:tcPr>
            <w:tcW w:w="566" w:type="pct"/>
          </w:tcPr>
          <w:p w14:paraId="3BC6A36A" w14:textId="07099BF6" w:rsidR="00817D80" w:rsidRPr="001A6686" w:rsidRDefault="00707F67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566" w:type="pct"/>
          </w:tcPr>
          <w:p w14:paraId="4E77FCB6" w14:textId="77777777" w:rsidR="00817D80" w:rsidRPr="001A6686" w:rsidRDefault="00817D80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6C26BED6" w14:textId="77777777" w:rsidR="00817D80" w:rsidRPr="001A6686" w:rsidRDefault="00817D80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7" w:type="pct"/>
          </w:tcPr>
          <w:p w14:paraId="25740716" w14:textId="5BF6CD5B" w:rsidR="00817D80" w:rsidRPr="001A6686" w:rsidRDefault="00707F67" w:rsidP="00432E4A">
            <w:pPr>
              <w:ind w:right="9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24" w:type="pct"/>
          </w:tcPr>
          <w:p w14:paraId="020523B4" w14:textId="77777777" w:rsidR="00817D80" w:rsidRPr="001A6686" w:rsidRDefault="00817D80" w:rsidP="00432E4A">
            <w:pPr>
              <w:ind w:right="9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6F40ADD5" w14:textId="4BC5E593" w:rsidR="00817D80" w:rsidRPr="001A6686" w:rsidRDefault="00817D80" w:rsidP="00432E4A">
            <w:pPr>
              <w:ind w:right="9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817D80" w:rsidRPr="001A6686" w14:paraId="0B618B83" w14:textId="77777777" w:rsidTr="00817D80">
        <w:trPr>
          <w:cantSplit/>
          <w:trHeight w:val="295"/>
        </w:trPr>
        <w:tc>
          <w:tcPr>
            <w:tcW w:w="332" w:type="pct"/>
          </w:tcPr>
          <w:p w14:paraId="4F1719A3" w14:textId="77777777" w:rsidR="00817D80" w:rsidRPr="001A6686" w:rsidRDefault="00817D80" w:rsidP="00432E4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lastRenderedPageBreak/>
              <w:t>5.2.</w:t>
            </w:r>
          </w:p>
        </w:tc>
        <w:tc>
          <w:tcPr>
            <w:tcW w:w="1627" w:type="pct"/>
          </w:tcPr>
          <w:p w14:paraId="443F4F64" w14:textId="77777777" w:rsidR="00817D80" w:rsidRPr="001A6686" w:rsidRDefault="00817D80" w:rsidP="004F6E62">
            <w:pPr>
              <w:widowControl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Принципы медицинского обеспечения </w:t>
            </w:r>
            <w:r w:rsidRPr="00175D0A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населе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н</w:t>
            </w:r>
            <w:r w:rsidRPr="00175D0A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ия при чрезвычайных ситуациях и катастрофах.</w:t>
            </w:r>
          </w:p>
        </w:tc>
        <w:tc>
          <w:tcPr>
            <w:tcW w:w="566" w:type="pct"/>
          </w:tcPr>
          <w:p w14:paraId="4BD58C9D" w14:textId="19492180" w:rsidR="00817D80" w:rsidRPr="001A6686" w:rsidRDefault="00707F67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566" w:type="pct"/>
          </w:tcPr>
          <w:p w14:paraId="5A804258" w14:textId="77777777" w:rsidR="00817D80" w:rsidRPr="001A6686" w:rsidRDefault="00817D80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5" w:type="pct"/>
          </w:tcPr>
          <w:p w14:paraId="057E059C" w14:textId="77777777" w:rsidR="00817D80" w:rsidRPr="001A6686" w:rsidRDefault="00817D80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97" w:type="pct"/>
          </w:tcPr>
          <w:p w14:paraId="4EA9EAC4" w14:textId="43BA37A9" w:rsidR="00817D80" w:rsidRPr="001A6686" w:rsidRDefault="00707F67" w:rsidP="00432E4A">
            <w:pPr>
              <w:ind w:right="9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24" w:type="pct"/>
          </w:tcPr>
          <w:p w14:paraId="5AA00614" w14:textId="77777777" w:rsidR="00817D80" w:rsidRPr="001A6686" w:rsidRDefault="00817D80" w:rsidP="00432E4A">
            <w:pPr>
              <w:ind w:right="9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67A04AC6" w14:textId="1A376811" w:rsidR="00817D80" w:rsidRPr="001A6686" w:rsidRDefault="00817D80" w:rsidP="00432E4A">
            <w:pPr>
              <w:ind w:right="9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817D80" w:rsidRPr="001A6686" w14:paraId="20114441" w14:textId="77777777" w:rsidTr="00817D80">
        <w:trPr>
          <w:cantSplit/>
          <w:trHeight w:val="295"/>
        </w:trPr>
        <w:tc>
          <w:tcPr>
            <w:tcW w:w="332" w:type="pct"/>
          </w:tcPr>
          <w:p w14:paraId="3831E48D" w14:textId="77777777" w:rsidR="00817D80" w:rsidRPr="001A6686" w:rsidRDefault="00817D80" w:rsidP="00432E4A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5.3.</w:t>
            </w:r>
          </w:p>
        </w:tc>
        <w:tc>
          <w:tcPr>
            <w:tcW w:w="1627" w:type="pct"/>
          </w:tcPr>
          <w:p w14:paraId="6D19C565" w14:textId="77777777" w:rsidR="00817D80" w:rsidRPr="001A6686" w:rsidRDefault="00817D80" w:rsidP="001512D1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Наружные кровотечения</w:t>
            </w:r>
          </w:p>
        </w:tc>
        <w:tc>
          <w:tcPr>
            <w:tcW w:w="566" w:type="pct"/>
          </w:tcPr>
          <w:p w14:paraId="10B69B2C" w14:textId="27739450" w:rsidR="00817D80" w:rsidRPr="001A6686" w:rsidRDefault="00707F67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566" w:type="pct"/>
          </w:tcPr>
          <w:p w14:paraId="486B949E" w14:textId="35EE1D1D" w:rsidR="00817D80" w:rsidRPr="001A6686" w:rsidRDefault="00707F67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5" w:type="pct"/>
          </w:tcPr>
          <w:p w14:paraId="62313CA0" w14:textId="5E1E43DD" w:rsidR="00817D80" w:rsidRPr="001A6686" w:rsidRDefault="009505C7" w:rsidP="00432E4A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7" w:type="pct"/>
          </w:tcPr>
          <w:p w14:paraId="15EFAE0E" w14:textId="0BC502A6" w:rsidR="00817D80" w:rsidRPr="001A6686" w:rsidRDefault="009505C7" w:rsidP="00432E4A">
            <w:pPr>
              <w:ind w:right="9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24" w:type="pct"/>
          </w:tcPr>
          <w:p w14:paraId="1365A297" w14:textId="77777777" w:rsidR="00817D80" w:rsidRPr="001A6686" w:rsidRDefault="00817D80" w:rsidP="00432E4A">
            <w:pPr>
              <w:ind w:right="9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26F50017" w14:textId="48161D0F" w:rsidR="00817D80" w:rsidRPr="001A6686" w:rsidRDefault="00817D80" w:rsidP="00432E4A">
            <w:pPr>
              <w:ind w:right="98"/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9505C7" w:rsidRPr="001A6686" w14:paraId="3362680A" w14:textId="77777777" w:rsidTr="00817D80">
        <w:trPr>
          <w:cantSplit/>
          <w:trHeight w:val="295"/>
        </w:trPr>
        <w:tc>
          <w:tcPr>
            <w:tcW w:w="332" w:type="pct"/>
          </w:tcPr>
          <w:p w14:paraId="5174398B" w14:textId="77777777" w:rsidR="009505C7" w:rsidRPr="001A6686" w:rsidRDefault="009505C7" w:rsidP="009505C7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6.</w:t>
            </w:r>
          </w:p>
        </w:tc>
        <w:tc>
          <w:tcPr>
            <w:tcW w:w="1627" w:type="pct"/>
          </w:tcPr>
          <w:p w14:paraId="72D071B8" w14:textId="77777777" w:rsidR="009505C7" w:rsidRPr="001A6686" w:rsidRDefault="009505C7" w:rsidP="009505C7">
            <w:pPr>
              <w:widowControl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val="ru-RU"/>
              </w:rPr>
              <w:t>Модуль 6.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Безопасная среда </w:t>
            </w:r>
            <w:r w:rsidRPr="004F6E62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для пациента и</w:t>
            </w: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F6E62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медперсонала</w:t>
            </w:r>
          </w:p>
        </w:tc>
        <w:tc>
          <w:tcPr>
            <w:tcW w:w="566" w:type="pct"/>
          </w:tcPr>
          <w:p w14:paraId="41A79315" w14:textId="2F58ED68" w:rsidR="009505C7" w:rsidRPr="001A6686" w:rsidRDefault="008A3A23" w:rsidP="009505C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20</w:t>
            </w:r>
          </w:p>
        </w:tc>
        <w:tc>
          <w:tcPr>
            <w:tcW w:w="566" w:type="pct"/>
          </w:tcPr>
          <w:p w14:paraId="54C2748E" w14:textId="4D45B588" w:rsidR="009505C7" w:rsidRPr="001A6686" w:rsidRDefault="009505C7" w:rsidP="009505C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42FE42F4" w14:textId="14AB1304" w:rsidR="009505C7" w:rsidRPr="001A6686" w:rsidRDefault="009505C7" w:rsidP="009505C7">
            <w:pPr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497" w:type="pct"/>
          </w:tcPr>
          <w:p w14:paraId="2F5B5C8A" w14:textId="66915229" w:rsidR="009505C7" w:rsidRPr="001A6686" w:rsidRDefault="008A3A23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424" w:type="pct"/>
          </w:tcPr>
          <w:p w14:paraId="59C14289" w14:textId="58F3C8BB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3" w:type="pct"/>
          </w:tcPr>
          <w:p w14:paraId="5EF9E210" w14:textId="13393399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9505C7" w:rsidRPr="001A6686" w14:paraId="644567A2" w14:textId="77777777" w:rsidTr="00817D80">
        <w:trPr>
          <w:cantSplit/>
          <w:trHeight w:val="295"/>
        </w:trPr>
        <w:tc>
          <w:tcPr>
            <w:tcW w:w="332" w:type="pct"/>
          </w:tcPr>
          <w:p w14:paraId="613E1482" w14:textId="77777777" w:rsidR="009505C7" w:rsidRPr="001A6686" w:rsidRDefault="009505C7" w:rsidP="009505C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6.1.</w:t>
            </w:r>
          </w:p>
        </w:tc>
        <w:tc>
          <w:tcPr>
            <w:tcW w:w="1627" w:type="pct"/>
          </w:tcPr>
          <w:p w14:paraId="25A5A701" w14:textId="77777777" w:rsidR="009505C7" w:rsidRPr="001A6686" w:rsidRDefault="009505C7" w:rsidP="009505C7">
            <w:pPr>
              <w:widowControl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П</w:t>
            </w:r>
            <w:r w:rsidRPr="004F6E6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равила сбора,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F6E6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хранения и удаления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F6E6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отходов медицинских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F6E6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организаций</w:t>
            </w:r>
          </w:p>
        </w:tc>
        <w:tc>
          <w:tcPr>
            <w:tcW w:w="566" w:type="pct"/>
          </w:tcPr>
          <w:p w14:paraId="5F049ACB" w14:textId="2125F13C" w:rsidR="009505C7" w:rsidRPr="00707F67" w:rsidRDefault="009505C7" w:rsidP="009505C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566" w:type="pct"/>
          </w:tcPr>
          <w:p w14:paraId="4EB337E2" w14:textId="0576D844" w:rsidR="009505C7" w:rsidRPr="00707F67" w:rsidRDefault="009505C7" w:rsidP="009505C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5" w:type="pct"/>
          </w:tcPr>
          <w:p w14:paraId="4C73C6A5" w14:textId="08350030" w:rsidR="009505C7" w:rsidRPr="00707F67" w:rsidRDefault="009505C7" w:rsidP="009505C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97" w:type="pct"/>
          </w:tcPr>
          <w:p w14:paraId="10989737" w14:textId="7454EB21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24" w:type="pct"/>
          </w:tcPr>
          <w:p w14:paraId="535CF096" w14:textId="77777777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48EDC257" w14:textId="78CD4BF1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9505C7" w:rsidRPr="001A6686" w14:paraId="43F145EC" w14:textId="77777777" w:rsidTr="00817D80">
        <w:trPr>
          <w:cantSplit/>
          <w:trHeight w:val="295"/>
        </w:trPr>
        <w:tc>
          <w:tcPr>
            <w:tcW w:w="332" w:type="pct"/>
          </w:tcPr>
          <w:p w14:paraId="55A59E7F" w14:textId="77777777" w:rsidR="009505C7" w:rsidRPr="001A6686" w:rsidRDefault="009505C7" w:rsidP="009505C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6.2.</w:t>
            </w:r>
          </w:p>
        </w:tc>
        <w:tc>
          <w:tcPr>
            <w:tcW w:w="1627" w:type="pct"/>
          </w:tcPr>
          <w:p w14:paraId="4DBE5683" w14:textId="77777777" w:rsidR="009505C7" w:rsidRPr="001A6686" w:rsidRDefault="009505C7" w:rsidP="009505C7">
            <w:pPr>
              <w:widowControl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Санитарно-противо</w:t>
            </w:r>
            <w:r w:rsidRPr="004F6E6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эпидемический режим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F6E6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в медучреждении и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F6E6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профилактика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F6E6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внутрибольничных</w:t>
            </w: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 xml:space="preserve"> </w:t>
            </w:r>
            <w:r w:rsidRPr="004F6E62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инфекций</w:t>
            </w:r>
          </w:p>
        </w:tc>
        <w:tc>
          <w:tcPr>
            <w:tcW w:w="566" w:type="pct"/>
          </w:tcPr>
          <w:p w14:paraId="1A09BA68" w14:textId="254B64F3" w:rsidR="009505C7" w:rsidRPr="00707F67" w:rsidRDefault="009505C7" w:rsidP="009505C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8</w:t>
            </w:r>
          </w:p>
        </w:tc>
        <w:tc>
          <w:tcPr>
            <w:tcW w:w="566" w:type="pct"/>
          </w:tcPr>
          <w:p w14:paraId="0240E0F5" w14:textId="53D904D6" w:rsidR="009505C7" w:rsidRPr="00707F67" w:rsidRDefault="009505C7" w:rsidP="009505C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5" w:type="pct"/>
          </w:tcPr>
          <w:p w14:paraId="0E02BAD3" w14:textId="2EF3A5B3" w:rsidR="009505C7" w:rsidRPr="00707F67" w:rsidRDefault="009505C7" w:rsidP="009505C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97" w:type="pct"/>
          </w:tcPr>
          <w:p w14:paraId="19C5DD64" w14:textId="5428873D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24" w:type="pct"/>
          </w:tcPr>
          <w:p w14:paraId="59610217" w14:textId="77777777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56CAFA4D" w14:textId="31D90661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9505C7" w:rsidRPr="001A6686" w14:paraId="1012BB2E" w14:textId="77777777" w:rsidTr="00817D80">
        <w:trPr>
          <w:cantSplit/>
          <w:trHeight w:val="295"/>
        </w:trPr>
        <w:tc>
          <w:tcPr>
            <w:tcW w:w="332" w:type="pct"/>
          </w:tcPr>
          <w:p w14:paraId="1A14426F" w14:textId="77777777" w:rsidR="009505C7" w:rsidRPr="001A6686" w:rsidRDefault="009505C7" w:rsidP="009505C7">
            <w:pP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6.3.</w:t>
            </w:r>
          </w:p>
        </w:tc>
        <w:tc>
          <w:tcPr>
            <w:tcW w:w="1627" w:type="pct"/>
          </w:tcPr>
          <w:p w14:paraId="16454BAF" w14:textId="77777777" w:rsidR="009505C7" w:rsidRPr="001A6686" w:rsidRDefault="009505C7" w:rsidP="009505C7">
            <w:pPr>
              <w:widowControl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Контроль инфекционных заболеваний</w:t>
            </w:r>
          </w:p>
        </w:tc>
        <w:tc>
          <w:tcPr>
            <w:tcW w:w="566" w:type="pct"/>
          </w:tcPr>
          <w:p w14:paraId="7B752441" w14:textId="584123B3" w:rsidR="009505C7" w:rsidRPr="00707F67" w:rsidRDefault="009505C7" w:rsidP="009505C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566" w:type="pct"/>
          </w:tcPr>
          <w:p w14:paraId="57FCCDD8" w14:textId="5D2BF586" w:rsidR="009505C7" w:rsidRPr="00707F67" w:rsidRDefault="009505C7" w:rsidP="009505C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5" w:type="pct"/>
          </w:tcPr>
          <w:p w14:paraId="1871B79B" w14:textId="4117443F" w:rsidR="009505C7" w:rsidRPr="00707F67" w:rsidRDefault="009505C7" w:rsidP="009505C7">
            <w:pPr>
              <w:contextualSpacing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  <w:tc>
          <w:tcPr>
            <w:tcW w:w="497" w:type="pct"/>
          </w:tcPr>
          <w:p w14:paraId="5D9D6A82" w14:textId="2B194F38" w:rsidR="009505C7" w:rsidRPr="001A6686" w:rsidRDefault="008A3A23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424" w:type="pct"/>
          </w:tcPr>
          <w:p w14:paraId="2511DC28" w14:textId="77777777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7B0BD5B7" w14:textId="443A8850" w:rsidR="009505C7" w:rsidRPr="001A6686" w:rsidRDefault="009505C7" w:rsidP="009505C7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-</w:t>
            </w:r>
          </w:p>
        </w:tc>
      </w:tr>
      <w:tr w:rsidR="00621616" w:rsidRPr="00621616" w14:paraId="07F3FD21" w14:textId="77777777" w:rsidTr="00817D80">
        <w:trPr>
          <w:cantSplit/>
          <w:trHeight w:val="295"/>
        </w:trPr>
        <w:tc>
          <w:tcPr>
            <w:tcW w:w="332" w:type="pct"/>
          </w:tcPr>
          <w:p w14:paraId="0E6DB765" w14:textId="3A5EE933" w:rsidR="00817D80" w:rsidRPr="00621616" w:rsidRDefault="00817D80" w:rsidP="00817D8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1627" w:type="pct"/>
          </w:tcPr>
          <w:p w14:paraId="22215CC8" w14:textId="66251C52" w:rsidR="00817D80" w:rsidRPr="00621616" w:rsidRDefault="00817D80" w:rsidP="00817D80">
            <w:pPr>
              <w:widowControl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Модуль 7. </w:t>
            </w: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Стажировка</w:t>
            </w:r>
          </w:p>
        </w:tc>
        <w:tc>
          <w:tcPr>
            <w:tcW w:w="566" w:type="pct"/>
          </w:tcPr>
          <w:p w14:paraId="74F13C3F" w14:textId="38BC6AFA" w:rsidR="00817D80" w:rsidRPr="00621616" w:rsidRDefault="00817D80" w:rsidP="00817D80">
            <w:pPr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566" w:type="pct"/>
          </w:tcPr>
          <w:p w14:paraId="65A123B0" w14:textId="24681999" w:rsidR="00817D80" w:rsidRPr="00621616" w:rsidRDefault="00817D80" w:rsidP="00817D80">
            <w:pPr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-</w:t>
            </w:r>
          </w:p>
        </w:tc>
        <w:tc>
          <w:tcPr>
            <w:tcW w:w="495" w:type="pct"/>
          </w:tcPr>
          <w:p w14:paraId="71E2F8DE" w14:textId="48AAB8D4" w:rsidR="00817D80" w:rsidRPr="00621616" w:rsidRDefault="00817D80" w:rsidP="00817D80">
            <w:pPr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-</w:t>
            </w:r>
          </w:p>
        </w:tc>
        <w:tc>
          <w:tcPr>
            <w:tcW w:w="497" w:type="pct"/>
          </w:tcPr>
          <w:p w14:paraId="2B724600" w14:textId="58818A56" w:rsidR="00817D80" w:rsidRPr="00621616" w:rsidRDefault="00817D80" w:rsidP="00817D80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-</w:t>
            </w:r>
          </w:p>
        </w:tc>
        <w:tc>
          <w:tcPr>
            <w:tcW w:w="424" w:type="pct"/>
          </w:tcPr>
          <w:p w14:paraId="291F5D16" w14:textId="63EA08FF" w:rsidR="00817D80" w:rsidRPr="00621616" w:rsidRDefault="00817D80" w:rsidP="00817D80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621616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12</w:t>
            </w:r>
          </w:p>
        </w:tc>
        <w:tc>
          <w:tcPr>
            <w:tcW w:w="493" w:type="pct"/>
          </w:tcPr>
          <w:p w14:paraId="59F43076" w14:textId="3937B4C9" w:rsidR="00817D80" w:rsidRPr="00621616" w:rsidRDefault="00817D80" w:rsidP="00817D80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</w:tc>
      </w:tr>
      <w:tr w:rsidR="00817D80" w:rsidRPr="001A6686" w14:paraId="63D795EF" w14:textId="77777777" w:rsidTr="00817D80">
        <w:trPr>
          <w:cantSplit/>
          <w:trHeight w:val="295"/>
        </w:trPr>
        <w:tc>
          <w:tcPr>
            <w:tcW w:w="4083" w:type="pct"/>
            <w:gridSpan w:val="6"/>
          </w:tcPr>
          <w:p w14:paraId="79F334B6" w14:textId="77777777" w:rsidR="00707F67" w:rsidRDefault="00707F67" w:rsidP="00432E4A">
            <w:pPr>
              <w:ind w:right="98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14:paraId="39A38431" w14:textId="62FD5AA4" w:rsidR="00817D80" w:rsidRPr="001A6686" w:rsidRDefault="00817D80" w:rsidP="00432E4A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>ИТОГОВАЯ АТТЕСТАЦИЯ</w:t>
            </w:r>
            <w:r w:rsidR="008A3A23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- </w:t>
            </w:r>
            <w:r w:rsidR="008A3A23" w:rsidRPr="00621616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ru-RU"/>
              </w:rPr>
              <w:t>тестирование</w:t>
            </w:r>
          </w:p>
        </w:tc>
        <w:tc>
          <w:tcPr>
            <w:tcW w:w="424" w:type="pct"/>
          </w:tcPr>
          <w:p w14:paraId="25FA1F48" w14:textId="77777777" w:rsidR="00817D80" w:rsidRPr="001A6686" w:rsidRDefault="00817D80" w:rsidP="00432E4A">
            <w:pPr>
              <w:ind w:right="98"/>
              <w:contextualSpacing/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  <w:tc>
          <w:tcPr>
            <w:tcW w:w="493" w:type="pct"/>
          </w:tcPr>
          <w:p w14:paraId="51131348" w14:textId="2C8B24F7" w:rsidR="00817D80" w:rsidRPr="00621616" w:rsidRDefault="008A3A23" w:rsidP="00432E4A">
            <w:pPr>
              <w:ind w:right="98"/>
              <w:contextualSpacing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2</w:t>
            </w:r>
          </w:p>
        </w:tc>
      </w:tr>
      <w:tr w:rsidR="00817D80" w:rsidRPr="001A6686" w14:paraId="1850E7CD" w14:textId="77777777" w:rsidTr="00817D80">
        <w:trPr>
          <w:cantSplit/>
          <w:trHeight w:val="295"/>
        </w:trPr>
        <w:tc>
          <w:tcPr>
            <w:tcW w:w="332" w:type="pct"/>
          </w:tcPr>
          <w:p w14:paraId="609FD76D" w14:textId="77777777" w:rsidR="00817D80" w:rsidRPr="001A6686" w:rsidRDefault="00817D80" w:rsidP="00220F86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627" w:type="pct"/>
          </w:tcPr>
          <w:p w14:paraId="6F18561F" w14:textId="77777777" w:rsidR="00817D80" w:rsidRPr="001A6686" w:rsidRDefault="00817D80" w:rsidP="00220F86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1A6686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566" w:type="pct"/>
          </w:tcPr>
          <w:p w14:paraId="13ACE830" w14:textId="5C231965" w:rsidR="00817D80" w:rsidRPr="00817D80" w:rsidRDefault="00817D80" w:rsidP="00220F86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144</w:t>
            </w:r>
          </w:p>
        </w:tc>
        <w:tc>
          <w:tcPr>
            <w:tcW w:w="566" w:type="pct"/>
          </w:tcPr>
          <w:p w14:paraId="6B5435E7" w14:textId="0516104E" w:rsidR="00817D80" w:rsidRPr="00817D80" w:rsidRDefault="00817D80" w:rsidP="00220F86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495" w:type="pct"/>
          </w:tcPr>
          <w:p w14:paraId="18A4CF2A" w14:textId="49300BFE" w:rsidR="00817D80" w:rsidRPr="00817D80" w:rsidRDefault="00817D80" w:rsidP="00220F86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36</w:t>
            </w:r>
          </w:p>
        </w:tc>
        <w:tc>
          <w:tcPr>
            <w:tcW w:w="497" w:type="pct"/>
          </w:tcPr>
          <w:p w14:paraId="05AC35A2" w14:textId="0CEE234F" w:rsidR="00817D80" w:rsidRPr="00817D80" w:rsidRDefault="00817D80" w:rsidP="008A3A23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8</w:t>
            </w:r>
            <w:r w:rsidR="008A3A23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  <w:tc>
          <w:tcPr>
            <w:tcW w:w="424" w:type="pct"/>
          </w:tcPr>
          <w:p w14:paraId="0EAE286B" w14:textId="2CE0D15F" w:rsidR="00817D80" w:rsidRPr="00817D80" w:rsidRDefault="00817D80" w:rsidP="00220F86">
            <w:pPr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817D80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ru-RU"/>
              </w:rPr>
              <w:t>12</w:t>
            </w:r>
          </w:p>
        </w:tc>
        <w:tc>
          <w:tcPr>
            <w:tcW w:w="493" w:type="pct"/>
          </w:tcPr>
          <w:p w14:paraId="3A92443F" w14:textId="6D71D2CB" w:rsidR="00817D80" w:rsidRPr="001A6686" w:rsidRDefault="008A3A23" w:rsidP="00220F86">
            <w:pPr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val="ru-RU"/>
              </w:rPr>
              <w:t>2</w:t>
            </w:r>
          </w:p>
        </w:tc>
      </w:tr>
    </w:tbl>
    <w:p w14:paraId="72D95ED0" w14:textId="77777777" w:rsidR="00A037A2" w:rsidRDefault="00A037A2" w:rsidP="00E317D1">
      <w:pPr>
        <w:pStyle w:val="a7"/>
        <w:jc w:val="both"/>
        <w:rPr>
          <w:rFonts w:ascii="Times New Roman" w:hAnsi="Times New Roman"/>
          <w:b/>
          <w:bCs/>
          <w:spacing w:val="-1"/>
          <w:sz w:val="24"/>
          <w:szCs w:val="24"/>
          <w:lang w:val="ru-RU"/>
        </w:rPr>
      </w:pPr>
    </w:p>
    <w:p w14:paraId="08F50333" w14:textId="17A81E4E" w:rsidR="00B46097" w:rsidRDefault="00B46097" w:rsidP="00E317D1">
      <w:pPr>
        <w:pStyle w:val="a7"/>
        <w:jc w:val="both"/>
        <w:rPr>
          <w:rFonts w:ascii="Times New Roman" w:hAnsi="Times New Roman"/>
          <w:b/>
          <w:bCs/>
          <w:spacing w:val="-1"/>
          <w:sz w:val="24"/>
          <w:szCs w:val="24"/>
          <w:lang w:val="ru-RU"/>
        </w:rPr>
      </w:pPr>
    </w:p>
    <w:p w14:paraId="279F4385" w14:textId="77777777" w:rsidR="0084480A" w:rsidRDefault="0084480A" w:rsidP="00E317D1">
      <w:pPr>
        <w:pStyle w:val="a7"/>
        <w:jc w:val="both"/>
        <w:rPr>
          <w:rFonts w:ascii="Times New Roman" w:hAnsi="Times New Roman"/>
          <w:b/>
          <w:bCs/>
          <w:spacing w:val="-1"/>
          <w:sz w:val="24"/>
          <w:szCs w:val="24"/>
          <w:lang w:val="ru-RU"/>
        </w:rPr>
      </w:pPr>
    </w:p>
    <w:p w14:paraId="203F5DB8" w14:textId="3158A2CF" w:rsidR="00B46097" w:rsidRDefault="004141A9" w:rsidP="00B46097">
      <w:pPr>
        <w:pStyle w:val="a7"/>
        <w:ind w:left="0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</w:pPr>
      <w:r w:rsidRPr="004141A9">
        <w:rPr>
          <w:rFonts w:ascii="Times New Roman" w:hAnsi="Times New Roman"/>
          <w:b/>
          <w:bCs/>
          <w:color w:val="000000"/>
          <w:spacing w:val="-1"/>
          <w:sz w:val="24"/>
          <w:szCs w:val="24"/>
          <w:lang w:val="ru-RU"/>
        </w:rPr>
        <w:t>УЧЕБНАЯ (РАБОЧАЯ) ПРОГРАММА ПОВЫШЕНИЯ КВАЛИФИКАЦИИ</w:t>
      </w:r>
      <w:r w:rsidRPr="00B46097">
        <w:rPr>
          <w:rFonts w:ascii="Times New Roman" w:hAnsi="Times New Roman"/>
          <w:b/>
          <w:bCs/>
          <w:color w:val="000000"/>
          <w:spacing w:val="-1"/>
          <w:sz w:val="24"/>
          <w:szCs w:val="24"/>
          <w:lang w:val="ru-RU"/>
        </w:rPr>
        <w:t xml:space="preserve"> </w:t>
      </w:r>
      <w:r w:rsidR="00B46097" w:rsidRPr="00B4609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«</w:t>
      </w:r>
      <w:r w:rsidR="00330146" w:rsidRPr="00621616">
        <w:rPr>
          <w:rFonts w:ascii="Times New Roman" w:hAnsi="Times New Roman"/>
          <w:b/>
          <w:i/>
          <w:sz w:val="24"/>
          <w:szCs w:val="24"/>
          <w:lang w:val="ru-RU"/>
        </w:rPr>
        <w:t>ПРОФИЛАКТИЧЕСКАЯ И НЕОТЛОЖНАЯ МЕДИЦИНСКАЯ ПОМОЩЬ</w:t>
      </w:r>
      <w:r w:rsidR="00B46097" w:rsidRPr="00B46097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»</w:t>
      </w:r>
    </w:p>
    <w:p w14:paraId="7320D777" w14:textId="77777777" w:rsidR="004141A9" w:rsidRPr="00B46097" w:rsidRDefault="004141A9" w:rsidP="00B46097">
      <w:pPr>
        <w:pStyle w:val="a7"/>
        <w:ind w:left="0"/>
        <w:jc w:val="both"/>
        <w:rPr>
          <w:rFonts w:ascii="Times New Roman" w:hAnsi="Times New Roman"/>
          <w:b/>
          <w:bCs/>
          <w:color w:val="000000"/>
          <w:spacing w:val="-1"/>
          <w:sz w:val="24"/>
          <w:szCs w:val="24"/>
          <w:lang w:val="ru-RU"/>
        </w:rPr>
      </w:pPr>
    </w:p>
    <w:p w14:paraId="39FB0C66" w14:textId="550D82F3" w:rsidR="00B46097" w:rsidRPr="00330146" w:rsidRDefault="00621616" w:rsidP="00B46097">
      <w:pPr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</w:pPr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Модуль 1. </w:t>
      </w:r>
      <w:r w:rsidRPr="001A668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Коммуникационное </w:t>
      </w:r>
      <w:r w:rsidRPr="008D5481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взаимодействие и</w:t>
      </w:r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</w:t>
      </w:r>
      <w:r w:rsidRPr="001A668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информационные </w:t>
      </w:r>
      <w:r w:rsidRPr="00532B5F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инновации в</w:t>
      </w:r>
      <w:r w:rsidRPr="001A668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</w:t>
      </w:r>
      <w:r w:rsidRPr="00532B5F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профессиональной</w:t>
      </w:r>
      <w:r w:rsidRPr="001A668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</w:t>
      </w:r>
      <w:r w:rsidRPr="00532B5F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деятельности</w:t>
      </w:r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(22</w:t>
      </w:r>
      <w:r w:rsidR="00B46097"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B46097"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ак</w:t>
      </w:r>
      <w:proofErr w:type="spellEnd"/>
      <w:r w:rsidR="00B46097"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. ч)</w:t>
      </w:r>
    </w:p>
    <w:p w14:paraId="6F177381" w14:textId="1DE30021" w:rsidR="00B46097" w:rsidRPr="00B46097" w:rsidRDefault="00B46097" w:rsidP="00621616">
      <w:pPr>
        <w:tabs>
          <w:tab w:val="left" w:pos="1590"/>
        </w:tabs>
        <w:jc w:val="both"/>
        <w:rPr>
          <w:rFonts w:ascii="Times New Roman" w:hAnsi="Times New Roman"/>
          <w:b/>
          <w:i/>
          <w:lang w:val="ru-RU"/>
        </w:rPr>
      </w:pPr>
      <w:r w:rsidRPr="00E23631">
        <w:rPr>
          <w:rFonts w:ascii="Times New Roman" w:hAnsi="Times New Roman"/>
          <w:b/>
          <w:sz w:val="24"/>
          <w:szCs w:val="24"/>
          <w:u w:val="single"/>
          <w:lang w:val="ru-RU"/>
        </w:rPr>
        <w:t>Тема 1.1.</w:t>
      </w:r>
      <w:r w:rsidRPr="00B46097">
        <w:rPr>
          <w:rFonts w:ascii="Times New Roman" w:hAnsi="Times New Roman"/>
          <w:b/>
          <w:i/>
          <w:lang w:val="ru-RU"/>
        </w:rPr>
        <w:t xml:space="preserve"> </w:t>
      </w:r>
      <w:r w:rsidR="00621616" w:rsidRPr="00D120D8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Санитарно-гигиеническое воспитание населения</w:t>
      </w:r>
      <w:r w:rsidR="00621616" w:rsidRPr="00D120D8">
        <w:rPr>
          <w:rFonts w:ascii="Times New Roman" w:hAnsi="Times New Roman"/>
          <w:i/>
          <w:sz w:val="28"/>
          <w:szCs w:val="28"/>
          <w:lang w:val="ru-RU"/>
        </w:rPr>
        <w:t xml:space="preserve"> (10</w:t>
      </w:r>
      <w:r w:rsidRPr="00D120D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Pr="00D120D8">
        <w:rPr>
          <w:rFonts w:ascii="Times New Roman" w:hAnsi="Times New Roman"/>
          <w:i/>
          <w:sz w:val="28"/>
          <w:szCs w:val="28"/>
          <w:lang w:val="ru-RU"/>
        </w:rPr>
        <w:t>ак.ч</w:t>
      </w:r>
      <w:proofErr w:type="spellEnd"/>
      <w:r w:rsidRPr="00D120D8">
        <w:rPr>
          <w:rFonts w:ascii="Times New Roman" w:hAnsi="Times New Roman"/>
          <w:i/>
          <w:sz w:val="28"/>
          <w:szCs w:val="28"/>
          <w:lang w:val="ru-RU"/>
        </w:rPr>
        <w:t>)</w:t>
      </w:r>
    </w:p>
    <w:p w14:paraId="71B6FC85" w14:textId="362C9B62" w:rsidR="00B46097" w:rsidRPr="004141A9" w:rsidRDefault="004141A9" w:rsidP="00B46097">
      <w:pPr>
        <w:pStyle w:val="36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141A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Понятие о санитарно-гигиеническом воспитании населения. Организация гигиенического воспитания населения в условиях поликлиники. Роль медицинского работника в организации гигиенического воспитания населения в условиях поликлиники.</w:t>
      </w:r>
    </w:p>
    <w:p w14:paraId="14026072" w14:textId="4C9E9647" w:rsidR="00B46097" w:rsidRPr="00B46097" w:rsidRDefault="00B46097" w:rsidP="00B46097">
      <w:pPr>
        <w:rPr>
          <w:rFonts w:ascii="Times New Roman" w:hAnsi="Times New Roman"/>
          <w:b/>
          <w:i/>
          <w:lang w:val="ru-RU"/>
        </w:rPr>
      </w:pPr>
      <w:r w:rsidRPr="00E23631">
        <w:rPr>
          <w:rFonts w:ascii="Times New Roman" w:hAnsi="Times New Roman"/>
          <w:b/>
          <w:sz w:val="24"/>
          <w:szCs w:val="24"/>
          <w:u w:val="single"/>
          <w:lang w:val="ru-RU"/>
        </w:rPr>
        <w:t>Тема 1.2</w:t>
      </w:r>
      <w:r w:rsidR="00621616" w:rsidRPr="00621616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621616" w:rsidRPr="004141A9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Ведение персонального учета, информационной (компьютерной) базы данных пациентов</w:t>
      </w:r>
      <w:r w:rsidR="00621616" w:rsidRPr="004141A9">
        <w:rPr>
          <w:rFonts w:ascii="Times New Roman" w:hAnsi="Times New Roman"/>
          <w:i/>
          <w:lang w:val="ru-RU"/>
        </w:rPr>
        <w:t xml:space="preserve"> </w:t>
      </w:r>
      <w:r w:rsidRPr="00D120D8">
        <w:rPr>
          <w:rFonts w:ascii="Times New Roman" w:hAnsi="Times New Roman"/>
          <w:i/>
          <w:sz w:val="28"/>
          <w:szCs w:val="28"/>
          <w:lang w:val="ru-RU"/>
        </w:rPr>
        <w:t>(</w:t>
      </w:r>
      <w:r w:rsidR="00621616" w:rsidRPr="00D120D8">
        <w:rPr>
          <w:rFonts w:ascii="Times New Roman" w:hAnsi="Times New Roman"/>
          <w:i/>
          <w:sz w:val="28"/>
          <w:szCs w:val="28"/>
          <w:lang w:val="ru-RU"/>
        </w:rPr>
        <w:t>1</w:t>
      </w:r>
      <w:r w:rsidRPr="00D120D8">
        <w:rPr>
          <w:rFonts w:ascii="Times New Roman" w:hAnsi="Times New Roman"/>
          <w:i/>
          <w:sz w:val="28"/>
          <w:szCs w:val="28"/>
          <w:lang w:val="ru-RU"/>
        </w:rPr>
        <w:t xml:space="preserve">2 </w:t>
      </w:r>
      <w:proofErr w:type="spellStart"/>
      <w:r w:rsidRPr="00D120D8">
        <w:rPr>
          <w:rFonts w:ascii="Times New Roman" w:hAnsi="Times New Roman"/>
          <w:i/>
          <w:sz w:val="28"/>
          <w:szCs w:val="28"/>
          <w:lang w:val="ru-RU"/>
        </w:rPr>
        <w:t>ак.ч</w:t>
      </w:r>
      <w:proofErr w:type="spellEnd"/>
      <w:r w:rsidRPr="00D120D8">
        <w:rPr>
          <w:rFonts w:ascii="Times New Roman" w:hAnsi="Times New Roman"/>
          <w:i/>
          <w:sz w:val="28"/>
          <w:szCs w:val="28"/>
          <w:lang w:val="ru-RU"/>
        </w:rPr>
        <w:t>)</w:t>
      </w:r>
    </w:p>
    <w:p w14:paraId="28FC6E28" w14:textId="0EC98367" w:rsidR="00D120D8" w:rsidRDefault="00D120D8" w:rsidP="00330146">
      <w:pPr>
        <w:jc w:val="both"/>
        <w:rPr>
          <w:rFonts w:ascii="Georgia" w:hAnsi="Georgia"/>
          <w:color w:val="000000"/>
          <w:sz w:val="27"/>
          <w:szCs w:val="27"/>
          <w:shd w:val="clear" w:color="auto" w:fill="FFFFFF"/>
          <w:lang w:val="ru-RU"/>
        </w:rPr>
      </w:pPr>
      <w:r w:rsidRPr="00D120D8">
        <w:rPr>
          <w:rFonts w:ascii="Georgia" w:hAnsi="Georgia"/>
          <w:color w:val="000000"/>
          <w:sz w:val="27"/>
          <w:szCs w:val="27"/>
          <w:shd w:val="clear" w:color="auto" w:fill="FFFFFF"/>
          <w:lang w:val="ru-RU"/>
        </w:rPr>
        <w:t>Создание единой системы персонального учета населения РФ на основе современных информационных технологий для развития служб обязательного медицинского страхования, лекарственного обеспечения населения и предоставления иных социальных услуг</w:t>
      </w:r>
      <w:r>
        <w:rPr>
          <w:rFonts w:ascii="Georgia" w:hAnsi="Georgia"/>
          <w:color w:val="000000"/>
          <w:sz w:val="27"/>
          <w:szCs w:val="27"/>
          <w:shd w:val="clear" w:color="auto" w:fill="FFFFFF"/>
          <w:lang w:val="ru-RU"/>
        </w:rPr>
        <w:t>.</w:t>
      </w:r>
    </w:p>
    <w:p w14:paraId="578A592A" w14:textId="77777777" w:rsidR="00D120D8" w:rsidRDefault="00D120D8" w:rsidP="00330146">
      <w:pPr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</w:pPr>
    </w:p>
    <w:p w14:paraId="5419EB86" w14:textId="771AAA40" w:rsidR="00B46097" w:rsidRPr="00330146" w:rsidRDefault="00621616" w:rsidP="00330146">
      <w:pPr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</w:pPr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Модуль 2. </w:t>
      </w:r>
      <w:r w:rsidRPr="001A668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Профпатология, как наука, принципы и методы диагностики</w:t>
      </w:r>
      <w:r w:rsidRPr="00CA55EA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профзаболеваний,</w:t>
      </w:r>
      <w:r w:rsidRPr="001A668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CA55EA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профосмотры</w:t>
      </w:r>
      <w:proofErr w:type="spellEnd"/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(22</w:t>
      </w:r>
      <w:r w:rsidR="00B46097"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B46097"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ак.ч</w:t>
      </w:r>
      <w:proofErr w:type="spellEnd"/>
      <w:r w:rsidR="00B46097"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)</w:t>
      </w:r>
    </w:p>
    <w:p w14:paraId="016D6427" w14:textId="66154127" w:rsidR="00B46097" w:rsidRPr="00B46097" w:rsidRDefault="00B46097" w:rsidP="00621616">
      <w:pPr>
        <w:jc w:val="both"/>
        <w:rPr>
          <w:rFonts w:ascii="Times New Roman" w:hAnsi="Times New Roman"/>
          <w:b/>
          <w:i/>
          <w:lang w:val="ru-RU"/>
        </w:rPr>
      </w:pPr>
      <w:r w:rsidRPr="00E23631">
        <w:rPr>
          <w:rFonts w:ascii="Times New Roman" w:hAnsi="Times New Roman"/>
          <w:b/>
          <w:sz w:val="24"/>
          <w:szCs w:val="24"/>
          <w:u w:val="single"/>
          <w:lang w:val="ru-RU"/>
        </w:rPr>
        <w:t>Тема 2.1.</w:t>
      </w:r>
      <w:r w:rsidRPr="00B46097">
        <w:rPr>
          <w:rFonts w:ascii="Times New Roman" w:hAnsi="Times New Roman"/>
          <w:b/>
          <w:lang w:val="ru-RU"/>
        </w:rPr>
        <w:t xml:space="preserve"> </w:t>
      </w:r>
      <w:r w:rsidR="00621616" w:rsidRPr="00D120D8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Профпатология, как наука, принципы и методы диагностики профзаболеваний. Гигиена труда.</w:t>
      </w:r>
      <w:r w:rsidR="00621616" w:rsidRPr="00D120D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120D8">
        <w:rPr>
          <w:rFonts w:ascii="Times New Roman" w:hAnsi="Times New Roman"/>
          <w:i/>
          <w:sz w:val="28"/>
          <w:szCs w:val="28"/>
          <w:lang w:val="ru-RU"/>
        </w:rPr>
        <w:t>(</w:t>
      </w:r>
      <w:r w:rsidR="00621616" w:rsidRPr="00D120D8">
        <w:rPr>
          <w:rFonts w:ascii="Times New Roman" w:hAnsi="Times New Roman"/>
          <w:i/>
          <w:sz w:val="28"/>
          <w:szCs w:val="28"/>
          <w:lang w:val="ru-RU"/>
        </w:rPr>
        <w:t>10</w:t>
      </w:r>
      <w:r w:rsidRPr="00D120D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r w:rsidRPr="00D120D8">
        <w:rPr>
          <w:rFonts w:ascii="Times New Roman" w:hAnsi="Times New Roman"/>
          <w:i/>
          <w:sz w:val="28"/>
          <w:szCs w:val="28"/>
          <w:lang w:val="ru-RU"/>
        </w:rPr>
        <w:t>ак.ч</w:t>
      </w:r>
      <w:proofErr w:type="spellEnd"/>
      <w:r w:rsidRPr="00D120D8">
        <w:rPr>
          <w:rFonts w:ascii="Times New Roman" w:hAnsi="Times New Roman"/>
          <w:i/>
          <w:sz w:val="28"/>
          <w:szCs w:val="28"/>
          <w:lang w:val="ru-RU"/>
        </w:rPr>
        <w:t>.)</w:t>
      </w:r>
    </w:p>
    <w:p w14:paraId="737EF389" w14:textId="77777777" w:rsidR="00576CCE" w:rsidRPr="00576CCE" w:rsidRDefault="00D120D8" w:rsidP="00576CCE">
      <w:pPr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</w:pPr>
      <w:r w:rsidRPr="00D120D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Понятие о профессиональной патологии как о клинической дисциплине. Условия возникновения и причины профессиональных заболеваний. Выявление и оценка ранних признаков неблагоприятного влияния профессиональных факторов на здоровье работающих. Профессиональные и </w:t>
      </w:r>
      <w:proofErr w:type="spellStart"/>
      <w:r w:rsidRPr="00D120D8">
        <w:rPr>
          <w:rFonts w:ascii="Times New Roman" w:hAnsi="Times New Roman"/>
          <w:color w:val="000000" w:themeColor="text1"/>
          <w:sz w:val="28"/>
          <w:szCs w:val="28"/>
          <w:lang w:val="ru-RU"/>
        </w:rPr>
        <w:t>производственно</w:t>
      </w:r>
      <w:proofErr w:type="spellEnd"/>
      <w:r w:rsidRPr="00D120D8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обусловленные заболевания. Профессиональный риск. </w:t>
      </w:r>
      <w:r w:rsidR="00576CCE" w:rsidRPr="00576CCE">
        <w:rPr>
          <w:rFonts w:ascii="Times New Roman" w:hAnsi="Times New Roman"/>
          <w:color w:val="000000" w:themeColor="text1"/>
          <w:sz w:val="28"/>
          <w:szCs w:val="28"/>
          <w:lang w:val="ru-RU"/>
        </w:rPr>
        <w:t>Санитарный надзор. Средства индивидуальной защиты.</w:t>
      </w:r>
    </w:p>
    <w:p w14:paraId="2300208D" w14:textId="77777777" w:rsidR="00E54A4C" w:rsidRDefault="00B46097" w:rsidP="00E54A4C">
      <w:pPr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23631">
        <w:rPr>
          <w:rFonts w:ascii="Times New Roman" w:hAnsi="Times New Roman"/>
          <w:b/>
          <w:sz w:val="24"/>
          <w:szCs w:val="24"/>
          <w:u w:val="single"/>
          <w:lang w:val="ru-RU"/>
        </w:rPr>
        <w:t>Тема 2.2.</w:t>
      </w:r>
      <w:r w:rsidRPr="00B46097">
        <w:rPr>
          <w:rFonts w:ascii="Times New Roman" w:hAnsi="Times New Roman"/>
          <w:b/>
          <w:i/>
          <w:lang w:val="ru-RU"/>
        </w:rPr>
        <w:t xml:space="preserve"> </w:t>
      </w:r>
      <w:r w:rsidR="00621616" w:rsidRPr="00576CCE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 w:eastAsia="ru-RU"/>
        </w:rPr>
        <w:t>Организация и проведение предварительных и периодических осмотров</w:t>
      </w:r>
      <w:r w:rsidR="00621616" w:rsidRPr="00576CCE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576CCE">
        <w:rPr>
          <w:rFonts w:ascii="Times New Roman" w:hAnsi="Times New Roman"/>
          <w:i/>
          <w:sz w:val="28"/>
          <w:szCs w:val="28"/>
          <w:lang w:val="ru-RU"/>
        </w:rPr>
        <w:t>(</w:t>
      </w:r>
      <w:r w:rsidR="00621616" w:rsidRPr="00576CCE">
        <w:rPr>
          <w:rFonts w:ascii="Times New Roman" w:hAnsi="Times New Roman"/>
          <w:i/>
          <w:sz w:val="28"/>
          <w:szCs w:val="28"/>
          <w:lang w:val="ru-RU"/>
        </w:rPr>
        <w:t>1</w:t>
      </w:r>
      <w:r w:rsidRPr="00576CCE">
        <w:rPr>
          <w:rFonts w:ascii="Times New Roman" w:hAnsi="Times New Roman"/>
          <w:i/>
          <w:sz w:val="28"/>
          <w:szCs w:val="28"/>
          <w:lang w:val="ru-RU"/>
        </w:rPr>
        <w:t xml:space="preserve">2 </w:t>
      </w:r>
      <w:proofErr w:type="spellStart"/>
      <w:r w:rsidRPr="00576CCE">
        <w:rPr>
          <w:rFonts w:ascii="Times New Roman" w:hAnsi="Times New Roman"/>
          <w:i/>
          <w:sz w:val="28"/>
          <w:szCs w:val="28"/>
          <w:lang w:val="ru-RU"/>
        </w:rPr>
        <w:t>ак.ч</w:t>
      </w:r>
      <w:proofErr w:type="spellEnd"/>
      <w:r w:rsidRPr="00576CCE">
        <w:rPr>
          <w:rFonts w:ascii="Times New Roman" w:hAnsi="Times New Roman"/>
          <w:i/>
          <w:sz w:val="28"/>
          <w:szCs w:val="28"/>
          <w:lang w:val="ru-RU"/>
        </w:rPr>
        <w:t>)</w:t>
      </w:r>
    </w:p>
    <w:p w14:paraId="4AA9B226" w14:textId="56ED9225" w:rsidR="00E54A4C" w:rsidRPr="00E54A4C" w:rsidRDefault="00E54A4C" w:rsidP="00E54A4C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E54A4C">
        <w:rPr>
          <w:rFonts w:ascii="Times New Roman" w:hAnsi="Times New Roman"/>
          <w:color w:val="000000" w:themeColor="text1"/>
          <w:sz w:val="28"/>
          <w:szCs w:val="28"/>
          <w:lang w:val="ru-RU"/>
        </w:rPr>
        <w:t>Предварительные медицинские осмотры. Периодические медицинские осмотры.</w:t>
      </w:r>
    </w:p>
    <w:p w14:paraId="7BE71C18" w14:textId="77777777" w:rsidR="00576CCE" w:rsidRDefault="00576CCE" w:rsidP="00330146">
      <w:pPr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</w:pPr>
    </w:p>
    <w:p w14:paraId="3A989C27" w14:textId="06C353D2" w:rsidR="00B46097" w:rsidRPr="00330146" w:rsidRDefault="00621616" w:rsidP="00330146">
      <w:pPr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</w:pPr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Модуль 3. Основы </w:t>
      </w:r>
      <w:proofErr w:type="spellStart"/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валеологии</w:t>
      </w:r>
      <w:proofErr w:type="spellEnd"/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и </w:t>
      </w:r>
      <w:proofErr w:type="spellStart"/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санологии</w:t>
      </w:r>
      <w:proofErr w:type="spellEnd"/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(22</w:t>
      </w:r>
      <w:r w:rsidR="00B46097"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="00B46097"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ак.ч</w:t>
      </w:r>
      <w:proofErr w:type="spellEnd"/>
      <w:r w:rsidR="00B46097"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)</w:t>
      </w:r>
    </w:p>
    <w:p w14:paraId="44F24A8D" w14:textId="5FBBE766" w:rsidR="00B46097" w:rsidRDefault="00B46097" w:rsidP="00B3443D">
      <w:pPr>
        <w:tabs>
          <w:tab w:val="left" w:pos="1590"/>
        </w:tabs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E23631">
        <w:rPr>
          <w:rFonts w:ascii="Times New Roman" w:hAnsi="Times New Roman"/>
          <w:b/>
          <w:sz w:val="24"/>
          <w:szCs w:val="24"/>
          <w:u w:val="single"/>
          <w:lang w:val="ru-RU"/>
        </w:rPr>
        <w:t>Тема 3.1.</w:t>
      </w:r>
      <w:r w:rsidRPr="00B46097">
        <w:rPr>
          <w:rFonts w:ascii="Times New Roman" w:hAnsi="Times New Roman"/>
          <w:i/>
          <w:lang w:val="ru-RU"/>
        </w:rPr>
        <w:t xml:space="preserve"> </w:t>
      </w:r>
      <w:r w:rsidR="00621616" w:rsidRPr="00E54A4C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Валеология – наука о здоровом образе жизни. Принципы и задачи валеологии.</w:t>
      </w:r>
      <w:r w:rsidR="00621616" w:rsidRPr="00E54A4C">
        <w:rPr>
          <w:rFonts w:ascii="Times New Roman" w:hAnsi="Times New Roman"/>
          <w:i/>
          <w:sz w:val="28"/>
          <w:szCs w:val="28"/>
          <w:lang w:val="ru-RU"/>
        </w:rPr>
        <w:t xml:space="preserve"> (10</w:t>
      </w:r>
      <w:r w:rsidRPr="00E54A4C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proofErr w:type="gramStart"/>
      <w:r w:rsidRPr="00E54A4C">
        <w:rPr>
          <w:rFonts w:ascii="Times New Roman" w:hAnsi="Times New Roman"/>
          <w:i/>
          <w:sz w:val="28"/>
          <w:szCs w:val="28"/>
          <w:lang w:val="ru-RU"/>
        </w:rPr>
        <w:t>ак.ч</w:t>
      </w:r>
      <w:proofErr w:type="spellEnd"/>
      <w:r w:rsidRPr="00E54A4C">
        <w:rPr>
          <w:rFonts w:ascii="Times New Roman" w:hAnsi="Times New Roman"/>
          <w:i/>
          <w:sz w:val="28"/>
          <w:szCs w:val="28"/>
          <w:lang w:val="ru-RU"/>
        </w:rPr>
        <w:t xml:space="preserve"> )</w:t>
      </w:r>
      <w:proofErr w:type="gramEnd"/>
    </w:p>
    <w:p w14:paraId="46A91C21" w14:textId="140EC77D" w:rsidR="00300F3A" w:rsidRPr="00300F3A" w:rsidRDefault="00300F3A" w:rsidP="00B3443D">
      <w:pPr>
        <w:tabs>
          <w:tab w:val="left" w:pos="1590"/>
        </w:tabs>
        <w:jc w:val="both"/>
        <w:rPr>
          <w:rFonts w:ascii="Times New Roman" w:hAnsi="Times New Roman"/>
          <w:b/>
          <w:bCs/>
          <w:lang w:val="ru-RU"/>
        </w:rPr>
      </w:pPr>
      <w:r w:rsidRPr="00300F3A">
        <w:rPr>
          <w:rFonts w:ascii="Times New Roman" w:hAnsi="Times New Roman"/>
          <w:sz w:val="28"/>
          <w:szCs w:val="28"/>
          <w:lang w:val="ru-RU"/>
        </w:rPr>
        <w:t>Предмет и задачи валеологии. Основные понятия валеологии. Здоровый образ жизни, факторы, влияющие на здоровье и здоровый образ жизни.</w:t>
      </w:r>
    </w:p>
    <w:p w14:paraId="7D905B74" w14:textId="01329D67" w:rsidR="00B46097" w:rsidRPr="00E54A4C" w:rsidRDefault="00B46097" w:rsidP="00B3443D">
      <w:pPr>
        <w:tabs>
          <w:tab w:val="left" w:pos="1590"/>
        </w:tabs>
        <w:jc w:val="both"/>
        <w:rPr>
          <w:rFonts w:ascii="Times New Roman" w:hAnsi="Times New Roman"/>
          <w:bCs/>
          <w:i/>
          <w:sz w:val="28"/>
          <w:szCs w:val="28"/>
          <w:lang w:val="ru-RU"/>
        </w:rPr>
      </w:pPr>
      <w:r w:rsidRPr="00E23631">
        <w:rPr>
          <w:rFonts w:ascii="Times New Roman" w:hAnsi="Times New Roman"/>
          <w:b/>
          <w:sz w:val="24"/>
          <w:szCs w:val="24"/>
          <w:u w:val="single"/>
          <w:lang w:val="ru-RU"/>
        </w:rPr>
        <w:t>Тема 3.2</w:t>
      </w:r>
      <w:r w:rsidRPr="00B46097">
        <w:rPr>
          <w:rFonts w:ascii="Times New Roman" w:hAnsi="Times New Roman"/>
          <w:b/>
          <w:bCs/>
          <w:i/>
          <w:lang w:val="ru-RU"/>
        </w:rPr>
        <w:t>.</w:t>
      </w:r>
      <w:r w:rsidR="00B3443D">
        <w:rPr>
          <w:rFonts w:ascii="Times New Roman" w:hAnsi="Times New Roman"/>
          <w:lang w:val="ru-RU"/>
        </w:rPr>
        <w:t xml:space="preserve"> </w:t>
      </w:r>
      <w:r w:rsidR="00621616" w:rsidRPr="00E54A4C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 xml:space="preserve">Санология — наука о здоровье здоровых, его охране и укреплении. Принципы и задачи </w:t>
      </w:r>
      <w:r w:rsidR="00E54A4C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санологии</w:t>
      </w:r>
      <w:r w:rsidR="00621616" w:rsidRPr="00E54A4C"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.</w:t>
      </w:r>
      <w:r w:rsidR="00621616" w:rsidRPr="00E54A4C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3443D" w:rsidRPr="00E54A4C">
        <w:rPr>
          <w:rFonts w:ascii="Times New Roman" w:hAnsi="Times New Roman"/>
          <w:i/>
          <w:sz w:val="28"/>
          <w:szCs w:val="28"/>
          <w:lang w:val="ru-RU"/>
        </w:rPr>
        <w:t>(12</w:t>
      </w:r>
      <w:r w:rsidRPr="00E54A4C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proofErr w:type="spellStart"/>
      <w:proofErr w:type="gramStart"/>
      <w:r w:rsidRPr="00E54A4C">
        <w:rPr>
          <w:rFonts w:ascii="Times New Roman" w:hAnsi="Times New Roman"/>
          <w:i/>
          <w:sz w:val="28"/>
          <w:szCs w:val="28"/>
          <w:lang w:val="ru-RU"/>
        </w:rPr>
        <w:t>ак.ч</w:t>
      </w:r>
      <w:proofErr w:type="spellEnd"/>
      <w:r w:rsidRPr="00E54A4C">
        <w:rPr>
          <w:rFonts w:ascii="Times New Roman" w:hAnsi="Times New Roman"/>
          <w:i/>
          <w:sz w:val="28"/>
          <w:szCs w:val="28"/>
          <w:lang w:val="ru-RU"/>
        </w:rPr>
        <w:t xml:space="preserve"> )</w:t>
      </w:r>
      <w:proofErr w:type="gramEnd"/>
    </w:p>
    <w:p w14:paraId="04F13D68" w14:textId="5803A446" w:rsidR="00B46097" w:rsidRPr="006774F6" w:rsidRDefault="006774F6" w:rsidP="006774F6">
      <w:pPr>
        <w:tabs>
          <w:tab w:val="left" w:pos="1590"/>
        </w:tabs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</w:pPr>
      <w:r w:rsidRPr="006774F6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Индивидуальное и общественное здоровье</w:t>
      </w:r>
      <w:r w:rsidR="00B46097" w:rsidRPr="006774F6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6774F6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Наука о саногенезе.</w:t>
      </w:r>
    </w:p>
    <w:p w14:paraId="35CD8511" w14:textId="0234EF4B" w:rsidR="00B46097" w:rsidRPr="00330146" w:rsidRDefault="00B3443D" w:rsidP="00330146">
      <w:pPr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</w:pPr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Модуль 4. Основы диетологии (22 </w:t>
      </w:r>
      <w:proofErr w:type="spellStart"/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ак.ч</w:t>
      </w:r>
      <w:proofErr w:type="spellEnd"/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)</w:t>
      </w:r>
    </w:p>
    <w:p w14:paraId="1F3E1F30" w14:textId="648255E2" w:rsidR="00B3443D" w:rsidRDefault="00B3443D" w:rsidP="00E23631">
      <w:pPr>
        <w:tabs>
          <w:tab w:val="left" w:pos="1590"/>
        </w:tabs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/>
        </w:rPr>
      </w:pPr>
      <w:r w:rsidRPr="00E23631">
        <w:rPr>
          <w:rFonts w:ascii="Times New Roman" w:hAnsi="Times New Roman"/>
          <w:b/>
          <w:sz w:val="24"/>
          <w:szCs w:val="24"/>
          <w:u w:val="single"/>
          <w:lang w:val="ru-RU"/>
        </w:rPr>
        <w:t>Тема 4.1.</w:t>
      </w:r>
      <w:r>
        <w:rPr>
          <w:rFonts w:ascii="Times New Roman" w:hAnsi="Times New Roman"/>
          <w:lang w:val="ru-RU"/>
        </w:rPr>
        <w:t xml:space="preserve"> </w:t>
      </w:r>
      <w:r w:rsidRPr="006774F6">
        <w:rPr>
          <w:rFonts w:ascii="Times New Roman" w:eastAsia="Times New Roman" w:hAnsi="Times New Roman"/>
          <w:i/>
          <w:color w:val="000000" w:themeColor="text1"/>
          <w:sz w:val="28"/>
          <w:szCs w:val="28"/>
          <w:lang w:val="ru-RU"/>
        </w:rPr>
        <w:t>Правильное питание как фактор ЗОЖ. Значение белков, жиров, углеводов, витаминов, минеральных веществ, воды, питьевой режим</w:t>
      </w:r>
      <w:r w:rsidRPr="006774F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/>
        </w:rPr>
        <w:t xml:space="preserve"> </w:t>
      </w:r>
      <w:r w:rsidRPr="006774F6">
        <w:rPr>
          <w:rStyle w:val="af5"/>
          <w:rFonts w:ascii="Times New Roman" w:hAnsi="Times New Roman"/>
          <w:b w:val="0"/>
          <w:bCs w:val="0"/>
          <w:i/>
          <w:sz w:val="28"/>
          <w:szCs w:val="28"/>
          <w:bdr w:val="none" w:sz="0" w:space="0" w:color="auto" w:frame="1"/>
          <w:lang w:val="ru-RU"/>
        </w:rPr>
        <w:t xml:space="preserve">(10 </w:t>
      </w:r>
      <w:proofErr w:type="spellStart"/>
      <w:r w:rsidRPr="006774F6">
        <w:rPr>
          <w:rStyle w:val="af5"/>
          <w:rFonts w:ascii="Times New Roman" w:hAnsi="Times New Roman"/>
          <w:b w:val="0"/>
          <w:bCs w:val="0"/>
          <w:i/>
          <w:sz w:val="28"/>
          <w:szCs w:val="28"/>
          <w:bdr w:val="none" w:sz="0" w:space="0" w:color="auto" w:frame="1"/>
          <w:lang w:val="ru-RU"/>
        </w:rPr>
        <w:t>ак.ч</w:t>
      </w:r>
      <w:proofErr w:type="spellEnd"/>
      <w:r w:rsidRPr="006774F6">
        <w:rPr>
          <w:rStyle w:val="af5"/>
          <w:rFonts w:ascii="Times New Roman" w:hAnsi="Times New Roman"/>
          <w:b w:val="0"/>
          <w:bCs w:val="0"/>
          <w:i/>
          <w:sz w:val="28"/>
          <w:szCs w:val="28"/>
          <w:bdr w:val="none" w:sz="0" w:space="0" w:color="auto" w:frame="1"/>
          <w:lang w:val="ru-RU"/>
        </w:rPr>
        <w:t>)</w:t>
      </w:r>
    </w:p>
    <w:p w14:paraId="623418B1" w14:textId="77777777" w:rsidR="006774F6" w:rsidRPr="006774F6" w:rsidRDefault="006774F6" w:rsidP="006774F6">
      <w:pPr>
        <w:widowControl/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</w:pPr>
      <w:r w:rsidRPr="006774F6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Рациональное питание как фактор сохранения и укрепления здоровья. Здоровый образ жизни. Режим приема пищи.</w:t>
      </w:r>
    </w:p>
    <w:p w14:paraId="7725B5A3" w14:textId="77777777" w:rsidR="006774F6" w:rsidRPr="00B3443D" w:rsidRDefault="006774F6" w:rsidP="00E23631">
      <w:pPr>
        <w:tabs>
          <w:tab w:val="left" w:pos="1590"/>
        </w:tabs>
        <w:jc w:val="both"/>
        <w:rPr>
          <w:rFonts w:ascii="Times New Roman" w:hAnsi="Times New Roman"/>
          <w:b/>
          <w:lang w:val="ru-RU"/>
        </w:rPr>
      </w:pPr>
    </w:p>
    <w:p w14:paraId="5B393DB7" w14:textId="77777777" w:rsidR="006774F6" w:rsidRDefault="00B3443D" w:rsidP="006774F6">
      <w:pPr>
        <w:pStyle w:val="aff1"/>
        <w:spacing w:after="0"/>
        <w:ind w:left="0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 w:rsidRPr="00E23631">
        <w:rPr>
          <w:rFonts w:ascii="Times New Roman" w:eastAsia="Calibri" w:hAnsi="Times New Roman" w:cs="Times New Roman"/>
          <w:b/>
          <w:u w:val="single"/>
          <w:lang w:eastAsia="en-US"/>
        </w:rPr>
        <w:t>Тема 4.2.</w:t>
      </w:r>
      <w:r>
        <w:rPr>
          <w:rFonts w:ascii="Times New Roman" w:hAnsi="Times New Roman"/>
        </w:rPr>
        <w:t xml:space="preserve"> </w:t>
      </w:r>
      <w:r w:rsidRPr="006774F6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Расчет суточной потребности в белках, жирах, углеводах в зависимости от возраста </w:t>
      </w:r>
      <w:r w:rsidRPr="006774F6">
        <w:rPr>
          <w:rFonts w:ascii="Times New Roman" w:eastAsia="Times New Roman" w:hAnsi="Times New Roman"/>
          <w:color w:val="000000" w:themeColor="text1"/>
          <w:sz w:val="28"/>
          <w:szCs w:val="28"/>
        </w:rPr>
        <w:t>(</w:t>
      </w:r>
      <w:r w:rsidRPr="006774F6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12 </w:t>
      </w:r>
      <w:proofErr w:type="spellStart"/>
      <w:r w:rsidRPr="006774F6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ак.ч</w:t>
      </w:r>
      <w:proofErr w:type="spellEnd"/>
      <w:r w:rsidRPr="006774F6"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)</w:t>
      </w:r>
    </w:p>
    <w:p w14:paraId="27CA7BAE" w14:textId="77777777" w:rsidR="006774F6" w:rsidRDefault="006774F6" w:rsidP="006774F6">
      <w:pPr>
        <w:widowControl/>
        <w:rPr>
          <w:rFonts w:ascii="Times New Roman" w:eastAsia="Times New Roman" w:hAnsi="Times New Roman"/>
          <w:lang w:val="ru-RU"/>
        </w:rPr>
      </w:pPr>
      <w:r w:rsidRPr="006774F6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Нормы физиологических потребностей в энергии и пищевых веществах</w:t>
      </w:r>
      <w:r w:rsidRPr="003A7B63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6774F6">
        <w:rPr>
          <w:rFonts w:ascii="Times New Roman" w:eastAsia="Times New Roman" w:hAnsi="Times New Roman"/>
          <w:color w:val="000000" w:themeColor="text1"/>
          <w:sz w:val="28"/>
          <w:szCs w:val="28"/>
          <w:lang w:val="ru-RU"/>
        </w:rPr>
        <w:t>Соотношение белков, жиров и углеводов. Энергетической ценность. Калорийность.</w:t>
      </w:r>
    </w:p>
    <w:p w14:paraId="40660F43" w14:textId="77777777" w:rsidR="00B3443D" w:rsidRDefault="00B3443D" w:rsidP="00B46097">
      <w:pPr>
        <w:pStyle w:val="aff1"/>
        <w:spacing w:after="0"/>
        <w:jc w:val="both"/>
        <w:rPr>
          <w:rFonts w:ascii="Times New Roman" w:hAnsi="Times New Roman"/>
        </w:rPr>
      </w:pPr>
    </w:p>
    <w:p w14:paraId="2664474C" w14:textId="293268F7" w:rsidR="00B3443D" w:rsidRPr="00330146" w:rsidRDefault="00B3443D" w:rsidP="00330146">
      <w:pPr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</w:pPr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Модуль 5. Оказание первой доврачебной медицинской помощи при экстренных и неотложных состояниях (22 </w:t>
      </w:r>
      <w:proofErr w:type="spellStart"/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ак.ч</w:t>
      </w:r>
      <w:proofErr w:type="spellEnd"/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>)</w:t>
      </w:r>
    </w:p>
    <w:p w14:paraId="234D9C23" w14:textId="7644ABAC" w:rsidR="00B3443D" w:rsidRPr="006774F6" w:rsidRDefault="00B3443D" w:rsidP="006774F6">
      <w:pPr>
        <w:pStyle w:val="aff1"/>
        <w:spacing w:after="0"/>
        <w:ind w:left="0"/>
        <w:jc w:val="both"/>
        <w:rPr>
          <w:rFonts w:ascii="Times New Roman" w:hAnsi="Times New Roman" w:cs="Times New Roman"/>
          <w:b/>
          <w:bCs/>
          <w:i/>
        </w:rPr>
      </w:pPr>
      <w:r w:rsidRPr="00E23631">
        <w:rPr>
          <w:rFonts w:ascii="Times New Roman" w:eastAsia="Calibri" w:hAnsi="Times New Roman" w:cs="Times New Roman"/>
          <w:b/>
          <w:u w:val="single"/>
          <w:lang w:eastAsia="en-US"/>
        </w:rPr>
        <w:t>Тема 5.1.</w:t>
      </w:r>
      <w:r w:rsidR="006774F6">
        <w:rPr>
          <w:rFonts w:ascii="Times New Roman" w:eastAsia="Calibri" w:hAnsi="Times New Roman" w:cs="Times New Roman"/>
          <w:b/>
          <w:u w:val="single"/>
          <w:lang w:eastAsia="en-US"/>
        </w:rPr>
        <w:t xml:space="preserve"> </w:t>
      </w:r>
      <w:r w:rsidRPr="006774F6">
        <w:rPr>
          <w:rFonts w:ascii="Times New Roman" w:hAnsi="Times New Roman"/>
          <w:i/>
          <w:color w:val="000000" w:themeColor="text1"/>
          <w:sz w:val="28"/>
          <w:szCs w:val="28"/>
        </w:rPr>
        <w:t xml:space="preserve">Неотложная доврачебная помощь при травмах и травматическом шоке. Особенности оказания помощи. Оказание первой доврачебной помощи при отсутствии сознания, остановке дыхания и кровообращения (8 </w:t>
      </w:r>
      <w:proofErr w:type="spellStart"/>
      <w:r w:rsidRPr="006774F6">
        <w:rPr>
          <w:rFonts w:ascii="Times New Roman" w:hAnsi="Times New Roman"/>
          <w:i/>
          <w:color w:val="000000" w:themeColor="text1"/>
          <w:sz w:val="28"/>
          <w:szCs w:val="28"/>
        </w:rPr>
        <w:t>ак.ч</w:t>
      </w:r>
      <w:proofErr w:type="spellEnd"/>
      <w:r w:rsidRPr="006774F6">
        <w:rPr>
          <w:rFonts w:ascii="Times New Roman" w:hAnsi="Times New Roman"/>
          <w:i/>
          <w:color w:val="000000" w:themeColor="text1"/>
          <w:sz w:val="28"/>
          <w:szCs w:val="28"/>
        </w:rPr>
        <w:t>.)</w:t>
      </w:r>
    </w:p>
    <w:p w14:paraId="71CD911B" w14:textId="63D65FA6" w:rsidR="006774F6" w:rsidRDefault="00BF4FF4" w:rsidP="00BF4FF4">
      <w:pPr>
        <w:pStyle w:val="ae"/>
        <w:shd w:val="clear" w:color="auto" w:fill="FFFFFF"/>
        <w:spacing w:before="0" w:beforeAutospacing="0" w:after="0" w:afterAutospacing="0"/>
        <w:rPr>
          <w:rFonts w:eastAsia="Calibri"/>
          <w:b/>
          <w:u w:val="single"/>
          <w:lang w:eastAsia="en-US"/>
        </w:rPr>
      </w:pPr>
      <w:r w:rsidRPr="00BF4FF4">
        <w:rPr>
          <w:rFonts w:eastAsiaTheme="minorHAnsi" w:cstheme="minorBidi"/>
          <w:bCs/>
          <w:color w:val="000000" w:themeColor="text1"/>
          <w:sz w:val="28"/>
          <w:szCs w:val="28"/>
        </w:rPr>
        <w:t>Растяжения, вывихи, ушибы, переломы, правила оказания первой медицинской помощи.</w:t>
      </w:r>
      <w:r>
        <w:rPr>
          <w:rFonts w:eastAsiaTheme="minorHAnsi" w:cstheme="minorBidi"/>
          <w:bCs/>
          <w:color w:val="000000" w:themeColor="text1"/>
          <w:sz w:val="28"/>
          <w:szCs w:val="28"/>
        </w:rPr>
        <w:t xml:space="preserve"> Травматический шок: клиника, лечение. </w:t>
      </w:r>
      <w:r w:rsidRPr="00BF4FF4">
        <w:rPr>
          <w:rFonts w:eastAsiaTheme="minorHAnsi" w:cstheme="minorBidi"/>
          <w:bCs/>
          <w:color w:val="000000" w:themeColor="text1"/>
          <w:sz w:val="28"/>
          <w:szCs w:val="28"/>
        </w:rPr>
        <w:t>Оказание первой доврачебной помощи при отсутствии сознания, остановке дыхания и кровообращения</w:t>
      </w:r>
      <w:r>
        <w:rPr>
          <w:rFonts w:eastAsiaTheme="minorHAnsi" w:cstheme="minorBidi"/>
          <w:bCs/>
          <w:color w:val="000000" w:themeColor="text1"/>
          <w:sz w:val="28"/>
          <w:szCs w:val="28"/>
        </w:rPr>
        <w:t>.</w:t>
      </w:r>
    </w:p>
    <w:p w14:paraId="3B2E27DC" w14:textId="0EC67C82" w:rsidR="00B3443D" w:rsidRDefault="00B3443D" w:rsidP="006774F6">
      <w:pPr>
        <w:pStyle w:val="aff1"/>
        <w:spacing w:after="0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23631">
        <w:rPr>
          <w:rFonts w:ascii="Times New Roman" w:eastAsia="Calibri" w:hAnsi="Times New Roman" w:cs="Times New Roman"/>
          <w:b/>
          <w:u w:val="single"/>
          <w:lang w:eastAsia="en-US"/>
        </w:rPr>
        <w:lastRenderedPageBreak/>
        <w:t>Тема 5.2.</w:t>
      </w:r>
      <w:r>
        <w:rPr>
          <w:rFonts w:ascii="Times New Roman" w:hAnsi="Times New Roman" w:cs="Times New Roman"/>
          <w:b/>
          <w:bCs/>
          <w:i/>
        </w:rPr>
        <w:t xml:space="preserve"> </w:t>
      </w:r>
      <w:r w:rsidRPr="00BF4FF4">
        <w:rPr>
          <w:rFonts w:ascii="Times New Roman" w:hAnsi="Times New Roman"/>
          <w:i/>
          <w:color w:val="000000" w:themeColor="text1"/>
          <w:sz w:val="28"/>
          <w:szCs w:val="28"/>
        </w:rPr>
        <w:t xml:space="preserve">Принципы медицинского обеспечения населения при чрезвычайных ситуациях и катастрофах (8 </w:t>
      </w:r>
      <w:proofErr w:type="spellStart"/>
      <w:r w:rsidRPr="00BF4FF4">
        <w:rPr>
          <w:rFonts w:ascii="Times New Roman" w:hAnsi="Times New Roman"/>
          <w:i/>
          <w:color w:val="000000" w:themeColor="text1"/>
          <w:sz w:val="28"/>
          <w:szCs w:val="28"/>
        </w:rPr>
        <w:t>ак.ч</w:t>
      </w:r>
      <w:proofErr w:type="spellEnd"/>
      <w:r w:rsidRPr="00BF4FF4">
        <w:rPr>
          <w:rFonts w:ascii="Times New Roman" w:hAnsi="Times New Roman"/>
          <w:i/>
          <w:color w:val="000000" w:themeColor="text1"/>
          <w:sz w:val="28"/>
          <w:szCs w:val="28"/>
        </w:rPr>
        <w:t>.)</w:t>
      </w:r>
    </w:p>
    <w:p w14:paraId="6FA33933" w14:textId="77A668ED" w:rsidR="00BF4FF4" w:rsidRPr="00BF4FF4" w:rsidRDefault="00BF4FF4" w:rsidP="006774F6">
      <w:pPr>
        <w:pStyle w:val="aff1"/>
        <w:spacing w:after="0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4FF4">
        <w:rPr>
          <w:rFonts w:ascii="Times New Roman" w:hAnsi="Times New Roman"/>
          <w:color w:val="000000" w:themeColor="text1"/>
          <w:sz w:val="28"/>
          <w:szCs w:val="28"/>
        </w:rPr>
        <w:t>Основы организации медицинской помощи и лечения пострадавших при чрезвычайных ситуациях. Организация медицинской эвакуации пострадавших при чрезвычайных ситуациях. Медицинская сортировка пострадавших при чрезвычайных ситуациях. Группировка медицинских сил и средств, создаваемая при ликвидации медико-санитарных последствий чрезвычайных ситуаций.</w:t>
      </w:r>
    </w:p>
    <w:p w14:paraId="59D21778" w14:textId="77777777" w:rsidR="00BF4FF4" w:rsidRDefault="00B3443D" w:rsidP="00BF4FF4">
      <w:pPr>
        <w:pStyle w:val="aff1"/>
        <w:spacing w:after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23631">
        <w:rPr>
          <w:rFonts w:ascii="Times New Roman" w:eastAsia="Calibri" w:hAnsi="Times New Roman" w:cs="Times New Roman"/>
          <w:b/>
          <w:u w:val="single"/>
          <w:lang w:eastAsia="en-US"/>
        </w:rPr>
        <w:t>Тема 5.3.</w:t>
      </w:r>
      <w:r>
        <w:rPr>
          <w:rFonts w:ascii="Times New Roman" w:hAnsi="Times New Roman" w:cs="Times New Roman"/>
          <w:b/>
          <w:bCs/>
          <w:i/>
        </w:rPr>
        <w:t xml:space="preserve"> </w:t>
      </w:r>
      <w:r w:rsidRPr="00BF4FF4">
        <w:rPr>
          <w:rFonts w:ascii="Times New Roman" w:hAnsi="Times New Roman"/>
          <w:i/>
          <w:color w:val="000000" w:themeColor="text1"/>
          <w:sz w:val="28"/>
          <w:szCs w:val="28"/>
        </w:rPr>
        <w:t xml:space="preserve">Наружные кровотечения (6 </w:t>
      </w:r>
      <w:proofErr w:type="spellStart"/>
      <w:r w:rsidRPr="00BF4FF4">
        <w:rPr>
          <w:rFonts w:ascii="Times New Roman" w:hAnsi="Times New Roman"/>
          <w:i/>
          <w:color w:val="000000" w:themeColor="text1"/>
          <w:sz w:val="28"/>
          <w:szCs w:val="28"/>
        </w:rPr>
        <w:t>ак.ч</w:t>
      </w:r>
      <w:proofErr w:type="spellEnd"/>
      <w:r w:rsidRPr="00BF4FF4">
        <w:rPr>
          <w:rFonts w:ascii="Times New Roman" w:hAnsi="Times New Roman"/>
          <w:i/>
          <w:color w:val="000000" w:themeColor="text1"/>
          <w:sz w:val="28"/>
          <w:szCs w:val="28"/>
        </w:rPr>
        <w:t>.)</w:t>
      </w:r>
    </w:p>
    <w:p w14:paraId="521743F0" w14:textId="572232DA" w:rsidR="00BF4FF4" w:rsidRPr="00BF4FF4" w:rsidRDefault="00BF4FF4" w:rsidP="00BF4FF4">
      <w:pPr>
        <w:pStyle w:val="aff1"/>
        <w:spacing w:after="0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F4FF4">
        <w:rPr>
          <w:rFonts w:ascii="Times New Roman" w:hAnsi="Times New Roman"/>
          <w:color w:val="000000" w:themeColor="text1"/>
          <w:sz w:val="28"/>
          <w:szCs w:val="28"/>
        </w:rPr>
        <w:t>Виды наружных кровотечений. Первая помощь при наружном кровотечении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2229E822" w14:textId="67EE2FFD" w:rsidR="00B3443D" w:rsidRDefault="00B3443D" w:rsidP="00B46097">
      <w:pPr>
        <w:pStyle w:val="aff1"/>
        <w:spacing w:after="0"/>
        <w:jc w:val="both"/>
        <w:rPr>
          <w:rFonts w:ascii="Times New Roman" w:hAnsi="Times New Roman"/>
        </w:rPr>
      </w:pPr>
    </w:p>
    <w:p w14:paraId="3CBB1FF7" w14:textId="242D86E1" w:rsidR="00B3443D" w:rsidRPr="00330146" w:rsidRDefault="00B3443D" w:rsidP="00330146">
      <w:pPr>
        <w:jc w:val="both"/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</w:pPr>
      <w:r w:rsidRPr="00330146">
        <w:rPr>
          <w:rFonts w:ascii="Times New Roman" w:eastAsia="Times New Roman" w:hAnsi="Times New Roman"/>
          <w:b/>
          <w:i/>
          <w:color w:val="000000" w:themeColor="text1"/>
          <w:sz w:val="28"/>
          <w:szCs w:val="28"/>
          <w:lang w:val="ru-RU" w:eastAsia="ru-RU"/>
        </w:rPr>
        <w:t xml:space="preserve">Модуль </w:t>
      </w:r>
      <w:r w:rsidRPr="00330146">
        <w:rPr>
          <w:rFonts w:ascii="Times New Roman" w:eastAsiaTheme="minorHAnsi" w:hAnsi="Times New Roman" w:cstheme="minorBidi"/>
          <w:b/>
          <w:i/>
          <w:sz w:val="28"/>
          <w:szCs w:val="28"/>
          <w:lang w:val="ru-RU" w:eastAsia="ru-RU"/>
        </w:rPr>
        <w:t xml:space="preserve">6. Безопасная среда для пациента и медперсонала (22 </w:t>
      </w:r>
      <w:proofErr w:type="spellStart"/>
      <w:r w:rsidRPr="00330146">
        <w:rPr>
          <w:rFonts w:ascii="Times New Roman" w:eastAsiaTheme="minorHAnsi" w:hAnsi="Times New Roman" w:cstheme="minorBidi"/>
          <w:b/>
          <w:i/>
          <w:sz w:val="28"/>
          <w:szCs w:val="28"/>
          <w:lang w:val="ru-RU" w:eastAsia="ru-RU"/>
        </w:rPr>
        <w:t>ак.ч</w:t>
      </w:r>
      <w:proofErr w:type="spellEnd"/>
      <w:r w:rsidRPr="00330146">
        <w:rPr>
          <w:rFonts w:ascii="Times New Roman" w:eastAsiaTheme="minorHAnsi" w:hAnsi="Times New Roman" w:cstheme="minorBidi"/>
          <w:b/>
          <w:i/>
          <w:sz w:val="28"/>
          <w:szCs w:val="28"/>
          <w:lang w:val="ru-RU" w:eastAsia="ru-RU"/>
        </w:rPr>
        <w:t>)</w:t>
      </w:r>
    </w:p>
    <w:p w14:paraId="71C628BC" w14:textId="77777777" w:rsidR="00B3443D" w:rsidRDefault="00B3443D" w:rsidP="00B46097">
      <w:pPr>
        <w:pStyle w:val="aff1"/>
        <w:spacing w:after="0"/>
        <w:jc w:val="both"/>
        <w:rPr>
          <w:rFonts w:ascii="Times New Roman" w:hAnsi="Times New Roman"/>
        </w:rPr>
      </w:pPr>
    </w:p>
    <w:p w14:paraId="67F96987" w14:textId="77777777" w:rsidR="008A6149" w:rsidRDefault="00B3443D" w:rsidP="008A6149">
      <w:pPr>
        <w:pStyle w:val="aff1"/>
        <w:spacing w:after="0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23631">
        <w:rPr>
          <w:rFonts w:ascii="Times New Roman" w:eastAsia="Calibri" w:hAnsi="Times New Roman" w:cs="Times New Roman"/>
          <w:b/>
          <w:u w:val="single"/>
          <w:lang w:eastAsia="en-US"/>
        </w:rPr>
        <w:t>Тема 6.1.</w:t>
      </w:r>
      <w:r>
        <w:rPr>
          <w:rFonts w:ascii="Times New Roman" w:hAnsi="Times New Roman" w:cs="Times New Roman"/>
          <w:b/>
          <w:bCs/>
          <w:i/>
        </w:rPr>
        <w:t xml:space="preserve"> </w:t>
      </w:r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 xml:space="preserve">Правила сбора, хранения и удаления отходов медицинских организаций (8 </w:t>
      </w:r>
      <w:proofErr w:type="spellStart"/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>ак.ч</w:t>
      </w:r>
      <w:proofErr w:type="spellEnd"/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>.).</w:t>
      </w:r>
    </w:p>
    <w:p w14:paraId="404853FF" w14:textId="06C1A4C4" w:rsidR="008A6149" w:rsidRPr="008A6149" w:rsidRDefault="008A6149" w:rsidP="008A6149">
      <w:pPr>
        <w:pStyle w:val="aff1"/>
        <w:spacing w:after="0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A6149">
        <w:rPr>
          <w:rFonts w:ascii="Times New Roman" w:hAnsi="Times New Roman"/>
          <w:color w:val="000000" w:themeColor="text1"/>
          <w:sz w:val="28"/>
          <w:szCs w:val="28"/>
        </w:rPr>
        <w:t>Организация дезинфекции в ЛПО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8A6149">
        <w:rPr>
          <w:rFonts w:ascii="Times New Roman" w:hAnsi="Times New Roman"/>
          <w:color w:val="000000" w:themeColor="text1"/>
          <w:sz w:val="28"/>
          <w:szCs w:val="28"/>
        </w:rPr>
        <w:t>Правила сбора, хранения и удаления отходов медицинских организаций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BACD732" w14:textId="77777777" w:rsidR="008A6149" w:rsidRDefault="00B3443D" w:rsidP="008A6149">
      <w:pPr>
        <w:pStyle w:val="aff1"/>
        <w:spacing w:after="0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23631">
        <w:rPr>
          <w:rFonts w:ascii="Times New Roman" w:eastAsia="Calibri" w:hAnsi="Times New Roman" w:cs="Times New Roman"/>
          <w:b/>
          <w:u w:val="single"/>
          <w:lang w:eastAsia="en-US"/>
        </w:rPr>
        <w:t>Тема 6.2.</w:t>
      </w:r>
      <w:r>
        <w:rPr>
          <w:rFonts w:ascii="Times New Roman" w:hAnsi="Times New Roman" w:cs="Times New Roman"/>
          <w:b/>
          <w:bCs/>
          <w:i/>
        </w:rPr>
        <w:t xml:space="preserve"> </w:t>
      </w:r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 xml:space="preserve">Санитарно-противоэпидемический режим в медучреждении и профилактика внутрибольничных инфекций (8 </w:t>
      </w:r>
      <w:proofErr w:type="spellStart"/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>ак.ч</w:t>
      </w:r>
      <w:proofErr w:type="spellEnd"/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>.)</w:t>
      </w:r>
    </w:p>
    <w:p w14:paraId="2C7CF9C0" w14:textId="33C81CCC" w:rsidR="006F47AE" w:rsidRDefault="006F47AE" w:rsidP="008A6149">
      <w:pPr>
        <w:pStyle w:val="aff1"/>
        <w:spacing w:after="0"/>
        <w:ind w:left="0"/>
        <w:jc w:val="both"/>
        <w:rPr>
          <w:rFonts w:ascii="Arial" w:eastAsia="Times New Roman" w:hAnsi="Arial" w:cs="Arial"/>
          <w:color w:val="666666"/>
          <w:sz w:val="36"/>
          <w:szCs w:val="36"/>
        </w:rPr>
      </w:pPr>
      <w:r w:rsidRPr="008A6149">
        <w:rPr>
          <w:rFonts w:ascii="Times New Roman" w:hAnsi="Times New Roman"/>
          <w:color w:val="000000" w:themeColor="text1"/>
          <w:sz w:val="28"/>
          <w:szCs w:val="28"/>
        </w:rPr>
        <w:t>Осуществление инфекционного контроля и инфекционной безопасности в ЛПО</w:t>
      </w:r>
      <w:r w:rsidR="008A6149" w:rsidRPr="008A614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8A61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8A6149" w:rsidRPr="008A6149">
        <w:rPr>
          <w:rFonts w:ascii="Times New Roman" w:hAnsi="Times New Roman"/>
          <w:color w:val="000000" w:themeColor="text1"/>
          <w:sz w:val="28"/>
          <w:szCs w:val="28"/>
        </w:rPr>
        <w:t xml:space="preserve">Осуществление </w:t>
      </w:r>
      <w:proofErr w:type="spellStart"/>
      <w:r w:rsidR="008A6149" w:rsidRPr="008A6149">
        <w:rPr>
          <w:rFonts w:ascii="Times New Roman" w:hAnsi="Times New Roman"/>
          <w:color w:val="000000" w:themeColor="text1"/>
          <w:sz w:val="28"/>
          <w:szCs w:val="28"/>
        </w:rPr>
        <w:t>предстерилизационной</w:t>
      </w:r>
      <w:proofErr w:type="spellEnd"/>
      <w:r w:rsidR="008A6149" w:rsidRPr="008A6149">
        <w:rPr>
          <w:rFonts w:ascii="Times New Roman" w:hAnsi="Times New Roman"/>
          <w:color w:val="000000" w:themeColor="text1"/>
          <w:sz w:val="28"/>
          <w:szCs w:val="28"/>
        </w:rPr>
        <w:t xml:space="preserve"> обработки медицинского инструментария</w:t>
      </w:r>
      <w:r w:rsidR="008A614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8A6149">
        <w:rPr>
          <w:rFonts w:ascii="Times New Roman" w:hAnsi="Times New Roman"/>
          <w:color w:val="000000" w:themeColor="text1"/>
          <w:sz w:val="28"/>
          <w:szCs w:val="28"/>
        </w:rPr>
        <w:t>Профилактические мероприятия в отношении источников инфекции и факторов передачи</w:t>
      </w:r>
      <w:r w:rsidR="008A614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32EBEF16" w14:textId="27C3B56F" w:rsidR="008A6149" w:rsidRDefault="00B3443D" w:rsidP="008A6149">
      <w:pPr>
        <w:pStyle w:val="aff1"/>
        <w:spacing w:after="0"/>
        <w:ind w:left="0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E23631">
        <w:rPr>
          <w:rFonts w:ascii="Times New Roman" w:eastAsia="Calibri" w:hAnsi="Times New Roman" w:cs="Times New Roman"/>
          <w:b/>
          <w:u w:val="single"/>
          <w:lang w:eastAsia="en-US"/>
        </w:rPr>
        <w:t>Тема 6.3.</w:t>
      </w:r>
      <w:r>
        <w:rPr>
          <w:rFonts w:ascii="Times New Roman" w:hAnsi="Times New Roman" w:cs="Times New Roman"/>
          <w:b/>
          <w:bCs/>
          <w:i/>
        </w:rPr>
        <w:t xml:space="preserve"> </w:t>
      </w:r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>Конт</w:t>
      </w:r>
      <w:r w:rsidR="008D18D0">
        <w:rPr>
          <w:rFonts w:ascii="Times New Roman" w:hAnsi="Times New Roman"/>
          <w:i/>
          <w:color w:val="000000" w:themeColor="text1"/>
          <w:sz w:val="28"/>
          <w:szCs w:val="28"/>
        </w:rPr>
        <w:t>роль инфекционных заболеваний (4</w:t>
      </w:r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>ак.ч</w:t>
      </w:r>
      <w:proofErr w:type="spellEnd"/>
      <w:r w:rsidRPr="008A6149">
        <w:rPr>
          <w:rFonts w:ascii="Times New Roman" w:hAnsi="Times New Roman"/>
          <w:i/>
          <w:color w:val="000000" w:themeColor="text1"/>
          <w:sz w:val="28"/>
          <w:szCs w:val="28"/>
        </w:rPr>
        <w:t>.)</w:t>
      </w:r>
    </w:p>
    <w:p w14:paraId="3959F5E6" w14:textId="6D15754E" w:rsidR="008A6149" w:rsidRPr="008A6149" w:rsidRDefault="00962C64" w:rsidP="008A6149">
      <w:pPr>
        <w:pStyle w:val="aff1"/>
        <w:spacing w:after="0"/>
        <w:ind w:left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Э</w:t>
      </w:r>
      <w:r w:rsidRPr="00962C64">
        <w:rPr>
          <w:rFonts w:ascii="Times New Roman" w:hAnsi="Times New Roman"/>
          <w:color w:val="000000" w:themeColor="text1"/>
          <w:sz w:val="28"/>
          <w:szCs w:val="28"/>
        </w:rPr>
        <w:t>пидемиология инфекций, связанных с оказанием медицинской помощи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8A614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Профилактика инфекций</w:t>
      </w:r>
      <w:r w:rsidR="006F47AE" w:rsidRPr="008A6149">
        <w:rPr>
          <w:rFonts w:ascii="Times New Roman" w:hAnsi="Times New Roman"/>
          <w:color w:val="000000" w:themeColor="text1"/>
          <w:sz w:val="28"/>
          <w:szCs w:val="28"/>
        </w:rPr>
        <w:t>, связанн</w:t>
      </w:r>
      <w:r>
        <w:rPr>
          <w:rFonts w:ascii="Times New Roman" w:hAnsi="Times New Roman"/>
          <w:color w:val="000000" w:themeColor="text1"/>
          <w:sz w:val="28"/>
          <w:szCs w:val="28"/>
        </w:rPr>
        <w:t>ых</w:t>
      </w:r>
      <w:r w:rsidR="006F47AE" w:rsidRPr="008A6149">
        <w:rPr>
          <w:rFonts w:ascii="Times New Roman" w:hAnsi="Times New Roman"/>
          <w:color w:val="000000" w:themeColor="text1"/>
          <w:sz w:val="28"/>
          <w:szCs w:val="28"/>
        </w:rPr>
        <w:t xml:space="preserve"> с оказанием медицинской помощи (ИСМП)</w:t>
      </w:r>
      <w:r w:rsidR="008A6149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="008A6149" w:rsidRPr="008A6149">
        <w:rPr>
          <w:rFonts w:ascii="Times New Roman" w:hAnsi="Times New Roman"/>
          <w:color w:val="000000" w:themeColor="text1"/>
          <w:sz w:val="28"/>
          <w:szCs w:val="28"/>
        </w:rPr>
        <w:t>Организация безопасной больничной среды в ЛПО</w:t>
      </w:r>
      <w:r w:rsidR="008A614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0631C102" w14:textId="77777777" w:rsidR="00B3443D" w:rsidRDefault="00B3443D" w:rsidP="00B46097">
      <w:pPr>
        <w:pStyle w:val="aff1"/>
        <w:spacing w:after="0"/>
        <w:jc w:val="both"/>
        <w:rPr>
          <w:rFonts w:ascii="Times New Roman" w:hAnsi="Times New Roman"/>
        </w:rPr>
      </w:pPr>
    </w:p>
    <w:p w14:paraId="7396CD9F" w14:textId="7E14CAC0" w:rsidR="00B46097" w:rsidRPr="00B46097" w:rsidRDefault="00B3443D" w:rsidP="00B46097">
      <w:pPr>
        <w:pStyle w:val="aff1"/>
        <w:spacing w:after="0"/>
        <w:jc w:val="both"/>
        <w:rPr>
          <w:rFonts w:ascii="Times New Roman" w:hAnsi="Times New Roman" w:cs="Times New Roman"/>
          <w:b/>
        </w:rPr>
      </w:pPr>
      <w:r w:rsidRPr="00330146">
        <w:rPr>
          <w:rFonts w:ascii="Times New Roman" w:hAnsi="Times New Roman"/>
          <w:b/>
          <w:i/>
          <w:sz w:val="28"/>
          <w:szCs w:val="28"/>
        </w:rPr>
        <w:t xml:space="preserve">Модуль 7. </w:t>
      </w:r>
      <w:r w:rsidRPr="00621616">
        <w:rPr>
          <w:rFonts w:ascii="Times New Roman" w:hAnsi="Times New Roman"/>
          <w:b/>
          <w:i/>
          <w:sz w:val="28"/>
          <w:szCs w:val="28"/>
        </w:rPr>
        <w:t>Стажировка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330146">
        <w:rPr>
          <w:rFonts w:ascii="Times New Roman" w:hAnsi="Times New Roman"/>
          <w:b/>
          <w:i/>
          <w:sz w:val="28"/>
          <w:szCs w:val="28"/>
        </w:rPr>
        <w:t xml:space="preserve">(12 </w:t>
      </w:r>
      <w:proofErr w:type="spellStart"/>
      <w:r w:rsidRPr="00330146">
        <w:rPr>
          <w:rFonts w:ascii="Times New Roman" w:hAnsi="Times New Roman"/>
          <w:b/>
          <w:i/>
          <w:sz w:val="28"/>
          <w:szCs w:val="28"/>
        </w:rPr>
        <w:t>ак.ч</w:t>
      </w:r>
      <w:proofErr w:type="spellEnd"/>
      <w:r w:rsidRPr="00330146">
        <w:rPr>
          <w:rFonts w:ascii="Times New Roman" w:hAnsi="Times New Roman"/>
          <w:b/>
          <w:i/>
          <w:sz w:val="28"/>
          <w:szCs w:val="28"/>
        </w:rPr>
        <w:t>).</w:t>
      </w:r>
      <w:r>
        <w:rPr>
          <w:rStyle w:val="FontStyle37"/>
          <w:b/>
        </w:rPr>
        <w:t xml:space="preserve"> </w:t>
      </w:r>
    </w:p>
    <w:p w14:paraId="36AE9F43" w14:textId="3EB71447" w:rsidR="00B46097" w:rsidRPr="0059054B" w:rsidRDefault="00B46097" w:rsidP="00B46097">
      <w:pPr>
        <w:spacing w:line="276" w:lineRule="auto"/>
        <w:jc w:val="both"/>
        <w:rPr>
          <w:rFonts w:ascii="Times New Roman" w:eastAsiaTheme="minorHAnsi" w:hAnsi="Times New Roman" w:cstheme="minorBidi"/>
          <w:sz w:val="28"/>
          <w:szCs w:val="28"/>
          <w:lang w:val="ru-RU" w:eastAsia="ru-RU"/>
        </w:rPr>
      </w:pPr>
      <w:r w:rsidRPr="0059054B">
        <w:rPr>
          <w:rFonts w:ascii="Times New Roman" w:eastAsiaTheme="minorHAnsi" w:hAnsi="Times New Roman" w:cstheme="minorBidi"/>
          <w:sz w:val="28"/>
          <w:szCs w:val="28"/>
          <w:u w:val="single"/>
          <w:lang w:val="ru-RU" w:eastAsia="ru-RU"/>
        </w:rPr>
        <w:t>Цель стажировки</w:t>
      </w:r>
      <w:r w:rsidRPr="0059054B">
        <w:rPr>
          <w:rFonts w:ascii="Times New Roman" w:eastAsiaTheme="minorHAnsi" w:hAnsi="Times New Roman" w:cstheme="minorBidi"/>
          <w:sz w:val="28"/>
          <w:szCs w:val="28"/>
          <w:lang w:val="ru-RU" w:eastAsia="ru-RU"/>
        </w:rPr>
        <w:t xml:space="preserve">: формирование компетентности слушателей в </w:t>
      </w:r>
      <w:r w:rsidR="00D7321B" w:rsidRPr="0059054B">
        <w:rPr>
          <w:rFonts w:ascii="Times New Roman" w:eastAsiaTheme="minorHAnsi" w:hAnsi="Times New Roman" w:cstheme="minorBidi"/>
          <w:sz w:val="28"/>
          <w:szCs w:val="28"/>
          <w:lang w:val="ru-RU" w:eastAsia="ru-RU"/>
        </w:rPr>
        <w:t>области организации и проведения предварительных и периодических осмотров, а также в области cанитарно-противоэпидемического режима в медучреждении и профилактики внутрибольничных инфекций.</w:t>
      </w:r>
    </w:p>
    <w:p w14:paraId="6420AA2D" w14:textId="11F73089" w:rsidR="00B46097" w:rsidRPr="0059054B" w:rsidRDefault="00B46097" w:rsidP="008A6149">
      <w:pPr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9054B">
        <w:rPr>
          <w:rFonts w:ascii="Times New Roman" w:hAnsi="Times New Roman"/>
          <w:b/>
          <w:sz w:val="28"/>
          <w:szCs w:val="28"/>
          <w:lang w:val="ru-RU"/>
        </w:rPr>
        <w:t>Задачи:</w:t>
      </w:r>
    </w:p>
    <w:p w14:paraId="542D5C35" w14:textId="0B144320" w:rsidR="00B46097" w:rsidRPr="0059054B" w:rsidRDefault="008A6149" w:rsidP="00B46097">
      <w:pPr>
        <w:spacing w:line="276" w:lineRule="auto"/>
        <w:jc w:val="both"/>
        <w:rPr>
          <w:rFonts w:ascii="Times New Roman" w:eastAsiaTheme="minorHAnsi" w:hAnsi="Times New Roman" w:cstheme="minorBidi"/>
          <w:sz w:val="28"/>
          <w:szCs w:val="28"/>
          <w:lang w:val="ru-RU" w:eastAsia="ru-RU"/>
        </w:rPr>
      </w:pPr>
      <w:r w:rsidRPr="0059054B">
        <w:rPr>
          <w:rFonts w:ascii="Times New Roman" w:eastAsiaTheme="minorHAnsi" w:hAnsi="Times New Roman" w:cstheme="minorBidi"/>
          <w:sz w:val="28"/>
          <w:szCs w:val="28"/>
          <w:lang w:val="ru-RU" w:eastAsia="ru-RU"/>
        </w:rPr>
        <w:t>1. Ознакомить слушателей с</w:t>
      </w:r>
      <w:r w:rsidR="00B46097" w:rsidRPr="0059054B">
        <w:rPr>
          <w:rFonts w:ascii="Times New Roman" w:eastAsiaTheme="minorHAnsi" w:hAnsi="Times New Roman" w:cstheme="minorBidi"/>
          <w:sz w:val="28"/>
          <w:szCs w:val="28"/>
          <w:lang w:val="ru-RU" w:eastAsia="ru-RU"/>
        </w:rPr>
        <w:t xml:space="preserve"> </w:t>
      </w:r>
      <w:r w:rsidRPr="0059054B">
        <w:rPr>
          <w:rFonts w:ascii="Times New Roman" w:eastAsiaTheme="minorHAnsi" w:hAnsi="Times New Roman" w:cstheme="minorBidi"/>
          <w:sz w:val="28"/>
          <w:szCs w:val="28"/>
          <w:lang w:val="ru-RU" w:eastAsia="ru-RU"/>
        </w:rPr>
        <w:t>организацией и проведением предварительных и периодических осмотров.</w:t>
      </w:r>
    </w:p>
    <w:p w14:paraId="6B37519D" w14:textId="7BCEDDAD" w:rsidR="00B46097" w:rsidRPr="0059054B" w:rsidRDefault="00B46097" w:rsidP="00B46097">
      <w:pPr>
        <w:spacing w:line="276" w:lineRule="auto"/>
        <w:jc w:val="both"/>
        <w:rPr>
          <w:rFonts w:ascii="Times New Roman" w:eastAsiaTheme="minorHAnsi" w:hAnsi="Times New Roman" w:cstheme="minorBidi"/>
          <w:sz w:val="28"/>
          <w:szCs w:val="28"/>
          <w:lang w:val="ru-RU" w:eastAsia="ru-RU"/>
        </w:rPr>
      </w:pPr>
      <w:r w:rsidRPr="0059054B">
        <w:rPr>
          <w:rFonts w:ascii="Times New Roman" w:hAnsi="Times New Roman"/>
          <w:lang w:val="ru-RU"/>
        </w:rPr>
        <w:t xml:space="preserve">2.  </w:t>
      </w:r>
      <w:r w:rsidR="008A6149" w:rsidRPr="0059054B">
        <w:rPr>
          <w:rFonts w:ascii="Times New Roman" w:eastAsiaTheme="minorHAnsi" w:hAnsi="Times New Roman" w:cstheme="minorBidi"/>
          <w:sz w:val="28"/>
          <w:szCs w:val="28"/>
          <w:lang w:val="ru-RU" w:eastAsia="ru-RU"/>
        </w:rPr>
        <w:t>Ознакомить слушателей с cанитарно-противоэпидемический режимом в медучреждении и профилактикой внутрибольничных инфекций</w:t>
      </w:r>
      <w:r w:rsidR="00D7321B" w:rsidRPr="0059054B">
        <w:rPr>
          <w:rFonts w:ascii="Times New Roman" w:eastAsiaTheme="minorHAnsi" w:hAnsi="Times New Roman" w:cstheme="minorBidi"/>
          <w:sz w:val="28"/>
          <w:szCs w:val="28"/>
          <w:lang w:val="ru-RU" w:eastAsia="ru-RU"/>
        </w:rPr>
        <w:t>.</w:t>
      </w:r>
    </w:p>
    <w:p w14:paraId="4A1B1DA0" w14:textId="77777777" w:rsidR="00D7321B" w:rsidRPr="0059054B" w:rsidRDefault="00D7321B" w:rsidP="00B46097">
      <w:pPr>
        <w:spacing w:line="276" w:lineRule="auto"/>
        <w:jc w:val="both"/>
        <w:rPr>
          <w:rFonts w:ascii="Times New Roman" w:hAnsi="Times New Roman"/>
          <w:lang w:val="ru-RU"/>
        </w:rPr>
      </w:pPr>
    </w:p>
    <w:p w14:paraId="352CD326" w14:textId="77777777" w:rsidR="00F725D6" w:rsidRPr="007B5EDC" w:rsidRDefault="00F725D6" w:rsidP="00D7321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13AD1A12" w14:textId="77777777" w:rsidR="00F725D6" w:rsidRPr="007B5EDC" w:rsidRDefault="00F725D6" w:rsidP="00D7321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72CDE008" w14:textId="77777777" w:rsidR="00F725D6" w:rsidRPr="007B5EDC" w:rsidRDefault="00F725D6" w:rsidP="00D7321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F187549" w14:textId="77777777" w:rsidR="00F725D6" w:rsidRPr="007B5EDC" w:rsidRDefault="00F725D6" w:rsidP="00D7321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48585E64" w14:textId="77777777" w:rsidR="00F725D6" w:rsidRPr="007B5EDC" w:rsidRDefault="00F725D6" w:rsidP="00D7321B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5821F403" w14:textId="57A1DC8D" w:rsidR="00B46097" w:rsidRPr="0059054B" w:rsidRDefault="00B46097" w:rsidP="00D7321B">
      <w:pPr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59054B">
        <w:rPr>
          <w:rFonts w:ascii="Times New Roman" w:hAnsi="Times New Roman"/>
          <w:b/>
          <w:sz w:val="28"/>
          <w:szCs w:val="28"/>
        </w:rPr>
        <w:lastRenderedPageBreak/>
        <w:t>Программа</w:t>
      </w:r>
      <w:proofErr w:type="spellEnd"/>
      <w:r w:rsidRPr="0059054B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59054B">
        <w:rPr>
          <w:rFonts w:ascii="Times New Roman" w:hAnsi="Times New Roman"/>
          <w:b/>
          <w:sz w:val="28"/>
          <w:szCs w:val="28"/>
        </w:rPr>
        <w:t>стажировки</w:t>
      </w:r>
      <w:proofErr w:type="spellEnd"/>
      <w:r w:rsidRPr="0059054B">
        <w:rPr>
          <w:rFonts w:ascii="Times New Roman" w:hAnsi="Times New Roman"/>
          <w:b/>
          <w:sz w:val="28"/>
          <w:szCs w:val="28"/>
        </w:rPr>
        <w:t>:</w:t>
      </w:r>
    </w:p>
    <w:p w14:paraId="0D4C4CA2" w14:textId="77777777" w:rsidR="00D7321B" w:rsidRPr="0059054B" w:rsidRDefault="00D7321B" w:rsidP="00D7321B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6"/>
        <w:gridCol w:w="7812"/>
      </w:tblGrid>
      <w:tr w:rsidR="00FD013F" w:rsidRPr="0059054B" w14:paraId="53A81B1A" w14:textId="77777777" w:rsidTr="004141A9">
        <w:tc>
          <w:tcPr>
            <w:tcW w:w="1815" w:type="dxa"/>
          </w:tcPr>
          <w:p w14:paraId="299AF6DA" w14:textId="77777777" w:rsidR="00B46097" w:rsidRPr="0059054B" w:rsidRDefault="00B46097" w:rsidP="008A6149">
            <w:pPr>
              <w:jc w:val="center"/>
              <w:rPr>
                <w:rFonts w:ascii="Times New Roman" w:eastAsiaTheme="minorHAnsi" w:hAnsi="Times New Roman" w:cstheme="minorBidi"/>
                <w:i/>
                <w:sz w:val="28"/>
                <w:szCs w:val="28"/>
                <w:lang w:val="ru-RU" w:eastAsia="ru-RU"/>
              </w:rPr>
            </w:pPr>
            <w:r w:rsidRPr="0059054B">
              <w:rPr>
                <w:rFonts w:ascii="Times New Roman" w:eastAsiaTheme="minorHAnsi" w:hAnsi="Times New Roman" w:cstheme="minorBidi"/>
                <w:i/>
                <w:sz w:val="28"/>
                <w:szCs w:val="28"/>
                <w:lang w:val="ru-RU" w:eastAsia="ru-RU"/>
              </w:rPr>
              <w:t>Сроки прохождения</w:t>
            </w:r>
          </w:p>
        </w:tc>
        <w:tc>
          <w:tcPr>
            <w:tcW w:w="7833" w:type="dxa"/>
          </w:tcPr>
          <w:p w14:paraId="38FCC1EB" w14:textId="77777777" w:rsidR="00B46097" w:rsidRPr="0059054B" w:rsidRDefault="00B46097" w:rsidP="008A6149">
            <w:pPr>
              <w:jc w:val="center"/>
              <w:rPr>
                <w:rFonts w:ascii="Times New Roman" w:eastAsiaTheme="minorHAnsi" w:hAnsi="Times New Roman" w:cstheme="minorBidi"/>
                <w:i/>
                <w:sz w:val="28"/>
                <w:szCs w:val="28"/>
                <w:lang w:val="ru-RU" w:eastAsia="ru-RU"/>
              </w:rPr>
            </w:pPr>
            <w:r w:rsidRPr="0059054B">
              <w:rPr>
                <w:rFonts w:ascii="Times New Roman" w:eastAsiaTheme="minorHAnsi" w:hAnsi="Times New Roman" w:cstheme="minorBidi"/>
                <w:i/>
                <w:sz w:val="28"/>
                <w:szCs w:val="28"/>
                <w:lang w:val="ru-RU" w:eastAsia="ru-RU"/>
              </w:rPr>
              <w:t>Содержание деятельности стажеров</w:t>
            </w:r>
          </w:p>
        </w:tc>
      </w:tr>
      <w:tr w:rsidR="00FD013F" w:rsidRPr="007B5EDC" w14:paraId="320E6F1A" w14:textId="77777777" w:rsidTr="004141A9">
        <w:tc>
          <w:tcPr>
            <w:tcW w:w="1815" w:type="dxa"/>
          </w:tcPr>
          <w:p w14:paraId="7324A044" w14:textId="512CC201" w:rsidR="00B46097" w:rsidRPr="0059054B" w:rsidRDefault="008A6149" w:rsidP="004141A9">
            <w:pPr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</w:pPr>
            <w:r w:rsidRPr="0059054B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>I</w:t>
            </w:r>
            <w:r w:rsidR="00B46097" w:rsidRPr="0059054B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 xml:space="preserve"> день</w:t>
            </w:r>
          </w:p>
        </w:tc>
        <w:tc>
          <w:tcPr>
            <w:tcW w:w="7833" w:type="dxa"/>
          </w:tcPr>
          <w:p w14:paraId="5F253927" w14:textId="21A5AE86" w:rsidR="00B46097" w:rsidRPr="0059054B" w:rsidRDefault="00B46097" w:rsidP="004141A9">
            <w:pPr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</w:pPr>
            <w:r w:rsidRPr="0059054B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 xml:space="preserve">Ознакомление с </w:t>
            </w:r>
            <w:r w:rsidR="008A6149" w:rsidRPr="0059054B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>организацией и проведением предварительных и периодических осмотров</w:t>
            </w:r>
          </w:p>
        </w:tc>
      </w:tr>
      <w:tr w:rsidR="00FD013F" w:rsidRPr="007B5EDC" w14:paraId="73C6A49C" w14:textId="77777777" w:rsidTr="004141A9">
        <w:tc>
          <w:tcPr>
            <w:tcW w:w="1815" w:type="dxa"/>
          </w:tcPr>
          <w:p w14:paraId="6EC8FB6E" w14:textId="60E43D4E" w:rsidR="00B46097" w:rsidRPr="0059054B" w:rsidRDefault="008A6149" w:rsidP="004141A9">
            <w:pPr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</w:pPr>
            <w:r w:rsidRPr="0059054B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>II</w:t>
            </w:r>
            <w:r w:rsidR="00B46097" w:rsidRPr="0059054B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 xml:space="preserve"> день</w:t>
            </w:r>
          </w:p>
        </w:tc>
        <w:tc>
          <w:tcPr>
            <w:tcW w:w="7833" w:type="dxa"/>
          </w:tcPr>
          <w:p w14:paraId="2F6293A3" w14:textId="6C2B72A1" w:rsidR="00B46097" w:rsidRPr="0059054B" w:rsidRDefault="008A6149" w:rsidP="004141A9">
            <w:pPr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</w:pPr>
            <w:r w:rsidRPr="0059054B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>Ознакомление с</w:t>
            </w:r>
            <w:r w:rsidR="00B46097" w:rsidRPr="0059054B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 xml:space="preserve"> </w:t>
            </w:r>
            <w:r w:rsidR="00A752C5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>cанитарно-противоэпидемическим</w:t>
            </w:r>
            <w:r w:rsidRPr="0059054B">
              <w:rPr>
                <w:rFonts w:ascii="Times New Roman" w:eastAsiaTheme="minorHAnsi" w:hAnsi="Times New Roman" w:cstheme="minorBidi"/>
                <w:sz w:val="28"/>
                <w:szCs w:val="28"/>
                <w:lang w:val="ru-RU" w:eastAsia="ru-RU"/>
              </w:rPr>
              <w:t xml:space="preserve"> режимом в медучреждении и профилактикой внутрибольничных инфекций</w:t>
            </w:r>
          </w:p>
        </w:tc>
      </w:tr>
    </w:tbl>
    <w:p w14:paraId="18174C5F" w14:textId="77777777" w:rsidR="00A037A2" w:rsidRPr="00AB2FFE" w:rsidRDefault="00A037A2">
      <w:pPr>
        <w:widowControl/>
        <w:spacing w:after="160" w:line="259" w:lineRule="auto"/>
        <w:rPr>
          <w:rFonts w:ascii="Times New Roman" w:hAnsi="Times New Roman"/>
          <w:b/>
          <w:bCs/>
          <w:spacing w:val="-1"/>
          <w:sz w:val="24"/>
          <w:szCs w:val="24"/>
          <w:lang w:val="ru-RU"/>
        </w:rPr>
      </w:pPr>
      <w:r w:rsidRPr="00AB2FFE">
        <w:rPr>
          <w:rFonts w:ascii="Times New Roman" w:hAnsi="Times New Roman"/>
          <w:b/>
          <w:bCs/>
          <w:spacing w:val="-1"/>
          <w:sz w:val="24"/>
          <w:szCs w:val="24"/>
          <w:lang w:val="ru-RU"/>
        </w:rPr>
        <w:br w:type="page"/>
      </w:r>
    </w:p>
    <w:p w14:paraId="50D9A743" w14:textId="77777777" w:rsidR="00E317D1" w:rsidRPr="005B30EC" w:rsidRDefault="00E317D1" w:rsidP="00E317D1">
      <w:pPr>
        <w:pStyle w:val="a7"/>
        <w:ind w:left="360"/>
        <w:jc w:val="center"/>
        <w:rPr>
          <w:rFonts w:ascii="Times New Roman" w:hAnsi="Times New Roman"/>
          <w:sz w:val="28"/>
          <w:szCs w:val="28"/>
          <w:u w:val="single"/>
          <w:lang w:val="ru-RU"/>
        </w:rPr>
      </w:pPr>
      <w:r w:rsidRPr="005B30EC">
        <w:rPr>
          <w:rFonts w:ascii="Times New Roman" w:hAnsi="Times New Roman"/>
          <w:b/>
          <w:sz w:val="28"/>
          <w:szCs w:val="28"/>
          <w:u w:val="single"/>
          <w:lang w:val="ru-RU"/>
        </w:rPr>
        <w:lastRenderedPageBreak/>
        <w:t>Оценочные материалы по образовательной программе</w:t>
      </w:r>
    </w:p>
    <w:p w14:paraId="48F28B82" w14:textId="77777777" w:rsidR="003F2A8A" w:rsidRPr="005B30EC" w:rsidRDefault="003F2A8A" w:rsidP="003F2A8A">
      <w:pPr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B30EC">
        <w:rPr>
          <w:rFonts w:ascii="Times New Roman" w:hAnsi="Times New Roman"/>
          <w:b/>
          <w:sz w:val="28"/>
          <w:szCs w:val="28"/>
          <w:lang w:val="ru-RU"/>
        </w:rPr>
        <w:t xml:space="preserve">ТЕСТЫ </w:t>
      </w:r>
    </w:p>
    <w:p w14:paraId="1BDECFB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1. Ятрогенное заболевание – это:</w:t>
      </w:r>
    </w:p>
    <w:p w14:paraId="4DD3A95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нозокомиальное заболевание</w:t>
      </w:r>
    </w:p>
    <w:p w14:paraId="4C149D9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наследственное заболевание</w:t>
      </w:r>
    </w:p>
    <w:p w14:paraId="4DED7C2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осложнение основного заболевания</w:t>
      </w:r>
    </w:p>
    <w:p w14:paraId="2AC17C2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*заболевания, развившееся в результате действий медицинского работника</w:t>
      </w:r>
    </w:p>
    <w:p w14:paraId="5BC59C2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70504F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2. Проведение первого этапа сестринского процесса требует умения:</w:t>
      </w:r>
    </w:p>
    <w:p w14:paraId="269BA44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*проводить беседу с пациентом и его родственниками</w:t>
      </w:r>
    </w:p>
    <w:p w14:paraId="3BF96AD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планировать сестринский уход</w:t>
      </w:r>
    </w:p>
    <w:p w14:paraId="6A84A56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выполнять сестринские манипуляции</w:t>
      </w:r>
    </w:p>
    <w:p w14:paraId="7DCA3E7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выявлять проблемы пациента</w:t>
      </w:r>
    </w:p>
    <w:p w14:paraId="52CAC06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7442EB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3. . Физиологические потребности по классификации А. Маслоу:</w:t>
      </w:r>
    </w:p>
    <w:p w14:paraId="1DC139F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*голод, жажда</w:t>
      </w:r>
    </w:p>
    <w:p w14:paraId="18DA5D0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стремление чувствовать себя защищенным</w:t>
      </w:r>
    </w:p>
    <w:p w14:paraId="0C2F9F4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стремление к гармонии</w:t>
      </w:r>
    </w:p>
    <w:p w14:paraId="19FE101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стремление исследовать, знать</w:t>
      </w:r>
    </w:p>
    <w:p w14:paraId="42BBAC5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4CEDCE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4. Врачебную тайну составляет информация:</w:t>
      </w:r>
    </w:p>
    <w:p w14:paraId="7EFE0B5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о диагнозе и лечении</w:t>
      </w:r>
    </w:p>
    <w:p w14:paraId="730719D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об обращении и заболевании</w:t>
      </w:r>
    </w:p>
    <w:p w14:paraId="727767A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о прогнозе и исходах болезни</w:t>
      </w:r>
    </w:p>
    <w:p w14:paraId="69D173E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*вся, содержащаяся в медицинской документации гражданина</w:t>
      </w:r>
    </w:p>
    <w:p w14:paraId="23590C5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A3C074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5. Женщина имеет право на оплачиваемый отпуск и получение пособия во время ухода за больным ребенком в возрасте до:</w:t>
      </w:r>
    </w:p>
    <w:p w14:paraId="5BF0112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1 года</w:t>
      </w:r>
    </w:p>
    <w:p w14:paraId="23CFB1C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3 лет</w:t>
      </w:r>
    </w:p>
    <w:p w14:paraId="71E4159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7 лет</w:t>
      </w:r>
    </w:p>
    <w:p w14:paraId="561DADE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*15 лет</w:t>
      </w:r>
    </w:p>
    <w:p w14:paraId="4BA4712C" w14:textId="77777777" w:rsidR="00F37F05" w:rsidRPr="006B731F" w:rsidRDefault="00F37F05" w:rsidP="00F37F05">
      <w:pPr>
        <w:rPr>
          <w:sz w:val="28"/>
          <w:szCs w:val="28"/>
          <w:lang w:val="ru-RU"/>
        </w:rPr>
      </w:pPr>
    </w:p>
    <w:p w14:paraId="7E96760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6. Действия или средства для удовлетворения просьбы больного об ускорении его смерти – это:</w:t>
      </w:r>
    </w:p>
    <w:p w14:paraId="6D3BE57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*эвтаназия</w:t>
      </w:r>
    </w:p>
    <w:p w14:paraId="2DDE826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биоэтика</w:t>
      </w:r>
    </w:p>
    <w:p w14:paraId="4C3DC5F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танаталогия</w:t>
      </w:r>
      <w:proofErr w:type="spellEnd"/>
    </w:p>
    <w:p w14:paraId="78DF998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иммортология</w:t>
      </w:r>
      <w:proofErr w:type="spellEnd"/>
    </w:p>
    <w:p w14:paraId="3512786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0A1306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7. Медицинскому персоналу осуществлять эвтаназию:</w:t>
      </w:r>
    </w:p>
    <w:p w14:paraId="62CBA3D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разрешается по просьбе больного</w:t>
      </w:r>
    </w:p>
    <w:p w14:paraId="3959F5B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допускается в исключительных случаях</w:t>
      </w:r>
    </w:p>
    <w:p w14:paraId="4B34D35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*запрещается законом</w:t>
      </w:r>
    </w:p>
    <w:p w14:paraId="449D54C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разрешается по просьбе родственников</w:t>
      </w:r>
    </w:p>
    <w:p w14:paraId="62C92BE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AA63B2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8. До 01.01.2016 заниматься медицинской деятельностью имеет право лицо с высшим или средним медицинским образованием, имеющее:</w:t>
      </w:r>
    </w:p>
    <w:p w14:paraId="3638E34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диплом специалиста</w:t>
      </w:r>
    </w:p>
    <w:p w14:paraId="3F74AC0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*диплом и сертификат специалиста</w:t>
      </w:r>
    </w:p>
    <w:p w14:paraId="79F97FE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диплом, сертификат и лицензию</w:t>
      </w:r>
    </w:p>
    <w:p w14:paraId="73ADCE6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DD4833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9. Запись в трудовую книжку о совместительстве:</w:t>
      </w:r>
    </w:p>
    <w:p w14:paraId="0CBA8C3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не производиться</w:t>
      </w:r>
    </w:p>
    <w:p w14:paraId="6BA17BC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 производится по желанию работника</w:t>
      </w:r>
    </w:p>
    <w:p w14:paraId="2D16A02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производится по распоряжению администрации</w:t>
      </w:r>
    </w:p>
    <w:p w14:paraId="580A61E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15B29DF" w14:textId="77777777" w:rsidR="005570A4" w:rsidRDefault="00F37F05" w:rsidP="005570A4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10. </w:t>
      </w:r>
      <w:r w:rsidR="00581E3D">
        <w:rPr>
          <w:rFonts w:ascii="Times New Roman" w:eastAsia="Times New Roman" w:hAnsi="Times New Roman"/>
          <w:sz w:val="28"/>
          <w:szCs w:val="28"/>
          <w:lang w:val="ru-RU" w:eastAsia="ru-RU"/>
        </w:rPr>
        <w:t>С</w:t>
      </w:r>
      <w:r w:rsidR="00581E3D" w:rsidRPr="005570A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терилизация предполагает уничтожение </w:t>
      </w:r>
    </w:p>
    <w:p w14:paraId="41621E03" w14:textId="77777777" w:rsidR="005570A4" w:rsidRDefault="005570A4" w:rsidP="005570A4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gramStart"/>
      <w:r w:rsidRPr="005570A4">
        <w:rPr>
          <w:rFonts w:ascii="Times New Roman" w:eastAsia="Times New Roman" w:hAnsi="Times New Roman"/>
          <w:sz w:val="28"/>
          <w:szCs w:val="28"/>
          <w:lang w:val="ru-RU" w:eastAsia="ru-RU"/>
        </w:rPr>
        <w:t>1.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proofErr w:type="gramEnd"/>
      <w:r w:rsidRPr="005570A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всех микроорганизмов во всех формах на/в обрабатываемых объектах 2.всех возбудителей инфекционных болезней в окружающей среде </w:t>
      </w:r>
    </w:p>
    <w:p w14:paraId="6C26364C" w14:textId="77777777" w:rsidR="005570A4" w:rsidRDefault="005570A4" w:rsidP="005570A4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570A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3.только вегетативных форм микроорганизмов на/в обрабатываемых объектах </w:t>
      </w:r>
    </w:p>
    <w:p w14:paraId="10FE0051" w14:textId="77777777" w:rsidR="00F37F05" w:rsidRDefault="005570A4" w:rsidP="005570A4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5570A4">
        <w:rPr>
          <w:rFonts w:ascii="Times New Roman" w:eastAsia="Times New Roman" w:hAnsi="Times New Roman"/>
          <w:sz w:val="28"/>
          <w:szCs w:val="28"/>
          <w:lang w:val="ru-RU" w:eastAsia="ru-RU"/>
        </w:rPr>
        <w:t>4.только патогенных микроорганизмов на/в обрабатываемых объектах</w:t>
      </w:r>
    </w:p>
    <w:p w14:paraId="7B5EDCE4" w14:textId="77777777" w:rsidR="005570A4" w:rsidRDefault="005570A4" w:rsidP="005570A4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14D233F" w14:textId="77777777" w:rsidR="005570A4" w:rsidRPr="005570A4" w:rsidRDefault="005570A4" w:rsidP="005570A4">
      <w:pPr>
        <w:rPr>
          <w:sz w:val="28"/>
          <w:szCs w:val="28"/>
          <w:lang w:val="ru-RU"/>
        </w:rPr>
      </w:pPr>
    </w:p>
    <w:p w14:paraId="074DEAA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11. В структуре заболеваемости по обращаемости первое место занимают болезни:</w:t>
      </w:r>
    </w:p>
    <w:p w14:paraId="532FB61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системы пищеварения</w:t>
      </w:r>
    </w:p>
    <w:p w14:paraId="6868DF1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*системы кровообращения</w:t>
      </w:r>
    </w:p>
    <w:p w14:paraId="1A4351F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органов дыхания</w:t>
      </w:r>
    </w:p>
    <w:p w14:paraId="23AC5E0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опорно-двигательного аппарата</w:t>
      </w:r>
    </w:p>
    <w:p w14:paraId="26A0F31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79A6F1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12. ЦНС регулирует работу сердца путём:</w:t>
      </w:r>
    </w:p>
    <w:p w14:paraId="4AA4352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изменения последовательности сокращений</w:t>
      </w:r>
    </w:p>
    <w:p w14:paraId="1898A9D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*изменения ритма сокращений</w:t>
      </w:r>
    </w:p>
    <w:p w14:paraId="33B829D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влияет только на предсердия</w:t>
      </w:r>
    </w:p>
    <w:p w14:paraId="3B2A18A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</w:t>
      </w:r>
      <w:r w:rsidR="00494B3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влияет только на желудочки</w:t>
      </w:r>
    </w:p>
    <w:p w14:paraId="5900F96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56C3DA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13. Максимальная продолжительность клинической смерти в обычных условиях</w:t>
      </w:r>
    </w:p>
    <w:p w14:paraId="7487199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составляет:</w:t>
      </w:r>
    </w:p>
    <w:p w14:paraId="7DECDC5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 5-6 минут</w:t>
      </w:r>
    </w:p>
    <w:p w14:paraId="02CCE70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10 - 15 минут</w:t>
      </w:r>
    </w:p>
    <w:p w14:paraId="09C76B5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2 - 3 минуты</w:t>
      </w:r>
    </w:p>
    <w:p w14:paraId="426D5E6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1 - 2 минуты</w:t>
      </w:r>
    </w:p>
    <w:p w14:paraId="78CC04B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5DE4AA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14. Причиной ИБС является:</w:t>
      </w:r>
    </w:p>
    <w:p w14:paraId="7BE1F47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облитерирующий эндартериит</w:t>
      </w:r>
    </w:p>
    <w:p w14:paraId="266BEA8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*атеросклероз коронарных сосудов</w:t>
      </w:r>
    </w:p>
    <w:p w14:paraId="1511BFA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сердечная недостаточность</w:t>
      </w:r>
    </w:p>
    <w:p w14:paraId="64F10A8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г. алкогольная миокардиодистрофия</w:t>
      </w:r>
    </w:p>
    <w:p w14:paraId="0E2DE01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0FAC6A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15. При внезапной смерти на ЭКГ не бывает:</w:t>
      </w:r>
    </w:p>
    <w:p w14:paraId="7FA37E2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асистолии</w:t>
      </w:r>
    </w:p>
    <w:p w14:paraId="3E2CAD8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фибрилляции</w:t>
      </w:r>
    </w:p>
    <w:p w14:paraId="530A404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редких желудочковых сокращений</w:t>
      </w:r>
    </w:p>
    <w:p w14:paraId="4B51BA8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*синусовой тахикардии</w:t>
      </w:r>
    </w:p>
    <w:p w14:paraId="196D2D0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C66101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16. В норме частота пульса у взрослого человека:</w:t>
      </w:r>
    </w:p>
    <w:p w14:paraId="4282DC1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60-70 уд/мин</w:t>
      </w:r>
    </w:p>
    <w:p w14:paraId="3142A45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*60-80 уд/мин</w:t>
      </w:r>
    </w:p>
    <w:p w14:paraId="64A68D3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80-90 уд/мин</w:t>
      </w:r>
    </w:p>
    <w:p w14:paraId="6484765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100-120 уд/мин</w:t>
      </w:r>
    </w:p>
    <w:p w14:paraId="48BD792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7DE46F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17. Частота дыхания в одну минуту у взрослого человека:</w:t>
      </w:r>
    </w:p>
    <w:p w14:paraId="1555D54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30-25</w:t>
      </w:r>
    </w:p>
    <w:p w14:paraId="18E4440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22-28</w:t>
      </w:r>
    </w:p>
    <w:p w14:paraId="0811EF8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*16-20</w:t>
      </w:r>
    </w:p>
    <w:p w14:paraId="331F9A2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10-12</w:t>
      </w:r>
    </w:p>
    <w:p w14:paraId="5E69071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E42813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18. Увеличение частоты дыхания называется:</w:t>
      </w:r>
    </w:p>
    <w:p w14:paraId="5863A56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апноэ</w:t>
      </w:r>
    </w:p>
    <w:p w14:paraId="01CCF72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диспноэ</w:t>
      </w:r>
    </w:p>
    <w:p w14:paraId="2F313B8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*тахипноэ</w:t>
      </w:r>
    </w:p>
    <w:p w14:paraId="0EC566A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брадипноэ</w:t>
      </w:r>
      <w:proofErr w:type="spellEnd"/>
    </w:p>
    <w:p w14:paraId="4600503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5121A4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19. Скопление жидкости в брюшной полости – это:</w:t>
      </w:r>
    </w:p>
    <w:p w14:paraId="72862C5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анасарка</w:t>
      </w:r>
    </w:p>
    <w:p w14:paraId="2060FC8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гидроторакс</w:t>
      </w:r>
    </w:p>
    <w:p w14:paraId="43C55E0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*асцит</w:t>
      </w:r>
    </w:p>
    <w:p w14:paraId="05B4095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гидроперикардит</w:t>
      </w:r>
      <w:proofErr w:type="spellEnd"/>
    </w:p>
    <w:p w14:paraId="66D7BC5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D61AFC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20. Время подсчета пульса при аритмии (в секундах):</w:t>
      </w:r>
    </w:p>
    <w:p w14:paraId="27A1FC8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15</w:t>
      </w:r>
    </w:p>
    <w:p w14:paraId="0C62862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30</w:t>
      </w:r>
    </w:p>
    <w:p w14:paraId="3AC1C40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45</w:t>
      </w:r>
    </w:p>
    <w:p w14:paraId="368A71C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*60</w:t>
      </w:r>
    </w:p>
    <w:p w14:paraId="783A9C7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B91EA5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21. Основная причина ишемической болезни сердца:</w:t>
      </w:r>
    </w:p>
    <w:p w14:paraId="27D79C0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*атеросклероз коронарных артерий</w:t>
      </w:r>
    </w:p>
    <w:p w14:paraId="158916E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гипертоническая болезнь</w:t>
      </w:r>
    </w:p>
    <w:p w14:paraId="4740606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пороки сердца</w:t>
      </w:r>
    </w:p>
    <w:p w14:paraId="0BBF2A0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ревматизм</w:t>
      </w:r>
    </w:p>
    <w:p w14:paraId="3FBB595B" w14:textId="77777777" w:rsidR="00F37F05" w:rsidRPr="006B731F" w:rsidRDefault="00F37F05" w:rsidP="00F37F05">
      <w:pPr>
        <w:rPr>
          <w:sz w:val="28"/>
          <w:szCs w:val="28"/>
          <w:lang w:val="ru-RU"/>
        </w:rPr>
      </w:pPr>
    </w:p>
    <w:p w14:paraId="115FCE9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22. Основной симптом стенокардии:</w:t>
      </w:r>
    </w:p>
    <w:p w14:paraId="2385BBE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а. слабость</w:t>
      </w:r>
    </w:p>
    <w:p w14:paraId="5C86F54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*сжимающая, давящая боль</w:t>
      </w:r>
    </w:p>
    <w:p w14:paraId="407C3C2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одышка</w:t>
      </w:r>
    </w:p>
    <w:p w14:paraId="791D313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тошнота</w:t>
      </w:r>
    </w:p>
    <w:p w14:paraId="6FF6AF0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5A6610F" w14:textId="77777777" w:rsidR="00F37F05" w:rsidRPr="00283430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23. Загрудинная боль,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иррадиирующая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под левую лопатку, продолжительностью </w:t>
      </w:r>
      <w:r w:rsidRPr="00283430">
        <w:rPr>
          <w:rFonts w:ascii="Times New Roman" w:eastAsia="Times New Roman" w:hAnsi="Times New Roman"/>
          <w:sz w:val="28"/>
          <w:szCs w:val="28"/>
          <w:lang w:val="ru-RU" w:eastAsia="ru-RU"/>
        </w:rPr>
        <w:t>5-10 минут, наблюдается при:</w:t>
      </w:r>
    </w:p>
    <w:p w14:paraId="3AE6667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инфаркте миокарда</w:t>
      </w:r>
    </w:p>
    <w:p w14:paraId="33F60A9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ревмокардите</w:t>
      </w:r>
    </w:p>
    <w:p w14:paraId="0102475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остеохондрозе</w:t>
      </w:r>
    </w:p>
    <w:p w14:paraId="4F7866D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 стенокардии</w:t>
      </w:r>
    </w:p>
    <w:p w14:paraId="590E3ED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28CAEC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24. При появлении сжимающей загрудинной боли:</w:t>
      </w:r>
    </w:p>
    <w:p w14:paraId="3A19830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введение морфина</w:t>
      </w:r>
    </w:p>
    <w:p w14:paraId="7FC5482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введение анальгина</w:t>
      </w:r>
    </w:p>
    <w:p w14:paraId="4E6D4C5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*нитроглицерин под язык</w:t>
      </w:r>
    </w:p>
    <w:p w14:paraId="5215A4F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димедрол внутрь</w:t>
      </w:r>
    </w:p>
    <w:p w14:paraId="2366033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B959E3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25. При инфаркте миокарда наблюдается:</w:t>
      </w:r>
    </w:p>
    <w:p w14:paraId="55E3398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а. загрудинная боль,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купирующаяся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нитроглицерином</w:t>
      </w:r>
    </w:p>
    <w:p w14:paraId="092408C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б. *загрудинная боль, не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купирующаяся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нитроглицерином</w:t>
      </w:r>
    </w:p>
    <w:p w14:paraId="46718E5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колющая боль в области сердца</w:t>
      </w:r>
    </w:p>
    <w:p w14:paraId="0D6F57F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ноющая боль в области сердца</w:t>
      </w:r>
    </w:p>
    <w:p w14:paraId="038F1BF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43190A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26. Аэрозольная форма нитроглицерина:</w:t>
      </w:r>
    </w:p>
    <w:p w14:paraId="1C87250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нитронг</w:t>
      </w:r>
      <w:proofErr w:type="spellEnd"/>
    </w:p>
    <w:p w14:paraId="07A4F0B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нитросорбид</w:t>
      </w:r>
      <w:proofErr w:type="spellEnd"/>
    </w:p>
    <w:p w14:paraId="5DB253A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нитрогранулонг</w:t>
      </w:r>
      <w:proofErr w:type="spellEnd"/>
    </w:p>
    <w:p w14:paraId="1D40CF1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нитроминт</w:t>
      </w:r>
      <w:proofErr w:type="spellEnd"/>
    </w:p>
    <w:p w14:paraId="5A567F5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36158A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27. Эффект действия нитроглицерина наступает через (мин.):</w:t>
      </w:r>
    </w:p>
    <w:p w14:paraId="08938D5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*1-3</w:t>
      </w:r>
    </w:p>
    <w:p w14:paraId="1FA0ECD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10-15</w:t>
      </w:r>
    </w:p>
    <w:p w14:paraId="7BAA9F1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20-25</w:t>
      </w:r>
    </w:p>
    <w:p w14:paraId="5BA6FF6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30-40</w:t>
      </w:r>
    </w:p>
    <w:p w14:paraId="30A1644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A91627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28. Побочное действие нитроглицерина:</w:t>
      </w:r>
    </w:p>
    <w:p w14:paraId="767B6B8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*головная боль</w:t>
      </w:r>
    </w:p>
    <w:p w14:paraId="77D94DB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лихорадка</w:t>
      </w:r>
    </w:p>
    <w:p w14:paraId="66877BD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отёки</w:t>
      </w:r>
    </w:p>
    <w:p w14:paraId="76A7960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асцит</w:t>
      </w:r>
    </w:p>
    <w:p w14:paraId="1633E5C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003161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29. Длительность боли при стенокардии не более:</w:t>
      </w:r>
    </w:p>
    <w:p w14:paraId="7172D0B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*30 минут</w:t>
      </w:r>
    </w:p>
    <w:p w14:paraId="5CBEA37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60 минут</w:t>
      </w:r>
    </w:p>
    <w:p w14:paraId="1892377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в. 120 минут</w:t>
      </w:r>
    </w:p>
    <w:p w14:paraId="3C65C5C3" w14:textId="77777777" w:rsidR="00F37F05" w:rsidRPr="006B731F" w:rsidRDefault="00F37F05" w:rsidP="00F37F05">
      <w:pPr>
        <w:rPr>
          <w:sz w:val="28"/>
          <w:szCs w:val="28"/>
          <w:lang w:val="ru-RU"/>
        </w:rPr>
      </w:pPr>
    </w:p>
    <w:p w14:paraId="2760B04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30. Наиболее частая причина развития хронической сердечной недостаточности:</w:t>
      </w:r>
    </w:p>
    <w:p w14:paraId="4357062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артериальная гипертензия</w:t>
      </w:r>
    </w:p>
    <w:p w14:paraId="7C94041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амилоидоз сердца</w:t>
      </w:r>
    </w:p>
    <w:p w14:paraId="556F001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*ишемическая болезнь сердца</w:t>
      </w:r>
    </w:p>
    <w:p w14:paraId="1E6247B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миокардит.</w:t>
      </w:r>
    </w:p>
    <w:p w14:paraId="3B672D6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д. фибрилляция предсердий.</w:t>
      </w:r>
    </w:p>
    <w:p w14:paraId="00447E3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EA9C7C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31. Классической триадой симптомов ХСН являются:</w:t>
      </w:r>
    </w:p>
    <w:p w14:paraId="326152E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боль в грудной клетке при глубоком дыхании, кашель и одышка.</w:t>
      </w:r>
    </w:p>
    <w:p w14:paraId="5AB5CEE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чувство тяжести за грудиной, одышка и сердцебиение.</w:t>
      </w:r>
    </w:p>
    <w:p w14:paraId="0BCEE76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*одышка, слабость и отеки ног.</w:t>
      </w:r>
    </w:p>
    <w:p w14:paraId="1B904DC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гепатомегалия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, асцит и портальная гипертензия.</w:t>
      </w:r>
    </w:p>
    <w:p w14:paraId="0A05CD8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BAB5B6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32. Признаки хронической сердечной недостаточности </w:t>
      </w:r>
      <w:r w:rsidRPr="006B731F">
        <w:rPr>
          <w:rFonts w:ascii="Times New Roman" w:eastAsia="Times New Roman" w:hAnsi="Times New Roman"/>
          <w:sz w:val="28"/>
          <w:szCs w:val="28"/>
          <w:lang w:eastAsia="ru-RU"/>
        </w:rPr>
        <w:t>I</w:t>
      </w: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стадии:</w:t>
      </w:r>
    </w:p>
    <w:p w14:paraId="17DEA60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*скрытая недостаточность кровообращения, проявляющаяся только при физической</w:t>
      </w:r>
    </w:p>
    <w:p w14:paraId="5394676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нагрузке.</w:t>
      </w:r>
    </w:p>
    <w:p w14:paraId="7F4FED3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в покое имеются признаки недостаточности кровообращения по малому кругу.</w:t>
      </w:r>
    </w:p>
    <w:p w14:paraId="384BB75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в покое имеются признаки недостаточности кровообращения по большому кругу.</w:t>
      </w:r>
    </w:p>
    <w:p w14:paraId="4BC62BB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дистрофическая стадия с тяжелыми нарушениями гемодинамики и необратимыми</w:t>
      </w:r>
    </w:p>
    <w:p w14:paraId="0C892AB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структурными изменениями в органах.</w:t>
      </w:r>
    </w:p>
    <w:p w14:paraId="05393AC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д. в покое имеются признаки застоя в малом и большом круге кровообращения.</w:t>
      </w:r>
    </w:p>
    <w:p w14:paraId="7F918F6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E3766D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33. Выберите симптомы, встречающиеся при ТЭЛА:</w:t>
      </w:r>
    </w:p>
    <w:p w14:paraId="7E70384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*кровохарканье</w:t>
      </w:r>
    </w:p>
    <w:p w14:paraId="322B687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головная боль</w:t>
      </w:r>
    </w:p>
    <w:p w14:paraId="4653561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гипертония</w:t>
      </w:r>
    </w:p>
    <w:p w14:paraId="061AF81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брадикардия</w:t>
      </w:r>
    </w:p>
    <w:p w14:paraId="53AD541D" w14:textId="77777777" w:rsidR="00F37F05" w:rsidRPr="006B731F" w:rsidRDefault="00F37F05" w:rsidP="00F37F05">
      <w:pPr>
        <w:rPr>
          <w:sz w:val="28"/>
          <w:szCs w:val="28"/>
          <w:lang w:val="ru-RU"/>
        </w:rPr>
      </w:pPr>
    </w:p>
    <w:p w14:paraId="3B80C5B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34. Отеки сердечного происхождения появляются:</w:t>
      </w:r>
    </w:p>
    <w:p w14:paraId="562E980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утром на лице</w:t>
      </w:r>
    </w:p>
    <w:p w14:paraId="548B69D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утром на ногах</w:t>
      </w:r>
    </w:p>
    <w:p w14:paraId="0368050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вечером на лице</w:t>
      </w:r>
    </w:p>
    <w:p w14:paraId="489649B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 вечером на ногах</w:t>
      </w:r>
    </w:p>
    <w:p w14:paraId="4896DFB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F10B74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35. При лечении хронической сердечной недостаточности применяются:</w:t>
      </w:r>
    </w:p>
    <w:p w14:paraId="1F543C8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а. антибиотики,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нитрофураны</w:t>
      </w:r>
      <w:proofErr w:type="spellEnd"/>
    </w:p>
    <w:p w14:paraId="7DA27B5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бронхолитики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муколитики</w:t>
      </w:r>
      <w:proofErr w:type="spellEnd"/>
    </w:p>
    <w:p w14:paraId="5D631F0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в.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цитостатики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глюкокортикостероиды</w:t>
      </w:r>
      <w:proofErr w:type="spellEnd"/>
    </w:p>
    <w:p w14:paraId="3EA97E8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*ингибиторы АПФ, диуретики</w:t>
      </w:r>
    </w:p>
    <w:p w14:paraId="07688D2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0FB4E1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36. Синюшное окрашивание губ и кончиков пальцев – это:</w:t>
      </w:r>
    </w:p>
    <w:p w14:paraId="53F04C3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гиперемия</w:t>
      </w:r>
    </w:p>
    <w:p w14:paraId="44A8646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иктеричность</w:t>
      </w:r>
      <w:proofErr w:type="spellEnd"/>
    </w:p>
    <w:p w14:paraId="0B205A0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акроцианоз</w:t>
      </w:r>
      <w:proofErr w:type="spellEnd"/>
    </w:p>
    <w:p w14:paraId="732B52A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диффузный цианоз</w:t>
      </w:r>
    </w:p>
    <w:p w14:paraId="600EB7C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FACD80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37. Состояние водного баланса в норме:</w:t>
      </w:r>
    </w:p>
    <w:p w14:paraId="14E79D9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количество потребленной за сутки жидкости равно суточному диурезу</w:t>
      </w:r>
    </w:p>
    <w:p w14:paraId="1495940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*суточный диурез составляет 70 – 80% потребленной за сутки жидкости</w:t>
      </w:r>
    </w:p>
    <w:p w14:paraId="495CB92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суточный диурез составляет 40 – 50% потребленной за сутки жидкости</w:t>
      </w:r>
    </w:p>
    <w:p w14:paraId="053789C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суточный диурез превышает количество потребленной за сутки жидкости на 20 – 30%</w:t>
      </w:r>
    </w:p>
    <w:p w14:paraId="3EAE2A4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A98D77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38. Отеки нижних конечностей, асцит, увеличение печени являются признаками:</w:t>
      </w:r>
    </w:p>
    <w:p w14:paraId="148E926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инфаркта миокарда</w:t>
      </w:r>
    </w:p>
    <w:p w14:paraId="3C93264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*хронической недостаточности кровообращения</w:t>
      </w:r>
    </w:p>
    <w:p w14:paraId="74312A3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стенокардии</w:t>
      </w:r>
    </w:p>
    <w:p w14:paraId="1D2E774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гипертонической болезни</w:t>
      </w:r>
    </w:p>
    <w:p w14:paraId="1AA3724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B64F00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39. При наличии отеков медсестра рекомендует пациенту:</w:t>
      </w:r>
    </w:p>
    <w:p w14:paraId="3A5A1B2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*ограничить прием жидкости и соли</w:t>
      </w:r>
    </w:p>
    <w:p w14:paraId="2DCFBD3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ограничить прием белков и жиров</w:t>
      </w:r>
    </w:p>
    <w:p w14:paraId="159AED5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увеличить прием жидкости и соли</w:t>
      </w:r>
    </w:p>
    <w:p w14:paraId="738F7D2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увеличить прием белков и жиров</w:t>
      </w:r>
    </w:p>
    <w:p w14:paraId="62C0AEC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4FF283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40. Диета при гипертонической болезни предполагает:</w:t>
      </w:r>
    </w:p>
    <w:p w14:paraId="1BB6D13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*ограничение жидкости и соли</w:t>
      </w:r>
    </w:p>
    <w:p w14:paraId="4F8457B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увеличение жидкости и белков</w:t>
      </w:r>
    </w:p>
    <w:p w14:paraId="2326A8B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ограничение жиров и углеводов</w:t>
      </w:r>
    </w:p>
    <w:p w14:paraId="1D22E05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увеличение жиров и белков</w:t>
      </w:r>
    </w:p>
    <w:p w14:paraId="5E04AF4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4C65DC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41. Возможный фактор риска гипертонической болезни:</w:t>
      </w:r>
    </w:p>
    <w:p w14:paraId="7907E98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гиповитаминоз</w:t>
      </w:r>
    </w:p>
    <w:p w14:paraId="3F973BF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очаг хронической инфекции</w:t>
      </w:r>
    </w:p>
    <w:p w14:paraId="27E4045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*нервно-психическое перенапряжение</w:t>
      </w:r>
    </w:p>
    <w:p w14:paraId="71874B6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переохлаждение</w:t>
      </w:r>
    </w:p>
    <w:p w14:paraId="6E63B6E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26CC71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42. Основные симптомы гипертонического криза:</w:t>
      </w:r>
    </w:p>
    <w:p w14:paraId="221D702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*головная боль, головокружение</w:t>
      </w:r>
    </w:p>
    <w:p w14:paraId="5E63681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кровохарканье, головная боль, одышка</w:t>
      </w:r>
    </w:p>
    <w:p w14:paraId="269E5EB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изжога, рвота, шум в ушах</w:t>
      </w:r>
    </w:p>
    <w:p w14:paraId="24A3F96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г. отрыжка, слабость</w:t>
      </w:r>
    </w:p>
    <w:p w14:paraId="41A2DDD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0259EF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43. Потенциальная проблема пациента при гипертоническом кризе:</w:t>
      </w:r>
    </w:p>
    <w:p w14:paraId="5E50D22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асцит</w:t>
      </w:r>
    </w:p>
    <w:p w14:paraId="5D9B339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острая сосудистая недостаточность</w:t>
      </w:r>
    </w:p>
    <w:p w14:paraId="26178A7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кровохарканье</w:t>
      </w:r>
    </w:p>
    <w:p w14:paraId="7026CF5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 сердечная недостаточность</w:t>
      </w:r>
    </w:p>
    <w:p w14:paraId="1BEC2E1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EB1164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AB0672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44. Осложнения гипертонической болезни:</w:t>
      </w:r>
    </w:p>
    <w:p w14:paraId="5C730AD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*инсульт, инфаркт миокарда</w:t>
      </w:r>
    </w:p>
    <w:p w14:paraId="44734CF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обморок, коллапс</w:t>
      </w:r>
    </w:p>
    <w:p w14:paraId="165D8E4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ревматизм, порок сердца</w:t>
      </w:r>
    </w:p>
    <w:p w14:paraId="1E282A1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пневмония, плеврит</w:t>
      </w:r>
    </w:p>
    <w:p w14:paraId="05E458B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42CA84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45. Появление на фоне гипертонического криза обильной пенистой розовой мокроты является проявлением:</w:t>
      </w:r>
    </w:p>
    <w:p w14:paraId="60402A9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пневмонии</w:t>
      </w:r>
    </w:p>
    <w:p w14:paraId="18AEE6A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легочного кровотечения</w:t>
      </w:r>
    </w:p>
    <w:p w14:paraId="08D381E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*отека легких</w:t>
      </w:r>
    </w:p>
    <w:p w14:paraId="352BC16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кровохарканья</w:t>
      </w:r>
    </w:p>
    <w:p w14:paraId="6AA76CA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3FF18A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46. Твердый напряженный пульс наблюдается при:</w:t>
      </w:r>
    </w:p>
    <w:p w14:paraId="5C61B96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*гипертоническом кризе</w:t>
      </w:r>
    </w:p>
    <w:p w14:paraId="2C126C2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кардиогенном шоке</w:t>
      </w:r>
    </w:p>
    <w:p w14:paraId="59CADAF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коллапсе</w:t>
      </w:r>
    </w:p>
    <w:p w14:paraId="563E4F2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обмороке</w:t>
      </w:r>
    </w:p>
    <w:p w14:paraId="2F6F71D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16E594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47. Препарат, обладающий гипотензивным действием:</w:t>
      </w:r>
    </w:p>
    <w:p w14:paraId="616410B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капотен</w:t>
      </w:r>
      <w:proofErr w:type="spellEnd"/>
    </w:p>
    <w:p w14:paraId="56E3575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валидол</w:t>
      </w:r>
    </w:p>
    <w:p w14:paraId="6A996F6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корвалол</w:t>
      </w:r>
    </w:p>
    <w:p w14:paraId="1B54A0D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кордиамин</w:t>
      </w:r>
    </w:p>
    <w:p w14:paraId="18ABDFD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4B7966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48. Наиболее быстрый фармакологический эффект развивается при введении</w:t>
      </w:r>
    </w:p>
    <w:p w14:paraId="62127A1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лекарственных веществ:</w:t>
      </w:r>
    </w:p>
    <w:p w14:paraId="79E36BF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*внутривенно</w:t>
      </w:r>
    </w:p>
    <w:p w14:paraId="24B112B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перорально</w:t>
      </w:r>
    </w:p>
    <w:p w14:paraId="382783E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подкожно</w:t>
      </w:r>
    </w:p>
    <w:p w14:paraId="5EFBAF5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внутримышечно</w:t>
      </w:r>
    </w:p>
    <w:p w14:paraId="7883BEC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13ACE6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49. Повышение чувствительности организма к лекарственному веществу при его</w:t>
      </w:r>
      <w:r w:rsidR="00494B3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повторном введении называется:</w:t>
      </w:r>
    </w:p>
    <w:p w14:paraId="780C434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синергизм</w:t>
      </w:r>
    </w:p>
    <w:p w14:paraId="097D746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*сенсибилизация</w:t>
      </w:r>
    </w:p>
    <w:p w14:paraId="2CE842A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в.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снтагонизм</w:t>
      </w:r>
      <w:proofErr w:type="spellEnd"/>
    </w:p>
    <w:p w14:paraId="6551DE5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кумуляция</w:t>
      </w:r>
    </w:p>
    <w:p w14:paraId="10CB184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A702F5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50. При остановке сердца вводят внутрисердечно:</w:t>
      </w:r>
    </w:p>
    <w:p w14:paraId="1CD60A7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атенолол</w:t>
      </w:r>
    </w:p>
    <w:p w14:paraId="5A5CE8A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б.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платифиллин</w:t>
      </w:r>
      <w:proofErr w:type="spellEnd"/>
    </w:p>
    <w:p w14:paraId="39560B9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в.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анаприлин</w:t>
      </w:r>
      <w:proofErr w:type="spellEnd"/>
    </w:p>
    <w:p w14:paraId="350746D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*адреналин</w:t>
      </w:r>
    </w:p>
    <w:p w14:paraId="7334AB2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696A7D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51. При стихийных бедствиях среди населения преобладают:</w:t>
      </w:r>
    </w:p>
    <w:p w14:paraId="1CB2F28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психоневрологические расстройства</w:t>
      </w:r>
    </w:p>
    <w:p w14:paraId="180FCB3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изолированные механические повреждения</w:t>
      </w:r>
    </w:p>
    <w:p w14:paraId="30F3B51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инфекционные заболевания</w:t>
      </w:r>
    </w:p>
    <w:p w14:paraId="1077822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г.*сочетанные травмы</w:t>
      </w:r>
    </w:p>
    <w:p w14:paraId="53C91EF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5B5827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52. Заболевания, наиболее затрудняющие проведение спасательных работ в очаге ЧС:</w:t>
      </w:r>
    </w:p>
    <w:p w14:paraId="7F5A9A1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простудные</w:t>
      </w:r>
    </w:p>
    <w:p w14:paraId="51D6718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 особо опасные инфекции</w:t>
      </w:r>
    </w:p>
    <w:p w14:paraId="2ACDDD4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сердечно-сосудистые</w:t>
      </w:r>
    </w:p>
    <w:p w14:paraId="36ADA33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кожи и подкожной клетчатки</w:t>
      </w:r>
    </w:p>
    <w:p w14:paraId="3E5C1D7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EE37B4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53. Начальником медицинской службы ЧС и ГО города является:</w:t>
      </w:r>
    </w:p>
    <w:p w14:paraId="27FD483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а.*главный врач медицинской службы ГО города</w:t>
      </w:r>
    </w:p>
    <w:p w14:paraId="3AC7E50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главный врач городской больницы</w:t>
      </w:r>
    </w:p>
    <w:p w14:paraId="21A949B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глава администрации города</w:t>
      </w:r>
    </w:p>
    <w:p w14:paraId="767D5F4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2BCD4F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54. В состав службы медицины катастроф города входят:</w:t>
      </w:r>
    </w:p>
    <w:p w14:paraId="614243E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*все лечебные учреждения</w:t>
      </w:r>
    </w:p>
    <w:p w14:paraId="46347FD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только скорая помощь</w:t>
      </w:r>
    </w:p>
    <w:p w14:paraId="6718288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только травмпункты</w:t>
      </w:r>
    </w:p>
    <w:p w14:paraId="24D888D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только городские больницы</w:t>
      </w:r>
    </w:p>
    <w:p w14:paraId="2206248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0B41E0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55. Средства (способ) обеззараживания воды в очагах ЧС:</w:t>
      </w:r>
    </w:p>
    <w:p w14:paraId="78F06A8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фильтрация</w:t>
      </w:r>
    </w:p>
    <w:p w14:paraId="3A33862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гиперхлорирование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а затем 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дехлорирование</w:t>
      </w:r>
      <w:proofErr w:type="spellEnd"/>
    </w:p>
    <w:p w14:paraId="65AF2A9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отстаивание</w:t>
      </w:r>
    </w:p>
    <w:p w14:paraId="0C02A0B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применение пергидроля</w:t>
      </w:r>
    </w:p>
    <w:p w14:paraId="5BDBE0C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D4BCFE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56. Медицинская сортировка пострадавших в ЛПО производится бригадами:</w:t>
      </w:r>
    </w:p>
    <w:p w14:paraId="0074541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специализированными</w:t>
      </w:r>
    </w:p>
    <w:p w14:paraId="09CB01E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*сортировочными</w:t>
      </w:r>
    </w:p>
    <w:p w14:paraId="4C13AA1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врачебными</w:t>
      </w:r>
    </w:p>
    <w:p w14:paraId="2971372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сестринскими</w:t>
      </w:r>
    </w:p>
    <w:p w14:paraId="775D4F1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1B1397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57. Основной принцип оказания медицинской помощи в очаге ЧС:</w:t>
      </w:r>
    </w:p>
    <w:p w14:paraId="16F5948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преемственность</w:t>
      </w:r>
    </w:p>
    <w:p w14:paraId="664F7E7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непрерывность</w:t>
      </w:r>
    </w:p>
    <w:p w14:paraId="12B2A3D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*своевременность и полнота ПМП</w:t>
      </w:r>
    </w:p>
    <w:p w14:paraId="6A456E4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последовательность</w:t>
      </w:r>
    </w:p>
    <w:p w14:paraId="04A4E34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4AFDED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58. Начальным видом медицинской помощи в очаге ЧС считается:</w:t>
      </w:r>
    </w:p>
    <w:p w14:paraId="2A04422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первая доврачебная медицинская</w:t>
      </w:r>
    </w:p>
    <w:p w14:paraId="006ADBE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первая врачебная медицинская</w:t>
      </w:r>
    </w:p>
    <w:p w14:paraId="1E8267C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квалифицированная</w:t>
      </w:r>
    </w:p>
    <w:p w14:paraId="0BD3649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специализированная</w:t>
      </w:r>
    </w:p>
    <w:p w14:paraId="47C664B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д. *первая помощь</w:t>
      </w:r>
    </w:p>
    <w:p w14:paraId="21125B4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8442A4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59. Первая врачебная помощь при радиоактивном заражении оказывается:</w:t>
      </w:r>
    </w:p>
    <w:p w14:paraId="4A15BE5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в очаге поражения</w:t>
      </w:r>
    </w:p>
    <w:p w14:paraId="3F3377A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за пределами очага поражения</w:t>
      </w:r>
    </w:p>
    <w:p w14:paraId="3481308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*в лечебном учреждении</w:t>
      </w:r>
    </w:p>
    <w:p w14:paraId="5B2FB17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FB7F6D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60. Срочную помощь в первую очередь следует оказать пораженным с:</w:t>
      </w:r>
    </w:p>
    <w:p w14:paraId="5F84D943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остановленным кровотечением</w:t>
      </w:r>
    </w:p>
    <w:p w14:paraId="068FCCA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касательным ранением черепа</w:t>
      </w:r>
    </w:p>
    <w:p w14:paraId="55AB49C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осколочным ранением нижних конечностей</w:t>
      </w:r>
    </w:p>
    <w:p w14:paraId="2739739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подозрением на инфекционное заболевание</w:t>
      </w:r>
    </w:p>
    <w:p w14:paraId="62133E3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д. *проникающим (не сквозным) ранением полости живота и груди</w:t>
      </w:r>
    </w:p>
    <w:p w14:paraId="1746BB3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F88204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61. Эвакуация населения при ЧС осуществляется по:</w:t>
      </w:r>
    </w:p>
    <w:p w14:paraId="744AA5E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показателям общего состояния пострадавших</w:t>
      </w:r>
    </w:p>
    <w:p w14:paraId="6ECB302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</w:t>
      </w: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эвакуационно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-сортировочным признакам</w:t>
      </w:r>
    </w:p>
    <w:p w14:paraId="04046DC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наличию транспортных средств</w:t>
      </w:r>
    </w:p>
    <w:p w14:paraId="38F4BBD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возрастным показателям</w:t>
      </w:r>
    </w:p>
    <w:p w14:paraId="1FD62E2C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6B6216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62. Этап медицинской эвакуации означает:</w:t>
      </w:r>
    </w:p>
    <w:p w14:paraId="442B667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участок от места ранения до ближайшего лечебного учреждения</w:t>
      </w:r>
    </w:p>
    <w:p w14:paraId="500605F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все лечебные учреждения вблизи очага катастрофы</w:t>
      </w:r>
    </w:p>
    <w:p w14:paraId="121EE94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участок пути между лечебными учреждениями, в которых оказывается медицинская помощь пострадавшим</w:t>
      </w:r>
    </w:p>
    <w:p w14:paraId="46E85D3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*лечебные учреждения, развернутые и работающие на путях эвакуации</w:t>
      </w:r>
    </w:p>
    <w:p w14:paraId="5B4D4D6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F9ECE9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63. Лечебные учреждения, предназначенные для приема пораженных, являются этапом</w:t>
      </w:r>
    </w:p>
    <w:p w14:paraId="4A677754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медицинского обеспечения:</w:t>
      </w:r>
    </w:p>
    <w:p w14:paraId="7E59A58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а.* первым</w:t>
      </w:r>
    </w:p>
    <w:p w14:paraId="502F5DD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вторым</w:t>
      </w:r>
    </w:p>
    <w:p w14:paraId="442F02D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третьим</w:t>
      </w:r>
    </w:p>
    <w:p w14:paraId="5A8D3C8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четвертым</w:t>
      </w:r>
    </w:p>
    <w:p w14:paraId="7759323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3E8098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64. Максимальное время наложения жгута на конечность в летнее время:</w:t>
      </w:r>
    </w:p>
    <w:p w14:paraId="67C3281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30 минут</w:t>
      </w:r>
    </w:p>
    <w:p w14:paraId="44E5A0D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 1 час</w:t>
      </w:r>
    </w:p>
    <w:p w14:paraId="38594C6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1,5 часа</w:t>
      </w:r>
    </w:p>
    <w:p w14:paraId="54D5BB07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3 часа</w:t>
      </w:r>
    </w:p>
    <w:p w14:paraId="2674D5A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B3661C1" w14:textId="77777777" w:rsidR="00F37F05" w:rsidRPr="004E5593" w:rsidRDefault="00F37F05" w:rsidP="00F37F05">
      <w:pPr>
        <w:pStyle w:val="ae"/>
        <w:rPr>
          <w:sz w:val="28"/>
          <w:szCs w:val="28"/>
        </w:rPr>
      </w:pPr>
      <w:r w:rsidRPr="004E5593">
        <w:rPr>
          <w:sz w:val="28"/>
          <w:szCs w:val="28"/>
        </w:rPr>
        <w:t>65. Шприцы и иглы находятся в моющем комплексе при полном погружении:</w:t>
      </w:r>
    </w:p>
    <w:p w14:paraId="20511862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4E5593">
        <w:rPr>
          <w:sz w:val="28"/>
          <w:szCs w:val="28"/>
        </w:rPr>
        <w:t xml:space="preserve"> 5 минут</w:t>
      </w:r>
    </w:p>
    <w:p w14:paraId="62213766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4E5593">
        <w:rPr>
          <w:sz w:val="28"/>
          <w:szCs w:val="28"/>
        </w:rPr>
        <w:t xml:space="preserve"> 10 минут</w:t>
      </w:r>
    </w:p>
    <w:p w14:paraId="2F572F0E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4E5593">
        <w:rPr>
          <w:sz w:val="28"/>
          <w:szCs w:val="28"/>
        </w:rPr>
        <w:t xml:space="preserve"> *15 минут</w:t>
      </w:r>
    </w:p>
    <w:p w14:paraId="3EB4EE3F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4E5593">
        <w:rPr>
          <w:sz w:val="28"/>
          <w:szCs w:val="28"/>
        </w:rPr>
        <w:t xml:space="preserve"> 20 минут</w:t>
      </w:r>
    </w:p>
    <w:p w14:paraId="3E24CFA3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д.</w:t>
      </w:r>
      <w:r w:rsidRPr="004E5593">
        <w:rPr>
          <w:sz w:val="28"/>
          <w:szCs w:val="28"/>
        </w:rPr>
        <w:t xml:space="preserve"> </w:t>
      </w:r>
      <w:r w:rsidR="00F37F05" w:rsidRPr="004E5593">
        <w:rPr>
          <w:sz w:val="28"/>
          <w:szCs w:val="28"/>
        </w:rPr>
        <w:t>30 минут</w:t>
      </w:r>
    </w:p>
    <w:p w14:paraId="253E7782" w14:textId="77777777" w:rsidR="00F37F05" w:rsidRPr="004E5593" w:rsidRDefault="00F37F05" w:rsidP="00F37F05">
      <w:pPr>
        <w:pStyle w:val="ae"/>
        <w:rPr>
          <w:sz w:val="28"/>
          <w:szCs w:val="28"/>
        </w:rPr>
      </w:pPr>
      <w:r w:rsidRPr="004E5593">
        <w:rPr>
          <w:sz w:val="28"/>
          <w:szCs w:val="28"/>
        </w:rPr>
        <w:t> </w:t>
      </w:r>
    </w:p>
    <w:p w14:paraId="687B8127" w14:textId="77777777" w:rsidR="00F37F05" w:rsidRPr="004E5593" w:rsidRDefault="00F37F05" w:rsidP="00F37F05">
      <w:pPr>
        <w:pStyle w:val="ae"/>
        <w:rPr>
          <w:sz w:val="28"/>
          <w:szCs w:val="28"/>
        </w:rPr>
      </w:pPr>
      <w:r w:rsidRPr="004E5593">
        <w:rPr>
          <w:sz w:val="28"/>
          <w:szCs w:val="28"/>
        </w:rPr>
        <w:t>66. Медицинские термометры после обработки хранятся:</w:t>
      </w:r>
    </w:p>
    <w:p w14:paraId="6516A795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4E5593">
        <w:rPr>
          <w:sz w:val="28"/>
          <w:szCs w:val="28"/>
        </w:rPr>
        <w:t xml:space="preserve"> в дезинфицирующем растворе</w:t>
      </w:r>
    </w:p>
    <w:p w14:paraId="3127E6FB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4E5593">
        <w:rPr>
          <w:sz w:val="28"/>
          <w:szCs w:val="28"/>
        </w:rPr>
        <w:t>* после обработки хлорамином в сухом виде</w:t>
      </w:r>
    </w:p>
    <w:p w14:paraId="62D4FB94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4E5593">
        <w:rPr>
          <w:sz w:val="28"/>
          <w:szCs w:val="28"/>
        </w:rPr>
        <w:t xml:space="preserve"> в воде</w:t>
      </w:r>
    </w:p>
    <w:p w14:paraId="1FC45926" w14:textId="77777777" w:rsidR="00F37F05" w:rsidRPr="00494B32" w:rsidRDefault="00F37F05" w:rsidP="00F37F05">
      <w:pPr>
        <w:pStyle w:val="ae"/>
        <w:rPr>
          <w:color w:val="FF0000"/>
          <w:sz w:val="28"/>
          <w:szCs w:val="28"/>
        </w:rPr>
      </w:pPr>
    </w:p>
    <w:p w14:paraId="4A9CCE5C" w14:textId="77777777" w:rsidR="00F37F05" w:rsidRPr="004E5593" w:rsidRDefault="00F37F05" w:rsidP="00F37F05">
      <w:pPr>
        <w:pStyle w:val="ae"/>
        <w:rPr>
          <w:sz w:val="28"/>
          <w:szCs w:val="28"/>
        </w:rPr>
      </w:pPr>
      <w:r w:rsidRPr="004E5593">
        <w:rPr>
          <w:sz w:val="28"/>
          <w:szCs w:val="28"/>
        </w:rPr>
        <w:t>67. При венозном кровотечении необходимо:</w:t>
      </w:r>
    </w:p>
    <w:p w14:paraId="7CA58B2A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4E5593">
        <w:rPr>
          <w:sz w:val="28"/>
          <w:szCs w:val="28"/>
        </w:rPr>
        <w:t xml:space="preserve"> *наложение жгута</w:t>
      </w:r>
    </w:p>
    <w:p w14:paraId="75D8D21A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4E5593">
        <w:rPr>
          <w:sz w:val="28"/>
          <w:szCs w:val="28"/>
        </w:rPr>
        <w:t xml:space="preserve"> пальцевое прижатие</w:t>
      </w:r>
    </w:p>
    <w:p w14:paraId="1A01156D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4E5593">
        <w:rPr>
          <w:sz w:val="28"/>
          <w:szCs w:val="28"/>
        </w:rPr>
        <w:t xml:space="preserve"> *давящая повязка</w:t>
      </w:r>
    </w:p>
    <w:p w14:paraId="369FB251" w14:textId="77777777" w:rsidR="00F37F05" w:rsidRPr="004E5593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4E5593">
        <w:rPr>
          <w:sz w:val="28"/>
          <w:szCs w:val="28"/>
        </w:rPr>
        <w:t xml:space="preserve"> наложение закрутки</w:t>
      </w:r>
    </w:p>
    <w:p w14:paraId="27889E5A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 </w:t>
      </w:r>
    </w:p>
    <w:p w14:paraId="3F2F9CC4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68. Кровоостанавливающий жгут накладывается:</w:t>
      </w:r>
    </w:p>
    <w:p w14:paraId="209DDC47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>* при артериальных кровотечениях</w:t>
      </w:r>
    </w:p>
    <w:p w14:paraId="631857CC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lastRenderedPageBreak/>
        <w:t>б.</w:t>
      </w:r>
      <w:r w:rsidRPr="006B731F">
        <w:rPr>
          <w:sz w:val="28"/>
          <w:szCs w:val="28"/>
        </w:rPr>
        <w:t xml:space="preserve"> при капиллярных кровотечениях</w:t>
      </w:r>
    </w:p>
    <w:p w14:paraId="37ED1C4E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при венозных кровотечениях</w:t>
      </w:r>
    </w:p>
    <w:p w14:paraId="1E63A518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при паренхиматозных </w:t>
      </w:r>
      <w:r w:rsidR="00F37F05" w:rsidRPr="006B731F">
        <w:rPr>
          <w:sz w:val="28"/>
          <w:szCs w:val="28"/>
        </w:rPr>
        <w:t>кровотечениях</w:t>
      </w:r>
    </w:p>
    <w:p w14:paraId="6FC14B81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 </w:t>
      </w:r>
    </w:p>
    <w:p w14:paraId="657A8022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69. При подозрении на острый живот категорически запрещается:</w:t>
      </w:r>
    </w:p>
    <w:p w14:paraId="27928453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>* теплую грелку</w:t>
      </w:r>
    </w:p>
    <w:p w14:paraId="3AEB342D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покой</w:t>
      </w:r>
    </w:p>
    <w:p w14:paraId="6C3D7BE2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>* анальгетики</w:t>
      </w:r>
    </w:p>
    <w:p w14:paraId="0DC68FA1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>* очистительную клизму</w:t>
      </w:r>
    </w:p>
    <w:p w14:paraId="1580D727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д.</w:t>
      </w:r>
      <w:r w:rsidRPr="006B731F">
        <w:rPr>
          <w:sz w:val="28"/>
          <w:szCs w:val="28"/>
        </w:rPr>
        <w:t xml:space="preserve"> вызвать скорую помощь</w:t>
      </w:r>
    </w:p>
    <w:p w14:paraId="0ACAA77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B877831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70. Самое большое количество железа содержит продукты:</w:t>
      </w:r>
    </w:p>
    <w:p w14:paraId="371AC239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молочные</w:t>
      </w:r>
    </w:p>
    <w:p w14:paraId="1899D70E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крупы</w:t>
      </w:r>
    </w:p>
    <w:p w14:paraId="60DBFF76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>* мясные</w:t>
      </w:r>
    </w:p>
    <w:p w14:paraId="72E447BA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фрукты</w:t>
      </w:r>
    </w:p>
    <w:p w14:paraId="3AA0A00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F293218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71. Назовите 3 симптома наиболее характерных для железодефицитной анемии:</w:t>
      </w:r>
    </w:p>
    <w:p w14:paraId="2A73A9F9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>* выпадение волос</w:t>
      </w:r>
    </w:p>
    <w:p w14:paraId="324C7479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>* извращение вкуса и обоняния</w:t>
      </w:r>
    </w:p>
    <w:p w14:paraId="3A1D1695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шаткая походка</w:t>
      </w:r>
    </w:p>
    <w:p w14:paraId="08F816B1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*понижение сывороточного </w:t>
      </w:r>
      <w:r w:rsidR="00F37F05" w:rsidRPr="006B731F">
        <w:rPr>
          <w:sz w:val="28"/>
          <w:szCs w:val="28"/>
        </w:rPr>
        <w:t>железа в крови</w:t>
      </w:r>
    </w:p>
    <w:p w14:paraId="308B3F7F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90FB1A4" w14:textId="77777777" w:rsidR="00F37F05" w:rsidRPr="004E5593" w:rsidRDefault="00F37F05" w:rsidP="00F37F05">
      <w:pPr>
        <w:pStyle w:val="ae"/>
        <w:rPr>
          <w:sz w:val="28"/>
          <w:szCs w:val="28"/>
        </w:rPr>
      </w:pPr>
      <w:r w:rsidRPr="004E5593">
        <w:rPr>
          <w:sz w:val="28"/>
          <w:szCs w:val="28"/>
        </w:rPr>
        <w:lastRenderedPageBreak/>
        <w:t>72. Выберите 2 диагностических критерия характерных для гипогликемической комы:</w:t>
      </w:r>
    </w:p>
    <w:p w14:paraId="1A1EDDDC" w14:textId="77777777" w:rsidR="00F37F05" w:rsidRPr="004E5593" w:rsidRDefault="0062171B" w:rsidP="0062171B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4E5593">
        <w:rPr>
          <w:sz w:val="28"/>
          <w:szCs w:val="28"/>
        </w:rPr>
        <w:t xml:space="preserve"> запах ацетона изо рта</w:t>
      </w:r>
    </w:p>
    <w:p w14:paraId="2D320F60" w14:textId="77777777" w:rsidR="00F37F05" w:rsidRPr="004E5593" w:rsidRDefault="0062171B" w:rsidP="0062171B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4E5593">
        <w:rPr>
          <w:sz w:val="28"/>
          <w:szCs w:val="28"/>
        </w:rPr>
        <w:t>* быстрое начало</w:t>
      </w:r>
    </w:p>
    <w:p w14:paraId="7484902B" w14:textId="77777777" w:rsidR="00F37F05" w:rsidRPr="004E5593" w:rsidRDefault="0062171B" w:rsidP="0062171B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4E5593">
        <w:rPr>
          <w:sz w:val="28"/>
          <w:szCs w:val="28"/>
        </w:rPr>
        <w:t>* влажные кожные покровы</w:t>
      </w:r>
    </w:p>
    <w:p w14:paraId="1C9BA79A" w14:textId="77777777" w:rsidR="00F37F05" w:rsidRPr="004E5593" w:rsidRDefault="0062171B" w:rsidP="0062171B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4E5593">
        <w:rPr>
          <w:sz w:val="28"/>
          <w:szCs w:val="28"/>
        </w:rPr>
        <w:t xml:space="preserve"> тонус глазных яблок понижен</w:t>
      </w:r>
    </w:p>
    <w:p w14:paraId="1A797AAA" w14:textId="77777777" w:rsidR="00F37F05" w:rsidRPr="004E5593" w:rsidRDefault="0062171B" w:rsidP="0062171B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д. дыхание </w:t>
      </w:r>
      <w:proofErr w:type="spellStart"/>
      <w:r>
        <w:rPr>
          <w:sz w:val="28"/>
          <w:szCs w:val="28"/>
        </w:rPr>
        <w:t>К</w:t>
      </w:r>
      <w:r w:rsidRPr="004E5593">
        <w:rPr>
          <w:sz w:val="28"/>
          <w:szCs w:val="28"/>
        </w:rPr>
        <w:t>уссмауля</w:t>
      </w:r>
      <w:proofErr w:type="spellEnd"/>
    </w:p>
    <w:p w14:paraId="41639CA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57E9FA5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73. Избыток инсулина вызывает:</w:t>
      </w:r>
    </w:p>
    <w:p w14:paraId="05BF4E05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>* гипогликемию</w:t>
      </w:r>
    </w:p>
    <w:p w14:paraId="1720B776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гипергликемию</w:t>
      </w:r>
    </w:p>
    <w:p w14:paraId="5D2AF2B2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 </w:t>
      </w:r>
    </w:p>
    <w:p w14:paraId="53AD85C8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74. Выберите 2 правильных ответа, характеризующих клинику сахарного диабета:</w:t>
      </w:r>
    </w:p>
    <w:p w14:paraId="42F231CF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*полидипсия</w:t>
      </w:r>
    </w:p>
    <w:p w14:paraId="606D981B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олигурия</w:t>
      </w:r>
    </w:p>
    <w:p w14:paraId="67712FB4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гипотония</w:t>
      </w:r>
    </w:p>
    <w:p w14:paraId="7C3FFBCE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>* полиурия</w:t>
      </w:r>
    </w:p>
    <w:p w14:paraId="3DAC11DC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д.</w:t>
      </w:r>
      <w:r w:rsidRPr="006B731F">
        <w:rPr>
          <w:sz w:val="28"/>
          <w:szCs w:val="28"/>
        </w:rPr>
        <w:t xml:space="preserve"> брадикардия</w:t>
      </w:r>
    </w:p>
    <w:p w14:paraId="0D3600DD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 </w:t>
      </w:r>
    </w:p>
    <w:p w14:paraId="6BCBCCE3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75. Назовите симптомы, характерные для сахарного диабета:</w:t>
      </w:r>
    </w:p>
    <w:p w14:paraId="04801FEC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а.*</w:t>
      </w:r>
      <w:r w:rsidRPr="006B731F">
        <w:rPr>
          <w:sz w:val="28"/>
          <w:szCs w:val="28"/>
        </w:rPr>
        <w:t xml:space="preserve"> жажда</w:t>
      </w:r>
    </w:p>
    <w:p w14:paraId="42555329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б.*</w:t>
      </w:r>
      <w:r w:rsidRPr="006B731F">
        <w:rPr>
          <w:sz w:val="28"/>
          <w:szCs w:val="28"/>
        </w:rPr>
        <w:t xml:space="preserve"> похудение</w:t>
      </w:r>
    </w:p>
    <w:p w14:paraId="5E642F19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в.*</w:t>
      </w:r>
      <w:r w:rsidRPr="006B731F">
        <w:rPr>
          <w:sz w:val="28"/>
          <w:szCs w:val="28"/>
        </w:rPr>
        <w:t xml:space="preserve"> зуд кожи</w:t>
      </w:r>
    </w:p>
    <w:p w14:paraId="446FBECE" w14:textId="77777777" w:rsidR="00F37F05" w:rsidRPr="006B731F" w:rsidRDefault="0062171B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г.*</w:t>
      </w:r>
      <w:r w:rsidRPr="006B731F">
        <w:rPr>
          <w:sz w:val="28"/>
          <w:szCs w:val="28"/>
        </w:rPr>
        <w:t xml:space="preserve"> полиурия</w:t>
      </w:r>
    </w:p>
    <w:p w14:paraId="0DF7ADD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1D4019D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76. Наиболее характерным симптомом для желудочного кровотечения является:</w:t>
      </w:r>
    </w:p>
    <w:p w14:paraId="6D4EEA4E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головные боли</w:t>
      </w:r>
    </w:p>
    <w:p w14:paraId="077F9F5C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головокружение</w:t>
      </w:r>
    </w:p>
    <w:p w14:paraId="46114AFD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*рвота «кофейной гущи»</w:t>
      </w:r>
    </w:p>
    <w:p w14:paraId="20769917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Pr="006B731F">
        <w:rPr>
          <w:sz w:val="28"/>
          <w:szCs w:val="28"/>
        </w:rPr>
        <w:t>повышение АД</w:t>
      </w:r>
    </w:p>
    <w:p w14:paraId="00DBBE48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д.*</w:t>
      </w:r>
      <w:r w:rsidRPr="006B731F">
        <w:rPr>
          <w:sz w:val="28"/>
          <w:szCs w:val="28"/>
        </w:rPr>
        <w:t xml:space="preserve"> дегтеобразный кал</w:t>
      </w:r>
    </w:p>
    <w:p w14:paraId="091F891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19DB8616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77. При клинике сердечной астмы у больного с низким АД необходимо:</w:t>
      </w:r>
    </w:p>
    <w:p w14:paraId="15B3BE98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дать нитроглицерин</w:t>
      </w:r>
    </w:p>
    <w:p w14:paraId="2BA378B7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 н</w:t>
      </w:r>
      <w:r w:rsidRPr="006B731F">
        <w:rPr>
          <w:sz w:val="28"/>
          <w:szCs w:val="28"/>
        </w:rPr>
        <w:t>аложить венозные жгуты на конечности</w:t>
      </w:r>
    </w:p>
    <w:p w14:paraId="395ADC1C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*начать ингаляцию кислорода</w:t>
      </w:r>
    </w:p>
    <w:p w14:paraId="6DBAF546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ввести строфантин в/в</w:t>
      </w:r>
    </w:p>
    <w:p w14:paraId="38607185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д.</w:t>
      </w:r>
      <w:r w:rsidRPr="006B731F">
        <w:rPr>
          <w:sz w:val="28"/>
          <w:szCs w:val="28"/>
        </w:rPr>
        <w:t xml:space="preserve"> ввести лазикс в/м</w:t>
      </w:r>
    </w:p>
    <w:p w14:paraId="66EFD527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е.</w:t>
      </w:r>
      <w:r w:rsidRPr="006B731F">
        <w:rPr>
          <w:sz w:val="28"/>
          <w:szCs w:val="28"/>
        </w:rPr>
        <w:t xml:space="preserve"> ввести преднизолон в/м</w:t>
      </w:r>
    </w:p>
    <w:p w14:paraId="19D1313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9597149" w14:textId="77777777" w:rsidR="00366520" w:rsidRPr="00366520" w:rsidRDefault="00F37F05" w:rsidP="00366520">
      <w:pPr>
        <w:pStyle w:val="ae"/>
        <w:rPr>
          <w:sz w:val="28"/>
          <w:szCs w:val="28"/>
        </w:rPr>
      </w:pPr>
      <w:r w:rsidRPr="00366520">
        <w:rPr>
          <w:sz w:val="28"/>
          <w:szCs w:val="28"/>
        </w:rPr>
        <w:t xml:space="preserve">78. </w:t>
      </w:r>
      <w:r w:rsidR="00366520" w:rsidRPr="00366520">
        <w:rPr>
          <w:sz w:val="28"/>
          <w:szCs w:val="28"/>
        </w:rPr>
        <w:t xml:space="preserve">Использованный одноразовый медицинский инструментарий следует </w:t>
      </w:r>
    </w:p>
    <w:p w14:paraId="475BA562" w14:textId="77777777" w:rsidR="00366520" w:rsidRPr="00366520" w:rsidRDefault="009F7D60" w:rsidP="00366520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366520">
        <w:rPr>
          <w:sz w:val="28"/>
          <w:szCs w:val="28"/>
        </w:rPr>
        <w:t xml:space="preserve"> удалить вместе с бытовым мусором</w:t>
      </w:r>
    </w:p>
    <w:p w14:paraId="21E46C5B" w14:textId="77777777" w:rsidR="00366520" w:rsidRPr="00366520" w:rsidRDefault="009F7D60" w:rsidP="00366520">
      <w:pPr>
        <w:pStyle w:val="ae"/>
        <w:rPr>
          <w:sz w:val="28"/>
          <w:szCs w:val="28"/>
        </w:rPr>
      </w:pPr>
      <w:r>
        <w:rPr>
          <w:sz w:val="28"/>
          <w:szCs w:val="28"/>
        </w:rPr>
        <w:t>б.*</w:t>
      </w:r>
      <w:r w:rsidRPr="00366520">
        <w:rPr>
          <w:sz w:val="28"/>
          <w:szCs w:val="28"/>
        </w:rPr>
        <w:t>дезинфицировать и затем удалить как медицинские отходы 3.прокипятить и отправить в мусорный контейнер</w:t>
      </w:r>
    </w:p>
    <w:p w14:paraId="531DAB09" w14:textId="77777777" w:rsidR="00366520" w:rsidRPr="00366520" w:rsidRDefault="009F7D60" w:rsidP="00366520">
      <w:pPr>
        <w:pStyle w:val="ae"/>
        <w:rPr>
          <w:sz w:val="28"/>
          <w:szCs w:val="28"/>
        </w:rPr>
      </w:pPr>
      <w:proofErr w:type="spellStart"/>
      <w:r>
        <w:rPr>
          <w:sz w:val="28"/>
          <w:szCs w:val="28"/>
        </w:rPr>
        <w:t>в.</w:t>
      </w:r>
      <w:r w:rsidRPr="00366520">
        <w:rPr>
          <w:sz w:val="28"/>
          <w:szCs w:val="28"/>
        </w:rPr>
        <w:t>обработать</w:t>
      </w:r>
      <w:proofErr w:type="spellEnd"/>
      <w:r w:rsidRPr="00366520">
        <w:rPr>
          <w:sz w:val="28"/>
          <w:szCs w:val="28"/>
        </w:rPr>
        <w:t xml:space="preserve"> в автоклаве, затем выбросить </w:t>
      </w:r>
      <w:r w:rsidR="00366520" w:rsidRPr="00366520">
        <w:rPr>
          <w:sz w:val="28"/>
          <w:szCs w:val="28"/>
        </w:rPr>
        <w:t>с бытовым мусором</w:t>
      </w:r>
    </w:p>
    <w:p w14:paraId="34375927" w14:textId="77777777" w:rsidR="00F37F05" w:rsidRPr="006B731F" w:rsidRDefault="00F37F05" w:rsidP="00366520">
      <w:pPr>
        <w:pStyle w:val="ae"/>
        <w:rPr>
          <w:sz w:val="28"/>
          <w:szCs w:val="28"/>
        </w:rPr>
      </w:pPr>
    </w:p>
    <w:p w14:paraId="4A6401B0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79. К факторам риска развития туберкулеза относятся:</w:t>
      </w:r>
    </w:p>
    <w:p w14:paraId="79A19294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ревматизм</w:t>
      </w:r>
    </w:p>
    <w:p w14:paraId="46812935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lastRenderedPageBreak/>
        <w:t>б.</w:t>
      </w:r>
      <w:r w:rsidRPr="006B731F">
        <w:rPr>
          <w:sz w:val="28"/>
          <w:szCs w:val="28"/>
        </w:rPr>
        <w:t xml:space="preserve"> *сахарный диабет</w:t>
      </w:r>
    </w:p>
    <w:p w14:paraId="6416B064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язвенная болезнь</w:t>
      </w:r>
    </w:p>
    <w:p w14:paraId="5579D9DF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алкоголики</w:t>
      </w:r>
    </w:p>
    <w:p w14:paraId="3EA82F48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 </w:t>
      </w:r>
    </w:p>
    <w:p w14:paraId="552AACE1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80. Анафилактический шок – вид аллергической реакции:</w:t>
      </w:r>
    </w:p>
    <w:p w14:paraId="613717C4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*немедленного типа</w:t>
      </w:r>
    </w:p>
    <w:p w14:paraId="1997A6DA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замедленного типа</w:t>
      </w:r>
    </w:p>
    <w:p w14:paraId="69E8BB34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 </w:t>
      </w:r>
    </w:p>
    <w:p w14:paraId="2062BB12" w14:textId="21AAC6B1" w:rsidR="000544F9" w:rsidRDefault="00F37F05" w:rsidP="000544F9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 xml:space="preserve">81. </w:t>
      </w:r>
      <w:r w:rsidR="00641D79">
        <w:rPr>
          <w:sz w:val="28"/>
          <w:szCs w:val="28"/>
        </w:rPr>
        <w:t>Р</w:t>
      </w:r>
      <w:r w:rsidR="00641D79" w:rsidRPr="000544F9">
        <w:rPr>
          <w:sz w:val="28"/>
          <w:szCs w:val="28"/>
        </w:rPr>
        <w:t xml:space="preserve">аботники пищевых предприятий проходят осмотр </w:t>
      </w:r>
      <w:proofErr w:type="spellStart"/>
      <w:r w:rsidR="00641D79" w:rsidRPr="000544F9">
        <w:rPr>
          <w:sz w:val="28"/>
          <w:szCs w:val="28"/>
        </w:rPr>
        <w:t>дерматовенерологом</w:t>
      </w:r>
      <w:proofErr w:type="spellEnd"/>
      <w:r w:rsidR="00641D79" w:rsidRPr="000544F9">
        <w:rPr>
          <w:sz w:val="28"/>
          <w:szCs w:val="28"/>
        </w:rPr>
        <w:t xml:space="preserve"> при поступлении на работу и в дальнейшем </w:t>
      </w:r>
    </w:p>
    <w:p w14:paraId="06AF5AB7" w14:textId="77777777" w:rsidR="000544F9" w:rsidRDefault="009F7D60" w:rsidP="000544F9">
      <w:pPr>
        <w:pStyle w:val="ae"/>
        <w:rPr>
          <w:sz w:val="28"/>
          <w:szCs w:val="28"/>
        </w:rPr>
      </w:pPr>
      <w:r>
        <w:rPr>
          <w:sz w:val="28"/>
          <w:szCs w:val="28"/>
        </w:rPr>
        <w:t>а.*</w:t>
      </w:r>
      <w:r w:rsidRPr="000544F9">
        <w:rPr>
          <w:sz w:val="28"/>
          <w:szCs w:val="28"/>
        </w:rPr>
        <w:t xml:space="preserve">1 раз в год </w:t>
      </w:r>
    </w:p>
    <w:p w14:paraId="1037C24D" w14:textId="77777777" w:rsidR="000544F9" w:rsidRDefault="009F7D60" w:rsidP="000544F9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r w:rsidRPr="000544F9">
        <w:rPr>
          <w:sz w:val="28"/>
          <w:szCs w:val="28"/>
        </w:rPr>
        <w:t xml:space="preserve">по </w:t>
      </w:r>
      <w:proofErr w:type="spellStart"/>
      <w:r w:rsidRPr="000544F9">
        <w:rPr>
          <w:sz w:val="28"/>
          <w:szCs w:val="28"/>
        </w:rPr>
        <w:t>эпидпоказаниям</w:t>
      </w:r>
      <w:proofErr w:type="spellEnd"/>
      <w:r w:rsidRPr="000544F9">
        <w:rPr>
          <w:sz w:val="28"/>
          <w:szCs w:val="28"/>
        </w:rPr>
        <w:t xml:space="preserve"> </w:t>
      </w:r>
    </w:p>
    <w:p w14:paraId="4625B0B4" w14:textId="77777777" w:rsidR="000544F9" w:rsidRDefault="009F7D60" w:rsidP="000544F9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Pr="000544F9">
        <w:rPr>
          <w:sz w:val="28"/>
          <w:szCs w:val="28"/>
        </w:rPr>
        <w:t xml:space="preserve">1 раз в 6 месяцев </w:t>
      </w:r>
    </w:p>
    <w:p w14:paraId="2EF8D417" w14:textId="77777777" w:rsidR="00F37F05" w:rsidRDefault="009F7D60" w:rsidP="000544F9">
      <w:pPr>
        <w:pStyle w:val="ae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Pr="000544F9">
        <w:rPr>
          <w:sz w:val="28"/>
          <w:szCs w:val="28"/>
        </w:rPr>
        <w:t>1 раз в 3 месяца</w:t>
      </w:r>
    </w:p>
    <w:p w14:paraId="1AED4302" w14:textId="77777777" w:rsidR="000544F9" w:rsidRPr="006B731F" w:rsidRDefault="000544F9" w:rsidP="000544F9">
      <w:pPr>
        <w:pStyle w:val="ae"/>
        <w:rPr>
          <w:sz w:val="28"/>
          <w:szCs w:val="28"/>
        </w:rPr>
      </w:pPr>
    </w:p>
    <w:p w14:paraId="1B30769A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82. Наличие воздуха в плевральной полости наблюдается при:</w:t>
      </w:r>
    </w:p>
    <w:p w14:paraId="2D42A160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экссудативном плеврите</w:t>
      </w:r>
    </w:p>
    <w:p w14:paraId="7035B8E3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эмфиземе легких</w:t>
      </w:r>
    </w:p>
    <w:p w14:paraId="5802D493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*пневмотораксе</w:t>
      </w:r>
    </w:p>
    <w:p w14:paraId="7FA1EBD5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туберкулезе легких</w:t>
      </w:r>
    </w:p>
    <w:p w14:paraId="01E141D2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 </w:t>
      </w:r>
    </w:p>
    <w:p w14:paraId="39A6B715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83. Приказ Министерства здравоохранения РФ от 30 декабря 2002 "Об утверждении учетной и отчетной медицинской документаци</w:t>
      </w:r>
      <w:r w:rsidR="000544F9">
        <w:rPr>
          <w:sz w:val="28"/>
          <w:szCs w:val="28"/>
        </w:rPr>
        <w:t>и</w:t>
      </w:r>
      <w:r w:rsidRPr="006B731F">
        <w:rPr>
          <w:sz w:val="28"/>
          <w:szCs w:val="28"/>
        </w:rPr>
        <w:t>";</w:t>
      </w:r>
    </w:p>
    <w:p w14:paraId="4BCA7766" w14:textId="77777777" w:rsidR="00F37F05" w:rsidRPr="009F7D60" w:rsidRDefault="009F7D60" w:rsidP="00F37F05">
      <w:pPr>
        <w:pStyle w:val="ae"/>
        <w:rPr>
          <w:sz w:val="28"/>
          <w:szCs w:val="28"/>
        </w:rPr>
      </w:pPr>
      <w:proofErr w:type="gramStart"/>
      <w:r w:rsidRPr="009F7D60">
        <w:rPr>
          <w:bCs/>
          <w:sz w:val="28"/>
          <w:szCs w:val="28"/>
        </w:rPr>
        <w:t>a)*</w:t>
      </w:r>
      <w:proofErr w:type="gramEnd"/>
      <w:r w:rsidR="00F37F05" w:rsidRPr="009F7D60">
        <w:rPr>
          <w:sz w:val="28"/>
          <w:szCs w:val="28"/>
        </w:rPr>
        <w:t xml:space="preserve">№ 1000 </w:t>
      </w:r>
    </w:p>
    <w:p w14:paraId="31535B92" w14:textId="77777777" w:rsidR="00F37F05" w:rsidRPr="009F7D60" w:rsidRDefault="009F7D60" w:rsidP="00F37F05">
      <w:pPr>
        <w:pStyle w:val="ae"/>
        <w:rPr>
          <w:sz w:val="28"/>
          <w:szCs w:val="28"/>
        </w:rPr>
      </w:pPr>
      <w:proofErr w:type="gramStart"/>
      <w:r w:rsidRPr="009F7D60">
        <w:rPr>
          <w:bCs/>
          <w:sz w:val="28"/>
          <w:szCs w:val="28"/>
        </w:rPr>
        <w:t>б)*</w:t>
      </w:r>
      <w:proofErr w:type="gramEnd"/>
      <w:r w:rsidR="00F37F05" w:rsidRPr="009F7D60">
        <w:rPr>
          <w:sz w:val="28"/>
          <w:szCs w:val="28"/>
        </w:rPr>
        <w:t>№ 1030</w:t>
      </w:r>
    </w:p>
    <w:p w14:paraId="65ECCFDF" w14:textId="77777777" w:rsidR="00F37F05" w:rsidRPr="009F7D60" w:rsidRDefault="009F7D60" w:rsidP="00F37F05">
      <w:pPr>
        <w:pStyle w:val="ae"/>
        <w:rPr>
          <w:sz w:val="28"/>
          <w:szCs w:val="28"/>
        </w:rPr>
      </w:pPr>
      <w:proofErr w:type="gramStart"/>
      <w:r w:rsidRPr="009F7D60">
        <w:rPr>
          <w:bCs/>
          <w:sz w:val="28"/>
          <w:szCs w:val="28"/>
        </w:rPr>
        <w:lastRenderedPageBreak/>
        <w:t>в)*</w:t>
      </w:r>
      <w:proofErr w:type="gramEnd"/>
      <w:r w:rsidR="00F37F05" w:rsidRPr="009F7D60">
        <w:rPr>
          <w:sz w:val="28"/>
          <w:szCs w:val="28"/>
        </w:rPr>
        <w:t xml:space="preserve">№ 395 </w:t>
      </w:r>
    </w:p>
    <w:p w14:paraId="48EF8410" w14:textId="77777777" w:rsidR="00F37F05" w:rsidRPr="009F7D60" w:rsidRDefault="009F7D60" w:rsidP="00F37F05">
      <w:pPr>
        <w:pStyle w:val="ae"/>
        <w:rPr>
          <w:sz w:val="28"/>
          <w:szCs w:val="28"/>
        </w:rPr>
      </w:pPr>
      <w:proofErr w:type="gramStart"/>
      <w:r w:rsidRPr="009F7D60">
        <w:rPr>
          <w:bCs/>
          <w:sz w:val="28"/>
          <w:szCs w:val="28"/>
        </w:rPr>
        <w:t>г)*</w:t>
      </w:r>
      <w:proofErr w:type="gramEnd"/>
      <w:r w:rsidR="00F37F05" w:rsidRPr="009F7D60">
        <w:rPr>
          <w:sz w:val="28"/>
          <w:szCs w:val="28"/>
        </w:rPr>
        <w:t xml:space="preserve">№ 413 </w:t>
      </w:r>
    </w:p>
    <w:p w14:paraId="27AA42CA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 </w:t>
      </w:r>
    </w:p>
    <w:p w14:paraId="49D10537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84. Мокрота ржавого цвета характерна для:</w:t>
      </w:r>
    </w:p>
    <w:p w14:paraId="72C1F3E8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острого бронхита</w:t>
      </w:r>
    </w:p>
    <w:p w14:paraId="15B6FED3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хронического бронхита</w:t>
      </w:r>
    </w:p>
    <w:p w14:paraId="285A9BBA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туберкулеза легких</w:t>
      </w:r>
    </w:p>
    <w:p w14:paraId="3714F574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экссудативного плеврита</w:t>
      </w:r>
    </w:p>
    <w:p w14:paraId="3A193689" w14:textId="77777777" w:rsidR="00F37F05" w:rsidRPr="006B731F" w:rsidRDefault="009F7D60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д.</w:t>
      </w:r>
      <w:r w:rsidRPr="006B731F">
        <w:rPr>
          <w:sz w:val="28"/>
          <w:szCs w:val="28"/>
        </w:rPr>
        <w:t xml:space="preserve"> *крупозной пневмонии</w:t>
      </w:r>
    </w:p>
    <w:p w14:paraId="744E05F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0482A59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85. Основные задачи медицинской деонтологии это:</w:t>
      </w:r>
    </w:p>
    <w:p w14:paraId="1B8D9324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изучение принципов поведения медицинского персонала</w:t>
      </w:r>
    </w:p>
    <w:p w14:paraId="21529AD4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исключение неблагоприятных факторов в медицинской деятельности</w:t>
      </w:r>
    </w:p>
    <w:p w14:paraId="790A8D2E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>* изучение системы взаимоотношений между персоналом и больными</w:t>
      </w:r>
    </w:p>
    <w:p w14:paraId="24D71992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устранение вредных последствий </w:t>
      </w:r>
      <w:r w:rsidR="00F37F05" w:rsidRPr="006B731F">
        <w:rPr>
          <w:sz w:val="28"/>
          <w:szCs w:val="28"/>
        </w:rPr>
        <w:t>медицинской работы</w:t>
      </w:r>
    </w:p>
    <w:p w14:paraId="6AFCB34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B75ADCF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86. Клавиша «</w:t>
      </w:r>
      <w:proofErr w:type="spellStart"/>
      <w:r w:rsidRPr="006B731F">
        <w:rPr>
          <w:sz w:val="28"/>
          <w:szCs w:val="28"/>
        </w:rPr>
        <w:t>Esc</w:t>
      </w:r>
      <w:proofErr w:type="spellEnd"/>
      <w:r w:rsidRPr="006B731F">
        <w:rPr>
          <w:sz w:val="28"/>
          <w:szCs w:val="28"/>
        </w:rPr>
        <w:t>» обозначает:</w:t>
      </w:r>
    </w:p>
    <w:p w14:paraId="6C99DF4C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>* отмену любой команды (выход из программы)</w:t>
      </w:r>
    </w:p>
    <w:p w14:paraId="6618659C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удаление символа слева </w:t>
      </w:r>
      <w:r w:rsidR="00F37F05" w:rsidRPr="006B731F">
        <w:rPr>
          <w:sz w:val="28"/>
          <w:szCs w:val="28"/>
        </w:rPr>
        <w:t>от курсора</w:t>
      </w:r>
    </w:p>
    <w:p w14:paraId="50FF0D6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3B117CE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87. Эффективность применения компьютерной техники в медицине заключается в:</w:t>
      </w:r>
    </w:p>
    <w:p w14:paraId="1BEB2450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* избавлении медработников от рутинной канцелярской работы</w:t>
      </w:r>
    </w:p>
    <w:p w14:paraId="26DCC8D0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улучшении качества медицинского обслуживания</w:t>
      </w:r>
    </w:p>
    <w:p w14:paraId="7F108C6E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улучшении качества диагностики</w:t>
      </w:r>
    </w:p>
    <w:p w14:paraId="38E852FE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lastRenderedPageBreak/>
        <w:t>г.</w:t>
      </w:r>
      <w:r w:rsidRPr="006B731F">
        <w:rPr>
          <w:sz w:val="28"/>
          <w:szCs w:val="28"/>
        </w:rPr>
        <w:t xml:space="preserve"> получении заработной </w:t>
      </w:r>
      <w:r w:rsidR="00F37F05" w:rsidRPr="006B731F">
        <w:rPr>
          <w:sz w:val="28"/>
          <w:szCs w:val="28"/>
        </w:rPr>
        <w:t>платы медперсонала</w:t>
      </w:r>
    </w:p>
    <w:p w14:paraId="43C4BE0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DB9FD22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88. Медсестрой по санитарному просвещению проводится следующие виды занятий:</w:t>
      </w:r>
    </w:p>
    <w:p w14:paraId="1330FA37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*лекции</w:t>
      </w:r>
    </w:p>
    <w:p w14:paraId="58FBC301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*беседы</w:t>
      </w:r>
    </w:p>
    <w:p w14:paraId="4D74F1F4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кружковая подготовка</w:t>
      </w:r>
    </w:p>
    <w:p w14:paraId="1A72E965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*санбюллетень</w:t>
      </w:r>
    </w:p>
    <w:p w14:paraId="457093AB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ADDE802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89. При абдоминальной форме инфаркта миокарда боль может ощущаться:</w:t>
      </w:r>
    </w:p>
    <w:p w14:paraId="7E1A42E1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а.*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 эпигастральной области</w:t>
      </w:r>
    </w:p>
    <w:p w14:paraId="5084ADBE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б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 правом подреберье</w:t>
      </w:r>
    </w:p>
    <w:p w14:paraId="0D0A438B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 левом подреберье </w:t>
      </w:r>
    </w:p>
    <w:p w14:paraId="5DCDE617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г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носить опоясывающий характер</w:t>
      </w:r>
    </w:p>
    <w:p w14:paraId="3F00DBD8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д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по всему животу</w:t>
      </w:r>
    </w:p>
    <w:p w14:paraId="1EFEBEFE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ниже пупка</w:t>
      </w:r>
    </w:p>
    <w:p w14:paraId="2DF1E1B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36D730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90. В питании больного гипертонической болезнью прежде всего следует ограничить:</w:t>
      </w:r>
    </w:p>
    <w:p w14:paraId="08E311A4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а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Сахар</w:t>
      </w:r>
    </w:p>
    <w:p w14:paraId="0A286D3D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б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Специи</w:t>
      </w:r>
    </w:p>
    <w:p w14:paraId="4BF37A87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в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.*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Поваренную соль</w:t>
      </w:r>
    </w:p>
    <w:p w14:paraId="56B05DD1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г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Растительные жиры</w:t>
      </w:r>
    </w:p>
    <w:p w14:paraId="470BED6C" w14:textId="77777777" w:rsidR="00F37F05" w:rsidRPr="006B731F" w:rsidRDefault="007C1C0D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д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Воду</w:t>
      </w:r>
    </w:p>
    <w:p w14:paraId="2FA0218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D33E57B" w14:textId="77777777" w:rsidR="00F37F05" w:rsidRPr="006B731F" w:rsidRDefault="00F37F05" w:rsidP="00F37F05">
      <w:pPr>
        <w:pStyle w:val="ae"/>
        <w:rPr>
          <w:sz w:val="28"/>
          <w:szCs w:val="28"/>
        </w:rPr>
      </w:pPr>
      <w:r w:rsidRPr="006B731F">
        <w:rPr>
          <w:sz w:val="28"/>
          <w:szCs w:val="28"/>
        </w:rPr>
        <w:t>91. Какие заболевания относят к ятрогенным?</w:t>
      </w:r>
    </w:p>
    <w:p w14:paraId="3AF76F8F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а.</w:t>
      </w:r>
      <w:r w:rsidRPr="006B731F">
        <w:rPr>
          <w:sz w:val="28"/>
          <w:szCs w:val="28"/>
        </w:rPr>
        <w:t xml:space="preserve"> обусловленные вредными факторами производства</w:t>
      </w:r>
    </w:p>
    <w:p w14:paraId="417F8C8D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б.</w:t>
      </w:r>
      <w:r w:rsidRPr="006B731F">
        <w:rPr>
          <w:sz w:val="28"/>
          <w:szCs w:val="28"/>
        </w:rPr>
        <w:t xml:space="preserve"> *обусловленные неосторожными действиями или высказываниями</w:t>
      </w:r>
      <w:r w:rsidRPr="006B731F">
        <w:rPr>
          <w:sz w:val="28"/>
          <w:szCs w:val="28"/>
        </w:rPr>
        <w:br/>
        <w:t>медработников</w:t>
      </w:r>
    </w:p>
    <w:p w14:paraId="553FE1A0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в.</w:t>
      </w:r>
      <w:r w:rsidRPr="006B731F">
        <w:rPr>
          <w:sz w:val="28"/>
          <w:szCs w:val="28"/>
        </w:rPr>
        <w:t xml:space="preserve"> психические заболевания</w:t>
      </w:r>
    </w:p>
    <w:p w14:paraId="0EBFA041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г.</w:t>
      </w:r>
      <w:r w:rsidRPr="006B731F">
        <w:rPr>
          <w:sz w:val="28"/>
          <w:szCs w:val="28"/>
        </w:rPr>
        <w:t xml:space="preserve"> заболевания с неблагоприятным прогнозом</w:t>
      </w:r>
    </w:p>
    <w:p w14:paraId="68738B05" w14:textId="77777777" w:rsidR="00F37F05" w:rsidRPr="006B731F" w:rsidRDefault="007C1C0D" w:rsidP="00F37F05">
      <w:pPr>
        <w:pStyle w:val="ae"/>
        <w:rPr>
          <w:sz w:val="28"/>
          <w:szCs w:val="28"/>
        </w:rPr>
      </w:pPr>
      <w:r>
        <w:rPr>
          <w:sz w:val="28"/>
          <w:szCs w:val="28"/>
        </w:rPr>
        <w:t>д.</w:t>
      </w:r>
      <w:r w:rsidRPr="006B731F">
        <w:rPr>
          <w:sz w:val="28"/>
          <w:szCs w:val="28"/>
        </w:rPr>
        <w:t xml:space="preserve"> сопровождающееся </w:t>
      </w:r>
      <w:r w:rsidR="00F37F05" w:rsidRPr="006B731F">
        <w:rPr>
          <w:sz w:val="28"/>
          <w:szCs w:val="28"/>
        </w:rPr>
        <w:t>ростом злокачественных новообразований</w:t>
      </w:r>
    </w:p>
    <w:p w14:paraId="33A91B8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7990F1C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 xml:space="preserve">92. Автоматизм сердца – это: </w:t>
      </w:r>
    </w:p>
    <w:p w14:paraId="4898A8A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а. способность сокращаться без воздействия нервных импульсов</w:t>
      </w:r>
    </w:p>
    <w:p w14:paraId="2389DEAA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б. *его способность сокращаться без внешних раздражений под влиянием собственных</w:t>
      </w:r>
    </w:p>
    <w:p w14:paraId="7B2FDFB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нервных импульсов</w:t>
      </w:r>
    </w:p>
    <w:p w14:paraId="76A780DE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в. автоматическое сокращение только желудочков</w:t>
      </w:r>
    </w:p>
    <w:p w14:paraId="1307C6CD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г. автоматическое сокращение только предсердий</w:t>
      </w:r>
    </w:p>
    <w:p w14:paraId="2C626D95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5712AF11" w14:textId="77777777" w:rsidR="00F37F05" w:rsidRPr="006B731F" w:rsidRDefault="00F37F05" w:rsidP="00F37F05">
      <w:pPr>
        <w:pStyle w:val="questioncontent"/>
        <w:spacing w:before="60" w:beforeAutospacing="0" w:after="0" w:afterAutospacing="0"/>
        <w:rPr>
          <w:sz w:val="28"/>
          <w:szCs w:val="28"/>
        </w:rPr>
      </w:pPr>
      <w:r w:rsidRPr="006B731F">
        <w:rPr>
          <w:sz w:val="28"/>
          <w:szCs w:val="28"/>
        </w:rPr>
        <w:t>93. Тремя первоочередными противошоковыми мероприятиями у больных с травмами являются:</w:t>
      </w:r>
    </w:p>
    <w:p w14:paraId="02D2F306" w14:textId="77777777" w:rsidR="00F37F05" w:rsidRPr="006B731F" w:rsidRDefault="00072D8B" w:rsidP="00072D8B">
      <w:pPr>
        <w:widowControl/>
        <w:numPr>
          <w:ilvl w:val="0"/>
          <w:numId w:val="32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введение сосудосуживающих препаратов</w:t>
      </w:r>
    </w:p>
    <w:p w14:paraId="71C1EA78" w14:textId="77777777" w:rsidR="00F37F05" w:rsidRPr="006B731F" w:rsidRDefault="00072D8B" w:rsidP="00072D8B">
      <w:pPr>
        <w:widowControl/>
        <w:numPr>
          <w:ilvl w:val="0"/>
          <w:numId w:val="32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ингаляция кислорода</w:t>
      </w:r>
    </w:p>
    <w:p w14:paraId="374CEDC4" w14:textId="77777777" w:rsidR="00F37F05" w:rsidRPr="006B731F" w:rsidRDefault="00072D8B" w:rsidP="00072D8B">
      <w:pPr>
        <w:widowControl/>
        <w:numPr>
          <w:ilvl w:val="0"/>
          <w:numId w:val="32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обезболивание</w:t>
      </w:r>
    </w:p>
    <w:p w14:paraId="1D4A3F76" w14:textId="77777777" w:rsidR="00F37F05" w:rsidRPr="006B731F" w:rsidRDefault="00072D8B" w:rsidP="00072D8B">
      <w:pPr>
        <w:widowControl/>
        <w:numPr>
          <w:ilvl w:val="0"/>
          <w:numId w:val="32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остановка наружных кровотечений</w:t>
      </w:r>
    </w:p>
    <w:p w14:paraId="447161BE" w14:textId="77777777" w:rsidR="00F37F05" w:rsidRPr="006B731F" w:rsidRDefault="00072D8B" w:rsidP="00072D8B">
      <w:pPr>
        <w:widowControl/>
        <w:numPr>
          <w:ilvl w:val="0"/>
          <w:numId w:val="32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иммобилизация </w:t>
      </w:r>
    </w:p>
    <w:p w14:paraId="4CBF81A0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69DCBB87" w14:textId="77777777" w:rsidR="00F37F05" w:rsidRPr="006B731F" w:rsidRDefault="00F37F05" w:rsidP="00F37F05">
      <w:pPr>
        <w:pStyle w:val="questioncontent"/>
        <w:spacing w:before="60" w:beforeAutospacing="0" w:after="0" w:afterAutospacing="0"/>
        <w:rPr>
          <w:sz w:val="28"/>
          <w:szCs w:val="28"/>
        </w:rPr>
      </w:pPr>
      <w:r w:rsidRPr="006B731F">
        <w:rPr>
          <w:sz w:val="28"/>
          <w:szCs w:val="28"/>
        </w:rPr>
        <w:t>94. Транспортировка пострадавшего с сотрясением головного мозга осуществляется в положении:</w:t>
      </w:r>
    </w:p>
    <w:p w14:paraId="5413132B" w14:textId="77777777" w:rsidR="00F37F05" w:rsidRPr="006B731F" w:rsidRDefault="00F37F05" w:rsidP="00072D8B">
      <w:pPr>
        <w:widowControl/>
        <w:numPr>
          <w:ilvl w:val="0"/>
          <w:numId w:val="33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горизонтальном</w:t>
      </w:r>
    </w:p>
    <w:p w14:paraId="7AD32C63" w14:textId="77777777" w:rsidR="00F37F05" w:rsidRPr="006B731F" w:rsidRDefault="00072D8B" w:rsidP="00072D8B">
      <w:pPr>
        <w:widowControl/>
        <w:numPr>
          <w:ilvl w:val="0"/>
          <w:numId w:val="33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 приподнятым головным концом</w:t>
      </w:r>
    </w:p>
    <w:p w14:paraId="125AD504" w14:textId="77777777" w:rsidR="00F37F05" w:rsidRPr="006B731F" w:rsidRDefault="00F37F05" w:rsidP="00072D8B">
      <w:pPr>
        <w:widowControl/>
        <w:numPr>
          <w:ilvl w:val="0"/>
          <w:numId w:val="33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с опущенным головным концом</w:t>
      </w:r>
    </w:p>
    <w:p w14:paraId="41AAC874" w14:textId="77777777" w:rsidR="00F37F05" w:rsidRPr="006B731F" w:rsidRDefault="00F37F05" w:rsidP="00F37F05">
      <w:pPr>
        <w:pStyle w:val="questioncontent"/>
        <w:spacing w:before="60" w:beforeAutospacing="0" w:after="0" w:afterAutospacing="0"/>
        <w:rPr>
          <w:sz w:val="28"/>
          <w:szCs w:val="28"/>
        </w:rPr>
      </w:pPr>
      <w:r w:rsidRPr="006B731F">
        <w:rPr>
          <w:sz w:val="28"/>
          <w:szCs w:val="28"/>
        </w:rPr>
        <w:t>95. Охлаждение ожоговой поверхности холодной водой показано:</w:t>
      </w:r>
    </w:p>
    <w:p w14:paraId="4FD8E75A" w14:textId="77777777" w:rsidR="00F37F05" w:rsidRPr="006B731F" w:rsidRDefault="00072D8B" w:rsidP="00072D8B">
      <w:pPr>
        <w:widowControl/>
        <w:numPr>
          <w:ilvl w:val="0"/>
          <w:numId w:val="34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первые минуты после ожога в течении 10-15 минут</w:t>
      </w:r>
    </w:p>
    <w:p w14:paraId="4F304009" w14:textId="77777777" w:rsidR="00F37F05" w:rsidRPr="006B731F" w:rsidRDefault="00F37F05" w:rsidP="00072D8B">
      <w:pPr>
        <w:widowControl/>
        <w:numPr>
          <w:ilvl w:val="0"/>
          <w:numId w:val="34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не показано</w:t>
      </w:r>
    </w:p>
    <w:p w14:paraId="09157908" w14:textId="77777777" w:rsidR="00F37F05" w:rsidRPr="006B731F" w:rsidRDefault="00F37F05" w:rsidP="00072D8B">
      <w:pPr>
        <w:widowControl/>
        <w:numPr>
          <w:ilvl w:val="0"/>
          <w:numId w:val="34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при ожоге II степени</w:t>
      </w:r>
    </w:p>
    <w:p w14:paraId="17D0E0A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3464739" w14:textId="77777777" w:rsidR="00F37F05" w:rsidRPr="006B731F" w:rsidRDefault="00F37F05" w:rsidP="00F37F05">
      <w:pPr>
        <w:pStyle w:val="questioncontent"/>
        <w:spacing w:before="60" w:beforeAutospacing="0" w:after="0" w:afterAutospacing="0"/>
        <w:rPr>
          <w:sz w:val="28"/>
          <w:szCs w:val="28"/>
        </w:rPr>
      </w:pPr>
      <w:r w:rsidRPr="006B731F">
        <w:rPr>
          <w:sz w:val="28"/>
          <w:szCs w:val="28"/>
        </w:rPr>
        <w:t>96. Боль в месте перелома костей таза усиливается при надавливании на:</w:t>
      </w:r>
    </w:p>
    <w:p w14:paraId="7A271B2A" w14:textId="77777777" w:rsidR="00F37F05" w:rsidRPr="006B731F" w:rsidRDefault="00F37F05" w:rsidP="00072D8B">
      <w:pPr>
        <w:widowControl/>
        <w:numPr>
          <w:ilvl w:val="0"/>
          <w:numId w:val="35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голову</w:t>
      </w:r>
    </w:p>
    <w:p w14:paraId="494A02B5" w14:textId="77777777" w:rsidR="00F37F05" w:rsidRPr="006B731F" w:rsidRDefault="00F37F05" w:rsidP="00072D8B">
      <w:pPr>
        <w:widowControl/>
        <w:numPr>
          <w:ilvl w:val="0"/>
          <w:numId w:val="35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пятки</w:t>
      </w:r>
    </w:p>
    <w:p w14:paraId="3756BBB0" w14:textId="77777777" w:rsidR="00F37F05" w:rsidRPr="006B731F" w:rsidRDefault="00072D8B" w:rsidP="00072D8B">
      <w:pPr>
        <w:widowControl/>
        <w:numPr>
          <w:ilvl w:val="0"/>
          <w:numId w:val="35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крылья подвздошных костей</w:t>
      </w:r>
    </w:p>
    <w:p w14:paraId="156B11ED" w14:textId="77777777" w:rsidR="00F37F05" w:rsidRPr="006B731F" w:rsidRDefault="00F37F05" w:rsidP="00072D8B">
      <w:pPr>
        <w:widowControl/>
        <w:numPr>
          <w:ilvl w:val="0"/>
          <w:numId w:val="35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живот</w:t>
      </w:r>
    </w:p>
    <w:p w14:paraId="479B7369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31A75378" w14:textId="77777777" w:rsidR="00F37F05" w:rsidRPr="006B731F" w:rsidRDefault="00F37F05" w:rsidP="00F37F05">
      <w:pPr>
        <w:pStyle w:val="questioncontent"/>
        <w:spacing w:before="60" w:beforeAutospacing="0" w:after="0" w:afterAutospacing="0"/>
        <w:rPr>
          <w:sz w:val="28"/>
          <w:szCs w:val="28"/>
        </w:rPr>
      </w:pPr>
      <w:r w:rsidRPr="006B731F">
        <w:rPr>
          <w:sz w:val="28"/>
          <w:szCs w:val="28"/>
        </w:rPr>
        <w:t>97. Для сотрясения головного мозга характерно:</w:t>
      </w:r>
    </w:p>
    <w:p w14:paraId="7B39F1A4" w14:textId="77777777" w:rsidR="00F37F05" w:rsidRPr="006B731F" w:rsidRDefault="00F37F05" w:rsidP="00072D8B">
      <w:pPr>
        <w:widowControl/>
        <w:numPr>
          <w:ilvl w:val="0"/>
          <w:numId w:val="36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кома</w:t>
      </w:r>
    </w:p>
    <w:p w14:paraId="78F8129E" w14:textId="77777777" w:rsidR="00F37F05" w:rsidRPr="006B731F" w:rsidRDefault="00072D8B" w:rsidP="00072D8B">
      <w:pPr>
        <w:widowControl/>
        <w:numPr>
          <w:ilvl w:val="0"/>
          <w:numId w:val="36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ретроградная амнезия</w:t>
      </w:r>
    </w:p>
    <w:p w14:paraId="5FEF22EB" w14:textId="77777777" w:rsidR="00F37F05" w:rsidRPr="006B731F" w:rsidRDefault="00F37F05" w:rsidP="00072D8B">
      <w:pPr>
        <w:widowControl/>
        <w:numPr>
          <w:ilvl w:val="0"/>
          <w:numId w:val="36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антероградная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амнезия</w:t>
      </w:r>
    </w:p>
    <w:p w14:paraId="741B8462" w14:textId="77777777" w:rsidR="00F37F05" w:rsidRPr="006B731F" w:rsidRDefault="00F37F05" w:rsidP="00072D8B">
      <w:pPr>
        <w:widowControl/>
        <w:numPr>
          <w:ilvl w:val="0"/>
          <w:numId w:val="36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конградная</w:t>
      </w:r>
      <w:proofErr w:type="spellEnd"/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амнезия</w:t>
      </w:r>
    </w:p>
    <w:p w14:paraId="5EB29CD6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053793B0" w14:textId="77777777" w:rsidR="00F37F05" w:rsidRPr="006B731F" w:rsidRDefault="00F37F05" w:rsidP="00F37F05">
      <w:pPr>
        <w:pStyle w:val="questioncontent"/>
        <w:spacing w:before="60" w:beforeAutospacing="0" w:after="0" w:afterAutospacing="0"/>
        <w:rPr>
          <w:sz w:val="28"/>
          <w:szCs w:val="28"/>
        </w:rPr>
      </w:pPr>
      <w:r w:rsidRPr="006B731F">
        <w:rPr>
          <w:sz w:val="28"/>
          <w:szCs w:val="28"/>
        </w:rPr>
        <w:t>98. Медицинские отходы класса Б и В должны собираться:</w:t>
      </w:r>
    </w:p>
    <w:p w14:paraId="40298787" w14:textId="77777777" w:rsidR="00F37F05" w:rsidRPr="006B731F" w:rsidRDefault="00F37F05" w:rsidP="00072D8B">
      <w:pPr>
        <w:widowControl/>
        <w:numPr>
          <w:ilvl w:val="0"/>
          <w:numId w:val="37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 сертифицированную упаковку с цветовой маркировкой</w:t>
      </w:r>
    </w:p>
    <w:p w14:paraId="14410F8D" w14:textId="77777777" w:rsidR="00F37F05" w:rsidRPr="006B731F" w:rsidRDefault="00072D8B" w:rsidP="00072D8B">
      <w:pPr>
        <w:widowControl/>
        <w:numPr>
          <w:ilvl w:val="0"/>
          <w:numId w:val="37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 сертифицированную герметичную упаковку с цветовой маркировкой</w:t>
      </w:r>
    </w:p>
    <w:p w14:paraId="1EFE4EF8" w14:textId="77777777" w:rsidR="00F37F05" w:rsidRPr="006B731F" w:rsidRDefault="00F37F05" w:rsidP="00072D8B">
      <w:pPr>
        <w:widowControl/>
        <w:numPr>
          <w:ilvl w:val="0"/>
          <w:numId w:val="37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 мусорные контейнеры   </w:t>
      </w:r>
    </w:p>
    <w:p w14:paraId="1D284328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2CA51ED0" w14:textId="77777777" w:rsidR="00F37F05" w:rsidRPr="006B731F" w:rsidRDefault="00F37F05" w:rsidP="00F37F05">
      <w:pPr>
        <w:pStyle w:val="questioncontent"/>
        <w:spacing w:before="60" w:beforeAutospacing="0" w:after="0" w:afterAutospacing="0"/>
        <w:rPr>
          <w:sz w:val="28"/>
          <w:szCs w:val="28"/>
        </w:rPr>
      </w:pPr>
      <w:r w:rsidRPr="006B731F">
        <w:rPr>
          <w:sz w:val="28"/>
          <w:szCs w:val="28"/>
        </w:rPr>
        <w:t>99. Стерилизационные методы обработки инструментария воздействуют:</w:t>
      </w:r>
    </w:p>
    <w:p w14:paraId="559BDDC3" w14:textId="77777777" w:rsidR="00F37F05" w:rsidRPr="006B731F" w:rsidRDefault="00F37F05" w:rsidP="00072D8B">
      <w:pPr>
        <w:widowControl/>
        <w:numPr>
          <w:ilvl w:val="0"/>
          <w:numId w:val="38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на патогенную микрофлору</w:t>
      </w:r>
    </w:p>
    <w:p w14:paraId="579777A0" w14:textId="77777777" w:rsidR="00F37F05" w:rsidRPr="006B731F" w:rsidRDefault="00F37F05" w:rsidP="00072D8B">
      <w:pPr>
        <w:widowControl/>
        <w:numPr>
          <w:ilvl w:val="0"/>
          <w:numId w:val="38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на непатогенную микрофлору</w:t>
      </w:r>
    </w:p>
    <w:p w14:paraId="68D523A4" w14:textId="77777777" w:rsidR="00F37F05" w:rsidRPr="006B731F" w:rsidRDefault="00F37F05" w:rsidP="00072D8B">
      <w:pPr>
        <w:widowControl/>
        <w:numPr>
          <w:ilvl w:val="0"/>
          <w:numId w:val="38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на спорообразующие микроорганизмы</w:t>
      </w:r>
    </w:p>
    <w:p w14:paraId="53C547B5" w14:textId="77777777" w:rsidR="00F37F05" w:rsidRPr="006B731F" w:rsidRDefault="00072D8B" w:rsidP="00072D8B">
      <w:pPr>
        <w:widowControl/>
        <w:numPr>
          <w:ilvl w:val="0"/>
          <w:numId w:val="38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на все виды микроорганизмов, в том числе и спорообразующие</w:t>
      </w:r>
    </w:p>
    <w:p w14:paraId="525CD1A1" w14:textId="77777777" w:rsidR="00F37F05" w:rsidRPr="006B731F" w:rsidRDefault="00F37F05" w:rsidP="00F37F05">
      <w:pPr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14:paraId="4DE2F663" w14:textId="77777777" w:rsidR="00F37F05" w:rsidRPr="006B731F" w:rsidRDefault="00F37F05" w:rsidP="00F37F05">
      <w:pPr>
        <w:pStyle w:val="questioncontent"/>
        <w:spacing w:before="60" w:beforeAutospacing="0" w:after="0" w:afterAutospacing="0"/>
        <w:rPr>
          <w:sz w:val="28"/>
          <w:szCs w:val="28"/>
        </w:rPr>
      </w:pPr>
      <w:r w:rsidRPr="006B731F">
        <w:rPr>
          <w:sz w:val="28"/>
          <w:szCs w:val="28"/>
        </w:rPr>
        <w:t>100. Профилактические медосмотры на туберкулёз 1 раз в год проходят:</w:t>
      </w:r>
    </w:p>
    <w:p w14:paraId="17131932" w14:textId="77777777" w:rsidR="00F37F05" w:rsidRPr="006B731F" w:rsidRDefault="00F37F05" w:rsidP="00072D8B">
      <w:pPr>
        <w:widowControl/>
        <w:numPr>
          <w:ilvl w:val="0"/>
          <w:numId w:val="39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военнослужащие, проходящие военную службу по призыву</w:t>
      </w:r>
    </w:p>
    <w:p w14:paraId="52BA55D9" w14:textId="77777777" w:rsidR="00F37F05" w:rsidRPr="006B731F" w:rsidRDefault="00F37F05" w:rsidP="00072D8B">
      <w:pPr>
        <w:widowControl/>
        <w:numPr>
          <w:ilvl w:val="0"/>
          <w:numId w:val="39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население в индивидуальном порядке</w:t>
      </w:r>
    </w:p>
    <w:p w14:paraId="517C58FF" w14:textId="77777777" w:rsidR="00F37F05" w:rsidRPr="006B731F" w:rsidRDefault="00072D8B" w:rsidP="00072D8B">
      <w:pPr>
        <w:widowControl/>
        <w:numPr>
          <w:ilvl w:val="0"/>
          <w:numId w:val="39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больные сахарным диабетом</w:t>
      </w:r>
    </w:p>
    <w:p w14:paraId="2A6F0F72" w14:textId="77777777" w:rsidR="00F37F05" w:rsidRPr="006B731F" w:rsidRDefault="00F37F05" w:rsidP="00072D8B">
      <w:pPr>
        <w:widowControl/>
        <w:numPr>
          <w:ilvl w:val="0"/>
          <w:numId w:val="39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работники родильных домов</w:t>
      </w:r>
    </w:p>
    <w:p w14:paraId="01B055F8" w14:textId="77777777" w:rsidR="00F37F05" w:rsidRPr="006B731F" w:rsidRDefault="00F37F05" w:rsidP="00072D8B">
      <w:pPr>
        <w:widowControl/>
        <w:numPr>
          <w:ilvl w:val="0"/>
          <w:numId w:val="39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ВИЧ- инфицированные</w:t>
      </w:r>
    </w:p>
    <w:p w14:paraId="64DEBE7E" w14:textId="77777777" w:rsidR="00F37F05" w:rsidRPr="006B731F" w:rsidRDefault="00072D8B" w:rsidP="00072D8B">
      <w:pPr>
        <w:widowControl/>
        <w:numPr>
          <w:ilvl w:val="0"/>
          <w:numId w:val="39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мигранты, беженцы, вынужденные переселенцы</w:t>
      </w:r>
    </w:p>
    <w:p w14:paraId="503ED8D8" w14:textId="77777777" w:rsidR="00F37F05" w:rsidRPr="006B731F" w:rsidRDefault="00072D8B" w:rsidP="00072D8B">
      <w:pPr>
        <w:widowControl/>
        <w:numPr>
          <w:ilvl w:val="0"/>
          <w:numId w:val="39"/>
        </w:numPr>
        <w:spacing w:before="120" w:after="12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*</w:t>
      </w:r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лица получающие </w:t>
      </w:r>
      <w:proofErr w:type="spellStart"/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>кортиностероидную</w:t>
      </w:r>
      <w:proofErr w:type="spellEnd"/>
      <w:r w:rsidR="00F37F05" w:rsidRPr="006B731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лучевую и цитостатическую терапию</w:t>
      </w:r>
    </w:p>
    <w:p w14:paraId="1611A49F" w14:textId="77777777" w:rsidR="00A63310" w:rsidRPr="005B30EC" w:rsidRDefault="00A63310" w:rsidP="00A63310">
      <w:pPr>
        <w:contextualSpacing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3DE52C8C" w14:textId="77777777" w:rsidR="003F2A8A" w:rsidRPr="005B30EC" w:rsidRDefault="003F2A8A">
      <w:pPr>
        <w:widowControl/>
        <w:spacing w:after="160" w:line="259" w:lineRule="auto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5B30EC">
        <w:rPr>
          <w:rFonts w:ascii="Times New Roman" w:eastAsia="Times New Roman" w:hAnsi="Times New Roman"/>
          <w:sz w:val="24"/>
          <w:szCs w:val="24"/>
          <w:lang w:val="ru-RU" w:eastAsia="ru-RU"/>
        </w:rPr>
        <w:br w:type="page"/>
      </w:r>
    </w:p>
    <w:p w14:paraId="1BEAC6F6" w14:textId="77777777" w:rsidR="00E317D1" w:rsidRPr="005B30EC" w:rsidRDefault="00E317D1" w:rsidP="00E317D1">
      <w:pPr>
        <w:pStyle w:val="a7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14:paraId="18DF8584" w14:textId="77777777" w:rsidR="00E317D1" w:rsidRPr="005B30EC" w:rsidRDefault="00E317D1" w:rsidP="008E1EF6">
      <w:pPr>
        <w:pStyle w:val="a7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5B30EC">
        <w:rPr>
          <w:rFonts w:ascii="Times New Roman" w:eastAsia="Times New Roman" w:hAnsi="Times New Roman"/>
          <w:sz w:val="24"/>
          <w:szCs w:val="24"/>
          <w:lang w:val="ru-RU" w:eastAsia="ru-RU"/>
        </w:rPr>
        <w:t>Кадровое обеспечение программы</w:t>
      </w: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563"/>
        <w:gridCol w:w="1783"/>
        <w:gridCol w:w="2190"/>
        <w:gridCol w:w="1579"/>
        <w:gridCol w:w="1252"/>
        <w:gridCol w:w="1993"/>
      </w:tblGrid>
      <w:tr w:rsidR="005B30EC" w:rsidRPr="007B5EDC" w14:paraId="5F03AE46" w14:textId="77777777" w:rsidTr="00B912A6">
        <w:tc>
          <w:tcPr>
            <w:tcW w:w="563" w:type="dxa"/>
          </w:tcPr>
          <w:p w14:paraId="5211CAA1" w14:textId="77777777" w:rsidR="00E317D1" w:rsidRPr="005B30EC" w:rsidRDefault="00E317D1" w:rsidP="00220F86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B30E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№</w:t>
            </w:r>
          </w:p>
          <w:p w14:paraId="0F976CBD" w14:textId="77777777" w:rsidR="00E317D1" w:rsidRPr="005B30EC" w:rsidRDefault="00E317D1" w:rsidP="00220F86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B30E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1783" w:type="dxa"/>
          </w:tcPr>
          <w:p w14:paraId="3F3357DE" w14:textId="77777777" w:rsidR="00E317D1" w:rsidRPr="005B30EC" w:rsidRDefault="00E317D1" w:rsidP="00220F86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B30E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Фамилия, имя, отчество (при наличии)</w:t>
            </w:r>
          </w:p>
        </w:tc>
        <w:tc>
          <w:tcPr>
            <w:tcW w:w="2190" w:type="dxa"/>
          </w:tcPr>
          <w:p w14:paraId="2FBEA4E2" w14:textId="77777777" w:rsidR="00E317D1" w:rsidRPr="005B30EC" w:rsidRDefault="00E317D1" w:rsidP="00220F86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B30E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Место основной работы и должность, ученая степень и ученое звание (при наличии)</w:t>
            </w:r>
          </w:p>
        </w:tc>
        <w:tc>
          <w:tcPr>
            <w:tcW w:w="1579" w:type="dxa"/>
          </w:tcPr>
          <w:p w14:paraId="3FC845A6" w14:textId="77777777" w:rsidR="00E317D1" w:rsidRPr="005B30EC" w:rsidRDefault="00E317D1" w:rsidP="00220F86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B30E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Ссылки на веб-страницы с портфолио (при наличии)</w:t>
            </w:r>
          </w:p>
        </w:tc>
        <w:tc>
          <w:tcPr>
            <w:tcW w:w="1252" w:type="dxa"/>
          </w:tcPr>
          <w:p w14:paraId="0124B917" w14:textId="77777777" w:rsidR="00E317D1" w:rsidRPr="005B30EC" w:rsidRDefault="00E317D1" w:rsidP="00220F86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93" w:type="dxa"/>
          </w:tcPr>
          <w:p w14:paraId="78DD5B47" w14:textId="77777777" w:rsidR="00E317D1" w:rsidRPr="005B30EC" w:rsidRDefault="00E317D1" w:rsidP="00220F86">
            <w:pPr>
              <w:pStyle w:val="a7"/>
              <w:ind w:left="0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5B30EC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Отметка о полученном согласии на обработку персональных данных</w:t>
            </w:r>
          </w:p>
        </w:tc>
      </w:tr>
      <w:tr w:rsidR="005B30EC" w:rsidRPr="007B5EDC" w14:paraId="319A96F5" w14:textId="77777777" w:rsidTr="00B912A6">
        <w:tc>
          <w:tcPr>
            <w:tcW w:w="563" w:type="dxa"/>
          </w:tcPr>
          <w:p w14:paraId="2B41A5FF" w14:textId="77777777" w:rsidR="00B912A6" w:rsidRPr="005B30EC" w:rsidRDefault="00B912A6" w:rsidP="00B912A6">
            <w:pPr>
              <w:pStyle w:val="a7"/>
              <w:ind w:left="0"/>
              <w:rPr>
                <w:rFonts w:ascii="Times New Roman" w:hAnsi="Times New Roman"/>
                <w:b/>
              </w:rPr>
            </w:pPr>
            <w:r w:rsidRPr="005B30E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783" w:type="dxa"/>
          </w:tcPr>
          <w:p w14:paraId="1089F710" w14:textId="77777777" w:rsidR="00B912A6" w:rsidRPr="005B30EC" w:rsidRDefault="00B912A6" w:rsidP="00B912A6">
            <w:pPr>
              <w:pStyle w:val="a7"/>
              <w:ind w:left="0"/>
              <w:rPr>
                <w:rFonts w:ascii="Times New Roman" w:hAnsi="Times New Roman"/>
                <w:lang w:val="ru-RU"/>
              </w:rPr>
            </w:pPr>
            <w:r w:rsidRPr="005B30EC">
              <w:rPr>
                <w:rFonts w:ascii="Times New Roman" w:hAnsi="Times New Roman"/>
                <w:lang w:val="ru-RU"/>
              </w:rPr>
              <w:t>Гяургиева Оксана Хатиковна</w:t>
            </w:r>
          </w:p>
        </w:tc>
        <w:tc>
          <w:tcPr>
            <w:tcW w:w="2190" w:type="dxa"/>
          </w:tcPr>
          <w:p w14:paraId="17D7E8F9" w14:textId="77777777" w:rsidR="00B912A6" w:rsidRPr="005B30EC" w:rsidRDefault="00B912A6" w:rsidP="00B912A6">
            <w:pPr>
              <w:widowControl/>
              <w:jc w:val="both"/>
              <w:rPr>
                <w:rFonts w:ascii="Times New Roman" w:hAnsi="Times New Roman"/>
                <w:lang w:val="ru-RU"/>
              </w:rPr>
            </w:pPr>
            <w:r w:rsidRPr="005B30EC">
              <w:rPr>
                <w:rFonts w:ascii="Times New Roman" w:hAnsi="Times New Roman"/>
                <w:lang w:val="ru-RU"/>
              </w:rPr>
              <w:t>Преподаватель Центра ДПО, ПП и ПК МФ ФГБОУ ВО КБГУ, врач-инфекционист, врач-терапевт высшей квалификационной квалификации, клинический фармаколог, доктор медицинских наук, профессор</w:t>
            </w:r>
          </w:p>
        </w:tc>
        <w:tc>
          <w:tcPr>
            <w:tcW w:w="1579" w:type="dxa"/>
          </w:tcPr>
          <w:p w14:paraId="511148DC" w14:textId="77777777" w:rsidR="00B912A6" w:rsidRPr="005B30EC" w:rsidRDefault="00B912A6" w:rsidP="00B912A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52" w:type="dxa"/>
          </w:tcPr>
          <w:p w14:paraId="1F2506CD" w14:textId="77777777" w:rsidR="00B912A6" w:rsidRPr="005B30EC" w:rsidRDefault="00B912A6" w:rsidP="00B912A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993" w:type="dxa"/>
          </w:tcPr>
          <w:p w14:paraId="6A82A902" w14:textId="77777777" w:rsidR="00B912A6" w:rsidRPr="005B30EC" w:rsidRDefault="00B912A6" w:rsidP="00B912A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5B30EC" w:rsidRPr="007B5EDC" w14:paraId="2F7E0BB0" w14:textId="77777777" w:rsidTr="00B912A6">
        <w:tc>
          <w:tcPr>
            <w:tcW w:w="563" w:type="dxa"/>
          </w:tcPr>
          <w:p w14:paraId="129DF7B1" w14:textId="77777777" w:rsidR="00E317D1" w:rsidRPr="005B30EC" w:rsidRDefault="00E317D1" w:rsidP="00220F86">
            <w:pPr>
              <w:pStyle w:val="a7"/>
              <w:ind w:left="0"/>
              <w:rPr>
                <w:rFonts w:ascii="Times New Roman" w:hAnsi="Times New Roman"/>
                <w:b/>
              </w:rPr>
            </w:pPr>
            <w:r w:rsidRPr="005B30EC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783" w:type="dxa"/>
          </w:tcPr>
          <w:p w14:paraId="51340E1A" w14:textId="77777777" w:rsidR="00E317D1" w:rsidRPr="005B30EC" w:rsidRDefault="00E317D1" w:rsidP="00220F8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  <w:r w:rsidRPr="005B30EC">
              <w:rPr>
                <w:rFonts w:ascii="Times New Roman" w:hAnsi="Times New Roman"/>
                <w:lang w:val="ru-RU"/>
              </w:rPr>
              <w:t>Мизиев Исмаил Алимович</w:t>
            </w:r>
          </w:p>
        </w:tc>
        <w:tc>
          <w:tcPr>
            <w:tcW w:w="2190" w:type="dxa"/>
          </w:tcPr>
          <w:p w14:paraId="550DDC40" w14:textId="77777777" w:rsidR="00E317D1" w:rsidRPr="005B30EC" w:rsidRDefault="00E317D1" w:rsidP="00220F86">
            <w:pPr>
              <w:widowControl/>
              <w:jc w:val="both"/>
              <w:rPr>
                <w:rFonts w:ascii="Times New Roman" w:hAnsi="Times New Roman"/>
                <w:lang w:val="ru-RU"/>
              </w:rPr>
            </w:pPr>
            <w:r w:rsidRPr="005B30EC">
              <w:rPr>
                <w:rFonts w:ascii="Times New Roman" w:hAnsi="Times New Roman"/>
                <w:lang w:val="ru-RU"/>
              </w:rPr>
              <w:t>Директор ЦДПО ПП и ПК ФГБОУ ВО КБГУ, врач-хирург высшей квалификационной квалификации, организатор здравоохранения, доктор медицинских наук, профессор, академик РАЕН</w:t>
            </w:r>
          </w:p>
        </w:tc>
        <w:tc>
          <w:tcPr>
            <w:tcW w:w="1579" w:type="dxa"/>
          </w:tcPr>
          <w:p w14:paraId="0FC7772B" w14:textId="77777777" w:rsidR="00E317D1" w:rsidRPr="005B30EC" w:rsidRDefault="00E317D1" w:rsidP="00220F8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52" w:type="dxa"/>
          </w:tcPr>
          <w:p w14:paraId="72336005" w14:textId="77777777" w:rsidR="00E317D1" w:rsidRPr="005B30EC" w:rsidRDefault="00E317D1" w:rsidP="00220F8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993" w:type="dxa"/>
          </w:tcPr>
          <w:p w14:paraId="37F790E2" w14:textId="77777777" w:rsidR="00E317D1" w:rsidRPr="005B30EC" w:rsidRDefault="00E317D1" w:rsidP="00220F8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5B30EC" w:rsidRPr="007B5EDC" w14:paraId="5E49F954" w14:textId="77777777" w:rsidTr="00B912A6">
        <w:tc>
          <w:tcPr>
            <w:tcW w:w="563" w:type="dxa"/>
          </w:tcPr>
          <w:p w14:paraId="119333C2" w14:textId="77777777" w:rsidR="00B912A6" w:rsidRPr="005B30EC" w:rsidRDefault="00D2697E" w:rsidP="00B912A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  <w:r w:rsidRPr="005B30EC">
              <w:rPr>
                <w:rFonts w:ascii="Times New Roman" w:hAnsi="Times New Roman"/>
                <w:b/>
                <w:lang w:val="ru-RU"/>
              </w:rPr>
              <w:t>3.</w:t>
            </w:r>
          </w:p>
        </w:tc>
        <w:tc>
          <w:tcPr>
            <w:tcW w:w="1783" w:type="dxa"/>
          </w:tcPr>
          <w:p w14:paraId="573564A1" w14:textId="77777777" w:rsidR="00B912A6" w:rsidRPr="005B30EC" w:rsidRDefault="00B912A6" w:rsidP="00B912A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  <w:r w:rsidRPr="005B30EC">
              <w:rPr>
                <w:rFonts w:ascii="Times New Roman" w:hAnsi="Times New Roman"/>
                <w:lang w:val="ru-RU"/>
              </w:rPr>
              <w:t>Шогенова Фатима Мухамедовна</w:t>
            </w:r>
          </w:p>
        </w:tc>
        <w:tc>
          <w:tcPr>
            <w:tcW w:w="2190" w:type="dxa"/>
          </w:tcPr>
          <w:p w14:paraId="36625572" w14:textId="77777777" w:rsidR="00B912A6" w:rsidRPr="005B30EC" w:rsidRDefault="00B912A6" w:rsidP="00B912A6">
            <w:pPr>
              <w:widowControl/>
              <w:jc w:val="both"/>
              <w:rPr>
                <w:rFonts w:ascii="Times New Roman" w:hAnsi="Times New Roman"/>
                <w:lang w:val="ru-RU"/>
              </w:rPr>
            </w:pPr>
            <w:r w:rsidRPr="005B30EC">
              <w:rPr>
                <w:rFonts w:ascii="Times New Roman" w:hAnsi="Times New Roman"/>
                <w:lang w:val="ru-RU"/>
              </w:rPr>
              <w:t>Преподаватель Центра ДПО, ПП и ПК МФ ФГБОУ ВО КБГУ, врач-акушер-гинеколог высшей квалификационной квалификации, организатор здравоохранения, кандидат медицинских наук, преподаватель высшей квалификационной категории вуза Федерального подчинения, юрист государственно-правовой специализации, экономист</w:t>
            </w:r>
          </w:p>
        </w:tc>
        <w:tc>
          <w:tcPr>
            <w:tcW w:w="1579" w:type="dxa"/>
          </w:tcPr>
          <w:p w14:paraId="7574D1E6" w14:textId="77777777" w:rsidR="00B912A6" w:rsidRPr="005B30EC" w:rsidRDefault="00B912A6" w:rsidP="00B912A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252" w:type="dxa"/>
          </w:tcPr>
          <w:p w14:paraId="1DA55C71" w14:textId="77777777" w:rsidR="00B912A6" w:rsidRPr="005B30EC" w:rsidRDefault="00B912A6" w:rsidP="00B912A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993" w:type="dxa"/>
          </w:tcPr>
          <w:p w14:paraId="6BD82680" w14:textId="77777777" w:rsidR="00B912A6" w:rsidRPr="005B30EC" w:rsidRDefault="00B912A6" w:rsidP="00B912A6">
            <w:pPr>
              <w:pStyle w:val="a7"/>
              <w:ind w:left="0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14:paraId="56EEFD08" w14:textId="77777777" w:rsidR="00333D47" w:rsidRPr="005B30EC" w:rsidRDefault="00333D47" w:rsidP="00E317D1">
      <w:pPr>
        <w:rPr>
          <w:rFonts w:ascii="Times New Roman" w:hAnsi="Times New Roman"/>
          <w:b/>
          <w:sz w:val="24"/>
          <w:szCs w:val="24"/>
          <w:lang w:val="ru-RU"/>
        </w:rPr>
      </w:pPr>
    </w:p>
    <w:p w14:paraId="296DFCDD" w14:textId="77777777" w:rsidR="00333D47" w:rsidRPr="005B30EC" w:rsidRDefault="00333D47">
      <w:pPr>
        <w:widowControl/>
        <w:spacing w:after="160" w:line="259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B30EC">
        <w:rPr>
          <w:rFonts w:ascii="Times New Roman" w:hAnsi="Times New Roman"/>
          <w:b/>
          <w:sz w:val="24"/>
          <w:szCs w:val="24"/>
          <w:lang w:val="ru-RU"/>
        </w:rPr>
        <w:br w:type="page"/>
      </w:r>
    </w:p>
    <w:p w14:paraId="7B8A85C5" w14:textId="77777777" w:rsidR="00333D47" w:rsidRPr="005B30EC" w:rsidRDefault="00333D47" w:rsidP="00333D47">
      <w:pPr>
        <w:pStyle w:val="a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B30EC">
        <w:rPr>
          <w:rFonts w:ascii="Times New Roman" w:hAnsi="Times New Roman"/>
          <w:b/>
          <w:sz w:val="28"/>
          <w:szCs w:val="28"/>
          <w:lang w:val="ru-RU"/>
        </w:rPr>
        <w:lastRenderedPageBreak/>
        <w:t>Учебно-методическое обеспечение</w:t>
      </w:r>
    </w:p>
    <w:p w14:paraId="0C3ACE75" w14:textId="77777777" w:rsidR="00E317D1" w:rsidRPr="00AB2FFE" w:rsidRDefault="00E317D1" w:rsidP="00333D47">
      <w:pPr>
        <w:pStyle w:val="a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B2FFE">
        <w:rPr>
          <w:rFonts w:ascii="Times New Roman" w:hAnsi="Times New Roman"/>
          <w:b/>
          <w:sz w:val="28"/>
          <w:szCs w:val="28"/>
          <w:lang w:val="ru-RU"/>
        </w:rPr>
        <w:t>и информационное сопровождение</w:t>
      </w:r>
    </w:p>
    <w:p w14:paraId="470F0398" w14:textId="77777777" w:rsidR="00E317D1" w:rsidRPr="005B30EC" w:rsidRDefault="00E317D1" w:rsidP="00E317D1">
      <w:pPr>
        <w:pStyle w:val="a7"/>
        <w:ind w:left="0" w:firstLine="709"/>
        <w:jc w:val="center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14:paraId="72896A56" w14:textId="77777777" w:rsidR="00641D79" w:rsidRDefault="00641D79" w:rsidP="00641D79">
      <w:pPr>
        <w:pStyle w:val="a7"/>
        <w:widowControl/>
        <w:ind w:left="-142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szCs w:val="28"/>
          <w:lang w:val="ru-RU"/>
        </w:rPr>
        <w:t>Литература к программе</w:t>
      </w:r>
    </w:p>
    <w:p w14:paraId="2609B4B0" w14:textId="1CC16440" w:rsidR="00B30E0F" w:rsidRPr="005B30EC" w:rsidRDefault="00E317D1" w:rsidP="00641D79">
      <w:pPr>
        <w:pStyle w:val="a7"/>
        <w:widowControl/>
        <w:ind w:left="-142"/>
        <w:rPr>
          <w:rFonts w:ascii="Times New Roman" w:hAnsi="Times New Roman"/>
          <w:sz w:val="28"/>
          <w:szCs w:val="28"/>
          <w:lang w:val="ru-RU"/>
        </w:rPr>
      </w:pPr>
      <w:r w:rsidRPr="005B30EC">
        <w:rPr>
          <w:rFonts w:ascii="Times New Roman" w:hAnsi="Times New Roman"/>
          <w:i/>
          <w:sz w:val="28"/>
          <w:szCs w:val="28"/>
          <w:lang w:val="ru-RU"/>
        </w:rPr>
        <w:t>«</w:t>
      </w:r>
      <w:r w:rsidR="00B30E0F" w:rsidRPr="005B30EC">
        <w:rPr>
          <w:rFonts w:ascii="Times New Roman" w:hAnsi="Times New Roman"/>
          <w:b/>
          <w:bCs/>
          <w:sz w:val="28"/>
          <w:szCs w:val="28"/>
          <w:lang w:val="ru-RU"/>
        </w:rPr>
        <w:t>«</w:t>
      </w:r>
      <w:r w:rsidR="00641D79" w:rsidRPr="00641D79">
        <w:rPr>
          <w:rFonts w:ascii="Times New Roman" w:hAnsi="Times New Roman"/>
          <w:b/>
          <w:i/>
          <w:sz w:val="24"/>
          <w:szCs w:val="24"/>
          <w:lang w:val="ru-RU"/>
        </w:rPr>
        <w:t>ПРОФИЛАКТИЧЕСКАЯ И НЕОТЛОЖНАЯ МЕДИЦИНСКАЯ ПОМОЩЬ</w:t>
      </w:r>
      <w:r w:rsidR="00B30E0F" w:rsidRPr="005B30EC">
        <w:rPr>
          <w:rFonts w:ascii="Times New Roman" w:hAnsi="Times New Roman"/>
          <w:b/>
          <w:bCs/>
          <w:sz w:val="28"/>
          <w:szCs w:val="28"/>
          <w:lang w:val="ru-RU"/>
        </w:rPr>
        <w:t>»</w:t>
      </w:r>
    </w:p>
    <w:p w14:paraId="5D658EF0" w14:textId="77777777" w:rsidR="00333D47" w:rsidRPr="005B30EC" w:rsidRDefault="00333D47" w:rsidP="00E317D1">
      <w:pPr>
        <w:pStyle w:val="a7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14:paraId="1C298693" w14:textId="77777777" w:rsidR="00E317D1" w:rsidRPr="005B30EC" w:rsidRDefault="00E317D1" w:rsidP="00E317D1">
      <w:pPr>
        <w:pStyle w:val="a7"/>
        <w:ind w:left="0" w:firstLine="709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5B30EC">
        <w:rPr>
          <w:rFonts w:ascii="Times New Roman" w:hAnsi="Times New Roman"/>
          <w:i/>
          <w:sz w:val="24"/>
          <w:szCs w:val="24"/>
          <w:lang w:val="ru-RU"/>
        </w:rPr>
        <w:t>Нормативные правовые акты:</w:t>
      </w:r>
    </w:p>
    <w:p w14:paraId="001C72C6" w14:textId="77777777" w:rsidR="007E1350" w:rsidRPr="0094362D" w:rsidRDefault="007E1350" w:rsidP="007E1350">
      <w:pPr>
        <w:widowControl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1</w:t>
      </w:r>
      <w:r w:rsidR="00283430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Федеральный закон от 21 ноября 2011 № 323-ФЗ «Об основах охраны здоровья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граждан в Российской Федерации» [Электронный ресурс]: Информационно-правовое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обеспечение ГАРАНТ- http://ivo.garant.ru.</w:t>
      </w:r>
    </w:p>
    <w:p w14:paraId="5E6BC056" w14:textId="77777777" w:rsidR="007E1350" w:rsidRPr="0094362D" w:rsidRDefault="007E1350" w:rsidP="007E1350">
      <w:pPr>
        <w:widowControl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2</w:t>
      </w:r>
      <w:r w:rsidR="00283430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Федеральный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закон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от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30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марта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1999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г.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№52-ФЗ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«О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санитарно-эпидемиологическом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благополучии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населения»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(с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изменениями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дополнениями)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[Электронный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ресурс]: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Информационно-правовое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обеспечение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94362D">
        <w:rPr>
          <w:rFonts w:ascii="Times New Roman" w:eastAsia="Times New Roman" w:hAnsi="Times New Roman"/>
          <w:sz w:val="24"/>
          <w:szCs w:val="24"/>
          <w:lang w:val="ru-RU" w:eastAsia="ru-RU"/>
        </w:rPr>
        <w:t>ГАРАНТ-http://ivo.garant.ru.</w:t>
      </w:r>
    </w:p>
    <w:p w14:paraId="66BE9C1A" w14:textId="77777777" w:rsidR="007E1350" w:rsidRPr="00464074" w:rsidRDefault="007E1350" w:rsidP="007E1350">
      <w:pPr>
        <w:widowControl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3</w:t>
      </w:r>
      <w:r w:rsidR="00283430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Федеральный закон от 28 декабря 2013 г. № 426-ФЗ «О специальной оценке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условий труда» [Электронный ресурс]: Информационно-правовое обеспечение ГАРАНТ-http://ivo.garant.ru.</w:t>
      </w:r>
    </w:p>
    <w:p w14:paraId="39777926" w14:textId="77777777" w:rsidR="007E1350" w:rsidRPr="00464074" w:rsidRDefault="007E1350" w:rsidP="007E1350">
      <w:pPr>
        <w:widowControl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4</w:t>
      </w:r>
      <w:r w:rsidR="00283430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Приказ Министерства здравоохранения и социального развития РФ от 12 апреля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2011 г. № 302н «Об утверждении перечней вредных и (или) опасных производственных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факторов и работ, при выполнении которых проводятся обязательные предварительные 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периодические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медицинские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осмотры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(обследования),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Порядка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проведения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обязательных предварительных и периодических медицинских осмотров (обследований)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работников, занятых на тяжелых работах и на работах с вредными и (или) опасными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условиями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труда»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[Электронный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ресурс]: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Информационно-правовое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обеспечение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ГАРАНТ- http://ivo.garant.ru.</w:t>
      </w:r>
    </w:p>
    <w:p w14:paraId="376F6944" w14:textId="77777777" w:rsidR="007E1350" w:rsidRPr="00464074" w:rsidRDefault="007E1350" w:rsidP="007E1350">
      <w:pPr>
        <w:widowControl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5</w:t>
      </w:r>
      <w:r w:rsidR="00283430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Приказ Министерства здравоохранения РФ от 6 декабря 2012 г. № 1011н ««Об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утверждении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Порядка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проведения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профилактического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медицинского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осмотра»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[Электронный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ресурс]: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Информационно-правовое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обеспечение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ГАРАНТ-http://ivo.garant.ru.</w:t>
      </w:r>
    </w:p>
    <w:p w14:paraId="482633F6" w14:textId="77777777" w:rsidR="007E1350" w:rsidRPr="00464074" w:rsidRDefault="007E1350" w:rsidP="007E1350">
      <w:pPr>
        <w:widowControl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6</w:t>
      </w:r>
      <w:r w:rsidR="00283430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Приказ Минздрава РФ от 06.03.2015 г. № 87н «Об унифицированной форме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медицинской документации и форме статистической отчетности, используемых при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проведении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диспансеризации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определенных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групп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взрослого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населения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и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профилактических медицинских осмотров, порядках по их заполнению» [Электронный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64074">
        <w:rPr>
          <w:rFonts w:ascii="Times New Roman" w:eastAsia="Times New Roman" w:hAnsi="Times New Roman"/>
          <w:sz w:val="24"/>
          <w:szCs w:val="24"/>
          <w:lang w:val="ru-RU" w:eastAsia="ru-RU"/>
        </w:rPr>
        <w:t>ресурс]: Информационно-правовое обеспечение ГАРАНТ- http://ivo.garant.ru.</w:t>
      </w:r>
    </w:p>
    <w:p w14:paraId="7CA45189" w14:textId="77777777" w:rsidR="00E317D1" w:rsidRPr="00B63874" w:rsidRDefault="00E317D1" w:rsidP="00E317D1">
      <w:pPr>
        <w:pStyle w:val="Default"/>
        <w:ind w:firstLine="709"/>
        <w:contextualSpacing/>
        <w:jc w:val="both"/>
        <w:rPr>
          <w:color w:val="FF0000"/>
        </w:rPr>
      </w:pPr>
    </w:p>
    <w:p w14:paraId="46D8E78F" w14:textId="77777777" w:rsidR="00B30E0F" w:rsidRDefault="00B30E0F" w:rsidP="00B30E0F">
      <w:pPr>
        <w:ind w:firstLine="709"/>
        <w:contextualSpacing/>
        <w:jc w:val="both"/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</w:pPr>
      <w:r w:rsidRPr="007E1350">
        <w:rPr>
          <w:rFonts w:ascii="Times New Roman" w:hAnsi="Times New Roman"/>
          <w:i/>
          <w:color w:val="000000" w:themeColor="text1"/>
          <w:sz w:val="24"/>
          <w:szCs w:val="24"/>
          <w:lang w:val="ru-RU"/>
        </w:rPr>
        <w:t>Основная:</w:t>
      </w:r>
    </w:p>
    <w:p w14:paraId="0A383D48" w14:textId="77777777" w:rsidR="004447BF" w:rsidRPr="003B0AED" w:rsidRDefault="0094362D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Березин И.И., Медицинские осмотры. [Электронный ресурс] / И. И. Березин [и др.]; под ред. И. И. Березина, С. А. Бабанова - М. ГЭОТАР-Медиа, 2016-256с.-ISBN978-5-9704-3908-1-Режим доступа: </w:t>
      </w:r>
      <w:r w:rsidR="007B5EDC">
        <w:fldChar w:fldCharType="begin"/>
      </w:r>
      <w:r w:rsidR="007B5EDC" w:rsidRPr="007B5EDC">
        <w:rPr>
          <w:lang w:val="ru-RU"/>
        </w:rPr>
        <w:instrText xml:space="preserve"> </w:instrText>
      </w:r>
      <w:r w:rsidR="007B5EDC">
        <w:instrText>HYPERLINK</w:instrText>
      </w:r>
      <w:r w:rsidR="007B5EDC" w:rsidRPr="007B5EDC">
        <w:rPr>
          <w:lang w:val="ru-RU"/>
        </w:rPr>
        <w:instrText xml:space="preserve"> "</w:instrText>
      </w:r>
      <w:r w:rsidR="007B5EDC">
        <w:instrText>https</w:instrText>
      </w:r>
      <w:r w:rsidR="007B5EDC" w:rsidRPr="007B5EDC">
        <w:rPr>
          <w:lang w:val="ru-RU"/>
        </w:rPr>
        <w:instrText>://</w:instrText>
      </w:r>
      <w:r w:rsidR="007B5EDC">
        <w:instrText>www</w:instrText>
      </w:r>
      <w:r w:rsidR="007B5EDC" w:rsidRPr="007B5EDC">
        <w:rPr>
          <w:lang w:val="ru-RU"/>
        </w:rPr>
        <w:instrText>.</w:instrText>
      </w:r>
      <w:r w:rsidR="007B5EDC">
        <w:instrText>rosmedlib</w:instrText>
      </w:r>
      <w:r w:rsidR="007B5EDC" w:rsidRPr="007B5EDC">
        <w:rPr>
          <w:lang w:val="ru-RU"/>
        </w:rPr>
        <w:instrText>.</w:instrText>
      </w:r>
      <w:r w:rsidR="007B5EDC">
        <w:instrText>ru</w:instrText>
      </w:r>
      <w:r w:rsidR="007B5EDC" w:rsidRPr="007B5EDC">
        <w:rPr>
          <w:lang w:val="ru-RU"/>
        </w:rPr>
        <w:instrText>/</w:instrText>
      </w:r>
      <w:r w:rsidR="007B5EDC">
        <w:instrText>book</w:instrText>
      </w:r>
      <w:r w:rsidR="007B5EDC" w:rsidRPr="007B5EDC">
        <w:rPr>
          <w:lang w:val="ru-RU"/>
        </w:rPr>
        <w:instrText>/</w:instrText>
      </w:r>
      <w:r w:rsidR="007B5EDC">
        <w:instrText>ISBN</w:instrText>
      </w:r>
      <w:r w:rsidR="007B5EDC" w:rsidRPr="007B5EDC">
        <w:rPr>
          <w:lang w:val="ru-RU"/>
        </w:rPr>
        <w:instrText>9785970439081.</w:instrText>
      </w:r>
      <w:r w:rsidR="007B5EDC">
        <w:instrText>html</w:instrText>
      </w:r>
      <w:r w:rsidR="007B5EDC" w:rsidRPr="007B5EDC">
        <w:rPr>
          <w:lang w:val="ru-RU"/>
        </w:rPr>
        <w:instrText xml:space="preserve">" </w:instrText>
      </w:r>
      <w:r w:rsidR="007B5EDC">
        <w:fldChar w:fldCharType="separate"/>
      </w:r>
      <w:r w:rsidR="004447BF" w:rsidRPr="003B0AED">
        <w:rPr>
          <w:rStyle w:val="af2"/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t>https://www.rosmedlib.ru/book/ISBN9785970439081.html</w:t>
      </w:r>
      <w:r w:rsidR="007B5EDC">
        <w:rPr>
          <w:rStyle w:val="af2"/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fldChar w:fldCharType="end"/>
      </w:r>
    </w:p>
    <w:p w14:paraId="2A93AEF3" w14:textId="77777777" w:rsidR="004447BF" w:rsidRPr="003B0AED" w:rsidRDefault="0094362D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Комментарии к нормам труда в здравоохранении: новые приказы </w:t>
      </w:r>
      <w:r w:rsidR="004447BF"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>–</w:t>
      </w:r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старые</w:t>
      </w:r>
      <w:r w:rsidR="004447BF"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проблемы [Электронный ресурс] / </w:t>
      </w:r>
      <w:proofErr w:type="spellStart"/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>Хабриев</w:t>
      </w:r>
      <w:proofErr w:type="spellEnd"/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Р.У., </w:t>
      </w:r>
      <w:proofErr w:type="spellStart"/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>Шипова</w:t>
      </w:r>
      <w:proofErr w:type="spellEnd"/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В.М., Берсенева Е.А. -М.:</w:t>
      </w:r>
      <w:r w:rsidR="00F4778D"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>ГЭОТАР-Медиа,2019.</w:t>
      </w:r>
      <w:r w:rsidR="004447BF"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Режим доступа: </w:t>
      </w:r>
      <w:hyperlink r:id="rId12" w:history="1">
        <w:r w:rsidR="004447BF" w:rsidRPr="003B0AED">
          <w:rPr>
            <w:rStyle w:val="af2"/>
            <w:rFonts w:ascii="Times New Roman" w:eastAsia="Times New Roman" w:hAnsi="Times New Roman" w:cs="Times New Roman"/>
            <w:color w:val="auto"/>
            <w:sz w:val="24"/>
            <w:szCs w:val="24"/>
            <w:lang w:val="ru-RU" w:eastAsia="ru-RU"/>
          </w:rPr>
          <w:t>https://www.rosmedlib.ru/book/ISBN9785970450840.html</w:t>
        </w:r>
      </w:hyperlink>
    </w:p>
    <w:p w14:paraId="7EAB782A" w14:textId="77777777" w:rsidR="004447BF" w:rsidRPr="003B0AED" w:rsidRDefault="0094362D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Медико-социальная деятельность [Электронный ресурс] / под ред. С.Н. Пузина, </w:t>
      </w:r>
      <w:proofErr w:type="spellStart"/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>М.А.Рычковой</w:t>
      </w:r>
      <w:proofErr w:type="spellEnd"/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>-М.:</w:t>
      </w:r>
      <w:r w:rsidR="00F4778D"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="004447BF"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ГЭОТАР-Медиа,2017 </w:t>
      </w:r>
      <w:r w:rsidR="007B5EDC">
        <w:fldChar w:fldCharType="begin"/>
      </w:r>
      <w:r w:rsidR="007B5EDC" w:rsidRPr="007B5EDC">
        <w:rPr>
          <w:lang w:val="ru-RU"/>
        </w:rPr>
        <w:instrText xml:space="preserve"> </w:instrText>
      </w:r>
      <w:r w:rsidR="007B5EDC">
        <w:instrText>HYPERLINK</w:instrText>
      </w:r>
      <w:r w:rsidR="007B5EDC" w:rsidRPr="007B5EDC">
        <w:rPr>
          <w:lang w:val="ru-RU"/>
        </w:rPr>
        <w:instrText xml:space="preserve"> "</w:instrText>
      </w:r>
      <w:r w:rsidR="007B5EDC">
        <w:instrText>http</w:instrText>
      </w:r>
      <w:r w:rsidR="007B5EDC" w:rsidRPr="007B5EDC">
        <w:rPr>
          <w:lang w:val="ru-RU"/>
        </w:rPr>
        <w:instrText>://</w:instrText>
      </w:r>
      <w:r w:rsidR="007B5EDC">
        <w:instrText>www</w:instrText>
      </w:r>
      <w:r w:rsidR="007B5EDC" w:rsidRPr="007B5EDC">
        <w:rPr>
          <w:lang w:val="ru-RU"/>
        </w:rPr>
        <w:instrText>.</w:instrText>
      </w:r>
      <w:r w:rsidR="007B5EDC">
        <w:instrText>medcollegelib</w:instrText>
      </w:r>
      <w:r w:rsidR="007B5EDC" w:rsidRPr="007B5EDC">
        <w:rPr>
          <w:lang w:val="ru-RU"/>
        </w:rPr>
        <w:instrText>.</w:instrText>
      </w:r>
      <w:r w:rsidR="007B5EDC">
        <w:instrText>ru</w:instrText>
      </w:r>
      <w:r w:rsidR="007B5EDC" w:rsidRPr="007B5EDC">
        <w:rPr>
          <w:lang w:val="ru-RU"/>
        </w:rPr>
        <w:instrText>/</w:instrText>
      </w:r>
      <w:r w:rsidR="007B5EDC">
        <w:instrText>book</w:instrText>
      </w:r>
      <w:r w:rsidR="007B5EDC" w:rsidRPr="007B5EDC">
        <w:rPr>
          <w:lang w:val="ru-RU"/>
        </w:rPr>
        <w:instrText>/</w:instrText>
      </w:r>
      <w:r w:rsidR="007B5EDC">
        <w:instrText>ISBN</w:instrText>
      </w:r>
      <w:r w:rsidR="007B5EDC" w:rsidRPr="007B5EDC">
        <w:rPr>
          <w:lang w:val="ru-RU"/>
        </w:rPr>
        <w:instrText>9785970441039.</w:instrText>
      </w:r>
      <w:r w:rsidR="007B5EDC">
        <w:instrText>html</w:instrText>
      </w:r>
      <w:r w:rsidR="007B5EDC" w:rsidRPr="007B5EDC">
        <w:rPr>
          <w:lang w:val="ru-RU"/>
        </w:rPr>
        <w:instrText xml:space="preserve">" </w:instrText>
      </w:r>
      <w:r w:rsidR="007B5EDC">
        <w:fldChar w:fldCharType="separate"/>
      </w:r>
      <w:r w:rsidR="004447BF" w:rsidRPr="003B0AED">
        <w:rPr>
          <w:rStyle w:val="af2"/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t>http://www.medcollegelib.ru/book/ISBN9785970441039.html</w:t>
      </w:r>
      <w:r w:rsidR="007B5EDC">
        <w:rPr>
          <w:rStyle w:val="af2"/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fldChar w:fldCharType="end"/>
      </w:r>
    </w:p>
    <w:p w14:paraId="132DE5F0" w14:textId="77777777" w:rsidR="004447BF" w:rsidRPr="003B0AED" w:rsidRDefault="0094362D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>Организация и технология нормирования труда в здравоохранении [Электронный ресурс]/</w:t>
      </w:r>
      <w:proofErr w:type="spellStart"/>
      <w:r w:rsidR="004447BF"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>ШиповаВ.М</w:t>
      </w:r>
      <w:proofErr w:type="spellEnd"/>
      <w:r w:rsidR="004447BF" w:rsidRPr="003B0AED">
        <w:rPr>
          <w:rFonts w:ascii="Times New Roman" w:eastAsia="Times New Roman" w:hAnsi="Times New Roman"/>
          <w:sz w:val="24"/>
          <w:szCs w:val="24"/>
          <w:lang w:val="ru-RU" w:eastAsia="ru-RU"/>
        </w:rPr>
        <w:t>.-М.: ГЭОТАР-Медиа,2018</w:t>
      </w:r>
    </w:p>
    <w:p w14:paraId="62DAD345" w14:textId="77777777" w:rsidR="004447BF" w:rsidRPr="003B0AED" w:rsidRDefault="007B5EDC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fldChar w:fldCharType="begin"/>
      </w:r>
      <w:r w:rsidRPr="007B5EDC">
        <w:rPr>
          <w:lang w:val="ru-RU"/>
        </w:rPr>
        <w:instrText xml:space="preserve"> </w:instrText>
      </w:r>
      <w:r>
        <w:instrText>HYPERLINK</w:instrText>
      </w:r>
      <w:r w:rsidRPr="007B5EDC">
        <w:rPr>
          <w:lang w:val="ru-RU"/>
        </w:rPr>
        <w:instrText xml:space="preserve"> "</w:instrText>
      </w:r>
      <w:r>
        <w:instrText>http</w:instrText>
      </w:r>
      <w:r w:rsidRPr="007B5EDC">
        <w:rPr>
          <w:lang w:val="ru-RU"/>
        </w:rPr>
        <w:instrText>://</w:instrText>
      </w:r>
      <w:r>
        <w:instrText>www</w:instrText>
      </w:r>
      <w:r w:rsidRPr="007B5EDC">
        <w:rPr>
          <w:lang w:val="ru-RU"/>
        </w:rPr>
        <w:instrText>.</w:instrText>
      </w:r>
      <w:r>
        <w:instrText>studentlibrary</w:instrText>
      </w:r>
      <w:r w:rsidRPr="007B5EDC">
        <w:rPr>
          <w:lang w:val="ru-RU"/>
        </w:rPr>
        <w:instrText>.</w:instrText>
      </w:r>
      <w:r>
        <w:instrText>ru</w:instrText>
      </w:r>
      <w:r w:rsidRPr="007B5EDC">
        <w:rPr>
          <w:lang w:val="ru-RU"/>
        </w:rPr>
        <w:instrText>/</w:instrText>
      </w:r>
      <w:r>
        <w:instrText>book</w:instrText>
      </w:r>
      <w:r w:rsidRPr="007B5EDC">
        <w:rPr>
          <w:lang w:val="ru-RU"/>
        </w:rPr>
        <w:instrText>/</w:instrText>
      </w:r>
      <w:r>
        <w:instrText>ISBN</w:instrText>
      </w:r>
      <w:r w:rsidRPr="007B5EDC">
        <w:rPr>
          <w:lang w:val="ru-RU"/>
        </w:rPr>
        <w:instrText>9785970446317.</w:instrText>
      </w:r>
      <w:r>
        <w:instrText>html</w:instrText>
      </w:r>
      <w:r w:rsidRPr="007B5EDC">
        <w:rPr>
          <w:lang w:val="ru-RU"/>
        </w:rPr>
        <w:instrText xml:space="preserve">" </w:instrText>
      </w:r>
      <w:r>
        <w:fldChar w:fldCharType="separate"/>
      </w:r>
      <w:r w:rsidR="004447BF" w:rsidRPr="003B0AED">
        <w:rPr>
          <w:rStyle w:val="af2"/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t>http://www.studentlibrary.ru/book/ISBN9785970446317.html</w:t>
      </w:r>
      <w:r>
        <w:rPr>
          <w:rStyle w:val="af2"/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  <w:fldChar w:fldCharType="end"/>
      </w:r>
    </w:p>
    <w:p w14:paraId="7FE7E8E9" w14:textId="77777777" w:rsidR="004447BF" w:rsidRDefault="0094362D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447BF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Профессиональные болезни [Электронный ресурс] / под ред. Н. А. Мухина, С.А.Бабанова-М.:ГЭОТАР-Медиа,2018-http://www.rosmedlib.ru/book/ISBN9785970442999.html</w:t>
      </w:r>
    </w:p>
    <w:p w14:paraId="7EDF3398" w14:textId="77777777" w:rsidR="004447BF" w:rsidRPr="004447BF" w:rsidRDefault="004447BF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proofErr w:type="spellStart"/>
      <w:r w:rsidRPr="004447BF">
        <w:rPr>
          <w:rFonts w:ascii="Times New Roman" w:eastAsia="Times New Roman" w:hAnsi="Times New Roman"/>
          <w:sz w:val="24"/>
          <w:szCs w:val="24"/>
          <w:lang w:val="ru-RU" w:eastAsia="ru-RU"/>
        </w:rPr>
        <w:t>Ющук</w:t>
      </w:r>
      <w:proofErr w:type="spellEnd"/>
      <w:r w:rsidRPr="004447B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Н.Д. и др., Инфекционные болезни / Н.Д. </w:t>
      </w:r>
      <w:proofErr w:type="spellStart"/>
      <w:r w:rsidRPr="004447BF">
        <w:rPr>
          <w:rFonts w:ascii="Times New Roman" w:eastAsia="Times New Roman" w:hAnsi="Times New Roman"/>
          <w:sz w:val="24"/>
          <w:szCs w:val="24"/>
          <w:lang w:val="ru-RU" w:eastAsia="ru-RU"/>
        </w:rPr>
        <w:t>Ющук</w:t>
      </w:r>
      <w:proofErr w:type="spellEnd"/>
      <w:r w:rsidRPr="004447BF">
        <w:rPr>
          <w:rFonts w:ascii="Times New Roman" w:eastAsia="Times New Roman" w:hAnsi="Times New Roman"/>
          <w:sz w:val="24"/>
          <w:szCs w:val="24"/>
          <w:lang w:val="ru-RU" w:eastAsia="ru-RU"/>
        </w:rPr>
        <w:t>, Н.В. Астафьева -М.: Медицина, 2015 –335 с.</w:t>
      </w:r>
    </w:p>
    <w:p w14:paraId="53CB3F49" w14:textId="77777777" w:rsidR="004447BF" w:rsidRPr="00A63310" w:rsidRDefault="004447BF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Эпидемиология / Н.Д. </w:t>
      </w:r>
      <w:proofErr w:type="spell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Ющук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, -М.: Медицина, 2014.</w:t>
      </w:r>
    </w:p>
    <w:p w14:paraId="3747B11B" w14:textId="77777777" w:rsidR="004447BF" w:rsidRPr="00A63310" w:rsidRDefault="004447BF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Дезинфекция и стерилизация. - М.: </w:t>
      </w:r>
      <w:proofErr w:type="spell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Грантъ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, 2014–208 с.4.</w:t>
      </w:r>
    </w:p>
    <w:p w14:paraId="54622DA0" w14:textId="77777777" w:rsidR="004447BF" w:rsidRPr="00A63310" w:rsidRDefault="004447BF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Дезинфекционные средства: Сб. нормативных документов. –М.: </w:t>
      </w:r>
      <w:proofErr w:type="spell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Грантъ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, 2015–152 с.5.</w:t>
      </w:r>
    </w:p>
    <w:p w14:paraId="557D44A4" w14:textId="77777777" w:rsidR="004447BF" w:rsidRPr="00A63310" w:rsidRDefault="004447BF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Вакцинопрофилактика / под. ред. В.К. Таточенко –Москва, 2014 –179 41с.</w:t>
      </w:r>
    </w:p>
    <w:p w14:paraId="41BF2889" w14:textId="77777777" w:rsidR="004447BF" w:rsidRPr="00A63310" w:rsidRDefault="004447BF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Павлович С.А.: Основы иммунологии: Уч. пособие –Мн. </w:t>
      </w:r>
      <w:proofErr w:type="spell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Высш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</w:t>
      </w:r>
      <w:proofErr w:type="spellStart"/>
      <w:proofErr w:type="gram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шк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.,</w:t>
      </w:r>
      <w:proofErr w:type="gram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2015–115 с.7. Медицина катастроф: Уч. пособие Под ред. В.М. </w:t>
      </w:r>
      <w:proofErr w:type="spell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Рябочкина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, Г.И. Назаренко. -М.: ИНИ Лтд, 2016 –262 с.8.</w:t>
      </w:r>
    </w:p>
    <w:p w14:paraId="5D82EB41" w14:textId="77777777" w:rsidR="004447BF" w:rsidRPr="00A63310" w:rsidRDefault="004447BF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Рыков В.А. Основы медицинского права. Информационно=справочное пособие. Новосибирск, 2015–138 с.9.</w:t>
      </w:r>
    </w:p>
    <w:p w14:paraId="02881481" w14:textId="77777777" w:rsidR="00A63310" w:rsidRPr="00A63310" w:rsidRDefault="004447BF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Галкин Р.А., Двойников С.И. Уч. изд. для </w:t>
      </w:r>
      <w:proofErr w:type="spell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ст-тов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proofErr w:type="spell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высш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</w:t>
      </w:r>
      <w:proofErr w:type="spell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сестр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образования, </w:t>
      </w:r>
      <w:proofErr w:type="spellStart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студ</w:t>
      </w:r>
      <w:proofErr w:type="spellEnd"/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-в мед. колле</w:t>
      </w:r>
      <w:r w:rsidR="00A63310"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джей и училищ. </w:t>
      </w: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Самара ГП «Перспектива», 2014-352 с.10.</w:t>
      </w:r>
    </w:p>
    <w:p w14:paraId="39873DF4" w14:textId="77777777" w:rsidR="004447BF" w:rsidRPr="00A63310" w:rsidRDefault="004447BF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Буянов В.И. Первая медицинская помощь (Учеб. лит. для уч-ся мед. училищ) –М.: Медиц</w:t>
      </w:r>
      <w:r w:rsidR="00A63310">
        <w:rPr>
          <w:rFonts w:ascii="Times New Roman" w:eastAsia="Times New Roman" w:hAnsi="Times New Roman"/>
          <w:sz w:val="24"/>
          <w:szCs w:val="24"/>
          <w:lang w:val="ru-RU" w:eastAsia="ru-RU"/>
        </w:rPr>
        <w:t>и</w:t>
      </w: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на, 2014 –192 с</w:t>
      </w:r>
    </w:p>
    <w:p w14:paraId="1460901D" w14:textId="77777777" w:rsidR="0094362D" w:rsidRPr="00A63310" w:rsidRDefault="0094362D" w:rsidP="00A63310">
      <w:pPr>
        <w:pStyle w:val="a7"/>
        <w:widowControl/>
        <w:numPr>
          <w:ilvl w:val="0"/>
          <w:numId w:val="3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Руководство по диспансеризации взрослого населения [Электронный ресурс] /под ред. Н. Ф. Герасименко, В. М. Чернышева - М.: ГЭОТАР-Медиа, 2017 -</w:t>
      </w:r>
      <w:r w:rsidR="00A63310"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A63310">
        <w:rPr>
          <w:rFonts w:ascii="Times New Roman" w:eastAsia="Times New Roman" w:hAnsi="Times New Roman"/>
          <w:sz w:val="24"/>
          <w:szCs w:val="24"/>
          <w:lang w:val="ru-RU" w:eastAsia="ru-RU"/>
        </w:rPr>
        <w:t>http://www.rosmedlib.ru/book/ISBN9785970441671.html</w:t>
      </w:r>
    </w:p>
    <w:p w14:paraId="5785642D" w14:textId="77777777" w:rsidR="00E317D1" w:rsidRPr="006B731F" w:rsidRDefault="00E317D1" w:rsidP="00B30E0F">
      <w:pPr>
        <w:ind w:left="70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336102AB" w14:textId="77777777" w:rsidR="00E317D1" w:rsidRPr="006B731F" w:rsidRDefault="00E317D1" w:rsidP="00E317D1">
      <w:pPr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6B731F">
        <w:rPr>
          <w:rFonts w:ascii="Times New Roman" w:hAnsi="Times New Roman"/>
          <w:i/>
          <w:sz w:val="24"/>
          <w:szCs w:val="24"/>
        </w:rPr>
        <w:t>Дополнительная</w:t>
      </w:r>
      <w:proofErr w:type="spellEnd"/>
      <w:r w:rsidRPr="006B731F">
        <w:rPr>
          <w:rFonts w:ascii="Times New Roman" w:hAnsi="Times New Roman"/>
          <w:i/>
          <w:sz w:val="24"/>
          <w:szCs w:val="24"/>
        </w:rPr>
        <w:t>:</w:t>
      </w:r>
    </w:p>
    <w:p w14:paraId="2BB01850" w14:textId="77777777" w:rsidR="00E317D1" w:rsidRPr="006B731F" w:rsidRDefault="00E317D1" w:rsidP="006B731F">
      <w:pPr>
        <w:pStyle w:val="a7"/>
        <w:widowControl/>
        <w:numPr>
          <w:ilvl w:val="0"/>
          <w:numId w:val="2"/>
        </w:numPr>
        <w:tabs>
          <w:tab w:val="center" w:pos="4819"/>
          <w:tab w:val="right" w:pos="9638"/>
        </w:tabs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</w:pPr>
      <w:proofErr w:type="spellStart"/>
      <w:r w:rsidRPr="006B731F">
        <w:rPr>
          <w:rFonts w:ascii="Times New Roman" w:hAnsi="Times New Roman"/>
          <w:sz w:val="24"/>
          <w:szCs w:val="24"/>
          <w:lang w:val="ru-RU"/>
        </w:rPr>
        <w:t>Амлаева</w:t>
      </w:r>
      <w:proofErr w:type="spellEnd"/>
      <w:r w:rsidRPr="006B731F">
        <w:rPr>
          <w:rFonts w:ascii="Times New Roman" w:hAnsi="Times New Roman"/>
          <w:sz w:val="24"/>
          <w:szCs w:val="24"/>
          <w:lang w:val="ru-RU"/>
        </w:rPr>
        <w:t xml:space="preserve"> К.Р., Общие и частные вопросы медицинской профилактики [Электронный ресурс] / под ред. К. Р. </w:t>
      </w:r>
      <w:proofErr w:type="spellStart"/>
      <w:r w:rsidRPr="006B731F">
        <w:rPr>
          <w:rFonts w:ascii="Times New Roman" w:hAnsi="Times New Roman"/>
          <w:sz w:val="24"/>
          <w:szCs w:val="24"/>
          <w:lang w:val="ru-RU"/>
        </w:rPr>
        <w:t>Амлаева</w:t>
      </w:r>
      <w:proofErr w:type="spellEnd"/>
      <w:r w:rsidRPr="006B731F">
        <w:rPr>
          <w:rFonts w:ascii="Times New Roman" w:hAnsi="Times New Roman"/>
          <w:sz w:val="24"/>
          <w:szCs w:val="24"/>
          <w:lang w:val="ru-RU"/>
        </w:rPr>
        <w:t xml:space="preserve">, В. Н. Муравьевой - М.: ГЭОТАР-Медиа, 2018. - 512 с. - </w:t>
      </w:r>
      <w:r w:rsidRPr="006B731F">
        <w:rPr>
          <w:rFonts w:ascii="Times New Roman" w:hAnsi="Times New Roman"/>
          <w:sz w:val="24"/>
          <w:szCs w:val="24"/>
        </w:rPr>
        <w:t>ISBN</w:t>
      </w:r>
      <w:r w:rsidRPr="006B731F">
        <w:rPr>
          <w:rFonts w:ascii="Times New Roman" w:hAnsi="Times New Roman"/>
          <w:sz w:val="24"/>
          <w:szCs w:val="24"/>
          <w:lang w:val="ru-RU"/>
        </w:rPr>
        <w:t xml:space="preserve"> 978-5-9704-4575-4 - </w:t>
      </w:r>
      <w:r w:rsidR="007B5EDC">
        <w:fldChar w:fldCharType="begin"/>
      </w:r>
      <w:r w:rsidR="007B5EDC" w:rsidRPr="007B5EDC">
        <w:rPr>
          <w:lang w:val="ru-RU"/>
        </w:rPr>
        <w:instrText xml:space="preserve"> </w:instrText>
      </w:r>
      <w:r w:rsidR="007B5EDC">
        <w:instrText>HYPERLINK</w:instrText>
      </w:r>
      <w:r w:rsidR="007B5EDC" w:rsidRPr="007B5EDC">
        <w:rPr>
          <w:lang w:val="ru-RU"/>
        </w:rPr>
        <w:instrText xml:space="preserve"> "</w:instrText>
      </w:r>
      <w:r w:rsidR="007B5EDC">
        <w:instrText>https</w:instrText>
      </w:r>
      <w:r w:rsidR="007B5EDC" w:rsidRPr="007B5EDC">
        <w:rPr>
          <w:lang w:val="ru-RU"/>
        </w:rPr>
        <w:instrText>://</w:instrText>
      </w:r>
      <w:r w:rsidR="007B5EDC">
        <w:instrText>www</w:instrText>
      </w:r>
      <w:r w:rsidR="007B5EDC" w:rsidRPr="007B5EDC">
        <w:rPr>
          <w:lang w:val="ru-RU"/>
        </w:rPr>
        <w:instrText>.</w:instrText>
      </w:r>
      <w:r w:rsidR="007B5EDC">
        <w:instrText>rosmedlib</w:instrText>
      </w:r>
      <w:r w:rsidR="007B5EDC" w:rsidRPr="007B5EDC">
        <w:rPr>
          <w:lang w:val="ru-RU"/>
        </w:rPr>
        <w:instrText>.</w:instrText>
      </w:r>
      <w:r w:rsidR="007B5EDC">
        <w:instrText>ru</w:instrText>
      </w:r>
      <w:r w:rsidR="007B5EDC" w:rsidRPr="007B5EDC">
        <w:rPr>
          <w:lang w:val="ru-RU"/>
        </w:rPr>
        <w:instrText>/</w:instrText>
      </w:r>
      <w:r w:rsidR="007B5EDC">
        <w:instrText>book</w:instrText>
      </w:r>
      <w:r w:rsidR="007B5EDC" w:rsidRPr="007B5EDC">
        <w:rPr>
          <w:lang w:val="ru-RU"/>
        </w:rPr>
        <w:instrText>/</w:instrText>
      </w:r>
      <w:r w:rsidR="007B5EDC">
        <w:instrText>ISBN</w:instrText>
      </w:r>
      <w:r w:rsidR="007B5EDC" w:rsidRPr="007B5EDC">
        <w:rPr>
          <w:lang w:val="ru-RU"/>
        </w:rPr>
        <w:instrText>9785970445754.</w:instrText>
      </w:r>
      <w:r w:rsidR="007B5EDC">
        <w:instrText>html</w:instrText>
      </w:r>
      <w:r w:rsidR="007B5EDC" w:rsidRPr="007B5EDC">
        <w:rPr>
          <w:lang w:val="ru-RU"/>
        </w:rPr>
        <w:instrText xml:space="preserve">" </w:instrText>
      </w:r>
      <w:r w:rsidR="007B5EDC">
        <w:fldChar w:fldCharType="separate"/>
      </w:r>
      <w:r w:rsidRPr="006B731F">
        <w:rPr>
          <w:rFonts w:ascii="Times New Roman" w:hAnsi="Times New Roman"/>
          <w:sz w:val="24"/>
          <w:szCs w:val="24"/>
          <w:u w:val="single"/>
        </w:rPr>
        <w:t>https</w:t>
      </w:r>
      <w:r w:rsidRPr="006B731F">
        <w:rPr>
          <w:rFonts w:ascii="Times New Roman" w:hAnsi="Times New Roman"/>
          <w:sz w:val="24"/>
          <w:szCs w:val="24"/>
          <w:u w:val="single"/>
          <w:lang w:val="ru-RU"/>
        </w:rPr>
        <w:t>://</w:t>
      </w:r>
      <w:r w:rsidRPr="006B731F">
        <w:rPr>
          <w:rFonts w:ascii="Times New Roman" w:hAnsi="Times New Roman"/>
          <w:sz w:val="24"/>
          <w:szCs w:val="24"/>
          <w:u w:val="single"/>
        </w:rPr>
        <w:t>www</w:t>
      </w:r>
      <w:r w:rsidRPr="006B731F">
        <w:rPr>
          <w:rFonts w:ascii="Times New Roman" w:hAnsi="Times New Roman"/>
          <w:sz w:val="24"/>
          <w:szCs w:val="24"/>
          <w:u w:val="single"/>
          <w:lang w:val="ru-RU"/>
        </w:rPr>
        <w:t>.</w:t>
      </w:r>
      <w:proofErr w:type="spellStart"/>
      <w:r w:rsidRPr="006B731F">
        <w:rPr>
          <w:rFonts w:ascii="Times New Roman" w:hAnsi="Times New Roman"/>
          <w:sz w:val="24"/>
          <w:szCs w:val="24"/>
          <w:u w:val="single"/>
        </w:rPr>
        <w:t>rosmedlib</w:t>
      </w:r>
      <w:proofErr w:type="spellEnd"/>
      <w:r w:rsidRPr="006B731F">
        <w:rPr>
          <w:rFonts w:ascii="Times New Roman" w:hAnsi="Times New Roman"/>
          <w:sz w:val="24"/>
          <w:szCs w:val="24"/>
          <w:u w:val="single"/>
          <w:lang w:val="ru-RU"/>
        </w:rPr>
        <w:t>.</w:t>
      </w:r>
      <w:proofErr w:type="spellStart"/>
      <w:r w:rsidRPr="006B731F">
        <w:rPr>
          <w:rFonts w:ascii="Times New Roman" w:hAnsi="Times New Roman"/>
          <w:sz w:val="24"/>
          <w:szCs w:val="24"/>
          <w:u w:val="single"/>
        </w:rPr>
        <w:t>ru</w:t>
      </w:r>
      <w:proofErr w:type="spellEnd"/>
      <w:r w:rsidRPr="006B731F">
        <w:rPr>
          <w:rFonts w:ascii="Times New Roman" w:hAnsi="Times New Roman"/>
          <w:sz w:val="24"/>
          <w:szCs w:val="24"/>
          <w:u w:val="single"/>
          <w:lang w:val="ru-RU"/>
        </w:rPr>
        <w:t>/</w:t>
      </w:r>
      <w:r w:rsidRPr="006B731F">
        <w:rPr>
          <w:rFonts w:ascii="Times New Roman" w:hAnsi="Times New Roman"/>
          <w:sz w:val="24"/>
          <w:szCs w:val="24"/>
          <w:u w:val="single"/>
        </w:rPr>
        <w:t>book</w:t>
      </w:r>
      <w:r w:rsidRPr="006B731F">
        <w:rPr>
          <w:rFonts w:ascii="Times New Roman" w:hAnsi="Times New Roman"/>
          <w:sz w:val="24"/>
          <w:szCs w:val="24"/>
          <w:u w:val="single"/>
          <w:lang w:val="ru-RU"/>
        </w:rPr>
        <w:t>/</w:t>
      </w:r>
      <w:r w:rsidRPr="006B731F">
        <w:rPr>
          <w:rFonts w:ascii="Times New Roman" w:hAnsi="Times New Roman"/>
          <w:sz w:val="24"/>
          <w:szCs w:val="24"/>
          <w:u w:val="single"/>
        </w:rPr>
        <w:t>ISBN</w:t>
      </w:r>
      <w:r w:rsidRPr="006B731F">
        <w:rPr>
          <w:rFonts w:ascii="Times New Roman" w:hAnsi="Times New Roman"/>
          <w:sz w:val="24"/>
          <w:szCs w:val="24"/>
          <w:u w:val="single"/>
          <w:lang w:val="ru-RU"/>
        </w:rPr>
        <w:t>9785970445754.</w:t>
      </w:r>
      <w:r w:rsidRPr="006B731F">
        <w:rPr>
          <w:rFonts w:ascii="Times New Roman" w:hAnsi="Times New Roman"/>
          <w:sz w:val="24"/>
          <w:szCs w:val="24"/>
          <w:u w:val="single"/>
        </w:rPr>
        <w:t>html</w:t>
      </w:r>
      <w:r w:rsidR="007B5EDC">
        <w:rPr>
          <w:rFonts w:ascii="Times New Roman" w:hAnsi="Times New Roman"/>
          <w:sz w:val="24"/>
          <w:szCs w:val="24"/>
          <w:u w:val="single"/>
        </w:rPr>
        <w:fldChar w:fldCharType="end"/>
      </w:r>
    </w:p>
    <w:p w14:paraId="1DA185C3" w14:textId="77777777" w:rsidR="006B731F" w:rsidRPr="006B731F" w:rsidRDefault="006B731F" w:rsidP="0062171B">
      <w:pPr>
        <w:pStyle w:val="a7"/>
        <w:widowControl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6B731F">
        <w:rPr>
          <w:rFonts w:ascii="Times New Roman" w:eastAsia="Times New Roman" w:hAnsi="Times New Roman"/>
          <w:sz w:val="24"/>
          <w:szCs w:val="24"/>
          <w:lang w:val="ru-RU" w:eastAsia="ru-RU"/>
        </w:rPr>
        <w:t>Морозов М.А. Здоровый человек и его окружение. Здоровьесберегающие технологии. – СПб., 2018, Лань</w:t>
      </w:r>
    </w:p>
    <w:p w14:paraId="5895555E" w14:textId="77777777" w:rsidR="006B731F" w:rsidRDefault="006B731F" w:rsidP="0062171B">
      <w:pPr>
        <w:pStyle w:val="a7"/>
        <w:widowControl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proofErr w:type="spellStart"/>
      <w:r w:rsidRPr="006B731F">
        <w:rPr>
          <w:rFonts w:ascii="Times New Roman" w:eastAsia="Times New Roman" w:hAnsi="Times New Roman"/>
          <w:sz w:val="24"/>
          <w:szCs w:val="24"/>
          <w:lang w:val="ru-RU" w:eastAsia="ru-RU"/>
        </w:rPr>
        <w:t>Папаян</w:t>
      </w:r>
      <w:proofErr w:type="spellEnd"/>
      <w:r w:rsidRPr="006B731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Е.Г. Оказание неотложной медицинской помощи детям на догоспитальном этапе. – СПб., 2018, Лань</w:t>
      </w:r>
    </w:p>
    <w:p w14:paraId="73F8D495" w14:textId="77777777" w:rsidR="00485A0C" w:rsidRDefault="00485A0C" w:rsidP="0062171B">
      <w:pPr>
        <w:pStyle w:val="a7"/>
        <w:widowControl/>
        <w:numPr>
          <w:ilvl w:val="0"/>
          <w:numId w:val="2"/>
        </w:numPr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85A0C">
        <w:rPr>
          <w:rFonts w:ascii="Times New Roman" w:eastAsia="Times New Roman" w:hAnsi="Times New Roman"/>
          <w:sz w:val="24"/>
          <w:szCs w:val="24"/>
          <w:lang w:val="ru-RU" w:eastAsia="ru-RU"/>
        </w:rPr>
        <w:t>Левчук И.П. Оказание первичной доврачебной медико-санитарной помощи при неотложных состояниях, 2016</w:t>
      </w:r>
    </w:p>
    <w:p w14:paraId="2C004560" w14:textId="77777777" w:rsidR="009221B7" w:rsidRPr="009221B7" w:rsidRDefault="009221B7" w:rsidP="009221B7">
      <w:pPr>
        <w:widowControl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sectPr w:rsidR="009221B7" w:rsidRPr="009221B7" w:rsidSect="00F72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E4950"/>
    <w:multiLevelType w:val="hybridMultilevel"/>
    <w:tmpl w:val="CF1E5AFC"/>
    <w:lvl w:ilvl="0" w:tplc="7DC0D1DE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DB0A25"/>
    <w:multiLevelType w:val="hybridMultilevel"/>
    <w:tmpl w:val="ADD0B74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9CA4389"/>
    <w:multiLevelType w:val="hybridMultilevel"/>
    <w:tmpl w:val="2AFA2FFC"/>
    <w:lvl w:ilvl="0" w:tplc="7DC0D1DE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FD1524"/>
    <w:multiLevelType w:val="hybridMultilevel"/>
    <w:tmpl w:val="5596C3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6A9013C"/>
    <w:multiLevelType w:val="hybridMultilevel"/>
    <w:tmpl w:val="F4EEDD64"/>
    <w:lvl w:ilvl="0" w:tplc="9B9AFC60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8A2BC9"/>
    <w:multiLevelType w:val="multilevel"/>
    <w:tmpl w:val="E4764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663F99"/>
    <w:multiLevelType w:val="hybridMultilevel"/>
    <w:tmpl w:val="0B840CBC"/>
    <w:lvl w:ilvl="0" w:tplc="7DC0D1DE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1364534"/>
    <w:multiLevelType w:val="hybridMultilevel"/>
    <w:tmpl w:val="30B604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039AC"/>
    <w:multiLevelType w:val="hybridMultilevel"/>
    <w:tmpl w:val="4CDAC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6302F1"/>
    <w:multiLevelType w:val="multilevel"/>
    <w:tmpl w:val="EBB0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1A2B20"/>
    <w:multiLevelType w:val="hybridMultilevel"/>
    <w:tmpl w:val="5ED2209C"/>
    <w:lvl w:ilvl="0" w:tplc="DD5EF0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77B2B7C"/>
    <w:multiLevelType w:val="multilevel"/>
    <w:tmpl w:val="B9D6D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B8391F"/>
    <w:multiLevelType w:val="multilevel"/>
    <w:tmpl w:val="343A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BB3743E"/>
    <w:multiLevelType w:val="hybridMultilevel"/>
    <w:tmpl w:val="84CC0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C2228EA"/>
    <w:multiLevelType w:val="multilevel"/>
    <w:tmpl w:val="A8C29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DA273E"/>
    <w:multiLevelType w:val="hybridMultilevel"/>
    <w:tmpl w:val="4B6E3A7C"/>
    <w:lvl w:ilvl="0" w:tplc="7DC0D1DE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A94519E"/>
    <w:multiLevelType w:val="multilevel"/>
    <w:tmpl w:val="DA2C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A65611"/>
    <w:multiLevelType w:val="multilevel"/>
    <w:tmpl w:val="3384D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835590"/>
    <w:multiLevelType w:val="hybridMultilevel"/>
    <w:tmpl w:val="696CC4BA"/>
    <w:lvl w:ilvl="0" w:tplc="7DC0D1DE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3495DA6"/>
    <w:multiLevelType w:val="hybridMultilevel"/>
    <w:tmpl w:val="02ACDA7A"/>
    <w:lvl w:ilvl="0" w:tplc="7DC0D1DE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DA17C2"/>
    <w:multiLevelType w:val="hybridMultilevel"/>
    <w:tmpl w:val="024A2F84"/>
    <w:lvl w:ilvl="0" w:tplc="489037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E02674"/>
    <w:multiLevelType w:val="hybridMultilevel"/>
    <w:tmpl w:val="B1489AF2"/>
    <w:lvl w:ilvl="0" w:tplc="7DC0D1DE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8ED11AB"/>
    <w:multiLevelType w:val="hybridMultilevel"/>
    <w:tmpl w:val="23DADD5A"/>
    <w:lvl w:ilvl="0" w:tplc="04190001">
      <w:start w:val="1"/>
      <w:numFmt w:val="bullet"/>
      <w:lvlText w:val=""/>
      <w:lvlJc w:val="left"/>
      <w:pPr>
        <w:ind w:left="2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0" w:hanging="360"/>
      </w:pPr>
      <w:rPr>
        <w:rFonts w:ascii="Wingdings" w:hAnsi="Wingdings" w:hint="default"/>
      </w:rPr>
    </w:lvl>
  </w:abstractNum>
  <w:abstractNum w:abstractNumId="23">
    <w:nsid w:val="778208F2"/>
    <w:multiLevelType w:val="multilevel"/>
    <w:tmpl w:val="30F47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AEF7DA8"/>
    <w:multiLevelType w:val="multilevel"/>
    <w:tmpl w:val="C6A2B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F04BCA"/>
    <w:multiLevelType w:val="hybridMultilevel"/>
    <w:tmpl w:val="A4CA7818"/>
    <w:lvl w:ilvl="0" w:tplc="7DC0D1DE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8"/>
  </w:num>
  <w:num w:numId="4">
    <w:abstractNumId w:val="7"/>
  </w:num>
  <w:num w:numId="5">
    <w:abstractNumId w:val="1"/>
  </w:num>
  <w:num w:numId="6">
    <w:abstractNumId w:val="23"/>
  </w:num>
  <w:num w:numId="7">
    <w:abstractNumId w:val="4"/>
  </w:num>
  <w:num w:numId="8">
    <w:abstractNumId w:val="22"/>
  </w:num>
  <w:num w:numId="9">
    <w:abstractNumId w:val="3"/>
  </w:num>
  <w:num w:numId="10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16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2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2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4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12"/>
  </w:num>
  <w:num w:numId="16">
    <w:abstractNumId w:val="1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7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8">
    <w:abstractNumId w:val="17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9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11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2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3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4">
    <w:abstractNumId w:val="5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5">
    <w:abstractNumId w:val="5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6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>
    <w:abstractNumId w:val="9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8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1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0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1">
    <w:abstractNumId w:val="1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2">
    <w:abstractNumId w:val="0"/>
  </w:num>
  <w:num w:numId="33">
    <w:abstractNumId w:val="18"/>
  </w:num>
  <w:num w:numId="34">
    <w:abstractNumId w:val="15"/>
  </w:num>
  <w:num w:numId="35">
    <w:abstractNumId w:val="25"/>
  </w:num>
  <w:num w:numId="36">
    <w:abstractNumId w:val="21"/>
  </w:num>
  <w:num w:numId="37">
    <w:abstractNumId w:val="19"/>
  </w:num>
  <w:num w:numId="38">
    <w:abstractNumId w:val="2"/>
  </w:num>
  <w:num w:numId="39">
    <w:abstractNumId w:val="6"/>
  </w:num>
  <w:num w:numId="40">
    <w:abstractNumId w:val="1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7D1"/>
    <w:rsid w:val="00015736"/>
    <w:rsid w:val="0002345D"/>
    <w:rsid w:val="000414F8"/>
    <w:rsid w:val="00050A2B"/>
    <w:rsid w:val="000544F9"/>
    <w:rsid w:val="00071483"/>
    <w:rsid w:val="00072D8B"/>
    <w:rsid w:val="00072FEB"/>
    <w:rsid w:val="000D778C"/>
    <w:rsid w:val="000F0BE3"/>
    <w:rsid w:val="000F215D"/>
    <w:rsid w:val="00130138"/>
    <w:rsid w:val="00144287"/>
    <w:rsid w:val="001512D1"/>
    <w:rsid w:val="00175D0A"/>
    <w:rsid w:val="001A2032"/>
    <w:rsid w:val="001A6686"/>
    <w:rsid w:val="001B4F5B"/>
    <w:rsid w:val="001E1EEF"/>
    <w:rsid w:val="00207CE2"/>
    <w:rsid w:val="00210C2B"/>
    <w:rsid w:val="00220F86"/>
    <w:rsid w:val="0022544D"/>
    <w:rsid w:val="00233A95"/>
    <w:rsid w:val="00283430"/>
    <w:rsid w:val="00284A88"/>
    <w:rsid w:val="002871B4"/>
    <w:rsid w:val="002B13EA"/>
    <w:rsid w:val="002C306A"/>
    <w:rsid w:val="002D417B"/>
    <w:rsid w:val="00300F3A"/>
    <w:rsid w:val="00313ABF"/>
    <w:rsid w:val="00320589"/>
    <w:rsid w:val="00330146"/>
    <w:rsid w:val="00333D47"/>
    <w:rsid w:val="003547F7"/>
    <w:rsid w:val="003602F4"/>
    <w:rsid w:val="00364B42"/>
    <w:rsid w:val="00366520"/>
    <w:rsid w:val="00366560"/>
    <w:rsid w:val="003A7B63"/>
    <w:rsid w:val="003B0AED"/>
    <w:rsid w:val="003E549B"/>
    <w:rsid w:val="003F2A8A"/>
    <w:rsid w:val="003F48D2"/>
    <w:rsid w:val="004141A9"/>
    <w:rsid w:val="004212FD"/>
    <w:rsid w:val="00432E4A"/>
    <w:rsid w:val="004447BF"/>
    <w:rsid w:val="00450224"/>
    <w:rsid w:val="00462E10"/>
    <w:rsid w:val="00464074"/>
    <w:rsid w:val="00485A0C"/>
    <w:rsid w:val="00494B32"/>
    <w:rsid w:val="004E5593"/>
    <w:rsid w:val="004F6E62"/>
    <w:rsid w:val="00532B5F"/>
    <w:rsid w:val="005367C4"/>
    <w:rsid w:val="005525D0"/>
    <w:rsid w:val="005570A4"/>
    <w:rsid w:val="00576CCE"/>
    <w:rsid w:val="00581E3D"/>
    <w:rsid w:val="0059054B"/>
    <w:rsid w:val="005920C0"/>
    <w:rsid w:val="005A1432"/>
    <w:rsid w:val="005A271B"/>
    <w:rsid w:val="005A3B4C"/>
    <w:rsid w:val="005B30EC"/>
    <w:rsid w:val="005F7C1B"/>
    <w:rsid w:val="00621616"/>
    <w:rsid w:val="0062171B"/>
    <w:rsid w:val="00641D79"/>
    <w:rsid w:val="00646230"/>
    <w:rsid w:val="006467A0"/>
    <w:rsid w:val="006524E8"/>
    <w:rsid w:val="00663F7E"/>
    <w:rsid w:val="006774F6"/>
    <w:rsid w:val="006835EC"/>
    <w:rsid w:val="006B058C"/>
    <w:rsid w:val="006B0A55"/>
    <w:rsid w:val="006B731F"/>
    <w:rsid w:val="006E6757"/>
    <w:rsid w:val="006F38D8"/>
    <w:rsid w:val="006F47AE"/>
    <w:rsid w:val="007023EB"/>
    <w:rsid w:val="00707F67"/>
    <w:rsid w:val="00720FCF"/>
    <w:rsid w:val="007617B2"/>
    <w:rsid w:val="00762AD2"/>
    <w:rsid w:val="007A5B35"/>
    <w:rsid w:val="007B01B9"/>
    <w:rsid w:val="007B5EDC"/>
    <w:rsid w:val="007C1C0D"/>
    <w:rsid w:val="007C54D2"/>
    <w:rsid w:val="007D3D9A"/>
    <w:rsid w:val="007D6B2A"/>
    <w:rsid w:val="007E1350"/>
    <w:rsid w:val="007E7788"/>
    <w:rsid w:val="007F3780"/>
    <w:rsid w:val="008071C6"/>
    <w:rsid w:val="00817D80"/>
    <w:rsid w:val="0084480A"/>
    <w:rsid w:val="008768A1"/>
    <w:rsid w:val="00893BE8"/>
    <w:rsid w:val="008A3A23"/>
    <w:rsid w:val="008A6149"/>
    <w:rsid w:val="008B5209"/>
    <w:rsid w:val="008B732E"/>
    <w:rsid w:val="008D18D0"/>
    <w:rsid w:val="008D5481"/>
    <w:rsid w:val="008E1EF6"/>
    <w:rsid w:val="008F416B"/>
    <w:rsid w:val="008F685C"/>
    <w:rsid w:val="009221B7"/>
    <w:rsid w:val="009360FF"/>
    <w:rsid w:val="0094362D"/>
    <w:rsid w:val="009505C7"/>
    <w:rsid w:val="00962C64"/>
    <w:rsid w:val="009633F0"/>
    <w:rsid w:val="009A3963"/>
    <w:rsid w:val="009B1050"/>
    <w:rsid w:val="009C14B3"/>
    <w:rsid w:val="009D2135"/>
    <w:rsid w:val="009D2B4E"/>
    <w:rsid w:val="009F5266"/>
    <w:rsid w:val="009F7D60"/>
    <w:rsid w:val="00A037A2"/>
    <w:rsid w:val="00A16DB1"/>
    <w:rsid w:val="00A36FC2"/>
    <w:rsid w:val="00A63310"/>
    <w:rsid w:val="00A752C5"/>
    <w:rsid w:val="00A77C8E"/>
    <w:rsid w:val="00A83004"/>
    <w:rsid w:val="00AB1ECC"/>
    <w:rsid w:val="00AB260A"/>
    <w:rsid w:val="00AB2FFE"/>
    <w:rsid w:val="00AC1A87"/>
    <w:rsid w:val="00AC689B"/>
    <w:rsid w:val="00AD03A6"/>
    <w:rsid w:val="00AD6784"/>
    <w:rsid w:val="00AF0DFD"/>
    <w:rsid w:val="00B103F4"/>
    <w:rsid w:val="00B30E0F"/>
    <w:rsid w:val="00B3443D"/>
    <w:rsid w:val="00B46097"/>
    <w:rsid w:val="00B63874"/>
    <w:rsid w:val="00B73C12"/>
    <w:rsid w:val="00B76563"/>
    <w:rsid w:val="00B82F8C"/>
    <w:rsid w:val="00B912A6"/>
    <w:rsid w:val="00BE33C2"/>
    <w:rsid w:val="00BF4FF4"/>
    <w:rsid w:val="00C05837"/>
    <w:rsid w:val="00C3326F"/>
    <w:rsid w:val="00C36D1A"/>
    <w:rsid w:val="00C80CBA"/>
    <w:rsid w:val="00C8366A"/>
    <w:rsid w:val="00CA55EA"/>
    <w:rsid w:val="00CC4FB9"/>
    <w:rsid w:val="00CE3572"/>
    <w:rsid w:val="00CF18D7"/>
    <w:rsid w:val="00D007D3"/>
    <w:rsid w:val="00D120D8"/>
    <w:rsid w:val="00D2697E"/>
    <w:rsid w:val="00D449EB"/>
    <w:rsid w:val="00D61854"/>
    <w:rsid w:val="00D7321B"/>
    <w:rsid w:val="00D759CD"/>
    <w:rsid w:val="00D81253"/>
    <w:rsid w:val="00D90058"/>
    <w:rsid w:val="00D9421B"/>
    <w:rsid w:val="00D96A92"/>
    <w:rsid w:val="00DA4F13"/>
    <w:rsid w:val="00DA5CDE"/>
    <w:rsid w:val="00DD1C76"/>
    <w:rsid w:val="00DF2845"/>
    <w:rsid w:val="00E05BAC"/>
    <w:rsid w:val="00E23631"/>
    <w:rsid w:val="00E317D1"/>
    <w:rsid w:val="00E54A4C"/>
    <w:rsid w:val="00E801D8"/>
    <w:rsid w:val="00E91A3D"/>
    <w:rsid w:val="00E93625"/>
    <w:rsid w:val="00E94952"/>
    <w:rsid w:val="00EA2599"/>
    <w:rsid w:val="00EB21D6"/>
    <w:rsid w:val="00EE5501"/>
    <w:rsid w:val="00EE607B"/>
    <w:rsid w:val="00F37F05"/>
    <w:rsid w:val="00F4778D"/>
    <w:rsid w:val="00F725D6"/>
    <w:rsid w:val="00FC76C9"/>
    <w:rsid w:val="00FD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AC204"/>
  <w15:chartTrackingRefBased/>
  <w15:docId w15:val="{246277F0-E930-4172-B33B-D96A0E304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7D1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E317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317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47A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17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17D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9"/>
    <w:rsid w:val="00E317D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E317D1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a3">
    <w:name w:val="Без интервала Знак"/>
    <w:link w:val="a4"/>
    <w:locked/>
    <w:rsid w:val="00E317D1"/>
    <w:rPr>
      <w:rFonts w:ascii="Times New Roman" w:eastAsia="Times New Roman" w:hAnsi="Times New Roman" w:cs="Times New Roman"/>
    </w:rPr>
  </w:style>
  <w:style w:type="paragraph" w:styleId="a4">
    <w:name w:val="No Spacing"/>
    <w:link w:val="a3"/>
    <w:qFormat/>
    <w:rsid w:val="00E317D1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tox-tbtnselect-label">
    <w:name w:val="tox-tbtn__select-label"/>
    <w:basedOn w:val="a0"/>
    <w:rsid w:val="00E317D1"/>
  </w:style>
  <w:style w:type="paragraph" w:styleId="a5">
    <w:name w:val="Subtitle"/>
    <w:basedOn w:val="4"/>
    <w:next w:val="a"/>
    <w:link w:val="a6"/>
    <w:qFormat/>
    <w:rsid w:val="00E317D1"/>
    <w:pPr>
      <w:keepLines w:val="0"/>
      <w:widowControl/>
      <w:spacing w:before="240" w:after="60"/>
      <w:ind w:left="566"/>
    </w:pPr>
    <w:rPr>
      <w:rFonts w:ascii="Times New Roman" w:eastAsia="Times New Roman" w:hAnsi="Times New Roman" w:cs="Times New Roman"/>
      <w:b/>
      <w:bCs/>
      <w:i w:val="0"/>
      <w:iCs w:val="0"/>
      <w:color w:val="000000"/>
      <w:spacing w:val="15"/>
      <w:sz w:val="20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E317D1"/>
    <w:rPr>
      <w:rFonts w:ascii="Times New Roman" w:eastAsia="Times New Roman" w:hAnsi="Times New Roman" w:cs="Times New Roman"/>
      <w:b/>
      <w:bCs/>
      <w:color w:val="000000"/>
      <w:spacing w:val="15"/>
      <w:sz w:val="20"/>
      <w:szCs w:val="20"/>
      <w:lang w:val="en-US" w:eastAsia="ru-RU"/>
    </w:rPr>
  </w:style>
  <w:style w:type="paragraph" w:styleId="a7">
    <w:name w:val="List Paragraph"/>
    <w:basedOn w:val="a"/>
    <w:link w:val="a8"/>
    <w:uiPriority w:val="34"/>
    <w:qFormat/>
    <w:rsid w:val="00E317D1"/>
    <w:pPr>
      <w:ind w:left="720"/>
      <w:contextualSpacing/>
    </w:pPr>
  </w:style>
  <w:style w:type="character" w:customStyle="1" w:styleId="a8">
    <w:name w:val="Абзац списка Знак"/>
    <w:link w:val="a7"/>
    <w:uiPriority w:val="34"/>
    <w:locked/>
    <w:rsid w:val="00E317D1"/>
    <w:rPr>
      <w:rFonts w:ascii="Calibri" w:eastAsia="Calibri" w:hAnsi="Calibri" w:cs="Times New Roman"/>
      <w:lang w:val="en-US"/>
    </w:rPr>
  </w:style>
  <w:style w:type="paragraph" w:customStyle="1" w:styleId="Default">
    <w:name w:val="Default"/>
    <w:rsid w:val="00E317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E317D1"/>
    <w:pPr>
      <w:widowControl/>
      <w:spacing w:after="120" w:line="480" w:lineRule="auto"/>
      <w:ind w:firstLine="709"/>
    </w:pPr>
    <w:rPr>
      <w:rFonts w:ascii="Times New Roman" w:hAnsi="Times New Roman"/>
      <w:sz w:val="24"/>
      <w:lang w:val="ru-RU"/>
    </w:rPr>
  </w:style>
  <w:style w:type="character" w:customStyle="1" w:styleId="22">
    <w:name w:val="Основной текст 2 Знак"/>
    <w:basedOn w:val="a0"/>
    <w:link w:val="21"/>
    <w:uiPriority w:val="99"/>
    <w:rsid w:val="00E317D1"/>
    <w:rPr>
      <w:rFonts w:ascii="Times New Roman" w:eastAsia="Calibri" w:hAnsi="Times New Roman" w:cs="Times New Roman"/>
      <w:sz w:val="24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E317D1"/>
    <w:rPr>
      <w:rFonts w:ascii="Calibri" w:eastAsia="Calibri" w:hAnsi="Calibri" w:cs="Times New Roman"/>
      <w:sz w:val="16"/>
      <w:szCs w:val="16"/>
      <w:lang w:val="en-US"/>
    </w:rPr>
  </w:style>
  <w:style w:type="paragraph" w:styleId="32">
    <w:name w:val="Body Text 3"/>
    <w:basedOn w:val="a"/>
    <w:link w:val="31"/>
    <w:uiPriority w:val="99"/>
    <w:semiHidden/>
    <w:unhideWhenUsed/>
    <w:rsid w:val="00E317D1"/>
    <w:pPr>
      <w:spacing w:after="120"/>
    </w:pPr>
    <w:rPr>
      <w:sz w:val="16"/>
      <w:szCs w:val="16"/>
    </w:rPr>
  </w:style>
  <w:style w:type="paragraph" w:customStyle="1" w:styleId="11">
    <w:name w:val="Обычный1"/>
    <w:rsid w:val="00E317D1"/>
    <w:pPr>
      <w:widowControl w:val="0"/>
      <w:spacing w:after="0" w:line="240" w:lineRule="auto"/>
    </w:pPr>
    <w:rPr>
      <w:rFonts w:ascii="Arial" w:eastAsia="Arial" w:hAnsi="Arial" w:cs="Arial"/>
      <w:color w:val="000000"/>
      <w:sz w:val="24"/>
      <w:szCs w:val="24"/>
      <w:lang w:eastAsia="ru-RU"/>
    </w:rPr>
  </w:style>
  <w:style w:type="table" w:styleId="a9">
    <w:name w:val="Table Grid"/>
    <w:basedOn w:val="a1"/>
    <w:uiPriority w:val="99"/>
    <w:rsid w:val="00E31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unhideWhenUsed/>
    <w:rsid w:val="00E317D1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E317D1"/>
    <w:rPr>
      <w:rFonts w:ascii="Calibri" w:eastAsia="Calibri" w:hAnsi="Calibri" w:cs="Times New Roman"/>
      <w:lang w:val="en-US"/>
    </w:rPr>
  </w:style>
  <w:style w:type="character" w:customStyle="1" w:styleId="ac">
    <w:name w:val="Текст выноски Знак"/>
    <w:basedOn w:val="a0"/>
    <w:link w:val="ad"/>
    <w:uiPriority w:val="99"/>
    <w:semiHidden/>
    <w:rsid w:val="00E317D1"/>
    <w:rPr>
      <w:rFonts w:ascii="Tahoma" w:eastAsia="Calibri" w:hAnsi="Tahoma" w:cs="Tahoma"/>
      <w:sz w:val="16"/>
      <w:szCs w:val="16"/>
      <w:lang w:val="en-US"/>
    </w:rPr>
  </w:style>
  <w:style w:type="paragraph" w:styleId="ad">
    <w:name w:val="Balloon Text"/>
    <w:basedOn w:val="a"/>
    <w:link w:val="ac"/>
    <w:uiPriority w:val="99"/>
    <w:semiHidden/>
    <w:unhideWhenUsed/>
    <w:rsid w:val="00E317D1"/>
    <w:rPr>
      <w:rFonts w:ascii="Tahoma" w:hAnsi="Tahoma" w:cs="Tahoma"/>
      <w:sz w:val="16"/>
      <w:szCs w:val="16"/>
    </w:rPr>
  </w:style>
  <w:style w:type="character" w:customStyle="1" w:styleId="33">
    <w:name w:val="Основной текст (3)"/>
    <w:basedOn w:val="a0"/>
    <w:rsid w:val="00E317D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22"/>
      <w:szCs w:val="22"/>
      <w:u w:val="single"/>
    </w:rPr>
  </w:style>
  <w:style w:type="paragraph" w:styleId="ae">
    <w:name w:val="Normal (Web)"/>
    <w:basedOn w:val="a"/>
    <w:uiPriority w:val="99"/>
    <w:unhideWhenUsed/>
    <w:rsid w:val="00E317D1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af">
    <w:name w:val="Основной текст_"/>
    <w:basedOn w:val="a0"/>
    <w:link w:val="34"/>
    <w:rsid w:val="00E317D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4">
    <w:name w:val="Основной текст3"/>
    <w:basedOn w:val="a"/>
    <w:link w:val="af"/>
    <w:rsid w:val="00E317D1"/>
    <w:pPr>
      <w:shd w:val="clear" w:color="auto" w:fill="FFFFFF"/>
      <w:spacing w:line="264" w:lineRule="exact"/>
      <w:ind w:hanging="360"/>
      <w:jc w:val="both"/>
    </w:pPr>
    <w:rPr>
      <w:rFonts w:ascii="Times New Roman" w:eastAsia="Times New Roman" w:hAnsi="Times New Roman"/>
      <w:sz w:val="20"/>
      <w:szCs w:val="20"/>
      <w:lang w:val="ru-RU"/>
    </w:rPr>
  </w:style>
  <w:style w:type="character" w:customStyle="1" w:styleId="af0">
    <w:name w:val="Основной текст + Курсив"/>
    <w:basedOn w:val="af"/>
    <w:rsid w:val="00E317D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7pt66">
    <w:name w:val="Основной текст + 7 pt;Масштаб 66%"/>
    <w:basedOn w:val="af"/>
    <w:rsid w:val="00E317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6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af1">
    <w:name w:val="Основной текст + Полужирный"/>
    <w:basedOn w:val="af"/>
    <w:rsid w:val="00E317D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2">
    <w:name w:val="Заголовок №1_"/>
    <w:basedOn w:val="a0"/>
    <w:link w:val="13"/>
    <w:rsid w:val="00E317D1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13">
    <w:name w:val="Заголовок №1"/>
    <w:basedOn w:val="a"/>
    <w:link w:val="12"/>
    <w:rsid w:val="00E317D1"/>
    <w:pPr>
      <w:shd w:val="clear" w:color="auto" w:fill="FFFFFF"/>
      <w:spacing w:before="240" w:line="264" w:lineRule="exact"/>
      <w:outlineLvl w:val="0"/>
    </w:pPr>
    <w:rPr>
      <w:rFonts w:ascii="Times New Roman" w:eastAsia="Times New Roman" w:hAnsi="Times New Roman"/>
      <w:b/>
      <w:bCs/>
      <w:sz w:val="20"/>
      <w:szCs w:val="20"/>
      <w:lang w:val="ru-RU"/>
    </w:rPr>
  </w:style>
  <w:style w:type="character" w:styleId="af2">
    <w:name w:val="Hyperlink"/>
    <w:basedOn w:val="a0"/>
    <w:uiPriority w:val="99"/>
    <w:unhideWhenUsed/>
    <w:rsid w:val="00E317D1"/>
    <w:rPr>
      <w:rFonts w:ascii="Tahoma" w:hAnsi="Tahoma" w:cs="Tahoma" w:hint="default"/>
      <w:color w:val="F8600D"/>
      <w:sz w:val="20"/>
      <w:szCs w:val="20"/>
      <w:u w:val="single"/>
    </w:rPr>
  </w:style>
  <w:style w:type="character" w:customStyle="1" w:styleId="41">
    <w:name w:val="Основной текст (4)_"/>
    <w:basedOn w:val="a0"/>
    <w:link w:val="42"/>
    <w:rsid w:val="00E317D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  <w:lang w:val="en-US" w:bidi="en-US"/>
    </w:rPr>
  </w:style>
  <w:style w:type="paragraph" w:customStyle="1" w:styleId="42">
    <w:name w:val="Основной текст (4)"/>
    <w:basedOn w:val="a"/>
    <w:link w:val="41"/>
    <w:rsid w:val="00E317D1"/>
    <w:pPr>
      <w:shd w:val="clear" w:color="auto" w:fill="FFFFFF"/>
      <w:spacing w:line="533" w:lineRule="exact"/>
    </w:pPr>
    <w:rPr>
      <w:rFonts w:ascii="Times New Roman" w:eastAsia="Times New Roman" w:hAnsi="Times New Roman"/>
      <w:i/>
      <w:iCs/>
      <w:sz w:val="20"/>
      <w:szCs w:val="20"/>
      <w:lang w:bidi="en-US"/>
    </w:rPr>
  </w:style>
  <w:style w:type="character" w:customStyle="1" w:styleId="5">
    <w:name w:val="Основной текст (5)_"/>
    <w:basedOn w:val="a0"/>
    <w:link w:val="50"/>
    <w:rsid w:val="00E317D1"/>
    <w:rPr>
      <w:rFonts w:ascii="Century Gothic" w:eastAsia="Century Gothic" w:hAnsi="Century Gothic" w:cs="Century Gothic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317D1"/>
    <w:pPr>
      <w:shd w:val="clear" w:color="auto" w:fill="FFFFFF"/>
      <w:spacing w:before="60" w:line="0" w:lineRule="atLeast"/>
      <w:jc w:val="center"/>
    </w:pPr>
    <w:rPr>
      <w:rFonts w:ascii="Century Gothic" w:eastAsia="Century Gothic" w:hAnsi="Century Gothic" w:cs="Century Gothic"/>
      <w:sz w:val="18"/>
      <w:szCs w:val="18"/>
      <w:lang w:val="ru-RU"/>
    </w:rPr>
  </w:style>
  <w:style w:type="character" w:customStyle="1" w:styleId="af3">
    <w:name w:val="Сноска_"/>
    <w:basedOn w:val="a0"/>
    <w:link w:val="af4"/>
    <w:rsid w:val="00E317D1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f4">
    <w:name w:val="Сноска"/>
    <w:basedOn w:val="a"/>
    <w:link w:val="af3"/>
    <w:rsid w:val="00E317D1"/>
    <w:pPr>
      <w:shd w:val="clear" w:color="auto" w:fill="FFFFFF"/>
      <w:spacing w:line="0" w:lineRule="atLeast"/>
    </w:pPr>
    <w:rPr>
      <w:rFonts w:ascii="Times New Roman" w:eastAsia="Times New Roman" w:hAnsi="Times New Roman"/>
      <w:sz w:val="18"/>
      <w:szCs w:val="18"/>
      <w:lang w:val="ru-RU"/>
    </w:rPr>
  </w:style>
  <w:style w:type="character" w:customStyle="1" w:styleId="23">
    <w:name w:val="Основной текст2"/>
    <w:basedOn w:val="af"/>
    <w:rsid w:val="00E317D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en-US" w:eastAsia="en-US" w:bidi="en-US"/>
    </w:rPr>
  </w:style>
  <w:style w:type="character" w:customStyle="1" w:styleId="24">
    <w:name w:val="Основной текст (2)_"/>
    <w:basedOn w:val="a0"/>
    <w:link w:val="25"/>
    <w:rsid w:val="00E317D1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E317D1"/>
    <w:pPr>
      <w:shd w:val="clear" w:color="auto" w:fill="FFFFFF"/>
      <w:spacing w:before="240" w:line="264" w:lineRule="exact"/>
      <w:jc w:val="both"/>
    </w:pPr>
    <w:rPr>
      <w:rFonts w:ascii="Times New Roman" w:eastAsia="Times New Roman" w:hAnsi="Times New Roman"/>
      <w:b/>
      <w:bCs/>
      <w:sz w:val="20"/>
      <w:szCs w:val="20"/>
      <w:lang w:val="ru-RU"/>
    </w:rPr>
  </w:style>
  <w:style w:type="character" w:customStyle="1" w:styleId="26">
    <w:name w:val="Основной текст (2) + Не полужирный"/>
    <w:basedOn w:val="24"/>
    <w:rsid w:val="00E317D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s1">
    <w:name w:val="s1"/>
    <w:basedOn w:val="a0"/>
    <w:rsid w:val="00E317D1"/>
  </w:style>
  <w:style w:type="paragraph" w:customStyle="1" w:styleId="s10">
    <w:name w:val="s_1"/>
    <w:basedOn w:val="a"/>
    <w:rsid w:val="00E317D1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210">
    <w:name w:val="Основной текст (2) + 10"/>
    <w:aliases w:val="5 pt"/>
    <w:basedOn w:val="24"/>
    <w:rsid w:val="00E317D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aliases w:val="Полужирный"/>
    <w:basedOn w:val="a0"/>
    <w:rsid w:val="00E317D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head">
    <w:name w:val="head"/>
    <w:basedOn w:val="a0"/>
    <w:rsid w:val="00E317D1"/>
  </w:style>
  <w:style w:type="character" w:customStyle="1" w:styleId="value">
    <w:name w:val="value"/>
    <w:basedOn w:val="a0"/>
    <w:rsid w:val="00E317D1"/>
  </w:style>
  <w:style w:type="character" w:styleId="af5">
    <w:name w:val="Strong"/>
    <w:basedOn w:val="a0"/>
    <w:uiPriority w:val="22"/>
    <w:qFormat/>
    <w:rsid w:val="00E317D1"/>
    <w:rPr>
      <w:b/>
      <w:bCs/>
    </w:rPr>
  </w:style>
  <w:style w:type="character" w:customStyle="1" w:styleId="apple-converted-space">
    <w:name w:val="apple-converted-space"/>
    <w:basedOn w:val="a0"/>
    <w:rsid w:val="00E317D1"/>
  </w:style>
  <w:style w:type="character" w:customStyle="1" w:styleId="af6">
    <w:name w:val="Верхний колонтитул Знак"/>
    <w:basedOn w:val="a0"/>
    <w:link w:val="af7"/>
    <w:uiPriority w:val="99"/>
    <w:semiHidden/>
    <w:rsid w:val="00E317D1"/>
    <w:rPr>
      <w:rFonts w:eastAsiaTheme="minorEastAsia"/>
      <w:lang w:eastAsia="ru-RU"/>
    </w:rPr>
  </w:style>
  <w:style w:type="paragraph" w:styleId="af7">
    <w:name w:val="header"/>
    <w:basedOn w:val="a"/>
    <w:link w:val="af6"/>
    <w:uiPriority w:val="99"/>
    <w:semiHidden/>
    <w:unhideWhenUsed/>
    <w:rsid w:val="00E317D1"/>
    <w:pPr>
      <w:widowControl/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lang w:val="ru-RU" w:eastAsia="ru-RU"/>
    </w:rPr>
  </w:style>
  <w:style w:type="paragraph" w:styleId="af8">
    <w:name w:val="footer"/>
    <w:basedOn w:val="a"/>
    <w:link w:val="af9"/>
    <w:uiPriority w:val="99"/>
    <w:unhideWhenUsed/>
    <w:rsid w:val="00E317D1"/>
    <w:pPr>
      <w:widowControl/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af9">
    <w:name w:val="Нижний колонтитул Знак"/>
    <w:basedOn w:val="a0"/>
    <w:link w:val="af8"/>
    <w:uiPriority w:val="99"/>
    <w:rsid w:val="00E317D1"/>
    <w:rPr>
      <w:rFonts w:eastAsiaTheme="minorEastAsia"/>
      <w:lang w:eastAsia="ru-RU"/>
    </w:rPr>
  </w:style>
  <w:style w:type="character" w:customStyle="1" w:styleId="s100">
    <w:name w:val="s_10"/>
    <w:basedOn w:val="a0"/>
    <w:rsid w:val="00E317D1"/>
  </w:style>
  <w:style w:type="character" w:customStyle="1" w:styleId="14">
    <w:name w:val="Основной текст Знак1"/>
    <w:basedOn w:val="a0"/>
    <w:uiPriority w:val="99"/>
    <w:rsid w:val="00E317D1"/>
    <w:rPr>
      <w:rFonts w:ascii="Times New Roman" w:hAnsi="Times New Roman" w:cs="Times New Roman"/>
      <w:shd w:val="clear" w:color="auto" w:fill="FFFFFF"/>
    </w:rPr>
  </w:style>
  <w:style w:type="character" w:customStyle="1" w:styleId="afa">
    <w:name w:val="Колонтитул_"/>
    <w:basedOn w:val="a0"/>
    <w:link w:val="afb"/>
    <w:rsid w:val="00E317D1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b">
    <w:name w:val="Колонтитул"/>
    <w:basedOn w:val="a"/>
    <w:link w:val="afa"/>
    <w:rsid w:val="00E317D1"/>
    <w:pPr>
      <w:widowControl/>
      <w:shd w:val="clear" w:color="auto" w:fill="FFFFFF"/>
    </w:pPr>
    <w:rPr>
      <w:rFonts w:ascii="Times New Roman" w:eastAsia="Times New Roman" w:hAnsi="Times New Roman"/>
      <w:sz w:val="20"/>
      <w:szCs w:val="20"/>
      <w:lang w:val="ru-RU"/>
    </w:rPr>
  </w:style>
  <w:style w:type="character" w:customStyle="1" w:styleId="ArialUnicodeMS8pt">
    <w:name w:val="Колонтитул + Arial Unicode MS;8 pt"/>
    <w:basedOn w:val="afa"/>
    <w:rsid w:val="00E317D1"/>
    <w:rPr>
      <w:rFonts w:ascii="Arial Unicode MS" w:eastAsia="Arial Unicode MS" w:hAnsi="Arial Unicode MS" w:cs="Arial Unicode MS"/>
      <w:sz w:val="16"/>
      <w:szCs w:val="16"/>
      <w:shd w:val="clear" w:color="auto" w:fill="FFFFFF"/>
    </w:rPr>
  </w:style>
  <w:style w:type="paragraph" w:styleId="afc">
    <w:name w:val="footnote text"/>
    <w:aliases w:val="Знак"/>
    <w:basedOn w:val="a"/>
    <w:link w:val="afd"/>
    <w:uiPriority w:val="99"/>
    <w:rsid w:val="00E317D1"/>
    <w:pPr>
      <w:widowControl/>
    </w:pPr>
    <w:rPr>
      <w:rFonts w:ascii="Times New Roman" w:eastAsia="Times New Roman" w:hAnsi="Times New Roman"/>
      <w:sz w:val="20"/>
      <w:szCs w:val="20"/>
      <w:lang w:val="ru-RU" w:eastAsia="ru-RU"/>
    </w:rPr>
  </w:style>
  <w:style w:type="character" w:customStyle="1" w:styleId="afd">
    <w:name w:val="Текст сноски Знак"/>
    <w:aliases w:val="Знак Знак"/>
    <w:basedOn w:val="a0"/>
    <w:link w:val="afc"/>
    <w:uiPriority w:val="99"/>
    <w:rsid w:val="00E317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basedOn w:val="a0"/>
    <w:uiPriority w:val="99"/>
    <w:rsid w:val="00E317D1"/>
    <w:rPr>
      <w:vertAlign w:val="superscript"/>
    </w:rPr>
  </w:style>
  <w:style w:type="paragraph" w:customStyle="1" w:styleId="121">
    <w:name w:val="Средняя сетка 1 — акцент 21"/>
    <w:basedOn w:val="a"/>
    <w:uiPriority w:val="34"/>
    <w:qFormat/>
    <w:rsid w:val="00E317D1"/>
    <w:pPr>
      <w:spacing w:after="200" w:line="276" w:lineRule="auto"/>
      <w:ind w:left="720"/>
    </w:pPr>
    <w:rPr>
      <w:rFonts w:cs="Courier New"/>
      <w:color w:val="000000"/>
      <w:lang w:val="ru-RU" w:eastAsia="ru-RU"/>
    </w:rPr>
  </w:style>
  <w:style w:type="paragraph" w:customStyle="1" w:styleId="ConsPlusNormal">
    <w:name w:val="ConsPlusNormal"/>
    <w:rsid w:val="00E317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211">
    <w:name w:val="Основной текст 21"/>
    <w:basedOn w:val="a"/>
    <w:rsid w:val="00E317D1"/>
    <w:pPr>
      <w:widowControl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b/>
      <w:sz w:val="24"/>
      <w:szCs w:val="20"/>
      <w:lang w:val="ru-RU" w:eastAsia="ru-RU"/>
    </w:rPr>
  </w:style>
  <w:style w:type="character" w:styleId="aff">
    <w:name w:val="Emphasis"/>
    <w:basedOn w:val="a0"/>
    <w:uiPriority w:val="20"/>
    <w:qFormat/>
    <w:rsid w:val="00E317D1"/>
    <w:rPr>
      <w:i/>
      <w:iCs/>
    </w:rPr>
  </w:style>
  <w:style w:type="paragraph" w:customStyle="1" w:styleId="questioncontent">
    <w:name w:val="questioncontent"/>
    <w:basedOn w:val="a"/>
    <w:rsid w:val="00F37F0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searchtext">
    <w:name w:val="searchtext"/>
    <w:basedOn w:val="a0"/>
    <w:rsid w:val="00CE3572"/>
  </w:style>
  <w:style w:type="character" w:customStyle="1" w:styleId="aff0">
    <w:name w:val="Основной текст с отступом Знак"/>
    <w:link w:val="aff1"/>
    <w:locked/>
    <w:rsid w:val="00B46097"/>
    <w:rPr>
      <w:sz w:val="24"/>
      <w:szCs w:val="24"/>
      <w:lang w:eastAsia="ru-RU"/>
    </w:rPr>
  </w:style>
  <w:style w:type="paragraph" w:styleId="aff1">
    <w:name w:val="Body Text Indent"/>
    <w:basedOn w:val="a"/>
    <w:link w:val="aff0"/>
    <w:rsid w:val="00B46097"/>
    <w:pPr>
      <w:widowControl/>
      <w:spacing w:after="120"/>
      <w:ind w:left="283"/>
    </w:pPr>
    <w:rPr>
      <w:rFonts w:asciiTheme="minorHAnsi" w:eastAsiaTheme="minorHAnsi" w:hAnsiTheme="minorHAnsi" w:cstheme="minorBidi"/>
      <w:sz w:val="24"/>
      <w:szCs w:val="24"/>
      <w:lang w:val="ru-RU"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B46097"/>
    <w:rPr>
      <w:rFonts w:ascii="Calibri" w:eastAsia="Calibri" w:hAnsi="Calibri" w:cs="Times New Roman"/>
      <w:lang w:val="en-US"/>
    </w:rPr>
  </w:style>
  <w:style w:type="character" w:customStyle="1" w:styleId="35">
    <w:name w:val="Основной текст с отступом 3 Знак"/>
    <w:link w:val="36"/>
    <w:locked/>
    <w:rsid w:val="00B46097"/>
    <w:rPr>
      <w:sz w:val="16"/>
      <w:szCs w:val="16"/>
      <w:lang w:eastAsia="ru-RU"/>
    </w:rPr>
  </w:style>
  <w:style w:type="paragraph" w:styleId="36">
    <w:name w:val="Body Text Indent 3"/>
    <w:basedOn w:val="a"/>
    <w:link w:val="35"/>
    <w:rsid w:val="00B46097"/>
    <w:pPr>
      <w:widowControl/>
      <w:spacing w:after="120"/>
      <w:ind w:left="283"/>
    </w:pPr>
    <w:rPr>
      <w:rFonts w:asciiTheme="minorHAnsi" w:eastAsiaTheme="minorHAnsi" w:hAnsiTheme="minorHAnsi" w:cstheme="minorBidi"/>
      <w:sz w:val="16"/>
      <w:szCs w:val="16"/>
      <w:lang w:val="ru-RU" w:eastAsia="ru-RU"/>
    </w:rPr>
  </w:style>
  <w:style w:type="character" w:customStyle="1" w:styleId="310">
    <w:name w:val="Основной текст с отступом 3 Знак1"/>
    <w:basedOn w:val="a0"/>
    <w:uiPriority w:val="99"/>
    <w:semiHidden/>
    <w:rsid w:val="00B46097"/>
    <w:rPr>
      <w:rFonts w:ascii="Calibri" w:eastAsia="Calibri" w:hAnsi="Calibri" w:cs="Times New Roman"/>
      <w:sz w:val="16"/>
      <w:szCs w:val="16"/>
      <w:lang w:val="en-US"/>
    </w:rPr>
  </w:style>
  <w:style w:type="paragraph" w:customStyle="1" w:styleId="Style29">
    <w:name w:val="Style29"/>
    <w:basedOn w:val="a"/>
    <w:rsid w:val="00B46097"/>
    <w:pPr>
      <w:autoSpaceDE w:val="0"/>
      <w:autoSpaceDN w:val="0"/>
      <w:adjustRightInd w:val="0"/>
      <w:spacing w:line="250" w:lineRule="exact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FontStyle37">
    <w:name w:val="Font Style37"/>
    <w:rsid w:val="00B46097"/>
    <w:rPr>
      <w:rFonts w:ascii="Times New Roman" w:hAnsi="Times New Roman" w:cs="Times New Roman" w:hint="default"/>
      <w:sz w:val="20"/>
      <w:szCs w:val="20"/>
    </w:rPr>
  </w:style>
  <w:style w:type="character" w:customStyle="1" w:styleId="FontStyle45">
    <w:name w:val="Font Style45"/>
    <w:rsid w:val="00B46097"/>
    <w:rPr>
      <w:rFonts w:ascii="Times New Roman" w:hAnsi="Times New Roman" w:cs="Times New Roman" w:hint="default"/>
      <w:sz w:val="26"/>
      <w:szCs w:val="26"/>
    </w:rPr>
  </w:style>
  <w:style w:type="character" w:customStyle="1" w:styleId="FontStyle17">
    <w:name w:val="Font Style17"/>
    <w:rsid w:val="00B46097"/>
    <w:rPr>
      <w:rFonts w:ascii="Times New Roman" w:hAnsi="Times New Roman" w:cs="Times New Roman" w:hint="default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6F47A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04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5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8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2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3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2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78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3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8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6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15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1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0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2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10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6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6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1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6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4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72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6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24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38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1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7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5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6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1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3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0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6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6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77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7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4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3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3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1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7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4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6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2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1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7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9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0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2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4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1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9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64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1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6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7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5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4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9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6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19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7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2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08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4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9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85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6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90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1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7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0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6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3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7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2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5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5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0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12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07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07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8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7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5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06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6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8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2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5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3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1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1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5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80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9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9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8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4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4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4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3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8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8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1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9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48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9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9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3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0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3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77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83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8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1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8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4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2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59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8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7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59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98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72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8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8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7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1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6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2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7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70647158/f7ee959fd36b5699076b35abf4f52c5c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ase.garant.ru/70647158/53f89421bbdaf741eb2d1ecc4ddb4c33/" TargetMode="External"/><Relationship Id="rId12" Type="http://schemas.openxmlformats.org/officeDocument/2006/relationships/hyperlink" Target="https://www.rosmedlib.ru/book/ISBN9785970450840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ase.garant.ru/5181709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base.garant.ru/5741159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575555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34</Pages>
  <Words>5990</Words>
  <Characters>34143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2021-08-23T11:57:00Z</cp:lastPrinted>
  <dcterms:created xsi:type="dcterms:W3CDTF">2021-08-23T11:39:00Z</dcterms:created>
  <dcterms:modified xsi:type="dcterms:W3CDTF">2021-08-24T09:00:00Z</dcterms:modified>
</cp:coreProperties>
</file>