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4F3" w:rsidRDefault="004A64F3" w:rsidP="00400B94">
      <w:pPr>
        <w:spacing w:after="301" w:line="220" w:lineRule="exact"/>
        <w:ind w:left="40"/>
        <w:jc w:val="center"/>
        <w:rPr>
          <w:rFonts w:ascii="Times New Roman" w:hAnsi="Times New Roman"/>
          <w:b/>
          <w:sz w:val="24"/>
          <w:szCs w:val="24"/>
          <w:lang w:val="ru-RU"/>
        </w:rPr>
      </w:pPr>
    </w:p>
    <w:p w:rsidR="00400B94" w:rsidRPr="004F66E3" w:rsidRDefault="00400B94" w:rsidP="00400B94">
      <w:pPr>
        <w:spacing w:after="301" w:line="220" w:lineRule="exact"/>
        <w:ind w:left="40"/>
        <w:jc w:val="center"/>
        <w:rPr>
          <w:rFonts w:ascii="Times New Roman" w:hAnsi="Times New Roman"/>
          <w:b/>
          <w:sz w:val="24"/>
          <w:szCs w:val="24"/>
          <w:lang w:val="ru-RU"/>
        </w:rPr>
      </w:pPr>
      <w:bookmarkStart w:id="0" w:name="_GoBack"/>
      <w:bookmarkEnd w:id="0"/>
      <w:r w:rsidRPr="004F66E3">
        <w:rPr>
          <w:rFonts w:ascii="Times New Roman" w:hAnsi="Times New Roman"/>
          <w:b/>
          <w:sz w:val="24"/>
          <w:szCs w:val="24"/>
          <w:lang w:val="ru-RU"/>
        </w:rPr>
        <w:t>УЧЕБНЫЕ МАТЕРИАЛЫ</w:t>
      </w:r>
    </w:p>
    <w:p w:rsidR="00400B94" w:rsidRPr="004F66E3" w:rsidRDefault="00400B94" w:rsidP="00400B94">
      <w:pPr>
        <w:spacing w:after="301" w:line="220" w:lineRule="exact"/>
        <w:ind w:left="40"/>
        <w:jc w:val="center"/>
        <w:rPr>
          <w:rFonts w:ascii="Times New Roman" w:hAnsi="Times New Roman"/>
          <w:b/>
          <w:sz w:val="24"/>
          <w:szCs w:val="24"/>
          <w:lang w:val="ru-RU"/>
        </w:rPr>
      </w:pPr>
      <w:r w:rsidRPr="004F66E3">
        <w:rPr>
          <w:rFonts w:ascii="Times New Roman" w:hAnsi="Times New Roman"/>
          <w:b/>
          <w:sz w:val="24"/>
          <w:szCs w:val="24"/>
          <w:lang w:val="ru-RU"/>
        </w:rPr>
        <w:t>ДЛЯ ОБУЧЕНИЯ ПО ПРОГРАММЕ</w:t>
      </w:r>
    </w:p>
    <w:p w:rsidR="00400B94" w:rsidRPr="00FE69D7" w:rsidRDefault="00400B94" w:rsidP="00400B94">
      <w:pPr>
        <w:spacing w:after="301" w:line="220" w:lineRule="exact"/>
        <w:ind w:left="40"/>
        <w:jc w:val="center"/>
        <w:rPr>
          <w:rStyle w:val="3"/>
          <w:rFonts w:eastAsia="Arial Unicode MS"/>
          <w:sz w:val="24"/>
          <w:szCs w:val="24"/>
          <w:u w:val="none"/>
          <w:lang w:val="ru-RU"/>
        </w:rPr>
      </w:pPr>
      <w:r w:rsidRPr="00FE69D7">
        <w:rPr>
          <w:rStyle w:val="3"/>
          <w:rFonts w:eastAsia="Arial Unicode MS"/>
          <w:sz w:val="24"/>
          <w:szCs w:val="24"/>
          <w:u w:val="none"/>
          <w:lang w:val="ru-RU"/>
        </w:rPr>
        <w:t>«</w:t>
      </w:r>
      <w:r w:rsidR="00827775" w:rsidRPr="00FE69D7">
        <w:rPr>
          <w:rFonts w:ascii="Times New Roman" w:hAnsi="Times New Roman"/>
          <w:b/>
          <w:i/>
          <w:sz w:val="24"/>
          <w:szCs w:val="24"/>
          <w:lang w:val="ru-RU"/>
        </w:rPr>
        <w:t>ПРОФИЛАКТИЧЕСКАЯ И НЕОТЛОЖНАЯ МЕДИЦИНСКАЯ ПОМОЩЬ</w:t>
      </w:r>
      <w:r w:rsidRPr="00FE69D7">
        <w:rPr>
          <w:rStyle w:val="3"/>
          <w:rFonts w:eastAsia="Arial Unicode MS"/>
          <w:sz w:val="24"/>
          <w:szCs w:val="24"/>
          <w:u w:val="none"/>
          <w:lang w:val="ru-RU"/>
        </w:rPr>
        <w:t>»</w:t>
      </w:r>
    </w:p>
    <w:tbl>
      <w:tblPr>
        <w:tblW w:w="5363"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
        <w:gridCol w:w="3261"/>
        <w:gridCol w:w="1135"/>
        <w:gridCol w:w="1135"/>
        <w:gridCol w:w="992"/>
        <w:gridCol w:w="996"/>
        <w:gridCol w:w="850"/>
        <w:gridCol w:w="988"/>
      </w:tblGrid>
      <w:tr w:rsidR="00827775" w:rsidRPr="004F66E3" w:rsidTr="006D3D6C">
        <w:trPr>
          <w:cantSplit/>
          <w:trHeight w:val="321"/>
        </w:trPr>
        <w:tc>
          <w:tcPr>
            <w:tcW w:w="332" w:type="pct"/>
            <w:vMerge w:val="restart"/>
          </w:tcPr>
          <w:p w:rsidR="00827775" w:rsidRPr="004F66E3" w:rsidRDefault="00827775" w:rsidP="006D3D6C">
            <w:pPr>
              <w:jc w:val="center"/>
              <w:rPr>
                <w:rFonts w:ascii="Times New Roman" w:hAnsi="Times New Roman"/>
                <w:b/>
                <w:color w:val="000000" w:themeColor="text1"/>
                <w:sz w:val="24"/>
                <w:szCs w:val="24"/>
              </w:rPr>
            </w:pPr>
            <w:r w:rsidRPr="004F66E3">
              <w:rPr>
                <w:rFonts w:ascii="Times New Roman" w:hAnsi="Times New Roman"/>
                <w:b/>
                <w:color w:val="000000" w:themeColor="text1"/>
                <w:sz w:val="24"/>
                <w:szCs w:val="24"/>
              </w:rPr>
              <w:t>№№</w:t>
            </w:r>
          </w:p>
          <w:p w:rsidR="00827775" w:rsidRPr="004F66E3" w:rsidRDefault="00827775" w:rsidP="006D3D6C">
            <w:pPr>
              <w:jc w:val="center"/>
              <w:rPr>
                <w:rFonts w:ascii="Times New Roman" w:hAnsi="Times New Roman"/>
                <w:b/>
                <w:color w:val="000000" w:themeColor="text1"/>
                <w:sz w:val="24"/>
                <w:szCs w:val="24"/>
              </w:rPr>
            </w:pPr>
            <w:r w:rsidRPr="004F66E3">
              <w:rPr>
                <w:rFonts w:ascii="Times New Roman" w:hAnsi="Times New Roman"/>
                <w:b/>
                <w:color w:val="000000" w:themeColor="text1"/>
                <w:sz w:val="24"/>
                <w:szCs w:val="24"/>
              </w:rPr>
              <w:t>п/п</w:t>
            </w:r>
          </w:p>
        </w:tc>
        <w:tc>
          <w:tcPr>
            <w:tcW w:w="1627" w:type="pct"/>
            <w:vMerge w:val="restart"/>
          </w:tcPr>
          <w:p w:rsidR="00827775" w:rsidRPr="004F66E3" w:rsidRDefault="00827775" w:rsidP="006D3D6C">
            <w:pPr>
              <w:jc w:val="center"/>
              <w:rPr>
                <w:rFonts w:ascii="Times New Roman" w:hAnsi="Times New Roman"/>
                <w:b/>
                <w:color w:val="000000" w:themeColor="text1"/>
                <w:sz w:val="24"/>
                <w:szCs w:val="24"/>
              </w:rPr>
            </w:pPr>
          </w:p>
          <w:p w:rsidR="00827775" w:rsidRPr="004F66E3" w:rsidRDefault="00827775" w:rsidP="006D3D6C">
            <w:pPr>
              <w:jc w:val="center"/>
              <w:rPr>
                <w:rFonts w:ascii="Times New Roman" w:hAnsi="Times New Roman"/>
                <w:b/>
                <w:color w:val="000000" w:themeColor="text1"/>
                <w:sz w:val="24"/>
                <w:szCs w:val="24"/>
              </w:rPr>
            </w:pPr>
            <w:proofErr w:type="spellStart"/>
            <w:r w:rsidRPr="004F66E3">
              <w:rPr>
                <w:rFonts w:ascii="Times New Roman" w:hAnsi="Times New Roman"/>
                <w:b/>
                <w:color w:val="000000" w:themeColor="text1"/>
                <w:sz w:val="24"/>
                <w:szCs w:val="24"/>
              </w:rPr>
              <w:t>Наименование</w:t>
            </w:r>
            <w:proofErr w:type="spellEnd"/>
            <w:r w:rsidRPr="004F66E3">
              <w:rPr>
                <w:rFonts w:ascii="Times New Roman" w:hAnsi="Times New Roman"/>
                <w:b/>
                <w:color w:val="000000" w:themeColor="text1"/>
                <w:sz w:val="24"/>
                <w:szCs w:val="24"/>
              </w:rPr>
              <w:t xml:space="preserve"> </w:t>
            </w:r>
            <w:proofErr w:type="spellStart"/>
            <w:r w:rsidRPr="004F66E3">
              <w:rPr>
                <w:rFonts w:ascii="Times New Roman" w:hAnsi="Times New Roman"/>
                <w:b/>
                <w:color w:val="000000" w:themeColor="text1"/>
                <w:sz w:val="24"/>
                <w:szCs w:val="24"/>
              </w:rPr>
              <w:t>разделов</w:t>
            </w:r>
            <w:proofErr w:type="spellEnd"/>
            <w:r w:rsidRPr="004F66E3">
              <w:rPr>
                <w:rFonts w:ascii="Times New Roman" w:hAnsi="Times New Roman"/>
                <w:b/>
                <w:color w:val="000000" w:themeColor="text1"/>
                <w:sz w:val="24"/>
                <w:szCs w:val="24"/>
              </w:rPr>
              <w:t xml:space="preserve"> и </w:t>
            </w:r>
            <w:proofErr w:type="spellStart"/>
            <w:r w:rsidRPr="004F66E3">
              <w:rPr>
                <w:rFonts w:ascii="Times New Roman" w:hAnsi="Times New Roman"/>
                <w:b/>
                <w:color w:val="000000" w:themeColor="text1"/>
                <w:sz w:val="24"/>
                <w:szCs w:val="24"/>
              </w:rPr>
              <w:t>тем</w:t>
            </w:r>
            <w:proofErr w:type="spellEnd"/>
          </w:p>
        </w:tc>
        <w:tc>
          <w:tcPr>
            <w:tcW w:w="566" w:type="pct"/>
            <w:vMerge w:val="restart"/>
          </w:tcPr>
          <w:p w:rsidR="00827775" w:rsidRPr="004F66E3" w:rsidRDefault="00827775" w:rsidP="006D3D6C">
            <w:pPr>
              <w:jc w:val="center"/>
              <w:rPr>
                <w:rFonts w:ascii="Times New Roman" w:hAnsi="Times New Roman"/>
                <w:b/>
                <w:color w:val="000000" w:themeColor="text1"/>
                <w:sz w:val="24"/>
                <w:szCs w:val="24"/>
              </w:rPr>
            </w:pPr>
            <w:proofErr w:type="spellStart"/>
            <w:r w:rsidRPr="004F66E3">
              <w:rPr>
                <w:rFonts w:ascii="Times New Roman" w:hAnsi="Times New Roman"/>
                <w:b/>
                <w:color w:val="000000" w:themeColor="text1"/>
                <w:sz w:val="24"/>
                <w:szCs w:val="24"/>
              </w:rPr>
              <w:t>Всего</w:t>
            </w:r>
            <w:proofErr w:type="spellEnd"/>
            <w:r w:rsidRPr="004F66E3">
              <w:rPr>
                <w:rFonts w:ascii="Times New Roman" w:hAnsi="Times New Roman"/>
                <w:b/>
                <w:color w:val="000000" w:themeColor="text1"/>
                <w:sz w:val="24"/>
                <w:szCs w:val="24"/>
              </w:rPr>
              <w:t xml:space="preserve"> </w:t>
            </w:r>
            <w:proofErr w:type="spellStart"/>
            <w:r w:rsidRPr="004F66E3">
              <w:rPr>
                <w:rFonts w:ascii="Times New Roman" w:hAnsi="Times New Roman"/>
                <w:b/>
                <w:color w:val="000000" w:themeColor="text1"/>
                <w:sz w:val="24"/>
                <w:szCs w:val="24"/>
              </w:rPr>
              <w:t>часов</w:t>
            </w:r>
            <w:proofErr w:type="spellEnd"/>
          </w:p>
        </w:tc>
        <w:tc>
          <w:tcPr>
            <w:tcW w:w="1982" w:type="pct"/>
            <w:gridSpan w:val="4"/>
          </w:tcPr>
          <w:p w:rsidR="00827775" w:rsidRPr="004F66E3" w:rsidRDefault="00827775" w:rsidP="006D3D6C">
            <w:pPr>
              <w:jc w:val="center"/>
              <w:rPr>
                <w:rFonts w:ascii="Times New Roman" w:hAnsi="Times New Roman"/>
                <w:b/>
                <w:bCs/>
                <w:color w:val="000000" w:themeColor="text1"/>
                <w:sz w:val="24"/>
                <w:szCs w:val="24"/>
                <w:lang w:val="ru-RU"/>
              </w:rPr>
            </w:pPr>
            <w:r w:rsidRPr="004F66E3">
              <w:rPr>
                <w:rFonts w:ascii="Times New Roman" w:hAnsi="Times New Roman"/>
                <w:b/>
                <w:color w:val="000000" w:themeColor="text1"/>
                <w:sz w:val="24"/>
                <w:szCs w:val="24"/>
              </w:rPr>
              <w:t xml:space="preserve">В </w:t>
            </w:r>
            <w:proofErr w:type="spellStart"/>
            <w:r w:rsidRPr="004F66E3">
              <w:rPr>
                <w:rFonts w:ascii="Times New Roman" w:hAnsi="Times New Roman"/>
                <w:b/>
                <w:color w:val="000000" w:themeColor="text1"/>
                <w:sz w:val="24"/>
                <w:szCs w:val="24"/>
              </w:rPr>
              <w:t>том</w:t>
            </w:r>
            <w:proofErr w:type="spellEnd"/>
            <w:r w:rsidRPr="004F66E3">
              <w:rPr>
                <w:rFonts w:ascii="Times New Roman" w:hAnsi="Times New Roman"/>
                <w:b/>
                <w:color w:val="000000" w:themeColor="text1"/>
                <w:sz w:val="24"/>
                <w:szCs w:val="24"/>
              </w:rPr>
              <w:t xml:space="preserve"> </w:t>
            </w:r>
            <w:proofErr w:type="spellStart"/>
            <w:r w:rsidRPr="004F66E3">
              <w:rPr>
                <w:rFonts w:ascii="Times New Roman" w:hAnsi="Times New Roman"/>
                <w:b/>
                <w:color w:val="000000" w:themeColor="text1"/>
                <w:sz w:val="24"/>
                <w:szCs w:val="24"/>
              </w:rPr>
              <w:t>числе</w:t>
            </w:r>
            <w:proofErr w:type="spellEnd"/>
          </w:p>
        </w:tc>
        <w:tc>
          <w:tcPr>
            <w:tcW w:w="493" w:type="pct"/>
            <w:vMerge w:val="restart"/>
          </w:tcPr>
          <w:p w:rsidR="00827775" w:rsidRPr="004F66E3" w:rsidRDefault="00827775" w:rsidP="006D3D6C">
            <w:pPr>
              <w:jc w:val="center"/>
              <w:rPr>
                <w:rFonts w:ascii="Times New Roman" w:hAnsi="Times New Roman"/>
                <w:b/>
                <w:color w:val="000000" w:themeColor="text1"/>
                <w:sz w:val="24"/>
                <w:szCs w:val="24"/>
              </w:rPr>
            </w:pPr>
            <w:r w:rsidRPr="004F66E3">
              <w:rPr>
                <w:rFonts w:ascii="Times New Roman" w:hAnsi="Times New Roman"/>
                <w:b/>
                <w:bCs/>
                <w:color w:val="000000" w:themeColor="text1"/>
                <w:sz w:val="24"/>
                <w:szCs w:val="24"/>
                <w:lang w:val="ru-RU"/>
              </w:rPr>
              <w:t>Форма контроля</w:t>
            </w:r>
          </w:p>
        </w:tc>
      </w:tr>
      <w:tr w:rsidR="00827775" w:rsidRPr="004F66E3" w:rsidTr="006D3D6C">
        <w:trPr>
          <w:cantSplit/>
          <w:trHeight w:val="215"/>
        </w:trPr>
        <w:tc>
          <w:tcPr>
            <w:tcW w:w="332" w:type="pct"/>
            <w:vMerge/>
            <w:vAlign w:val="center"/>
          </w:tcPr>
          <w:p w:rsidR="00827775" w:rsidRPr="004F66E3" w:rsidRDefault="00827775" w:rsidP="006D3D6C">
            <w:pPr>
              <w:rPr>
                <w:rFonts w:ascii="Times New Roman" w:hAnsi="Times New Roman"/>
                <w:b/>
                <w:bCs/>
                <w:color w:val="000000" w:themeColor="text1"/>
                <w:sz w:val="24"/>
                <w:szCs w:val="24"/>
              </w:rPr>
            </w:pPr>
          </w:p>
        </w:tc>
        <w:tc>
          <w:tcPr>
            <w:tcW w:w="1627" w:type="pct"/>
            <w:vMerge/>
            <w:vAlign w:val="center"/>
          </w:tcPr>
          <w:p w:rsidR="00827775" w:rsidRPr="004F66E3" w:rsidRDefault="00827775" w:rsidP="006D3D6C">
            <w:pPr>
              <w:rPr>
                <w:rFonts w:ascii="Times New Roman" w:hAnsi="Times New Roman"/>
                <w:b/>
                <w:bCs/>
                <w:color w:val="000000" w:themeColor="text1"/>
                <w:sz w:val="24"/>
                <w:szCs w:val="24"/>
              </w:rPr>
            </w:pPr>
          </w:p>
        </w:tc>
        <w:tc>
          <w:tcPr>
            <w:tcW w:w="566" w:type="pct"/>
            <w:vMerge/>
            <w:vAlign w:val="center"/>
          </w:tcPr>
          <w:p w:rsidR="00827775" w:rsidRPr="004F66E3" w:rsidRDefault="00827775" w:rsidP="006D3D6C">
            <w:pPr>
              <w:rPr>
                <w:rFonts w:ascii="Times New Roman" w:hAnsi="Times New Roman"/>
                <w:b/>
                <w:bCs/>
                <w:color w:val="000000" w:themeColor="text1"/>
                <w:sz w:val="24"/>
                <w:szCs w:val="24"/>
              </w:rPr>
            </w:pPr>
          </w:p>
        </w:tc>
        <w:tc>
          <w:tcPr>
            <w:tcW w:w="566" w:type="pct"/>
          </w:tcPr>
          <w:p w:rsidR="00827775" w:rsidRPr="004F66E3" w:rsidRDefault="00827775" w:rsidP="006D3D6C">
            <w:pPr>
              <w:rPr>
                <w:rFonts w:ascii="Times New Roman" w:hAnsi="Times New Roman"/>
                <w:b/>
                <w:bCs/>
                <w:color w:val="000000" w:themeColor="text1"/>
                <w:sz w:val="24"/>
                <w:szCs w:val="24"/>
                <w:lang w:val="ru-RU"/>
              </w:rPr>
            </w:pPr>
            <w:proofErr w:type="spellStart"/>
            <w:r w:rsidRPr="004F66E3">
              <w:rPr>
                <w:rFonts w:ascii="Times New Roman" w:hAnsi="Times New Roman"/>
                <w:color w:val="000000" w:themeColor="text1"/>
                <w:sz w:val="24"/>
                <w:szCs w:val="24"/>
              </w:rPr>
              <w:t>лекции</w:t>
            </w:r>
            <w:proofErr w:type="spellEnd"/>
          </w:p>
        </w:tc>
        <w:tc>
          <w:tcPr>
            <w:tcW w:w="495" w:type="pct"/>
          </w:tcPr>
          <w:p w:rsidR="00827775" w:rsidRPr="004F66E3" w:rsidRDefault="00827775" w:rsidP="006D3D6C">
            <w:pPr>
              <w:rPr>
                <w:rFonts w:ascii="Times New Roman" w:hAnsi="Times New Roman"/>
                <w:b/>
                <w:bCs/>
                <w:color w:val="000000" w:themeColor="text1"/>
                <w:sz w:val="24"/>
                <w:szCs w:val="24"/>
                <w:lang w:val="ru-RU"/>
              </w:rPr>
            </w:pPr>
            <w:r w:rsidRPr="004F66E3">
              <w:rPr>
                <w:rFonts w:ascii="Times New Roman" w:hAnsi="Times New Roman"/>
                <w:bCs/>
                <w:color w:val="000000" w:themeColor="text1"/>
                <w:sz w:val="24"/>
                <w:szCs w:val="24"/>
                <w:lang w:val="ru-RU"/>
              </w:rPr>
              <w:t>практические занятия</w:t>
            </w:r>
            <w:r w:rsidRPr="004F66E3">
              <w:rPr>
                <w:rFonts w:ascii="Times New Roman" w:hAnsi="Times New Roman"/>
                <w:color w:val="000000" w:themeColor="text1"/>
                <w:sz w:val="24"/>
                <w:szCs w:val="24"/>
                <w:lang w:val="ru-RU"/>
              </w:rPr>
              <w:t xml:space="preserve"> </w:t>
            </w:r>
          </w:p>
        </w:tc>
        <w:tc>
          <w:tcPr>
            <w:tcW w:w="497" w:type="pct"/>
            <w:vAlign w:val="center"/>
          </w:tcPr>
          <w:p w:rsidR="00827775" w:rsidRPr="004F66E3" w:rsidRDefault="00827775" w:rsidP="006D3D6C">
            <w:pPr>
              <w:rPr>
                <w:rFonts w:ascii="Times New Roman" w:hAnsi="Times New Roman"/>
                <w:bCs/>
                <w:color w:val="000000" w:themeColor="text1"/>
                <w:sz w:val="24"/>
                <w:szCs w:val="24"/>
              </w:rPr>
            </w:pPr>
            <w:r w:rsidRPr="004F66E3">
              <w:rPr>
                <w:rFonts w:ascii="Times New Roman" w:hAnsi="Times New Roman"/>
                <w:bCs/>
                <w:color w:val="000000" w:themeColor="text1"/>
                <w:sz w:val="24"/>
                <w:szCs w:val="24"/>
                <w:lang w:val="ru-RU"/>
              </w:rPr>
              <w:t>самостоятельная работа</w:t>
            </w:r>
          </w:p>
        </w:tc>
        <w:tc>
          <w:tcPr>
            <w:tcW w:w="424" w:type="pct"/>
          </w:tcPr>
          <w:p w:rsidR="00827775" w:rsidRPr="004F66E3" w:rsidRDefault="00827775" w:rsidP="006D3D6C">
            <w:pPr>
              <w:rPr>
                <w:rFonts w:ascii="Times New Roman" w:hAnsi="Times New Roman"/>
                <w:bCs/>
                <w:color w:val="000000" w:themeColor="text1"/>
                <w:sz w:val="24"/>
                <w:szCs w:val="24"/>
                <w:lang w:val="ru-RU"/>
              </w:rPr>
            </w:pPr>
            <w:r w:rsidRPr="004F66E3">
              <w:rPr>
                <w:rFonts w:ascii="Times New Roman" w:hAnsi="Times New Roman"/>
                <w:bCs/>
                <w:color w:val="000000" w:themeColor="text1"/>
                <w:sz w:val="24"/>
                <w:szCs w:val="24"/>
                <w:lang w:val="ru-RU"/>
              </w:rPr>
              <w:t>стажировка</w:t>
            </w:r>
          </w:p>
        </w:tc>
        <w:tc>
          <w:tcPr>
            <w:tcW w:w="493" w:type="pct"/>
            <w:vMerge/>
            <w:vAlign w:val="center"/>
          </w:tcPr>
          <w:p w:rsidR="00827775" w:rsidRPr="004F66E3" w:rsidRDefault="00827775" w:rsidP="006D3D6C">
            <w:pPr>
              <w:rPr>
                <w:rFonts w:ascii="Times New Roman" w:hAnsi="Times New Roman"/>
                <w:b/>
                <w:bCs/>
                <w:color w:val="000000" w:themeColor="text1"/>
                <w:sz w:val="24"/>
                <w:szCs w:val="24"/>
              </w:rPr>
            </w:pPr>
          </w:p>
        </w:tc>
      </w:tr>
      <w:tr w:rsidR="00827775" w:rsidRPr="004F66E3" w:rsidTr="006D3D6C">
        <w:trPr>
          <w:cantSplit/>
          <w:trHeight w:val="229"/>
        </w:trPr>
        <w:tc>
          <w:tcPr>
            <w:tcW w:w="332" w:type="pct"/>
          </w:tcPr>
          <w:p w:rsidR="00827775" w:rsidRPr="004F66E3" w:rsidRDefault="00827775" w:rsidP="006D3D6C">
            <w:pPr>
              <w:jc w:val="center"/>
              <w:rPr>
                <w:rFonts w:ascii="Times New Roman" w:hAnsi="Times New Roman"/>
                <w:b/>
                <w:color w:val="000000" w:themeColor="text1"/>
                <w:sz w:val="24"/>
                <w:szCs w:val="24"/>
              </w:rPr>
            </w:pPr>
            <w:r w:rsidRPr="004F66E3">
              <w:rPr>
                <w:rFonts w:ascii="Times New Roman" w:hAnsi="Times New Roman"/>
                <w:b/>
                <w:color w:val="000000" w:themeColor="text1"/>
                <w:sz w:val="24"/>
                <w:szCs w:val="24"/>
              </w:rPr>
              <w:t>2.</w:t>
            </w:r>
          </w:p>
        </w:tc>
        <w:tc>
          <w:tcPr>
            <w:tcW w:w="1627" w:type="pct"/>
          </w:tcPr>
          <w:p w:rsidR="00827775" w:rsidRPr="004F66E3" w:rsidRDefault="00827775" w:rsidP="006D3D6C">
            <w:pPr>
              <w:rPr>
                <w:rFonts w:ascii="Times New Roman" w:hAnsi="Times New Roman"/>
                <w:b/>
                <w:i/>
                <w:color w:val="000000" w:themeColor="text1"/>
                <w:sz w:val="24"/>
                <w:szCs w:val="24"/>
                <w:lang w:val="ru-RU"/>
              </w:rPr>
            </w:pPr>
            <w:r w:rsidRPr="004F66E3">
              <w:rPr>
                <w:rFonts w:ascii="Times New Roman" w:hAnsi="Times New Roman"/>
                <w:b/>
                <w:i/>
                <w:color w:val="000000" w:themeColor="text1"/>
                <w:sz w:val="24"/>
                <w:szCs w:val="24"/>
                <w:u w:val="single"/>
                <w:lang w:val="ru-RU"/>
              </w:rPr>
              <w:t>Модуль 2.</w:t>
            </w:r>
            <w:r w:rsidRPr="004F66E3">
              <w:rPr>
                <w:rFonts w:ascii="Times New Roman" w:hAnsi="Times New Roman"/>
                <w:b/>
                <w:i/>
                <w:color w:val="000000" w:themeColor="text1"/>
                <w:sz w:val="24"/>
                <w:szCs w:val="24"/>
                <w:lang w:val="ru-RU"/>
              </w:rPr>
              <w:t xml:space="preserve"> </w:t>
            </w:r>
            <w:proofErr w:type="spellStart"/>
            <w:r w:rsidRPr="004F66E3">
              <w:rPr>
                <w:rFonts w:ascii="Times New Roman" w:eastAsia="Times New Roman" w:hAnsi="Times New Roman"/>
                <w:b/>
                <w:i/>
                <w:color w:val="000000" w:themeColor="text1"/>
                <w:sz w:val="24"/>
                <w:szCs w:val="24"/>
                <w:lang w:val="ru-RU" w:eastAsia="ru-RU"/>
              </w:rPr>
              <w:t>Профпатология</w:t>
            </w:r>
            <w:proofErr w:type="spellEnd"/>
            <w:r w:rsidRPr="004F66E3">
              <w:rPr>
                <w:rFonts w:ascii="Times New Roman" w:eastAsia="Times New Roman" w:hAnsi="Times New Roman"/>
                <w:b/>
                <w:i/>
                <w:color w:val="000000" w:themeColor="text1"/>
                <w:sz w:val="24"/>
                <w:szCs w:val="24"/>
                <w:lang w:val="ru-RU" w:eastAsia="ru-RU"/>
              </w:rPr>
              <w:t xml:space="preserve">, как наука, принципы и методы диагностики профзаболеваний, </w:t>
            </w:r>
            <w:proofErr w:type="spellStart"/>
            <w:r w:rsidRPr="004F66E3">
              <w:rPr>
                <w:rFonts w:ascii="Times New Roman" w:eastAsia="Times New Roman" w:hAnsi="Times New Roman"/>
                <w:b/>
                <w:i/>
                <w:color w:val="000000" w:themeColor="text1"/>
                <w:sz w:val="24"/>
                <w:szCs w:val="24"/>
                <w:lang w:val="ru-RU" w:eastAsia="ru-RU"/>
              </w:rPr>
              <w:t>профосмотры</w:t>
            </w:r>
            <w:proofErr w:type="spellEnd"/>
          </w:p>
        </w:tc>
        <w:tc>
          <w:tcPr>
            <w:tcW w:w="566" w:type="pct"/>
          </w:tcPr>
          <w:p w:rsidR="00827775" w:rsidRPr="004F66E3" w:rsidRDefault="00827775" w:rsidP="006D3D6C">
            <w:pPr>
              <w:contextualSpacing/>
              <w:jc w:val="center"/>
              <w:rPr>
                <w:rFonts w:ascii="Times New Roman" w:hAnsi="Times New Roman"/>
                <w:b/>
                <w:i/>
                <w:color w:val="000000" w:themeColor="text1"/>
                <w:sz w:val="24"/>
                <w:szCs w:val="24"/>
                <w:lang w:val="ru-RU"/>
              </w:rPr>
            </w:pPr>
            <w:r w:rsidRPr="004F66E3">
              <w:rPr>
                <w:rFonts w:ascii="Times New Roman" w:hAnsi="Times New Roman"/>
                <w:b/>
                <w:i/>
                <w:color w:val="000000" w:themeColor="text1"/>
                <w:sz w:val="24"/>
                <w:szCs w:val="24"/>
                <w:lang w:val="ru-RU"/>
              </w:rPr>
              <w:t>22</w:t>
            </w:r>
          </w:p>
        </w:tc>
        <w:tc>
          <w:tcPr>
            <w:tcW w:w="566" w:type="pct"/>
          </w:tcPr>
          <w:p w:rsidR="00827775" w:rsidRPr="004F66E3" w:rsidRDefault="00827775" w:rsidP="006D3D6C">
            <w:pPr>
              <w:contextualSpacing/>
              <w:jc w:val="center"/>
              <w:rPr>
                <w:rFonts w:ascii="Times New Roman" w:hAnsi="Times New Roman"/>
                <w:b/>
                <w:i/>
                <w:color w:val="000000" w:themeColor="text1"/>
                <w:sz w:val="24"/>
                <w:szCs w:val="24"/>
                <w:lang w:val="ru-RU"/>
              </w:rPr>
            </w:pPr>
            <w:r w:rsidRPr="004F66E3">
              <w:rPr>
                <w:rFonts w:ascii="Times New Roman" w:hAnsi="Times New Roman"/>
                <w:b/>
                <w:i/>
                <w:color w:val="000000" w:themeColor="text1"/>
                <w:sz w:val="24"/>
                <w:szCs w:val="24"/>
                <w:lang w:val="ru-RU"/>
              </w:rPr>
              <w:t>2</w:t>
            </w:r>
          </w:p>
        </w:tc>
        <w:tc>
          <w:tcPr>
            <w:tcW w:w="495" w:type="pct"/>
          </w:tcPr>
          <w:p w:rsidR="00827775" w:rsidRPr="004F66E3" w:rsidRDefault="00827775" w:rsidP="006D3D6C">
            <w:pPr>
              <w:contextualSpacing/>
              <w:jc w:val="center"/>
              <w:rPr>
                <w:rFonts w:ascii="Times New Roman" w:hAnsi="Times New Roman"/>
                <w:b/>
                <w:i/>
                <w:color w:val="000000" w:themeColor="text1"/>
                <w:sz w:val="24"/>
                <w:szCs w:val="24"/>
                <w:lang w:val="ru-RU"/>
              </w:rPr>
            </w:pPr>
            <w:r w:rsidRPr="004F66E3">
              <w:rPr>
                <w:rFonts w:ascii="Times New Roman" w:hAnsi="Times New Roman"/>
                <w:b/>
                <w:i/>
                <w:color w:val="000000" w:themeColor="text1"/>
                <w:sz w:val="24"/>
                <w:szCs w:val="24"/>
                <w:lang w:val="ru-RU"/>
              </w:rPr>
              <w:t>6</w:t>
            </w:r>
          </w:p>
        </w:tc>
        <w:tc>
          <w:tcPr>
            <w:tcW w:w="497" w:type="pct"/>
          </w:tcPr>
          <w:p w:rsidR="00827775" w:rsidRPr="004F66E3" w:rsidRDefault="00827775" w:rsidP="006D3D6C">
            <w:pPr>
              <w:ind w:right="98"/>
              <w:contextualSpacing/>
              <w:jc w:val="center"/>
              <w:rPr>
                <w:rFonts w:ascii="Times New Roman" w:hAnsi="Times New Roman"/>
                <w:b/>
                <w:i/>
                <w:color w:val="000000" w:themeColor="text1"/>
                <w:sz w:val="24"/>
                <w:szCs w:val="24"/>
                <w:lang w:val="ru-RU"/>
              </w:rPr>
            </w:pPr>
            <w:r w:rsidRPr="004F66E3">
              <w:rPr>
                <w:rFonts w:ascii="Times New Roman" w:hAnsi="Times New Roman"/>
                <w:b/>
                <w:i/>
                <w:color w:val="000000" w:themeColor="text1"/>
                <w:sz w:val="24"/>
                <w:szCs w:val="24"/>
                <w:lang w:val="ru-RU"/>
              </w:rPr>
              <w:t>14</w:t>
            </w:r>
          </w:p>
        </w:tc>
        <w:tc>
          <w:tcPr>
            <w:tcW w:w="424" w:type="pct"/>
          </w:tcPr>
          <w:p w:rsidR="00827775" w:rsidRPr="004F66E3" w:rsidRDefault="00827775" w:rsidP="006D3D6C">
            <w:pPr>
              <w:ind w:right="98"/>
              <w:contextualSpacing/>
              <w:jc w:val="center"/>
              <w:rPr>
                <w:rFonts w:ascii="Times New Roman" w:hAnsi="Times New Roman"/>
                <w:b/>
                <w:i/>
                <w:color w:val="000000" w:themeColor="text1"/>
                <w:sz w:val="24"/>
                <w:szCs w:val="24"/>
                <w:lang w:val="ru-RU"/>
              </w:rPr>
            </w:pPr>
            <w:r w:rsidRPr="004F66E3">
              <w:rPr>
                <w:rFonts w:ascii="Times New Roman" w:hAnsi="Times New Roman"/>
                <w:b/>
                <w:i/>
                <w:color w:val="000000" w:themeColor="text1"/>
                <w:sz w:val="24"/>
                <w:szCs w:val="24"/>
                <w:lang w:val="ru-RU"/>
              </w:rPr>
              <w:t>-</w:t>
            </w:r>
          </w:p>
        </w:tc>
        <w:tc>
          <w:tcPr>
            <w:tcW w:w="493" w:type="pct"/>
          </w:tcPr>
          <w:p w:rsidR="00827775" w:rsidRPr="004F66E3" w:rsidRDefault="00827775" w:rsidP="006D3D6C">
            <w:pPr>
              <w:ind w:right="98"/>
              <w:contextualSpacing/>
              <w:jc w:val="center"/>
              <w:rPr>
                <w:rFonts w:ascii="Times New Roman" w:hAnsi="Times New Roman"/>
                <w:b/>
                <w:i/>
                <w:color w:val="000000" w:themeColor="text1"/>
                <w:sz w:val="24"/>
                <w:szCs w:val="24"/>
                <w:lang w:val="ru-RU"/>
              </w:rPr>
            </w:pPr>
            <w:r w:rsidRPr="004F66E3">
              <w:rPr>
                <w:rFonts w:ascii="Times New Roman" w:hAnsi="Times New Roman"/>
                <w:b/>
                <w:i/>
                <w:color w:val="000000" w:themeColor="text1"/>
                <w:sz w:val="24"/>
                <w:szCs w:val="24"/>
                <w:lang w:val="ru-RU"/>
              </w:rPr>
              <w:t>-</w:t>
            </w:r>
          </w:p>
        </w:tc>
      </w:tr>
      <w:tr w:rsidR="00827775" w:rsidRPr="004F66E3" w:rsidTr="006D3D6C">
        <w:trPr>
          <w:cantSplit/>
          <w:trHeight w:val="229"/>
        </w:trPr>
        <w:tc>
          <w:tcPr>
            <w:tcW w:w="332" w:type="pct"/>
          </w:tcPr>
          <w:p w:rsidR="00827775" w:rsidRPr="004F66E3" w:rsidRDefault="00827775" w:rsidP="006D3D6C">
            <w:pPr>
              <w:jc w:val="center"/>
              <w:rPr>
                <w:rFonts w:ascii="Times New Roman" w:hAnsi="Times New Roman"/>
                <w:color w:val="000000" w:themeColor="text1"/>
                <w:sz w:val="24"/>
                <w:szCs w:val="24"/>
              </w:rPr>
            </w:pPr>
            <w:r w:rsidRPr="004F66E3">
              <w:rPr>
                <w:rFonts w:ascii="Times New Roman" w:hAnsi="Times New Roman"/>
                <w:color w:val="000000" w:themeColor="text1"/>
                <w:sz w:val="24"/>
                <w:szCs w:val="24"/>
              </w:rPr>
              <w:t>2.1.</w:t>
            </w:r>
          </w:p>
        </w:tc>
        <w:tc>
          <w:tcPr>
            <w:tcW w:w="1627" w:type="pct"/>
          </w:tcPr>
          <w:p w:rsidR="00827775" w:rsidRPr="004F66E3" w:rsidRDefault="00827775" w:rsidP="006D3D6C">
            <w:pPr>
              <w:widowControl/>
              <w:rPr>
                <w:rFonts w:ascii="Times New Roman" w:hAnsi="Times New Roman"/>
                <w:color w:val="000000" w:themeColor="text1"/>
                <w:sz w:val="24"/>
                <w:szCs w:val="24"/>
                <w:lang w:val="ru-RU"/>
              </w:rPr>
            </w:pPr>
            <w:proofErr w:type="spellStart"/>
            <w:r w:rsidRPr="004F66E3">
              <w:rPr>
                <w:rFonts w:ascii="Times New Roman" w:eastAsia="Times New Roman" w:hAnsi="Times New Roman"/>
                <w:color w:val="000000" w:themeColor="text1"/>
                <w:sz w:val="24"/>
                <w:szCs w:val="24"/>
                <w:lang w:val="ru-RU" w:eastAsia="ru-RU"/>
              </w:rPr>
              <w:t>Профпатология</w:t>
            </w:r>
            <w:proofErr w:type="spellEnd"/>
            <w:r w:rsidRPr="004F66E3">
              <w:rPr>
                <w:rFonts w:ascii="Times New Roman" w:eastAsia="Times New Roman" w:hAnsi="Times New Roman"/>
                <w:color w:val="000000" w:themeColor="text1"/>
                <w:sz w:val="24"/>
                <w:szCs w:val="24"/>
                <w:lang w:val="ru-RU" w:eastAsia="ru-RU"/>
              </w:rPr>
              <w:t>, как наука, принципы и методы диагностики профзаболеваний.</w:t>
            </w:r>
            <w:r w:rsidRPr="004F66E3">
              <w:rPr>
                <w:rFonts w:ascii="Times New Roman" w:eastAsia="Times New Roman" w:hAnsi="Times New Roman"/>
                <w:i/>
                <w:color w:val="000000" w:themeColor="text1"/>
                <w:sz w:val="24"/>
                <w:szCs w:val="24"/>
                <w:lang w:val="ru-RU" w:eastAsia="ru-RU"/>
              </w:rPr>
              <w:t xml:space="preserve"> </w:t>
            </w:r>
            <w:r w:rsidRPr="004F66E3">
              <w:rPr>
                <w:rFonts w:ascii="Times New Roman" w:eastAsia="Times New Roman" w:hAnsi="Times New Roman"/>
                <w:color w:val="000000" w:themeColor="text1"/>
                <w:sz w:val="24"/>
                <w:szCs w:val="24"/>
                <w:lang w:val="ru-RU" w:eastAsia="ru-RU"/>
              </w:rPr>
              <w:t>Гигиена труда.</w:t>
            </w:r>
          </w:p>
        </w:tc>
        <w:tc>
          <w:tcPr>
            <w:tcW w:w="566" w:type="pct"/>
          </w:tcPr>
          <w:p w:rsidR="00827775" w:rsidRPr="004F66E3" w:rsidRDefault="00827775" w:rsidP="006D3D6C">
            <w:pPr>
              <w:contextualSpacing/>
              <w:jc w:val="center"/>
              <w:rPr>
                <w:rFonts w:ascii="Times New Roman" w:hAnsi="Times New Roman"/>
                <w:color w:val="000000" w:themeColor="text1"/>
                <w:sz w:val="24"/>
                <w:szCs w:val="24"/>
                <w:lang w:val="ru-RU"/>
              </w:rPr>
            </w:pPr>
            <w:r w:rsidRPr="004F66E3">
              <w:rPr>
                <w:rFonts w:ascii="Times New Roman" w:hAnsi="Times New Roman"/>
                <w:color w:val="000000" w:themeColor="text1"/>
                <w:sz w:val="24"/>
                <w:szCs w:val="24"/>
                <w:lang w:val="ru-RU"/>
              </w:rPr>
              <w:t>10</w:t>
            </w:r>
          </w:p>
        </w:tc>
        <w:tc>
          <w:tcPr>
            <w:tcW w:w="566" w:type="pct"/>
          </w:tcPr>
          <w:p w:rsidR="00827775" w:rsidRPr="004F66E3" w:rsidRDefault="00827775" w:rsidP="006D3D6C">
            <w:pPr>
              <w:contextualSpacing/>
              <w:jc w:val="center"/>
              <w:rPr>
                <w:rFonts w:ascii="Times New Roman" w:hAnsi="Times New Roman"/>
                <w:color w:val="000000" w:themeColor="text1"/>
                <w:sz w:val="24"/>
                <w:szCs w:val="24"/>
                <w:lang w:val="ru-RU"/>
              </w:rPr>
            </w:pPr>
            <w:r w:rsidRPr="004F66E3">
              <w:rPr>
                <w:rFonts w:ascii="Times New Roman" w:hAnsi="Times New Roman"/>
                <w:color w:val="000000" w:themeColor="text1"/>
                <w:sz w:val="24"/>
                <w:szCs w:val="24"/>
                <w:lang w:val="ru-RU"/>
              </w:rPr>
              <w:t>2</w:t>
            </w:r>
          </w:p>
        </w:tc>
        <w:tc>
          <w:tcPr>
            <w:tcW w:w="495" w:type="pct"/>
          </w:tcPr>
          <w:p w:rsidR="00827775" w:rsidRPr="004F66E3" w:rsidRDefault="00827775" w:rsidP="006D3D6C">
            <w:pPr>
              <w:contextualSpacing/>
              <w:jc w:val="center"/>
              <w:rPr>
                <w:rFonts w:ascii="Times New Roman" w:hAnsi="Times New Roman"/>
                <w:color w:val="000000" w:themeColor="text1"/>
                <w:sz w:val="24"/>
                <w:szCs w:val="24"/>
                <w:lang w:val="ru-RU"/>
              </w:rPr>
            </w:pPr>
            <w:r w:rsidRPr="004F66E3">
              <w:rPr>
                <w:rFonts w:ascii="Times New Roman" w:hAnsi="Times New Roman"/>
                <w:color w:val="000000" w:themeColor="text1"/>
                <w:sz w:val="24"/>
                <w:szCs w:val="24"/>
                <w:lang w:val="ru-RU"/>
              </w:rPr>
              <w:t>2</w:t>
            </w:r>
          </w:p>
        </w:tc>
        <w:tc>
          <w:tcPr>
            <w:tcW w:w="497" w:type="pct"/>
          </w:tcPr>
          <w:p w:rsidR="00827775" w:rsidRPr="004F66E3" w:rsidRDefault="00827775" w:rsidP="006D3D6C">
            <w:pPr>
              <w:ind w:left="-108" w:right="98" w:firstLine="108"/>
              <w:contextualSpacing/>
              <w:jc w:val="center"/>
              <w:rPr>
                <w:rFonts w:ascii="Times New Roman" w:hAnsi="Times New Roman"/>
                <w:color w:val="000000" w:themeColor="text1"/>
                <w:sz w:val="24"/>
                <w:szCs w:val="24"/>
                <w:lang w:val="ru-RU"/>
              </w:rPr>
            </w:pPr>
            <w:r w:rsidRPr="004F66E3">
              <w:rPr>
                <w:rFonts w:ascii="Times New Roman" w:hAnsi="Times New Roman"/>
                <w:color w:val="000000" w:themeColor="text1"/>
                <w:sz w:val="24"/>
                <w:szCs w:val="24"/>
                <w:lang w:val="ru-RU"/>
              </w:rPr>
              <w:t>6</w:t>
            </w:r>
          </w:p>
        </w:tc>
        <w:tc>
          <w:tcPr>
            <w:tcW w:w="424" w:type="pct"/>
          </w:tcPr>
          <w:p w:rsidR="00827775" w:rsidRPr="004F66E3" w:rsidRDefault="00827775" w:rsidP="006D3D6C">
            <w:pPr>
              <w:ind w:left="-108" w:right="98" w:firstLine="108"/>
              <w:contextualSpacing/>
              <w:jc w:val="center"/>
              <w:rPr>
                <w:rFonts w:ascii="Times New Roman" w:hAnsi="Times New Roman"/>
                <w:color w:val="000000" w:themeColor="text1"/>
                <w:sz w:val="24"/>
                <w:szCs w:val="24"/>
                <w:lang w:val="ru-RU"/>
              </w:rPr>
            </w:pPr>
          </w:p>
        </w:tc>
        <w:tc>
          <w:tcPr>
            <w:tcW w:w="493" w:type="pct"/>
          </w:tcPr>
          <w:p w:rsidR="00827775" w:rsidRPr="004F66E3" w:rsidRDefault="00827775" w:rsidP="006D3D6C">
            <w:pPr>
              <w:ind w:left="-108" w:right="98" w:firstLine="108"/>
              <w:contextualSpacing/>
              <w:jc w:val="center"/>
              <w:rPr>
                <w:rFonts w:ascii="Times New Roman" w:hAnsi="Times New Roman"/>
                <w:color w:val="000000" w:themeColor="text1"/>
                <w:sz w:val="24"/>
                <w:szCs w:val="24"/>
                <w:lang w:val="ru-RU"/>
              </w:rPr>
            </w:pPr>
            <w:r w:rsidRPr="004F66E3">
              <w:rPr>
                <w:rFonts w:ascii="Times New Roman" w:hAnsi="Times New Roman"/>
                <w:color w:val="000000" w:themeColor="text1"/>
                <w:sz w:val="24"/>
                <w:szCs w:val="24"/>
                <w:lang w:val="ru-RU"/>
              </w:rPr>
              <w:t>-</w:t>
            </w:r>
          </w:p>
        </w:tc>
      </w:tr>
      <w:tr w:rsidR="00827775" w:rsidRPr="004F66E3" w:rsidTr="006D3D6C">
        <w:trPr>
          <w:cantSplit/>
          <w:trHeight w:val="229"/>
        </w:trPr>
        <w:tc>
          <w:tcPr>
            <w:tcW w:w="332" w:type="pct"/>
          </w:tcPr>
          <w:p w:rsidR="00827775" w:rsidRPr="004F66E3" w:rsidRDefault="00827775" w:rsidP="006D3D6C">
            <w:pPr>
              <w:jc w:val="center"/>
              <w:rPr>
                <w:rFonts w:ascii="Times New Roman" w:hAnsi="Times New Roman"/>
                <w:color w:val="000000" w:themeColor="text1"/>
                <w:sz w:val="24"/>
                <w:szCs w:val="24"/>
                <w:lang w:val="ru-RU"/>
              </w:rPr>
            </w:pPr>
            <w:r w:rsidRPr="004F66E3">
              <w:rPr>
                <w:rFonts w:ascii="Times New Roman" w:hAnsi="Times New Roman"/>
                <w:color w:val="000000" w:themeColor="text1"/>
                <w:sz w:val="24"/>
                <w:szCs w:val="24"/>
                <w:lang w:val="ru-RU"/>
              </w:rPr>
              <w:t>2.2.</w:t>
            </w:r>
          </w:p>
        </w:tc>
        <w:tc>
          <w:tcPr>
            <w:tcW w:w="1627" w:type="pct"/>
          </w:tcPr>
          <w:p w:rsidR="00827775" w:rsidRPr="004F66E3" w:rsidRDefault="00827775" w:rsidP="006D3D6C">
            <w:pPr>
              <w:widowControl/>
              <w:rPr>
                <w:rFonts w:ascii="Times New Roman" w:eastAsia="Times New Roman" w:hAnsi="Times New Roman"/>
                <w:color w:val="000000" w:themeColor="text1"/>
                <w:sz w:val="24"/>
                <w:szCs w:val="24"/>
                <w:lang w:val="ru-RU" w:eastAsia="ru-RU"/>
              </w:rPr>
            </w:pPr>
            <w:r w:rsidRPr="004F66E3">
              <w:rPr>
                <w:rFonts w:ascii="Times New Roman" w:eastAsia="Times New Roman" w:hAnsi="Times New Roman"/>
                <w:color w:val="000000" w:themeColor="text1"/>
                <w:sz w:val="24"/>
                <w:szCs w:val="24"/>
                <w:lang w:val="ru-RU" w:eastAsia="ru-RU"/>
              </w:rPr>
              <w:t>Организация и проведение предварительных и периодических осмотров.</w:t>
            </w:r>
          </w:p>
        </w:tc>
        <w:tc>
          <w:tcPr>
            <w:tcW w:w="566" w:type="pct"/>
          </w:tcPr>
          <w:p w:rsidR="00827775" w:rsidRPr="004F66E3" w:rsidRDefault="00827775" w:rsidP="006D3D6C">
            <w:pPr>
              <w:contextualSpacing/>
              <w:jc w:val="center"/>
              <w:rPr>
                <w:rFonts w:ascii="Times New Roman" w:hAnsi="Times New Roman"/>
                <w:color w:val="000000" w:themeColor="text1"/>
                <w:sz w:val="24"/>
                <w:szCs w:val="24"/>
                <w:lang w:val="ru-RU"/>
              </w:rPr>
            </w:pPr>
            <w:r w:rsidRPr="004F66E3">
              <w:rPr>
                <w:rFonts w:ascii="Times New Roman" w:hAnsi="Times New Roman"/>
                <w:color w:val="000000" w:themeColor="text1"/>
                <w:sz w:val="24"/>
                <w:szCs w:val="24"/>
                <w:lang w:val="ru-RU"/>
              </w:rPr>
              <w:t>12</w:t>
            </w:r>
          </w:p>
        </w:tc>
        <w:tc>
          <w:tcPr>
            <w:tcW w:w="566" w:type="pct"/>
          </w:tcPr>
          <w:p w:rsidR="00827775" w:rsidRPr="004F66E3" w:rsidRDefault="00827775" w:rsidP="006D3D6C">
            <w:pPr>
              <w:contextualSpacing/>
              <w:jc w:val="center"/>
              <w:rPr>
                <w:rFonts w:ascii="Times New Roman" w:hAnsi="Times New Roman"/>
                <w:color w:val="000000" w:themeColor="text1"/>
                <w:sz w:val="24"/>
                <w:szCs w:val="24"/>
                <w:lang w:val="ru-RU"/>
              </w:rPr>
            </w:pPr>
            <w:r w:rsidRPr="004F66E3">
              <w:rPr>
                <w:rFonts w:ascii="Times New Roman" w:hAnsi="Times New Roman"/>
                <w:color w:val="000000" w:themeColor="text1"/>
                <w:sz w:val="24"/>
                <w:szCs w:val="24"/>
                <w:lang w:val="ru-RU"/>
              </w:rPr>
              <w:t>-</w:t>
            </w:r>
          </w:p>
        </w:tc>
        <w:tc>
          <w:tcPr>
            <w:tcW w:w="495" w:type="pct"/>
          </w:tcPr>
          <w:p w:rsidR="00827775" w:rsidRPr="004F66E3" w:rsidRDefault="00827775" w:rsidP="006D3D6C">
            <w:pPr>
              <w:contextualSpacing/>
              <w:jc w:val="center"/>
              <w:rPr>
                <w:rFonts w:ascii="Times New Roman" w:hAnsi="Times New Roman"/>
                <w:color w:val="000000" w:themeColor="text1"/>
                <w:sz w:val="24"/>
                <w:szCs w:val="24"/>
                <w:lang w:val="ru-RU"/>
              </w:rPr>
            </w:pPr>
            <w:r w:rsidRPr="004F66E3">
              <w:rPr>
                <w:rFonts w:ascii="Times New Roman" w:hAnsi="Times New Roman"/>
                <w:color w:val="000000" w:themeColor="text1"/>
                <w:sz w:val="24"/>
                <w:szCs w:val="24"/>
                <w:lang w:val="ru-RU"/>
              </w:rPr>
              <w:t>4</w:t>
            </w:r>
          </w:p>
        </w:tc>
        <w:tc>
          <w:tcPr>
            <w:tcW w:w="497" w:type="pct"/>
          </w:tcPr>
          <w:p w:rsidR="00827775" w:rsidRPr="004F66E3" w:rsidRDefault="00827775" w:rsidP="006D3D6C">
            <w:pPr>
              <w:ind w:left="-108" w:right="98" w:firstLine="108"/>
              <w:contextualSpacing/>
              <w:jc w:val="center"/>
              <w:rPr>
                <w:rFonts w:ascii="Times New Roman" w:hAnsi="Times New Roman"/>
                <w:color w:val="000000" w:themeColor="text1"/>
                <w:sz w:val="24"/>
                <w:szCs w:val="24"/>
                <w:lang w:val="ru-RU"/>
              </w:rPr>
            </w:pPr>
            <w:r w:rsidRPr="004F66E3">
              <w:rPr>
                <w:rFonts w:ascii="Times New Roman" w:hAnsi="Times New Roman"/>
                <w:color w:val="000000" w:themeColor="text1"/>
                <w:sz w:val="24"/>
                <w:szCs w:val="24"/>
                <w:lang w:val="ru-RU"/>
              </w:rPr>
              <w:t>8</w:t>
            </w:r>
          </w:p>
        </w:tc>
        <w:tc>
          <w:tcPr>
            <w:tcW w:w="424" w:type="pct"/>
          </w:tcPr>
          <w:p w:rsidR="00827775" w:rsidRPr="004F66E3" w:rsidRDefault="00827775" w:rsidP="006D3D6C">
            <w:pPr>
              <w:ind w:left="-108" w:right="98" w:firstLine="108"/>
              <w:contextualSpacing/>
              <w:jc w:val="center"/>
              <w:rPr>
                <w:rFonts w:ascii="Times New Roman" w:hAnsi="Times New Roman"/>
                <w:color w:val="000000" w:themeColor="text1"/>
                <w:sz w:val="24"/>
                <w:szCs w:val="24"/>
                <w:lang w:val="ru-RU"/>
              </w:rPr>
            </w:pPr>
          </w:p>
        </w:tc>
        <w:tc>
          <w:tcPr>
            <w:tcW w:w="493" w:type="pct"/>
          </w:tcPr>
          <w:p w:rsidR="00827775" w:rsidRPr="004F66E3" w:rsidRDefault="00827775" w:rsidP="006D3D6C">
            <w:pPr>
              <w:ind w:left="-108" w:right="98" w:firstLine="108"/>
              <w:contextualSpacing/>
              <w:jc w:val="center"/>
              <w:rPr>
                <w:rFonts w:ascii="Times New Roman" w:hAnsi="Times New Roman"/>
                <w:color w:val="000000" w:themeColor="text1"/>
                <w:sz w:val="24"/>
                <w:szCs w:val="24"/>
                <w:lang w:val="ru-RU"/>
              </w:rPr>
            </w:pPr>
            <w:r w:rsidRPr="004F66E3">
              <w:rPr>
                <w:rFonts w:ascii="Times New Roman" w:hAnsi="Times New Roman"/>
                <w:color w:val="000000" w:themeColor="text1"/>
                <w:sz w:val="24"/>
                <w:szCs w:val="24"/>
                <w:lang w:val="ru-RU"/>
              </w:rPr>
              <w:t>-</w:t>
            </w:r>
          </w:p>
        </w:tc>
      </w:tr>
    </w:tbl>
    <w:p w:rsidR="00834E56" w:rsidRPr="004F66E3" w:rsidRDefault="00834E56" w:rsidP="00B40A8A">
      <w:pPr>
        <w:pStyle w:val="41"/>
        <w:shd w:val="clear" w:color="auto" w:fill="auto"/>
        <w:spacing w:after="291" w:line="480" w:lineRule="auto"/>
        <w:rPr>
          <w:b w:val="0"/>
          <w:i/>
          <w:color w:val="000000" w:themeColor="text1"/>
          <w:sz w:val="24"/>
          <w:szCs w:val="24"/>
        </w:rPr>
      </w:pPr>
      <w:r w:rsidRPr="004F66E3">
        <w:rPr>
          <w:sz w:val="24"/>
          <w:szCs w:val="24"/>
          <w:u w:val="single"/>
        </w:rPr>
        <w:t xml:space="preserve">ЛЕКЦИОННЫЕ ЗАНЯТИЯ </w:t>
      </w:r>
      <w:r w:rsidR="00B40A8A" w:rsidRPr="004F66E3">
        <w:rPr>
          <w:sz w:val="24"/>
          <w:szCs w:val="24"/>
          <w:u w:val="single"/>
        </w:rPr>
        <w:t xml:space="preserve">- </w:t>
      </w:r>
      <w:r w:rsidR="00827775" w:rsidRPr="004F66E3">
        <w:rPr>
          <w:i/>
          <w:color w:val="000000" w:themeColor="text1"/>
          <w:sz w:val="24"/>
          <w:szCs w:val="24"/>
        </w:rPr>
        <w:t>2</w:t>
      </w:r>
      <w:r w:rsidRPr="004F66E3">
        <w:rPr>
          <w:i/>
          <w:color w:val="000000" w:themeColor="text1"/>
          <w:sz w:val="24"/>
          <w:szCs w:val="24"/>
        </w:rPr>
        <w:t xml:space="preserve"> час</w:t>
      </w:r>
      <w:r w:rsidR="00827775" w:rsidRPr="004F66E3">
        <w:rPr>
          <w:i/>
          <w:color w:val="000000" w:themeColor="text1"/>
          <w:sz w:val="24"/>
          <w:szCs w:val="24"/>
        </w:rPr>
        <w:t>а</w:t>
      </w:r>
    </w:p>
    <w:p w:rsidR="00834E56" w:rsidRPr="00FB02A8" w:rsidRDefault="00C64E39" w:rsidP="00827775">
      <w:pPr>
        <w:widowControl/>
        <w:spacing w:line="480" w:lineRule="auto"/>
        <w:ind w:firstLine="709"/>
        <w:rPr>
          <w:b/>
          <w:color w:val="000000" w:themeColor="text1"/>
          <w:sz w:val="24"/>
          <w:szCs w:val="24"/>
          <w:u w:val="single"/>
          <w:lang w:val="ru-RU"/>
        </w:rPr>
      </w:pPr>
      <w:r w:rsidRPr="004F66E3">
        <w:rPr>
          <w:rFonts w:ascii="Times New Roman" w:eastAsia="Times New Roman" w:hAnsi="Times New Roman"/>
          <w:b/>
          <w:i/>
          <w:color w:val="000000" w:themeColor="text1"/>
          <w:sz w:val="24"/>
          <w:szCs w:val="24"/>
          <w:u w:val="single"/>
          <w:lang w:val="ru-RU"/>
        </w:rPr>
        <w:t xml:space="preserve">Тема 2.1. </w:t>
      </w:r>
      <w:proofErr w:type="spellStart"/>
      <w:r w:rsidR="00827775" w:rsidRPr="004F66E3">
        <w:rPr>
          <w:rFonts w:ascii="Times New Roman" w:eastAsia="Times New Roman" w:hAnsi="Times New Roman"/>
          <w:b/>
          <w:i/>
          <w:color w:val="000000" w:themeColor="text1"/>
          <w:sz w:val="24"/>
          <w:szCs w:val="24"/>
          <w:u w:val="single"/>
          <w:lang w:val="ru-RU"/>
        </w:rPr>
        <w:t>Профпатология</w:t>
      </w:r>
      <w:proofErr w:type="spellEnd"/>
      <w:r w:rsidR="00827775" w:rsidRPr="004F66E3">
        <w:rPr>
          <w:rFonts w:ascii="Times New Roman" w:eastAsia="Times New Roman" w:hAnsi="Times New Roman"/>
          <w:b/>
          <w:i/>
          <w:color w:val="000000" w:themeColor="text1"/>
          <w:sz w:val="24"/>
          <w:szCs w:val="24"/>
          <w:u w:val="single"/>
          <w:lang w:val="ru-RU"/>
        </w:rPr>
        <w:t>, как наука, принципы и методы диагностики профзаболеваний. Гигиена труда.</w:t>
      </w:r>
      <w:r w:rsidR="00834E56" w:rsidRPr="004F66E3">
        <w:rPr>
          <w:rFonts w:ascii="Times New Roman" w:eastAsia="Times New Roman" w:hAnsi="Times New Roman"/>
          <w:b/>
          <w:i/>
          <w:color w:val="000000" w:themeColor="text1"/>
          <w:sz w:val="24"/>
          <w:szCs w:val="24"/>
          <w:u w:val="single"/>
          <w:lang w:val="ru-RU"/>
        </w:rPr>
        <w:t xml:space="preserve"> </w:t>
      </w:r>
      <w:r w:rsidR="00B40A8A" w:rsidRPr="004F66E3">
        <w:rPr>
          <w:rFonts w:ascii="Times New Roman" w:eastAsia="Times New Roman" w:hAnsi="Times New Roman"/>
          <w:b/>
          <w:i/>
          <w:color w:val="000000" w:themeColor="text1"/>
          <w:sz w:val="24"/>
          <w:szCs w:val="24"/>
          <w:u w:val="single"/>
          <w:lang w:val="ru-RU"/>
        </w:rPr>
        <w:t>- 2 часа</w:t>
      </w:r>
    </w:p>
    <w:p w:rsidR="00890416" w:rsidRPr="00890416" w:rsidRDefault="00890416" w:rsidP="00890416">
      <w:pPr>
        <w:pStyle w:val="a7"/>
        <w:rPr>
          <w:color w:val="000000"/>
        </w:rPr>
      </w:pPr>
      <w:r w:rsidRPr="00890416">
        <w:rPr>
          <w:color w:val="000000"/>
        </w:rPr>
        <w:t>Профессиональная патология – клиническая дисциплина, изучающая вопросы этиологии, патогенеза, клинической картины, диагностики, лечения и профилактики профессиональных болезней.</w:t>
      </w:r>
    </w:p>
    <w:p w:rsidR="00890416" w:rsidRPr="00890416" w:rsidRDefault="00890416" w:rsidP="00890416">
      <w:pPr>
        <w:pStyle w:val="a7"/>
        <w:rPr>
          <w:color w:val="000000"/>
        </w:rPr>
      </w:pPr>
      <w:r w:rsidRPr="00890416">
        <w:rPr>
          <w:color w:val="000000"/>
        </w:rPr>
        <w:t>Профессиональные болезни – это группа заболеваний, возникающих исключительно или преимущественно в результате воздействия на организм неблагоприятных условий труда и профессиональных вредностей.</w:t>
      </w:r>
    </w:p>
    <w:p w:rsidR="00890416" w:rsidRPr="00890416" w:rsidRDefault="00890416" w:rsidP="00890416">
      <w:pPr>
        <w:pStyle w:val="a7"/>
        <w:rPr>
          <w:color w:val="000000"/>
        </w:rPr>
      </w:pPr>
      <w:r w:rsidRPr="00890416">
        <w:rPr>
          <w:color w:val="000000"/>
        </w:rPr>
        <w:t>По этиологии выделяют следующие группы профессиональных болезней, обусловленные воздействием:</w:t>
      </w:r>
    </w:p>
    <w:p w:rsidR="00890416" w:rsidRPr="00890416" w:rsidRDefault="00890416" w:rsidP="00890416">
      <w:pPr>
        <w:pStyle w:val="a7"/>
        <w:numPr>
          <w:ilvl w:val="0"/>
          <w:numId w:val="16"/>
        </w:numPr>
        <w:rPr>
          <w:color w:val="000000"/>
        </w:rPr>
      </w:pPr>
      <w:r w:rsidRPr="00890416">
        <w:rPr>
          <w:color w:val="000000"/>
        </w:rPr>
        <w:t>производственной пыли (пневмокониозы, пылевой бронхит и др.);</w:t>
      </w:r>
    </w:p>
    <w:p w:rsidR="00890416" w:rsidRPr="00890416" w:rsidRDefault="00890416" w:rsidP="00890416">
      <w:pPr>
        <w:pStyle w:val="a7"/>
        <w:numPr>
          <w:ilvl w:val="0"/>
          <w:numId w:val="16"/>
        </w:numPr>
        <w:rPr>
          <w:color w:val="000000"/>
        </w:rPr>
      </w:pPr>
      <w:r w:rsidRPr="00890416">
        <w:rPr>
          <w:color w:val="000000"/>
        </w:rPr>
        <w:t>физических факторов производственной среды (вибрационная болезнь; поражения, вызванные воздействием интенсивного шума, различных видов излучений, высоких и низких температур внешней среды и др.);</w:t>
      </w:r>
    </w:p>
    <w:p w:rsidR="00890416" w:rsidRPr="00890416" w:rsidRDefault="00890416" w:rsidP="00890416">
      <w:pPr>
        <w:pStyle w:val="a7"/>
        <w:numPr>
          <w:ilvl w:val="0"/>
          <w:numId w:val="16"/>
        </w:numPr>
        <w:rPr>
          <w:color w:val="000000"/>
        </w:rPr>
      </w:pPr>
      <w:r w:rsidRPr="00890416">
        <w:rPr>
          <w:color w:val="000000"/>
        </w:rPr>
        <w:t>химических факторов производственной среды (острые и хронические интоксикации);</w:t>
      </w:r>
    </w:p>
    <w:p w:rsidR="00890416" w:rsidRPr="00890416" w:rsidRDefault="00890416" w:rsidP="00890416">
      <w:pPr>
        <w:pStyle w:val="a7"/>
        <w:numPr>
          <w:ilvl w:val="0"/>
          <w:numId w:val="16"/>
        </w:numPr>
        <w:rPr>
          <w:color w:val="000000"/>
        </w:rPr>
      </w:pPr>
      <w:r w:rsidRPr="00890416">
        <w:rPr>
          <w:color w:val="000000"/>
        </w:rPr>
        <w:lastRenderedPageBreak/>
        <w:t xml:space="preserve">биологических факторов (инфекционные и паразитарные заболевания, </w:t>
      </w:r>
      <w:proofErr w:type="spellStart"/>
      <w:r w:rsidRPr="00890416">
        <w:rPr>
          <w:color w:val="000000"/>
        </w:rPr>
        <w:t>развившиеся</w:t>
      </w:r>
      <w:proofErr w:type="spellEnd"/>
      <w:r w:rsidRPr="00890416">
        <w:rPr>
          <w:color w:val="000000"/>
        </w:rPr>
        <w:t xml:space="preserve"> у лиц, по характеру </w:t>
      </w:r>
      <w:proofErr w:type="gramStart"/>
      <w:r w:rsidRPr="00890416">
        <w:rPr>
          <w:color w:val="000000"/>
        </w:rPr>
        <w:t>своей работы</w:t>
      </w:r>
      <w:proofErr w:type="gramEnd"/>
      <w:r w:rsidRPr="00890416">
        <w:rPr>
          <w:color w:val="000000"/>
        </w:rPr>
        <w:t xml:space="preserve"> имеющих контакт с инфекционными материалами или животными, а также у лиц, работающих в противотуберкулезных и других инфекционных лечебных и профилактических медицинских учреждениях; заболевания, вызываемые дрожжевыми и дрожжеподобными грибами, грибами-продуцентами, воздействием антибиотиков и др.);</w:t>
      </w:r>
    </w:p>
    <w:p w:rsidR="00890416" w:rsidRPr="00890416" w:rsidRDefault="00890416" w:rsidP="00890416">
      <w:pPr>
        <w:pStyle w:val="a7"/>
        <w:numPr>
          <w:ilvl w:val="0"/>
          <w:numId w:val="16"/>
        </w:numPr>
        <w:rPr>
          <w:color w:val="000000"/>
        </w:rPr>
      </w:pPr>
      <w:r w:rsidRPr="00890416">
        <w:rPr>
          <w:color w:val="000000"/>
        </w:rPr>
        <w:t>перенапряжением отдельных органов и систем (заболевания опорно-двигательного аппарата, периферических нервов и мышц).</w:t>
      </w:r>
    </w:p>
    <w:p w:rsidR="00890416" w:rsidRPr="00890416" w:rsidRDefault="00890416" w:rsidP="00890416">
      <w:pPr>
        <w:pStyle w:val="2"/>
        <w:spacing w:before="0" w:beforeAutospacing="0" w:after="0" w:afterAutospacing="0"/>
        <w:jc w:val="center"/>
        <w:rPr>
          <w:b w:val="0"/>
          <w:bCs w:val="0"/>
          <w:color w:val="000000"/>
          <w:sz w:val="24"/>
          <w:szCs w:val="24"/>
        </w:rPr>
      </w:pPr>
      <w:r w:rsidRPr="00890416">
        <w:rPr>
          <w:b w:val="0"/>
          <w:bCs w:val="0"/>
          <w:color w:val="000000"/>
          <w:sz w:val="24"/>
          <w:szCs w:val="24"/>
        </w:rPr>
        <w:t>Оценка условий и характера труда. Санитарно-гигиеническая характеристика условий труда на производстве</w:t>
      </w:r>
    </w:p>
    <w:p w:rsidR="00890416" w:rsidRPr="00890416" w:rsidRDefault="00890416" w:rsidP="00890416">
      <w:pPr>
        <w:pStyle w:val="a7"/>
        <w:rPr>
          <w:color w:val="000000"/>
        </w:rPr>
      </w:pPr>
      <w:r w:rsidRPr="00890416">
        <w:rPr>
          <w:color w:val="000000"/>
        </w:rPr>
        <w:t>Различают следующие классы условий труда:</w:t>
      </w:r>
    </w:p>
    <w:p w:rsidR="00890416" w:rsidRPr="00890416" w:rsidRDefault="00890416" w:rsidP="00890416">
      <w:pPr>
        <w:pStyle w:val="a7"/>
        <w:rPr>
          <w:color w:val="000000"/>
        </w:rPr>
      </w:pPr>
      <w:r w:rsidRPr="00890416">
        <w:rPr>
          <w:color w:val="000000"/>
        </w:rPr>
        <w:t>Класс I</w:t>
      </w:r>
      <w:r w:rsidRPr="00890416">
        <w:rPr>
          <w:i/>
          <w:iCs/>
          <w:color w:val="000000"/>
        </w:rPr>
        <w:t> </w:t>
      </w:r>
      <w:r w:rsidRPr="00890416">
        <w:rPr>
          <w:color w:val="000000"/>
        </w:rPr>
        <w:t>оптимальные условия труда, при которых исклю</w:t>
      </w:r>
      <w:r w:rsidRPr="00890416">
        <w:rPr>
          <w:color w:val="000000"/>
        </w:rPr>
        <w:softHyphen/>
        <w:t>чено неблагоприятное воздействие на работающих опасных и вредных производственных факторов, создаются предпосылки для сохранения высокого уровня работоспособности.</w:t>
      </w:r>
    </w:p>
    <w:p w:rsidR="00890416" w:rsidRPr="00890416" w:rsidRDefault="00890416" w:rsidP="00890416">
      <w:pPr>
        <w:pStyle w:val="a7"/>
        <w:rPr>
          <w:color w:val="000000"/>
        </w:rPr>
      </w:pPr>
      <w:r w:rsidRPr="00890416">
        <w:rPr>
          <w:color w:val="000000"/>
        </w:rPr>
        <w:t>Класс II</w:t>
      </w:r>
      <w:r w:rsidRPr="00890416">
        <w:rPr>
          <w:i/>
          <w:iCs/>
          <w:color w:val="000000"/>
        </w:rPr>
        <w:t> </w:t>
      </w:r>
      <w:r w:rsidRPr="00890416">
        <w:rPr>
          <w:color w:val="000000"/>
        </w:rPr>
        <w:t>допустимые условия труда, при которых уровень опасных и вредных производственных факторов не превышает установленных гигиенических нормативов на рабочих местах, а возможные функциональные изменения, вызванные трудо</w:t>
      </w:r>
      <w:r w:rsidRPr="00890416">
        <w:rPr>
          <w:color w:val="000000"/>
        </w:rPr>
        <w:softHyphen/>
        <w:t xml:space="preserve">вым процессом, восстанавливаются </w:t>
      </w:r>
      <w:proofErr w:type="gramStart"/>
      <w:r w:rsidRPr="00890416">
        <w:rPr>
          <w:color w:val="000000"/>
        </w:rPr>
        <w:t>во время</w:t>
      </w:r>
      <w:proofErr w:type="gramEnd"/>
      <w:r w:rsidRPr="00890416">
        <w:rPr>
          <w:color w:val="000000"/>
        </w:rPr>
        <w:t xml:space="preserve"> регламентирован</w:t>
      </w:r>
      <w:r w:rsidRPr="00890416">
        <w:rPr>
          <w:color w:val="000000"/>
        </w:rPr>
        <w:softHyphen/>
        <w:t>ного отдыха в течение рабочего дня или домашнего отдыха к началу следующей смены и не оказывают неблагоприятного воздействия в ближайшем и отдаленном периоде на состояние здоровья работающих и их потомство.</w:t>
      </w:r>
    </w:p>
    <w:p w:rsidR="00890416" w:rsidRPr="00890416" w:rsidRDefault="00890416" w:rsidP="00890416">
      <w:pPr>
        <w:pStyle w:val="a7"/>
        <w:rPr>
          <w:color w:val="000000"/>
        </w:rPr>
      </w:pPr>
      <w:r w:rsidRPr="00890416">
        <w:rPr>
          <w:color w:val="000000"/>
        </w:rPr>
        <w:t>Класс</w:t>
      </w:r>
      <w:r w:rsidRPr="00890416">
        <w:rPr>
          <w:i/>
          <w:iCs/>
          <w:color w:val="000000"/>
        </w:rPr>
        <w:t> </w:t>
      </w:r>
      <w:r w:rsidRPr="00890416">
        <w:rPr>
          <w:color w:val="000000"/>
        </w:rPr>
        <w:t>III вредные условия труда, характеризующиеся воз</w:t>
      </w:r>
      <w:r w:rsidRPr="00890416">
        <w:rPr>
          <w:color w:val="000000"/>
        </w:rPr>
        <w:softHyphen/>
        <w:t>действием вредных производственных факторов в значениях, превышающих гигиенические нормативы и оказывающих не</w:t>
      </w:r>
      <w:r w:rsidRPr="00890416">
        <w:rPr>
          <w:color w:val="000000"/>
        </w:rPr>
        <w:softHyphen/>
        <w:t>благоприятное влияние на организм работающего и/или его потомство.</w:t>
      </w:r>
    </w:p>
    <w:p w:rsidR="00890416" w:rsidRPr="00890416" w:rsidRDefault="00890416" w:rsidP="00890416">
      <w:pPr>
        <w:pStyle w:val="a7"/>
        <w:rPr>
          <w:color w:val="000000"/>
        </w:rPr>
      </w:pPr>
      <w:r w:rsidRPr="00890416">
        <w:rPr>
          <w:color w:val="000000"/>
        </w:rPr>
        <w:t>Первая степень III класса (3.1)</w:t>
      </w:r>
      <w:r w:rsidRPr="00890416">
        <w:rPr>
          <w:i/>
          <w:iCs/>
          <w:color w:val="000000"/>
        </w:rPr>
        <w:t> — </w:t>
      </w:r>
      <w:r w:rsidRPr="00890416">
        <w:rPr>
          <w:color w:val="000000"/>
        </w:rPr>
        <w:t>условия труда, характери</w:t>
      </w:r>
      <w:r w:rsidRPr="00890416">
        <w:rPr>
          <w:color w:val="000000"/>
        </w:rPr>
        <w:softHyphen/>
        <w:t>зующиеся такими отклонениями от ПДК и ПДУ, которые вызывают обратимые функциональные изменения в организме и обусловливают развитие заболеваний.</w:t>
      </w:r>
    </w:p>
    <w:p w:rsidR="00890416" w:rsidRPr="00890416" w:rsidRDefault="00890416" w:rsidP="00890416">
      <w:pPr>
        <w:pStyle w:val="a7"/>
        <w:rPr>
          <w:color w:val="000000"/>
        </w:rPr>
      </w:pPr>
      <w:r w:rsidRPr="00890416">
        <w:rPr>
          <w:color w:val="000000"/>
        </w:rPr>
        <w:t>Вторая степень III класса (3.2)</w:t>
      </w:r>
      <w:r w:rsidRPr="00890416">
        <w:rPr>
          <w:i/>
          <w:iCs/>
          <w:color w:val="000000"/>
        </w:rPr>
        <w:t> — </w:t>
      </w:r>
      <w:r w:rsidRPr="00890416">
        <w:rPr>
          <w:color w:val="000000"/>
        </w:rPr>
        <w:t>это условия труда, харак</w:t>
      </w:r>
      <w:r w:rsidRPr="00890416">
        <w:rPr>
          <w:color w:val="000000"/>
        </w:rPr>
        <w:softHyphen/>
        <w:t>теризующиеся такими уровнями вредных производственных факторов, которые могут вызвать стойкие функциональные изменения, привести в большинстве случаев к росту заболева</w:t>
      </w:r>
      <w:r w:rsidRPr="00890416">
        <w:rPr>
          <w:color w:val="000000"/>
        </w:rPr>
        <w:softHyphen/>
        <w:t>емости с временной утратой трудоспособности, появлению признаков профессиональной патологии.</w:t>
      </w:r>
    </w:p>
    <w:p w:rsidR="00890416" w:rsidRPr="00890416" w:rsidRDefault="00890416" w:rsidP="00890416">
      <w:pPr>
        <w:pStyle w:val="a7"/>
        <w:rPr>
          <w:color w:val="000000"/>
        </w:rPr>
      </w:pPr>
      <w:r w:rsidRPr="00890416">
        <w:rPr>
          <w:color w:val="000000"/>
        </w:rPr>
        <w:t>Третья степень III класса (3.3)</w:t>
      </w:r>
      <w:r w:rsidRPr="00890416">
        <w:rPr>
          <w:i/>
          <w:iCs/>
          <w:color w:val="000000"/>
        </w:rPr>
        <w:t> — </w:t>
      </w:r>
      <w:r w:rsidRPr="00890416">
        <w:rPr>
          <w:color w:val="000000"/>
        </w:rPr>
        <w:t>это условия, характеризую</w:t>
      </w:r>
      <w:r w:rsidRPr="00890416">
        <w:rPr>
          <w:color w:val="000000"/>
        </w:rPr>
        <w:softHyphen/>
        <w:t>щиеся такими уровнями вредных факторов, воздействие кото</w:t>
      </w:r>
      <w:r w:rsidRPr="00890416">
        <w:rPr>
          <w:color w:val="000000"/>
        </w:rPr>
        <w:softHyphen/>
        <w:t>рых приводит к развитию, как правило, профессиональной патологии легкой и средней тяжести (с потерей профессио</w:t>
      </w:r>
      <w:r w:rsidRPr="00890416">
        <w:rPr>
          <w:color w:val="000000"/>
        </w:rPr>
        <w:softHyphen/>
        <w:t>нальной трудоспособности) в период трудовой деятельности, росту хронической (</w:t>
      </w:r>
      <w:proofErr w:type="spellStart"/>
      <w:r w:rsidRPr="00890416">
        <w:rPr>
          <w:color w:val="000000"/>
        </w:rPr>
        <w:t>производственно</w:t>
      </w:r>
      <w:proofErr w:type="spellEnd"/>
      <w:r w:rsidRPr="00890416">
        <w:rPr>
          <w:color w:val="000000"/>
        </w:rPr>
        <w:t xml:space="preserve"> обусловленной) патоло</w:t>
      </w:r>
      <w:r w:rsidRPr="00890416">
        <w:rPr>
          <w:color w:val="000000"/>
        </w:rPr>
        <w:softHyphen/>
        <w:t>гии, включая повышенные уровни заболеваемости с временной утратой трудоспособности.</w:t>
      </w:r>
    </w:p>
    <w:p w:rsidR="00890416" w:rsidRPr="00890416" w:rsidRDefault="00890416" w:rsidP="00890416">
      <w:pPr>
        <w:pStyle w:val="a7"/>
        <w:rPr>
          <w:color w:val="000000"/>
        </w:rPr>
      </w:pPr>
      <w:r w:rsidRPr="00890416">
        <w:rPr>
          <w:color w:val="000000"/>
        </w:rPr>
        <w:t>Четвертая степень III класса (3.4)</w:t>
      </w:r>
      <w:r w:rsidRPr="00890416">
        <w:rPr>
          <w:i/>
          <w:iCs/>
          <w:color w:val="000000"/>
        </w:rPr>
        <w:t> — </w:t>
      </w:r>
      <w:r w:rsidRPr="00890416">
        <w:rPr>
          <w:color w:val="000000"/>
        </w:rPr>
        <w:t>условия труда, при которых могут возникнуть выраженные формы профессио</w:t>
      </w:r>
      <w:r w:rsidRPr="00890416">
        <w:rPr>
          <w:color w:val="000000"/>
        </w:rPr>
        <w:softHyphen/>
        <w:t>нальных заболеваний со значительным ростом хронической патологии и высокими уровнями заболеваемости с временной утратой трудоспособности.</w:t>
      </w:r>
    </w:p>
    <w:p w:rsidR="00890416" w:rsidRPr="00890416" w:rsidRDefault="00890416" w:rsidP="00890416">
      <w:pPr>
        <w:pStyle w:val="a7"/>
        <w:rPr>
          <w:color w:val="000000"/>
        </w:rPr>
      </w:pPr>
      <w:r w:rsidRPr="00890416">
        <w:rPr>
          <w:color w:val="000000"/>
        </w:rPr>
        <w:lastRenderedPageBreak/>
        <w:t>Класс IV</w:t>
      </w:r>
      <w:r w:rsidRPr="00890416">
        <w:rPr>
          <w:i/>
          <w:iCs/>
          <w:color w:val="000000"/>
        </w:rPr>
        <w:t> </w:t>
      </w:r>
      <w:r w:rsidRPr="00890416">
        <w:rPr>
          <w:color w:val="000000"/>
        </w:rPr>
        <w:t>опасные (экстремальные) условия труда, при ко</w:t>
      </w:r>
      <w:r w:rsidRPr="00890416">
        <w:rPr>
          <w:color w:val="000000"/>
        </w:rPr>
        <w:softHyphen/>
        <w:t>торых воздействие на организм вредных производственных факторов в течение рабочей смены (или ее части) создает угрозу для жизни, обусловливает высокий риск возникновения тяжелых форм острых профессиональных поражений. Санитарно-гигиеническую характеристику условий труда составляет санитарный врач по гигиене труда Центра Госсан</w:t>
      </w:r>
      <w:r w:rsidRPr="00890416">
        <w:rPr>
          <w:color w:val="000000"/>
        </w:rPr>
        <w:softHyphen/>
        <w:t>эпиднадзора по запросу лечебно-профилактического учрежде</w:t>
      </w:r>
      <w:r w:rsidRPr="00890416">
        <w:rPr>
          <w:color w:val="000000"/>
        </w:rPr>
        <w:softHyphen/>
        <w:t>ния (ЛПУ). Санитарно-гигиеническая характеристика должна содержать, кроме фамилии, имени, отчества, года рождения, сведения о профессии, месте работы и названии предприятия, его ведомственной принадлежности, информацию о трудовом и общем стаже в данной профессии; в ней должна быть опи</w:t>
      </w:r>
      <w:r w:rsidRPr="00890416">
        <w:rPr>
          <w:color w:val="000000"/>
        </w:rPr>
        <w:softHyphen/>
        <w:t>сана гигиеническая характеристика производственного процес</w:t>
      </w:r>
      <w:r w:rsidRPr="00890416">
        <w:rPr>
          <w:color w:val="000000"/>
        </w:rPr>
        <w:softHyphen/>
        <w:t>са, трудовая деятельность, указаны вредные факторы и время контакта с ними, дана оценка их по классу тяжести, приведены данные хронометража, определены общий класс тяжести труда и средства индивидуальной защиты.</w:t>
      </w:r>
    </w:p>
    <w:p w:rsidR="00890416" w:rsidRPr="00890416" w:rsidRDefault="00890416" w:rsidP="00890416">
      <w:pPr>
        <w:pStyle w:val="a7"/>
        <w:rPr>
          <w:color w:val="000000"/>
        </w:rPr>
      </w:pPr>
      <w:r w:rsidRPr="00890416">
        <w:rPr>
          <w:color w:val="000000"/>
        </w:rPr>
        <w:t>Санитарно-гигиеническую характеристику условий труда составляет санитарный врач по гигиене труда Центра Госсанэпиднадзора по запросу лечебно-профилактического учреждения (ЛПУ). Санитарно-гигиеническая характеристика должна содержать, кроме фамилии, имени, отчества, года рождения, сведения о профессии, месте работы и названии предприятия, его ведомственной принадлежности, информацию о трудовом и общем стаже в данной профессии; в ней должна быть описана гигиеническая характеристика производственного процесса, трудовая деятельность, указаны вредные факторы и время контакта с ними, дана оценка их по классу тяжести, приведены данные хронометража, определены общий класс тяжести труда и средства индивидуальной защиты.</w:t>
      </w:r>
    </w:p>
    <w:p w:rsidR="00FB02A8" w:rsidRPr="00FB02A8" w:rsidRDefault="00FB02A8" w:rsidP="00346B5B">
      <w:pPr>
        <w:rPr>
          <w:rFonts w:ascii="Times New Roman" w:hAnsi="Times New Roman"/>
          <w:sz w:val="24"/>
          <w:szCs w:val="24"/>
          <w:lang w:val="ru-RU"/>
        </w:rPr>
      </w:pPr>
      <w:r w:rsidRPr="00FB02A8">
        <w:rPr>
          <w:rFonts w:ascii="Times New Roman" w:hAnsi="Times New Roman"/>
          <w:sz w:val="24"/>
          <w:szCs w:val="24"/>
          <w:lang w:val="ru-RU"/>
        </w:rPr>
        <w:t>Гигиена труда – раздел профилактической медицины, изучающий влияние на организм человека трудового процесса и факторов производственной среды с целью научного обоснования нормативов и средств профилактики профессиональных заболеваний и других неблагоприятных последствий воздействия условий труда на работающих.</w:t>
      </w:r>
    </w:p>
    <w:p w:rsidR="00FB02A8" w:rsidRPr="00FB02A8" w:rsidRDefault="00FB02A8" w:rsidP="00346B5B">
      <w:pPr>
        <w:rPr>
          <w:rFonts w:ascii="Times New Roman" w:hAnsi="Times New Roman"/>
          <w:sz w:val="24"/>
          <w:szCs w:val="24"/>
        </w:rPr>
      </w:pPr>
      <w:r w:rsidRPr="00FB02A8">
        <w:rPr>
          <w:rFonts w:ascii="Times New Roman" w:hAnsi="Times New Roman"/>
          <w:sz w:val="24"/>
          <w:szCs w:val="24"/>
          <w:lang w:val="ru-RU"/>
        </w:rPr>
        <w:tab/>
        <w:t xml:space="preserve">Условия труда на производстве, являющиеся предметом изучения гигиены труда, представляют собой совокупность производственных факторов, формирующихся под воздействием социально-экономических процессов. </w:t>
      </w:r>
      <w:proofErr w:type="spellStart"/>
      <w:r w:rsidRPr="00FB02A8">
        <w:rPr>
          <w:rFonts w:ascii="Times New Roman" w:hAnsi="Times New Roman"/>
          <w:sz w:val="24"/>
          <w:szCs w:val="24"/>
        </w:rPr>
        <w:t>Производственные</w:t>
      </w:r>
      <w:proofErr w:type="spellEnd"/>
      <w:r w:rsidRPr="00FB02A8">
        <w:rPr>
          <w:rFonts w:ascii="Times New Roman" w:hAnsi="Times New Roman"/>
          <w:sz w:val="24"/>
          <w:szCs w:val="24"/>
        </w:rPr>
        <w:t xml:space="preserve"> </w:t>
      </w:r>
      <w:proofErr w:type="spellStart"/>
      <w:r w:rsidRPr="00FB02A8">
        <w:rPr>
          <w:rFonts w:ascii="Times New Roman" w:hAnsi="Times New Roman"/>
          <w:sz w:val="24"/>
          <w:szCs w:val="24"/>
        </w:rPr>
        <w:t>факторы</w:t>
      </w:r>
      <w:proofErr w:type="spellEnd"/>
      <w:r w:rsidRPr="00FB02A8">
        <w:rPr>
          <w:rFonts w:ascii="Times New Roman" w:hAnsi="Times New Roman"/>
          <w:sz w:val="24"/>
          <w:szCs w:val="24"/>
        </w:rPr>
        <w:t xml:space="preserve">, </w:t>
      </w:r>
      <w:proofErr w:type="spellStart"/>
      <w:r w:rsidRPr="00FB02A8">
        <w:rPr>
          <w:rFonts w:ascii="Times New Roman" w:hAnsi="Times New Roman"/>
          <w:sz w:val="24"/>
          <w:szCs w:val="24"/>
        </w:rPr>
        <w:t>воздействующие</w:t>
      </w:r>
      <w:proofErr w:type="spellEnd"/>
      <w:r w:rsidRPr="00FB02A8">
        <w:rPr>
          <w:rFonts w:ascii="Times New Roman" w:hAnsi="Times New Roman"/>
          <w:sz w:val="24"/>
          <w:szCs w:val="24"/>
        </w:rPr>
        <w:t xml:space="preserve"> </w:t>
      </w:r>
      <w:proofErr w:type="spellStart"/>
      <w:r w:rsidRPr="00FB02A8">
        <w:rPr>
          <w:rFonts w:ascii="Times New Roman" w:hAnsi="Times New Roman"/>
          <w:sz w:val="24"/>
          <w:szCs w:val="24"/>
        </w:rPr>
        <w:t>на</w:t>
      </w:r>
      <w:proofErr w:type="spellEnd"/>
      <w:r w:rsidRPr="00FB02A8">
        <w:rPr>
          <w:rFonts w:ascii="Times New Roman" w:hAnsi="Times New Roman"/>
          <w:sz w:val="24"/>
          <w:szCs w:val="24"/>
        </w:rPr>
        <w:t xml:space="preserve"> </w:t>
      </w:r>
      <w:proofErr w:type="spellStart"/>
      <w:r w:rsidRPr="00FB02A8">
        <w:rPr>
          <w:rFonts w:ascii="Times New Roman" w:hAnsi="Times New Roman"/>
          <w:sz w:val="24"/>
          <w:szCs w:val="24"/>
        </w:rPr>
        <w:t>работающих</w:t>
      </w:r>
      <w:proofErr w:type="spellEnd"/>
      <w:r w:rsidRPr="00FB02A8">
        <w:rPr>
          <w:rFonts w:ascii="Times New Roman" w:hAnsi="Times New Roman"/>
          <w:sz w:val="24"/>
          <w:szCs w:val="24"/>
        </w:rPr>
        <w:t xml:space="preserve">, </w:t>
      </w:r>
      <w:proofErr w:type="spellStart"/>
      <w:r w:rsidRPr="00FB02A8">
        <w:rPr>
          <w:rFonts w:ascii="Times New Roman" w:hAnsi="Times New Roman"/>
          <w:sz w:val="24"/>
          <w:szCs w:val="24"/>
        </w:rPr>
        <w:t>могут</w:t>
      </w:r>
      <w:proofErr w:type="spellEnd"/>
      <w:r w:rsidRPr="00FB02A8">
        <w:rPr>
          <w:rFonts w:ascii="Times New Roman" w:hAnsi="Times New Roman"/>
          <w:sz w:val="24"/>
          <w:szCs w:val="24"/>
        </w:rPr>
        <w:t xml:space="preserve"> </w:t>
      </w:r>
      <w:proofErr w:type="spellStart"/>
      <w:r w:rsidRPr="00FB02A8">
        <w:rPr>
          <w:rFonts w:ascii="Times New Roman" w:hAnsi="Times New Roman"/>
          <w:sz w:val="24"/>
          <w:szCs w:val="24"/>
        </w:rPr>
        <w:t>включать</w:t>
      </w:r>
      <w:proofErr w:type="spellEnd"/>
      <w:r w:rsidRPr="00FB02A8">
        <w:rPr>
          <w:rFonts w:ascii="Times New Roman" w:hAnsi="Times New Roman"/>
          <w:sz w:val="24"/>
          <w:szCs w:val="24"/>
        </w:rPr>
        <w:t>:</w:t>
      </w:r>
    </w:p>
    <w:p w:rsidR="00FB02A8" w:rsidRPr="00FB02A8" w:rsidRDefault="00FB02A8" w:rsidP="00346B5B">
      <w:pPr>
        <w:widowControl/>
        <w:numPr>
          <w:ilvl w:val="0"/>
          <w:numId w:val="11"/>
        </w:numPr>
        <w:rPr>
          <w:rFonts w:ascii="Times New Roman" w:hAnsi="Times New Roman"/>
          <w:sz w:val="24"/>
          <w:szCs w:val="24"/>
          <w:lang w:val="ru-RU"/>
        </w:rPr>
      </w:pPr>
      <w:r w:rsidRPr="00FB02A8">
        <w:rPr>
          <w:rFonts w:ascii="Times New Roman" w:hAnsi="Times New Roman"/>
          <w:sz w:val="24"/>
          <w:szCs w:val="24"/>
          <w:lang w:val="ru-RU"/>
        </w:rPr>
        <w:t>химические, физические и биологические вредные факторы производственной среды;</w:t>
      </w:r>
    </w:p>
    <w:p w:rsidR="00FB02A8" w:rsidRPr="00FB02A8" w:rsidRDefault="00FB02A8" w:rsidP="00346B5B">
      <w:pPr>
        <w:widowControl/>
        <w:numPr>
          <w:ilvl w:val="0"/>
          <w:numId w:val="11"/>
        </w:numPr>
        <w:rPr>
          <w:rFonts w:ascii="Times New Roman" w:hAnsi="Times New Roman"/>
          <w:sz w:val="24"/>
          <w:szCs w:val="24"/>
          <w:lang w:val="ru-RU"/>
        </w:rPr>
      </w:pPr>
      <w:r w:rsidRPr="00FB02A8">
        <w:rPr>
          <w:rFonts w:ascii="Times New Roman" w:hAnsi="Times New Roman"/>
          <w:sz w:val="24"/>
          <w:szCs w:val="24"/>
          <w:lang w:val="ru-RU"/>
        </w:rPr>
        <w:t>особенности производственных процессов и оборудования;</w:t>
      </w:r>
    </w:p>
    <w:p w:rsidR="00FB02A8" w:rsidRPr="00FB02A8" w:rsidRDefault="00FB02A8" w:rsidP="00346B5B">
      <w:pPr>
        <w:widowControl/>
        <w:numPr>
          <w:ilvl w:val="0"/>
          <w:numId w:val="11"/>
        </w:numPr>
        <w:rPr>
          <w:rFonts w:ascii="Times New Roman" w:hAnsi="Times New Roman"/>
          <w:sz w:val="24"/>
          <w:szCs w:val="24"/>
        </w:rPr>
      </w:pPr>
      <w:proofErr w:type="spellStart"/>
      <w:r w:rsidRPr="00FB02A8">
        <w:rPr>
          <w:rFonts w:ascii="Times New Roman" w:hAnsi="Times New Roman"/>
          <w:sz w:val="24"/>
          <w:szCs w:val="24"/>
        </w:rPr>
        <w:t>характер</w:t>
      </w:r>
      <w:proofErr w:type="spellEnd"/>
      <w:r w:rsidRPr="00FB02A8">
        <w:rPr>
          <w:rFonts w:ascii="Times New Roman" w:hAnsi="Times New Roman"/>
          <w:sz w:val="24"/>
          <w:szCs w:val="24"/>
        </w:rPr>
        <w:t xml:space="preserve"> и </w:t>
      </w:r>
      <w:proofErr w:type="spellStart"/>
      <w:r w:rsidRPr="00FB02A8">
        <w:rPr>
          <w:rFonts w:ascii="Times New Roman" w:hAnsi="Times New Roman"/>
          <w:sz w:val="24"/>
          <w:szCs w:val="24"/>
        </w:rPr>
        <w:t>организацию</w:t>
      </w:r>
      <w:proofErr w:type="spellEnd"/>
      <w:r w:rsidRPr="00FB02A8">
        <w:rPr>
          <w:rFonts w:ascii="Times New Roman" w:hAnsi="Times New Roman"/>
          <w:sz w:val="24"/>
          <w:szCs w:val="24"/>
        </w:rPr>
        <w:t xml:space="preserve"> </w:t>
      </w:r>
      <w:proofErr w:type="spellStart"/>
      <w:r w:rsidRPr="00FB02A8">
        <w:rPr>
          <w:rFonts w:ascii="Times New Roman" w:hAnsi="Times New Roman"/>
          <w:sz w:val="24"/>
          <w:szCs w:val="24"/>
        </w:rPr>
        <w:t>труда</w:t>
      </w:r>
      <w:proofErr w:type="spellEnd"/>
      <w:r w:rsidRPr="00FB02A8">
        <w:rPr>
          <w:rFonts w:ascii="Times New Roman" w:hAnsi="Times New Roman"/>
          <w:sz w:val="24"/>
          <w:szCs w:val="24"/>
        </w:rPr>
        <w:t>;</w:t>
      </w:r>
    </w:p>
    <w:p w:rsidR="00FB02A8" w:rsidRPr="00FB02A8" w:rsidRDefault="00FB02A8" w:rsidP="00346B5B">
      <w:pPr>
        <w:widowControl/>
        <w:numPr>
          <w:ilvl w:val="0"/>
          <w:numId w:val="11"/>
        </w:numPr>
        <w:rPr>
          <w:rFonts w:ascii="Times New Roman" w:hAnsi="Times New Roman"/>
          <w:sz w:val="24"/>
          <w:szCs w:val="24"/>
        </w:rPr>
      </w:pPr>
      <w:proofErr w:type="spellStart"/>
      <w:r w:rsidRPr="00FB02A8">
        <w:rPr>
          <w:rFonts w:ascii="Times New Roman" w:hAnsi="Times New Roman"/>
          <w:sz w:val="24"/>
          <w:szCs w:val="24"/>
        </w:rPr>
        <w:t>организацию</w:t>
      </w:r>
      <w:proofErr w:type="spellEnd"/>
      <w:r w:rsidRPr="00FB02A8">
        <w:rPr>
          <w:rFonts w:ascii="Times New Roman" w:hAnsi="Times New Roman"/>
          <w:sz w:val="24"/>
          <w:szCs w:val="24"/>
        </w:rPr>
        <w:t xml:space="preserve"> </w:t>
      </w:r>
      <w:proofErr w:type="spellStart"/>
      <w:r w:rsidRPr="00FB02A8">
        <w:rPr>
          <w:rFonts w:ascii="Times New Roman" w:hAnsi="Times New Roman"/>
          <w:sz w:val="24"/>
          <w:szCs w:val="24"/>
        </w:rPr>
        <w:t>рабочих</w:t>
      </w:r>
      <w:proofErr w:type="spellEnd"/>
      <w:r w:rsidRPr="00FB02A8">
        <w:rPr>
          <w:rFonts w:ascii="Times New Roman" w:hAnsi="Times New Roman"/>
          <w:sz w:val="24"/>
          <w:szCs w:val="24"/>
        </w:rPr>
        <w:t xml:space="preserve"> </w:t>
      </w:r>
      <w:proofErr w:type="spellStart"/>
      <w:r w:rsidRPr="00FB02A8">
        <w:rPr>
          <w:rFonts w:ascii="Times New Roman" w:hAnsi="Times New Roman"/>
          <w:sz w:val="24"/>
          <w:szCs w:val="24"/>
        </w:rPr>
        <w:t>мест</w:t>
      </w:r>
      <w:proofErr w:type="spellEnd"/>
      <w:r w:rsidRPr="00FB02A8">
        <w:rPr>
          <w:rFonts w:ascii="Times New Roman" w:hAnsi="Times New Roman"/>
          <w:sz w:val="24"/>
          <w:szCs w:val="24"/>
        </w:rPr>
        <w:t>;</w:t>
      </w:r>
    </w:p>
    <w:p w:rsidR="00FB02A8" w:rsidRPr="00FB02A8" w:rsidRDefault="00FB02A8" w:rsidP="00346B5B">
      <w:pPr>
        <w:widowControl/>
        <w:numPr>
          <w:ilvl w:val="0"/>
          <w:numId w:val="11"/>
        </w:numPr>
        <w:rPr>
          <w:rFonts w:ascii="Times New Roman" w:hAnsi="Times New Roman"/>
          <w:sz w:val="24"/>
          <w:szCs w:val="24"/>
          <w:lang w:val="ru-RU"/>
        </w:rPr>
      </w:pPr>
      <w:r w:rsidRPr="00FB02A8">
        <w:rPr>
          <w:rFonts w:ascii="Times New Roman" w:hAnsi="Times New Roman"/>
          <w:sz w:val="24"/>
          <w:szCs w:val="24"/>
          <w:lang w:val="ru-RU"/>
        </w:rPr>
        <w:t>состояние и гигиеническую эффективность санитарно-технических устройств и средств индивидуальной защиты (СИЗ);</w:t>
      </w:r>
    </w:p>
    <w:p w:rsidR="00FB02A8" w:rsidRPr="00FB02A8" w:rsidRDefault="00FB02A8" w:rsidP="00346B5B">
      <w:pPr>
        <w:widowControl/>
        <w:numPr>
          <w:ilvl w:val="0"/>
          <w:numId w:val="11"/>
        </w:numPr>
        <w:rPr>
          <w:rFonts w:ascii="Times New Roman" w:hAnsi="Times New Roman"/>
          <w:sz w:val="24"/>
          <w:szCs w:val="24"/>
          <w:lang w:val="ru-RU"/>
        </w:rPr>
      </w:pPr>
      <w:r w:rsidRPr="00FB02A8">
        <w:rPr>
          <w:rFonts w:ascii="Times New Roman" w:hAnsi="Times New Roman"/>
          <w:sz w:val="24"/>
          <w:szCs w:val="24"/>
          <w:lang w:val="ru-RU"/>
        </w:rPr>
        <w:t>бытовое обеспечение работающих на производстве;</w:t>
      </w:r>
    </w:p>
    <w:p w:rsidR="00FB02A8" w:rsidRPr="00FB02A8" w:rsidRDefault="00FB02A8" w:rsidP="00346B5B">
      <w:pPr>
        <w:widowControl/>
        <w:numPr>
          <w:ilvl w:val="0"/>
          <w:numId w:val="11"/>
        </w:numPr>
        <w:rPr>
          <w:rFonts w:ascii="Times New Roman" w:hAnsi="Times New Roman"/>
          <w:sz w:val="24"/>
          <w:szCs w:val="24"/>
          <w:lang w:val="ru-RU"/>
        </w:rPr>
      </w:pPr>
      <w:r w:rsidRPr="00FB02A8">
        <w:rPr>
          <w:rFonts w:ascii="Times New Roman" w:hAnsi="Times New Roman"/>
          <w:sz w:val="24"/>
          <w:szCs w:val="24"/>
          <w:lang w:val="ru-RU"/>
        </w:rPr>
        <w:t>психологический климат в трудовом коллективе.</w:t>
      </w:r>
    </w:p>
    <w:p w:rsidR="00FB02A8" w:rsidRPr="00FB02A8" w:rsidRDefault="00FB02A8" w:rsidP="00346B5B">
      <w:pPr>
        <w:pStyle w:val="ac"/>
        <w:jc w:val="left"/>
        <w:rPr>
          <w:sz w:val="24"/>
          <w:szCs w:val="24"/>
        </w:rPr>
      </w:pPr>
      <w:r w:rsidRPr="00FB02A8">
        <w:rPr>
          <w:sz w:val="24"/>
          <w:szCs w:val="24"/>
        </w:rPr>
        <w:t>Основной задачей гигиены труда является качественная и количественная оценка воздействия условий труда на организм, на основе которой производится разработка и внедрение мероприятий, способных обеспечить максимальную производительность труда при отсутствии вредного влияния на здоровье работающих.</w:t>
      </w:r>
    </w:p>
    <w:p w:rsidR="00FB02A8" w:rsidRPr="00FB02A8" w:rsidRDefault="00FB02A8" w:rsidP="00346B5B">
      <w:pPr>
        <w:ind w:firstLine="375"/>
        <w:rPr>
          <w:rFonts w:ascii="Times New Roman" w:hAnsi="Times New Roman"/>
          <w:sz w:val="24"/>
          <w:szCs w:val="24"/>
          <w:lang w:val="ru-RU"/>
        </w:rPr>
      </w:pPr>
      <w:r w:rsidRPr="00FB02A8">
        <w:rPr>
          <w:rFonts w:ascii="Times New Roman" w:hAnsi="Times New Roman"/>
          <w:sz w:val="24"/>
          <w:szCs w:val="24"/>
          <w:lang w:val="ru-RU"/>
        </w:rPr>
        <w:t>Текущие задачи гигиены труда определяются развитием народного хозяйства и направлены на всемерное улучшение и оздоровление условий труда, снижение и ликвидацию профессиональных заболеваний.</w:t>
      </w:r>
    </w:p>
    <w:p w:rsidR="00FB02A8" w:rsidRPr="00FB02A8" w:rsidRDefault="00FB02A8" w:rsidP="00346B5B">
      <w:pPr>
        <w:ind w:firstLine="375"/>
        <w:rPr>
          <w:rFonts w:ascii="Times New Roman" w:hAnsi="Times New Roman"/>
          <w:sz w:val="24"/>
          <w:szCs w:val="24"/>
          <w:lang w:val="ru-RU"/>
        </w:rPr>
      </w:pPr>
      <w:r w:rsidRPr="00FB02A8">
        <w:rPr>
          <w:rFonts w:ascii="Times New Roman" w:hAnsi="Times New Roman"/>
          <w:sz w:val="24"/>
          <w:szCs w:val="24"/>
          <w:lang w:val="ru-RU"/>
        </w:rPr>
        <w:t>Гигиена труда разрабатывает: гигиенические нормативы, являющиеся основой законодательства в области оздоровления условий труда; санитарные правила устройства и содержания промышленных предприятий; рекомендации по рациональной организации трудовых процессов и рабочих мест, режим труда и отдыха.</w:t>
      </w:r>
    </w:p>
    <w:p w:rsidR="00FB02A8" w:rsidRPr="00FB02A8" w:rsidRDefault="00FB02A8" w:rsidP="00346B5B">
      <w:pPr>
        <w:ind w:firstLine="375"/>
        <w:rPr>
          <w:rFonts w:ascii="Times New Roman" w:hAnsi="Times New Roman"/>
          <w:sz w:val="24"/>
          <w:szCs w:val="24"/>
          <w:lang w:val="ru-RU"/>
        </w:rPr>
      </w:pPr>
      <w:r w:rsidRPr="00FB02A8">
        <w:rPr>
          <w:rFonts w:ascii="Times New Roman" w:hAnsi="Times New Roman"/>
          <w:sz w:val="24"/>
          <w:szCs w:val="24"/>
          <w:lang w:val="ru-RU"/>
        </w:rPr>
        <w:lastRenderedPageBreak/>
        <w:t>В задачу гигиены труда входит оценка эффективности используемых оздоровительных мероприятий.</w:t>
      </w:r>
    </w:p>
    <w:p w:rsidR="00FB02A8" w:rsidRPr="00FB02A8" w:rsidRDefault="00FB02A8" w:rsidP="00346B5B">
      <w:pPr>
        <w:pStyle w:val="ac"/>
        <w:jc w:val="left"/>
        <w:rPr>
          <w:sz w:val="24"/>
          <w:szCs w:val="24"/>
        </w:rPr>
      </w:pPr>
      <w:r w:rsidRPr="00FB02A8">
        <w:rPr>
          <w:sz w:val="24"/>
          <w:szCs w:val="24"/>
        </w:rPr>
        <w:t>Гигиена труда существует также как область практической деятельности, которая решает вопросы санитарного надзора на действующих, строящихся и проектируемых производственных объектах промышленного, сельскохозяйственного и другого назначения.</w:t>
      </w:r>
    </w:p>
    <w:p w:rsidR="00FB02A8" w:rsidRPr="00FB02A8" w:rsidRDefault="00FB02A8" w:rsidP="00346B5B">
      <w:pPr>
        <w:ind w:firstLine="375"/>
        <w:rPr>
          <w:rFonts w:ascii="Times New Roman" w:hAnsi="Times New Roman"/>
          <w:sz w:val="24"/>
          <w:szCs w:val="24"/>
          <w:lang w:val="ru-RU"/>
        </w:rPr>
      </w:pPr>
      <w:r w:rsidRPr="00FB02A8">
        <w:rPr>
          <w:rFonts w:ascii="Times New Roman" w:hAnsi="Times New Roman"/>
          <w:sz w:val="24"/>
          <w:szCs w:val="24"/>
          <w:lang w:val="ru-RU"/>
        </w:rPr>
        <w:t xml:space="preserve">Гигиена труда как научная дисциплина для решения стоящих перед ней многоплановых задач применяет различные методы исследования. При изучении окружающей среды на производстве используются преимущественно физические и химические методы исследования. Для оценки влияния характера трудового процесса и факторов производственной среды на динамику </w:t>
      </w:r>
      <w:proofErr w:type="gramStart"/>
      <w:r w:rsidRPr="00FB02A8">
        <w:rPr>
          <w:rFonts w:ascii="Times New Roman" w:hAnsi="Times New Roman"/>
          <w:sz w:val="24"/>
          <w:szCs w:val="24"/>
          <w:lang w:val="ru-RU"/>
        </w:rPr>
        <w:t>физиологических реакций организма</w:t>
      </w:r>
      <w:proofErr w:type="gramEnd"/>
      <w:r w:rsidRPr="00FB02A8">
        <w:rPr>
          <w:rFonts w:ascii="Times New Roman" w:hAnsi="Times New Roman"/>
          <w:sz w:val="24"/>
          <w:szCs w:val="24"/>
          <w:lang w:val="ru-RU"/>
        </w:rPr>
        <w:t xml:space="preserve"> работающих применяются физиологические, биохимические, психологические и другие методы.</w:t>
      </w:r>
    </w:p>
    <w:p w:rsidR="00FB02A8" w:rsidRPr="00FB02A8" w:rsidRDefault="00FB02A8" w:rsidP="00346B5B">
      <w:pPr>
        <w:ind w:firstLine="375"/>
        <w:rPr>
          <w:rFonts w:ascii="Times New Roman" w:hAnsi="Times New Roman"/>
          <w:sz w:val="24"/>
          <w:szCs w:val="24"/>
          <w:lang w:val="ru-RU"/>
        </w:rPr>
      </w:pPr>
      <w:r w:rsidRPr="00FB02A8">
        <w:rPr>
          <w:rFonts w:ascii="Times New Roman" w:hAnsi="Times New Roman"/>
          <w:sz w:val="24"/>
          <w:szCs w:val="24"/>
          <w:lang w:val="ru-RU"/>
        </w:rPr>
        <w:t>Для изучения состояния здоровья, заболеваемости рабочих коллективов широко используются клинические и санитарно-статистические методы.</w:t>
      </w:r>
    </w:p>
    <w:p w:rsidR="00FB02A8" w:rsidRPr="00FB02A8" w:rsidRDefault="00FB02A8" w:rsidP="00346B5B">
      <w:pPr>
        <w:ind w:firstLine="375"/>
        <w:rPr>
          <w:rFonts w:ascii="Times New Roman" w:hAnsi="Times New Roman"/>
          <w:sz w:val="24"/>
          <w:szCs w:val="24"/>
          <w:lang w:val="ru-RU"/>
        </w:rPr>
      </w:pPr>
      <w:r w:rsidRPr="00FB02A8">
        <w:rPr>
          <w:rFonts w:ascii="Times New Roman" w:hAnsi="Times New Roman"/>
          <w:sz w:val="24"/>
          <w:szCs w:val="24"/>
          <w:lang w:val="ru-RU"/>
        </w:rPr>
        <w:t>При нормировании факторов производственной среды широко используются экспериментальные исследования с применением электрофизиологических, биохимических, патоморфологических, гематологических, токсикологических, эмбриологических и других методов.</w:t>
      </w:r>
    </w:p>
    <w:p w:rsidR="00FB02A8" w:rsidRPr="00FB02A8" w:rsidRDefault="00FB02A8" w:rsidP="00346B5B">
      <w:pPr>
        <w:ind w:firstLine="375"/>
        <w:rPr>
          <w:rFonts w:ascii="Times New Roman" w:hAnsi="Times New Roman"/>
          <w:sz w:val="24"/>
          <w:szCs w:val="24"/>
          <w:lang w:val="ru-RU"/>
        </w:rPr>
      </w:pPr>
      <w:r w:rsidRPr="00FB02A8">
        <w:rPr>
          <w:rFonts w:ascii="Times New Roman" w:hAnsi="Times New Roman"/>
          <w:sz w:val="24"/>
          <w:szCs w:val="24"/>
          <w:lang w:val="ru-RU"/>
        </w:rPr>
        <w:t xml:space="preserve">Гигиена труда неразрывно связана с </w:t>
      </w:r>
      <w:proofErr w:type="spellStart"/>
      <w:r w:rsidRPr="00FB02A8">
        <w:rPr>
          <w:rFonts w:ascii="Times New Roman" w:hAnsi="Times New Roman"/>
          <w:sz w:val="24"/>
          <w:szCs w:val="24"/>
          <w:lang w:val="ru-RU"/>
        </w:rPr>
        <w:t>профпатологией</w:t>
      </w:r>
      <w:proofErr w:type="spellEnd"/>
      <w:r w:rsidRPr="00FB02A8">
        <w:rPr>
          <w:rFonts w:ascii="Times New Roman" w:hAnsi="Times New Roman"/>
          <w:sz w:val="24"/>
          <w:szCs w:val="24"/>
          <w:lang w:val="ru-RU"/>
        </w:rPr>
        <w:t>, а также с теоретическими и клиническими дисциплинами (аналитической химией, физикой, физиологией, неврологией, дерматологией, отоларингологией и др.).</w:t>
      </w:r>
    </w:p>
    <w:p w:rsidR="00FB02A8" w:rsidRPr="00FB02A8" w:rsidRDefault="00FB02A8" w:rsidP="00346B5B">
      <w:pPr>
        <w:ind w:firstLine="375"/>
        <w:rPr>
          <w:rFonts w:ascii="Times New Roman" w:hAnsi="Times New Roman"/>
          <w:sz w:val="24"/>
          <w:szCs w:val="24"/>
          <w:lang w:val="ru-RU"/>
        </w:rPr>
      </w:pPr>
      <w:r w:rsidRPr="00FB02A8">
        <w:rPr>
          <w:rFonts w:ascii="Times New Roman" w:hAnsi="Times New Roman"/>
          <w:sz w:val="24"/>
          <w:szCs w:val="24"/>
          <w:lang w:val="ru-RU"/>
        </w:rPr>
        <w:t>Гигиена труда может быть подразделена на общую и частную.</w:t>
      </w:r>
    </w:p>
    <w:p w:rsidR="00FB02A8" w:rsidRPr="00FB02A8" w:rsidRDefault="00FB02A8" w:rsidP="00346B5B">
      <w:pPr>
        <w:ind w:firstLine="375"/>
        <w:rPr>
          <w:rFonts w:ascii="Times New Roman" w:hAnsi="Times New Roman"/>
          <w:sz w:val="24"/>
          <w:szCs w:val="24"/>
          <w:lang w:val="ru-RU"/>
        </w:rPr>
      </w:pPr>
      <w:r w:rsidRPr="00FB02A8">
        <w:rPr>
          <w:rFonts w:ascii="Times New Roman" w:hAnsi="Times New Roman"/>
          <w:sz w:val="24"/>
          <w:szCs w:val="24"/>
          <w:lang w:val="ru-RU"/>
        </w:rPr>
        <w:t>Общая гигиена труда изучает закономерности воздействия отдельных факторов производственной среды и трудового процесса и их комбинаций на организм, разрабатывает меры и методы профилактики их неблагоприятного воздействия. Крупными разделами общей гигиены труда являются физиология труда и промышленная токсикология.</w:t>
      </w:r>
    </w:p>
    <w:p w:rsidR="00FB02A8" w:rsidRPr="00FB02A8" w:rsidRDefault="00FB02A8" w:rsidP="00346B5B">
      <w:pPr>
        <w:ind w:firstLine="375"/>
        <w:rPr>
          <w:rFonts w:ascii="Times New Roman" w:hAnsi="Times New Roman"/>
          <w:sz w:val="24"/>
          <w:szCs w:val="24"/>
          <w:lang w:val="ru-RU"/>
        </w:rPr>
      </w:pPr>
      <w:r w:rsidRPr="00FB02A8">
        <w:rPr>
          <w:rFonts w:ascii="Times New Roman" w:hAnsi="Times New Roman"/>
          <w:sz w:val="24"/>
          <w:szCs w:val="24"/>
          <w:lang w:val="ru-RU"/>
        </w:rPr>
        <w:t>Частная гигиена труда комплексно изучает воздействие условий труда на здоровье и работоспособность человека в отдельных отраслях промышленности (горнодобывающей, металлургии, машиностроении и др.) и сельскохозяйственного производства (полеводстве, животноводстве и др.).</w:t>
      </w:r>
    </w:p>
    <w:p w:rsidR="00FB02A8" w:rsidRPr="00FB02A8" w:rsidRDefault="00FB02A8" w:rsidP="00346B5B">
      <w:pPr>
        <w:ind w:firstLine="375"/>
        <w:rPr>
          <w:rFonts w:ascii="Times New Roman" w:hAnsi="Times New Roman"/>
          <w:sz w:val="24"/>
          <w:szCs w:val="24"/>
          <w:lang w:val="ru-RU"/>
        </w:rPr>
      </w:pPr>
      <w:r w:rsidRPr="00FB02A8">
        <w:rPr>
          <w:rFonts w:ascii="Times New Roman" w:hAnsi="Times New Roman"/>
          <w:sz w:val="24"/>
          <w:szCs w:val="24"/>
          <w:lang w:val="ru-RU"/>
        </w:rPr>
        <w:t>Проводя исследования на производстве, гигиенист труда должен помнить о единстве биологического и социальн</w:t>
      </w:r>
      <w:r w:rsidR="00346B5B">
        <w:rPr>
          <w:rFonts w:ascii="Times New Roman" w:hAnsi="Times New Roman"/>
          <w:sz w:val="24"/>
          <w:szCs w:val="24"/>
          <w:lang w:val="ru-RU"/>
        </w:rPr>
        <w:t xml:space="preserve">ого в труде. Труд прежде всего </w:t>
      </w:r>
      <w:r w:rsidRPr="00FB02A8">
        <w:rPr>
          <w:rFonts w:ascii="Times New Roman" w:hAnsi="Times New Roman"/>
          <w:sz w:val="24"/>
          <w:szCs w:val="24"/>
          <w:lang w:val="ru-RU"/>
        </w:rPr>
        <w:t>явление социальное, одновременно следует обращать внимание на его биологическую сторону, связанную с затратой мускульной энергии и умственного напряжения, в основе которой лежат сложные биохимические процессы, требующие затрат определенных энергетических ресурсов человека. Т</w:t>
      </w:r>
      <w:r w:rsidR="00346B5B">
        <w:rPr>
          <w:rFonts w:ascii="Times New Roman" w:hAnsi="Times New Roman"/>
          <w:sz w:val="24"/>
          <w:szCs w:val="24"/>
          <w:lang w:val="ru-RU"/>
        </w:rPr>
        <w:t>руд – это «прежде всего процесс</w:t>
      </w:r>
      <w:r w:rsidRPr="00FB02A8">
        <w:rPr>
          <w:rFonts w:ascii="Times New Roman" w:hAnsi="Times New Roman"/>
          <w:sz w:val="24"/>
          <w:szCs w:val="24"/>
          <w:lang w:val="ru-RU"/>
        </w:rPr>
        <w:t>, в котором человек своей собственной деятельностью опосредует, регулирует и контролирует обмен веществ между собой и природой».</w:t>
      </w:r>
    </w:p>
    <w:p w:rsidR="00FB02A8" w:rsidRPr="00FB02A8" w:rsidRDefault="00FB02A8" w:rsidP="00346B5B">
      <w:pPr>
        <w:ind w:firstLine="375"/>
        <w:rPr>
          <w:rFonts w:ascii="Times New Roman" w:hAnsi="Times New Roman"/>
          <w:sz w:val="24"/>
          <w:szCs w:val="24"/>
          <w:lang w:val="ru-RU"/>
        </w:rPr>
      </w:pPr>
      <w:r w:rsidRPr="00FB02A8">
        <w:rPr>
          <w:rFonts w:ascii="Times New Roman" w:hAnsi="Times New Roman"/>
          <w:sz w:val="24"/>
          <w:szCs w:val="24"/>
          <w:lang w:val="ru-RU"/>
        </w:rPr>
        <w:t>Преобразуя внешнюю природу, человек вместе с тем преобразует и свою собственную природу. Историческую роль труда в становлении и развитии человечества впервые сформулировал Ф. Энгельс. Труд, по его определению, - это «... первое основное условие всей человеческой жизни, и притом в такой степени, что мы, в известном смысле, должны сказать: труд создал самого человека».</w:t>
      </w:r>
    </w:p>
    <w:p w:rsidR="00FB02A8" w:rsidRPr="00FB02A8" w:rsidRDefault="00FB02A8" w:rsidP="00346B5B">
      <w:pPr>
        <w:ind w:firstLine="375"/>
        <w:rPr>
          <w:rFonts w:ascii="Times New Roman" w:hAnsi="Times New Roman"/>
          <w:sz w:val="24"/>
          <w:szCs w:val="24"/>
          <w:lang w:val="ru-RU"/>
        </w:rPr>
      </w:pPr>
      <w:r w:rsidRPr="00FB02A8">
        <w:rPr>
          <w:rFonts w:ascii="Times New Roman" w:hAnsi="Times New Roman"/>
          <w:sz w:val="24"/>
          <w:szCs w:val="24"/>
          <w:lang w:val="ru-RU"/>
        </w:rPr>
        <w:t>В своем развитии гигиена труда неразрывно связана с историческим развитием общества, его общест</w:t>
      </w:r>
      <w:r w:rsidR="00346B5B">
        <w:rPr>
          <w:rFonts w:ascii="Times New Roman" w:hAnsi="Times New Roman"/>
          <w:sz w:val="24"/>
          <w:szCs w:val="24"/>
          <w:lang w:val="ru-RU"/>
        </w:rPr>
        <w:t>венно-экономическими формациями.</w:t>
      </w:r>
    </w:p>
    <w:p w:rsidR="00FB02A8" w:rsidRPr="00FB02A8" w:rsidRDefault="00FB02A8" w:rsidP="00346B5B">
      <w:pPr>
        <w:pStyle w:val="ae"/>
        <w:jc w:val="left"/>
        <w:rPr>
          <w:b w:val="0"/>
          <w:sz w:val="24"/>
          <w:szCs w:val="24"/>
        </w:rPr>
      </w:pPr>
      <w:r w:rsidRPr="00FB02A8">
        <w:rPr>
          <w:b w:val="0"/>
          <w:sz w:val="24"/>
          <w:szCs w:val="24"/>
        </w:rPr>
        <w:t>Основные понятия о профессиональных вредностях и профессиональных заболеваниях</w:t>
      </w:r>
    </w:p>
    <w:p w:rsidR="00FB02A8" w:rsidRPr="00FB02A8" w:rsidRDefault="00FB02A8" w:rsidP="00346B5B">
      <w:pPr>
        <w:pStyle w:val="21"/>
        <w:jc w:val="left"/>
        <w:rPr>
          <w:sz w:val="24"/>
          <w:szCs w:val="24"/>
        </w:rPr>
      </w:pPr>
      <w:r w:rsidRPr="00FB02A8">
        <w:rPr>
          <w:sz w:val="24"/>
          <w:szCs w:val="24"/>
        </w:rPr>
        <w:tab/>
        <w:t>Трудовая деятельность человека протекает в условиях определенной производственной среды, которая при несоблюдении гигиенических требований может оказывать неблагоприятное влияние на работоспособность и здоровье человека.</w:t>
      </w:r>
    </w:p>
    <w:p w:rsidR="00FB02A8" w:rsidRPr="00FB02A8" w:rsidRDefault="00FB02A8" w:rsidP="00346B5B">
      <w:pPr>
        <w:rPr>
          <w:rFonts w:ascii="Times New Roman" w:hAnsi="Times New Roman"/>
          <w:sz w:val="24"/>
          <w:szCs w:val="24"/>
          <w:lang w:val="ru-RU"/>
        </w:rPr>
      </w:pPr>
      <w:r w:rsidRPr="00FB02A8">
        <w:rPr>
          <w:rFonts w:ascii="Times New Roman" w:hAnsi="Times New Roman"/>
          <w:sz w:val="24"/>
          <w:szCs w:val="24"/>
          <w:lang w:val="ru-RU"/>
        </w:rPr>
        <w:tab/>
        <w:t xml:space="preserve">Производственная среда как часть окружающей человека внешней среды </w:t>
      </w:r>
      <w:r w:rsidRPr="00FB02A8">
        <w:rPr>
          <w:rFonts w:ascii="Times New Roman" w:hAnsi="Times New Roman"/>
          <w:sz w:val="24"/>
          <w:szCs w:val="24"/>
          <w:lang w:val="ru-RU"/>
        </w:rPr>
        <w:lastRenderedPageBreak/>
        <w:t>складывается из природно-климатических факторов и факторов, связанных с профессиональной деятельностью, которые принято называть вредными факторами.</w:t>
      </w:r>
    </w:p>
    <w:p w:rsidR="00FB02A8" w:rsidRPr="00FB02A8" w:rsidRDefault="00FB02A8" w:rsidP="00346B5B">
      <w:pPr>
        <w:rPr>
          <w:rFonts w:ascii="Times New Roman" w:hAnsi="Times New Roman"/>
          <w:sz w:val="24"/>
          <w:szCs w:val="24"/>
          <w:lang w:val="ru-RU"/>
        </w:rPr>
      </w:pPr>
      <w:r w:rsidRPr="00FB02A8">
        <w:rPr>
          <w:rFonts w:ascii="Times New Roman" w:hAnsi="Times New Roman"/>
          <w:sz w:val="24"/>
          <w:szCs w:val="24"/>
          <w:lang w:val="ru-RU"/>
        </w:rPr>
        <w:tab/>
        <w:t>Помимо опасных и вредных факторов, условия труда определяются производственной обстановкой или характером труда.</w:t>
      </w:r>
    </w:p>
    <w:p w:rsidR="00FB02A8" w:rsidRPr="00FB02A8" w:rsidRDefault="00FB02A8" w:rsidP="00346B5B">
      <w:pPr>
        <w:rPr>
          <w:rFonts w:ascii="Times New Roman" w:hAnsi="Times New Roman"/>
          <w:sz w:val="24"/>
          <w:szCs w:val="24"/>
          <w:lang w:val="ru-RU"/>
        </w:rPr>
      </w:pPr>
      <w:r w:rsidRPr="00FB02A8">
        <w:rPr>
          <w:rFonts w:ascii="Times New Roman" w:hAnsi="Times New Roman"/>
          <w:sz w:val="24"/>
          <w:szCs w:val="24"/>
          <w:lang w:val="ru-RU"/>
        </w:rPr>
        <w:tab/>
        <w:t xml:space="preserve">Характер труда, его организация, взаимоотношения, существующие в трудовых коллективах, и организация рабочих мест в ряде случаев могут также неблагоприятно повлиять на работоспособность или здоровье человека. В связи с этим гигиена труда нередко оперирует понятием «производственные (профессиональные) вредности». </w:t>
      </w:r>
    </w:p>
    <w:p w:rsidR="00FB02A8" w:rsidRPr="00FB02A8" w:rsidRDefault="00FB02A8" w:rsidP="00346B5B">
      <w:pPr>
        <w:rPr>
          <w:rFonts w:ascii="Times New Roman" w:hAnsi="Times New Roman"/>
          <w:sz w:val="24"/>
          <w:szCs w:val="24"/>
          <w:lang w:val="ru-RU"/>
        </w:rPr>
      </w:pPr>
      <w:r w:rsidRPr="00FB02A8">
        <w:rPr>
          <w:rFonts w:ascii="Times New Roman" w:hAnsi="Times New Roman"/>
          <w:sz w:val="24"/>
          <w:szCs w:val="24"/>
          <w:lang w:val="ru-RU"/>
        </w:rPr>
        <w:tab/>
        <w:t xml:space="preserve">Давайте мы с вами рассмотрим основную терминологию, применяемую в гигиене труда и </w:t>
      </w:r>
      <w:proofErr w:type="spellStart"/>
      <w:r w:rsidRPr="00FB02A8">
        <w:rPr>
          <w:rFonts w:ascii="Times New Roman" w:hAnsi="Times New Roman"/>
          <w:sz w:val="24"/>
          <w:szCs w:val="24"/>
          <w:lang w:val="ru-RU"/>
        </w:rPr>
        <w:t>профпатологии</w:t>
      </w:r>
      <w:proofErr w:type="spellEnd"/>
      <w:r w:rsidRPr="00FB02A8">
        <w:rPr>
          <w:rFonts w:ascii="Times New Roman" w:hAnsi="Times New Roman"/>
          <w:sz w:val="24"/>
          <w:szCs w:val="24"/>
          <w:lang w:val="ru-RU"/>
        </w:rPr>
        <w:t>.</w:t>
      </w:r>
    </w:p>
    <w:p w:rsidR="00FB02A8" w:rsidRPr="00FB02A8" w:rsidRDefault="00FB02A8" w:rsidP="00346B5B">
      <w:pPr>
        <w:rPr>
          <w:rFonts w:ascii="Times New Roman" w:hAnsi="Times New Roman"/>
          <w:sz w:val="24"/>
          <w:szCs w:val="24"/>
          <w:lang w:val="ru-RU"/>
        </w:rPr>
      </w:pPr>
      <w:r w:rsidRPr="00FB02A8">
        <w:rPr>
          <w:rFonts w:ascii="Times New Roman" w:hAnsi="Times New Roman"/>
          <w:sz w:val="24"/>
          <w:szCs w:val="24"/>
          <w:lang w:val="ru-RU"/>
        </w:rPr>
        <w:tab/>
      </w:r>
      <w:r w:rsidRPr="00FB02A8">
        <w:rPr>
          <w:rFonts w:ascii="Times New Roman" w:hAnsi="Times New Roman"/>
          <w:sz w:val="24"/>
          <w:szCs w:val="24"/>
          <w:u w:val="single"/>
          <w:lang w:val="ru-RU"/>
        </w:rPr>
        <w:t>Условия труда</w:t>
      </w:r>
      <w:r w:rsidRPr="00FB02A8">
        <w:rPr>
          <w:rFonts w:ascii="Times New Roman" w:hAnsi="Times New Roman"/>
          <w:sz w:val="24"/>
          <w:szCs w:val="24"/>
          <w:lang w:val="ru-RU"/>
        </w:rPr>
        <w:t xml:space="preserve"> – совокупность факторов производственной среды, в которой осуществляется деятельность человека, и его трудового процесса.</w:t>
      </w:r>
    </w:p>
    <w:p w:rsidR="00FB02A8" w:rsidRPr="00FB02A8" w:rsidRDefault="00FB02A8" w:rsidP="00346B5B">
      <w:pPr>
        <w:rPr>
          <w:rFonts w:ascii="Times New Roman" w:hAnsi="Times New Roman"/>
          <w:sz w:val="24"/>
          <w:szCs w:val="24"/>
          <w:lang w:val="ru-RU"/>
        </w:rPr>
      </w:pPr>
      <w:r w:rsidRPr="00FB02A8">
        <w:rPr>
          <w:rFonts w:ascii="Times New Roman" w:hAnsi="Times New Roman"/>
          <w:sz w:val="24"/>
          <w:szCs w:val="24"/>
          <w:lang w:val="ru-RU"/>
        </w:rPr>
        <w:tab/>
      </w:r>
      <w:r w:rsidRPr="00FB02A8">
        <w:rPr>
          <w:rFonts w:ascii="Times New Roman" w:hAnsi="Times New Roman"/>
          <w:sz w:val="24"/>
          <w:szCs w:val="24"/>
          <w:u w:val="single"/>
          <w:lang w:val="ru-RU"/>
        </w:rPr>
        <w:t>Вредный производственный фактор</w:t>
      </w:r>
      <w:r w:rsidRPr="00FB02A8">
        <w:rPr>
          <w:rFonts w:ascii="Times New Roman" w:hAnsi="Times New Roman"/>
          <w:sz w:val="24"/>
          <w:szCs w:val="24"/>
          <w:lang w:val="ru-RU"/>
        </w:rPr>
        <w:t xml:space="preserve"> – фактор среды и трудового процесса, воздействие которого на работающего при определенных условиях (интенсивность, длительность и др.) может вызывать профессиональное заболевание, временное или стойкое снижение работоспособности, повысить частоту соматических и инфекционных заболеваний, привести к нарушению здоровья потомства.</w:t>
      </w:r>
    </w:p>
    <w:p w:rsidR="00FB02A8" w:rsidRPr="00FB02A8" w:rsidRDefault="00FB02A8" w:rsidP="00346B5B">
      <w:pPr>
        <w:rPr>
          <w:rFonts w:ascii="Times New Roman" w:hAnsi="Times New Roman"/>
          <w:sz w:val="24"/>
          <w:szCs w:val="24"/>
          <w:lang w:val="ru-RU"/>
        </w:rPr>
      </w:pPr>
      <w:r w:rsidRPr="00FB02A8">
        <w:rPr>
          <w:rFonts w:ascii="Times New Roman" w:hAnsi="Times New Roman"/>
          <w:sz w:val="24"/>
          <w:szCs w:val="24"/>
          <w:lang w:val="ru-RU"/>
        </w:rPr>
        <w:tab/>
        <w:t>Вредными производственными факторами могут быть:</w:t>
      </w:r>
    </w:p>
    <w:p w:rsidR="00FB02A8" w:rsidRPr="00346B5B" w:rsidRDefault="00FB02A8" w:rsidP="00346B5B">
      <w:pPr>
        <w:widowControl/>
        <w:rPr>
          <w:rFonts w:ascii="Times New Roman" w:hAnsi="Times New Roman"/>
          <w:sz w:val="24"/>
          <w:szCs w:val="24"/>
        </w:rPr>
      </w:pPr>
      <w:proofErr w:type="spellStart"/>
      <w:proofErr w:type="gramStart"/>
      <w:r w:rsidRPr="00346B5B">
        <w:rPr>
          <w:rFonts w:ascii="Times New Roman" w:hAnsi="Times New Roman"/>
          <w:sz w:val="24"/>
          <w:szCs w:val="24"/>
        </w:rPr>
        <w:t>физические</w:t>
      </w:r>
      <w:proofErr w:type="spellEnd"/>
      <w:proofErr w:type="gramEnd"/>
      <w:r w:rsidRPr="00346B5B">
        <w:rPr>
          <w:rFonts w:ascii="Times New Roman" w:hAnsi="Times New Roman"/>
          <w:sz w:val="24"/>
          <w:szCs w:val="24"/>
        </w:rPr>
        <w:t xml:space="preserve"> </w:t>
      </w:r>
      <w:proofErr w:type="spellStart"/>
      <w:r w:rsidRPr="00346B5B">
        <w:rPr>
          <w:rFonts w:ascii="Times New Roman" w:hAnsi="Times New Roman"/>
          <w:sz w:val="24"/>
          <w:szCs w:val="24"/>
        </w:rPr>
        <w:t>факторы</w:t>
      </w:r>
      <w:proofErr w:type="spellEnd"/>
      <w:r w:rsidRPr="00346B5B">
        <w:rPr>
          <w:rFonts w:ascii="Times New Roman" w:hAnsi="Times New Roman"/>
          <w:sz w:val="24"/>
          <w:szCs w:val="24"/>
        </w:rPr>
        <w:t>:</w:t>
      </w:r>
    </w:p>
    <w:p w:rsidR="00FB02A8" w:rsidRPr="00FB02A8" w:rsidRDefault="00FB02A8" w:rsidP="00346B5B">
      <w:pPr>
        <w:widowControl/>
        <w:numPr>
          <w:ilvl w:val="0"/>
          <w:numId w:val="13"/>
        </w:numPr>
        <w:rPr>
          <w:rFonts w:ascii="Times New Roman" w:hAnsi="Times New Roman"/>
          <w:sz w:val="24"/>
          <w:szCs w:val="24"/>
          <w:lang w:val="ru-RU"/>
        </w:rPr>
      </w:pPr>
      <w:r w:rsidRPr="00FB02A8">
        <w:rPr>
          <w:rFonts w:ascii="Times New Roman" w:hAnsi="Times New Roman"/>
          <w:sz w:val="24"/>
          <w:szCs w:val="24"/>
          <w:lang w:val="ru-RU"/>
        </w:rPr>
        <w:t>температура, влажность, скорость движения воздуха, тепловое излучение;</w:t>
      </w:r>
    </w:p>
    <w:p w:rsidR="00FB02A8" w:rsidRPr="00FB02A8" w:rsidRDefault="00FB02A8" w:rsidP="00346B5B">
      <w:pPr>
        <w:widowControl/>
        <w:numPr>
          <w:ilvl w:val="0"/>
          <w:numId w:val="13"/>
        </w:numPr>
        <w:rPr>
          <w:rFonts w:ascii="Times New Roman" w:hAnsi="Times New Roman"/>
          <w:sz w:val="24"/>
          <w:szCs w:val="24"/>
          <w:lang w:val="ru-RU"/>
        </w:rPr>
      </w:pPr>
      <w:r w:rsidRPr="00FB02A8">
        <w:rPr>
          <w:rFonts w:ascii="Times New Roman" w:hAnsi="Times New Roman"/>
          <w:sz w:val="24"/>
          <w:szCs w:val="24"/>
          <w:lang w:val="ru-RU"/>
        </w:rPr>
        <w:t xml:space="preserve">неионизирующие электромагнитные поля и излучения: электростатические поля, постоянные магнитные поля (в </w:t>
      </w:r>
      <w:proofErr w:type="spellStart"/>
      <w:r w:rsidRPr="00FB02A8">
        <w:rPr>
          <w:rFonts w:ascii="Times New Roman" w:hAnsi="Times New Roman"/>
          <w:sz w:val="24"/>
          <w:szCs w:val="24"/>
          <w:lang w:val="ru-RU"/>
        </w:rPr>
        <w:t>т.ч</w:t>
      </w:r>
      <w:proofErr w:type="spellEnd"/>
      <w:r w:rsidRPr="00FB02A8">
        <w:rPr>
          <w:rFonts w:ascii="Times New Roman" w:hAnsi="Times New Roman"/>
          <w:sz w:val="24"/>
          <w:szCs w:val="24"/>
          <w:lang w:val="ru-RU"/>
        </w:rPr>
        <w:t xml:space="preserve">. геомагнитное), электрические и магнитные поля промышленной частоты (50 Гц), электромагнитные излучения радиочастотного диапазона, электромагнитные излучения оптического диапазона (в </w:t>
      </w:r>
      <w:proofErr w:type="spellStart"/>
      <w:r w:rsidRPr="00FB02A8">
        <w:rPr>
          <w:rFonts w:ascii="Times New Roman" w:hAnsi="Times New Roman"/>
          <w:sz w:val="24"/>
          <w:szCs w:val="24"/>
          <w:lang w:val="ru-RU"/>
        </w:rPr>
        <w:t>т.ч</w:t>
      </w:r>
      <w:proofErr w:type="spellEnd"/>
      <w:r w:rsidRPr="00FB02A8">
        <w:rPr>
          <w:rFonts w:ascii="Times New Roman" w:hAnsi="Times New Roman"/>
          <w:sz w:val="24"/>
          <w:szCs w:val="24"/>
          <w:lang w:val="ru-RU"/>
        </w:rPr>
        <w:t>. лазерное и ультрафиолетовое);</w:t>
      </w:r>
    </w:p>
    <w:p w:rsidR="00FB02A8" w:rsidRPr="00FB02A8" w:rsidRDefault="00FB02A8" w:rsidP="00346B5B">
      <w:pPr>
        <w:widowControl/>
        <w:numPr>
          <w:ilvl w:val="0"/>
          <w:numId w:val="13"/>
        </w:numPr>
        <w:rPr>
          <w:rFonts w:ascii="Times New Roman" w:hAnsi="Times New Roman"/>
          <w:sz w:val="24"/>
          <w:szCs w:val="24"/>
        </w:rPr>
      </w:pPr>
      <w:proofErr w:type="spellStart"/>
      <w:r w:rsidRPr="00FB02A8">
        <w:rPr>
          <w:rFonts w:ascii="Times New Roman" w:hAnsi="Times New Roman"/>
          <w:sz w:val="24"/>
          <w:szCs w:val="24"/>
        </w:rPr>
        <w:t>ионизирующие</w:t>
      </w:r>
      <w:proofErr w:type="spellEnd"/>
      <w:r w:rsidRPr="00FB02A8">
        <w:rPr>
          <w:rFonts w:ascii="Times New Roman" w:hAnsi="Times New Roman"/>
          <w:sz w:val="24"/>
          <w:szCs w:val="24"/>
        </w:rPr>
        <w:t xml:space="preserve"> </w:t>
      </w:r>
      <w:proofErr w:type="spellStart"/>
      <w:r w:rsidRPr="00FB02A8">
        <w:rPr>
          <w:rFonts w:ascii="Times New Roman" w:hAnsi="Times New Roman"/>
          <w:sz w:val="24"/>
          <w:szCs w:val="24"/>
        </w:rPr>
        <w:t>излучения</w:t>
      </w:r>
      <w:proofErr w:type="spellEnd"/>
      <w:r w:rsidRPr="00FB02A8">
        <w:rPr>
          <w:rFonts w:ascii="Times New Roman" w:hAnsi="Times New Roman"/>
          <w:sz w:val="24"/>
          <w:szCs w:val="24"/>
        </w:rPr>
        <w:t>;</w:t>
      </w:r>
    </w:p>
    <w:p w:rsidR="00FB02A8" w:rsidRPr="00FB02A8" w:rsidRDefault="00FB02A8" w:rsidP="00346B5B">
      <w:pPr>
        <w:widowControl/>
        <w:numPr>
          <w:ilvl w:val="0"/>
          <w:numId w:val="13"/>
        </w:numPr>
        <w:rPr>
          <w:rFonts w:ascii="Times New Roman" w:hAnsi="Times New Roman"/>
          <w:sz w:val="24"/>
          <w:szCs w:val="24"/>
        </w:rPr>
      </w:pPr>
      <w:proofErr w:type="spellStart"/>
      <w:r w:rsidRPr="00FB02A8">
        <w:rPr>
          <w:rFonts w:ascii="Times New Roman" w:hAnsi="Times New Roman"/>
          <w:sz w:val="24"/>
          <w:szCs w:val="24"/>
        </w:rPr>
        <w:t>производственный</w:t>
      </w:r>
      <w:proofErr w:type="spellEnd"/>
      <w:r w:rsidRPr="00FB02A8">
        <w:rPr>
          <w:rFonts w:ascii="Times New Roman" w:hAnsi="Times New Roman"/>
          <w:sz w:val="24"/>
          <w:szCs w:val="24"/>
        </w:rPr>
        <w:t xml:space="preserve"> </w:t>
      </w:r>
      <w:proofErr w:type="spellStart"/>
      <w:r w:rsidRPr="00FB02A8">
        <w:rPr>
          <w:rFonts w:ascii="Times New Roman" w:hAnsi="Times New Roman"/>
          <w:sz w:val="24"/>
          <w:szCs w:val="24"/>
        </w:rPr>
        <w:t>шум</w:t>
      </w:r>
      <w:proofErr w:type="spellEnd"/>
      <w:r w:rsidRPr="00FB02A8">
        <w:rPr>
          <w:rFonts w:ascii="Times New Roman" w:hAnsi="Times New Roman"/>
          <w:sz w:val="24"/>
          <w:szCs w:val="24"/>
        </w:rPr>
        <w:t xml:space="preserve">, </w:t>
      </w:r>
      <w:proofErr w:type="spellStart"/>
      <w:r w:rsidRPr="00FB02A8">
        <w:rPr>
          <w:rFonts w:ascii="Times New Roman" w:hAnsi="Times New Roman"/>
          <w:sz w:val="24"/>
          <w:szCs w:val="24"/>
        </w:rPr>
        <w:t>ультразвук</w:t>
      </w:r>
      <w:proofErr w:type="spellEnd"/>
      <w:r w:rsidRPr="00FB02A8">
        <w:rPr>
          <w:rFonts w:ascii="Times New Roman" w:hAnsi="Times New Roman"/>
          <w:sz w:val="24"/>
          <w:szCs w:val="24"/>
        </w:rPr>
        <w:t xml:space="preserve">, </w:t>
      </w:r>
      <w:proofErr w:type="spellStart"/>
      <w:r w:rsidRPr="00FB02A8">
        <w:rPr>
          <w:rFonts w:ascii="Times New Roman" w:hAnsi="Times New Roman"/>
          <w:sz w:val="24"/>
          <w:szCs w:val="24"/>
        </w:rPr>
        <w:t>инфразвук</w:t>
      </w:r>
      <w:proofErr w:type="spellEnd"/>
      <w:r w:rsidRPr="00FB02A8">
        <w:rPr>
          <w:rFonts w:ascii="Times New Roman" w:hAnsi="Times New Roman"/>
          <w:sz w:val="24"/>
          <w:szCs w:val="24"/>
        </w:rPr>
        <w:t>;</w:t>
      </w:r>
    </w:p>
    <w:p w:rsidR="00FB02A8" w:rsidRPr="00FB02A8" w:rsidRDefault="00FB02A8" w:rsidP="00346B5B">
      <w:pPr>
        <w:widowControl/>
        <w:numPr>
          <w:ilvl w:val="0"/>
          <w:numId w:val="13"/>
        </w:numPr>
        <w:rPr>
          <w:rFonts w:ascii="Times New Roman" w:hAnsi="Times New Roman"/>
          <w:sz w:val="24"/>
          <w:szCs w:val="24"/>
        </w:rPr>
      </w:pPr>
      <w:proofErr w:type="spellStart"/>
      <w:r w:rsidRPr="00FB02A8">
        <w:rPr>
          <w:rFonts w:ascii="Times New Roman" w:hAnsi="Times New Roman"/>
          <w:sz w:val="24"/>
          <w:szCs w:val="24"/>
        </w:rPr>
        <w:t>вибрация</w:t>
      </w:r>
      <w:proofErr w:type="spellEnd"/>
      <w:r w:rsidRPr="00FB02A8">
        <w:rPr>
          <w:rFonts w:ascii="Times New Roman" w:hAnsi="Times New Roman"/>
          <w:sz w:val="24"/>
          <w:szCs w:val="24"/>
        </w:rPr>
        <w:t xml:space="preserve"> (</w:t>
      </w:r>
      <w:proofErr w:type="spellStart"/>
      <w:r w:rsidRPr="00FB02A8">
        <w:rPr>
          <w:rFonts w:ascii="Times New Roman" w:hAnsi="Times New Roman"/>
          <w:sz w:val="24"/>
          <w:szCs w:val="24"/>
        </w:rPr>
        <w:t>локальная</w:t>
      </w:r>
      <w:proofErr w:type="spellEnd"/>
      <w:r w:rsidRPr="00FB02A8">
        <w:rPr>
          <w:rFonts w:ascii="Times New Roman" w:hAnsi="Times New Roman"/>
          <w:sz w:val="24"/>
          <w:szCs w:val="24"/>
        </w:rPr>
        <w:t xml:space="preserve">, </w:t>
      </w:r>
      <w:proofErr w:type="spellStart"/>
      <w:r w:rsidRPr="00FB02A8">
        <w:rPr>
          <w:rFonts w:ascii="Times New Roman" w:hAnsi="Times New Roman"/>
          <w:sz w:val="24"/>
          <w:szCs w:val="24"/>
        </w:rPr>
        <w:t>общая</w:t>
      </w:r>
      <w:proofErr w:type="spellEnd"/>
      <w:r w:rsidRPr="00FB02A8">
        <w:rPr>
          <w:rFonts w:ascii="Times New Roman" w:hAnsi="Times New Roman"/>
          <w:sz w:val="24"/>
          <w:szCs w:val="24"/>
        </w:rPr>
        <w:t>);</w:t>
      </w:r>
    </w:p>
    <w:p w:rsidR="00FB02A8" w:rsidRPr="00FB02A8" w:rsidRDefault="00FB02A8" w:rsidP="00346B5B">
      <w:pPr>
        <w:widowControl/>
        <w:numPr>
          <w:ilvl w:val="0"/>
          <w:numId w:val="13"/>
        </w:numPr>
        <w:rPr>
          <w:rFonts w:ascii="Times New Roman" w:hAnsi="Times New Roman"/>
          <w:sz w:val="24"/>
          <w:szCs w:val="24"/>
          <w:lang w:val="ru-RU"/>
        </w:rPr>
      </w:pPr>
      <w:r w:rsidRPr="00FB02A8">
        <w:rPr>
          <w:rFonts w:ascii="Times New Roman" w:hAnsi="Times New Roman"/>
          <w:sz w:val="24"/>
          <w:szCs w:val="24"/>
          <w:lang w:val="ru-RU"/>
        </w:rPr>
        <w:t xml:space="preserve">аэрозоли (пыли) преимущественно </w:t>
      </w:r>
      <w:proofErr w:type="spellStart"/>
      <w:r w:rsidRPr="00FB02A8">
        <w:rPr>
          <w:rFonts w:ascii="Times New Roman" w:hAnsi="Times New Roman"/>
          <w:sz w:val="24"/>
          <w:szCs w:val="24"/>
          <w:lang w:val="ru-RU"/>
        </w:rPr>
        <w:t>фиброгенного</w:t>
      </w:r>
      <w:proofErr w:type="spellEnd"/>
      <w:r w:rsidRPr="00FB02A8">
        <w:rPr>
          <w:rFonts w:ascii="Times New Roman" w:hAnsi="Times New Roman"/>
          <w:sz w:val="24"/>
          <w:szCs w:val="24"/>
          <w:lang w:val="ru-RU"/>
        </w:rPr>
        <w:t xml:space="preserve"> действия;</w:t>
      </w:r>
    </w:p>
    <w:p w:rsidR="00FB02A8" w:rsidRPr="00FB02A8" w:rsidRDefault="00FB02A8" w:rsidP="00346B5B">
      <w:pPr>
        <w:widowControl/>
        <w:numPr>
          <w:ilvl w:val="0"/>
          <w:numId w:val="13"/>
        </w:numPr>
        <w:rPr>
          <w:rFonts w:ascii="Times New Roman" w:hAnsi="Times New Roman"/>
          <w:sz w:val="24"/>
          <w:szCs w:val="24"/>
          <w:lang w:val="ru-RU"/>
        </w:rPr>
      </w:pPr>
      <w:r w:rsidRPr="00FB02A8">
        <w:rPr>
          <w:rFonts w:ascii="Times New Roman" w:hAnsi="Times New Roman"/>
          <w:sz w:val="24"/>
          <w:szCs w:val="24"/>
          <w:lang w:val="ru-RU"/>
        </w:rPr>
        <w:t>освещение: естественное (отсутствие или недостаточность), искусственное (недостаточная освещенность, прямая и отраженная слепящая блескость, пульсация освещенности);</w:t>
      </w:r>
    </w:p>
    <w:p w:rsidR="00FB02A8" w:rsidRPr="00FB02A8" w:rsidRDefault="00FB02A8" w:rsidP="00346B5B">
      <w:pPr>
        <w:widowControl/>
        <w:numPr>
          <w:ilvl w:val="0"/>
          <w:numId w:val="13"/>
        </w:numPr>
        <w:rPr>
          <w:rFonts w:ascii="Times New Roman" w:hAnsi="Times New Roman"/>
          <w:sz w:val="24"/>
          <w:szCs w:val="24"/>
          <w:lang w:val="ru-RU"/>
        </w:rPr>
      </w:pPr>
      <w:r w:rsidRPr="00FB02A8">
        <w:rPr>
          <w:rFonts w:ascii="Times New Roman" w:hAnsi="Times New Roman"/>
          <w:sz w:val="24"/>
          <w:szCs w:val="24"/>
          <w:lang w:val="ru-RU"/>
        </w:rPr>
        <w:t>электрически заряженные частицы воздуха – аэроионы;</w:t>
      </w:r>
    </w:p>
    <w:p w:rsidR="00FB02A8" w:rsidRPr="00FB02A8" w:rsidRDefault="00FB02A8" w:rsidP="00346B5B">
      <w:pPr>
        <w:widowControl/>
        <w:numPr>
          <w:ilvl w:val="0"/>
          <w:numId w:val="12"/>
        </w:numPr>
        <w:rPr>
          <w:rFonts w:ascii="Times New Roman" w:hAnsi="Times New Roman"/>
          <w:sz w:val="24"/>
          <w:szCs w:val="24"/>
          <w:lang w:val="ru-RU"/>
        </w:rPr>
      </w:pPr>
      <w:r w:rsidRPr="00FB02A8">
        <w:rPr>
          <w:rFonts w:ascii="Times New Roman" w:hAnsi="Times New Roman"/>
          <w:sz w:val="24"/>
          <w:szCs w:val="24"/>
          <w:u w:val="single"/>
          <w:lang w:val="ru-RU"/>
        </w:rPr>
        <w:t>химические факторы</w:t>
      </w:r>
      <w:r w:rsidRPr="00FB02A8">
        <w:rPr>
          <w:rFonts w:ascii="Times New Roman" w:hAnsi="Times New Roman"/>
          <w:sz w:val="24"/>
          <w:szCs w:val="24"/>
          <w:lang w:val="ru-RU"/>
        </w:rPr>
        <w:t>, в том числе некоторые вещества биологической природы (антибиотики, витамины, гормоны, ферменты, белковые препараты), получаемые химическим синтезом и/или для контроля которых используют методы химического анализа;</w:t>
      </w:r>
    </w:p>
    <w:p w:rsidR="00FB02A8" w:rsidRPr="00FB02A8" w:rsidRDefault="00FB02A8" w:rsidP="00346B5B">
      <w:pPr>
        <w:widowControl/>
        <w:numPr>
          <w:ilvl w:val="0"/>
          <w:numId w:val="12"/>
        </w:numPr>
        <w:rPr>
          <w:rFonts w:ascii="Times New Roman" w:hAnsi="Times New Roman"/>
          <w:sz w:val="24"/>
          <w:szCs w:val="24"/>
          <w:lang w:val="ru-RU"/>
        </w:rPr>
      </w:pPr>
      <w:r w:rsidRPr="00FB02A8">
        <w:rPr>
          <w:rFonts w:ascii="Times New Roman" w:hAnsi="Times New Roman"/>
          <w:sz w:val="24"/>
          <w:szCs w:val="24"/>
          <w:u w:val="single"/>
          <w:lang w:val="ru-RU"/>
        </w:rPr>
        <w:t>биологические факторы</w:t>
      </w:r>
      <w:r w:rsidRPr="00FB02A8">
        <w:rPr>
          <w:rFonts w:ascii="Times New Roman" w:hAnsi="Times New Roman"/>
          <w:sz w:val="24"/>
          <w:szCs w:val="24"/>
          <w:lang w:val="ru-RU"/>
        </w:rPr>
        <w:t>: микроорганизмы-продуценты, живые клетки и споры, содержащиеся в препаратах, патогенные микроорганизмы.</w:t>
      </w:r>
    </w:p>
    <w:p w:rsidR="00834E56" w:rsidRPr="004F66E3" w:rsidRDefault="00834E56" w:rsidP="00834E56">
      <w:pPr>
        <w:widowControl/>
        <w:spacing w:line="480" w:lineRule="auto"/>
        <w:ind w:firstLine="709"/>
        <w:rPr>
          <w:rFonts w:ascii="Times New Roman" w:eastAsia="Times New Roman" w:hAnsi="Times New Roman"/>
          <w:i/>
          <w:color w:val="000000" w:themeColor="text1"/>
          <w:sz w:val="24"/>
          <w:szCs w:val="24"/>
          <w:lang w:val="ru-RU"/>
        </w:rPr>
      </w:pPr>
    </w:p>
    <w:p w:rsidR="004F66E3" w:rsidRPr="004F66E3" w:rsidRDefault="004F66E3" w:rsidP="004F66E3">
      <w:pPr>
        <w:widowControl/>
        <w:spacing w:line="480" w:lineRule="auto"/>
        <w:ind w:firstLine="709"/>
        <w:rPr>
          <w:rStyle w:val="a6"/>
          <w:rFonts w:eastAsia="Calibri"/>
          <w:sz w:val="24"/>
          <w:szCs w:val="24"/>
        </w:rPr>
      </w:pPr>
      <w:r w:rsidRPr="004F66E3">
        <w:rPr>
          <w:rStyle w:val="a6"/>
          <w:rFonts w:eastAsia="Calibri"/>
          <w:sz w:val="24"/>
          <w:szCs w:val="24"/>
        </w:rPr>
        <w:t>ПРАКТИЧЕСКОЕ ЗАНЯТИЕ</w:t>
      </w:r>
    </w:p>
    <w:p w:rsidR="004F66E3" w:rsidRDefault="004F66E3" w:rsidP="004F66E3">
      <w:pPr>
        <w:widowControl/>
        <w:spacing w:line="480" w:lineRule="auto"/>
        <w:ind w:firstLine="709"/>
        <w:rPr>
          <w:rFonts w:ascii="Times New Roman" w:eastAsia="Times New Roman" w:hAnsi="Times New Roman"/>
          <w:b/>
          <w:i/>
          <w:color w:val="000000" w:themeColor="text1"/>
          <w:sz w:val="24"/>
          <w:szCs w:val="24"/>
          <w:u w:val="single"/>
          <w:lang w:val="ru-RU"/>
        </w:rPr>
      </w:pPr>
      <w:r w:rsidRPr="004F66E3">
        <w:rPr>
          <w:rFonts w:ascii="Times New Roman" w:eastAsia="Times New Roman" w:hAnsi="Times New Roman"/>
          <w:b/>
          <w:i/>
          <w:color w:val="000000" w:themeColor="text1"/>
          <w:sz w:val="24"/>
          <w:szCs w:val="24"/>
          <w:u w:val="single"/>
          <w:lang w:val="ru-RU"/>
        </w:rPr>
        <w:t xml:space="preserve">Тема 2.1. </w:t>
      </w:r>
      <w:proofErr w:type="spellStart"/>
      <w:r w:rsidRPr="004F66E3">
        <w:rPr>
          <w:rFonts w:ascii="Times New Roman" w:eastAsia="Times New Roman" w:hAnsi="Times New Roman"/>
          <w:b/>
          <w:i/>
          <w:color w:val="000000" w:themeColor="text1"/>
          <w:sz w:val="24"/>
          <w:szCs w:val="24"/>
          <w:u w:val="single"/>
          <w:lang w:val="ru-RU"/>
        </w:rPr>
        <w:t>Профпатология</w:t>
      </w:r>
      <w:proofErr w:type="spellEnd"/>
      <w:r w:rsidRPr="004F66E3">
        <w:rPr>
          <w:rFonts w:ascii="Times New Roman" w:eastAsia="Times New Roman" w:hAnsi="Times New Roman"/>
          <w:b/>
          <w:i/>
          <w:color w:val="000000" w:themeColor="text1"/>
          <w:sz w:val="24"/>
          <w:szCs w:val="24"/>
          <w:u w:val="single"/>
          <w:lang w:val="ru-RU"/>
        </w:rPr>
        <w:t>, как наука, принципы и методы диагностики профзаболеваний. Гигиена труда. - 2 часа</w:t>
      </w:r>
    </w:p>
    <w:p w:rsidR="00346B5B" w:rsidRPr="00346B5B" w:rsidRDefault="00346B5B" w:rsidP="00346B5B">
      <w:pPr>
        <w:widowControl/>
        <w:spacing w:line="276" w:lineRule="auto"/>
        <w:ind w:firstLine="709"/>
        <w:rPr>
          <w:rFonts w:ascii="Times New Roman" w:eastAsia="Times New Roman" w:hAnsi="Times New Roman"/>
          <w:color w:val="000000" w:themeColor="text1"/>
          <w:sz w:val="24"/>
          <w:szCs w:val="24"/>
          <w:lang w:val="ru-RU"/>
        </w:rPr>
      </w:pPr>
      <w:r w:rsidRPr="00346B5B">
        <w:rPr>
          <w:rFonts w:ascii="Times New Roman" w:eastAsia="Times New Roman" w:hAnsi="Times New Roman"/>
          <w:b/>
          <w:color w:val="000000" w:themeColor="text1"/>
          <w:sz w:val="24"/>
          <w:szCs w:val="24"/>
          <w:lang w:val="ru-RU"/>
        </w:rPr>
        <w:t>О</w:t>
      </w:r>
      <w:r>
        <w:rPr>
          <w:rFonts w:ascii="Times New Roman" w:eastAsia="Times New Roman" w:hAnsi="Times New Roman"/>
          <w:b/>
          <w:color w:val="000000" w:themeColor="text1"/>
          <w:sz w:val="24"/>
          <w:szCs w:val="24"/>
          <w:lang w:val="ru-RU"/>
        </w:rPr>
        <w:t>знакомьтесь с представленными материалами.</w:t>
      </w:r>
    </w:p>
    <w:p w:rsidR="00100BBB" w:rsidRPr="00100BBB" w:rsidRDefault="00100BBB" w:rsidP="00100BBB">
      <w:pPr>
        <w:widowControl/>
        <w:spacing w:before="100" w:beforeAutospacing="1" w:after="100" w:afterAutospacing="1"/>
        <w:rPr>
          <w:rFonts w:ascii="Times New Roman" w:eastAsia="Times New Roman" w:hAnsi="Times New Roman"/>
          <w:color w:val="000000"/>
          <w:sz w:val="24"/>
          <w:szCs w:val="24"/>
          <w:lang w:val="ru-RU" w:eastAsia="ru-RU"/>
        </w:rPr>
      </w:pPr>
      <w:r w:rsidRPr="00100BBB">
        <w:rPr>
          <w:rFonts w:ascii="Times New Roman" w:eastAsia="Times New Roman" w:hAnsi="Times New Roman"/>
          <w:color w:val="000000"/>
          <w:sz w:val="24"/>
          <w:szCs w:val="24"/>
          <w:lang w:val="ru-RU" w:eastAsia="ru-RU"/>
        </w:rPr>
        <w:t>Трудоспособность при профессиональных заболеваниях, может быть частично или полнос</w:t>
      </w:r>
      <w:r w:rsidRPr="00100BBB">
        <w:rPr>
          <w:rFonts w:ascii="Times New Roman" w:eastAsia="Times New Roman" w:hAnsi="Times New Roman"/>
          <w:color w:val="000000"/>
          <w:sz w:val="24"/>
          <w:szCs w:val="24"/>
          <w:lang w:val="ru-RU" w:eastAsia="ru-RU"/>
        </w:rPr>
        <w:softHyphen/>
        <w:t>тью утраченной.</w:t>
      </w:r>
    </w:p>
    <w:p w:rsidR="00100BBB" w:rsidRPr="00100BBB" w:rsidRDefault="00100BBB" w:rsidP="00100BBB">
      <w:pPr>
        <w:widowControl/>
        <w:spacing w:before="100" w:beforeAutospacing="1" w:after="100" w:afterAutospacing="1"/>
        <w:rPr>
          <w:rFonts w:ascii="Times New Roman" w:eastAsia="Times New Roman" w:hAnsi="Times New Roman"/>
          <w:color w:val="000000"/>
          <w:sz w:val="24"/>
          <w:szCs w:val="24"/>
          <w:lang w:val="ru-RU" w:eastAsia="ru-RU"/>
        </w:rPr>
      </w:pPr>
      <w:r w:rsidRPr="00100BBB">
        <w:rPr>
          <w:rFonts w:ascii="Times New Roman" w:eastAsia="Times New Roman" w:hAnsi="Times New Roman"/>
          <w:color w:val="000000"/>
          <w:sz w:val="24"/>
          <w:szCs w:val="24"/>
          <w:lang w:val="ru-RU" w:eastAsia="ru-RU"/>
        </w:rPr>
        <w:lastRenderedPageBreak/>
        <w:t>При этом различают следующие виды утраты трудоспособности: временную, длительную и постоянную.</w:t>
      </w:r>
    </w:p>
    <w:p w:rsidR="00100BBB" w:rsidRPr="00100BBB" w:rsidRDefault="00100BBB" w:rsidP="00100BBB">
      <w:pPr>
        <w:widowControl/>
        <w:spacing w:before="100" w:beforeAutospacing="1" w:after="100" w:afterAutospacing="1"/>
        <w:rPr>
          <w:rFonts w:ascii="Times New Roman" w:eastAsia="Times New Roman" w:hAnsi="Times New Roman"/>
          <w:color w:val="000000"/>
          <w:sz w:val="24"/>
          <w:szCs w:val="24"/>
          <w:lang w:val="ru-RU" w:eastAsia="ru-RU"/>
        </w:rPr>
      </w:pPr>
      <w:r w:rsidRPr="00100BBB">
        <w:rPr>
          <w:rFonts w:ascii="Times New Roman" w:eastAsia="Times New Roman" w:hAnsi="Times New Roman"/>
          <w:color w:val="000000"/>
          <w:sz w:val="24"/>
          <w:szCs w:val="24"/>
          <w:lang w:val="ru-RU" w:eastAsia="ru-RU"/>
        </w:rPr>
        <w:t>+Временная утрата трудоспособности обычно возникает при острых формах и обострениях хронических форм профессио</w:t>
      </w:r>
      <w:r w:rsidRPr="00100BBB">
        <w:rPr>
          <w:rFonts w:ascii="Times New Roman" w:eastAsia="Times New Roman" w:hAnsi="Times New Roman"/>
          <w:color w:val="000000"/>
          <w:sz w:val="24"/>
          <w:szCs w:val="24"/>
          <w:lang w:val="ru-RU" w:eastAsia="ru-RU"/>
        </w:rPr>
        <w:softHyphen/>
        <w:t>нальных заболеваний и интоксикаций, которые имеют благо</w:t>
      </w:r>
      <w:r w:rsidRPr="00100BBB">
        <w:rPr>
          <w:rFonts w:ascii="Times New Roman" w:eastAsia="Times New Roman" w:hAnsi="Times New Roman"/>
          <w:color w:val="000000"/>
          <w:sz w:val="24"/>
          <w:szCs w:val="24"/>
          <w:lang w:val="ru-RU" w:eastAsia="ru-RU"/>
        </w:rPr>
        <w:softHyphen/>
        <w:t>приятный клинический и трудовой прогноз, т.е. характеризу</w:t>
      </w:r>
      <w:r w:rsidRPr="00100BBB">
        <w:rPr>
          <w:rFonts w:ascii="Times New Roman" w:eastAsia="Times New Roman" w:hAnsi="Times New Roman"/>
          <w:color w:val="000000"/>
          <w:sz w:val="24"/>
          <w:szCs w:val="24"/>
          <w:lang w:val="ru-RU" w:eastAsia="ru-RU"/>
        </w:rPr>
        <w:softHyphen/>
        <w:t>ются полным выздоровлением или значительным восстановле</w:t>
      </w:r>
      <w:r w:rsidRPr="00100BBB">
        <w:rPr>
          <w:rFonts w:ascii="Times New Roman" w:eastAsia="Times New Roman" w:hAnsi="Times New Roman"/>
          <w:color w:val="000000"/>
          <w:sz w:val="24"/>
          <w:szCs w:val="24"/>
          <w:lang w:val="ru-RU" w:eastAsia="ru-RU"/>
        </w:rPr>
        <w:softHyphen/>
        <w:t>нием нарушенных функций организма в относительно корот</w:t>
      </w:r>
      <w:r w:rsidRPr="00100BBB">
        <w:rPr>
          <w:rFonts w:ascii="Times New Roman" w:eastAsia="Times New Roman" w:hAnsi="Times New Roman"/>
          <w:color w:val="000000"/>
          <w:sz w:val="24"/>
          <w:szCs w:val="24"/>
          <w:lang w:val="ru-RU" w:eastAsia="ru-RU"/>
        </w:rPr>
        <w:softHyphen/>
        <w:t>кие сроки. При этом в зависимости от степени тяжести забо</w:t>
      </w:r>
      <w:r w:rsidRPr="00100BBB">
        <w:rPr>
          <w:rFonts w:ascii="Times New Roman" w:eastAsia="Times New Roman" w:hAnsi="Times New Roman"/>
          <w:color w:val="000000"/>
          <w:sz w:val="24"/>
          <w:szCs w:val="24"/>
          <w:lang w:val="ru-RU" w:eastAsia="ru-RU"/>
        </w:rPr>
        <w:softHyphen/>
        <w:t>левания и выраженности функциональных расстройств вре</w:t>
      </w:r>
      <w:r w:rsidRPr="00100BBB">
        <w:rPr>
          <w:rFonts w:ascii="Times New Roman" w:eastAsia="Times New Roman" w:hAnsi="Times New Roman"/>
          <w:color w:val="000000"/>
          <w:sz w:val="24"/>
          <w:szCs w:val="24"/>
          <w:lang w:val="ru-RU" w:eastAsia="ru-RU"/>
        </w:rPr>
        <w:softHyphen/>
        <w:t>менная утрата трудоспособности таких больных может быть полной или частичной.</w:t>
      </w:r>
    </w:p>
    <w:p w:rsidR="00100BBB" w:rsidRPr="00100BBB" w:rsidRDefault="00100BBB" w:rsidP="00100BBB">
      <w:pPr>
        <w:widowControl/>
        <w:spacing w:before="100" w:beforeAutospacing="1" w:after="100" w:afterAutospacing="1"/>
        <w:rPr>
          <w:rFonts w:ascii="Times New Roman" w:eastAsia="Times New Roman" w:hAnsi="Times New Roman"/>
          <w:color w:val="000000"/>
          <w:sz w:val="24"/>
          <w:szCs w:val="24"/>
          <w:lang w:val="ru-RU" w:eastAsia="ru-RU"/>
        </w:rPr>
      </w:pPr>
      <w:r w:rsidRPr="00100BBB">
        <w:rPr>
          <w:rFonts w:ascii="Times New Roman" w:eastAsia="Times New Roman" w:hAnsi="Times New Roman"/>
          <w:color w:val="000000"/>
          <w:sz w:val="24"/>
          <w:szCs w:val="24"/>
          <w:lang w:val="ru-RU" w:eastAsia="ru-RU"/>
        </w:rPr>
        <w:t>Полная временная утрата трудоспособности</w:t>
      </w:r>
      <w:r w:rsidRPr="00100BBB">
        <w:rPr>
          <w:rFonts w:ascii="Times New Roman" w:eastAsia="Times New Roman" w:hAnsi="Times New Roman"/>
          <w:i/>
          <w:iCs/>
          <w:color w:val="000000"/>
          <w:sz w:val="24"/>
          <w:szCs w:val="24"/>
          <w:lang w:val="ru-RU" w:eastAsia="ru-RU"/>
        </w:rPr>
        <w:t> </w:t>
      </w:r>
      <w:r w:rsidRPr="00100BBB">
        <w:rPr>
          <w:rFonts w:ascii="Times New Roman" w:eastAsia="Times New Roman" w:hAnsi="Times New Roman"/>
          <w:color w:val="000000"/>
          <w:sz w:val="24"/>
          <w:szCs w:val="24"/>
          <w:lang w:val="ru-RU" w:eastAsia="ru-RU"/>
        </w:rPr>
        <w:t>наблюдается преимущественно при тяжелых и умеренно выраженных ост</w:t>
      </w:r>
      <w:r w:rsidRPr="00100BBB">
        <w:rPr>
          <w:rFonts w:ascii="Times New Roman" w:eastAsia="Times New Roman" w:hAnsi="Times New Roman"/>
          <w:color w:val="000000"/>
          <w:sz w:val="24"/>
          <w:szCs w:val="24"/>
          <w:lang w:val="ru-RU" w:eastAsia="ru-RU"/>
        </w:rPr>
        <w:softHyphen/>
        <w:t xml:space="preserve">рых интоксикациях, </w:t>
      </w:r>
      <w:proofErr w:type="gramStart"/>
      <w:r w:rsidRPr="00100BBB">
        <w:rPr>
          <w:rFonts w:ascii="Times New Roman" w:eastAsia="Times New Roman" w:hAnsi="Times New Roman"/>
          <w:color w:val="000000"/>
          <w:sz w:val="24"/>
          <w:szCs w:val="24"/>
          <w:lang w:val="ru-RU" w:eastAsia="ru-RU"/>
        </w:rPr>
        <w:t>например</w:t>
      </w:r>
      <w:proofErr w:type="gramEnd"/>
      <w:r w:rsidRPr="00100BBB">
        <w:rPr>
          <w:rFonts w:ascii="Times New Roman" w:eastAsia="Times New Roman" w:hAnsi="Times New Roman"/>
          <w:color w:val="000000"/>
          <w:sz w:val="24"/>
          <w:szCs w:val="24"/>
          <w:lang w:val="ru-RU" w:eastAsia="ru-RU"/>
        </w:rPr>
        <w:t xml:space="preserve"> у больных острым токсическим бронхитом, токсическим отеком легких, при острых интокси</w:t>
      </w:r>
      <w:r w:rsidRPr="00100BBB">
        <w:rPr>
          <w:rFonts w:ascii="Times New Roman" w:eastAsia="Times New Roman" w:hAnsi="Times New Roman"/>
          <w:color w:val="000000"/>
          <w:sz w:val="24"/>
          <w:szCs w:val="24"/>
          <w:lang w:val="ru-RU" w:eastAsia="ru-RU"/>
        </w:rPr>
        <w:softHyphen/>
        <w:t>кациях оксидом углерода, четыреххлористым углеродом, бен</w:t>
      </w:r>
      <w:r w:rsidRPr="00100BBB">
        <w:rPr>
          <w:rFonts w:ascii="Times New Roman" w:eastAsia="Times New Roman" w:hAnsi="Times New Roman"/>
          <w:color w:val="000000"/>
          <w:sz w:val="24"/>
          <w:szCs w:val="24"/>
          <w:lang w:val="ru-RU" w:eastAsia="ru-RU"/>
        </w:rPr>
        <w:softHyphen/>
        <w:t>золом и др. Нередко полная временная утрата трудоспособнос</w:t>
      </w:r>
      <w:r w:rsidRPr="00100BBB">
        <w:rPr>
          <w:rFonts w:ascii="Times New Roman" w:eastAsia="Times New Roman" w:hAnsi="Times New Roman"/>
          <w:color w:val="000000"/>
          <w:sz w:val="24"/>
          <w:szCs w:val="24"/>
          <w:lang w:val="ru-RU" w:eastAsia="ru-RU"/>
        </w:rPr>
        <w:softHyphen/>
        <w:t>ти может наступить и вследствие обострения хронического профессионального заболевания: хронического токсического или пылевого бронхита, бронхиальной астмы и т.д.</w:t>
      </w:r>
    </w:p>
    <w:p w:rsidR="00100BBB" w:rsidRPr="00100BBB" w:rsidRDefault="00100BBB" w:rsidP="00100BBB">
      <w:pPr>
        <w:widowControl/>
        <w:spacing w:before="100" w:beforeAutospacing="1" w:after="100" w:afterAutospacing="1"/>
        <w:rPr>
          <w:rFonts w:ascii="Times New Roman" w:eastAsia="Times New Roman" w:hAnsi="Times New Roman"/>
          <w:color w:val="000000"/>
          <w:sz w:val="24"/>
          <w:szCs w:val="24"/>
          <w:lang w:val="ru-RU" w:eastAsia="ru-RU"/>
        </w:rPr>
      </w:pPr>
      <w:r w:rsidRPr="00100BBB">
        <w:rPr>
          <w:rFonts w:ascii="Times New Roman" w:eastAsia="Times New Roman" w:hAnsi="Times New Roman"/>
          <w:color w:val="000000"/>
          <w:sz w:val="24"/>
          <w:szCs w:val="24"/>
          <w:lang w:val="ru-RU" w:eastAsia="ru-RU"/>
        </w:rPr>
        <w:t>Частичная временная утрата трудоспособности</w:t>
      </w:r>
      <w:r w:rsidRPr="00100BBB">
        <w:rPr>
          <w:rFonts w:ascii="Times New Roman" w:eastAsia="Times New Roman" w:hAnsi="Times New Roman"/>
          <w:i/>
          <w:iCs/>
          <w:color w:val="000000"/>
          <w:sz w:val="24"/>
          <w:szCs w:val="24"/>
          <w:lang w:val="ru-RU" w:eastAsia="ru-RU"/>
        </w:rPr>
        <w:t> </w:t>
      </w:r>
      <w:r w:rsidRPr="00100BBB">
        <w:rPr>
          <w:rFonts w:ascii="Times New Roman" w:eastAsia="Times New Roman" w:hAnsi="Times New Roman"/>
          <w:color w:val="000000"/>
          <w:sz w:val="24"/>
          <w:szCs w:val="24"/>
          <w:lang w:val="ru-RU" w:eastAsia="ru-RU"/>
        </w:rPr>
        <w:t>при профес</w:t>
      </w:r>
      <w:r w:rsidRPr="00100BBB">
        <w:rPr>
          <w:rFonts w:ascii="Times New Roman" w:eastAsia="Times New Roman" w:hAnsi="Times New Roman"/>
          <w:color w:val="000000"/>
          <w:sz w:val="24"/>
          <w:szCs w:val="24"/>
          <w:lang w:val="ru-RU" w:eastAsia="ru-RU"/>
        </w:rPr>
        <w:softHyphen/>
        <w:t>сиональных заболеваниях наступает в тех случаях, когда боль</w:t>
      </w:r>
      <w:r w:rsidRPr="00100BBB">
        <w:rPr>
          <w:rFonts w:ascii="Times New Roman" w:eastAsia="Times New Roman" w:hAnsi="Times New Roman"/>
          <w:color w:val="000000"/>
          <w:sz w:val="24"/>
          <w:szCs w:val="24"/>
          <w:lang w:val="ru-RU" w:eastAsia="ru-RU"/>
        </w:rPr>
        <w:softHyphen/>
        <w:t>ные временно не могут выполнять свою обычную работу, но без ущерба для здоровья их можно использовать на других работах. Например, при вибрационной болезни они могут быть временно трудоустроены вне воздействия вибрации, а также перенапряжения, высокой влажности, охлаждения.</w:t>
      </w:r>
    </w:p>
    <w:p w:rsidR="00100BBB" w:rsidRPr="00100BBB" w:rsidRDefault="00100BBB" w:rsidP="00100BBB">
      <w:pPr>
        <w:widowControl/>
        <w:spacing w:before="100" w:beforeAutospacing="1" w:after="100" w:afterAutospacing="1"/>
        <w:rPr>
          <w:rFonts w:ascii="Times New Roman" w:eastAsia="Times New Roman" w:hAnsi="Times New Roman"/>
          <w:color w:val="000000"/>
          <w:sz w:val="24"/>
          <w:szCs w:val="24"/>
          <w:lang w:val="ru-RU" w:eastAsia="ru-RU"/>
        </w:rPr>
      </w:pPr>
      <w:r w:rsidRPr="00100BBB">
        <w:rPr>
          <w:rFonts w:ascii="Times New Roman" w:eastAsia="Times New Roman" w:hAnsi="Times New Roman"/>
          <w:color w:val="000000"/>
          <w:sz w:val="24"/>
          <w:szCs w:val="24"/>
          <w:lang w:val="ru-RU" w:eastAsia="ru-RU"/>
        </w:rPr>
        <w:t>Вопросы временной нетрудоспособности</w:t>
      </w:r>
      <w:r w:rsidRPr="00100BBB">
        <w:rPr>
          <w:rFonts w:ascii="Times New Roman" w:eastAsia="Times New Roman" w:hAnsi="Times New Roman"/>
          <w:i/>
          <w:iCs/>
          <w:color w:val="000000"/>
          <w:sz w:val="24"/>
          <w:szCs w:val="24"/>
          <w:lang w:val="ru-RU" w:eastAsia="ru-RU"/>
        </w:rPr>
        <w:t> </w:t>
      </w:r>
      <w:r w:rsidRPr="00100BBB">
        <w:rPr>
          <w:rFonts w:ascii="Times New Roman" w:eastAsia="Times New Roman" w:hAnsi="Times New Roman"/>
          <w:color w:val="000000"/>
          <w:sz w:val="24"/>
          <w:szCs w:val="24"/>
          <w:lang w:val="ru-RU" w:eastAsia="ru-RU"/>
        </w:rPr>
        <w:t>решаются в лечеб</w:t>
      </w:r>
      <w:r w:rsidRPr="00100BBB">
        <w:rPr>
          <w:rFonts w:ascii="Times New Roman" w:eastAsia="Times New Roman" w:hAnsi="Times New Roman"/>
          <w:color w:val="000000"/>
          <w:sz w:val="24"/>
          <w:szCs w:val="24"/>
          <w:lang w:val="ru-RU" w:eastAsia="ru-RU"/>
        </w:rPr>
        <w:softHyphen/>
        <w:t>но-профилактических учреждениях – поликлиниках, стацио</w:t>
      </w:r>
      <w:r w:rsidRPr="00100BBB">
        <w:rPr>
          <w:rFonts w:ascii="Times New Roman" w:eastAsia="Times New Roman" w:hAnsi="Times New Roman"/>
          <w:color w:val="000000"/>
          <w:sz w:val="24"/>
          <w:szCs w:val="24"/>
          <w:lang w:val="ru-RU" w:eastAsia="ru-RU"/>
        </w:rPr>
        <w:softHyphen/>
        <w:t>нарах, МСЧ лечащими врачами и врачебными ко</w:t>
      </w:r>
      <w:r w:rsidRPr="00100BBB">
        <w:rPr>
          <w:rFonts w:ascii="Times New Roman" w:eastAsia="Times New Roman" w:hAnsi="Times New Roman"/>
          <w:color w:val="000000"/>
          <w:sz w:val="24"/>
          <w:szCs w:val="24"/>
          <w:lang w:val="ru-RU" w:eastAsia="ru-RU"/>
        </w:rPr>
        <w:softHyphen/>
        <w:t>миссиями (ВК), назначаемыми руководителями этих учреж</w:t>
      </w:r>
      <w:r w:rsidRPr="00100BBB">
        <w:rPr>
          <w:rFonts w:ascii="Times New Roman" w:eastAsia="Times New Roman" w:hAnsi="Times New Roman"/>
          <w:color w:val="000000"/>
          <w:sz w:val="24"/>
          <w:szCs w:val="24"/>
          <w:lang w:val="ru-RU" w:eastAsia="ru-RU"/>
        </w:rPr>
        <w:softHyphen/>
        <w:t>дений.</w:t>
      </w:r>
    </w:p>
    <w:p w:rsidR="00100BBB" w:rsidRPr="00100BBB" w:rsidRDefault="00100BBB" w:rsidP="00100BBB">
      <w:pPr>
        <w:widowControl/>
        <w:spacing w:before="100" w:beforeAutospacing="1" w:after="100" w:afterAutospacing="1"/>
        <w:rPr>
          <w:rFonts w:ascii="Times New Roman" w:eastAsia="Times New Roman" w:hAnsi="Times New Roman"/>
          <w:color w:val="000000"/>
          <w:sz w:val="24"/>
          <w:szCs w:val="24"/>
          <w:lang w:val="ru-RU" w:eastAsia="ru-RU"/>
        </w:rPr>
      </w:pPr>
      <w:r w:rsidRPr="00100BBB">
        <w:rPr>
          <w:rFonts w:ascii="Times New Roman" w:eastAsia="Times New Roman" w:hAnsi="Times New Roman"/>
          <w:color w:val="000000"/>
          <w:sz w:val="24"/>
          <w:szCs w:val="24"/>
          <w:lang w:val="ru-RU" w:eastAsia="ru-RU"/>
        </w:rPr>
        <w:t>Основными функциями ВК являются решение сложных вопросов экспертизы временной нетрудоспособности, мето</w:t>
      </w:r>
      <w:r w:rsidRPr="00100BBB">
        <w:rPr>
          <w:rFonts w:ascii="Times New Roman" w:eastAsia="Times New Roman" w:hAnsi="Times New Roman"/>
          <w:color w:val="000000"/>
          <w:sz w:val="24"/>
          <w:szCs w:val="24"/>
          <w:lang w:val="ru-RU" w:eastAsia="ru-RU"/>
        </w:rPr>
        <w:softHyphen/>
        <w:t>дическое руководство и контроль за правильностью выдачи листков нетрудоспособности. При необходимости эти комис</w:t>
      </w:r>
      <w:r w:rsidRPr="00100BBB">
        <w:rPr>
          <w:rFonts w:ascii="Times New Roman" w:eastAsia="Times New Roman" w:hAnsi="Times New Roman"/>
          <w:color w:val="000000"/>
          <w:sz w:val="24"/>
          <w:szCs w:val="24"/>
          <w:lang w:val="ru-RU" w:eastAsia="ru-RU"/>
        </w:rPr>
        <w:softHyphen/>
        <w:t>сии могут привлекать для консультаций различных специа</w:t>
      </w:r>
      <w:r w:rsidRPr="00100BBB">
        <w:rPr>
          <w:rFonts w:ascii="Times New Roman" w:eastAsia="Times New Roman" w:hAnsi="Times New Roman"/>
          <w:color w:val="000000"/>
          <w:sz w:val="24"/>
          <w:szCs w:val="24"/>
          <w:lang w:val="ru-RU" w:eastAsia="ru-RU"/>
        </w:rPr>
        <w:softHyphen/>
        <w:t>листов.</w:t>
      </w:r>
    </w:p>
    <w:p w:rsidR="00100BBB" w:rsidRPr="00100BBB" w:rsidRDefault="00100BBB" w:rsidP="00100BBB">
      <w:pPr>
        <w:widowControl/>
        <w:spacing w:before="100" w:beforeAutospacing="1" w:after="100" w:afterAutospacing="1"/>
        <w:rPr>
          <w:rFonts w:ascii="Times New Roman" w:eastAsia="Times New Roman" w:hAnsi="Times New Roman"/>
          <w:color w:val="000000"/>
          <w:sz w:val="24"/>
          <w:szCs w:val="24"/>
          <w:lang w:val="ru-RU" w:eastAsia="ru-RU"/>
        </w:rPr>
      </w:pPr>
      <w:r w:rsidRPr="00100BBB">
        <w:rPr>
          <w:rFonts w:ascii="Times New Roman" w:eastAsia="Times New Roman" w:hAnsi="Times New Roman"/>
          <w:color w:val="000000"/>
          <w:sz w:val="24"/>
          <w:szCs w:val="24"/>
          <w:lang w:val="ru-RU" w:eastAsia="ru-RU"/>
        </w:rPr>
        <w:t>Вопросами постоянной или длительной потери трудоспособнос</w:t>
      </w:r>
      <w:r w:rsidRPr="00100BBB">
        <w:rPr>
          <w:rFonts w:ascii="Times New Roman" w:eastAsia="Times New Roman" w:hAnsi="Times New Roman"/>
          <w:color w:val="000000"/>
          <w:sz w:val="24"/>
          <w:szCs w:val="24"/>
          <w:lang w:val="ru-RU" w:eastAsia="ru-RU"/>
        </w:rPr>
        <w:softHyphen/>
        <w:t>ти занимаются МСЭ</w:t>
      </w:r>
      <w:r w:rsidRPr="00100BBB">
        <w:rPr>
          <w:rFonts w:ascii="Times New Roman" w:eastAsia="Times New Roman" w:hAnsi="Times New Roman"/>
          <w:i/>
          <w:iCs/>
          <w:color w:val="000000"/>
          <w:sz w:val="24"/>
          <w:szCs w:val="24"/>
          <w:lang w:val="ru-RU" w:eastAsia="ru-RU"/>
        </w:rPr>
        <w:t>, </w:t>
      </w:r>
      <w:r w:rsidRPr="00100BBB">
        <w:rPr>
          <w:rFonts w:ascii="Times New Roman" w:eastAsia="Times New Roman" w:hAnsi="Times New Roman"/>
          <w:color w:val="000000"/>
          <w:sz w:val="24"/>
          <w:szCs w:val="24"/>
          <w:lang w:val="ru-RU" w:eastAsia="ru-RU"/>
        </w:rPr>
        <w:t>которые относятся к органам социаль</w:t>
      </w:r>
      <w:r w:rsidRPr="00100BBB">
        <w:rPr>
          <w:rFonts w:ascii="Times New Roman" w:eastAsia="Times New Roman" w:hAnsi="Times New Roman"/>
          <w:color w:val="000000"/>
          <w:sz w:val="24"/>
          <w:szCs w:val="24"/>
          <w:lang w:val="ru-RU" w:eastAsia="ru-RU"/>
        </w:rPr>
        <w:softHyphen/>
        <w:t>ной защиты. Под инвалидностью следует понимать длительную или по</w:t>
      </w:r>
      <w:r w:rsidRPr="00100BBB">
        <w:rPr>
          <w:rFonts w:ascii="Times New Roman" w:eastAsia="Times New Roman" w:hAnsi="Times New Roman"/>
          <w:color w:val="000000"/>
          <w:sz w:val="24"/>
          <w:szCs w:val="24"/>
          <w:lang w:val="ru-RU" w:eastAsia="ru-RU"/>
        </w:rPr>
        <w:softHyphen/>
        <w:t>стоянную потерю трудоспособности, возникшую вследствие хронического заболевания или травмы, приведших к значи</w:t>
      </w:r>
      <w:r w:rsidRPr="00100BBB">
        <w:rPr>
          <w:rFonts w:ascii="Times New Roman" w:eastAsia="Times New Roman" w:hAnsi="Times New Roman"/>
          <w:color w:val="000000"/>
          <w:sz w:val="24"/>
          <w:szCs w:val="24"/>
          <w:lang w:val="ru-RU" w:eastAsia="ru-RU"/>
        </w:rPr>
        <w:softHyphen/>
        <w:t>тельному нарушению функций организма.</w:t>
      </w:r>
      <w:r w:rsidRPr="00100BBB">
        <w:rPr>
          <w:rFonts w:ascii="Times New Roman" w:eastAsia="Times New Roman" w:hAnsi="Times New Roman"/>
          <w:b/>
          <w:bCs/>
          <w:i/>
          <w:iCs/>
          <w:color w:val="000000"/>
          <w:sz w:val="24"/>
          <w:szCs w:val="24"/>
          <w:lang w:val="ru-RU" w:eastAsia="ru-RU"/>
        </w:rPr>
        <w:t> </w:t>
      </w:r>
      <w:r w:rsidRPr="00100BBB">
        <w:rPr>
          <w:rFonts w:ascii="Times New Roman" w:eastAsia="Times New Roman" w:hAnsi="Times New Roman"/>
          <w:color w:val="000000"/>
          <w:sz w:val="24"/>
          <w:szCs w:val="24"/>
          <w:lang w:val="ru-RU" w:eastAsia="ru-RU"/>
        </w:rPr>
        <w:t>Инвалидность I группы</w:t>
      </w:r>
      <w:r w:rsidRPr="00100BBB">
        <w:rPr>
          <w:rFonts w:ascii="Times New Roman" w:eastAsia="Times New Roman" w:hAnsi="Times New Roman"/>
          <w:b/>
          <w:bCs/>
          <w:i/>
          <w:iCs/>
          <w:color w:val="000000"/>
          <w:sz w:val="24"/>
          <w:szCs w:val="24"/>
          <w:lang w:val="ru-RU" w:eastAsia="ru-RU"/>
        </w:rPr>
        <w:t> </w:t>
      </w:r>
      <w:r w:rsidRPr="00100BBB">
        <w:rPr>
          <w:rFonts w:ascii="Times New Roman" w:eastAsia="Times New Roman" w:hAnsi="Times New Roman"/>
          <w:color w:val="000000"/>
          <w:sz w:val="24"/>
          <w:szCs w:val="24"/>
          <w:lang w:val="ru-RU" w:eastAsia="ru-RU"/>
        </w:rPr>
        <w:t>устанавливается больным, которые вследствие резко выраженных функциональных расстройств не могут себя обслуживать и нуждаются в постоянном посторон</w:t>
      </w:r>
      <w:r w:rsidRPr="00100BBB">
        <w:rPr>
          <w:rFonts w:ascii="Times New Roman" w:eastAsia="Times New Roman" w:hAnsi="Times New Roman"/>
          <w:color w:val="000000"/>
          <w:sz w:val="24"/>
          <w:szCs w:val="24"/>
          <w:lang w:val="ru-RU" w:eastAsia="ru-RU"/>
        </w:rPr>
        <w:softHyphen/>
        <w:t>нем уходе или надзоре. Такие больные полностью нетрудоспо</w:t>
      </w:r>
      <w:r w:rsidRPr="00100BBB">
        <w:rPr>
          <w:rFonts w:ascii="Times New Roman" w:eastAsia="Times New Roman" w:hAnsi="Times New Roman"/>
          <w:color w:val="000000"/>
          <w:sz w:val="24"/>
          <w:szCs w:val="24"/>
          <w:lang w:val="ru-RU" w:eastAsia="ru-RU"/>
        </w:rPr>
        <w:softHyphen/>
        <w:t>собны.</w:t>
      </w:r>
    </w:p>
    <w:p w:rsidR="00100BBB" w:rsidRPr="00100BBB" w:rsidRDefault="00100BBB" w:rsidP="00100BBB">
      <w:pPr>
        <w:widowControl/>
        <w:spacing w:before="100" w:beforeAutospacing="1" w:after="100" w:afterAutospacing="1"/>
        <w:rPr>
          <w:rFonts w:ascii="Times New Roman" w:eastAsia="Times New Roman" w:hAnsi="Times New Roman"/>
          <w:color w:val="000000"/>
          <w:sz w:val="24"/>
          <w:szCs w:val="24"/>
          <w:lang w:val="ru-RU" w:eastAsia="ru-RU"/>
        </w:rPr>
      </w:pPr>
      <w:r w:rsidRPr="00100BBB">
        <w:rPr>
          <w:rFonts w:ascii="Times New Roman" w:eastAsia="Times New Roman" w:hAnsi="Times New Roman"/>
          <w:color w:val="000000"/>
          <w:sz w:val="24"/>
          <w:szCs w:val="24"/>
          <w:lang w:val="ru-RU" w:eastAsia="ru-RU"/>
        </w:rPr>
        <w:t>К инвалидам I группы могут быть отнесены больные брон</w:t>
      </w:r>
      <w:r w:rsidRPr="00100BBB">
        <w:rPr>
          <w:rFonts w:ascii="Times New Roman" w:eastAsia="Times New Roman" w:hAnsi="Times New Roman"/>
          <w:color w:val="000000"/>
          <w:sz w:val="24"/>
          <w:szCs w:val="24"/>
          <w:lang w:val="ru-RU" w:eastAsia="ru-RU"/>
        </w:rPr>
        <w:softHyphen/>
        <w:t>хиальной астмой тяжелой степени, пневмокониозом, токсичес</w:t>
      </w:r>
      <w:r w:rsidRPr="00100BBB">
        <w:rPr>
          <w:rFonts w:ascii="Times New Roman" w:eastAsia="Times New Roman" w:hAnsi="Times New Roman"/>
          <w:color w:val="000000"/>
          <w:sz w:val="24"/>
          <w:szCs w:val="24"/>
          <w:lang w:val="ru-RU" w:eastAsia="ru-RU"/>
        </w:rPr>
        <w:softHyphen/>
        <w:t>ким или пылевым бронхитом, при которых наблюдается III</w:t>
      </w:r>
      <w:r w:rsidRPr="00100BBB">
        <w:rPr>
          <w:rFonts w:ascii="Times New Roman" w:eastAsia="Times New Roman" w:hAnsi="Times New Roman"/>
          <w:b/>
          <w:bCs/>
          <w:color w:val="000000"/>
          <w:sz w:val="24"/>
          <w:szCs w:val="24"/>
          <w:lang w:val="ru-RU" w:eastAsia="ru-RU"/>
        </w:rPr>
        <w:t> </w:t>
      </w:r>
      <w:r w:rsidRPr="00100BBB">
        <w:rPr>
          <w:rFonts w:ascii="Times New Roman" w:eastAsia="Times New Roman" w:hAnsi="Times New Roman"/>
          <w:color w:val="000000"/>
          <w:sz w:val="24"/>
          <w:szCs w:val="24"/>
          <w:lang w:val="ru-RU" w:eastAsia="ru-RU"/>
        </w:rPr>
        <w:t>степень дыхательной недостаточности; больные с выраженной интоксикацией марганцем. В отдельных случаях инвалиды I группы могут приспосо</w:t>
      </w:r>
      <w:r w:rsidRPr="00100BBB">
        <w:rPr>
          <w:rFonts w:ascii="Times New Roman" w:eastAsia="Times New Roman" w:hAnsi="Times New Roman"/>
          <w:color w:val="000000"/>
          <w:sz w:val="24"/>
          <w:szCs w:val="24"/>
          <w:lang w:val="ru-RU" w:eastAsia="ru-RU"/>
        </w:rPr>
        <w:softHyphen/>
        <w:t>биться к некоторым видам труда в особо созданных, индиви</w:t>
      </w:r>
      <w:r w:rsidRPr="00100BBB">
        <w:rPr>
          <w:rFonts w:ascii="Times New Roman" w:eastAsia="Times New Roman" w:hAnsi="Times New Roman"/>
          <w:color w:val="000000"/>
          <w:sz w:val="24"/>
          <w:szCs w:val="24"/>
          <w:lang w:val="ru-RU" w:eastAsia="ru-RU"/>
        </w:rPr>
        <w:softHyphen/>
        <w:t>дуально организованных условиях (например, надомный труд). Инвалидность II группы</w:t>
      </w:r>
      <w:r w:rsidRPr="00100BBB">
        <w:rPr>
          <w:rFonts w:ascii="Times New Roman" w:eastAsia="Times New Roman" w:hAnsi="Times New Roman"/>
          <w:b/>
          <w:bCs/>
          <w:i/>
          <w:iCs/>
          <w:color w:val="000000"/>
          <w:sz w:val="24"/>
          <w:szCs w:val="24"/>
          <w:lang w:val="ru-RU" w:eastAsia="ru-RU"/>
        </w:rPr>
        <w:t> </w:t>
      </w:r>
      <w:r w:rsidRPr="00100BBB">
        <w:rPr>
          <w:rFonts w:ascii="Times New Roman" w:eastAsia="Times New Roman" w:hAnsi="Times New Roman"/>
          <w:color w:val="000000"/>
          <w:sz w:val="24"/>
          <w:szCs w:val="24"/>
          <w:lang w:val="ru-RU" w:eastAsia="ru-RU"/>
        </w:rPr>
        <w:t>устанавливается больным со значи</w:t>
      </w:r>
      <w:r w:rsidRPr="00100BBB">
        <w:rPr>
          <w:rFonts w:ascii="Times New Roman" w:eastAsia="Times New Roman" w:hAnsi="Times New Roman"/>
          <w:color w:val="000000"/>
          <w:sz w:val="24"/>
          <w:szCs w:val="24"/>
          <w:lang w:val="ru-RU" w:eastAsia="ru-RU"/>
        </w:rPr>
        <w:softHyphen/>
        <w:t>тельно выраженными функциональными нарушениями, а так</w:t>
      </w:r>
      <w:r w:rsidRPr="00100BBB">
        <w:rPr>
          <w:rFonts w:ascii="Times New Roman" w:eastAsia="Times New Roman" w:hAnsi="Times New Roman"/>
          <w:color w:val="000000"/>
          <w:sz w:val="24"/>
          <w:szCs w:val="24"/>
          <w:lang w:val="ru-RU" w:eastAsia="ru-RU"/>
        </w:rPr>
        <w:softHyphen/>
        <w:t>же при быстром прогрессировании заболевания и частых тя</w:t>
      </w:r>
      <w:r w:rsidRPr="00100BBB">
        <w:rPr>
          <w:rFonts w:ascii="Times New Roman" w:eastAsia="Times New Roman" w:hAnsi="Times New Roman"/>
          <w:color w:val="000000"/>
          <w:sz w:val="24"/>
          <w:szCs w:val="24"/>
          <w:lang w:val="ru-RU" w:eastAsia="ru-RU"/>
        </w:rPr>
        <w:softHyphen/>
        <w:t xml:space="preserve">жело протекающих обострениях патологического процесса, приводящих к развитию полной постоянной или длительной нетрудоспособности. Такие больные не нуждаются в постоянной посторонней помощи </w:t>
      </w:r>
      <w:r w:rsidRPr="00100BBB">
        <w:rPr>
          <w:rFonts w:ascii="Times New Roman" w:eastAsia="Times New Roman" w:hAnsi="Times New Roman"/>
          <w:color w:val="000000"/>
          <w:sz w:val="24"/>
          <w:szCs w:val="24"/>
          <w:lang w:val="ru-RU" w:eastAsia="ru-RU"/>
        </w:rPr>
        <w:lastRenderedPageBreak/>
        <w:t>(уход или надзор), а некоторым из них могут быть доступны отдельные виды труда в специально созданных об</w:t>
      </w:r>
      <w:r w:rsidRPr="00100BBB">
        <w:rPr>
          <w:rFonts w:ascii="Times New Roman" w:eastAsia="Times New Roman" w:hAnsi="Times New Roman"/>
          <w:color w:val="000000"/>
          <w:sz w:val="24"/>
          <w:szCs w:val="24"/>
          <w:lang w:val="ru-RU" w:eastAsia="ru-RU"/>
        </w:rPr>
        <w:softHyphen/>
        <w:t>легченных условиях.</w:t>
      </w:r>
    </w:p>
    <w:p w:rsidR="00100BBB" w:rsidRPr="00100BBB" w:rsidRDefault="00100BBB" w:rsidP="00100BBB">
      <w:pPr>
        <w:widowControl/>
        <w:spacing w:before="100" w:beforeAutospacing="1" w:after="100" w:afterAutospacing="1"/>
        <w:rPr>
          <w:rFonts w:ascii="Times New Roman" w:eastAsia="Times New Roman" w:hAnsi="Times New Roman"/>
          <w:color w:val="000000"/>
          <w:sz w:val="24"/>
          <w:szCs w:val="24"/>
          <w:lang w:val="ru-RU" w:eastAsia="ru-RU"/>
        </w:rPr>
      </w:pPr>
      <w:r w:rsidRPr="00100BBB">
        <w:rPr>
          <w:rFonts w:ascii="Times New Roman" w:eastAsia="Times New Roman" w:hAnsi="Times New Roman"/>
          <w:color w:val="000000"/>
          <w:sz w:val="24"/>
          <w:szCs w:val="24"/>
          <w:lang w:val="ru-RU" w:eastAsia="ru-RU"/>
        </w:rPr>
        <w:t>Основания для установления инвалидности II</w:t>
      </w:r>
      <w:r w:rsidRPr="00100BBB">
        <w:rPr>
          <w:rFonts w:ascii="Times New Roman" w:eastAsia="Times New Roman" w:hAnsi="Times New Roman"/>
          <w:b/>
          <w:bCs/>
          <w:color w:val="000000"/>
          <w:sz w:val="24"/>
          <w:szCs w:val="24"/>
          <w:lang w:val="ru-RU" w:eastAsia="ru-RU"/>
        </w:rPr>
        <w:t> </w:t>
      </w:r>
      <w:r w:rsidRPr="00100BBB">
        <w:rPr>
          <w:rFonts w:ascii="Times New Roman" w:eastAsia="Times New Roman" w:hAnsi="Times New Roman"/>
          <w:color w:val="000000"/>
          <w:sz w:val="24"/>
          <w:szCs w:val="24"/>
          <w:lang w:val="ru-RU" w:eastAsia="ru-RU"/>
        </w:rPr>
        <w:t>группы:</w:t>
      </w:r>
    </w:p>
    <w:p w:rsidR="00100BBB" w:rsidRPr="00100BBB" w:rsidRDefault="00100BBB" w:rsidP="00100BBB">
      <w:pPr>
        <w:widowControl/>
        <w:numPr>
          <w:ilvl w:val="0"/>
          <w:numId w:val="17"/>
        </w:numPr>
        <w:spacing w:before="100" w:beforeAutospacing="1" w:after="100" w:afterAutospacing="1"/>
        <w:rPr>
          <w:rFonts w:ascii="Times New Roman" w:eastAsia="Times New Roman" w:hAnsi="Times New Roman"/>
          <w:color w:val="000000"/>
          <w:sz w:val="24"/>
          <w:szCs w:val="24"/>
          <w:lang w:val="ru-RU" w:eastAsia="ru-RU"/>
        </w:rPr>
      </w:pPr>
      <w:r w:rsidRPr="00100BBB">
        <w:rPr>
          <w:rFonts w:ascii="Times New Roman" w:eastAsia="Times New Roman" w:hAnsi="Times New Roman"/>
          <w:color w:val="000000"/>
          <w:sz w:val="24"/>
          <w:szCs w:val="24"/>
          <w:lang w:val="ru-RU" w:eastAsia="ru-RU"/>
        </w:rPr>
        <w:t>недоступность трудовой деятельности в связи с наличием у больного выраженных функциональных нарушений;</w:t>
      </w:r>
    </w:p>
    <w:p w:rsidR="00100BBB" w:rsidRPr="00100BBB" w:rsidRDefault="00100BBB" w:rsidP="00100BBB">
      <w:pPr>
        <w:widowControl/>
        <w:numPr>
          <w:ilvl w:val="0"/>
          <w:numId w:val="17"/>
        </w:numPr>
        <w:spacing w:before="100" w:beforeAutospacing="1" w:after="100" w:afterAutospacing="1"/>
        <w:rPr>
          <w:rFonts w:ascii="Times New Roman" w:eastAsia="Times New Roman" w:hAnsi="Times New Roman"/>
          <w:color w:val="000000"/>
          <w:sz w:val="24"/>
          <w:szCs w:val="24"/>
          <w:lang w:val="ru-RU" w:eastAsia="ru-RU"/>
        </w:rPr>
      </w:pPr>
      <w:r w:rsidRPr="00100BBB">
        <w:rPr>
          <w:rFonts w:ascii="Times New Roman" w:eastAsia="Times New Roman" w:hAnsi="Times New Roman"/>
          <w:color w:val="000000"/>
          <w:sz w:val="24"/>
          <w:szCs w:val="24"/>
          <w:lang w:val="ru-RU" w:eastAsia="ru-RU"/>
        </w:rPr>
        <w:t>возможность ухудшения состояния здоровья под влияни</w:t>
      </w:r>
      <w:r w:rsidRPr="00100BBB">
        <w:rPr>
          <w:rFonts w:ascii="Times New Roman" w:eastAsia="Times New Roman" w:hAnsi="Times New Roman"/>
          <w:color w:val="000000"/>
          <w:sz w:val="24"/>
          <w:szCs w:val="24"/>
          <w:lang w:val="ru-RU" w:eastAsia="ru-RU"/>
        </w:rPr>
        <w:softHyphen/>
        <w:t>ем трудовой деятельности;</w:t>
      </w:r>
    </w:p>
    <w:p w:rsidR="00100BBB" w:rsidRPr="00100BBB" w:rsidRDefault="00100BBB" w:rsidP="00100BBB">
      <w:pPr>
        <w:widowControl/>
        <w:numPr>
          <w:ilvl w:val="0"/>
          <w:numId w:val="17"/>
        </w:numPr>
        <w:spacing w:before="100" w:beforeAutospacing="1" w:after="100" w:afterAutospacing="1"/>
        <w:rPr>
          <w:rFonts w:ascii="Times New Roman" w:eastAsia="Times New Roman" w:hAnsi="Times New Roman"/>
          <w:color w:val="000000"/>
          <w:sz w:val="24"/>
          <w:szCs w:val="24"/>
          <w:lang w:val="ru-RU" w:eastAsia="ru-RU"/>
        </w:rPr>
      </w:pPr>
      <w:r w:rsidRPr="00100BBB">
        <w:rPr>
          <w:rFonts w:ascii="Times New Roman" w:eastAsia="Times New Roman" w:hAnsi="Times New Roman"/>
          <w:color w:val="000000"/>
          <w:sz w:val="24"/>
          <w:szCs w:val="24"/>
          <w:lang w:val="ru-RU" w:eastAsia="ru-RU"/>
        </w:rPr>
        <w:t>наличие заболевания, при котором трудовая деятельность возможна только в специально созданных условиях (в специальных цехах для инвалидов с особым режимом труда, сокращенным рабочим днем, индивидуальными нормами выработ</w:t>
      </w:r>
      <w:r w:rsidRPr="00100BBB">
        <w:rPr>
          <w:rFonts w:ascii="Times New Roman" w:eastAsia="Times New Roman" w:hAnsi="Times New Roman"/>
          <w:color w:val="000000"/>
          <w:sz w:val="24"/>
          <w:szCs w:val="24"/>
          <w:lang w:val="ru-RU" w:eastAsia="ru-RU"/>
        </w:rPr>
        <w:softHyphen/>
        <w:t>ки, дополнительными перерывами, строгим соблюдением са</w:t>
      </w:r>
      <w:r w:rsidRPr="00100BBB">
        <w:rPr>
          <w:rFonts w:ascii="Times New Roman" w:eastAsia="Times New Roman" w:hAnsi="Times New Roman"/>
          <w:color w:val="000000"/>
          <w:sz w:val="24"/>
          <w:szCs w:val="24"/>
          <w:lang w:val="ru-RU" w:eastAsia="ru-RU"/>
        </w:rPr>
        <w:softHyphen/>
        <w:t>нитарно-гигиенических норм, проведением постоянного медицинского наблюдения, при возможности оказания системати</w:t>
      </w:r>
      <w:r w:rsidRPr="00100BBB">
        <w:rPr>
          <w:rFonts w:ascii="Times New Roman" w:eastAsia="Times New Roman" w:hAnsi="Times New Roman"/>
          <w:color w:val="000000"/>
          <w:sz w:val="24"/>
          <w:szCs w:val="24"/>
          <w:lang w:val="ru-RU" w:eastAsia="ru-RU"/>
        </w:rPr>
        <w:softHyphen/>
        <w:t>ческой врачебной помощи).</w:t>
      </w:r>
    </w:p>
    <w:p w:rsidR="00100BBB" w:rsidRPr="00100BBB" w:rsidRDefault="00100BBB" w:rsidP="00100BBB">
      <w:pPr>
        <w:widowControl/>
        <w:spacing w:before="100" w:beforeAutospacing="1" w:after="100" w:afterAutospacing="1"/>
        <w:rPr>
          <w:rFonts w:ascii="Times New Roman" w:eastAsia="Times New Roman" w:hAnsi="Times New Roman"/>
          <w:color w:val="000000"/>
          <w:sz w:val="24"/>
          <w:szCs w:val="24"/>
          <w:lang w:val="ru-RU" w:eastAsia="ru-RU"/>
        </w:rPr>
      </w:pPr>
      <w:r w:rsidRPr="00100BBB">
        <w:rPr>
          <w:rFonts w:ascii="Times New Roman" w:eastAsia="Times New Roman" w:hAnsi="Times New Roman"/>
          <w:color w:val="000000"/>
          <w:sz w:val="24"/>
          <w:szCs w:val="24"/>
          <w:lang w:val="ru-RU" w:eastAsia="ru-RU"/>
        </w:rPr>
        <w:t>Например, инвалидность II</w:t>
      </w:r>
      <w:r w:rsidRPr="00100BBB">
        <w:rPr>
          <w:rFonts w:ascii="Times New Roman" w:eastAsia="Times New Roman" w:hAnsi="Times New Roman"/>
          <w:b/>
          <w:bCs/>
          <w:color w:val="000000"/>
          <w:sz w:val="24"/>
          <w:szCs w:val="24"/>
          <w:lang w:val="ru-RU" w:eastAsia="ru-RU"/>
        </w:rPr>
        <w:t> </w:t>
      </w:r>
      <w:r w:rsidRPr="00100BBB">
        <w:rPr>
          <w:rFonts w:ascii="Times New Roman" w:eastAsia="Times New Roman" w:hAnsi="Times New Roman"/>
          <w:color w:val="000000"/>
          <w:sz w:val="24"/>
          <w:szCs w:val="24"/>
          <w:lang w:val="ru-RU" w:eastAsia="ru-RU"/>
        </w:rPr>
        <w:t>группы может быть установлена больным бронхиальной астмой с дыхательной недостаточнос</w:t>
      </w:r>
      <w:r w:rsidRPr="00100BBB">
        <w:rPr>
          <w:rFonts w:ascii="Times New Roman" w:eastAsia="Times New Roman" w:hAnsi="Times New Roman"/>
          <w:color w:val="000000"/>
          <w:sz w:val="24"/>
          <w:szCs w:val="24"/>
          <w:lang w:val="ru-RU" w:eastAsia="ru-RU"/>
        </w:rPr>
        <w:softHyphen/>
        <w:t>тью II степени, в клинической картине которых наблюдаются частые обострения; при выраженных формах хронических ин</w:t>
      </w:r>
      <w:r w:rsidRPr="00100BBB">
        <w:rPr>
          <w:rFonts w:ascii="Times New Roman" w:eastAsia="Times New Roman" w:hAnsi="Times New Roman"/>
          <w:color w:val="000000"/>
          <w:sz w:val="24"/>
          <w:szCs w:val="24"/>
          <w:lang w:val="ru-RU" w:eastAsia="ru-RU"/>
        </w:rPr>
        <w:softHyphen/>
        <w:t>токсикаций, при тяжелых осложнениях после острых интокси</w:t>
      </w:r>
      <w:r w:rsidRPr="00100BBB">
        <w:rPr>
          <w:rFonts w:ascii="Times New Roman" w:eastAsia="Times New Roman" w:hAnsi="Times New Roman"/>
          <w:color w:val="000000"/>
          <w:sz w:val="24"/>
          <w:szCs w:val="24"/>
          <w:lang w:val="ru-RU" w:eastAsia="ru-RU"/>
        </w:rPr>
        <w:softHyphen/>
        <w:t>каций.</w:t>
      </w:r>
    </w:p>
    <w:p w:rsidR="00100BBB" w:rsidRPr="00100BBB" w:rsidRDefault="00100BBB" w:rsidP="00100BBB">
      <w:pPr>
        <w:widowControl/>
        <w:spacing w:before="100" w:beforeAutospacing="1" w:after="100" w:afterAutospacing="1"/>
        <w:rPr>
          <w:rFonts w:ascii="Times New Roman" w:eastAsia="Times New Roman" w:hAnsi="Times New Roman"/>
          <w:color w:val="000000"/>
          <w:sz w:val="24"/>
          <w:szCs w:val="24"/>
          <w:lang w:val="ru-RU" w:eastAsia="ru-RU"/>
        </w:rPr>
      </w:pPr>
      <w:r w:rsidRPr="00100BBB">
        <w:rPr>
          <w:rFonts w:ascii="Times New Roman" w:eastAsia="Times New Roman" w:hAnsi="Times New Roman"/>
          <w:color w:val="000000"/>
          <w:sz w:val="24"/>
          <w:szCs w:val="24"/>
          <w:lang w:val="ru-RU" w:eastAsia="ru-RU"/>
        </w:rPr>
        <w:t>Инвалидность III группы</w:t>
      </w:r>
      <w:r w:rsidRPr="00100BBB">
        <w:rPr>
          <w:rFonts w:ascii="Times New Roman" w:eastAsia="Times New Roman" w:hAnsi="Times New Roman"/>
          <w:i/>
          <w:iCs/>
          <w:color w:val="000000"/>
          <w:sz w:val="24"/>
          <w:szCs w:val="24"/>
          <w:lang w:val="ru-RU" w:eastAsia="ru-RU"/>
        </w:rPr>
        <w:t> </w:t>
      </w:r>
      <w:r w:rsidRPr="00100BBB">
        <w:rPr>
          <w:rFonts w:ascii="Times New Roman" w:eastAsia="Times New Roman" w:hAnsi="Times New Roman"/>
          <w:color w:val="000000"/>
          <w:sz w:val="24"/>
          <w:szCs w:val="24"/>
          <w:lang w:val="ru-RU" w:eastAsia="ru-RU"/>
        </w:rPr>
        <w:t>устанавливается лицам с хроничес</w:t>
      </w:r>
      <w:r w:rsidRPr="00100BBB">
        <w:rPr>
          <w:rFonts w:ascii="Times New Roman" w:eastAsia="Times New Roman" w:hAnsi="Times New Roman"/>
          <w:color w:val="000000"/>
          <w:sz w:val="24"/>
          <w:szCs w:val="24"/>
          <w:lang w:val="ru-RU" w:eastAsia="ru-RU"/>
        </w:rPr>
        <w:softHyphen/>
        <w:t>кими заболеваниями или с анатомическими дефектами, значи</w:t>
      </w:r>
      <w:r w:rsidRPr="00100BBB">
        <w:rPr>
          <w:rFonts w:ascii="Times New Roman" w:eastAsia="Times New Roman" w:hAnsi="Times New Roman"/>
          <w:color w:val="000000"/>
          <w:sz w:val="24"/>
          <w:szCs w:val="24"/>
          <w:lang w:val="ru-RU" w:eastAsia="ru-RU"/>
        </w:rPr>
        <w:softHyphen/>
        <w:t>тельно снижающими трудоспособность в связи с нарушениями функций организма.</w:t>
      </w:r>
    </w:p>
    <w:p w:rsidR="00100BBB" w:rsidRPr="00100BBB" w:rsidRDefault="00100BBB" w:rsidP="00100BBB">
      <w:pPr>
        <w:widowControl/>
        <w:spacing w:before="100" w:beforeAutospacing="1" w:after="100" w:afterAutospacing="1"/>
        <w:rPr>
          <w:rFonts w:ascii="Times New Roman" w:eastAsia="Times New Roman" w:hAnsi="Times New Roman"/>
          <w:color w:val="000000"/>
          <w:sz w:val="24"/>
          <w:szCs w:val="24"/>
          <w:lang w:val="ru-RU" w:eastAsia="ru-RU"/>
        </w:rPr>
      </w:pPr>
      <w:r w:rsidRPr="00100BBB">
        <w:rPr>
          <w:rFonts w:ascii="Times New Roman" w:eastAsia="Times New Roman" w:hAnsi="Times New Roman"/>
          <w:color w:val="000000"/>
          <w:sz w:val="24"/>
          <w:szCs w:val="24"/>
          <w:lang w:val="ru-RU" w:eastAsia="ru-RU"/>
        </w:rPr>
        <w:t>Основания для определения инвалидности III группы сле</w:t>
      </w:r>
      <w:r w:rsidRPr="00100BBB">
        <w:rPr>
          <w:rFonts w:ascii="Times New Roman" w:eastAsia="Times New Roman" w:hAnsi="Times New Roman"/>
          <w:color w:val="000000"/>
          <w:sz w:val="24"/>
          <w:szCs w:val="24"/>
          <w:lang w:val="ru-RU" w:eastAsia="ru-RU"/>
        </w:rPr>
        <w:softHyphen/>
        <w:t>дующие:</w:t>
      </w:r>
    </w:p>
    <w:p w:rsidR="00100BBB" w:rsidRPr="00100BBB" w:rsidRDefault="00100BBB" w:rsidP="00100BBB">
      <w:pPr>
        <w:widowControl/>
        <w:numPr>
          <w:ilvl w:val="1"/>
          <w:numId w:val="18"/>
        </w:numPr>
        <w:spacing w:before="100" w:beforeAutospacing="1" w:after="100" w:afterAutospacing="1"/>
        <w:rPr>
          <w:rFonts w:ascii="Times New Roman" w:eastAsia="Times New Roman" w:hAnsi="Times New Roman"/>
          <w:color w:val="000000"/>
          <w:sz w:val="24"/>
          <w:szCs w:val="24"/>
          <w:lang w:val="ru-RU" w:eastAsia="ru-RU"/>
        </w:rPr>
      </w:pPr>
      <w:r w:rsidRPr="00100BBB">
        <w:rPr>
          <w:rFonts w:ascii="Times New Roman" w:eastAsia="Times New Roman" w:hAnsi="Times New Roman"/>
          <w:color w:val="000000"/>
          <w:sz w:val="24"/>
          <w:szCs w:val="24"/>
          <w:lang w:val="ru-RU" w:eastAsia="ru-RU"/>
        </w:rPr>
        <w:t>необходимость в переводе больного на другую работу более низкой квалификации вследствие имеющегося у него заболевания;</w:t>
      </w:r>
    </w:p>
    <w:p w:rsidR="00100BBB" w:rsidRPr="00100BBB" w:rsidRDefault="00100BBB" w:rsidP="00100BBB">
      <w:pPr>
        <w:widowControl/>
        <w:numPr>
          <w:ilvl w:val="1"/>
          <w:numId w:val="18"/>
        </w:numPr>
        <w:spacing w:before="100" w:beforeAutospacing="1" w:after="100" w:afterAutospacing="1"/>
        <w:rPr>
          <w:rFonts w:ascii="Times New Roman" w:eastAsia="Times New Roman" w:hAnsi="Times New Roman"/>
          <w:color w:val="000000"/>
          <w:sz w:val="24"/>
          <w:szCs w:val="24"/>
          <w:lang w:val="ru-RU" w:eastAsia="ru-RU"/>
        </w:rPr>
      </w:pPr>
      <w:r w:rsidRPr="00100BBB">
        <w:rPr>
          <w:rFonts w:ascii="Times New Roman" w:eastAsia="Times New Roman" w:hAnsi="Times New Roman"/>
          <w:color w:val="000000"/>
          <w:sz w:val="24"/>
          <w:szCs w:val="24"/>
          <w:lang w:val="ru-RU" w:eastAsia="ru-RU"/>
        </w:rPr>
        <w:t>необходимость по состоянию здоровья больного значительно изменить условия его работы, которые приводят к рез</w:t>
      </w:r>
      <w:r w:rsidRPr="00100BBB">
        <w:rPr>
          <w:rFonts w:ascii="Times New Roman" w:eastAsia="Times New Roman" w:hAnsi="Times New Roman"/>
          <w:color w:val="000000"/>
          <w:sz w:val="24"/>
          <w:szCs w:val="24"/>
          <w:lang w:val="ru-RU" w:eastAsia="ru-RU"/>
        </w:rPr>
        <w:softHyphen/>
        <w:t>кому сокращению объема производственной деятельности и снижению производительности труда;</w:t>
      </w:r>
    </w:p>
    <w:p w:rsidR="00100BBB" w:rsidRPr="00100BBB" w:rsidRDefault="00100BBB" w:rsidP="00100BBB">
      <w:pPr>
        <w:widowControl/>
        <w:numPr>
          <w:ilvl w:val="1"/>
          <w:numId w:val="18"/>
        </w:numPr>
        <w:spacing w:before="100" w:beforeAutospacing="1" w:after="100" w:afterAutospacing="1"/>
        <w:rPr>
          <w:rFonts w:ascii="Times New Roman" w:eastAsia="Times New Roman" w:hAnsi="Times New Roman"/>
          <w:color w:val="000000"/>
          <w:sz w:val="24"/>
          <w:szCs w:val="24"/>
          <w:lang w:val="ru-RU" w:eastAsia="ru-RU"/>
        </w:rPr>
      </w:pPr>
      <w:r w:rsidRPr="00100BBB">
        <w:rPr>
          <w:rFonts w:ascii="Times New Roman" w:eastAsia="Times New Roman" w:hAnsi="Times New Roman"/>
          <w:color w:val="000000"/>
          <w:sz w:val="24"/>
          <w:szCs w:val="24"/>
          <w:lang w:val="ru-RU" w:eastAsia="ru-RU"/>
        </w:rPr>
        <w:t>значительное ограничение рационального трудоустройст</w:t>
      </w:r>
      <w:r w:rsidRPr="00100BBB">
        <w:rPr>
          <w:rFonts w:ascii="Times New Roman" w:eastAsia="Times New Roman" w:hAnsi="Times New Roman"/>
          <w:color w:val="000000"/>
          <w:sz w:val="24"/>
          <w:szCs w:val="24"/>
          <w:lang w:val="ru-RU" w:eastAsia="ru-RU"/>
        </w:rPr>
        <w:softHyphen/>
        <w:t>ва больного, имеющего выраженные функциональные наруше</w:t>
      </w:r>
      <w:r w:rsidRPr="00100BBB">
        <w:rPr>
          <w:rFonts w:ascii="Times New Roman" w:eastAsia="Times New Roman" w:hAnsi="Times New Roman"/>
          <w:color w:val="000000"/>
          <w:sz w:val="24"/>
          <w:szCs w:val="24"/>
          <w:lang w:val="ru-RU" w:eastAsia="ru-RU"/>
        </w:rPr>
        <w:softHyphen/>
        <w:t>ния, в связи с низкой квалификацией или отсутствием трудо</w:t>
      </w:r>
      <w:r w:rsidRPr="00100BBB">
        <w:rPr>
          <w:rFonts w:ascii="Times New Roman" w:eastAsia="Times New Roman" w:hAnsi="Times New Roman"/>
          <w:color w:val="000000"/>
          <w:sz w:val="24"/>
          <w:szCs w:val="24"/>
          <w:lang w:val="ru-RU" w:eastAsia="ru-RU"/>
        </w:rPr>
        <w:softHyphen/>
        <w:t>вого стажа;</w:t>
      </w:r>
    </w:p>
    <w:p w:rsidR="00100BBB" w:rsidRPr="00100BBB" w:rsidRDefault="00100BBB" w:rsidP="00100BBB">
      <w:pPr>
        <w:widowControl/>
        <w:numPr>
          <w:ilvl w:val="1"/>
          <w:numId w:val="18"/>
        </w:numPr>
        <w:spacing w:before="100" w:beforeAutospacing="1" w:after="100" w:afterAutospacing="1"/>
        <w:rPr>
          <w:rFonts w:ascii="Times New Roman" w:eastAsia="Times New Roman" w:hAnsi="Times New Roman"/>
          <w:color w:val="000000"/>
          <w:sz w:val="24"/>
          <w:szCs w:val="24"/>
          <w:lang w:val="ru-RU" w:eastAsia="ru-RU"/>
        </w:rPr>
      </w:pPr>
      <w:r w:rsidRPr="00100BBB">
        <w:rPr>
          <w:rFonts w:ascii="Times New Roman" w:eastAsia="Times New Roman" w:hAnsi="Times New Roman"/>
          <w:color w:val="000000"/>
          <w:sz w:val="24"/>
          <w:szCs w:val="24"/>
          <w:lang w:val="ru-RU" w:eastAsia="ru-RU"/>
        </w:rPr>
        <w:t>анатомические дефекты или деформации, влекущие за собой функциональные нарушения, значительные затруднения в выполнении профессионального труда (независимо от характера работы).</w:t>
      </w:r>
    </w:p>
    <w:p w:rsidR="00100BBB" w:rsidRPr="00100BBB" w:rsidRDefault="00100BBB" w:rsidP="00100BBB">
      <w:pPr>
        <w:widowControl/>
        <w:spacing w:before="100" w:beforeAutospacing="1" w:after="100" w:afterAutospacing="1"/>
        <w:rPr>
          <w:rFonts w:ascii="Times New Roman" w:eastAsia="Times New Roman" w:hAnsi="Times New Roman"/>
          <w:color w:val="000000"/>
          <w:sz w:val="24"/>
          <w:szCs w:val="24"/>
          <w:lang w:val="ru-RU" w:eastAsia="ru-RU"/>
        </w:rPr>
      </w:pPr>
      <w:r w:rsidRPr="00100BBB">
        <w:rPr>
          <w:rFonts w:ascii="Times New Roman" w:eastAsia="Times New Roman" w:hAnsi="Times New Roman"/>
          <w:color w:val="000000"/>
          <w:sz w:val="24"/>
          <w:szCs w:val="24"/>
          <w:lang w:val="ru-RU" w:eastAsia="ru-RU"/>
        </w:rPr>
        <w:t>Большое значение при профессиональных заболеваниях имеет социально-трудовая и медицинская реабилитация боль</w:t>
      </w:r>
      <w:r w:rsidRPr="00100BBB">
        <w:rPr>
          <w:rFonts w:ascii="Times New Roman" w:eastAsia="Times New Roman" w:hAnsi="Times New Roman"/>
          <w:color w:val="000000"/>
          <w:sz w:val="24"/>
          <w:szCs w:val="24"/>
          <w:lang w:val="ru-RU" w:eastAsia="ru-RU"/>
        </w:rPr>
        <w:softHyphen/>
        <w:t xml:space="preserve">ного. Цель ее –восстановление </w:t>
      </w:r>
      <w:proofErr w:type="gramStart"/>
      <w:r w:rsidRPr="00100BBB">
        <w:rPr>
          <w:rFonts w:ascii="Times New Roman" w:eastAsia="Times New Roman" w:hAnsi="Times New Roman"/>
          <w:color w:val="000000"/>
          <w:sz w:val="24"/>
          <w:szCs w:val="24"/>
          <w:lang w:val="ru-RU" w:eastAsia="ru-RU"/>
        </w:rPr>
        <w:t>здоровья</w:t>
      </w:r>
      <w:proofErr w:type="gramEnd"/>
      <w:r w:rsidRPr="00100BBB">
        <w:rPr>
          <w:rFonts w:ascii="Times New Roman" w:eastAsia="Times New Roman" w:hAnsi="Times New Roman"/>
          <w:color w:val="000000"/>
          <w:sz w:val="24"/>
          <w:szCs w:val="24"/>
          <w:lang w:val="ru-RU" w:eastAsia="ru-RU"/>
        </w:rPr>
        <w:t xml:space="preserve"> пострадавшего в ре</w:t>
      </w:r>
      <w:r w:rsidRPr="00100BBB">
        <w:rPr>
          <w:rFonts w:ascii="Times New Roman" w:eastAsia="Times New Roman" w:hAnsi="Times New Roman"/>
          <w:color w:val="000000"/>
          <w:sz w:val="24"/>
          <w:szCs w:val="24"/>
          <w:lang w:val="ru-RU" w:eastAsia="ru-RU"/>
        </w:rPr>
        <w:softHyphen/>
        <w:t>зультате болезни до возможного оптимума в физическом, пси</w:t>
      </w:r>
      <w:r w:rsidRPr="00100BBB">
        <w:rPr>
          <w:rFonts w:ascii="Times New Roman" w:eastAsia="Times New Roman" w:hAnsi="Times New Roman"/>
          <w:color w:val="000000"/>
          <w:sz w:val="24"/>
          <w:szCs w:val="24"/>
          <w:lang w:val="ru-RU" w:eastAsia="ru-RU"/>
        </w:rPr>
        <w:softHyphen/>
        <w:t>хологическом и профессиональном (трудовом) отношениях.</w:t>
      </w:r>
    </w:p>
    <w:p w:rsidR="00100BBB" w:rsidRPr="00100BBB" w:rsidRDefault="00100BBB" w:rsidP="00100BBB">
      <w:pPr>
        <w:widowControl/>
        <w:spacing w:before="100" w:beforeAutospacing="1" w:after="100" w:afterAutospacing="1"/>
        <w:rPr>
          <w:rFonts w:ascii="Times New Roman" w:eastAsia="Times New Roman" w:hAnsi="Times New Roman"/>
          <w:color w:val="000000"/>
          <w:sz w:val="24"/>
          <w:szCs w:val="24"/>
          <w:lang w:val="ru-RU" w:eastAsia="ru-RU"/>
        </w:rPr>
      </w:pPr>
      <w:r w:rsidRPr="00100BBB">
        <w:rPr>
          <w:rFonts w:ascii="Times New Roman" w:eastAsia="Times New Roman" w:hAnsi="Times New Roman"/>
          <w:color w:val="000000"/>
          <w:sz w:val="24"/>
          <w:szCs w:val="24"/>
          <w:lang w:val="ru-RU" w:eastAsia="ru-RU"/>
        </w:rPr>
        <w:t>В комплекс мероприятий по реабилитации больного входят:</w:t>
      </w:r>
    </w:p>
    <w:p w:rsidR="00100BBB" w:rsidRPr="00100BBB" w:rsidRDefault="00100BBB" w:rsidP="00100BBB">
      <w:pPr>
        <w:widowControl/>
        <w:numPr>
          <w:ilvl w:val="0"/>
          <w:numId w:val="19"/>
        </w:numPr>
        <w:spacing w:before="100" w:beforeAutospacing="1" w:after="100" w:afterAutospacing="1"/>
        <w:rPr>
          <w:rFonts w:ascii="Times New Roman" w:eastAsia="Times New Roman" w:hAnsi="Times New Roman"/>
          <w:color w:val="000000"/>
          <w:sz w:val="24"/>
          <w:szCs w:val="24"/>
          <w:lang w:val="ru-RU" w:eastAsia="ru-RU"/>
        </w:rPr>
      </w:pPr>
      <w:r w:rsidRPr="00100BBB">
        <w:rPr>
          <w:rFonts w:ascii="Times New Roman" w:eastAsia="Times New Roman" w:hAnsi="Times New Roman"/>
          <w:color w:val="000000"/>
          <w:sz w:val="24"/>
          <w:szCs w:val="24"/>
          <w:lang w:val="ru-RU" w:eastAsia="ru-RU"/>
        </w:rPr>
        <w:t>раннее и своевременное выявление начальных форм как профессиональных, так и непрофессиональных заболева</w:t>
      </w:r>
      <w:r w:rsidRPr="00100BBB">
        <w:rPr>
          <w:rFonts w:ascii="Times New Roman" w:eastAsia="Times New Roman" w:hAnsi="Times New Roman"/>
          <w:color w:val="000000"/>
          <w:sz w:val="24"/>
          <w:szCs w:val="24"/>
          <w:lang w:val="ru-RU" w:eastAsia="ru-RU"/>
        </w:rPr>
        <w:softHyphen/>
        <w:t>ний;</w:t>
      </w:r>
    </w:p>
    <w:p w:rsidR="00100BBB" w:rsidRPr="00100BBB" w:rsidRDefault="00100BBB" w:rsidP="00100BBB">
      <w:pPr>
        <w:widowControl/>
        <w:numPr>
          <w:ilvl w:val="0"/>
          <w:numId w:val="19"/>
        </w:numPr>
        <w:spacing w:before="100" w:beforeAutospacing="1" w:after="100" w:afterAutospacing="1"/>
        <w:rPr>
          <w:rFonts w:ascii="Times New Roman" w:eastAsia="Times New Roman" w:hAnsi="Times New Roman"/>
          <w:color w:val="000000"/>
          <w:sz w:val="24"/>
          <w:szCs w:val="24"/>
          <w:lang w:val="ru-RU" w:eastAsia="ru-RU"/>
        </w:rPr>
      </w:pPr>
      <w:r w:rsidRPr="00100BBB">
        <w:rPr>
          <w:rFonts w:ascii="Times New Roman" w:eastAsia="Times New Roman" w:hAnsi="Times New Roman"/>
          <w:color w:val="000000"/>
          <w:sz w:val="24"/>
          <w:szCs w:val="24"/>
          <w:lang w:val="ru-RU" w:eastAsia="ru-RU"/>
        </w:rPr>
        <w:t xml:space="preserve">назначение </w:t>
      </w:r>
      <w:proofErr w:type="spellStart"/>
      <w:r w:rsidRPr="00100BBB">
        <w:rPr>
          <w:rFonts w:ascii="Times New Roman" w:eastAsia="Times New Roman" w:hAnsi="Times New Roman"/>
          <w:color w:val="000000"/>
          <w:sz w:val="24"/>
          <w:szCs w:val="24"/>
          <w:lang w:val="ru-RU" w:eastAsia="ru-RU"/>
        </w:rPr>
        <w:t>патогенетически</w:t>
      </w:r>
      <w:proofErr w:type="spellEnd"/>
      <w:r w:rsidRPr="00100BBB">
        <w:rPr>
          <w:rFonts w:ascii="Times New Roman" w:eastAsia="Times New Roman" w:hAnsi="Times New Roman"/>
          <w:color w:val="000000"/>
          <w:sz w:val="24"/>
          <w:szCs w:val="24"/>
          <w:lang w:val="ru-RU" w:eastAsia="ru-RU"/>
        </w:rPr>
        <w:t xml:space="preserve"> обоснованной терапии;</w:t>
      </w:r>
    </w:p>
    <w:p w:rsidR="00100BBB" w:rsidRPr="00100BBB" w:rsidRDefault="00100BBB" w:rsidP="00100BBB">
      <w:pPr>
        <w:widowControl/>
        <w:numPr>
          <w:ilvl w:val="0"/>
          <w:numId w:val="19"/>
        </w:numPr>
        <w:spacing w:before="100" w:beforeAutospacing="1" w:after="100" w:afterAutospacing="1"/>
        <w:rPr>
          <w:rFonts w:ascii="Times New Roman" w:eastAsia="Times New Roman" w:hAnsi="Times New Roman"/>
          <w:color w:val="000000"/>
          <w:sz w:val="24"/>
          <w:szCs w:val="24"/>
          <w:lang w:val="ru-RU" w:eastAsia="ru-RU"/>
        </w:rPr>
      </w:pPr>
      <w:r w:rsidRPr="00100BBB">
        <w:rPr>
          <w:rFonts w:ascii="Times New Roman" w:eastAsia="Times New Roman" w:hAnsi="Times New Roman"/>
          <w:color w:val="000000"/>
          <w:sz w:val="24"/>
          <w:szCs w:val="24"/>
          <w:lang w:val="ru-RU" w:eastAsia="ru-RU"/>
        </w:rPr>
        <w:t>временное или рациональное постоянное трудоустройст</w:t>
      </w:r>
      <w:r w:rsidRPr="00100BBB">
        <w:rPr>
          <w:rFonts w:ascii="Times New Roman" w:eastAsia="Times New Roman" w:hAnsi="Times New Roman"/>
          <w:color w:val="000000"/>
          <w:sz w:val="24"/>
          <w:szCs w:val="24"/>
          <w:lang w:val="ru-RU" w:eastAsia="ru-RU"/>
        </w:rPr>
        <w:softHyphen/>
        <w:t>во больного или полное освобождение его на определен</w:t>
      </w:r>
      <w:r w:rsidRPr="00100BBB">
        <w:rPr>
          <w:rFonts w:ascii="Times New Roman" w:eastAsia="Times New Roman" w:hAnsi="Times New Roman"/>
          <w:color w:val="000000"/>
          <w:sz w:val="24"/>
          <w:szCs w:val="24"/>
          <w:lang w:val="ru-RU" w:eastAsia="ru-RU"/>
        </w:rPr>
        <w:softHyphen/>
        <w:t>ный период от трудовой деятельности с учетом медицин</w:t>
      </w:r>
      <w:r w:rsidRPr="00100BBB">
        <w:rPr>
          <w:rFonts w:ascii="Times New Roman" w:eastAsia="Times New Roman" w:hAnsi="Times New Roman"/>
          <w:color w:val="000000"/>
          <w:sz w:val="24"/>
          <w:szCs w:val="24"/>
          <w:lang w:val="ru-RU" w:eastAsia="ru-RU"/>
        </w:rPr>
        <w:softHyphen/>
        <w:t>ского и трудового прогноза имеющегося заболевания.</w:t>
      </w:r>
    </w:p>
    <w:p w:rsidR="00100BBB" w:rsidRPr="00100BBB" w:rsidRDefault="00100BBB" w:rsidP="00100BBB">
      <w:pPr>
        <w:widowControl/>
        <w:spacing w:before="100" w:beforeAutospacing="1" w:after="100" w:afterAutospacing="1"/>
        <w:rPr>
          <w:rFonts w:ascii="Times New Roman" w:eastAsia="Times New Roman" w:hAnsi="Times New Roman"/>
          <w:color w:val="000000"/>
          <w:sz w:val="24"/>
          <w:szCs w:val="24"/>
          <w:lang w:val="ru-RU" w:eastAsia="ru-RU"/>
        </w:rPr>
      </w:pPr>
      <w:r w:rsidRPr="00100BBB">
        <w:rPr>
          <w:rFonts w:ascii="Times New Roman" w:eastAsia="Times New Roman" w:hAnsi="Times New Roman"/>
          <w:color w:val="000000"/>
          <w:sz w:val="24"/>
          <w:szCs w:val="24"/>
          <w:lang w:val="ru-RU" w:eastAsia="ru-RU"/>
        </w:rPr>
        <w:lastRenderedPageBreak/>
        <w:t>При временном или постоянном трудоустройстве боль</w:t>
      </w:r>
      <w:r w:rsidRPr="00100BBB">
        <w:rPr>
          <w:rFonts w:ascii="Times New Roman" w:eastAsia="Times New Roman" w:hAnsi="Times New Roman"/>
          <w:color w:val="000000"/>
          <w:sz w:val="24"/>
          <w:szCs w:val="24"/>
          <w:lang w:val="ru-RU" w:eastAsia="ru-RU"/>
        </w:rPr>
        <w:softHyphen/>
        <w:t>ного следует принимать во внимание не только его функ</w:t>
      </w:r>
      <w:r w:rsidRPr="00100BBB">
        <w:rPr>
          <w:rFonts w:ascii="Times New Roman" w:eastAsia="Times New Roman" w:hAnsi="Times New Roman"/>
          <w:color w:val="000000"/>
          <w:sz w:val="24"/>
          <w:szCs w:val="24"/>
          <w:lang w:val="ru-RU" w:eastAsia="ru-RU"/>
        </w:rPr>
        <w:softHyphen/>
        <w:t>циональные возможности, профессию, возраст, но и его пожелания.</w:t>
      </w:r>
    </w:p>
    <w:p w:rsidR="00100BBB" w:rsidRPr="00100BBB" w:rsidRDefault="00100BBB" w:rsidP="00100BBB">
      <w:pPr>
        <w:widowControl/>
        <w:spacing w:before="100" w:beforeAutospacing="1" w:after="100" w:afterAutospacing="1"/>
        <w:rPr>
          <w:rFonts w:ascii="Times New Roman" w:eastAsia="Times New Roman" w:hAnsi="Times New Roman"/>
          <w:color w:val="000000"/>
          <w:sz w:val="24"/>
          <w:szCs w:val="24"/>
          <w:lang w:val="ru-RU" w:eastAsia="ru-RU"/>
        </w:rPr>
      </w:pPr>
      <w:r w:rsidRPr="00100BBB">
        <w:rPr>
          <w:rFonts w:ascii="Times New Roman" w:eastAsia="Times New Roman" w:hAnsi="Times New Roman"/>
          <w:color w:val="000000"/>
          <w:sz w:val="24"/>
          <w:szCs w:val="24"/>
          <w:lang w:val="ru-RU" w:eastAsia="ru-RU"/>
        </w:rPr>
        <w:t>Основными задачами медицинской реабилитации являются проведение лечебных мероприятий, в том числе и трудотера</w:t>
      </w:r>
      <w:r w:rsidRPr="00100BBB">
        <w:rPr>
          <w:rFonts w:ascii="Times New Roman" w:eastAsia="Times New Roman" w:hAnsi="Times New Roman"/>
          <w:color w:val="000000"/>
          <w:sz w:val="24"/>
          <w:szCs w:val="24"/>
          <w:lang w:val="ru-RU" w:eastAsia="ru-RU"/>
        </w:rPr>
        <w:softHyphen/>
        <w:t>пии; профессиональной реабилитации – обучение (переквали</w:t>
      </w:r>
      <w:r w:rsidRPr="00100BBB">
        <w:rPr>
          <w:rFonts w:ascii="Times New Roman" w:eastAsia="Times New Roman" w:hAnsi="Times New Roman"/>
          <w:color w:val="000000"/>
          <w:sz w:val="24"/>
          <w:szCs w:val="24"/>
          <w:lang w:val="ru-RU" w:eastAsia="ru-RU"/>
        </w:rPr>
        <w:softHyphen/>
        <w:t>фикация) инвалида профессиям и видам труда, которые он может выполнять без ущерба для здоровья; социально-трудо</w:t>
      </w:r>
      <w:r w:rsidRPr="00100BBB">
        <w:rPr>
          <w:rFonts w:ascii="Times New Roman" w:eastAsia="Times New Roman" w:hAnsi="Times New Roman"/>
          <w:color w:val="000000"/>
          <w:sz w:val="24"/>
          <w:szCs w:val="24"/>
          <w:lang w:val="ru-RU" w:eastAsia="ru-RU"/>
        </w:rPr>
        <w:softHyphen/>
        <w:t>вой реабилитации – трудовое устройство инвалида. Следует отметить, что понятия медицинской и трудовой реабилитации неравнозначны. Так, не всегда даже при полном выздоровле</w:t>
      </w:r>
      <w:r w:rsidRPr="00100BBB">
        <w:rPr>
          <w:rFonts w:ascii="Times New Roman" w:eastAsia="Times New Roman" w:hAnsi="Times New Roman"/>
          <w:color w:val="000000"/>
          <w:sz w:val="24"/>
          <w:szCs w:val="24"/>
          <w:lang w:val="ru-RU" w:eastAsia="ru-RU"/>
        </w:rPr>
        <w:softHyphen/>
        <w:t>нии человек может выполнять свою прежнюю работу, в то же время при некоторых заболеваниях он может работать по своей профессии.</w:t>
      </w:r>
    </w:p>
    <w:p w:rsidR="00100BBB" w:rsidRPr="00100BBB" w:rsidRDefault="00100BBB" w:rsidP="00100BBB">
      <w:pPr>
        <w:widowControl/>
        <w:spacing w:before="100" w:beforeAutospacing="1" w:after="100" w:afterAutospacing="1"/>
        <w:rPr>
          <w:rFonts w:ascii="Times New Roman" w:eastAsia="Times New Roman" w:hAnsi="Times New Roman"/>
          <w:color w:val="000000"/>
          <w:sz w:val="24"/>
          <w:szCs w:val="24"/>
          <w:lang w:val="ru-RU" w:eastAsia="ru-RU"/>
        </w:rPr>
      </w:pPr>
      <w:r w:rsidRPr="00100BBB">
        <w:rPr>
          <w:rFonts w:ascii="Times New Roman" w:eastAsia="Times New Roman" w:hAnsi="Times New Roman"/>
          <w:color w:val="000000"/>
          <w:sz w:val="24"/>
          <w:szCs w:val="24"/>
          <w:lang w:val="ru-RU" w:eastAsia="ru-RU"/>
        </w:rPr>
        <w:t>При решении экспертных вопросов о трудоспособности больного и разработке его трудовой реабилитации необходимы объективность, индивидуальный подход, соблюдение законо</w:t>
      </w:r>
      <w:r w:rsidRPr="00100BBB">
        <w:rPr>
          <w:rFonts w:ascii="Times New Roman" w:eastAsia="Times New Roman" w:hAnsi="Times New Roman"/>
          <w:color w:val="000000"/>
          <w:sz w:val="24"/>
          <w:szCs w:val="24"/>
          <w:lang w:val="ru-RU" w:eastAsia="ru-RU"/>
        </w:rPr>
        <w:softHyphen/>
        <w:t>дательных актов и инструкций.</w:t>
      </w:r>
    </w:p>
    <w:p w:rsidR="00346B5B" w:rsidRPr="00346B5B" w:rsidRDefault="00346B5B" w:rsidP="00346B5B">
      <w:pPr>
        <w:widowControl/>
        <w:spacing w:before="100" w:beforeAutospacing="1" w:after="100" w:afterAutospacing="1" w:line="276" w:lineRule="auto"/>
        <w:rPr>
          <w:rFonts w:ascii="Times New Roman" w:eastAsia="Times New Roman" w:hAnsi="Times New Roman"/>
          <w:color w:val="000000"/>
          <w:sz w:val="24"/>
          <w:szCs w:val="24"/>
          <w:lang w:val="ru-RU" w:eastAsia="ru-RU"/>
        </w:rPr>
      </w:pPr>
      <w:r w:rsidRPr="00346B5B">
        <w:rPr>
          <w:rFonts w:ascii="Times New Roman" w:eastAsia="Times New Roman" w:hAnsi="Times New Roman"/>
          <w:b/>
          <w:bCs/>
          <w:i/>
          <w:iCs/>
          <w:color w:val="000000"/>
          <w:sz w:val="24"/>
          <w:szCs w:val="24"/>
          <w:lang w:val="ru-RU" w:eastAsia="ru-RU"/>
        </w:rPr>
        <w:t>Гигиена труда</w:t>
      </w:r>
      <w:r w:rsidRPr="00346B5B">
        <w:rPr>
          <w:rFonts w:ascii="Times New Roman" w:eastAsia="Times New Roman" w:hAnsi="Times New Roman"/>
          <w:color w:val="000000"/>
          <w:sz w:val="24"/>
          <w:szCs w:val="24"/>
          <w:lang w:val="ru-RU" w:eastAsia="ru-RU"/>
        </w:rPr>
        <w:t> – это область медицины, изучающая трудовую деятельность человека и производственную среду с точки зрения их влияния на организм, разрабатывающая меры и гигиенические нормативы, направленные на оздоровление условий труда и предупреждение профессиональных заболеваний. Задачи гигиены труда: определение предельно допустимых уровней вредных производственных факторов, классификация условий трудовой деятельности, оценка тяжести и напряженности трудового процесса, рациональная организация режима труда и отдыха, рабочего места, изучение психофизиологических аспектов трудовой деятельности и т. д.</w:t>
      </w:r>
    </w:p>
    <w:p w:rsidR="00346B5B" w:rsidRPr="00346B5B" w:rsidRDefault="00346B5B" w:rsidP="00346B5B">
      <w:pPr>
        <w:widowControl/>
        <w:spacing w:before="100" w:beforeAutospacing="1" w:after="100" w:afterAutospacing="1"/>
        <w:rPr>
          <w:rFonts w:ascii="Times New Roman" w:eastAsia="Times New Roman" w:hAnsi="Times New Roman"/>
          <w:color w:val="000000"/>
          <w:sz w:val="24"/>
          <w:szCs w:val="24"/>
          <w:lang w:val="ru-RU" w:eastAsia="ru-RU"/>
        </w:rPr>
      </w:pPr>
      <w:r w:rsidRPr="00346B5B">
        <w:rPr>
          <w:rFonts w:ascii="Times New Roman" w:eastAsia="Times New Roman" w:hAnsi="Times New Roman"/>
          <w:color w:val="000000"/>
          <w:sz w:val="24"/>
          <w:szCs w:val="24"/>
          <w:lang w:val="ru-RU" w:eastAsia="ru-RU"/>
        </w:rPr>
        <w:t>При оценке качества окружающей среды необходимо изучить не только влияние различных параметров, но и их взаимодействие и выработать соответствующие комплексные показатели (например, показатель теплового стресса).</w:t>
      </w:r>
    </w:p>
    <w:p w:rsidR="00346B5B" w:rsidRPr="00346B5B" w:rsidRDefault="00346B5B" w:rsidP="00346B5B">
      <w:pPr>
        <w:widowControl/>
        <w:spacing w:before="100" w:beforeAutospacing="1" w:after="100" w:afterAutospacing="1"/>
        <w:rPr>
          <w:rFonts w:ascii="Times New Roman" w:eastAsia="Times New Roman" w:hAnsi="Times New Roman"/>
          <w:color w:val="000000"/>
          <w:sz w:val="24"/>
          <w:szCs w:val="24"/>
          <w:lang w:val="ru-RU" w:eastAsia="ru-RU"/>
        </w:rPr>
      </w:pPr>
      <w:r w:rsidRPr="00346B5B">
        <w:rPr>
          <w:rFonts w:ascii="Times New Roman" w:eastAsia="Times New Roman" w:hAnsi="Times New Roman"/>
          <w:b/>
          <w:bCs/>
          <w:i/>
          <w:iCs/>
          <w:color w:val="000000"/>
          <w:sz w:val="24"/>
          <w:szCs w:val="24"/>
          <w:lang w:val="ru-RU" w:eastAsia="ru-RU"/>
        </w:rPr>
        <w:t>Критериями</w:t>
      </w:r>
      <w:r w:rsidRPr="00346B5B">
        <w:rPr>
          <w:rFonts w:ascii="Times New Roman" w:eastAsia="Times New Roman" w:hAnsi="Times New Roman"/>
          <w:color w:val="000000"/>
          <w:sz w:val="24"/>
          <w:szCs w:val="24"/>
          <w:lang w:val="ru-RU" w:eastAsia="ru-RU"/>
        </w:rPr>
        <w:t> отнесения труда к тому или иному классу являются:</w:t>
      </w:r>
    </w:p>
    <w:p w:rsidR="00346B5B" w:rsidRPr="00346B5B" w:rsidRDefault="00346B5B" w:rsidP="00346B5B">
      <w:pPr>
        <w:widowControl/>
        <w:numPr>
          <w:ilvl w:val="0"/>
          <w:numId w:val="14"/>
        </w:numPr>
        <w:spacing w:before="100" w:beforeAutospacing="1" w:after="100" w:afterAutospacing="1"/>
        <w:rPr>
          <w:rFonts w:ascii="Times New Roman" w:eastAsia="Times New Roman" w:hAnsi="Times New Roman"/>
          <w:color w:val="000000"/>
          <w:sz w:val="24"/>
          <w:szCs w:val="24"/>
          <w:lang w:val="ru-RU" w:eastAsia="ru-RU"/>
        </w:rPr>
      </w:pPr>
      <w:r w:rsidRPr="00346B5B">
        <w:rPr>
          <w:rFonts w:ascii="Times New Roman" w:eastAsia="Times New Roman" w:hAnsi="Times New Roman"/>
          <w:color w:val="000000"/>
          <w:sz w:val="24"/>
          <w:szCs w:val="24"/>
          <w:lang w:val="ru-RU" w:eastAsia="ru-RU"/>
        </w:rPr>
        <w:t>степень интеллектуальной нагрузки, зависящая от содержания и характера выполняемой работы, степени ее сложности;</w:t>
      </w:r>
    </w:p>
    <w:p w:rsidR="00346B5B" w:rsidRPr="00346B5B" w:rsidRDefault="00346B5B" w:rsidP="00346B5B">
      <w:pPr>
        <w:widowControl/>
        <w:numPr>
          <w:ilvl w:val="0"/>
          <w:numId w:val="14"/>
        </w:numPr>
        <w:spacing w:before="100" w:beforeAutospacing="1" w:after="100" w:afterAutospacing="1"/>
        <w:rPr>
          <w:rFonts w:ascii="Times New Roman" w:eastAsia="Times New Roman" w:hAnsi="Times New Roman"/>
          <w:color w:val="000000"/>
          <w:sz w:val="24"/>
          <w:szCs w:val="24"/>
          <w:lang w:val="ru-RU" w:eastAsia="ru-RU"/>
        </w:rPr>
      </w:pPr>
      <w:r w:rsidRPr="00346B5B">
        <w:rPr>
          <w:rFonts w:ascii="Times New Roman" w:eastAsia="Times New Roman" w:hAnsi="Times New Roman"/>
          <w:color w:val="000000"/>
          <w:sz w:val="24"/>
          <w:szCs w:val="24"/>
          <w:lang w:val="ru-RU" w:eastAsia="ru-RU"/>
        </w:rPr>
        <w:t>нагрузка на анализаторы: длительность сосредоточенного внимания, количество сигналов за час работы, число объектов одновременного наблюдения; нагрузка на зрение, определяемая в основном величиной минимальных объектов различения, длительностью работы за экранами мониторов;</w:t>
      </w:r>
    </w:p>
    <w:p w:rsidR="00346B5B" w:rsidRPr="00346B5B" w:rsidRDefault="00346B5B" w:rsidP="00346B5B">
      <w:pPr>
        <w:widowControl/>
        <w:numPr>
          <w:ilvl w:val="0"/>
          <w:numId w:val="14"/>
        </w:numPr>
        <w:spacing w:before="100" w:beforeAutospacing="1" w:after="100" w:afterAutospacing="1"/>
        <w:rPr>
          <w:rFonts w:ascii="Times New Roman" w:eastAsia="Times New Roman" w:hAnsi="Times New Roman"/>
          <w:color w:val="000000"/>
          <w:sz w:val="24"/>
          <w:szCs w:val="24"/>
          <w:lang w:val="ru-RU" w:eastAsia="ru-RU"/>
        </w:rPr>
      </w:pPr>
      <w:r w:rsidRPr="00346B5B">
        <w:rPr>
          <w:rFonts w:ascii="Times New Roman" w:eastAsia="Times New Roman" w:hAnsi="Times New Roman"/>
          <w:color w:val="000000"/>
          <w:sz w:val="24"/>
          <w:szCs w:val="24"/>
          <w:lang w:val="ru-RU" w:eastAsia="ru-RU"/>
        </w:rPr>
        <w:t>эмоциональная нагрузка, зависящая от степени ответственности и значимости ошибки, степени риска для собственной жизни и безопасности других людей;</w:t>
      </w:r>
    </w:p>
    <w:p w:rsidR="00346B5B" w:rsidRPr="00346B5B" w:rsidRDefault="00346B5B" w:rsidP="00346B5B">
      <w:pPr>
        <w:widowControl/>
        <w:numPr>
          <w:ilvl w:val="0"/>
          <w:numId w:val="14"/>
        </w:numPr>
        <w:spacing w:before="100" w:beforeAutospacing="1" w:after="100" w:afterAutospacing="1"/>
        <w:rPr>
          <w:rFonts w:ascii="Times New Roman" w:eastAsia="Times New Roman" w:hAnsi="Times New Roman"/>
          <w:color w:val="000000"/>
          <w:sz w:val="24"/>
          <w:szCs w:val="24"/>
          <w:lang w:val="ru-RU" w:eastAsia="ru-RU"/>
        </w:rPr>
      </w:pPr>
      <w:r w:rsidRPr="00346B5B">
        <w:rPr>
          <w:rFonts w:ascii="Times New Roman" w:eastAsia="Times New Roman" w:hAnsi="Times New Roman"/>
          <w:color w:val="000000"/>
          <w:sz w:val="24"/>
          <w:szCs w:val="24"/>
          <w:lang w:val="ru-RU" w:eastAsia="ru-RU"/>
        </w:rPr>
        <w:t>монотонность труда, определяемая продолжительностью выполнения простых или повторяющихся операций;</w:t>
      </w:r>
    </w:p>
    <w:p w:rsidR="00346B5B" w:rsidRPr="00346B5B" w:rsidRDefault="00346B5B" w:rsidP="00346B5B">
      <w:pPr>
        <w:widowControl/>
        <w:numPr>
          <w:ilvl w:val="0"/>
          <w:numId w:val="14"/>
        </w:numPr>
        <w:spacing w:before="100" w:beforeAutospacing="1" w:after="100" w:afterAutospacing="1"/>
        <w:rPr>
          <w:rFonts w:ascii="Times New Roman" w:eastAsia="Times New Roman" w:hAnsi="Times New Roman"/>
          <w:color w:val="000000"/>
          <w:sz w:val="24"/>
          <w:szCs w:val="24"/>
          <w:lang w:val="ru-RU" w:eastAsia="ru-RU"/>
        </w:rPr>
      </w:pPr>
      <w:r w:rsidRPr="00346B5B">
        <w:rPr>
          <w:rFonts w:ascii="Times New Roman" w:eastAsia="Times New Roman" w:hAnsi="Times New Roman"/>
          <w:color w:val="000000"/>
          <w:sz w:val="24"/>
          <w:szCs w:val="24"/>
          <w:lang w:val="ru-RU" w:eastAsia="ru-RU"/>
        </w:rPr>
        <w:t>режим работы, характеризуемый продолжительностью рабочего дня и сменностью работы.</w:t>
      </w:r>
    </w:p>
    <w:p w:rsidR="00346B5B" w:rsidRPr="00346B5B" w:rsidRDefault="00346B5B" w:rsidP="00346B5B">
      <w:pPr>
        <w:widowControl/>
        <w:spacing w:before="100" w:beforeAutospacing="1" w:after="100" w:afterAutospacing="1"/>
        <w:rPr>
          <w:rFonts w:ascii="Times New Roman" w:eastAsia="Times New Roman" w:hAnsi="Times New Roman"/>
          <w:color w:val="000000"/>
          <w:sz w:val="24"/>
          <w:szCs w:val="24"/>
          <w:lang w:val="ru-RU" w:eastAsia="ru-RU"/>
        </w:rPr>
      </w:pPr>
      <w:r w:rsidRPr="00346B5B">
        <w:rPr>
          <w:rFonts w:ascii="Times New Roman" w:eastAsia="Times New Roman" w:hAnsi="Times New Roman"/>
          <w:color w:val="000000"/>
          <w:sz w:val="24"/>
          <w:szCs w:val="24"/>
          <w:lang w:val="ru-RU" w:eastAsia="ru-RU"/>
        </w:rPr>
        <w:t>Методы гигиены включают инструментальные исследования факторов окружающей среды, физиологические и клинические наблюдения, а также методы санитарного обследования и медицинской статистики.</w:t>
      </w:r>
    </w:p>
    <w:p w:rsidR="00346B5B" w:rsidRPr="00346B5B" w:rsidRDefault="00346B5B" w:rsidP="00346B5B">
      <w:pPr>
        <w:widowControl/>
        <w:spacing w:before="100" w:beforeAutospacing="1" w:after="100" w:afterAutospacing="1"/>
        <w:rPr>
          <w:rFonts w:ascii="Times New Roman" w:eastAsia="Times New Roman" w:hAnsi="Times New Roman"/>
          <w:color w:val="000000"/>
          <w:sz w:val="24"/>
          <w:szCs w:val="24"/>
          <w:lang w:val="ru-RU" w:eastAsia="ru-RU"/>
        </w:rPr>
      </w:pPr>
      <w:r w:rsidRPr="00346B5B">
        <w:rPr>
          <w:rFonts w:ascii="Times New Roman" w:eastAsia="Times New Roman" w:hAnsi="Times New Roman"/>
          <w:color w:val="000000"/>
          <w:sz w:val="24"/>
          <w:szCs w:val="24"/>
          <w:lang w:val="ru-RU" w:eastAsia="ru-RU"/>
        </w:rPr>
        <w:t xml:space="preserve">Специалистами по гигиене условия труда человека классифицированы по степени тяжести и напряженности трудового процесса и по показателям вредности и опасности факторов </w:t>
      </w:r>
      <w:r w:rsidRPr="00346B5B">
        <w:rPr>
          <w:rFonts w:ascii="Times New Roman" w:eastAsia="Times New Roman" w:hAnsi="Times New Roman"/>
          <w:color w:val="000000"/>
          <w:sz w:val="24"/>
          <w:szCs w:val="24"/>
          <w:lang w:val="ru-RU" w:eastAsia="ru-RU"/>
        </w:rPr>
        <w:lastRenderedPageBreak/>
        <w:t>производственной среды (Р 2.2.2006-05 «Руководство по гигиенической оценке факторов рабочей среды и трудового процесса. Критерии и классификация условий труда»).</w:t>
      </w:r>
    </w:p>
    <w:p w:rsidR="00346B5B" w:rsidRPr="00346B5B" w:rsidRDefault="00346B5B" w:rsidP="00346B5B">
      <w:pPr>
        <w:widowControl/>
        <w:spacing w:before="100" w:beforeAutospacing="1" w:after="100" w:afterAutospacing="1"/>
        <w:rPr>
          <w:rFonts w:ascii="Times New Roman" w:eastAsia="Times New Roman" w:hAnsi="Times New Roman"/>
          <w:color w:val="000000"/>
          <w:sz w:val="24"/>
          <w:szCs w:val="24"/>
          <w:lang w:val="ru-RU" w:eastAsia="ru-RU"/>
        </w:rPr>
      </w:pPr>
      <w:r w:rsidRPr="00346B5B">
        <w:rPr>
          <w:rFonts w:ascii="Times New Roman" w:eastAsia="Times New Roman" w:hAnsi="Times New Roman"/>
          <w:color w:val="000000"/>
          <w:sz w:val="24"/>
          <w:szCs w:val="24"/>
          <w:lang w:val="ru-RU" w:eastAsia="ru-RU"/>
        </w:rPr>
        <w:t>Факторы трудового процесса, характеризующие тяжесть физического труда, – это в основном мышечные усилия и затраты энергии: физическая динамическая нагрузка, масса поднимаемого и перемещаемого груза, стереотипные рабочие движения, статическая нагрузка, рабочие позы, наклоны корпуса, перемещение в пространстве.</w:t>
      </w:r>
    </w:p>
    <w:p w:rsidR="00346B5B" w:rsidRPr="00346B5B" w:rsidRDefault="00346B5B" w:rsidP="00346B5B">
      <w:pPr>
        <w:widowControl/>
        <w:spacing w:before="100" w:beforeAutospacing="1" w:after="100" w:afterAutospacing="1"/>
        <w:rPr>
          <w:rFonts w:ascii="Times New Roman" w:eastAsia="Times New Roman" w:hAnsi="Times New Roman"/>
          <w:color w:val="000000"/>
          <w:sz w:val="24"/>
          <w:szCs w:val="24"/>
          <w:lang w:val="ru-RU" w:eastAsia="ru-RU"/>
        </w:rPr>
      </w:pPr>
      <w:r w:rsidRPr="00346B5B">
        <w:rPr>
          <w:rFonts w:ascii="Times New Roman" w:eastAsia="Times New Roman" w:hAnsi="Times New Roman"/>
          <w:color w:val="000000"/>
          <w:sz w:val="24"/>
          <w:szCs w:val="24"/>
          <w:lang w:val="ru-RU" w:eastAsia="ru-RU"/>
        </w:rPr>
        <w:t>Факторы трудового процесса, характеризующие напряженность труда, – это эмоциональная и интеллектуальная нагрузка, нагрузка на анализаторы человека (слуховой, зрительный и т. д.), монотонность нагрузок, режим работы.</w:t>
      </w:r>
    </w:p>
    <w:p w:rsidR="00346B5B" w:rsidRPr="00346B5B" w:rsidRDefault="00346B5B" w:rsidP="00346B5B">
      <w:pPr>
        <w:widowControl/>
        <w:spacing w:before="100" w:beforeAutospacing="1" w:after="100" w:afterAutospacing="1"/>
        <w:rPr>
          <w:rFonts w:ascii="Times New Roman" w:eastAsia="Times New Roman" w:hAnsi="Times New Roman"/>
          <w:color w:val="000000"/>
          <w:sz w:val="24"/>
          <w:szCs w:val="24"/>
          <w:lang w:val="ru-RU" w:eastAsia="ru-RU"/>
        </w:rPr>
      </w:pPr>
      <w:r w:rsidRPr="00346B5B">
        <w:rPr>
          <w:rFonts w:ascii="Times New Roman" w:eastAsia="Times New Roman" w:hAnsi="Times New Roman"/>
          <w:color w:val="000000"/>
          <w:sz w:val="24"/>
          <w:szCs w:val="24"/>
          <w:lang w:val="ru-RU" w:eastAsia="ru-RU"/>
        </w:rPr>
        <w:t>Труд по степени тяжести трудового процесса подразделяется на следующие классы: легкий (оптимальные по физической нагрузке условия труда), средней тяжести (допустимые условия труда) и тяжелый трех степеней (вредные условия труда).</w:t>
      </w:r>
    </w:p>
    <w:p w:rsidR="00346B5B" w:rsidRPr="00346B5B" w:rsidRDefault="00346B5B" w:rsidP="00346B5B">
      <w:pPr>
        <w:widowControl/>
        <w:spacing w:before="100" w:beforeAutospacing="1" w:after="100" w:afterAutospacing="1"/>
        <w:rPr>
          <w:rFonts w:ascii="Times New Roman" w:eastAsia="Times New Roman" w:hAnsi="Times New Roman"/>
          <w:color w:val="000000"/>
          <w:sz w:val="24"/>
          <w:szCs w:val="24"/>
          <w:lang w:val="ru-RU" w:eastAsia="ru-RU"/>
        </w:rPr>
      </w:pPr>
      <w:r w:rsidRPr="00346B5B">
        <w:rPr>
          <w:rFonts w:ascii="Times New Roman" w:eastAsia="Times New Roman" w:hAnsi="Times New Roman"/>
          <w:b/>
          <w:bCs/>
          <w:i/>
          <w:iCs/>
          <w:color w:val="000000"/>
          <w:sz w:val="24"/>
          <w:szCs w:val="24"/>
          <w:lang w:val="ru-RU" w:eastAsia="ru-RU"/>
        </w:rPr>
        <w:t>Гигиена труда</w:t>
      </w:r>
      <w:r w:rsidRPr="00346B5B">
        <w:rPr>
          <w:rFonts w:ascii="Times New Roman" w:eastAsia="Times New Roman" w:hAnsi="Times New Roman"/>
          <w:color w:val="000000"/>
          <w:sz w:val="24"/>
          <w:szCs w:val="24"/>
          <w:lang w:val="ru-RU" w:eastAsia="ru-RU"/>
        </w:rPr>
        <w:t> – отрасль гигиенической науки, изучающая воздействие самого трудового процесса и условий производственной среды на организм и разрабатывающая гигиенические и лечебно-профилактические мероприятия, обеспечивающие сохранение здоровья трудящихся.</w:t>
      </w:r>
    </w:p>
    <w:p w:rsidR="00346B5B" w:rsidRPr="00346B5B" w:rsidRDefault="00346B5B" w:rsidP="00346B5B">
      <w:pPr>
        <w:widowControl/>
        <w:spacing w:before="100" w:beforeAutospacing="1" w:after="100" w:afterAutospacing="1"/>
        <w:rPr>
          <w:rFonts w:ascii="Times New Roman" w:eastAsia="Times New Roman" w:hAnsi="Times New Roman"/>
          <w:color w:val="000000"/>
          <w:sz w:val="24"/>
          <w:szCs w:val="24"/>
          <w:lang w:val="ru-RU" w:eastAsia="ru-RU"/>
        </w:rPr>
      </w:pPr>
      <w:r w:rsidRPr="00346B5B">
        <w:rPr>
          <w:rFonts w:ascii="Times New Roman" w:eastAsia="Times New Roman" w:hAnsi="Times New Roman"/>
          <w:color w:val="000000"/>
          <w:sz w:val="24"/>
          <w:szCs w:val="24"/>
          <w:lang w:val="ru-RU" w:eastAsia="ru-RU"/>
        </w:rPr>
        <w:t>Производственная обстановка в одних условиях способствует выполнению работы, а в других оказывает отрицательное влияние на здоровье и работоспособность работающего человека. Важнейшей задачей профилактики профессиональных заболеваний является обеспечение оптимальных условий труда. Под условиями труда понимают совокупность факторов трудового процесса и производственной среды, в которой осуществляется деятельность человека. Вредным производственным фактором называют фактор среды и трудового процесса, воздействие которого на работающего может вызвать профессиональное заболевание, временное или стойкое снижение трудоспособности, повысить частоту соматических и инфекционных заболеваний, привести к нарушению здоровья потомства. Все вредные производственные факторы делятся на следующие группы:</w:t>
      </w:r>
    </w:p>
    <w:p w:rsidR="00346B5B" w:rsidRPr="00346B5B" w:rsidRDefault="00346B5B" w:rsidP="00346B5B">
      <w:pPr>
        <w:widowControl/>
        <w:spacing w:before="100" w:beforeAutospacing="1" w:after="100" w:afterAutospacing="1"/>
        <w:rPr>
          <w:rFonts w:ascii="Times New Roman" w:eastAsia="Times New Roman" w:hAnsi="Times New Roman"/>
          <w:color w:val="000000"/>
          <w:sz w:val="24"/>
          <w:szCs w:val="24"/>
          <w:lang w:val="ru-RU" w:eastAsia="ru-RU"/>
        </w:rPr>
      </w:pPr>
      <w:r w:rsidRPr="00346B5B">
        <w:rPr>
          <w:rFonts w:ascii="Times New Roman" w:eastAsia="Times New Roman" w:hAnsi="Times New Roman"/>
          <w:color w:val="000000"/>
          <w:sz w:val="24"/>
          <w:szCs w:val="24"/>
          <w:lang w:val="ru-RU" w:eastAsia="ru-RU"/>
        </w:rPr>
        <w:t>- физические факторы: особенности воздушной среды (температура, влажность, движение воздуха); электромагнитные поля; ионизирующие излучения; производственный шум; вибрация; пыль; освещение.</w:t>
      </w:r>
    </w:p>
    <w:p w:rsidR="00346B5B" w:rsidRPr="00346B5B" w:rsidRDefault="00346B5B" w:rsidP="00346B5B">
      <w:pPr>
        <w:widowControl/>
        <w:spacing w:before="100" w:beforeAutospacing="1" w:after="100" w:afterAutospacing="1"/>
        <w:rPr>
          <w:rFonts w:ascii="Times New Roman" w:eastAsia="Times New Roman" w:hAnsi="Times New Roman"/>
          <w:color w:val="000000"/>
          <w:sz w:val="24"/>
          <w:szCs w:val="24"/>
          <w:lang w:val="ru-RU" w:eastAsia="ru-RU"/>
        </w:rPr>
      </w:pPr>
      <w:r w:rsidRPr="00346B5B">
        <w:rPr>
          <w:rFonts w:ascii="Times New Roman" w:eastAsia="Times New Roman" w:hAnsi="Times New Roman"/>
          <w:color w:val="000000"/>
          <w:sz w:val="24"/>
          <w:szCs w:val="24"/>
          <w:lang w:val="ru-RU" w:eastAsia="ru-RU"/>
        </w:rPr>
        <w:t>- Химические факторы, в том числе вещества биологической природы, получаемые химическим синтезом (антибиотики, витамины, белковые препараты).</w:t>
      </w:r>
    </w:p>
    <w:p w:rsidR="00346B5B" w:rsidRPr="00346B5B" w:rsidRDefault="00346B5B" w:rsidP="00346B5B">
      <w:pPr>
        <w:widowControl/>
        <w:spacing w:before="100" w:beforeAutospacing="1" w:after="100" w:afterAutospacing="1"/>
        <w:rPr>
          <w:rFonts w:ascii="Times New Roman" w:eastAsia="Times New Roman" w:hAnsi="Times New Roman"/>
          <w:color w:val="000000"/>
          <w:sz w:val="24"/>
          <w:szCs w:val="24"/>
          <w:lang w:val="ru-RU" w:eastAsia="ru-RU"/>
        </w:rPr>
      </w:pPr>
      <w:r w:rsidRPr="00346B5B">
        <w:rPr>
          <w:rFonts w:ascii="Times New Roman" w:eastAsia="Times New Roman" w:hAnsi="Times New Roman"/>
          <w:color w:val="000000"/>
          <w:sz w:val="24"/>
          <w:szCs w:val="24"/>
          <w:lang w:val="ru-RU" w:eastAsia="ru-RU"/>
        </w:rPr>
        <w:t>- Биологические факторы: патогенные микроорганизмы, живые клетки и споры, содержащиеся в препаратах.</w:t>
      </w:r>
    </w:p>
    <w:p w:rsidR="00346B5B" w:rsidRPr="00346B5B" w:rsidRDefault="00346B5B" w:rsidP="00346B5B">
      <w:pPr>
        <w:widowControl/>
        <w:spacing w:before="100" w:beforeAutospacing="1" w:after="100" w:afterAutospacing="1"/>
        <w:rPr>
          <w:rFonts w:ascii="Times New Roman" w:eastAsia="Times New Roman" w:hAnsi="Times New Roman"/>
          <w:color w:val="000000"/>
          <w:sz w:val="24"/>
          <w:szCs w:val="24"/>
          <w:lang w:val="ru-RU" w:eastAsia="ru-RU"/>
        </w:rPr>
      </w:pPr>
      <w:r w:rsidRPr="00346B5B">
        <w:rPr>
          <w:rFonts w:ascii="Times New Roman" w:eastAsia="Times New Roman" w:hAnsi="Times New Roman"/>
          <w:color w:val="000000"/>
          <w:sz w:val="24"/>
          <w:szCs w:val="24"/>
          <w:lang w:val="ru-RU" w:eastAsia="ru-RU"/>
        </w:rPr>
        <w:t>- Факторы трудового процесса: физическая тяжесть труда – нагрузка на опорно-двигательный аппарат и функциональные системы человека, обеспечивающие его деятельность (сердечно-сосудистую, дыхательную и другие); напряжённость труда – преимущественно на ЦНС и органы чувств.</w:t>
      </w:r>
    </w:p>
    <w:p w:rsidR="00346B5B" w:rsidRPr="00346B5B" w:rsidRDefault="00346B5B" w:rsidP="00346B5B">
      <w:pPr>
        <w:widowControl/>
        <w:spacing w:before="100" w:beforeAutospacing="1" w:after="100" w:afterAutospacing="1"/>
        <w:rPr>
          <w:rFonts w:ascii="Times New Roman" w:eastAsia="Times New Roman" w:hAnsi="Times New Roman"/>
          <w:color w:val="000000"/>
          <w:sz w:val="24"/>
          <w:szCs w:val="24"/>
          <w:lang w:val="ru-RU" w:eastAsia="ru-RU"/>
        </w:rPr>
      </w:pPr>
      <w:r w:rsidRPr="00346B5B">
        <w:rPr>
          <w:rFonts w:ascii="Times New Roman" w:eastAsia="Times New Roman" w:hAnsi="Times New Roman"/>
          <w:color w:val="000000"/>
          <w:sz w:val="24"/>
          <w:szCs w:val="24"/>
          <w:lang w:val="ru-RU" w:eastAsia="ru-RU"/>
        </w:rPr>
        <w:t xml:space="preserve">Безопасными условиями труда считают такие, при которых воздействие на работающих вредных и опасных производственных факторов исключено или их уровни не превышают гигиенических нормативов. Под гигиеническими нормативами условий труда понимают уровни вредных производственных факторов, которые при ежедневной работе не более 40 </w:t>
      </w:r>
      <w:r w:rsidRPr="00346B5B">
        <w:rPr>
          <w:rFonts w:ascii="Times New Roman" w:eastAsia="Times New Roman" w:hAnsi="Times New Roman"/>
          <w:color w:val="000000"/>
          <w:sz w:val="24"/>
          <w:szCs w:val="24"/>
          <w:lang w:val="ru-RU" w:eastAsia="ru-RU"/>
        </w:rPr>
        <w:lastRenderedPageBreak/>
        <w:t>часов в неделю в течение всего трудового стажа не должны вызывать заболеваний или отклонений здоровья. Ещё одним важным понятием является профессиональный риск – вероятность нарушения здоровья с учётом тяжести последствий в результате неблагоприятного влияния условий труда.</w:t>
      </w:r>
    </w:p>
    <w:p w:rsidR="00346B5B" w:rsidRPr="00346B5B" w:rsidRDefault="00346B5B" w:rsidP="00346B5B">
      <w:pPr>
        <w:widowControl/>
        <w:spacing w:before="100" w:beforeAutospacing="1" w:after="100" w:afterAutospacing="1"/>
        <w:rPr>
          <w:rFonts w:ascii="Times New Roman" w:eastAsia="Times New Roman" w:hAnsi="Times New Roman"/>
          <w:color w:val="000000"/>
          <w:sz w:val="24"/>
          <w:szCs w:val="24"/>
          <w:lang w:val="ru-RU" w:eastAsia="ru-RU"/>
        </w:rPr>
      </w:pPr>
      <w:r w:rsidRPr="00346B5B">
        <w:rPr>
          <w:rFonts w:ascii="Times New Roman" w:eastAsia="Times New Roman" w:hAnsi="Times New Roman"/>
          <w:color w:val="000000"/>
          <w:sz w:val="24"/>
          <w:szCs w:val="24"/>
          <w:lang w:val="ru-RU" w:eastAsia="ru-RU"/>
        </w:rPr>
        <w:t>Все условия труда подразделяются на 4 класса.</w:t>
      </w:r>
    </w:p>
    <w:p w:rsidR="00346B5B" w:rsidRPr="00346B5B" w:rsidRDefault="00346B5B" w:rsidP="00346B5B">
      <w:pPr>
        <w:widowControl/>
        <w:spacing w:before="100" w:beforeAutospacing="1" w:after="100" w:afterAutospacing="1"/>
        <w:rPr>
          <w:rFonts w:ascii="Times New Roman" w:eastAsia="Times New Roman" w:hAnsi="Times New Roman"/>
          <w:color w:val="000000"/>
          <w:sz w:val="24"/>
          <w:szCs w:val="24"/>
          <w:lang w:val="ru-RU" w:eastAsia="ru-RU"/>
        </w:rPr>
      </w:pPr>
      <w:r w:rsidRPr="00346B5B">
        <w:rPr>
          <w:rFonts w:ascii="Times New Roman" w:eastAsia="Times New Roman" w:hAnsi="Times New Roman"/>
          <w:color w:val="000000"/>
          <w:sz w:val="24"/>
          <w:szCs w:val="24"/>
          <w:lang w:val="ru-RU" w:eastAsia="ru-RU"/>
        </w:rPr>
        <w:t>1. Оптимальные условия – при которых сохраняется не только здоровье работающих, но и создаются предпосылки для поддержания высокого уровня работоспособности.</w:t>
      </w:r>
    </w:p>
    <w:p w:rsidR="00346B5B" w:rsidRPr="00346B5B" w:rsidRDefault="00346B5B" w:rsidP="00346B5B">
      <w:pPr>
        <w:widowControl/>
        <w:spacing w:before="100" w:beforeAutospacing="1" w:after="100" w:afterAutospacing="1"/>
        <w:rPr>
          <w:rFonts w:ascii="Times New Roman" w:eastAsia="Times New Roman" w:hAnsi="Times New Roman"/>
          <w:color w:val="000000"/>
          <w:sz w:val="24"/>
          <w:szCs w:val="24"/>
          <w:lang w:val="ru-RU" w:eastAsia="ru-RU"/>
        </w:rPr>
      </w:pPr>
      <w:r w:rsidRPr="00346B5B">
        <w:rPr>
          <w:rFonts w:ascii="Times New Roman" w:eastAsia="Times New Roman" w:hAnsi="Times New Roman"/>
          <w:color w:val="000000"/>
          <w:sz w:val="24"/>
          <w:szCs w:val="24"/>
          <w:lang w:val="ru-RU" w:eastAsia="ru-RU"/>
        </w:rPr>
        <w:t>2. Допустимые условия труда – уровни факторов среды и трудового процесса не превышают установленных гигиенических нормативов для рабочих мест, а возможные изменения состояния организма исчезают за время отдыха или к началу следующей смены. Они не должны оказывать неблагоприятного воздействия на здоровье в ближайшем и отдалённом периоде.</w:t>
      </w:r>
    </w:p>
    <w:p w:rsidR="00346B5B" w:rsidRPr="00346B5B" w:rsidRDefault="00346B5B" w:rsidP="00346B5B">
      <w:pPr>
        <w:widowControl/>
        <w:spacing w:before="100" w:beforeAutospacing="1" w:after="100" w:afterAutospacing="1"/>
        <w:rPr>
          <w:rFonts w:ascii="Times New Roman" w:eastAsia="Times New Roman" w:hAnsi="Times New Roman"/>
          <w:color w:val="000000"/>
          <w:sz w:val="24"/>
          <w:szCs w:val="24"/>
          <w:lang w:val="ru-RU" w:eastAsia="ru-RU"/>
        </w:rPr>
      </w:pPr>
      <w:r w:rsidRPr="00346B5B">
        <w:rPr>
          <w:rFonts w:ascii="Times New Roman" w:eastAsia="Times New Roman" w:hAnsi="Times New Roman"/>
          <w:color w:val="000000"/>
          <w:sz w:val="24"/>
          <w:szCs w:val="24"/>
          <w:lang w:val="ru-RU" w:eastAsia="ru-RU"/>
        </w:rPr>
        <w:t>3. Вредные условия труда – вредные факторы превышают нормативы и неблагоприятно воздействуют на организм работающих или их потомство. По степени превышения гигиенических нормативов вредные условия труда подразделяются на 4 степени. 1-я степень – отклонения уровней вредных факторов вызывают изменения в организме, исчезают через большее время, чем к началу следующей смены. 2-я степень – производственные факторы вызывают признаки или лёгкие формы производственных заболеваний после продолжительной экспозиции (не менее 15 лет работы). 3-я степень – превышенные уровни вредных факторов приводят к развитию лёгких и среднетяжёлых профессиональных болезней в период трудовой деятельности, росту хронической патологии. 4-я степень – условия труда, при которых могут возникнуть тяжёлые формы профессиональных заболеваний и высокая заболеваемость с временной утратой трудоспособности.</w:t>
      </w:r>
    </w:p>
    <w:p w:rsidR="00346B5B" w:rsidRPr="00346B5B" w:rsidRDefault="00346B5B" w:rsidP="00346B5B">
      <w:pPr>
        <w:widowControl/>
        <w:spacing w:before="100" w:beforeAutospacing="1" w:after="100" w:afterAutospacing="1"/>
        <w:rPr>
          <w:rFonts w:ascii="Times New Roman" w:eastAsia="Times New Roman" w:hAnsi="Times New Roman"/>
          <w:color w:val="000000"/>
          <w:sz w:val="24"/>
          <w:szCs w:val="24"/>
          <w:lang w:val="ru-RU" w:eastAsia="ru-RU"/>
        </w:rPr>
      </w:pPr>
      <w:r w:rsidRPr="00346B5B">
        <w:rPr>
          <w:rFonts w:ascii="Times New Roman" w:eastAsia="Times New Roman" w:hAnsi="Times New Roman"/>
          <w:color w:val="000000"/>
          <w:sz w:val="24"/>
          <w:szCs w:val="24"/>
          <w:lang w:val="ru-RU" w:eastAsia="ru-RU"/>
        </w:rPr>
        <w:t>4. Опасные условия труда – воздействие производственных факторов в течение смены создают угрозу для жизни, высокий риск острых профессиональных поражений.</w:t>
      </w:r>
    </w:p>
    <w:p w:rsidR="00346B5B" w:rsidRPr="00346B5B" w:rsidRDefault="00346B5B" w:rsidP="00346B5B">
      <w:pPr>
        <w:widowControl/>
        <w:spacing w:before="100" w:beforeAutospacing="1" w:after="100" w:afterAutospacing="1"/>
        <w:rPr>
          <w:rFonts w:ascii="Times New Roman" w:eastAsia="Times New Roman" w:hAnsi="Times New Roman"/>
          <w:color w:val="000000"/>
          <w:sz w:val="24"/>
          <w:szCs w:val="24"/>
          <w:lang w:val="ru-RU" w:eastAsia="ru-RU"/>
        </w:rPr>
      </w:pPr>
      <w:r w:rsidRPr="00346B5B">
        <w:rPr>
          <w:rFonts w:ascii="Times New Roman" w:eastAsia="Times New Roman" w:hAnsi="Times New Roman"/>
          <w:color w:val="000000"/>
          <w:sz w:val="24"/>
          <w:szCs w:val="24"/>
          <w:lang w:val="ru-RU" w:eastAsia="ru-RU"/>
        </w:rPr>
        <w:t xml:space="preserve">Производственные факторы, в зависимости от их интенсивности могут вызывать у работающих профессиональные заболевания или отравления. Их </w:t>
      </w:r>
      <w:proofErr w:type="spellStart"/>
      <w:r w:rsidRPr="00346B5B">
        <w:rPr>
          <w:rFonts w:ascii="Times New Roman" w:eastAsia="Times New Roman" w:hAnsi="Times New Roman"/>
          <w:color w:val="000000"/>
          <w:sz w:val="24"/>
          <w:szCs w:val="24"/>
          <w:lang w:val="ru-RU" w:eastAsia="ru-RU"/>
        </w:rPr>
        <w:t>симптомокомплекс</w:t>
      </w:r>
      <w:proofErr w:type="spellEnd"/>
      <w:r w:rsidRPr="00346B5B">
        <w:rPr>
          <w:rFonts w:ascii="Times New Roman" w:eastAsia="Times New Roman" w:hAnsi="Times New Roman"/>
          <w:color w:val="000000"/>
          <w:sz w:val="24"/>
          <w:szCs w:val="24"/>
          <w:lang w:val="ru-RU" w:eastAsia="ru-RU"/>
        </w:rPr>
        <w:t xml:space="preserve"> специфичен. Все эти заболевания </w:t>
      </w:r>
      <w:proofErr w:type="spellStart"/>
      <w:r w:rsidRPr="00346B5B">
        <w:rPr>
          <w:rFonts w:ascii="Times New Roman" w:eastAsia="Times New Roman" w:hAnsi="Times New Roman"/>
          <w:color w:val="000000"/>
          <w:sz w:val="24"/>
          <w:szCs w:val="24"/>
          <w:lang w:val="ru-RU" w:eastAsia="ru-RU"/>
        </w:rPr>
        <w:t>этиологически</w:t>
      </w:r>
      <w:proofErr w:type="spellEnd"/>
      <w:r w:rsidRPr="00346B5B">
        <w:rPr>
          <w:rFonts w:ascii="Times New Roman" w:eastAsia="Times New Roman" w:hAnsi="Times New Roman"/>
          <w:color w:val="000000"/>
          <w:sz w:val="24"/>
          <w:szCs w:val="24"/>
          <w:lang w:val="ru-RU" w:eastAsia="ru-RU"/>
        </w:rPr>
        <w:t xml:space="preserve"> связанны с </w:t>
      </w:r>
      <w:proofErr w:type="spellStart"/>
      <w:r w:rsidRPr="00346B5B">
        <w:rPr>
          <w:rFonts w:ascii="Times New Roman" w:eastAsia="Times New Roman" w:hAnsi="Times New Roman"/>
          <w:color w:val="000000"/>
          <w:sz w:val="24"/>
          <w:szCs w:val="24"/>
          <w:lang w:val="ru-RU" w:eastAsia="ru-RU"/>
        </w:rPr>
        <w:t>профвредностью</w:t>
      </w:r>
      <w:proofErr w:type="spellEnd"/>
      <w:r w:rsidRPr="00346B5B">
        <w:rPr>
          <w:rFonts w:ascii="Times New Roman" w:eastAsia="Times New Roman" w:hAnsi="Times New Roman"/>
          <w:color w:val="000000"/>
          <w:sz w:val="24"/>
          <w:szCs w:val="24"/>
          <w:lang w:val="ru-RU" w:eastAsia="ru-RU"/>
        </w:rPr>
        <w:t xml:space="preserve"> и не возможны вне действия профессионального вредного фактора.</w:t>
      </w:r>
    </w:p>
    <w:p w:rsidR="00346B5B" w:rsidRPr="00346B5B" w:rsidRDefault="00346B5B" w:rsidP="00346B5B">
      <w:pPr>
        <w:widowControl/>
        <w:spacing w:before="100" w:beforeAutospacing="1" w:after="100" w:afterAutospacing="1"/>
        <w:rPr>
          <w:rFonts w:ascii="Times New Roman" w:eastAsia="Times New Roman" w:hAnsi="Times New Roman"/>
          <w:color w:val="000000"/>
          <w:sz w:val="24"/>
          <w:szCs w:val="24"/>
          <w:lang w:val="ru-RU" w:eastAsia="ru-RU"/>
        </w:rPr>
      </w:pPr>
      <w:r w:rsidRPr="00346B5B">
        <w:rPr>
          <w:rFonts w:ascii="Times New Roman" w:eastAsia="Times New Roman" w:hAnsi="Times New Roman"/>
          <w:color w:val="000000"/>
          <w:sz w:val="24"/>
          <w:szCs w:val="24"/>
          <w:lang w:val="ru-RU" w:eastAsia="ru-RU"/>
        </w:rPr>
        <w:t>Вредные производственные факторы могут вызывать как развитие профессиональных болезней в результате длительного воздействия на организм, так и острые заболевания в виде производственных отравлений и травм.</w:t>
      </w:r>
    </w:p>
    <w:p w:rsidR="00346B5B" w:rsidRPr="00346B5B" w:rsidRDefault="00346B5B" w:rsidP="00346B5B">
      <w:pPr>
        <w:widowControl/>
        <w:spacing w:before="100" w:beforeAutospacing="1" w:after="100" w:afterAutospacing="1"/>
        <w:rPr>
          <w:rFonts w:ascii="Times New Roman" w:eastAsia="Times New Roman" w:hAnsi="Times New Roman"/>
          <w:color w:val="000000"/>
          <w:sz w:val="24"/>
          <w:szCs w:val="24"/>
          <w:lang w:val="ru-RU" w:eastAsia="ru-RU"/>
        </w:rPr>
      </w:pPr>
      <w:r w:rsidRPr="00346B5B">
        <w:rPr>
          <w:rFonts w:ascii="Times New Roman" w:eastAsia="Times New Roman" w:hAnsi="Times New Roman"/>
          <w:color w:val="000000"/>
          <w:sz w:val="24"/>
          <w:szCs w:val="24"/>
          <w:lang w:val="ru-RU" w:eastAsia="ru-RU"/>
        </w:rPr>
        <w:t>Производственные яды и отравления.</w:t>
      </w:r>
    </w:p>
    <w:p w:rsidR="00346B5B" w:rsidRPr="00346B5B" w:rsidRDefault="00346B5B" w:rsidP="00346B5B">
      <w:pPr>
        <w:widowControl/>
        <w:spacing w:before="100" w:beforeAutospacing="1" w:after="100" w:afterAutospacing="1"/>
        <w:rPr>
          <w:rFonts w:ascii="Times New Roman" w:eastAsia="Times New Roman" w:hAnsi="Times New Roman"/>
          <w:color w:val="000000"/>
          <w:sz w:val="24"/>
          <w:szCs w:val="24"/>
          <w:lang w:val="ru-RU" w:eastAsia="ru-RU"/>
        </w:rPr>
      </w:pPr>
      <w:r w:rsidRPr="00346B5B">
        <w:rPr>
          <w:rFonts w:ascii="Times New Roman" w:eastAsia="Times New Roman" w:hAnsi="Times New Roman"/>
          <w:color w:val="000000"/>
          <w:sz w:val="24"/>
          <w:szCs w:val="24"/>
          <w:lang w:val="ru-RU" w:eastAsia="ru-RU"/>
        </w:rPr>
        <w:t>Изучением действия на организм вредных химических веществ, встречающихся на производстве, занимается промышленная токсикология.</w:t>
      </w:r>
    </w:p>
    <w:p w:rsidR="00346B5B" w:rsidRPr="00346B5B" w:rsidRDefault="00346B5B" w:rsidP="00346B5B">
      <w:pPr>
        <w:widowControl/>
        <w:spacing w:before="100" w:beforeAutospacing="1" w:after="100" w:afterAutospacing="1"/>
        <w:rPr>
          <w:rFonts w:ascii="Times New Roman" w:eastAsia="Times New Roman" w:hAnsi="Times New Roman"/>
          <w:color w:val="000000"/>
          <w:sz w:val="24"/>
          <w:szCs w:val="24"/>
          <w:lang w:val="ru-RU" w:eastAsia="ru-RU"/>
        </w:rPr>
      </w:pPr>
      <w:r w:rsidRPr="00346B5B">
        <w:rPr>
          <w:rFonts w:ascii="Times New Roman" w:eastAsia="Times New Roman" w:hAnsi="Times New Roman"/>
          <w:color w:val="000000"/>
          <w:sz w:val="24"/>
          <w:szCs w:val="24"/>
          <w:lang w:val="ru-RU" w:eastAsia="ru-RU"/>
        </w:rPr>
        <w:t xml:space="preserve">Производственные яды – вредные вещества, которые проникают в организм человека в сравнительно небольших количествах и обусловливают различные болезненные состояния. Многие из них обладают гонадотропным, </w:t>
      </w:r>
      <w:proofErr w:type="spellStart"/>
      <w:r w:rsidRPr="00346B5B">
        <w:rPr>
          <w:rFonts w:ascii="Times New Roman" w:eastAsia="Times New Roman" w:hAnsi="Times New Roman"/>
          <w:color w:val="000000"/>
          <w:sz w:val="24"/>
          <w:szCs w:val="24"/>
          <w:lang w:val="ru-RU" w:eastAsia="ru-RU"/>
        </w:rPr>
        <w:t>эмбриотоксическим</w:t>
      </w:r>
      <w:proofErr w:type="spellEnd"/>
      <w:r w:rsidRPr="00346B5B">
        <w:rPr>
          <w:rFonts w:ascii="Times New Roman" w:eastAsia="Times New Roman" w:hAnsi="Times New Roman"/>
          <w:color w:val="000000"/>
          <w:sz w:val="24"/>
          <w:szCs w:val="24"/>
          <w:lang w:val="ru-RU" w:eastAsia="ru-RU"/>
        </w:rPr>
        <w:t xml:space="preserve">, тератогенным, канцерогенным действием. Кроме того, некоторые из них не вызывая заметных симптомов отравления, снижают защитные силы организма. Яды встречаются на производстве в виде сырья, средств обработки, промежуточных, побочных или готовых </w:t>
      </w:r>
      <w:r w:rsidRPr="00346B5B">
        <w:rPr>
          <w:rFonts w:ascii="Times New Roman" w:eastAsia="Times New Roman" w:hAnsi="Times New Roman"/>
          <w:color w:val="000000"/>
          <w:sz w:val="24"/>
          <w:szCs w:val="24"/>
          <w:lang w:val="ru-RU" w:eastAsia="ru-RU"/>
        </w:rPr>
        <w:lastRenderedPageBreak/>
        <w:t>продуктов. Они могут быть в жидком, пылевидном, газообразном и парообразном состоянии.</w:t>
      </w:r>
    </w:p>
    <w:p w:rsidR="00346B5B" w:rsidRPr="00346B5B" w:rsidRDefault="00346B5B" w:rsidP="00346B5B">
      <w:pPr>
        <w:widowControl/>
        <w:spacing w:before="100" w:beforeAutospacing="1" w:after="100" w:afterAutospacing="1"/>
        <w:rPr>
          <w:rFonts w:ascii="Times New Roman" w:eastAsia="Times New Roman" w:hAnsi="Times New Roman"/>
          <w:color w:val="000000"/>
          <w:sz w:val="24"/>
          <w:szCs w:val="24"/>
          <w:lang w:val="ru-RU" w:eastAsia="ru-RU"/>
        </w:rPr>
      </w:pPr>
      <w:r w:rsidRPr="00346B5B">
        <w:rPr>
          <w:rFonts w:ascii="Times New Roman" w:eastAsia="Times New Roman" w:hAnsi="Times New Roman"/>
          <w:color w:val="000000"/>
          <w:sz w:val="24"/>
          <w:szCs w:val="24"/>
          <w:lang w:val="ru-RU" w:eastAsia="ru-RU"/>
        </w:rPr>
        <w:t>Газообразные и парообразные яды действуют на организм в основном через дыхательные пути. Этот путь наиболее опасен, т.к. дыхательные пути трудно защитить, а в следствии большой суммарной поверхности альвеол создаются условия для быстрого всасывания ядов в кровь. Некоторые газо- и парообразные яды могут оказывать раздражающее действие на слизистые оболочки и кожу, особенно в местах, влажных от пота.</w:t>
      </w:r>
    </w:p>
    <w:p w:rsidR="00346B5B" w:rsidRPr="00346B5B" w:rsidRDefault="00346B5B" w:rsidP="00346B5B">
      <w:pPr>
        <w:widowControl/>
        <w:spacing w:before="100" w:beforeAutospacing="1" w:after="100" w:afterAutospacing="1"/>
        <w:rPr>
          <w:rFonts w:ascii="Times New Roman" w:eastAsia="Times New Roman" w:hAnsi="Times New Roman"/>
          <w:color w:val="000000"/>
          <w:sz w:val="24"/>
          <w:szCs w:val="24"/>
          <w:lang w:val="ru-RU" w:eastAsia="ru-RU"/>
        </w:rPr>
      </w:pPr>
      <w:r w:rsidRPr="00346B5B">
        <w:rPr>
          <w:rFonts w:ascii="Times New Roman" w:eastAsia="Times New Roman" w:hAnsi="Times New Roman"/>
          <w:color w:val="000000"/>
          <w:sz w:val="24"/>
          <w:szCs w:val="24"/>
          <w:lang w:val="ru-RU" w:eastAsia="ru-RU"/>
        </w:rPr>
        <w:t>Пылевидные яды действуют тем же путём, что и газообразные, но могут проникать в организм человека через пищеварительный тракт.</w:t>
      </w:r>
    </w:p>
    <w:p w:rsidR="00346B5B" w:rsidRPr="00346B5B" w:rsidRDefault="00346B5B" w:rsidP="00346B5B">
      <w:pPr>
        <w:widowControl/>
        <w:spacing w:before="100" w:beforeAutospacing="1" w:after="100" w:afterAutospacing="1"/>
        <w:rPr>
          <w:rFonts w:ascii="Times New Roman" w:eastAsia="Times New Roman" w:hAnsi="Times New Roman"/>
          <w:color w:val="000000"/>
          <w:sz w:val="24"/>
          <w:szCs w:val="24"/>
          <w:lang w:val="ru-RU" w:eastAsia="ru-RU"/>
        </w:rPr>
      </w:pPr>
      <w:r w:rsidRPr="00346B5B">
        <w:rPr>
          <w:rFonts w:ascii="Times New Roman" w:eastAsia="Times New Roman" w:hAnsi="Times New Roman"/>
          <w:color w:val="000000"/>
          <w:sz w:val="24"/>
          <w:szCs w:val="24"/>
          <w:lang w:val="ru-RU" w:eastAsia="ru-RU"/>
        </w:rPr>
        <w:t>Жидкие яды преимущественно влияют на кожные покровы тела. Те из них, которые хорошо растворяются в жирах, способны проникать в кровь через неповреждённую кожу. Некоторые жидкие яды образуют пары при комнатной температуре.</w:t>
      </w:r>
    </w:p>
    <w:p w:rsidR="00346B5B" w:rsidRPr="00346B5B" w:rsidRDefault="00346B5B" w:rsidP="00346B5B">
      <w:pPr>
        <w:widowControl/>
        <w:spacing w:before="100" w:beforeAutospacing="1" w:after="100" w:afterAutospacing="1"/>
        <w:rPr>
          <w:rFonts w:ascii="Times New Roman" w:eastAsia="Times New Roman" w:hAnsi="Times New Roman"/>
          <w:color w:val="000000"/>
          <w:sz w:val="24"/>
          <w:szCs w:val="24"/>
          <w:lang w:val="ru-RU" w:eastAsia="ru-RU"/>
        </w:rPr>
      </w:pPr>
      <w:r w:rsidRPr="00346B5B">
        <w:rPr>
          <w:rFonts w:ascii="Times New Roman" w:eastAsia="Times New Roman" w:hAnsi="Times New Roman"/>
          <w:color w:val="000000"/>
          <w:sz w:val="24"/>
          <w:szCs w:val="24"/>
          <w:lang w:val="ru-RU" w:eastAsia="ru-RU"/>
        </w:rPr>
        <w:t>Поступившие в организм яды подвергаются различным химическим превращениям, в результате чего многие полностью обезвреживаются и выводятся. Важную роль в обезвреживании ядов играет печень. Некоторые яды способны накапливаться в организме и вызывать отравления с наступлением определённой концентрации.</w:t>
      </w:r>
    </w:p>
    <w:p w:rsidR="00346B5B" w:rsidRPr="00346B5B" w:rsidRDefault="00346B5B" w:rsidP="00346B5B">
      <w:pPr>
        <w:widowControl/>
        <w:spacing w:before="100" w:beforeAutospacing="1" w:after="100" w:afterAutospacing="1"/>
        <w:rPr>
          <w:rFonts w:ascii="Times New Roman" w:eastAsia="Times New Roman" w:hAnsi="Times New Roman"/>
          <w:color w:val="000000"/>
          <w:sz w:val="24"/>
          <w:szCs w:val="24"/>
          <w:lang w:val="ru-RU" w:eastAsia="ru-RU"/>
        </w:rPr>
      </w:pPr>
      <w:r w:rsidRPr="00346B5B">
        <w:rPr>
          <w:rFonts w:ascii="Times New Roman" w:eastAsia="Times New Roman" w:hAnsi="Times New Roman"/>
          <w:color w:val="000000"/>
          <w:sz w:val="24"/>
          <w:szCs w:val="24"/>
          <w:lang w:val="ru-RU" w:eastAsia="ru-RU"/>
        </w:rPr>
        <w:t>Производственные отравления могут быть острыми и хроническими. Острыми называются такие отравления, которые наступают при воздействии яда на протяжении не более одной смены. В этих случаях в организм попадают большие дозы яда. Хронические отравления наступают в результате длительного действия на организм малых количеств отравляющих веществ. На ранних стадиях такие отравления трудно распознать, т.к. симптомы их мало специфичны: недомогание, повышенная утомляемость, нарушение сна и т.д.</w:t>
      </w:r>
    </w:p>
    <w:p w:rsidR="00346B5B" w:rsidRPr="00346B5B" w:rsidRDefault="00346B5B" w:rsidP="00346B5B">
      <w:pPr>
        <w:widowControl/>
        <w:spacing w:before="100" w:beforeAutospacing="1" w:after="100" w:afterAutospacing="1"/>
        <w:rPr>
          <w:rFonts w:ascii="Times New Roman" w:eastAsia="Times New Roman" w:hAnsi="Times New Roman"/>
          <w:color w:val="000000"/>
          <w:sz w:val="24"/>
          <w:szCs w:val="24"/>
          <w:lang w:val="ru-RU" w:eastAsia="ru-RU"/>
        </w:rPr>
      </w:pPr>
      <w:r w:rsidRPr="00346B5B">
        <w:rPr>
          <w:rFonts w:ascii="Times New Roman" w:eastAsia="Times New Roman" w:hAnsi="Times New Roman"/>
          <w:color w:val="000000"/>
          <w:sz w:val="24"/>
          <w:szCs w:val="24"/>
          <w:lang w:val="ru-RU" w:eastAsia="ru-RU"/>
        </w:rPr>
        <w:t>Для своевременного выявления ранних стадий хронических отравлений проводятся периодические медицинские осмотры, к которым привлекаются врачи-специалисты в зависимости от характера действия яда. Кроме того, медицинские работники цеховых участков обязаны систематически контролировать содержание токсических веществ в воздухе производственных помещений. Совместно с представителями администрации и профсоюза ими проводится расследования всех случаев производственных отравлений. В соответствии с действующим законодательством, работникам ряда специальностей выдаётся специальное питание – молоко, сок, мармелад, которые способствуют выведению из организма производственных ядов. Занятым на вредных производствах сокращается рабочий день, предоставляются дополнительные отпуска.</w:t>
      </w:r>
    </w:p>
    <w:p w:rsidR="00346B5B" w:rsidRPr="00346B5B" w:rsidRDefault="00346B5B" w:rsidP="00346B5B">
      <w:pPr>
        <w:widowControl/>
        <w:spacing w:before="100" w:beforeAutospacing="1" w:after="100" w:afterAutospacing="1"/>
        <w:rPr>
          <w:rFonts w:ascii="Times New Roman" w:eastAsia="Times New Roman" w:hAnsi="Times New Roman"/>
          <w:color w:val="000000"/>
          <w:sz w:val="24"/>
          <w:szCs w:val="24"/>
          <w:lang w:val="ru-RU" w:eastAsia="ru-RU"/>
        </w:rPr>
      </w:pPr>
      <w:r w:rsidRPr="00346B5B">
        <w:rPr>
          <w:rFonts w:ascii="Times New Roman" w:eastAsia="Times New Roman" w:hAnsi="Times New Roman"/>
          <w:color w:val="000000"/>
          <w:sz w:val="24"/>
          <w:szCs w:val="24"/>
          <w:lang w:val="ru-RU" w:eastAsia="ru-RU"/>
        </w:rPr>
        <w:t>Производственный травматизм.</w:t>
      </w:r>
    </w:p>
    <w:p w:rsidR="00346B5B" w:rsidRPr="00346B5B" w:rsidRDefault="00346B5B" w:rsidP="00346B5B">
      <w:pPr>
        <w:widowControl/>
        <w:spacing w:before="100" w:beforeAutospacing="1" w:after="100" w:afterAutospacing="1"/>
        <w:rPr>
          <w:rFonts w:ascii="Times New Roman" w:eastAsia="Times New Roman" w:hAnsi="Times New Roman"/>
          <w:color w:val="000000"/>
          <w:sz w:val="24"/>
          <w:szCs w:val="24"/>
          <w:lang w:val="ru-RU" w:eastAsia="ru-RU"/>
        </w:rPr>
      </w:pPr>
      <w:r w:rsidRPr="00346B5B">
        <w:rPr>
          <w:rFonts w:ascii="Times New Roman" w:eastAsia="Times New Roman" w:hAnsi="Times New Roman"/>
          <w:color w:val="000000"/>
          <w:sz w:val="24"/>
          <w:szCs w:val="24"/>
          <w:lang w:val="ru-RU" w:eastAsia="ru-RU"/>
        </w:rPr>
        <w:t xml:space="preserve">К производственным травмам относят заболевания, вызванные внезапным влиянием на организм производственных факторов. Чаще всего на производстве встречаются механические травмы в результате различных аварий или нарушений техники безопасности при работе с движущимися механизмами и машинами. Они имеют характер ран, ушибов, переломов, внедрения инородных тел. Кроме механических травм, на производстве встречаются термические и химические ожоги, </w:t>
      </w:r>
      <w:proofErr w:type="spellStart"/>
      <w:r w:rsidRPr="00346B5B">
        <w:rPr>
          <w:rFonts w:ascii="Times New Roman" w:eastAsia="Times New Roman" w:hAnsi="Times New Roman"/>
          <w:color w:val="000000"/>
          <w:sz w:val="24"/>
          <w:szCs w:val="24"/>
          <w:lang w:val="ru-RU" w:eastAsia="ru-RU"/>
        </w:rPr>
        <w:t>электротравмы</w:t>
      </w:r>
      <w:proofErr w:type="spellEnd"/>
      <w:r w:rsidRPr="00346B5B">
        <w:rPr>
          <w:rFonts w:ascii="Times New Roman" w:eastAsia="Times New Roman" w:hAnsi="Times New Roman"/>
          <w:color w:val="000000"/>
          <w:sz w:val="24"/>
          <w:szCs w:val="24"/>
          <w:lang w:val="ru-RU" w:eastAsia="ru-RU"/>
        </w:rPr>
        <w:t>. В ряде случаев происходит их сочетание.</w:t>
      </w:r>
    </w:p>
    <w:p w:rsidR="00346B5B" w:rsidRPr="00346B5B" w:rsidRDefault="00346B5B" w:rsidP="00346B5B">
      <w:pPr>
        <w:widowControl/>
        <w:spacing w:before="100" w:beforeAutospacing="1" w:after="100" w:afterAutospacing="1"/>
        <w:rPr>
          <w:rFonts w:ascii="Times New Roman" w:eastAsia="Times New Roman" w:hAnsi="Times New Roman"/>
          <w:color w:val="000000"/>
          <w:sz w:val="24"/>
          <w:szCs w:val="24"/>
          <w:lang w:val="ru-RU" w:eastAsia="ru-RU"/>
        </w:rPr>
      </w:pPr>
      <w:r w:rsidRPr="00346B5B">
        <w:rPr>
          <w:rFonts w:ascii="Times New Roman" w:eastAsia="Times New Roman" w:hAnsi="Times New Roman"/>
          <w:color w:val="000000"/>
          <w:sz w:val="24"/>
          <w:szCs w:val="24"/>
          <w:lang w:val="ru-RU" w:eastAsia="ru-RU"/>
        </w:rPr>
        <w:t xml:space="preserve">В зависимости от причин, все случаи травматизма подразделяют на три группы. К первой группе относятся травмы в результате конструктивного несовершенства машин и </w:t>
      </w:r>
      <w:r w:rsidRPr="00346B5B">
        <w:rPr>
          <w:rFonts w:ascii="Times New Roman" w:eastAsia="Times New Roman" w:hAnsi="Times New Roman"/>
          <w:color w:val="000000"/>
          <w:sz w:val="24"/>
          <w:szCs w:val="24"/>
          <w:lang w:val="ru-RU" w:eastAsia="ru-RU"/>
        </w:rPr>
        <w:lastRenderedPageBreak/>
        <w:t>защитных механизмов. В этих случаях основная причина травмы в наименьшей степени зависит от администрации и рабочих данного предприятия. Во вторую группу входят несчастные случаи в результате неисправности станков или машин, отсутствие или неисправность защитных приспособлений, отсутствие за контролем соблюдения правил техники безопасности и т.д. Ответственность за эти травмы лежит на администрации и техническом руководстве. Третья группа – это травмы, которые зависят от самого пострадавшего. Они могут возникнуть в результате неудовлетворительного физиологического состояния рабочего, переутомления, недисциплинированности и т.п. К этой группе относятся все случаи травматизма, при расследовании которых доказано отсутствие причин, относящихся к первой и второй группам.</w:t>
      </w:r>
    </w:p>
    <w:p w:rsidR="00346B5B" w:rsidRPr="00346B5B" w:rsidRDefault="00346B5B" w:rsidP="00346B5B">
      <w:pPr>
        <w:widowControl/>
        <w:spacing w:before="100" w:beforeAutospacing="1" w:after="100" w:afterAutospacing="1"/>
        <w:rPr>
          <w:rFonts w:ascii="Times New Roman" w:eastAsia="Times New Roman" w:hAnsi="Times New Roman"/>
          <w:color w:val="000000"/>
          <w:sz w:val="24"/>
          <w:szCs w:val="24"/>
          <w:lang w:val="ru-RU" w:eastAsia="ru-RU"/>
        </w:rPr>
      </w:pPr>
      <w:r w:rsidRPr="00346B5B">
        <w:rPr>
          <w:rFonts w:ascii="Times New Roman" w:eastAsia="Times New Roman" w:hAnsi="Times New Roman"/>
          <w:color w:val="000000"/>
          <w:sz w:val="24"/>
          <w:szCs w:val="24"/>
          <w:lang w:val="ru-RU" w:eastAsia="ru-RU"/>
        </w:rPr>
        <w:t>Борьба с травматизмом – важнейшая часть работы цеховых медицинских участков. В первую очередь они оказывают первую медицинскую помощь на месте травмы. От того, насколько своевременно и правильно будет оказана первая медицинская помощь, зависит дальнейшее течение травмы, а часто и жизнь пострадавшего. В местах, удалённых от здравпункта, организуются санитарные посты, которые оснащаются всем необходимым для оказания первой помощи.</w:t>
      </w:r>
    </w:p>
    <w:p w:rsidR="00346B5B" w:rsidRPr="00346B5B" w:rsidRDefault="00346B5B" w:rsidP="00346B5B">
      <w:pPr>
        <w:widowControl/>
        <w:spacing w:before="100" w:beforeAutospacing="1" w:after="100" w:afterAutospacing="1"/>
        <w:rPr>
          <w:rFonts w:ascii="Times New Roman" w:eastAsia="Times New Roman" w:hAnsi="Times New Roman"/>
          <w:color w:val="000000"/>
          <w:sz w:val="24"/>
          <w:szCs w:val="24"/>
          <w:lang w:val="ru-RU" w:eastAsia="ru-RU"/>
        </w:rPr>
      </w:pPr>
      <w:r w:rsidRPr="00346B5B">
        <w:rPr>
          <w:rFonts w:ascii="Times New Roman" w:eastAsia="Times New Roman" w:hAnsi="Times New Roman"/>
          <w:color w:val="000000"/>
          <w:sz w:val="24"/>
          <w:szCs w:val="24"/>
          <w:lang w:val="ru-RU" w:eastAsia="ru-RU"/>
        </w:rPr>
        <w:t>Профессиональные вредности медицинских работников.</w:t>
      </w:r>
    </w:p>
    <w:p w:rsidR="00346B5B" w:rsidRPr="00346B5B" w:rsidRDefault="00346B5B" w:rsidP="00346B5B">
      <w:pPr>
        <w:widowControl/>
        <w:spacing w:before="100" w:beforeAutospacing="1" w:after="100" w:afterAutospacing="1"/>
        <w:rPr>
          <w:rFonts w:ascii="Times New Roman" w:eastAsia="Times New Roman" w:hAnsi="Times New Roman"/>
          <w:color w:val="000000" w:themeColor="text1"/>
          <w:sz w:val="24"/>
          <w:szCs w:val="24"/>
          <w:lang w:val="ru-RU" w:eastAsia="ru-RU"/>
        </w:rPr>
      </w:pPr>
      <w:r w:rsidRPr="00346B5B">
        <w:rPr>
          <w:rFonts w:ascii="Times New Roman" w:eastAsia="Times New Roman" w:hAnsi="Times New Roman"/>
          <w:color w:val="000000"/>
          <w:sz w:val="24"/>
          <w:szCs w:val="24"/>
          <w:lang w:val="ru-RU" w:eastAsia="ru-RU"/>
        </w:rPr>
        <w:t xml:space="preserve">Медицинские работники, в частности медицинские сёстры, в своей работе часто встречаются с производственными вредностями. По роду своей деятельности медицинским сёстрам приходится на протяжении смены длительно контактировать с различными медикаментами, в том числе с антибиотиками, которые могут вызвать аллергические реакции, развитие грибковых поражений кожи и дыхательных путей. При нарушений правил </w:t>
      </w:r>
      <w:proofErr w:type="spellStart"/>
      <w:r w:rsidRPr="00346B5B">
        <w:rPr>
          <w:rFonts w:ascii="Times New Roman" w:eastAsia="Times New Roman" w:hAnsi="Times New Roman"/>
          <w:color w:val="000000"/>
          <w:sz w:val="24"/>
          <w:szCs w:val="24"/>
          <w:lang w:val="ru-RU" w:eastAsia="ru-RU"/>
        </w:rPr>
        <w:t>предстерилизационной</w:t>
      </w:r>
      <w:proofErr w:type="spellEnd"/>
      <w:r w:rsidRPr="00346B5B">
        <w:rPr>
          <w:rFonts w:ascii="Times New Roman" w:eastAsia="Times New Roman" w:hAnsi="Times New Roman"/>
          <w:color w:val="000000"/>
          <w:sz w:val="24"/>
          <w:szCs w:val="24"/>
          <w:lang w:val="ru-RU" w:eastAsia="ru-RU"/>
        </w:rPr>
        <w:t xml:space="preserve"> обработки шприцов и других медицинских инструментов, при кипячении происходит испарение лекарственных веществ и их воздействие на дыхательные пути персонала. Определённую опасность представляет работа с кровью больного в плане возможного заражения такими заболеваниями, как </w:t>
      </w:r>
      <w:proofErr w:type="spellStart"/>
      <w:r w:rsidRPr="00346B5B">
        <w:rPr>
          <w:rFonts w:ascii="Times New Roman" w:eastAsia="Times New Roman" w:hAnsi="Times New Roman"/>
          <w:color w:val="000000" w:themeColor="text1"/>
          <w:sz w:val="24"/>
          <w:szCs w:val="24"/>
          <w:lang w:val="ru-RU" w:eastAsia="ru-RU"/>
        </w:rPr>
        <w:t>сывороточчный</w:t>
      </w:r>
      <w:proofErr w:type="spellEnd"/>
      <w:r w:rsidRPr="00346B5B">
        <w:rPr>
          <w:rFonts w:ascii="Times New Roman" w:eastAsia="Times New Roman" w:hAnsi="Times New Roman"/>
          <w:color w:val="000000" w:themeColor="text1"/>
          <w:sz w:val="24"/>
          <w:szCs w:val="24"/>
          <w:lang w:val="ru-RU" w:eastAsia="ru-RU"/>
        </w:rPr>
        <w:t xml:space="preserve"> гепатит, ВИЧ и другими гематогенными инфекциями.</w:t>
      </w:r>
    </w:p>
    <w:p w:rsidR="00346B5B" w:rsidRPr="00346B5B" w:rsidRDefault="00346B5B" w:rsidP="00346B5B">
      <w:pPr>
        <w:widowControl/>
        <w:spacing w:before="100" w:beforeAutospacing="1" w:after="100" w:afterAutospacing="1"/>
        <w:rPr>
          <w:rFonts w:ascii="Times New Roman" w:eastAsia="Times New Roman" w:hAnsi="Times New Roman"/>
          <w:color w:val="000000" w:themeColor="text1"/>
          <w:sz w:val="24"/>
          <w:szCs w:val="24"/>
          <w:lang w:val="ru-RU" w:eastAsia="ru-RU"/>
        </w:rPr>
      </w:pPr>
      <w:r w:rsidRPr="00346B5B">
        <w:rPr>
          <w:rFonts w:ascii="Times New Roman" w:eastAsia="Times New Roman" w:hAnsi="Times New Roman"/>
          <w:color w:val="000000" w:themeColor="text1"/>
          <w:sz w:val="24"/>
          <w:szCs w:val="24"/>
          <w:lang w:val="ru-RU" w:eastAsia="ru-RU"/>
        </w:rPr>
        <w:t xml:space="preserve">Медперсонал инфекционных и туберкулёзных отделений подвергается опасности заражения при несоблюдении требований санитарно-эпидемиологического режима. Сотрудники этих отделений получают дополнительную надбавку к зарплате. Определённые льготы и спецпитание имеют медицинские работники, занятые в </w:t>
      </w:r>
      <w:proofErr w:type="spellStart"/>
      <w:r w:rsidRPr="00346B5B">
        <w:rPr>
          <w:rFonts w:ascii="Times New Roman" w:eastAsia="Times New Roman" w:hAnsi="Times New Roman"/>
          <w:color w:val="000000" w:themeColor="text1"/>
          <w:sz w:val="24"/>
          <w:szCs w:val="24"/>
          <w:lang w:val="ru-RU" w:eastAsia="ru-RU"/>
        </w:rPr>
        <w:t>рентгенкабинетах</w:t>
      </w:r>
      <w:proofErr w:type="spellEnd"/>
      <w:r w:rsidRPr="00346B5B">
        <w:rPr>
          <w:rFonts w:ascii="Times New Roman" w:eastAsia="Times New Roman" w:hAnsi="Times New Roman"/>
          <w:color w:val="000000" w:themeColor="text1"/>
          <w:sz w:val="24"/>
          <w:szCs w:val="24"/>
          <w:lang w:val="ru-RU" w:eastAsia="ru-RU"/>
        </w:rPr>
        <w:t>, лабораториях.</w:t>
      </w:r>
    </w:p>
    <w:p w:rsidR="00346B5B" w:rsidRPr="00346B5B" w:rsidRDefault="00346B5B" w:rsidP="00346B5B">
      <w:pPr>
        <w:jc w:val="both"/>
        <w:rPr>
          <w:rFonts w:ascii="Times New Roman" w:hAnsi="Times New Roman"/>
          <w:b/>
          <w:color w:val="000000" w:themeColor="text1"/>
          <w:sz w:val="24"/>
          <w:szCs w:val="24"/>
          <w:lang w:val="ru-RU"/>
        </w:rPr>
      </w:pPr>
      <w:r w:rsidRPr="00346B5B">
        <w:rPr>
          <w:rFonts w:ascii="Times New Roman" w:hAnsi="Times New Roman"/>
          <w:b/>
          <w:color w:val="000000" w:themeColor="text1"/>
          <w:sz w:val="24"/>
          <w:szCs w:val="24"/>
          <w:lang w:val="ru-RU"/>
        </w:rPr>
        <w:t>Ознакомьтесь по интернет-ссылке с материалами по теме 2.1.</w:t>
      </w:r>
    </w:p>
    <w:p w:rsidR="004F66E3" w:rsidRPr="00346B5B" w:rsidRDefault="00346B5B" w:rsidP="00346B5B">
      <w:pPr>
        <w:pStyle w:val="a3"/>
        <w:widowControl/>
        <w:numPr>
          <w:ilvl w:val="0"/>
          <w:numId w:val="15"/>
        </w:numPr>
        <w:jc w:val="both"/>
        <w:rPr>
          <w:rFonts w:ascii="Times New Roman" w:eastAsia="Times New Roman" w:hAnsi="Times New Roman"/>
          <w:color w:val="000000" w:themeColor="text1"/>
          <w:sz w:val="20"/>
          <w:szCs w:val="20"/>
          <w:lang w:val="ru-RU"/>
        </w:rPr>
      </w:pPr>
      <w:r w:rsidRPr="00346B5B">
        <w:rPr>
          <w:rFonts w:ascii="Times New Roman" w:eastAsia="Times New Roman" w:hAnsi="Times New Roman"/>
          <w:color w:val="000000" w:themeColor="text1"/>
          <w:sz w:val="20"/>
          <w:szCs w:val="20"/>
          <w:lang w:val="ru-RU"/>
        </w:rPr>
        <w:t>https://www.google.ru/url?sa=t&amp;rct=j&amp;q=&amp;esrc=s&amp;source=web&amp;cd=&amp;ved=2ahUKEwiVqI2e0q_wAhUFt4sKHYQYAFgQFjACegQIBBAD&amp;url=https%3A%2F%2Fkaznmu.kz%2Frus%2Fwp-content%2Fuploads%2F2012%2F02%2F%25D0%2593%25D0%25B8%25D0%25B3%25D0%25B8%25D0%25B5%25D0%25BD%25D0%25B0-%25D1%2582%25D1%2580%25D1%2583%25D0%25B4%25D0%25B0-%25D0%25BB%25D0%25B5%25D0%25BA%25D1%2586%25D0%25B8%25D1%258F.doc&amp;usg=AOvVaw1V_EIIFXWpmbFZYRo_hhdG</w:t>
      </w:r>
    </w:p>
    <w:p w:rsidR="00346B5B" w:rsidRPr="00346B5B" w:rsidRDefault="004A64F3" w:rsidP="00346B5B">
      <w:pPr>
        <w:pStyle w:val="a3"/>
        <w:widowControl/>
        <w:numPr>
          <w:ilvl w:val="0"/>
          <w:numId w:val="15"/>
        </w:numPr>
        <w:spacing w:line="480" w:lineRule="auto"/>
        <w:rPr>
          <w:rStyle w:val="a6"/>
          <w:rFonts w:eastAsia="Calibri"/>
          <w:color w:val="000000" w:themeColor="text1"/>
          <w:sz w:val="24"/>
          <w:szCs w:val="24"/>
        </w:rPr>
      </w:pPr>
      <w:hyperlink r:id="rId5" w:history="1">
        <w:r w:rsidR="00346B5B" w:rsidRPr="00346B5B">
          <w:rPr>
            <w:rStyle w:val="a8"/>
            <w:rFonts w:ascii="Times New Roman" w:hAnsi="Times New Roman"/>
            <w:color w:val="000000" w:themeColor="text1"/>
            <w:u w:val="none"/>
            <w:lang w:val="ru-RU"/>
          </w:rPr>
          <w:t>Гигиена труда (</w:t>
        </w:r>
        <w:proofErr w:type="spellStart"/>
        <w:r w:rsidR="00346B5B" w:rsidRPr="00346B5B">
          <w:rPr>
            <w:rStyle w:val="a8"/>
            <w:rFonts w:ascii="Times New Roman" w:hAnsi="Times New Roman"/>
            <w:color w:val="000000" w:themeColor="text1"/>
            <w:u w:val="none"/>
          </w:rPr>
          <w:t>studfile</w:t>
        </w:r>
        <w:proofErr w:type="spellEnd"/>
        <w:r w:rsidR="00346B5B" w:rsidRPr="00346B5B">
          <w:rPr>
            <w:rStyle w:val="a8"/>
            <w:rFonts w:ascii="Times New Roman" w:hAnsi="Times New Roman"/>
            <w:color w:val="000000" w:themeColor="text1"/>
            <w:u w:val="none"/>
            <w:lang w:val="ru-RU"/>
          </w:rPr>
          <w:t>.</w:t>
        </w:r>
        <w:r w:rsidR="00346B5B" w:rsidRPr="00346B5B">
          <w:rPr>
            <w:rStyle w:val="a8"/>
            <w:rFonts w:ascii="Times New Roman" w:hAnsi="Times New Roman"/>
            <w:color w:val="000000" w:themeColor="text1"/>
            <w:u w:val="none"/>
          </w:rPr>
          <w:t>net</w:t>
        </w:r>
        <w:r w:rsidR="00346B5B" w:rsidRPr="00346B5B">
          <w:rPr>
            <w:rStyle w:val="a8"/>
            <w:rFonts w:ascii="Times New Roman" w:hAnsi="Times New Roman"/>
            <w:color w:val="000000" w:themeColor="text1"/>
            <w:u w:val="none"/>
            <w:lang w:val="ru-RU"/>
          </w:rPr>
          <w:t>)</w:t>
        </w:r>
      </w:hyperlink>
    </w:p>
    <w:p w:rsidR="004F66E3" w:rsidRPr="00346B5B" w:rsidRDefault="004F66E3" w:rsidP="00A77A10">
      <w:pPr>
        <w:widowControl/>
        <w:spacing w:line="480" w:lineRule="auto"/>
        <w:ind w:firstLine="709"/>
        <w:rPr>
          <w:rStyle w:val="a6"/>
          <w:rFonts w:eastAsia="Calibri"/>
          <w:color w:val="000000" w:themeColor="text1"/>
          <w:sz w:val="24"/>
          <w:szCs w:val="24"/>
        </w:rPr>
      </w:pPr>
      <w:r w:rsidRPr="00346B5B">
        <w:rPr>
          <w:rStyle w:val="a6"/>
          <w:rFonts w:eastAsia="Calibri"/>
          <w:color w:val="000000" w:themeColor="text1"/>
          <w:sz w:val="24"/>
          <w:szCs w:val="24"/>
        </w:rPr>
        <w:t>ПРАКТИЧЕСКОЕ ЗАНЯТИЕ</w:t>
      </w:r>
    </w:p>
    <w:p w:rsidR="00834E56" w:rsidRPr="00346B5B" w:rsidRDefault="00A77A10" w:rsidP="00A77A10">
      <w:pPr>
        <w:widowControl/>
        <w:spacing w:line="480" w:lineRule="auto"/>
        <w:ind w:firstLine="709"/>
        <w:rPr>
          <w:rFonts w:ascii="Times New Roman" w:eastAsia="Times New Roman" w:hAnsi="Times New Roman"/>
          <w:color w:val="000000" w:themeColor="text1"/>
          <w:sz w:val="24"/>
          <w:szCs w:val="24"/>
          <w:lang w:val="ru-RU"/>
        </w:rPr>
      </w:pPr>
      <w:r w:rsidRPr="00346B5B">
        <w:rPr>
          <w:rFonts w:ascii="Times New Roman" w:eastAsia="Times New Roman" w:hAnsi="Times New Roman"/>
          <w:b/>
          <w:i/>
          <w:color w:val="000000" w:themeColor="text1"/>
          <w:sz w:val="24"/>
          <w:szCs w:val="24"/>
          <w:u w:val="single"/>
          <w:lang w:val="ru-RU"/>
        </w:rPr>
        <w:t xml:space="preserve">Тема 2.2. </w:t>
      </w:r>
      <w:r w:rsidR="004F66E3" w:rsidRPr="00346B5B">
        <w:rPr>
          <w:rFonts w:ascii="Times New Roman" w:eastAsia="Times New Roman" w:hAnsi="Times New Roman"/>
          <w:color w:val="000000" w:themeColor="text1"/>
          <w:sz w:val="24"/>
          <w:szCs w:val="24"/>
          <w:lang w:val="ru-RU" w:eastAsia="ru-RU"/>
        </w:rPr>
        <w:t>О</w:t>
      </w:r>
      <w:r w:rsidR="004F66E3" w:rsidRPr="00346B5B">
        <w:rPr>
          <w:rFonts w:ascii="Times New Roman" w:eastAsia="Times New Roman" w:hAnsi="Times New Roman"/>
          <w:b/>
          <w:i/>
          <w:color w:val="000000" w:themeColor="text1"/>
          <w:sz w:val="24"/>
          <w:szCs w:val="24"/>
          <w:u w:val="single"/>
          <w:lang w:val="ru-RU"/>
        </w:rPr>
        <w:t xml:space="preserve">рганизация и проведение предварительных и периодических осмотров </w:t>
      </w:r>
      <w:r w:rsidR="00B40A8A" w:rsidRPr="00346B5B">
        <w:rPr>
          <w:rFonts w:ascii="Times New Roman" w:eastAsia="Times New Roman" w:hAnsi="Times New Roman"/>
          <w:b/>
          <w:i/>
          <w:color w:val="000000" w:themeColor="text1"/>
          <w:sz w:val="24"/>
          <w:szCs w:val="24"/>
          <w:u w:val="single"/>
          <w:lang w:val="ru-RU"/>
        </w:rPr>
        <w:t>– 4 часа</w:t>
      </w:r>
    </w:p>
    <w:p w:rsidR="00834E56" w:rsidRPr="00346B5B" w:rsidRDefault="00F40ED8" w:rsidP="00F40ED8">
      <w:pPr>
        <w:widowControl/>
        <w:spacing w:line="480" w:lineRule="auto"/>
        <w:rPr>
          <w:rFonts w:ascii="Times New Roman" w:eastAsia="Times New Roman" w:hAnsi="Times New Roman"/>
          <w:b/>
          <w:color w:val="000000" w:themeColor="text1"/>
          <w:sz w:val="24"/>
          <w:szCs w:val="24"/>
          <w:lang w:val="ru-RU"/>
        </w:rPr>
      </w:pPr>
      <w:r w:rsidRPr="00346B5B">
        <w:rPr>
          <w:rFonts w:ascii="Times New Roman" w:eastAsia="Times New Roman" w:hAnsi="Times New Roman"/>
          <w:b/>
          <w:color w:val="000000" w:themeColor="text1"/>
          <w:sz w:val="24"/>
          <w:szCs w:val="24"/>
          <w:lang w:val="ru-RU"/>
        </w:rPr>
        <w:lastRenderedPageBreak/>
        <w:t>Ознакомьтесь с представленными материалами по теме 2.2.</w:t>
      </w:r>
    </w:p>
    <w:p w:rsidR="00F40ED8" w:rsidRPr="00F40ED8" w:rsidRDefault="00F40ED8" w:rsidP="00F40ED8">
      <w:pPr>
        <w:widowControl/>
        <w:shd w:val="clear" w:color="auto" w:fill="FFFFFF"/>
        <w:spacing w:after="240"/>
        <w:rPr>
          <w:rFonts w:ascii="Times New Roman" w:eastAsia="Times New Roman" w:hAnsi="Times New Roman"/>
          <w:color w:val="000000" w:themeColor="text1"/>
          <w:sz w:val="24"/>
          <w:szCs w:val="24"/>
          <w:lang w:val="ru-RU" w:eastAsia="ru-RU"/>
        </w:rPr>
      </w:pPr>
      <w:r w:rsidRPr="00346B5B">
        <w:rPr>
          <w:rFonts w:ascii="Times New Roman" w:eastAsia="Times New Roman" w:hAnsi="Times New Roman"/>
          <w:b/>
          <w:bCs/>
          <w:color w:val="000000" w:themeColor="text1"/>
          <w:sz w:val="24"/>
          <w:szCs w:val="24"/>
          <w:lang w:val="ru-RU" w:eastAsia="ru-RU"/>
        </w:rPr>
        <w:t>Организация и проведение предварительных и периодических медицинских осмотров работников</w:t>
      </w:r>
    </w:p>
    <w:p w:rsidR="00F40ED8" w:rsidRPr="00F40ED8" w:rsidRDefault="00F40ED8" w:rsidP="00F40ED8">
      <w:pPr>
        <w:widowControl/>
        <w:shd w:val="clear" w:color="auto" w:fill="FFFFFF"/>
        <w:spacing w:after="240"/>
        <w:rPr>
          <w:rFonts w:ascii="Times New Roman" w:eastAsia="Times New Roman" w:hAnsi="Times New Roman"/>
          <w:color w:val="000000" w:themeColor="text1"/>
          <w:sz w:val="24"/>
          <w:szCs w:val="24"/>
          <w:lang w:val="ru-RU" w:eastAsia="ru-RU"/>
        </w:rPr>
      </w:pPr>
      <w:r w:rsidRPr="00F40ED8">
        <w:rPr>
          <w:rFonts w:ascii="Times New Roman" w:eastAsia="Times New Roman" w:hAnsi="Times New Roman"/>
          <w:color w:val="000000" w:themeColor="text1"/>
          <w:sz w:val="24"/>
          <w:szCs w:val="24"/>
          <w:lang w:val="ru-RU" w:eastAsia="ru-RU"/>
        </w:rPr>
        <w:t>Предварительные медицинские осмотры при поступлении на работу проводятся с целью определения соответствия состояния здоровья работников поручаемой им работе.</w:t>
      </w:r>
    </w:p>
    <w:p w:rsidR="00F40ED8" w:rsidRPr="00F40ED8" w:rsidRDefault="00F40ED8" w:rsidP="00F40ED8">
      <w:pPr>
        <w:widowControl/>
        <w:shd w:val="clear" w:color="auto" w:fill="FFFFFF"/>
        <w:spacing w:after="240"/>
        <w:rPr>
          <w:rFonts w:ascii="Times New Roman" w:eastAsia="Times New Roman" w:hAnsi="Times New Roman"/>
          <w:color w:val="000000" w:themeColor="text1"/>
          <w:sz w:val="24"/>
          <w:szCs w:val="24"/>
          <w:lang w:val="ru-RU" w:eastAsia="ru-RU"/>
        </w:rPr>
      </w:pPr>
      <w:r w:rsidRPr="00F40ED8">
        <w:rPr>
          <w:rFonts w:ascii="Times New Roman" w:eastAsia="Times New Roman" w:hAnsi="Times New Roman"/>
          <w:color w:val="000000" w:themeColor="text1"/>
          <w:sz w:val="24"/>
          <w:szCs w:val="24"/>
          <w:lang w:val="ru-RU" w:eastAsia="ru-RU"/>
        </w:rPr>
        <w:t>Основной целью периодических медицинских осмотров является:</w:t>
      </w:r>
    </w:p>
    <w:p w:rsidR="00F40ED8" w:rsidRPr="00F40ED8" w:rsidRDefault="00F40ED8" w:rsidP="00F40ED8">
      <w:pPr>
        <w:widowControl/>
        <w:numPr>
          <w:ilvl w:val="0"/>
          <w:numId w:val="6"/>
        </w:numPr>
        <w:shd w:val="clear" w:color="auto" w:fill="FFFFFF"/>
        <w:ind w:left="480" w:right="240"/>
        <w:rPr>
          <w:rFonts w:ascii="Times New Roman" w:eastAsia="Times New Roman" w:hAnsi="Times New Roman"/>
          <w:color w:val="000000" w:themeColor="text1"/>
          <w:sz w:val="24"/>
          <w:szCs w:val="24"/>
          <w:lang w:val="ru-RU" w:eastAsia="ru-RU"/>
        </w:rPr>
      </w:pPr>
      <w:r w:rsidRPr="00F40ED8">
        <w:rPr>
          <w:rFonts w:ascii="Times New Roman" w:eastAsia="Times New Roman" w:hAnsi="Times New Roman"/>
          <w:color w:val="000000" w:themeColor="text1"/>
          <w:sz w:val="24"/>
          <w:szCs w:val="24"/>
          <w:lang w:val="ru-RU" w:eastAsia="ru-RU"/>
        </w:rPr>
        <w:t>динамическое наблюдение за состоянием здоровья работников, своевременное выявление начальных форм профессиональных заболеваний, ранних признаков воздействия вредных и (или) опасных производственных факторов на состояние здоровья работников, формирование групп риска;</w:t>
      </w:r>
    </w:p>
    <w:p w:rsidR="00F40ED8" w:rsidRPr="00F40ED8" w:rsidRDefault="00F40ED8" w:rsidP="00F40ED8">
      <w:pPr>
        <w:widowControl/>
        <w:numPr>
          <w:ilvl w:val="0"/>
          <w:numId w:val="6"/>
        </w:numPr>
        <w:shd w:val="clear" w:color="auto" w:fill="FFFFFF"/>
        <w:ind w:left="480" w:right="240"/>
        <w:rPr>
          <w:rFonts w:ascii="Times New Roman" w:eastAsia="Times New Roman" w:hAnsi="Times New Roman"/>
          <w:color w:val="000000" w:themeColor="text1"/>
          <w:sz w:val="24"/>
          <w:szCs w:val="24"/>
          <w:lang w:val="ru-RU" w:eastAsia="ru-RU"/>
        </w:rPr>
      </w:pPr>
      <w:r w:rsidRPr="00F40ED8">
        <w:rPr>
          <w:rFonts w:ascii="Times New Roman" w:eastAsia="Times New Roman" w:hAnsi="Times New Roman"/>
          <w:color w:val="000000" w:themeColor="text1"/>
          <w:sz w:val="24"/>
          <w:szCs w:val="24"/>
          <w:lang w:val="ru-RU" w:eastAsia="ru-RU"/>
        </w:rPr>
        <w:t>выявление общих заболеваний, являющихся медицинскими противопоказаниями для продолжения работы, связанной с воздействием вредных и (или) опасных производственных факторов;</w:t>
      </w:r>
    </w:p>
    <w:p w:rsidR="00F40ED8" w:rsidRPr="00F40ED8" w:rsidRDefault="00F40ED8" w:rsidP="00F40ED8">
      <w:pPr>
        <w:widowControl/>
        <w:numPr>
          <w:ilvl w:val="0"/>
          <w:numId w:val="6"/>
        </w:numPr>
        <w:shd w:val="clear" w:color="auto" w:fill="FFFFFF"/>
        <w:ind w:left="480" w:right="240"/>
        <w:rPr>
          <w:rFonts w:ascii="Times New Roman" w:eastAsia="Times New Roman" w:hAnsi="Times New Roman"/>
          <w:color w:val="000000" w:themeColor="text1"/>
          <w:sz w:val="24"/>
          <w:szCs w:val="24"/>
          <w:lang w:val="ru-RU" w:eastAsia="ru-RU"/>
        </w:rPr>
      </w:pPr>
      <w:r w:rsidRPr="00F40ED8">
        <w:rPr>
          <w:rFonts w:ascii="Times New Roman" w:eastAsia="Times New Roman" w:hAnsi="Times New Roman"/>
          <w:color w:val="000000" w:themeColor="text1"/>
          <w:sz w:val="24"/>
          <w:szCs w:val="24"/>
          <w:lang w:val="ru-RU" w:eastAsia="ru-RU"/>
        </w:rPr>
        <w:t>своевременное проведение профилактических и реабилитационных мероприятий, направленных на сохранение здоровья и восстановление трудоспособности работников.</w:t>
      </w:r>
    </w:p>
    <w:p w:rsidR="00F40ED8" w:rsidRPr="00F40ED8" w:rsidRDefault="00F40ED8" w:rsidP="00F40ED8">
      <w:pPr>
        <w:widowControl/>
        <w:shd w:val="clear" w:color="auto" w:fill="FFFFFF"/>
        <w:spacing w:after="240"/>
        <w:rPr>
          <w:rFonts w:ascii="Times New Roman" w:eastAsia="Times New Roman" w:hAnsi="Times New Roman"/>
          <w:color w:val="000000" w:themeColor="text1"/>
          <w:sz w:val="24"/>
          <w:szCs w:val="24"/>
          <w:lang w:val="ru-RU" w:eastAsia="ru-RU"/>
        </w:rPr>
      </w:pPr>
      <w:r w:rsidRPr="00F40ED8">
        <w:rPr>
          <w:rFonts w:ascii="Times New Roman" w:eastAsia="Times New Roman" w:hAnsi="Times New Roman"/>
          <w:color w:val="000000" w:themeColor="text1"/>
          <w:sz w:val="24"/>
          <w:szCs w:val="24"/>
          <w:lang w:val="ru-RU" w:eastAsia="ru-RU"/>
        </w:rPr>
        <w:t>Необходимость прохождения предварительных и периодических медицинских осмотров регламентирована следующими нормативными</w:t>
      </w:r>
      <w:r w:rsidRPr="00346B5B">
        <w:rPr>
          <w:rFonts w:ascii="Times New Roman" w:eastAsia="Times New Roman" w:hAnsi="Times New Roman"/>
          <w:color w:val="000000" w:themeColor="text1"/>
          <w:sz w:val="24"/>
          <w:szCs w:val="24"/>
          <w:lang w:val="ru-RU" w:eastAsia="ru-RU"/>
        </w:rPr>
        <w:t xml:space="preserve"> документами:</w:t>
      </w:r>
    </w:p>
    <w:p w:rsidR="00F40ED8" w:rsidRPr="00F40ED8" w:rsidRDefault="00F40ED8" w:rsidP="00F40ED8">
      <w:pPr>
        <w:widowControl/>
        <w:shd w:val="clear" w:color="auto" w:fill="FFFFFF"/>
        <w:spacing w:after="240"/>
        <w:rPr>
          <w:rFonts w:ascii="Times New Roman" w:eastAsia="Times New Roman" w:hAnsi="Times New Roman"/>
          <w:color w:val="000000" w:themeColor="text1"/>
          <w:sz w:val="24"/>
          <w:szCs w:val="24"/>
          <w:lang w:val="ru-RU" w:eastAsia="ru-RU"/>
        </w:rPr>
      </w:pPr>
      <w:r w:rsidRPr="00F40ED8">
        <w:rPr>
          <w:rFonts w:ascii="Times New Roman" w:eastAsia="Times New Roman" w:hAnsi="Times New Roman"/>
          <w:color w:val="000000" w:themeColor="text1"/>
          <w:sz w:val="24"/>
          <w:szCs w:val="24"/>
          <w:lang w:val="ru-RU" w:eastAsia="ru-RU"/>
        </w:rPr>
        <w:t>Согласно ст. 213 Трудового кодекса Российской Федерации работники, занятые на работах с вредными и (или) опасными условиями труда, а также на работах, связанных с движением транспорта, проходят обязательные предварительные (при поступлении на работу) и периодические (для лиц в возрасте до 21 года - ежегодные) медицинские осмотры для определения пригодности этих работников для выполнения поручаемой работы и предупреждения профессиональных заболеваний.</w:t>
      </w:r>
    </w:p>
    <w:p w:rsidR="00F40ED8" w:rsidRPr="00F40ED8" w:rsidRDefault="00F40ED8" w:rsidP="00F40ED8">
      <w:pPr>
        <w:widowControl/>
        <w:shd w:val="clear" w:color="auto" w:fill="FFFFFF"/>
        <w:spacing w:after="240"/>
        <w:rPr>
          <w:rFonts w:ascii="Times New Roman" w:eastAsia="Times New Roman" w:hAnsi="Times New Roman"/>
          <w:color w:val="000000" w:themeColor="text1"/>
          <w:sz w:val="24"/>
          <w:szCs w:val="24"/>
          <w:lang w:val="ru-RU" w:eastAsia="ru-RU"/>
        </w:rPr>
      </w:pPr>
      <w:r w:rsidRPr="00F40ED8">
        <w:rPr>
          <w:rFonts w:ascii="Times New Roman" w:eastAsia="Times New Roman" w:hAnsi="Times New Roman"/>
          <w:color w:val="000000" w:themeColor="text1"/>
          <w:sz w:val="24"/>
          <w:szCs w:val="24"/>
          <w:lang w:val="ru-RU" w:eastAsia="ru-RU"/>
        </w:rPr>
        <w:t>В соответствии со статьей 34 Федерального закона от 30.03.1999 г. № 52- ФЗ «О санитарно-эпидемиологическом благополучии населения» в целях предупреждения возникновения и распространения инфекционных заболеваний, массовых неинфекционных заболеваний (отравлений) и профессиональных заболеваний работники отдельных профессий, производств и организаций при выполнении своих трудовых обязанностей обязаны проходить предварительные при поступлении на работу и периодические профилактические медицинские осмотры.</w:t>
      </w:r>
    </w:p>
    <w:p w:rsidR="00F40ED8" w:rsidRPr="00F40ED8" w:rsidRDefault="00F40ED8" w:rsidP="00F40ED8">
      <w:pPr>
        <w:widowControl/>
        <w:shd w:val="clear" w:color="auto" w:fill="FFFFFF"/>
        <w:spacing w:after="240"/>
        <w:rPr>
          <w:rFonts w:ascii="Times New Roman" w:eastAsia="Times New Roman" w:hAnsi="Times New Roman"/>
          <w:color w:val="000000" w:themeColor="text1"/>
          <w:sz w:val="24"/>
          <w:szCs w:val="24"/>
          <w:lang w:val="ru-RU" w:eastAsia="ru-RU"/>
        </w:rPr>
      </w:pPr>
      <w:r w:rsidRPr="00F40ED8">
        <w:rPr>
          <w:rFonts w:ascii="Times New Roman" w:eastAsia="Times New Roman" w:hAnsi="Times New Roman"/>
          <w:color w:val="000000" w:themeColor="text1"/>
          <w:sz w:val="24"/>
          <w:szCs w:val="24"/>
          <w:lang w:val="ru-RU" w:eastAsia="ru-RU"/>
        </w:rPr>
        <w:t>Индивидуальные предприниматели и юридические лица обязаны обеспечить условия, необходимые для своевременного прохождения медицинских осмотров работниками.</w:t>
      </w:r>
    </w:p>
    <w:p w:rsidR="00F40ED8" w:rsidRPr="00F40ED8" w:rsidRDefault="00F40ED8" w:rsidP="00F40ED8">
      <w:pPr>
        <w:widowControl/>
        <w:shd w:val="clear" w:color="auto" w:fill="FFFFFF"/>
        <w:spacing w:after="240"/>
        <w:rPr>
          <w:rFonts w:ascii="Times New Roman" w:eastAsia="Times New Roman" w:hAnsi="Times New Roman"/>
          <w:color w:val="000000" w:themeColor="text1"/>
          <w:sz w:val="24"/>
          <w:szCs w:val="24"/>
          <w:lang w:val="ru-RU" w:eastAsia="ru-RU"/>
        </w:rPr>
      </w:pPr>
      <w:r w:rsidRPr="00F40ED8">
        <w:rPr>
          <w:rFonts w:ascii="Times New Roman" w:eastAsia="Times New Roman" w:hAnsi="Times New Roman"/>
          <w:color w:val="000000" w:themeColor="text1"/>
          <w:sz w:val="24"/>
          <w:szCs w:val="24"/>
          <w:lang w:val="ru-RU" w:eastAsia="ru-RU"/>
        </w:rPr>
        <w:t>Работники, отказывающиеся от прохождения медицинских осмотров, не допускаются к работе</w:t>
      </w:r>
    </w:p>
    <w:p w:rsidR="00F40ED8" w:rsidRPr="00F40ED8" w:rsidRDefault="00F40ED8" w:rsidP="00F40ED8">
      <w:pPr>
        <w:widowControl/>
        <w:shd w:val="clear" w:color="auto" w:fill="FFFFFF"/>
        <w:spacing w:after="240"/>
        <w:rPr>
          <w:rFonts w:ascii="Times New Roman" w:eastAsia="Times New Roman" w:hAnsi="Times New Roman"/>
          <w:color w:val="000000" w:themeColor="text1"/>
          <w:sz w:val="24"/>
          <w:szCs w:val="24"/>
          <w:lang w:val="ru-RU" w:eastAsia="ru-RU"/>
        </w:rPr>
      </w:pPr>
      <w:r w:rsidRPr="00F40ED8">
        <w:rPr>
          <w:rFonts w:ascii="Times New Roman" w:eastAsia="Times New Roman" w:hAnsi="Times New Roman"/>
          <w:color w:val="000000" w:themeColor="text1"/>
          <w:sz w:val="24"/>
          <w:szCs w:val="24"/>
          <w:lang w:val="ru-RU" w:eastAsia="ru-RU"/>
        </w:rPr>
        <w:t>Перечень работ, при которых проводятся обязательные предварительные и периодические медицинские осмотры работников, регламентируется Приказом Министерства здравоохранения и социального развития Российской Федерации от 12.04.2011г. № 302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(далее – Приказ).</w:t>
      </w:r>
    </w:p>
    <w:p w:rsidR="00F40ED8" w:rsidRPr="00F40ED8" w:rsidRDefault="00F40ED8" w:rsidP="00F40ED8">
      <w:pPr>
        <w:widowControl/>
        <w:shd w:val="clear" w:color="auto" w:fill="FFFFFF"/>
        <w:spacing w:after="240"/>
        <w:rPr>
          <w:rFonts w:ascii="Times New Roman" w:eastAsia="Times New Roman" w:hAnsi="Times New Roman"/>
          <w:color w:val="000000" w:themeColor="text1"/>
          <w:sz w:val="24"/>
          <w:szCs w:val="24"/>
          <w:lang w:val="ru-RU" w:eastAsia="ru-RU"/>
        </w:rPr>
      </w:pPr>
      <w:r w:rsidRPr="00F40ED8">
        <w:rPr>
          <w:rFonts w:ascii="Times New Roman" w:eastAsia="Times New Roman" w:hAnsi="Times New Roman"/>
          <w:color w:val="000000" w:themeColor="text1"/>
          <w:sz w:val="24"/>
          <w:szCs w:val="24"/>
          <w:lang w:val="ru-RU" w:eastAsia="ru-RU"/>
        </w:rPr>
        <w:lastRenderedPageBreak/>
        <w:t>Периодические и (или) предварительные осмотры проводятся на основании разработанных и утвержденных работодателем перечней контингентов и поименных списков работников.</w:t>
      </w:r>
    </w:p>
    <w:p w:rsidR="00F40ED8" w:rsidRPr="00F40ED8" w:rsidRDefault="00F40ED8" w:rsidP="00F40ED8">
      <w:pPr>
        <w:widowControl/>
        <w:shd w:val="clear" w:color="auto" w:fill="FFFFFF"/>
        <w:spacing w:after="240"/>
        <w:rPr>
          <w:rFonts w:ascii="Times New Roman" w:eastAsia="Times New Roman" w:hAnsi="Times New Roman"/>
          <w:color w:val="000000" w:themeColor="text1"/>
          <w:sz w:val="24"/>
          <w:szCs w:val="24"/>
          <w:lang w:val="ru-RU" w:eastAsia="ru-RU"/>
        </w:rPr>
      </w:pPr>
      <w:r w:rsidRPr="00F40ED8">
        <w:rPr>
          <w:rFonts w:ascii="Times New Roman" w:eastAsia="Times New Roman" w:hAnsi="Times New Roman"/>
          <w:color w:val="000000" w:themeColor="text1"/>
          <w:sz w:val="24"/>
          <w:szCs w:val="24"/>
          <w:lang w:val="ru-RU" w:eastAsia="ru-RU"/>
        </w:rPr>
        <w:t>В соответствии с Приказом список контингента, разработанный и утвержденный работодателем, в 10-дневный срок направляется в территориальный орган федерального органа исполнительной власти, уполномоченного на осуществление федерального государственного санитарно-эпидемиологического надзора по фактическому месту нахождения работодателя.</w:t>
      </w:r>
    </w:p>
    <w:p w:rsidR="00F40ED8" w:rsidRPr="00F40ED8" w:rsidRDefault="00F40ED8" w:rsidP="00F40ED8">
      <w:pPr>
        <w:widowControl/>
        <w:shd w:val="clear" w:color="auto" w:fill="FFFFFF"/>
        <w:spacing w:after="240"/>
        <w:rPr>
          <w:rFonts w:ascii="Times New Roman" w:eastAsia="Times New Roman" w:hAnsi="Times New Roman"/>
          <w:color w:val="000000" w:themeColor="text1"/>
          <w:sz w:val="24"/>
          <w:szCs w:val="24"/>
          <w:lang w:val="ru-RU" w:eastAsia="ru-RU"/>
        </w:rPr>
      </w:pPr>
      <w:r w:rsidRPr="00F40ED8">
        <w:rPr>
          <w:rFonts w:ascii="Times New Roman" w:eastAsia="Times New Roman" w:hAnsi="Times New Roman"/>
          <w:color w:val="000000" w:themeColor="text1"/>
          <w:sz w:val="24"/>
          <w:szCs w:val="24"/>
          <w:lang w:val="ru-RU" w:eastAsia="ru-RU"/>
        </w:rPr>
        <w:t>В соответствии с Приказом заключительный акт по результатам прохождения периодического медицинского осмотра направляется </w:t>
      </w:r>
      <w:r w:rsidRPr="00346B5B">
        <w:rPr>
          <w:rFonts w:ascii="Times New Roman" w:eastAsia="Times New Roman" w:hAnsi="Times New Roman"/>
          <w:b/>
          <w:bCs/>
          <w:color w:val="000000" w:themeColor="text1"/>
          <w:sz w:val="24"/>
          <w:szCs w:val="24"/>
          <w:lang w:val="ru-RU" w:eastAsia="ru-RU"/>
        </w:rPr>
        <w:t>медицинской организацией</w:t>
      </w:r>
      <w:r w:rsidRPr="00F40ED8">
        <w:rPr>
          <w:rFonts w:ascii="Times New Roman" w:eastAsia="Times New Roman" w:hAnsi="Times New Roman"/>
          <w:color w:val="000000" w:themeColor="text1"/>
          <w:sz w:val="24"/>
          <w:szCs w:val="24"/>
          <w:lang w:val="ru-RU" w:eastAsia="ru-RU"/>
        </w:rPr>
        <w:t> в территориальный орган федерального органа исполнительной власти, уполномоченного на осуществление государственного контроля и надзора в сфере обеспечения санитарно-эпидемиологического благополучия населения в течение 5 рабочих дней с даты утверждения.</w:t>
      </w:r>
    </w:p>
    <w:p w:rsidR="00F40ED8" w:rsidRPr="00F40ED8" w:rsidRDefault="00F40ED8" w:rsidP="00F40ED8">
      <w:pPr>
        <w:widowControl/>
        <w:shd w:val="clear" w:color="auto" w:fill="FFFFFF"/>
        <w:spacing w:after="240"/>
        <w:rPr>
          <w:rFonts w:ascii="Times New Roman" w:eastAsia="Times New Roman" w:hAnsi="Times New Roman"/>
          <w:color w:val="000000" w:themeColor="text1"/>
          <w:sz w:val="24"/>
          <w:szCs w:val="24"/>
          <w:lang w:val="ru-RU" w:eastAsia="ru-RU"/>
        </w:rPr>
      </w:pPr>
      <w:r w:rsidRPr="00F40ED8">
        <w:rPr>
          <w:rFonts w:ascii="Times New Roman" w:eastAsia="Times New Roman" w:hAnsi="Times New Roman"/>
          <w:color w:val="000000" w:themeColor="text1"/>
          <w:sz w:val="24"/>
          <w:szCs w:val="24"/>
          <w:lang w:val="ru-RU" w:eastAsia="ru-RU"/>
        </w:rPr>
        <w:t xml:space="preserve">Согласно п. 37 Приказа работники, занятые на работах с вредными и (или) опасными веществами и производственными факторами с разовым или многократным превышением предельно допустимой концентрации или предельно допустимого уровня по действующему фактору, работники, имеющие заключение о предварительном диагнозе профессионального заболевания, не реже одного раза в 5 лет должны проходить периодические медицинские осмотры в центрах </w:t>
      </w:r>
      <w:proofErr w:type="spellStart"/>
      <w:r w:rsidRPr="00F40ED8">
        <w:rPr>
          <w:rFonts w:ascii="Times New Roman" w:eastAsia="Times New Roman" w:hAnsi="Times New Roman"/>
          <w:color w:val="000000" w:themeColor="text1"/>
          <w:sz w:val="24"/>
          <w:szCs w:val="24"/>
          <w:lang w:val="ru-RU" w:eastAsia="ru-RU"/>
        </w:rPr>
        <w:t>профпатологии</w:t>
      </w:r>
      <w:proofErr w:type="spellEnd"/>
      <w:r w:rsidRPr="00F40ED8">
        <w:rPr>
          <w:rFonts w:ascii="Times New Roman" w:eastAsia="Times New Roman" w:hAnsi="Times New Roman"/>
          <w:color w:val="000000" w:themeColor="text1"/>
          <w:sz w:val="24"/>
          <w:szCs w:val="24"/>
          <w:lang w:val="ru-RU" w:eastAsia="ru-RU"/>
        </w:rPr>
        <w:t>.</w:t>
      </w:r>
    </w:p>
    <w:p w:rsidR="00F40ED8" w:rsidRPr="00F40ED8" w:rsidRDefault="00F40ED8" w:rsidP="00F40ED8">
      <w:pPr>
        <w:widowControl/>
        <w:shd w:val="clear" w:color="auto" w:fill="FFFFFF"/>
        <w:spacing w:after="240"/>
        <w:rPr>
          <w:rFonts w:ascii="Times New Roman" w:eastAsia="Times New Roman" w:hAnsi="Times New Roman"/>
          <w:color w:val="000000" w:themeColor="text1"/>
          <w:sz w:val="24"/>
          <w:szCs w:val="24"/>
          <w:lang w:val="ru-RU" w:eastAsia="ru-RU"/>
        </w:rPr>
      </w:pPr>
      <w:r w:rsidRPr="00F40ED8">
        <w:rPr>
          <w:rFonts w:ascii="Times New Roman" w:eastAsia="Times New Roman" w:hAnsi="Times New Roman"/>
          <w:color w:val="000000" w:themeColor="text1"/>
          <w:sz w:val="24"/>
          <w:szCs w:val="24"/>
          <w:lang w:val="ru-RU" w:eastAsia="ru-RU"/>
        </w:rPr>
        <w:t>Грубым нарушением Федерального закона от 04.05</w:t>
      </w:r>
      <w:r w:rsidRPr="00346B5B">
        <w:rPr>
          <w:rFonts w:ascii="Times New Roman" w:eastAsia="Times New Roman" w:hAnsi="Times New Roman"/>
          <w:color w:val="000000" w:themeColor="text1"/>
          <w:sz w:val="24"/>
          <w:szCs w:val="24"/>
          <w:lang w:val="ru-RU" w:eastAsia="ru-RU"/>
        </w:rPr>
        <w:t>.2011 № 99-ФЗ «О лицензировании</w:t>
      </w:r>
      <w:r w:rsidRPr="00F40ED8">
        <w:rPr>
          <w:rFonts w:ascii="Times New Roman" w:eastAsia="Times New Roman" w:hAnsi="Times New Roman"/>
          <w:color w:val="000000" w:themeColor="text1"/>
          <w:sz w:val="24"/>
          <w:szCs w:val="24"/>
          <w:lang w:val="ru-RU" w:eastAsia="ru-RU"/>
        </w:rPr>
        <w:t xml:space="preserve"> отдельных видов деятельности» (далее – Закон) является оказание услуг отдельными медицинскими организациями по проведению</w:t>
      </w:r>
      <w:r w:rsidRPr="00346B5B">
        <w:rPr>
          <w:rFonts w:ascii="Times New Roman" w:eastAsia="Times New Roman" w:hAnsi="Times New Roman"/>
          <w:color w:val="000000" w:themeColor="text1"/>
          <w:sz w:val="24"/>
          <w:szCs w:val="24"/>
          <w:lang w:val="ru-RU" w:eastAsia="ru-RU"/>
        </w:rPr>
        <w:t xml:space="preserve"> </w:t>
      </w:r>
      <w:r w:rsidRPr="00F40ED8">
        <w:rPr>
          <w:rFonts w:ascii="Times New Roman" w:eastAsia="Times New Roman" w:hAnsi="Times New Roman"/>
          <w:color w:val="000000" w:themeColor="text1"/>
          <w:sz w:val="24"/>
          <w:szCs w:val="24"/>
          <w:lang w:val="ru-RU" w:eastAsia="ru-RU"/>
        </w:rPr>
        <w:t>предварительных и периодических медицинских осмотров выездными бригадами вне места осуществления деятельности, указанного в лицензии.</w:t>
      </w:r>
    </w:p>
    <w:p w:rsidR="00F40ED8" w:rsidRPr="00F40ED8" w:rsidRDefault="00F40ED8" w:rsidP="00F40ED8">
      <w:pPr>
        <w:widowControl/>
        <w:shd w:val="clear" w:color="auto" w:fill="FFFFFF"/>
        <w:spacing w:after="240"/>
        <w:rPr>
          <w:rFonts w:ascii="Times New Roman" w:eastAsia="Times New Roman" w:hAnsi="Times New Roman"/>
          <w:color w:val="000000" w:themeColor="text1"/>
          <w:sz w:val="24"/>
          <w:szCs w:val="24"/>
          <w:lang w:val="ru-RU" w:eastAsia="ru-RU"/>
        </w:rPr>
      </w:pPr>
      <w:r w:rsidRPr="00F40ED8">
        <w:rPr>
          <w:rFonts w:ascii="Times New Roman" w:eastAsia="Times New Roman" w:hAnsi="Times New Roman"/>
          <w:color w:val="000000" w:themeColor="text1"/>
          <w:sz w:val="24"/>
          <w:szCs w:val="24"/>
          <w:lang w:val="ru-RU" w:eastAsia="ru-RU"/>
        </w:rPr>
        <w:t>В силу п. 8 ст. 3 Закона место осуществления отдельного вида деятельности, подлежащего лицензированию - объект (помещение, здание, сооружение, иной объект), который предназначен для осуществления лицензируемого вида деятельности соответствует лицензионным требованиям, принадлежит соискателю лицензии или лицензиату на праве собственности либо ином законном основании, имеет почтовый адрес или другие позволяющие идентифицировать объект данные.</w:t>
      </w:r>
    </w:p>
    <w:p w:rsidR="00F40ED8" w:rsidRPr="00F40ED8" w:rsidRDefault="00F40ED8" w:rsidP="00F40ED8">
      <w:pPr>
        <w:widowControl/>
        <w:shd w:val="clear" w:color="auto" w:fill="FFFFFF"/>
        <w:spacing w:after="240"/>
        <w:rPr>
          <w:rFonts w:ascii="Times New Roman" w:eastAsia="Times New Roman" w:hAnsi="Times New Roman"/>
          <w:color w:val="000000" w:themeColor="text1"/>
          <w:sz w:val="24"/>
          <w:szCs w:val="24"/>
          <w:lang w:val="ru-RU" w:eastAsia="ru-RU"/>
        </w:rPr>
      </w:pPr>
      <w:r w:rsidRPr="00F40ED8">
        <w:rPr>
          <w:rFonts w:ascii="Times New Roman" w:eastAsia="Times New Roman" w:hAnsi="Times New Roman"/>
          <w:color w:val="000000" w:themeColor="text1"/>
          <w:sz w:val="24"/>
          <w:szCs w:val="24"/>
          <w:lang w:val="ru-RU" w:eastAsia="ru-RU"/>
        </w:rPr>
        <w:t>Таким образом, в лицензии указываются все соответствующие лицензионным требованиям объекты, принадлежащие лицензиату на любом законном основании и имеющие почтовый адрес, на территории которых лицензиат фактически осуществляет медицинскую деятельность и осуществление медицинской деятельности по другим адресам, как показывает судебная практика, рассматривается как осуществляемая с нарушением условий лицензии.</w:t>
      </w:r>
    </w:p>
    <w:p w:rsidR="00F40ED8" w:rsidRPr="00F40ED8" w:rsidRDefault="00F40ED8" w:rsidP="00F40ED8">
      <w:pPr>
        <w:widowControl/>
        <w:shd w:val="clear" w:color="auto" w:fill="FFFFFF"/>
        <w:spacing w:after="240"/>
        <w:rPr>
          <w:rFonts w:ascii="Times New Roman" w:eastAsia="Times New Roman" w:hAnsi="Times New Roman"/>
          <w:color w:val="000000" w:themeColor="text1"/>
          <w:sz w:val="24"/>
          <w:szCs w:val="24"/>
          <w:lang w:val="ru-RU" w:eastAsia="ru-RU"/>
        </w:rPr>
      </w:pPr>
      <w:r w:rsidRPr="00F40ED8">
        <w:rPr>
          <w:rFonts w:ascii="Times New Roman" w:eastAsia="Times New Roman" w:hAnsi="Times New Roman"/>
          <w:color w:val="000000" w:themeColor="text1"/>
          <w:sz w:val="24"/>
          <w:szCs w:val="24"/>
          <w:lang w:val="ru-RU" w:eastAsia="ru-RU"/>
        </w:rPr>
        <w:t>Все обязательные медосмотры должны проводиться за счет работодателя.</w:t>
      </w:r>
    </w:p>
    <w:p w:rsidR="00F40ED8" w:rsidRPr="00F40ED8" w:rsidRDefault="00F40ED8" w:rsidP="00F40ED8">
      <w:pPr>
        <w:widowControl/>
        <w:spacing w:line="480" w:lineRule="auto"/>
        <w:rPr>
          <w:rFonts w:ascii="Times New Roman" w:eastAsia="Times New Roman" w:hAnsi="Times New Roman"/>
          <w:b/>
          <w:color w:val="000000" w:themeColor="text1"/>
          <w:sz w:val="24"/>
          <w:szCs w:val="24"/>
          <w:lang w:val="ru-RU"/>
        </w:rPr>
      </w:pPr>
    </w:p>
    <w:p w:rsidR="00834E56" w:rsidRDefault="009C1297" w:rsidP="009C1297">
      <w:pPr>
        <w:widowControl/>
        <w:spacing w:line="480" w:lineRule="auto"/>
        <w:rPr>
          <w:rFonts w:ascii="Times New Roman" w:eastAsia="Times New Roman" w:hAnsi="Times New Roman"/>
          <w:b/>
          <w:color w:val="000000" w:themeColor="text1"/>
          <w:sz w:val="24"/>
          <w:szCs w:val="24"/>
          <w:lang w:val="ru-RU"/>
        </w:rPr>
      </w:pPr>
      <w:r w:rsidRPr="009C1297">
        <w:rPr>
          <w:rFonts w:ascii="Times New Roman" w:eastAsia="Times New Roman" w:hAnsi="Times New Roman"/>
          <w:b/>
          <w:color w:val="000000" w:themeColor="text1"/>
          <w:sz w:val="24"/>
          <w:szCs w:val="24"/>
          <w:lang w:val="ru-RU"/>
        </w:rPr>
        <w:t>Ответьте на вопросы</w:t>
      </w:r>
    </w:p>
    <w:p w:rsidR="009C1297" w:rsidRPr="00046DEF" w:rsidRDefault="00150E6B" w:rsidP="009C1297">
      <w:pPr>
        <w:pStyle w:val="a9"/>
        <w:rPr>
          <w:rFonts w:ascii="Times New Roman" w:hAnsi="Times New Roman"/>
          <w:sz w:val="20"/>
          <w:szCs w:val="20"/>
        </w:rPr>
      </w:pPr>
      <w:r>
        <w:rPr>
          <w:rFonts w:ascii="Times New Roman" w:hAnsi="Times New Roman"/>
          <w:sz w:val="20"/>
          <w:szCs w:val="20"/>
        </w:rPr>
        <w:t xml:space="preserve">1. </w:t>
      </w:r>
      <w:r w:rsidR="005F0C8B">
        <w:rPr>
          <w:rFonts w:ascii="Times New Roman" w:hAnsi="Times New Roman"/>
          <w:sz w:val="20"/>
          <w:szCs w:val="20"/>
        </w:rPr>
        <w:t xml:space="preserve">Правильным экспертным решением </w:t>
      </w:r>
      <w:r w:rsidR="009C1297" w:rsidRPr="00046DEF">
        <w:rPr>
          <w:rFonts w:ascii="Times New Roman" w:hAnsi="Times New Roman"/>
          <w:sz w:val="20"/>
          <w:szCs w:val="20"/>
        </w:rPr>
        <w:t xml:space="preserve">после установления легкой хронической </w:t>
      </w:r>
      <w:proofErr w:type="gramStart"/>
      <w:r w:rsidR="009C1297" w:rsidRPr="00046DEF">
        <w:rPr>
          <w:rFonts w:ascii="Times New Roman" w:hAnsi="Times New Roman"/>
          <w:sz w:val="20"/>
          <w:szCs w:val="20"/>
        </w:rPr>
        <w:t>интоксикации  ароматическими</w:t>
      </w:r>
      <w:proofErr w:type="gramEnd"/>
      <w:r w:rsidR="009C1297" w:rsidRPr="00046DEF">
        <w:rPr>
          <w:rFonts w:ascii="Times New Roman" w:hAnsi="Times New Roman"/>
          <w:sz w:val="20"/>
          <w:szCs w:val="20"/>
        </w:rPr>
        <w:t xml:space="preserve"> углеводородами является </w:t>
      </w:r>
    </w:p>
    <w:p w:rsidR="009C1297" w:rsidRPr="00046DEF" w:rsidRDefault="009C1297" w:rsidP="009C1297">
      <w:pPr>
        <w:pStyle w:val="a9"/>
        <w:rPr>
          <w:rFonts w:ascii="Times New Roman" w:hAnsi="Times New Roman"/>
          <w:sz w:val="20"/>
          <w:szCs w:val="20"/>
        </w:rPr>
      </w:pPr>
      <w:r w:rsidRPr="00046DEF">
        <w:rPr>
          <w:rFonts w:ascii="Times New Roman" w:hAnsi="Times New Roman"/>
          <w:sz w:val="20"/>
          <w:szCs w:val="20"/>
        </w:rPr>
        <w:t xml:space="preserve"> </w:t>
      </w:r>
      <w:proofErr w:type="gramStart"/>
      <w:r w:rsidRPr="00046DEF">
        <w:rPr>
          <w:rFonts w:ascii="Times New Roman" w:hAnsi="Times New Roman"/>
          <w:sz w:val="20"/>
          <w:szCs w:val="20"/>
        </w:rPr>
        <w:t>а)  временное</w:t>
      </w:r>
      <w:proofErr w:type="gramEnd"/>
      <w:r w:rsidRPr="00046DEF">
        <w:rPr>
          <w:rFonts w:ascii="Times New Roman" w:hAnsi="Times New Roman"/>
          <w:sz w:val="20"/>
          <w:szCs w:val="20"/>
        </w:rPr>
        <w:t xml:space="preserve"> отстранение от контакта с ароматическими углеводородами </w:t>
      </w:r>
    </w:p>
    <w:p w:rsidR="009C1297" w:rsidRPr="00046DEF" w:rsidRDefault="009C1297" w:rsidP="009C1297">
      <w:pPr>
        <w:pStyle w:val="a9"/>
        <w:rPr>
          <w:rFonts w:ascii="Times New Roman" w:hAnsi="Times New Roman"/>
          <w:sz w:val="20"/>
          <w:szCs w:val="20"/>
        </w:rPr>
      </w:pPr>
      <w:r w:rsidRPr="00046DEF">
        <w:rPr>
          <w:rFonts w:ascii="Times New Roman" w:hAnsi="Times New Roman"/>
          <w:sz w:val="20"/>
          <w:szCs w:val="20"/>
        </w:rPr>
        <w:t xml:space="preserve"> </w:t>
      </w:r>
      <w:proofErr w:type="gramStart"/>
      <w:r w:rsidRPr="00046DEF">
        <w:rPr>
          <w:rFonts w:ascii="Times New Roman" w:hAnsi="Times New Roman"/>
          <w:sz w:val="20"/>
          <w:szCs w:val="20"/>
        </w:rPr>
        <w:t>б)  на</w:t>
      </w:r>
      <w:proofErr w:type="gramEnd"/>
      <w:r w:rsidRPr="00046DEF">
        <w:rPr>
          <w:rFonts w:ascii="Times New Roman" w:hAnsi="Times New Roman"/>
          <w:sz w:val="20"/>
          <w:szCs w:val="20"/>
        </w:rPr>
        <w:t xml:space="preserve"> работе в контакте с ароматическими углеводородами  трудоспособен (-на) </w:t>
      </w:r>
    </w:p>
    <w:p w:rsidR="00150E6B" w:rsidRDefault="009C1297" w:rsidP="009C1297">
      <w:pPr>
        <w:pStyle w:val="a9"/>
        <w:rPr>
          <w:rFonts w:ascii="Times New Roman" w:hAnsi="Times New Roman"/>
          <w:sz w:val="20"/>
          <w:szCs w:val="20"/>
        </w:rPr>
      </w:pPr>
      <w:r w:rsidRPr="00046DEF">
        <w:rPr>
          <w:rFonts w:ascii="Times New Roman" w:hAnsi="Times New Roman"/>
          <w:sz w:val="20"/>
          <w:szCs w:val="20"/>
        </w:rPr>
        <w:lastRenderedPageBreak/>
        <w:t xml:space="preserve"> в) </w:t>
      </w:r>
      <w:r w:rsidR="00150E6B">
        <w:rPr>
          <w:rFonts w:ascii="Times New Roman" w:hAnsi="Times New Roman"/>
          <w:sz w:val="20"/>
          <w:szCs w:val="20"/>
        </w:rPr>
        <w:t>+</w:t>
      </w:r>
      <w:r w:rsidRPr="00046DEF">
        <w:rPr>
          <w:rFonts w:ascii="Times New Roman" w:hAnsi="Times New Roman"/>
          <w:sz w:val="20"/>
          <w:szCs w:val="20"/>
        </w:rPr>
        <w:t xml:space="preserve"> противопоказан контакт с ароматическими углеводородами навсег</w:t>
      </w:r>
      <w:r w:rsidR="00150E6B">
        <w:rPr>
          <w:rFonts w:ascii="Times New Roman" w:hAnsi="Times New Roman"/>
          <w:sz w:val="20"/>
          <w:szCs w:val="20"/>
        </w:rPr>
        <w:t>да.</w:t>
      </w:r>
    </w:p>
    <w:p w:rsidR="009C1297" w:rsidRPr="00046DEF" w:rsidRDefault="009C1297" w:rsidP="009C1297">
      <w:pPr>
        <w:pStyle w:val="a9"/>
        <w:rPr>
          <w:rFonts w:ascii="Times New Roman" w:hAnsi="Times New Roman"/>
          <w:sz w:val="20"/>
          <w:szCs w:val="20"/>
        </w:rPr>
      </w:pPr>
      <w:r w:rsidRPr="00046DEF">
        <w:rPr>
          <w:rFonts w:ascii="Times New Roman" w:hAnsi="Times New Roman"/>
          <w:sz w:val="20"/>
          <w:szCs w:val="20"/>
        </w:rPr>
        <w:t xml:space="preserve">Рекомендуется рациональное трудоустройство на </w:t>
      </w:r>
      <w:proofErr w:type="gramStart"/>
      <w:r w:rsidRPr="00046DEF">
        <w:rPr>
          <w:rFonts w:ascii="Times New Roman" w:hAnsi="Times New Roman"/>
          <w:sz w:val="20"/>
          <w:szCs w:val="20"/>
        </w:rPr>
        <w:t>работах  вне</w:t>
      </w:r>
      <w:proofErr w:type="gramEnd"/>
      <w:r w:rsidRPr="00046DEF">
        <w:rPr>
          <w:rFonts w:ascii="Times New Roman" w:hAnsi="Times New Roman"/>
          <w:sz w:val="20"/>
          <w:szCs w:val="20"/>
        </w:rPr>
        <w:t xml:space="preserve"> контакта с токсическими веществами </w:t>
      </w:r>
    </w:p>
    <w:p w:rsidR="009C1297" w:rsidRPr="00046DEF" w:rsidRDefault="009C1297" w:rsidP="009C1297">
      <w:pPr>
        <w:pStyle w:val="a9"/>
        <w:rPr>
          <w:rFonts w:ascii="Times New Roman" w:hAnsi="Times New Roman"/>
          <w:sz w:val="20"/>
          <w:szCs w:val="20"/>
        </w:rPr>
      </w:pPr>
    </w:p>
    <w:p w:rsidR="009C1297" w:rsidRPr="00046DEF" w:rsidRDefault="00150E6B" w:rsidP="009C1297">
      <w:pPr>
        <w:pStyle w:val="a9"/>
        <w:rPr>
          <w:rFonts w:ascii="Times New Roman" w:hAnsi="Times New Roman"/>
          <w:sz w:val="20"/>
          <w:szCs w:val="20"/>
        </w:rPr>
      </w:pPr>
      <w:r>
        <w:rPr>
          <w:rFonts w:ascii="Times New Roman" w:hAnsi="Times New Roman"/>
          <w:sz w:val="20"/>
          <w:szCs w:val="20"/>
        </w:rPr>
        <w:t xml:space="preserve">2. </w:t>
      </w:r>
      <w:r w:rsidR="009C1297" w:rsidRPr="00046DEF">
        <w:rPr>
          <w:rFonts w:ascii="Times New Roman" w:hAnsi="Times New Roman"/>
          <w:sz w:val="20"/>
          <w:szCs w:val="20"/>
        </w:rPr>
        <w:t xml:space="preserve">К промышленным ядам, вызывающим лейкоз, относятся </w:t>
      </w:r>
    </w:p>
    <w:p w:rsidR="009C1297" w:rsidRPr="00046DEF" w:rsidRDefault="009C1297" w:rsidP="009C1297">
      <w:pPr>
        <w:pStyle w:val="a9"/>
        <w:rPr>
          <w:rFonts w:ascii="Times New Roman" w:hAnsi="Times New Roman"/>
          <w:sz w:val="20"/>
          <w:szCs w:val="20"/>
        </w:rPr>
      </w:pPr>
      <w:r w:rsidRPr="00046DEF">
        <w:rPr>
          <w:rFonts w:ascii="Times New Roman" w:hAnsi="Times New Roman"/>
          <w:sz w:val="20"/>
          <w:szCs w:val="20"/>
        </w:rPr>
        <w:t xml:space="preserve"> </w:t>
      </w:r>
      <w:proofErr w:type="gramStart"/>
      <w:r w:rsidRPr="00046DEF">
        <w:rPr>
          <w:rFonts w:ascii="Times New Roman" w:hAnsi="Times New Roman"/>
          <w:sz w:val="20"/>
          <w:szCs w:val="20"/>
        </w:rPr>
        <w:t>а)  бериллий</w:t>
      </w:r>
      <w:proofErr w:type="gramEnd"/>
      <w:r w:rsidRPr="00046DEF">
        <w:rPr>
          <w:rFonts w:ascii="Times New Roman" w:hAnsi="Times New Roman"/>
          <w:sz w:val="20"/>
          <w:szCs w:val="20"/>
        </w:rPr>
        <w:t xml:space="preserve"> </w:t>
      </w:r>
    </w:p>
    <w:p w:rsidR="009C1297" w:rsidRPr="00046DEF" w:rsidRDefault="009C1297" w:rsidP="009C1297">
      <w:pPr>
        <w:pStyle w:val="a9"/>
        <w:rPr>
          <w:rFonts w:ascii="Times New Roman" w:hAnsi="Times New Roman"/>
          <w:sz w:val="20"/>
          <w:szCs w:val="20"/>
        </w:rPr>
      </w:pPr>
      <w:r w:rsidRPr="00046DEF">
        <w:rPr>
          <w:rFonts w:ascii="Times New Roman" w:hAnsi="Times New Roman"/>
          <w:sz w:val="20"/>
          <w:szCs w:val="20"/>
        </w:rPr>
        <w:t xml:space="preserve"> </w:t>
      </w:r>
      <w:proofErr w:type="gramStart"/>
      <w:r w:rsidRPr="00046DEF">
        <w:rPr>
          <w:rFonts w:ascii="Times New Roman" w:hAnsi="Times New Roman"/>
          <w:sz w:val="20"/>
          <w:szCs w:val="20"/>
        </w:rPr>
        <w:t>б)  свинец</w:t>
      </w:r>
      <w:proofErr w:type="gramEnd"/>
      <w:r w:rsidRPr="00046DEF">
        <w:rPr>
          <w:rFonts w:ascii="Times New Roman" w:hAnsi="Times New Roman"/>
          <w:sz w:val="20"/>
          <w:szCs w:val="20"/>
        </w:rPr>
        <w:t xml:space="preserve"> </w:t>
      </w:r>
    </w:p>
    <w:p w:rsidR="009C1297" w:rsidRPr="00046DEF" w:rsidRDefault="009C1297" w:rsidP="009C1297">
      <w:pPr>
        <w:pStyle w:val="a9"/>
        <w:rPr>
          <w:rFonts w:ascii="Times New Roman" w:hAnsi="Times New Roman"/>
          <w:sz w:val="20"/>
          <w:szCs w:val="20"/>
        </w:rPr>
      </w:pPr>
      <w:r w:rsidRPr="00046DEF">
        <w:rPr>
          <w:rFonts w:ascii="Times New Roman" w:hAnsi="Times New Roman"/>
          <w:sz w:val="20"/>
          <w:szCs w:val="20"/>
        </w:rPr>
        <w:t xml:space="preserve"> в) </w:t>
      </w:r>
      <w:r w:rsidR="00150E6B">
        <w:rPr>
          <w:rFonts w:ascii="Times New Roman" w:hAnsi="Times New Roman"/>
          <w:sz w:val="20"/>
          <w:szCs w:val="20"/>
        </w:rPr>
        <w:t>+</w:t>
      </w:r>
      <w:r w:rsidRPr="00046DEF">
        <w:rPr>
          <w:rFonts w:ascii="Times New Roman" w:hAnsi="Times New Roman"/>
          <w:sz w:val="20"/>
          <w:szCs w:val="20"/>
        </w:rPr>
        <w:t xml:space="preserve"> бензол </w:t>
      </w:r>
    </w:p>
    <w:p w:rsidR="009C1297" w:rsidRPr="00046DEF" w:rsidRDefault="009C1297" w:rsidP="009C1297">
      <w:pPr>
        <w:pStyle w:val="a9"/>
        <w:rPr>
          <w:rFonts w:ascii="Times New Roman" w:hAnsi="Times New Roman"/>
          <w:sz w:val="20"/>
          <w:szCs w:val="20"/>
        </w:rPr>
      </w:pPr>
      <w:r w:rsidRPr="00046DEF">
        <w:rPr>
          <w:rFonts w:ascii="Times New Roman" w:hAnsi="Times New Roman"/>
          <w:sz w:val="20"/>
          <w:szCs w:val="20"/>
        </w:rPr>
        <w:t xml:space="preserve"> </w:t>
      </w:r>
      <w:proofErr w:type="gramStart"/>
      <w:r w:rsidRPr="00046DEF">
        <w:rPr>
          <w:rFonts w:ascii="Times New Roman" w:hAnsi="Times New Roman"/>
          <w:sz w:val="20"/>
          <w:szCs w:val="20"/>
        </w:rPr>
        <w:t>г)  ртуть</w:t>
      </w:r>
      <w:proofErr w:type="gramEnd"/>
      <w:r w:rsidRPr="00046DEF">
        <w:rPr>
          <w:rFonts w:ascii="Times New Roman" w:hAnsi="Times New Roman"/>
          <w:sz w:val="20"/>
          <w:szCs w:val="20"/>
        </w:rPr>
        <w:t xml:space="preserve"> </w:t>
      </w:r>
    </w:p>
    <w:p w:rsidR="009C1297" w:rsidRPr="00046DEF" w:rsidRDefault="009C1297" w:rsidP="009C1297">
      <w:pPr>
        <w:pStyle w:val="a9"/>
        <w:rPr>
          <w:rFonts w:ascii="Times New Roman" w:hAnsi="Times New Roman"/>
          <w:sz w:val="20"/>
          <w:szCs w:val="20"/>
        </w:rPr>
      </w:pPr>
      <w:r w:rsidRPr="00046DEF">
        <w:rPr>
          <w:rFonts w:ascii="Times New Roman" w:hAnsi="Times New Roman"/>
          <w:sz w:val="20"/>
          <w:szCs w:val="20"/>
        </w:rPr>
        <w:t xml:space="preserve"> </w:t>
      </w:r>
      <w:proofErr w:type="gramStart"/>
      <w:r w:rsidRPr="00046DEF">
        <w:rPr>
          <w:rFonts w:ascii="Times New Roman" w:hAnsi="Times New Roman"/>
          <w:sz w:val="20"/>
          <w:szCs w:val="20"/>
        </w:rPr>
        <w:t>д)  марганец</w:t>
      </w:r>
      <w:proofErr w:type="gramEnd"/>
      <w:r w:rsidRPr="00046DEF">
        <w:rPr>
          <w:rFonts w:ascii="Times New Roman" w:hAnsi="Times New Roman"/>
          <w:sz w:val="20"/>
          <w:szCs w:val="20"/>
        </w:rPr>
        <w:t xml:space="preserve"> </w:t>
      </w:r>
    </w:p>
    <w:p w:rsidR="009C1297" w:rsidRPr="00046DEF" w:rsidRDefault="009C1297" w:rsidP="009C1297">
      <w:pPr>
        <w:pStyle w:val="a9"/>
        <w:rPr>
          <w:rFonts w:ascii="Times New Roman" w:hAnsi="Times New Roman"/>
          <w:sz w:val="20"/>
          <w:szCs w:val="20"/>
        </w:rPr>
      </w:pPr>
    </w:p>
    <w:p w:rsidR="009C1297" w:rsidRPr="00046DEF" w:rsidRDefault="00150E6B" w:rsidP="009C1297">
      <w:pPr>
        <w:pStyle w:val="a9"/>
        <w:rPr>
          <w:rFonts w:ascii="Times New Roman" w:hAnsi="Times New Roman"/>
          <w:sz w:val="20"/>
          <w:szCs w:val="20"/>
        </w:rPr>
      </w:pPr>
      <w:r>
        <w:rPr>
          <w:rFonts w:ascii="Times New Roman" w:hAnsi="Times New Roman"/>
          <w:sz w:val="20"/>
          <w:szCs w:val="20"/>
        </w:rPr>
        <w:t xml:space="preserve">3. </w:t>
      </w:r>
      <w:r w:rsidR="009C1297" w:rsidRPr="00046DEF">
        <w:rPr>
          <w:rFonts w:ascii="Times New Roman" w:hAnsi="Times New Roman"/>
          <w:sz w:val="20"/>
          <w:szCs w:val="20"/>
        </w:rPr>
        <w:t xml:space="preserve">К физическим факторам производственной среды, вызывающим </w:t>
      </w:r>
      <w:proofErr w:type="gramStart"/>
      <w:r w:rsidR="009C1297" w:rsidRPr="00046DEF">
        <w:rPr>
          <w:rFonts w:ascii="Times New Roman" w:hAnsi="Times New Roman"/>
          <w:sz w:val="20"/>
          <w:szCs w:val="20"/>
        </w:rPr>
        <w:t>лейкоз,  относятся</w:t>
      </w:r>
      <w:proofErr w:type="gramEnd"/>
      <w:r w:rsidR="009C1297" w:rsidRPr="00046DEF">
        <w:rPr>
          <w:rFonts w:ascii="Times New Roman" w:hAnsi="Times New Roman"/>
          <w:sz w:val="20"/>
          <w:szCs w:val="20"/>
        </w:rPr>
        <w:t xml:space="preserve"> </w:t>
      </w:r>
    </w:p>
    <w:p w:rsidR="009C1297" w:rsidRPr="00046DEF" w:rsidRDefault="009C1297" w:rsidP="009C1297">
      <w:pPr>
        <w:pStyle w:val="a9"/>
        <w:rPr>
          <w:rFonts w:ascii="Times New Roman" w:hAnsi="Times New Roman"/>
          <w:sz w:val="20"/>
          <w:szCs w:val="20"/>
        </w:rPr>
      </w:pPr>
      <w:r w:rsidRPr="00046DEF">
        <w:rPr>
          <w:rFonts w:ascii="Times New Roman" w:hAnsi="Times New Roman"/>
          <w:sz w:val="20"/>
          <w:szCs w:val="20"/>
        </w:rPr>
        <w:t xml:space="preserve"> </w:t>
      </w:r>
      <w:proofErr w:type="gramStart"/>
      <w:r w:rsidRPr="00046DEF">
        <w:rPr>
          <w:rFonts w:ascii="Times New Roman" w:hAnsi="Times New Roman"/>
          <w:sz w:val="20"/>
          <w:szCs w:val="20"/>
        </w:rPr>
        <w:t>а)  вибрация</w:t>
      </w:r>
      <w:proofErr w:type="gramEnd"/>
      <w:r w:rsidRPr="00046DEF">
        <w:rPr>
          <w:rFonts w:ascii="Times New Roman" w:hAnsi="Times New Roman"/>
          <w:sz w:val="20"/>
          <w:szCs w:val="20"/>
        </w:rPr>
        <w:t xml:space="preserve"> </w:t>
      </w:r>
    </w:p>
    <w:p w:rsidR="009C1297" w:rsidRPr="00046DEF" w:rsidRDefault="009C1297" w:rsidP="009C1297">
      <w:pPr>
        <w:pStyle w:val="a9"/>
        <w:rPr>
          <w:rFonts w:ascii="Times New Roman" w:hAnsi="Times New Roman"/>
          <w:sz w:val="20"/>
          <w:szCs w:val="20"/>
        </w:rPr>
      </w:pPr>
      <w:r w:rsidRPr="00046DEF">
        <w:rPr>
          <w:rFonts w:ascii="Times New Roman" w:hAnsi="Times New Roman"/>
          <w:sz w:val="20"/>
          <w:szCs w:val="20"/>
        </w:rPr>
        <w:t xml:space="preserve"> </w:t>
      </w:r>
      <w:proofErr w:type="gramStart"/>
      <w:r w:rsidRPr="00046DEF">
        <w:rPr>
          <w:rFonts w:ascii="Times New Roman" w:hAnsi="Times New Roman"/>
          <w:sz w:val="20"/>
          <w:szCs w:val="20"/>
        </w:rPr>
        <w:t>б)  шум</w:t>
      </w:r>
      <w:proofErr w:type="gramEnd"/>
      <w:r w:rsidRPr="00046DEF">
        <w:rPr>
          <w:rFonts w:ascii="Times New Roman" w:hAnsi="Times New Roman"/>
          <w:sz w:val="20"/>
          <w:szCs w:val="20"/>
        </w:rPr>
        <w:t xml:space="preserve"> </w:t>
      </w:r>
    </w:p>
    <w:p w:rsidR="009C1297" w:rsidRPr="00046DEF" w:rsidRDefault="009C1297" w:rsidP="009C1297">
      <w:pPr>
        <w:pStyle w:val="a9"/>
        <w:rPr>
          <w:rFonts w:ascii="Times New Roman" w:hAnsi="Times New Roman"/>
          <w:sz w:val="20"/>
          <w:szCs w:val="20"/>
        </w:rPr>
      </w:pPr>
      <w:r w:rsidRPr="00046DEF">
        <w:rPr>
          <w:rFonts w:ascii="Times New Roman" w:hAnsi="Times New Roman"/>
          <w:sz w:val="20"/>
          <w:szCs w:val="20"/>
        </w:rPr>
        <w:t xml:space="preserve"> </w:t>
      </w:r>
      <w:proofErr w:type="gramStart"/>
      <w:r w:rsidRPr="00046DEF">
        <w:rPr>
          <w:rFonts w:ascii="Times New Roman" w:hAnsi="Times New Roman"/>
          <w:sz w:val="20"/>
          <w:szCs w:val="20"/>
        </w:rPr>
        <w:t>в)  нагревающий</w:t>
      </w:r>
      <w:proofErr w:type="gramEnd"/>
      <w:r w:rsidRPr="00046DEF">
        <w:rPr>
          <w:rFonts w:ascii="Times New Roman" w:hAnsi="Times New Roman"/>
          <w:sz w:val="20"/>
          <w:szCs w:val="20"/>
        </w:rPr>
        <w:t xml:space="preserve"> микроклимат </w:t>
      </w:r>
    </w:p>
    <w:p w:rsidR="009C1297" w:rsidRPr="00046DEF" w:rsidRDefault="009C1297" w:rsidP="009C1297">
      <w:pPr>
        <w:pStyle w:val="a9"/>
        <w:rPr>
          <w:rFonts w:ascii="Times New Roman" w:hAnsi="Times New Roman"/>
          <w:sz w:val="20"/>
          <w:szCs w:val="20"/>
        </w:rPr>
      </w:pPr>
      <w:r w:rsidRPr="00046DEF">
        <w:rPr>
          <w:rFonts w:ascii="Times New Roman" w:hAnsi="Times New Roman"/>
          <w:sz w:val="20"/>
          <w:szCs w:val="20"/>
        </w:rPr>
        <w:t xml:space="preserve"> </w:t>
      </w:r>
      <w:proofErr w:type="gramStart"/>
      <w:r w:rsidRPr="00046DEF">
        <w:rPr>
          <w:rFonts w:ascii="Times New Roman" w:hAnsi="Times New Roman"/>
          <w:sz w:val="20"/>
          <w:szCs w:val="20"/>
        </w:rPr>
        <w:t>г)</w:t>
      </w:r>
      <w:r w:rsidR="00150E6B">
        <w:rPr>
          <w:rFonts w:ascii="Times New Roman" w:hAnsi="Times New Roman"/>
          <w:sz w:val="20"/>
          <w:szCs w:val="20"/>
        </w:rPr>
        <w:t>+</w:t>
      </w:r>
      <w:proofErr w:type="gramEnd"/>
      <w:r w:rsidRPr="00046DEF">
        <w:rPr>
          <w:rFonts w:ascii="Times New Roman" w:hAnsi="Times New Roman"/>
          <w:sz w:val="20"/>
          <w:szCs w:val="20"/>
        </w:rPr>
        <w:t xml:space="preserve">  ионизирующие излучения </w:t>
      </w:r>
    </w:p>
    <w:p w:rsidR="009C1297" w:rsidRPr="00046DEF" w:rsidRDefault="009C1297" w:rsidP="009C1297">
      <w:pPr>
        <w:pStyle w:val="a9"/>
        <w:rPr>
          <w:rFonts w:ascii="Times New Roman" w:hAnsi="Times New Roman"/>
          <w:sz w:val="20"/>
          <w:szCs w:val="20"/>
        </w:rPr>
      </w:pPr>
      <w:r w:rsidRPr="00046DEF">
        <w:rPr>
          <w:rFonts w:ascii="Times New Roman" w:hAnsi="Times New Roman"/>
          <w:sz w:val="20"/>
          <w:szCs w:val="20"/>
        </w:rPr>
        <w:t xml:space="preserve"> </w:t>
      </w:r>
      <w:proofErr w:type="gramStart"/>
      <w:r w:rsidRPr="00046DEF">
        <w:rPr>
          <w:rFonts w:ascii="Times New Roman" w:hAnsi="Times New Roman"/>
          <w:sz w:val="20"/>
          <w:szCs w:val="20"/>
        </w:rPr>
        <w:t>д)  оптические</w:t>
      </w:r>
      <w:proofErr w:type="gramEnd"/>
      <w:r w:rsidRPr="00046DEF">
        <w:rPr>
          <w:rFonts w:ascii="Times New Roman" w:hAnsi="Times New Roman"/>
          <w:sz w:val="20"/>
          <w:szCs w:val="20"/>
        </w:rPr>
        <w:t xml:space="preserve"> квантовые генераторы </w:t>
      </w:r>
    </w:p>
    <w:p w:rsidR="009C1297" w:rsidRDefault="009C1297" w:rsidP="009C1297">
      <w:pPr>
        <w:widowControl/>
        <w:spacing w:line="480" w:lineRule="auto"/>
        <w:rPr>
          <w:rFonts w:ascii="Times New Roman" w:eastAsia="Times New Roman" w:hAnsi="Times New Roman"/>
          <w:b/>
          <w:color w:val="000000" w:themeColor="text1"/>
          <w:sz w:val="24"/>
          <w:szCs w:val="24"/>
          <w:lang w:val="ru-RU"/>
        </w:rPr>
      </w:pPr>
    </w:p>
    <w:p w:rsidR="00150E6B" w:rsidRPr="00046DEF" w:rsidRDefault="00A57666" w:rsidP="00150E6B">
      <w:pPr>
        <w:pStyle w:val="a9"/>
        <w:rPr>
          <w:rFonts w:ascii="Times New Roman" w:hAnsi="Times New Roman"/>
          <w:sz w:val="20"/>
          <w:szCs w:val="20"/>
        </w:rPr>
      </w:pPr>
      <w:r>
        <w:rPr>
          <w:rFonts w:ascii="Times New Roman" w:hAnsi="Times New Roman"/>
          <w:sz w:val="20"/>
          <w:szCs w:val="20"/>
        </w:rPr>
        <w:t xml:space="preserve">4. </w:t>
      </w:r>
      <w:r w:rsidR="00150E6B" w:rsidRPr="00046DEF">
        <w:rPr>
          <w:rFonts w:ascii="Times New Roman" w:hAnsi="Times New Roman"/>
          <w:sz w:val="20"/>
          <w:szCs w:val="20"/>
        </w:rPr>
        <w:t xml:space="preserve">Кожные покровы при острой интоксикации </w:t>
      </w:r>
      <w:proofErr w:type="spellStart"/>
      <w:proofErr w:type="gramStart"/>
      <w:r w:rsidR="00150E6B" w:rsidRPr="00046DEF">
        <w:rPr>
          <w:rFonts w:ascii="Times New Roman" w:hAnsi="Times New Roman"/>
          <w:sz w:val="20"/>
          <w:szCs w:val="20"/>
        </w:rPr>
        <w:t>метгемоглобинообразователями</w:t>
      </w:r>
      <w:proofErr w:type="spellEnd"/>
      <w:r w:rsidR="00150E6B" w:rsidRPr="00046DEF">
        <w:rPr>
          <w:rFonts w:ascii="Times New Roman" w:hAnsi="Times New Roman"/>
          <w:sz w:val="20"/>
          <w:szCs w:val="20"/>
        </w:rPr>
        <w:t xml:space="preserve">  имеют</w:t>
      </w:r>
      <w:proofErr w:type="gramEnd"/>
      <w:r w:rsidR="00150E6B" w:rsidRPr="00046DEF">
        <w:rPr>
          <w:rFonts w:ascii="Times New Roman" w:hAnsi="Times New Roman"/>
          <w:sz w:val="20"/>
          <w:szCs w:val="20"/>
        </w:rPr>
        <w:t xml:space="preserve"> окраску </w:t>
      </w:r>
    </w:p>
    <w:p w:rsidR="00150E6B" w:rsidRPr="00046DEF" w:rsidRDefault="00150E6B" w:rsidP="00150E6B">
      <w:pPr>
        <w:pStyle w:val="a9"/>
        <w:rPr>
          <w:rFonts w:ascii="Times New Roman" w:hAnsi="Times New Roman"/>
          <w:sz w:val="20"/>
          <w:szCs w:val="20"/>
        </w:rPr>
      </w:pPr>
      <w:r w:rsidRPr="00046DEF">
        <w:rPr>
          <w:rFonts w:ascii="Times New Roman" w:hAnsi="Times New Roman"/>
          <w:sz w:val="20"/>
          <w:szCs w:val="20"/>
        </w:rPr>
        <w:t xml:space="preserve"> </w:t>
      </w:r>
      <w:proofErr w:type="gramStart"/>
      <w:r w:rsidRPr="00046DEF">
        <w:rPr>
          <w:rFonts w:ascii="Times New Roman" w:hAnsi="Times New Roman"/>
          <w:sz w:val="20"/>
          <w:szCs w:val="20"/>
        </w:rPr>
        <w:t>а)  бледную</w:t>
      </w:r>
      <w:proofErr w:type="gramEnd"/>
      <w:r w:rsidRPr="00046DEF">
        <w:rPr>
          <w:rFonts w:ascii="Times New Roman" w:hAnsi="Times New Roman"/>
          <w:sz w:val="20"/>
          <w:szCs w:val="20"/>
        </w:rPr>
        <w:t xml:space="preserve"> </w:t>
      </w:r>
    </w:p>
    <w:p w:rsidR="00150E6B" w:rsidRPr="00046DEF" w:rsidRDefault="00150E6B" w:rsidP="00150E6B">
      <w:pPr>
        <w:pStyle w:val="a9"/>
        <w:rPr>
          <w:rFonts w:ascii="Times New Roman" w:hAnsi="Times New Roman"/>
          <w:sz w:val="20"/>
          <w:szCs w:val="20"/>
        </w:rPr>
      </w:pPr>
      <w:r w:rsidRPr="00046DEF">
        <w:rPr>
          <w:rFonts w:ascii="Times New Roman" w:hAnsi="Times New Roman"/>
          <w:sz w:val="20"/>
          <w:szCs w:val="20"/>
        </w:rPr>
        <w:t xml:space="preserve"> б) </w:t>
      </w:r>
      <w:r>
        <w:rPr>
          <w:rFonts w:ascii="Times New Roman" w:hAnsi="Times New Roman"/>
          <w:sz w:val="20"/>
          <w:szCs w:val="20"/>
        </w:rPr>
        <w:t>+</w:t>
      </w:r>
      <w:r w:rsidRPr="00046DEF">
        <w:rPr>
          <w:rFonts w:ascii="Times New Roman" w:hAnsi="Times New Roman"/>
          <w:sz w:val="20"/>
          <w:szCs w:val="20"/>
        </w:rPr>
        <w:t xml:space="preserve"> синюшную </w:t>
      </w:r>
    </w:p>
    <w:p w:rsidR="00150E6B" w:rsidRPr="00046DEF" w:rsidRDefault="00150E6B" w:rsidP="00150E6B">
      <w:pPr>
        <w:pStyle w:val="a9"/>
        <w:rPr>
          <w:rFonts w:ascii="Times New Roman" w:hAnsi="Times New Roman"/>
          <w:sz w:val="20"/>
          <w:szCs w:val="20"/>
        </w:rPr>
      </w:pPr>
      <w:r w:rsidRPr="00046DEF">
        <w:rPr>
          <w:rFonts w:ascii="Times New Roman" w:hAnsi="Times New Roman"/>
          <w:sz w:val="20"/>
          <w:szCs w:val="20"/>
        </w:rPr>
        <w:t xml:space="preserve"> </w:t>
      </w:r>
      <w:proofErr w:type="gramStart"/>
      <w:r w:rsidRPr="00046DEF">
        <w:rPr>
          <w:rFonts w:ascii="Times New Roman" w:hAnsi="Times New Roman"/>
          <w:sz w:val="20"/>
          <w:szCs w:val="20"/>
        </w:rPr>
        <w:t>в)  розовую</w:t>
      </w:r>
      <w:proofErr w:type="gramEnd"/>
      <w:r w:rsidRPr="00046DEF">
        <w:rPr>
          <w:rFonts w:ascii="Times New Roman" w:hAnsi="Times New Roman"/>
          <w:sz w:val="20"/>
          <w:szCs w:val="20"/>
        </w:rPr>
        <w:t xml:space="preserve"> </w:t>
      </w:r>
    </w:p>
    <w:p w:rsidR="00150E6B" w:rsidRPr="00046DEF" w:rsidRDefault="00150E6B" w:rsidP="00150E6B">
      <w:pPr>
        <w:pStyle w:val="a9"/>
        <w:rPr>
          <w:rFonts w:ascii="Times New Roman" w:hAnsi="Times New Roman"/>
          <w:sz w:val="20"/>
          <w:szCs w:val="20"/>
        </w:rPr>
      </w:pPr>
      <w:r w:rsidRPr="00046DEF">
        <w:rPr>
          <w:rFonts w:ascii="Times New Roman" w:hAnsi="Times New Roman"/>
          <w:sz w:val="20"/>
          <w:szCs w:val="20"/>
        </w:rPr>
        <w:t xml:space="preserve"> </w:t>
      </w:r>
      <w:proofErr w:type="gramStart"/>
      <w:r w:rsidRPr="00046DEF">
        <w:rPr>
          <w:rFonts w:ascii="Times New Roman" w:hAnsi="Times New Roman"/>
          <w:sz w:val="20"/>
          <w:szCs w:val="20"/>
        </w:rPr>
        <w:t>г)  желтушную</w:t>
      </w:r>
      <w:proofErr w:type="gramEnd"/>
      <w:r w:rsidRPr="00046DEF">
        <w:rPr>
          <w:rFonts w:ascii="Times New Roman" w:hAnsi="Times New Roman"/>
          <w:sz w:val="20"/>
          <w:szCs w:val="20"/>
        </w:rPr>
        <w:t xml:space="preserve"> </w:t>
      </w:r>
    </w:p>
    <w:p w:rsidR="007944CD" w:rsidRDefault="007944CD" w:rsidP="00A57666">
      <w:pPr>
        <w:pStyle w:val="a9"/>
        <w:rPr>
          <w:rFonts w:ascii="Times New Roman" w:eastAsia="Times New Roman" w:hAnsi="Times New Roman"/>
          <w:b/>
          <w:color w:val="000000" w:themeColor="text1"/>
          <w:sz w:val="24"/>
          <w:szCs w:val="24"/>
        </w:rPr>
      </w:pPr>
    </w:p>
    <w:p w:rsidR="00A57666" w:rsidRPr="00046DEF" w:rsidRDefault="007944CD" w:rsidP="00A57666">
      <w:pPr>
        <w:pStyle w:val="a9"/>
        <w:rPr>
          <w:rFonts w:ascii="Times New Roman" w:hAnsi="Times New Roman"/>
          <w:sz w:val="20"/>
          <w:szCs w:val="20"/>
        </w:rPr>
      </w:pPr>
      <w:r>
        <w:rPr>
          <w:rFonts w:ascii="Times New Roman" w:eastAsia="Times New Roman" w:hAnsi="Times New Roman"/>
          <w:b/>
          <w:color w:val="000000" w:themeColor="text1"/>
          <w:sz w:val="24"/>
          <w:szCs w:val="24"/>
        </w:rPr>
        <w:t>5.</w:t>
      </w:r>
      <w:r w:rsidR="00624343">
        <w:rPr>
          <w:rFonts w:ascii="Times New Roman" w:eastAsia="Times New Roman" w:hAnsi="Times New Roman"/>
          <w:b/>
          <w:color w:val="000000" w:themeColor="text1"/>
          <w:sz w:val="24"/>
          <w:szCs w:val="24"/>
        </w:rPr>
        <w:t xml:space="preserve"> </w:t>
      </w:r>
      <w:r w:rsidR="00A57666" w:rsidRPr="00046DEF">
        <w:rPr>
          <w:rFonts w:ascii="Times New Roman" w:hAnsi="Times New Roman"/>
          <w:sz w:val="20"/>
          <w:szCs w:val="20"/>
        </w:rPr>
        <w:t xml:space="preserve">Хронический гемолитический процесс могут </w:t>
      </w:r>
      <w:proofErr w:type="gramStart"/>
      <w:r w:rsidR="00A57666" w:rsidRPr="00046DEF">
        <w:rPr>
          <w:rFonts w:ascii="Times New Roman" w:hAnsi="Times New Roman"/>
          <w:sz w:val="20"/>
          <w:szCs w:val="20"/>
        </w:rPr>
        <w:t>вызывать:  1</w:t>
      </w:r>
      <w:proofErr w:type="gramEnd"/>
      <w:r w:rsidR="00A57666" w:rsidRPr="00046DEF">
        <w:rPr>
          <w:rFonts w:ascii="Times New Roman" w:hAnsi="Times New Roman"/>
          <w:sz w:val="20"/>
          <w:szCs w:val="20"/>
        </w:rPr>
        <w:t xml:space="preserve">)  свинец  2)  толуол  3)  тринитротолуол  4)  </w:t>
      </w:r>
      <w:proofErr w:type="spellStart"/>
      <w:r w:rsidR="00A57666" w:rsidRPr="00046DEF">
        <w:rPr>
          <w:rFonts w:ascii="Times New Roman" w:hAnsi="Times New Roman"/>
          <w:sz w:val="20"/>
          <w:szCs w:val="20"/>
        </w:rPr>
        <w:t>амино</w:t>
      </w:r>
      <w:proofErr w:type="spellEnd"/>
      <w:r w:rsidR="00A57666" w:rsidRPr="00046DEF">
        <w:rPr>
          <w:rFonts w:ascii="Times New Roman" w:hAnsi="Times New Roman"/>
          <w:sz w:val="20"/>
          <w:szCs w:val="20"/>
        </w:rPr>
        <w:t xml:space="preserve">- и </w:t>
      </w:r>
      <w:proofErr w:type="spellStart"/>
      <w:r w:rsidR="00A57666" w:rsidRPr="00046DEF">
        <w:rPr>
          <w:rFonts w:ascii="Times New Roman" w:hAnsi="Times New Roman"/>
          <w:sz w:val="20"/>
          <w:szCs w:val="20"/>
        </w:rPr>
        <w:t>нитросоединения</w:t>
      </w:r>
      <w:proofErr w:type="spellEnd"/>
      <w:r w:rsidR="00A57666" w:rsidRPr="00046DEF">
        <w:rPr>
          <w:rFonts w:ascii="Times New Roman" w:hAnsi="Times New Roman"/>
          <w:sz w:val="20"/>
          <w:szCs w:val="20"/>
        </w:rPr>
        <w:t xml:space="preserve"> бензола  5)  фенилгидразин </w:t>
      </w:r>
    </w:p>
    <w:p w:rsidR="00A57666" w:rsidRPr="00046DEF" w:rsidRDefault="00A57666" w:rsidP="00A57666">
      <w:pPr>
        <w:pStyle w:val="a9"/>
        <w:rPr>
          <w:rFonts w:ascii="Times New Roman" w:hAnsi="Times New Roman"/>
          <w:sz w:val="20"/>
          <w:szCs w:val="20"/>
        </w:rPr>
      </w:pPr>
      <w:r w:rsidRPr="00046DEF">
        <w:rPr>
          <w:rFonts w:ascii="Times New Roman" w:hAnsi="Times New Roman"/>
          <w:sz w:val="20"/>
          <w:szCs w:val="20"/>
        </w:rPr>
        <w:t xml:space="preserve"> </w:t>
      </w:r>
      <w:proofErr w:type="gramStart"/>
      <w:r w:rsidRPr="00046DEF">
        <w:rPr>
          <w:rFonts w:ascii="Times New Roman" w:hAnsi="Times New Roman"/>
          <w:sz w:val="20"/>
          <w:szCs w:val="20"/>
        </w:rPr>
        <w:t>а)  если</w:t>
      </w:r>
      <w:proofErr w:type="gramEnd"/>
      <w:r w:rsidRPr="00046DEF">
        <w:rPr>
          <w:rFonts w:ascii="Times New Roman" w:hAnsi="Times New Roman"/>
          <w:sz w:val="20"/>
          <w:szCs w:val="20"/>
        </w:rPr>
        <w:t xml:space="preserve"> верно 1 и 2 </w:t>
      </w:r>
    </w:p>
    <w:p w:rsidR="00A57666" w:rsidRPr="00046DEF" w:rsidRDefault="00A57666" w:rsidP="00A57666">
      <w:pPr>
        <w:pStyle w:val="a9"/>
        <w:rPr>
          <w:rFonts w:ascii="Times New Roman" w:hAnsi="Times New Roman"/>
          <w:sz w:val="20"/>
          <w:szCs w:val="20"/>
        </w:rPr>
      </w:pPr>
      <w:r w:rsidRPr="00046DEF">
        <w:rPr>
          <w:rFonts w:ascii="Times New Roman" w:hAnsi="Times New Roman"/>
          <w:sz w:val="20"/>
          <w:szCs w:val="20"/>
        </w:rPr>
        <w:t xml:space="preserve"> </w:t>
      </w:r>
      <w:proofErr w:type="gramStart"/>
      <w:r w:rsidRPr="00046DEF">
        <w:rPr>
          <w:rFonts w:ascii="Times New Roman" w:hAnsi="Times New Roman"/>
          <w:sz w:val="20"/>
          <w:szCs w:val="20"/>
        </w:rPr>
        <w:t>б)  если</w:t>
      </w:r>
      <w:proofErr w:type="gramEnd"/>
      <w:r w:rsidRPr="00046DEF">
        <w:rPr>
          <w:rFonts w:ascii="Times New Roman" w:hAnsi="Times New Roman"/>
          <w:sz w:val="20"/>
          <w:szCs w:val="20"/>
        </w:rPr>
        <w:t xml:space="preserve"> верно 1 и 3 </w:t>
      </w:r>
    </w:p>
    <w:p w:rsidR="00A57666" w:rsidRPr="00046DEF" w:rsidRDefault="00A57666" w:rsidP="00A57666">
      <w:pPr>
        <w:pStyle w:val="a9"/>
        <w:rPr>
          <w:rFonts w:ascii="Times New Roman" w:hAnsi="Times New Roman"/>
          <w:sz w:val="20"/>
          <w:szCs w:val="20"/>
        </w:rPr>
      </w:pPr>
      <w:r w:rsidRPr="00046DEF">
        <w:rPr>
          <w:rFonts w:ascii="Times New Roman" w:hAnsi="Times New Roman"/>
          <w:sz w:val="20"/>
          <w:szCs w:val="20"/>
        </w:rPr>
        <w:t xml:space="preserve"> </w:t>
      </w:r>
      <w:proofErr w:type="gramStart"/>
      <w:r w:rsidRPr="00046DEF">
        <w:rPr>
          <w:rFonts w:ascii="Times New Roman" w:hAnsi="Times New Roman"/>
          <w:sz w:val="20"/>
          <w:szCs w:val="20"/>
        </w:rPr>
        <w:t xml:space="preserve">в)  </w:t>
      </w:r>
      <w:r>
        <w:rPr>
          <w:rFonts w:ascii="Times New Roman" w:hAnsi="Times New Roman"/>
          <w:sz w:val="20"/>
          <w:szCs w:val="20"/>
        </w:rPr>
        <w:t>+</w:t>
      </w:r>
      <w:proofErr w:type="gramEnd"/>
      <w:r w:rsidRPr="00046DEF">
        <w:rPr>
          <w:rFonts w:ascii="Times New Roman" w:hAnsi="Times New Roman"/>
          <w:sz w:val="20"/>
          <w:szCs w:val="20"/>
        </w:rPr>
        <w:t xml:space="preserve">если верно 1 и 4 </w:t>
      </w:r>
    </w:p>
    <w:p w:rsidR="00A57666" w:rsidRPr="00046DEF" w:rsidRDefault="00A57666" w:rsidP="00A57666">
      <w:pPr>
        <w:pStyle w:val="a9"/>
        <w:rPr>
          <w:rFonts w:ascii="Times New Roman" w:hAnsi="Times New Roman"/>
          <w:sz w:val="20"/>
          <w:szCs w:val="20"/>
        </w:rPr>
      </w:pPr>
      <w:r w:rsidRPr="00046DEF">
        <w:rPr>
          <w:rFonts w:ascii="Times New Roman" w:hAnsi="Times New Roman"/>
          <w:sz w:val="20"/>
          <w:szCs w:val="20"/>
        </w:rPr>
        <w:t xml:space="preserve"> </w:t>
      </w:r>
      <w:proofErr w:type="gramStart"/>
      <w:r w:rsidRPr="00046DEF">
        <w:rPr>
          <w:rFonts w:ascii="Times New Roman" w:hAnsi="Times New Roman"/>
          <w:sz w:val="20"/>
          <w:szCs w:val="20"/>
        </w:rPr>
        <w:t>г)  если</w:t>
      </w:r>
      <w:proofErr w:type="gramEnd"/>
      <w:r w:rsidRPr="00046DEF">
        <w:rPr>
          <w:rFonts w:ascii="Times New Roman" w:hAnsi="Times New Roman"/>
          <w:sz w:val="20"/>
          <w:szCs w:val="20"/>
        </w:rPr>
        <w:t xml:space="preserve"> верно 2 и 4 </w:t>
      </w:r>
    </w:p>
    <w:p w:rsidR="00A57666" w:rsidRPr="00046DEF" w:rsidRDefault="00A57666" w:rsidP="00A57666">
      <w:pPr>
        <w:pStyle w:val="a9"/>
        <w:rPr>
          <w:rFonts w:ascii="Times New Roman" w:hAnsi="Times New Roman"/>
          <w:sz w:val="20"/>
          <w:szCs w:val="20"/>
        </w:rPr>
      </w:pPr>
      <w:r w:rsidRPr="00046DEF">
        <w:rPr>
          <w:rFonts w:ascii="Times New Roman" w:hAnsi="Times New Roman"/>
          <w:sz w:val="20"/>
          <w:szCs w:val="20"/>
        </w:rPr>
        <w:t xml:space="preserve"> </w:t>
      </w:r>
      <w:proofErr w:type="gramStart"/>
      <w:r w:rsidRPr="00046DEF">
        <w:rPr>
          <w:rFonts w:ascii="Times New Roman" w:hAnsi="Times New Roman"/>
          <w:sz w:val="20"/>
          <w:szCs w:val="20"/>
        </w:rPr>
        <w:t>д)  если</w:t>
      </w:r>
      <w:proofErr w:type="gramEnd"/>
      <w:r w:rsidRPr="00046DEF">
        <w:rPr>
          <w:rFonts w:ascii="Times New Roman" w:hAnsi="Times New Roman"/>
          <w:sz w:val="20"/>
          <w:szCs w:val="20"/>
        </w:rPr>
        <w:t xml:space="preserve"> верно 2 и 5 </w:t>
      </w:r>
    </w:p>
    <w:p w:rsidR="00A57666" w:rsidRDefault="00A57666" w:rsidP="009C1297">
      <w:pPr>
        <w:widowControl/>
        <w:spacing w:line="480" w:lineRule="auto"/>
        <w:rPr>
          <w:rFonts w:ascii="Times New Roman" w:eastAsia="Times New Roman" w:hAnsi="Times New Roman"/>
          <w:b/>
          <w:color w:val="000000" w:themeColor="text1"/>
          <w:sz w:val="24"/>
          <w:szCs w:val="24"/>
          <w:lang w:val="ru-RU"/>
        </w:rPr>
      </w:pPr>
    </w:p>
    <w:p w:rsidR="00624343" w:rsidRPr="00046DEF" w:rsidRDefault="00624343" w:rsidP="00624343">
      <w:pPr>
        <w:pStyle w:val="a9"/>
        <w:rPr>
          <w:rFonts w:ascii="Times New Roman" w:hAnsi="Times New Roman"/>
          <w:sz w:val="20"/>
          <w:szCs w:val="20"/>
        </w:rPr>
      </w:pPr>
      <w:r>
        <w:rPr>
          <w:rFonts w:ascii="Times New Roman" w:hAnsi="Times New Roman"/>
          <w:sz w:val="20"/>
          <w:szCs w:val="20"/>
        </w:rPr>
        <w:t xml:space="preserve">6. </w:t>
      </w:r>
      <w:r w:rsidRPr="00046DEF">
        <w:rPr>
          <w:rFonts w:ascii="Times New Roman" w:hAnsi="Times New Roman"/>
          <w:sz w:val="20"/>
          <w:szCs w:val="20"/>
        </w:rPr>
        <w:t xml:space="preserve">Наиболее частыми причинами профессиональных дерматозов являются </w:t>
      </w:r>
    </w:p>
    <w:p w:rsidR="00624343" w:rsidRPr="00046DEF" w:rsidRDefault="00624343" w:rsidP="00624343">
      <w:pPr>
        <w:pStyle w:val="a9"/>
        <w:rPr>
          <w:rFonts w:ascii="Times New Roman" w:hAnsi="Times New Roman"/>
          <w:sz w:val="20"/>
          <w:szCs w:val="20"/>
        </w:rPr>
      </w:pPr>
      <w:r w:rsidRPr="00046DEF">
        <w:rPr>
          <w:rFonts w:ascii="Times New Roman" w:hAnsi="Times New Roman"/>
          <w:sz w:val="20"/>
          <w:szCs w:val="20"/>
        </w:rPr>
        <w:t xml:space="preserve"> </w:t>
      </w:r>
      <w:proofErr w:type="gramStart"/>
      <w:r w:rsidRPr="00046DEF">
        <w:rPr>
          <w:rFonts w:ascii="Times New Roman" w:hAnsi="Times New Roman"/>
          <w:sz w:val="20"/>
          <w:szCs w:val="20"/>
        </w:rPr>
        <w:t xml:space="preserve">а)  </w:t>
      </w:r>
      <w:proofErr w:type="spellStart"/>
      <w:r w:rsidRPr="00046DEF">
        <w:rPr>
          <w:rFonts w:ascii="Times New Roman" w:hAnsi="Times New Roman"/>
          <w:sz w:val="20"/>
          <w:szCs w:val="20"/>
        </w:rPr>
        <w:t>психо</w:t>
      </w:r>
      <w:proofErr w:type="spellEnd"/>
      <w:proofErr w:type="gramEnd"/>
      <w:r w:rsidRPr="00046DEF">
        <w:rPr>
          <w:rFonts w:ascii="Times New Roman" w:hAnsi="Times New Roman"/>
          <w:sz w:val="20"/>
          <w:szCs w:val="20"/>
        </w:rPr>
        <w:t xml:space="preserve">-эмоциональные факторы </w:t>
      </w:r>
    </w:p>
    <w:p w:rsidR="00624343" w:rsidRPr="00046DEF" w:rsidRDefault="00624343" w:rsidP="00624343">
      <w:pPr>
        <w:pStyle w:val="a9"/>
        <w:rPr>
          <w:rFonts w:ascii="Times New Roman" w:hAnsi="Times New Roman"/>
          <w:sz w:val="20"/>
          <w:szCs w:val="20"/>
        </w:rPr>
      </w:pPr>
      <w:r w:rsidRPr="00046DEF">
        <w:rPr>
          <w:rFonts w:ascii="Times New Roman" w:hAnsi="Times New Roman"/>
          <w:sz w:val="20"/>
          <w:szCs w:val="20"/>
        </w:rPr>
        <w:t xml:space="preserve"> </w:t>
      </w:r>
      <w:proofErr w:type="gramStart"/>
      <w:r w:rsidRPr="00046DEF">
        <w:rPr>
          <w:rFonts w:ascii="Times New Roman" w:hAnsi="Times New Roman"/>
          <w:sz w:val="20"/>
          <w:szCs w:val="20"/>
        </w:rPr>
        <w:t>б)</w:t>
      </w:r>
      <w:r>
        <w:rPr>
          <w:rFonts w:ascii="Times New Roman" w:hAnsi="Times New Roman"/>
          <w:sz w:val="20"/>
          <w:szCs w:val="20"/>
        </w:rPr>
        <w:t>+</w:t>
      </w:r>
      <w:proofErr w:type="gramEnd"/>
      <w:r w:rsidRPr="00046DEF">
        <w:rPr>
          <w:rFonts w:ascii="Times New Roman" w:hAnsi="Times New Roman"/>
          <w:sz w:val="20"/>
          <w:szCs w:val="20"/>
        </w:rPr>
        <w:t xml:space="preserve">  химические вещества </w:t>
      </w:r>
    </w:p>
    <w:p w:rsidR="00624343" w:rsidRPr="00046DEF" w:rsidRDefault="00624343" w:rsidP="00624343">
      <w:pPr>
        <w:pStyle w:val="a9"/>
        <w:rPr>
          <w:rFonts w:ascii="Times New Roman" w:hAnsi="Times New Roman"/>
          <w:sz w:val="20"/>
          <w:szCs w:val="20"/>
        </w:rPr>
      </w:pPr>
      <w:r w:rsidRPr="00046DEF">
        <w:rPr>
          <w:rFonts w:ascii="Times New Roman" w:hAnsi="Times New Roman"/>
          <w:sz w:val="20"/>
          <w:szCs w:val="20"/>
        </w:rPr>
        <w:t xml:space="preserve"> </w:t>
      </w:r>
      <w:proofErr w:type="gramStart"/>
      <w:r w:rsidRPr="00046DEF">
        <w:rPr>
          <w:rFonts w:ascii="Times New Roman" w:hAnsi="Times New Roman"/>
          <w:sz w:val="20"/>
          <w:szCs w:val="20"/>
        </w:rPr>
        <w:t>в)  физические</w:t>
      </w:r>
      <w:proofErr w:type="gramEnd"/>
      <w:r w:rsidRPr="00046DEF">
        <w:rPr>
          <w:rFonts w:ascii="Times New Roman" w:hAnsi="Times New Roman"/>
          <w:sz w:val="20"/>
          <w:szCs w:val="20"/>
        </w:rPr>
        <w:t xml:space="preserve"> факторы </w:t>
      </w:r>
    </w:p>
    <w:p w:rsidR="00624343" w:rsidRPr="00046DEF" w:rsidRDefault="00624343" w:rsidP="00624343">
      <w:pPr>
        <w:pStyle w:val="a9"/>
        <w:rPr>
          <w:rFonts w:ascii="Times New Roman" w:hAnsi="Times New Roman"/>
          <w:sz w:val="20"/>
          <w:szCs w:val="20"/>
        </w:rPr>
      </w:pPr>
      <w:r w:rsidRPr="00046DEF">
        <w:rPr>
          <w:rFonts w:ascii="Times New Roman" w:hAnsi="Times New Roman"/>
          <w:sz w:val="20"/>
          <w:szCs w:val="20"/>
        </w:rPr>
        <w:t xml:space="preserve"> </w:t>
      </w:r>
      <w:proofErr w:type="gramStart"/>
      <w:r w:rsidRPr="00046DEF">
        <w:rPr>
          <w:rFonts w:ascii="Times New Roman" w:hAnsi="Times New Roman"/>
          <w:sz w:val="20"/>
          <w:szCs w:val="20"/>
        </w:rPr>
        <w:t>г)  инфекционные</w:t>
      </w:r>
      <w:proofErr w:type="gramEnd"/>
      <w:r w:rsidRPr="00046DEF">
        <w:rPr>
          <w:rFonts w:ascii="Times New Roman" w:hAnsi="Times New Roman"/>
          <w:sz w:val="20"/>
          <w:szCs w:val="20"/>
        </w:rPr>
        <w:t xml:space="preserve"> агенты </w:t>
      </w:r>
    </w:p>
    <w:p w:rsidR="00624343" w:rsidRPr="00046DEF" w:rsidRDefault="00624343" w:rsidP="00624343">
      <w:pPr>
        <w:pStyle w:val="a9"/>
        <w:rPr>
          <w:rFonts w:ascii="Times New Roman" w:hAnsi="Times New Roman"/>
          <w:sz w:val="20"/>
          <w:szCs w:val="20"/>
        </w:rPr>
      </w:pPr>
      <w:r w:rsidRPr="00046DEF">
        <w:rPr>
          <w:rFonts w:ascii="Times New Roman" w:hAnsi="Times New Roman"/>
          <w:sz w:val="20"/>
          <w:szCs w:val="20"/>
        </w:rPr>
        <w:t xml:space="preserve"> </w:t>
      </w:r>
      <w:proofErr w:type="gramStart"/>
      <w:r w:rsidRPr="00046DEF">
        <w:rPr>
          <w:rFonts w:ascii="Times New Roman" w:hAnsi="Times New Roman"/>
          <w:sz w:val="20"/>
          <w:szCs w:val="20"/>
        </w:rPr>
        <w:t>д)  одинаково</w:t>
      </w:r>
      <w:proofErr w:type="gramEnd"/>
      <w:r w:rsidRPr="00046DEF">
        <w:rPr>
          <w:rFonts w:ascii="Times New Roman" w:hAnsi="Times New Roman"/>
          <w:sz w:val="20"/>
          <w:szCs w:val="20"/>
        </w:rPr>
        <w:t xml:space="preserve"> часто все перечисленные </w:t>
      </w:r>
    </w:p>
    <w:p w:rsidR="00624343" w:rsidRPr="009C1297" w:rsidRDefault="00624343" w:rsidP="009C1297">
      <w:pPr>
        <w:widowControl/>
        <w:spacing w:line="480" w:lineRule="auto"/>
        <w:rPr>
          <w:rFonts w:ascii="Times New Roman" w:eastAsia="Times New Roman" w:hAnsi="Times New Roman"/>
          <w:b/>
          <w:color w:val="000000" w:themeColor="text1"/>
          <w:sz w:val="24"/>
          <w:szCs w:val="24"/>
          <w:lang w:val="ru-RU"/>
        </w:rPr>
      </w:pPr>
    </w:p>
    <w:p w:rsidR="00834E56" w:rsidRPr="004F66E3" w:rsidRDefault="00834E56" w:rsidP="00486B9A">
      <w:pPr>
        <w:widowControl/>
        <w:spacing w:line="480" w:lineRule="auto"/>
        <w:jc w:val="center"/>
        <w:rPr>
          <w:rFonts w:ascii="Times New Roman" w:eastAsia="Times New Roman" w:hAnsi="Times New Roman"/>
          <w:b/>
          <w:i/>
          <w:color w:val="000000" w:themeColor="text1"/>
          <w:sz w:val="24"/>
          <w:szCs w:val="24"/>
          <w:lang w:val="ru-RU"/>
        </w:rPr>
      </w:pPr>
      <w:r w:rsidRPr="004F66E3">
        <w:rPr>
          <w:rFonts w:ascii="Times New Roman" w:eastAsia="Times New Roman" w:hAnsi="Times New Roman"/>
          <w:b/>
          <w:color w:val="000000" w:themeColor="text1"/>
          <w:sz w:val="24"/>
          <w:szCs w:val="24"/>
          <w:u w:val="single"/>
          <w:lang w:val="ru-RU"/>
        </w:rPr>
        <w:t>САМОСТОЯТЕЛЬНАЯ РАБОТА</w:t>
      </w:r>
      <w:r w:rsidR="00486B9A" w:rsidRPr="004F66E3">
        <w:rPr>
          <w:rFonts w:ascii="Times New Roman" w:eastAsia="Times New Roman" w:hAnsi="Times New Roman"/>
          <w:b/>
          <w:color w:val="000000" w:themeColor="text1"/>
          <w:sz w:val="24"/>
          <w:szCs w:val="24"/>
          <w:u w:val="single"/>
          <w:lang w:val="ru-RU"/>
        </w:rPr>
        <w:t xml:space="preserve"> </w:t>
      </w:r>
    </w:p>
    <w:p w:rsidR="00834E56" w:rsidRPr="004F66E3" w:rsidRDefault="00834E56" w:rsidP="00834E56">
      <w:pPr>
        <w:pStyle w:val="4"/>
        <w:shd w:val="clear" w:color="auto" w:fill="auto"/>
        <w:spacing w:after="261" w:line="480" w:lineRule="auto"/>
        <w:ind w:firstLine="700"/>
        <w:rPr>
          <w:b/>
          <w:i/>
          <w:color w:val="000000" w:themeColor="text1"/>
          <w:sz w:val="24"/>
          <w:szCs w:val="24"/>
          <w:u w:val="single"/>
        </w:rPr>
      </w:pPr>
      <w:r w:rsidRPr="004F66E3">
        <w:rPr>
          <w:b/>
          <w:i/>
          <w:color w:val="000000" w:themeColor="text1"/>
          <w:sz w:val="24"/>
          <w:szCs w:val="24"/>
          <w:u w:val="single"/>
        </w:rPr>
        <w:t xml:space="preserve">Тема 2.1. </w:t>
      </w:r>
      <w:proofErr w:type="spellStart"/>
      <w:r w:rsidR="004F66E3" w:rsidRPr="004F66E3">
        <w:rPr>
          <w:b/>
          <w:i/>
          <w:color w:val="000000" w:themeColor="text1"/>
          <w:sz w:val="24"/>
          <w:szCs w:val="24"/>
          <w:u w:val="single"/>
        </w:rPr>
        <w:t>Профпатология</w:t>
      </w:r>
      <w:proofErr w:type="spellEnd"/>
      <w:r w:rsidR="004F66E3" w:rsidRPr="004F66E3">
        <w:rPr>
          <w:b/>
          <w:i/>
          <w:color w:val="000000" w:themeColor="text1"/>
          <w:sz w:val="24"/>
          <w:szCs w:val="24"/>
          <w:u w:val="single"/>
        </w:rPr>
        <w:t>, как наука, принципы и методы диагностики профзаболеваний. Гигиена труда. – 6 часов</w:t>
      </w:r>
    </w:p>
    <w:p w:rsidR="00DB489C" w:rsidRPr="008933F6" w:rsidRDefault="00DB489C" w:rsidP="00DB489C">
      <w:pPr>
        <w:jc w:val="both"/>
        <w:rPr>
          <w:rFonts w:ascii="Times New Roman" w:hAnsi="Times New Roman"/>
          <w:b/>
          <w:color w:val="000000" w:themeColor="text1"/>
          <w:sz w:val="24"/>
          <w:szCs w:val="24"/>
          <w:lang w:val="ru-RU"/>
        </w:rPr>
      </w:pPr>
      <w:r w:rsidRPr="008933F6">
        <w:rPr>
          <w:rFonts w:ascii="Times New Roman" w:hAnsi="Times New Roman"/>
          <w:b/>
          <w:color w:val="000000" w:themeColor="text1"/>
          <w:sz w:val="24"/>
          <w:szCs w:val="24"/>
          <w:lang w:val="ru-RU"/>
        </w:rPr>
        <w:t xml:space="preserve">Ознакомьтесь по интернет-ссылке </w:t>
      </w:r>
      <w:r w:rsidR="00530E58" w:rsidRPr="008933F6">
        <w:rPr>
          <w:rFonts w:ascii="Times New Roman" w:hAnsi="Times New Roman"/>
          <w:b/>
          <w:color w:val="000000" w:themeColor="text1"/>
          <w:sz w:val="24"/>
          <w:szCs w:val="24"/>
          <w:lang w:val="ru-RU"/>
        </w:rPr>
        <w:t xml:space="preserve">с </w:t>
      </w:r>
      <w:r w:rsidRPr="008933F6">
        <w:rPr>
          <w:rFonts w:ascii="Times New Roman" w:hAnsi="Times New Roman"/>
          <w:b/>
          <w:color w:val="000000" w:themeColor="text1"/>
          <w:sz w:val="24"/>
          <w:szCs w:val="24"/>
          <w:lang w:val="ru-RU"/>
        </w:rPr>
        <w:t xml:space="preserve">материалами по теме </w:t>
      </w:r>
      <w:r w:rsidR="008E2A6E" w:rsidRPr="008933F6">
        <w:rPr>
          <w:rFonts w:ascii="Times New Roman" w:hAnsi="Times New Roman"/>
          <w:b/>
          <w:color w:val="000000" w:themeColor="text1"/>
          <w:sz w:val="24"/>
          <w:szCs w:val="24"/>
          <w:lang w:val="ru-RU"/>
        </w:rPr>
        <w:t>2.1</w:t>
      </w:r>
      <w:r w:rsidRPr="008933F6">
        <w:rPr>
          <w:rFonts w:ascii="Times New Roman" w:hAnsi="Times New Roman"/>
          <w:b/>
          <w:color w:val="000000" w:themeColor="text1"/>
          <w:sz w:val="24"/>
          <w:szCs w:val="24"/>
          <w:lang w:val="ru-RU"/>
        </w:rPr>
        <w:t>.</w:t>
      </w:r>
    </w:p>
    <w:p w:rsidR="008933F6" w:rsidRDefault="004A64F3" w:rsidP="00F40ED8">
      <w:pPr>
        <w:pStyle w:val="4"/>
        <w:numPr>
          <w:ilvl w:val="0"/>
          <w:numId w:val="8"/>
        </w:numPr>
        <w:shd w:val="clear" w:color="auto" w:fill="auto"/>
        <w:spacing w:after="261" w:line="240" w:lineRule="auto"/>
        <w:rPr>
          <w:color w:val="000000" w:themeColor="text1"/>
          <w:sz w:val="24"/>
          <w:szCs w:val="24"/>
        </w:rPr>
      </w:pPr>
      <w:hyperlink r:id="rId6" w:history="1">
        <w:r w:rsidR="008933F6" w:rsidRPr="008933F6">
          <w:rPr>
            <w:rStyle w:val="a8"/>
            <w:color w:val="000000" w:themeColor="text1"/>
            <w:sz w:val="24"/>
            <w:szCs w:val="24"/>
          </w:rPr>
          <w:t>7785.pdf (rzgmu.ru)</w:t>
        </w:r>
      </w:hyperlink>
    </w:p>
    <w:p w:rsidR="009C1297" w:rsidRPr="009C1297" w:rsidRDefault="004A64F3" w:rsidP="00F40ED8">
      <w:pPr>
        <w:pStyle w:val="4"/>
        <w:numPr>
          <w:ilvl w:val="0"/>
          <w:numId w:val="8"/>
        </w:numPr>
        <w:shd w:val="clear" w:color="auto" w:fill="auto"/>
        <w:spacing w:after="261" w:line="240" w:lineRule="auto"/>
        <w:rPr>
          <w:b/>
          <w:color w:val="000000" w:themeColor="text1"/>
          <w:sz w:val="24"/>
          <w:szCs w:val="24"/>
        </w:rPr>
      </w:pPr>
      <w:hyperlink r:id="rId7" w:history="1">
        <w:r w:rsidR="009C1297" w:rsidRPr="009C1297">
          <w:rPr>
            <w:rStyle w:val="a8"/>
            <w:color w:val="000000" w:themeColor="text1"/>
            <w:u w:val="none"/>
          </w:rPr>
          <w:t>Профессиональные_интоксикации-4_курс_1.pdf (1spbgmu.ru)</w:t>
        </w:r>
      </w:hyperlink>
    </w:p>
    <w:p w:rsidR="008933F6" w:rsidRDefault="008933F6" w:rsidP="008933F6">
      <w:pPr>
        <w:pStyle w:val="4"/>
        <w:shd w:val="clear" w:color="auto" w:fill="auto"/>
        <w:spacing w:after="261" w:line="240" w:lineRule="auto"/>
        <w:ind w:left="720" w:firstLine="0"/>
        <w:rPr>
          <w:b/>
          <w:color w:val="000000" w:themeColor="text1"/>
          <w:sz w:val="24"/>
          <w:szCs w:val="24"/>
        </w:rPr>
      </w:pPr>
      <w:r w:rsidRPr="008933F6">
        <w:rPr>
          <w:b/>
          <w:color w:val="000000" w:themeColor="text1"/>
          <w:sz w:val="24"/>
          <w:szCs w:val="24"/>
        </w:rPr>
        <w:t>Литература</w:t>
      </w:r>
    </w:p>
    <w:p w:rsidR="008933F6" w:rsidRDefault="008933F6" w:rsidP="008933F6">
      <w:pPr>
        <w:pStyle w:val="4"/>
        <w:numPr>
          <w:ilvl w:val="0"/>
          <w:numId w:val="4"/>
        </w:numPr>
        <w:shd w:val="clear" w:color="auto" w:fill="auto"/>
        <w:spacing w:after="261" w:line="240" w:lineRule="auto"/>
      </w:pPr>
      <w:r>
        <w:t xml:space="preserve">Профессиональные болезни [Текст]: </w:t>
      </w:r>
      <w:proofErr w:type="gramStart"/>
      <w:r>
        <w:t>учеб./</w:t>
      </w:r>
      <w:proofErr w:type="gramEnd"/>
      <w:r>
        <w:t>Н.А. Мухин, В.В. Косарев, С.А. Бабанов, В.В. Фомин [с прил. на компакт-диске]. – М.: Изд. Группа "ГЭОТАР-Медиа", 2013. - 495 с.</w:t>
      </w:r>
    </w:p>
    <w:p w:rsidR="008933F6" w:rsidRDefault="008933F6" w:rsidP="008933F6">
      <w:pPr>
        <w:pStyle w:val="4"/>
        <w:numPr>
          <w:ilvl w:val="0"/>
          <w:numId w:val="4"/>
        </w:numPr>
        <w:shd w:val="clear" w:color="auto" w:fill="auto"/>
        <w:spacing w:after="261" w:line="240" w:lineRule="auto"/>
      </w:pPr>
      <w:r>
        <w:lastRenderedPageBreak/>
        <w:t xml:space="preserve">Профессиональная патология: </w:t>
      </w:r>
      <w:proofErr w:type="spellStart"/>
      <w:r>
        <w:t>нац.ру</w:t>
      </w:r>
      <w:r w:rsidR="00F40ED8">
        <w:t>к</w:t>
      </w:r>
      <w:proofErr w:type="spellEnd"/>
      <w:r w:rsidR="00F40ED8">
        <w:t xml:space="preserve">. [Текст]: [с прил. на компакт </w:t>
      </w:r>
      <w:r>
        <w:t xml:space="preserve">диске]/ под ред. Н.Ф. </w:t>
      </w:r>
      <w:proofErr w:type="spellStart"/>
      <w:r>
        <w:t>Измерова</w:t>
      </w:r>
      <w:proofErr w:type="spellEnd"/>
      <w:r>
        <w:t>. М.: Изд. группа "ГЭОТАР-Медиа", 2011. - 777 с.</w:t>
      </w:r>
    </w:p>
    <w:p w:rsidR="008933F6" w:rsidRPr="008933F6" w:rsidRDefault="008933F6" w:rsidP="008933F6">
      <w:pPr>
        <w:pStyle w:val="4"/>
        <w:numPr>
          <w:ilvl w:val="0"/>
          <w:numId w:val="4"/>
        </w:numPr>
        <w:shd w:val="clear" w:color="auto" w:fill="auto"/>
        <w:spacing w:after="261" w:line="240" w:lineRule="auto"/>
        <w:rPr>
          <w:b/>
          <w:color w:val="000000" w:themeColor="text1"/>
          <w:sz w:val="24"/>
          <w:szCs w:val="24"/>
        </w:rPr>
      </w:pPr>
      <w:r>
        <w:t xml:space="preserve">В.А. Луняков. Профессиональные болезни: учебное пособие для студентов 4 курса лечебного факультета / В.А. Луняков, О.М. </w:t>
      </w:r>
      <w:proofErr w:type="spellStart"/>
      <w:r>
        <w:t>Урясьев</w:t>
      </w:r>
      <w:proofErr w:type="spellEnd"/>
      <w:r>
        <w:t xml:space="preserve">, Ю.А. Панфилов; ФГБОУ </w:t>
      </w:r>
      <w:proofErr w:type="spellStart"/>
      <w:r>
        <w:t>ВОРязГМУ</w:t>
      </w:r>
      <w:proofErr w:type="spellEnd"/>
      <w:r>
        <w:t xml:space="preserve"> Минздрава России. – Рязань: РИО </w:t>
      </w:r>
      <w:proofErr w:type="spellStart"/>
      <w:r>
        <w:t>РязГМУ</w:t>
      </w:r>
      <w:proofErr w:type="spellEnd"/>
      <w:r>
        <w:t>, 2017. – 258 с.</w:t>
      </w:r>
    </w:p>
    <w:p w:rsidR="004F66E3" w:rsidRPr="004F66E3" w:rsidRDefault="004F66E3" w:rsidP="008E2A6E">
      <w:pPr>
        <w:jc w:val="both"/>
        <w:rPr>
          <w:rFonts w:ascii="Times New Roman" w:hAnsi="Times New Roman"/>
          <w:color w:val="000000" w:themeColor="text1"/>
          <w:sz w:val="24"/>
          <w:szCs w:val="24"/>
          <w:lang w:val="ru-RU"/>
        </w:rPr>
      </w:pPr>
      <w:r w:rsidRPr="004F66E3">
        <w:rPr>
          <w:rFonts w:ascii="Times New Roman" w:eastAsia="Times New Roman" w:hAnsi="Times New Roman"/>
          <w:b/>
          <w:i/>
          <w:color w:val="000000" w:themeColor="text1"/>
          <w:sz w:val="24"/>
          <w:szCs w:val="24"/>
          <w:u w:val="single"/>
          <w:lang w:val="ru-RU"/>
        </w:rPr>
        <w:t xml:space="preserve">Тема 2.2. </w:t>
      </w:r>
      <w:r w:rsidRPr="004F66E3">
        <w:rPr>
          <w:rFonts w:ascii="Times New Roman" w:eastAsia="Times New Roman" w:hAnsi="Times New Roman"/>
          <w:color w:val="000000" w:themeColor="text1"/>
          <w:sz w:val="24"/>
          <w:szCs w:val="24"/>
          <w:lang w:val="ru-RU" w:eastAsia="ru-RU"/>
        </w:rPr>
        <w:t>О</w:t>
      </w:r>
      <w:r w:rsidRPr="004F66E3">
        <w:rPr>
          <w:rFonts w:ascii="Times New Roman" w:eastAsia="Times New Roman" w:hAnsi="Times New Roman"/>
          <w:b/>
          <w:i/>
          <w:color w:val="000000" w:themeColor="text1"/>
          <w:sz w:val="24"/>
          <w:szCs w:val="24"/>
          <w:u w:val="single"/>
          <w:lang w:val="ru-RU"/>
        </w:rPr>
        <w:t>рганизация и проведение предварительных и периодических осмотров – 8 часов</w:t>
      </w:r>
      <w:r w:rsidRPr="004F66E3">
        <w:rPr>
          <w:rFonts w:ascii="Times New Roman" w:hAnsi="Times New Roman"/>
          <w:color w:val="000000" w:themeColor="text1"/>
          <w:sz w:val="24"/>
          <w:szCs w:val="24"/>
          <w:lang w:val="ru-RU"/>
        </w:rPr>
        <w:t xml:space="preserve"> </w:t>
      </w:r>
    </w:p>
    <w:p w:rsidR="00F40ED8" w:rsidRDefault="00F40ED8" w:rsidP="00F40ED8">
      <w:pPr>
        <w:widowControl/>
        <w:shd w:val="clear" w:color="auto" w:fill="FFFFFF"/>
        <w:spacing w:after="390" w:line="390" w:lineRule="atLeast"/>
        <w:rPr>
          <w:rFonts w:ascii="Times New Roman" w:eastAsia="Times New Roman" w:hAnsi="Times New Roman"/>
          <w:b/>
          <w:bCs/>
          <w:color w:val="222222"/>
          <w:sz w:val="24"/>
          <w:szCs w:val="24"/>
          <w:lang w:val="ru-RU" w:eastAsia="ru-RU"/>
        </w:rPr>
      </w:pPr>
      <w:r>
        <w:rPr>
          <w:rFonts w:ascii="Times New Roman" w:eastAsia="Times New Roman" w:hAnsi="Times New Roman"/>
          <w:b/>
          <w:bCs/>
          <w:color w:val="222222"/>
          <w:sz w:val="24"/>
          <w:szCs w:val="24"/>
          <w:lang w:val="ru-RU" w:eastAsia="ru-RU"/>
        </w:rPr>
        <w:t>Ознакомьтесь с предст</w:t>
      </w:r>
      <w:r w:rsidR="00FB02A8">
        <w:rPr>
          <w:rFonts w:ascii="Times New Roman" w:eastAsia="Times New Roman" w:hAnsi="Times New Roman"/>
          <w:b/>
          <w:bCs/>
          <w:color w:val="222222"/>
          <w:sz w:val="24"/>
          <w:szCs w:val="24"/>
          <w:lang w:val="ru-RU" w:eastAsia="ru-RU"/>
        </w:rPr>
        <w:t>а</w:t>
      </w:r>
      <w:r>
        <w:rPr>
          <w:rFonts w:ascii="Times New Roman" w:eastAsia="Times New Roman" w:hAnsi="Times New Roman"/>
          <w:b/>
          <w:bCs/>
          <w:color w:val="222222"/>
          <w:sz w:val="24"/>
          <w:szCs w:val="24"/>
          <w:lang w:val="ru-RU" w:eastAsia="ru-RU"/>
        </w:rPr>
        <w:t>вленными материалами</w:t>
      </w:r>
    </w:p>
    <w:p w:rsidR="00F40ED8" w:rsidRPr="00F40ED8" w:rsidRDefault="00F40ED8" w:rsidP="00F40ED8">
      <w:pPr>
        <w:widowControl/>
        <w:shd w:val="clear" w:color="auto" w:fill="FFFFFF"/>
        <w:spacing w:after="390" w:line="390" w:lineRule="atLeast"/>
        <w:rPr>
          <w:rFonts w:ascii="Times New Roman" w:eastAsia="Times New Roman" w:hAnsi="Times New Roman"/>
          <w:color w:val="222222"/>
          <w:sz w:val="24"/>
          <w:szCs w:val="24"/>
          <w:lang w:val="ru-RU" w:eastAsia="ru-RU"/>
        </w:rPr>
      </w:pPr>
      <w:r w:rsidRPr="00F40ED8">
        <w:rPr>
          <w:rFonts w:ascii="Times New Roman" w:eastAsia="Times New Roman" w:hAnsi="Times New Roman"/>
          <w:bCs/>
          <w:color w:val="222222"/>
          <w:sz w:val="24"/>
          <w:szCs w:val="24"/>
          <w:lang w:val="ru-RU" w:eastAsia="ru-RU"/>
        </w:rPr>
        <w:t>В соответствии со статьей 212 ТК РФ, работодатель обязан обеспечить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обязательных психиатрических освидетельствований работников по их просьбам в соответствии с медицинскими рекомендациями с сохранением за ними места работы (должности) и среднего заработка на время прохождения указанных медицинских осмотров, обязательных психиатрических освидетельствований.</w:t>
      </w:r>
    </w:p>
    <w:p w:rsidR="00F40ED8" w:rsidRPr="00F40ED8" w:rsidRDefault="00F40ED8" w:rsidP="00F40ED8">
      <w:pPr>
        <w:widowControl/>
        <w:shd w:val="clear" w:color="auto" w:fill="FFFFFF"/>
        <w:spacing w:after="390" w:line="390" w:lineRule="atLeast"/>
        <w:rPr>
          <w:rFonts w:ascii="Times New Roman" w:eastAsia="Times New Roman" w:hAnsi="Times New Roman"/>
          <w:color w:val="222222"/>
          <w:sz w:val="24"/>
          <w:szCs w:val="24"/>
          <w:lang w:val="ru-RU" w:eastAsia="ru-RU"/>
        </w:rPr>
      </w:pPr>
      <w:r w:rsidRPr="00F40ED8">
        <w:rPr>
          <w:rFonts w:ascii="Times New Roman" w:eastAsia="Times New Roman" w:hAnsi="Times New Roman"/>
          <w:color w:val="222222"/>
          <w:sz w:val="24"/>
          <w:szCs w:val="24"/>
          <w:lang w:val="ru-RU" w:eastAsia="ru-RU"/>
        </w:rPr>
        <w:t>В соответствии со статьей 213 ТК РФ, работодатель обязан отправит на медосмотр следующие категории сотрудников:</w:t>
      </w:r>
    </w:p>
    <w:p w:rsidR="00F40ED8" w:rsidRPr="00F40ED8" w:rsidRDefault="00F40ED8" w:rsidP="00F40ED8">
      <w:pPr>
        <w:widowControl/>
        <w:numPr>
          <w:ilvl w:val="0"/>
          <w:numId w:val="9"/>
        </w:numPr>
        <w:shd w:val="clear" w:color="auto" w:fill="FFFFFF"/>
        <w:spacing w:before="100" w:beforeAutospacing="1" w:after="100" w:afterAutospacing="1" w:line="390" w:lineRule="atLeast"/>
        <w:ind w:left="1035"/>
        <w:rPr>
          <w:rFonts w:ascii="Times New Roman" w:eastAsia="Times New Roman" w:hAnsi="Times New Roman"/>
          <w:color w:val="222222"/>
          <w:sz w:val="24"/>
          <w:szCs w:val="24"/>
          <w:lang w:val="ru-RU" w:eastAsia="ru-RU"/>
        </w:rPr>
      </w:pPr>
      <w:r w:rsidRPr="00F40ED8">
        <w:rPr>
          <w:rFonts w:ascii="Times New Roman" w:eastAsia="Times New Roman" w:hAnsi="Times New Roman"/>
          <w:color w:val="222222"/>
          <w:sz w:val="24"/>
          <w:szCs w:val="24"/>
          <w:lang w:val="ru-RU" w:eastAsia="ru-RU"/>
        </w:rPr>
        <w:t>занятых на работах с вредными и (или) опасными условиями труда (в том числе на подземных работах);</w:t>
      </w:r>
    </w:p>
    <w:p w:rsidR="00F40ED8" w:rsidRPr="00F40ED8" w:rsidRDefault="00F40ED8" w:rsidP="00F40ED8">
      <w:pPr>
        <w:widowControl/>
        <w:numPr>
          <w:ilvl w:val="0"/>
          <w:numId w:val="9"/>
        </w:numPr>
        <w:shd w:val="clear" w:color="auto" w:fill="FFFFFF"/>
        <w:spacing w:before="100" w:beforeAutospacing="1" w:after="100" w:afterAutospacing="1" w:line="390" w:lineRule="atLeast"/>
        <w:ind w:left="1035"/>
        <w:rPr>
          <w:rFonts w:ascii="Times New Roman" w:eastAsia="Times New Roman" w:hAnsi="Times New Roman"/>
          <w:color w:val="222222"/>
          <w:sz w:val="24"/>
          <w:szCs w:val="24"/>
          <w:lang w:val="ru-RU" w:eastAsia="ru-RU"/>
        </w:rPr>
      </w:pPr>
      <w:r w:rsidRPr="00F40ED8">
        <w:rPr>
          <w:rFonts w:ascii="Times New Roman" w:eastAsia="Times New Roman" w:hAnsi="Times New Roman"/>
          <w:color w:val="222222"/>
          <w:sz w:val="24"/>
          <w:szCs w:val="24"/>
          <w:lang w:val="ru-RU" w:eastAsia="ru-RU"/>
        </w:rPr>
        <w:t>занятых на работах, связанных с движением транспорта;</w:t>
      </w:r>
    </w:p>
    <w:p w:rsidR="00F40ED8" w:rsidRPr="00F40ED8" w:rsidRDefault="00F40ED8" w:rsidP="00F40ED8">
      <w:pPr>
        <w:widowControl/>
        <w:numPr>
          <w:ilvl w:val="0"/>
          <w:numId w:val="9"/>
        </w:numPr>
        <w:shd w:val="clear" w:color="auto" w:fill="FFFFFF"/>
        <w:spacing w:before="100" w:beforeAutospacing="1" w:after="100" w:afterAutospacing="1" w:line="390" w:lineRule="atLeast"/>
        <w:ind w:left="1035"/>
        <w:rPr>
          <w:rFonts w:ascii="Times New Roman" w:eastAsia="Times New Roman" w:hAnsi="Times New Roman"/>
          <w:color w:val="222222"/>
          <w:sz w:val="24"/>
          <w:szCs w:val="24"/>
          <w:lang w:val="ru-RU" w:eastAsia="ru-RU"/>
        </w:rPr>
      </w:pPr>
      <w:r w:rsidRPr="00F40ED8">
        <w:rPr>
          <w:rFonts w:ascii="Times New Roman" w:eastAsia="Times New Roman" w:hAnsi="Times New Roman"/>
          <w:color w:val="222222"/>
          <w:sz w:val="24"/>
          <w:szCs w:val="24"/>
          <w:lang w:val="ru-RU" w:eastAsia="ru-RU"/>
        </w:rPr>
        <w:t>работников организаций пищевой промышленности, общественного питания и торговли, водопроводных сооружений, медицинских организаций и детских учреждений.</w:t>
      </w:r>
    </w:p>
    <w:p w:rsidR="00F40ED8" w:rsidRPr="00F40ED8" w:rsidRDefault="00F40ED8" w:rsidP="00F40ED8">
      <w:pPr>
        <w:widowControl/>
        <w:shd w:val="clear" w:color="auto" w:fill="FFFFFF"/>
        <w:spacing w:after="390" w:line="390" w:lineRule="atLeast"/>
        <w:rPr>
          <w:rFonts w:ascii="Times New Roman" w:eastAsia="Times New Roman" w:hAnsi="Times New Roman"/>
          <w:color w:val="222222"/>
          <w:sz w:val="24"/>
          <w:szCs w:val="24"/>
          <w:lang w:val="ru-RU" w:eastAsia="ru-RU"/>
        </w:rPr>
      </w:pPr>
      <w:r w:rsidRPr="00F40ED8">
        <w:rPr>
          <w:rFonts w:ascii="Times New Roman" w:eastAsia="Times New Roman" w:hAnsi="Times New Roman"/>
          <w:b/>
          <w:bCs/>
          <w:color w:val="222222"/>
          <w:sz w:val="24"/>
          <w:szCs w:val="24"/>
          <w:lang w:val="ru-RU" w:eastAsia="ru-RU"/>
        </w:rPr>
        <w:t xml:space="preserve">Организация и проведение медосмотров регламентируется приказом </w:t>
      </w:r>
      <w:proofErr w:type="spellStart"/>
      <w:r w:rsidRPr="00F40ED8">
        <w:rPr>
          <w:rFonts w:ascii="Times New Roman" w:eastAsia="Times New Roman" w:hAnsi="Times New Roman"/>
          <w:b/>
          <w:bCs/>
          <w:color w:val="222222"/>
          <w:sz w:val="24"/>
          <w:szCs w:val="24"/>
          <w:lang w:val="ru-RU" w:eastAsia="ru-RU"/>
        </w:rPr>
        <w:t>Минздравсоцразвития</w:t>
      </w:r>
      <w:proofErr w:type="spellEnd"/>
      <w:r w:rsidRPr="00F40ED8">
        <w:rPr>
          <w:rFonts w:ascii="Times New Roman" w:eastAsia="Times New Roman" w:hAnsi="Times New Roman"/>
          <w:b/>
          <w:bCs/>
          <w:color w:val="222222"/>
          <w:sz w:val="24"/>
          <w:szCs w:val="24"/>
          <w:lang w:val="ru-RU" w:eastAsia="ru-RU"/>
        </w:rPr>
        <w:t xml:space="preserve"> России от 12.04.2011 г. № 302н</w:t>
      </w:r>
      <w:r w:rsidRPr="00F40ED8">
        <w:rPr>
          <w:rFonts w:ascii="Times New Roman" w:eastAsia="Times New Roman" w:hAnsi="Times New Roman"/>
          <w:color w:val="222222"/>
          <w:sz w:val="24"/>
          <w:szCs w:val="24"/>
          <w:lang w:val="ru-RU" w:eastAsia="ru-RU"/>
        </w:rPr>
        <w:t>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и </w:t>
      </w:r>
      <w:r w:rsidRPr="00F40ED8">
        <w:rPr>
          <w:rFonts w:ascii="Times New Roman" w:eastAsia="Times New Roman" w:hAnsi="Times New Roman"/>
          <w:b/>
          <w:bCs/>
          <w:color w:val="222222"/>
          <w:sz w:val="24"/>
          <w:szCs w:val="24"/>
          <w:lang w:val="ru-RU" w:eastAsia="ru-RU"/>
        </w:rPr>
        <w:t>состоит из следующих шагов</w:t>
      </w:r>
      <w:r w:rsidRPr="00F40ED8">
        <w:rPr>
          <w:rFonts w:ascii="Times New Roman" w:eastAsia="Times New Roman" w:hAnsi="Times New Roman"/>
          <w:color w:val="222222"/>
          <w:sz w:val="24"/>
          <w:szCs w:val="24"/>
          <w:lang w:val="ru-RU" w:eastAsia="ru-RU"/>
        </w:rPr>
        <w:t>:</w:t>
      </w:r>
    </w:p>
    <w:p w:rsidR="00F40ED8" w:rsidRPr="00F40ED8" w:rsidRDefault="00F40ED8" w:rsidP="00F40ED8">
      <w:pPr>
        <w:widowControl/>
        <w:numPr>
          <w:ilvl w:val="0"/>
          <w:numId w:val="10"/>
        </w:numPr>
        <w:shd w:val="clear" w:color="auto" w:fill="FFFFFF"/>
        <w:spacing w:before="100" w:beforeAutospacing="1" w:after="100" w:afterAutospacing="1" w:line="390" w:lineRule="atLeast"/>
        <w:ind w:left="1035"/>
        <w:rPr>
          <w:rFonts w:ascii="Times New Roman" w:eastAsia="Times New Roman" w:hAnsi="Times New Roman"/>
          <w:color w:val="222222"/>
          <w:sz w:val="24"/>
          <w:szCs w:val="24"/>
          <w:lang w:val="ru-RU" w:eastAsia="ru-RU"/>
        </w:rPr>
      </w:pPr>
      <w:r w:rsidRPr="00F40ED8">
        <w:rPr>
          <w:rFonts w:ascii="Times New Roman" w:eastAsia="Times New Roman" w:hAnsi="Times New Roman"/>
          <w:color w:val="222222"/>
          <w:sz w:val="24"/>
          <w:szCs w:val="24"/>
          <w:lang w:val="ru-RU" w:eastAsia="ru-RU"/>
        </w:rPr>
        <w:lastRenderedPageBreak/>
        <w:t>Подготовка Списка контингента работников, подлежащих прохождению предварительного (периодического) медицинского осмотра (данный список составляется приоритетно на основании приказа 302н, а также дополнительно по данным из СОУТ, данных производственного лабораторного контроля, документации на оборудование и т.п.)</w:t>
      </w:r>
    </w:p>
    <w:p w:rsidR="00F40ED8" w:rsidRPr="00F40ED8" w:rsidRDefault="00F40ED8" w:rsidP="00F40ED8">
      <w:pPr>
        <w:widowControl/>
        <w:numPr>
          <w:ilvl w:val="0"/>
          <w:numId w:val="10"/>
        </w:numPr>
        <w:shd w:val="clear" w:color="auto" w:fill="FFFFFF"/>
        <w:spacing w:before="100" w:beforeAutospacing="1" w:after="100" w:afterAutospacing="1" w:line="390" w:lineRule="atLeast"/>
        <w:ind w:left="1035"/>
        <w:rPr>
          <w:rFonts w:ascii="Times New Roman" w:eastAsia="Times New Roman" w:hAnsi="Times New Roman"/>
          <w:color w:val="222222"/>
          <w:sz w:val="24"/>
          <w:szCs w:val="24"/>
          <w:lang w:val="ru-RU" w:eastAsia="ru-RU"/>
        </w:rPr>
      </w:pPr>
      <w:r w:rsidRPr="00F40ED8">
        <w:rPr>
          <w:rFonts w:ascii="Times New Roman" w:eastAsia="Times New Roman" w:hAnsi="Times New Roman"/>
          <w:color w:val="222222"/>
          <w:sz w:val="24"/>
          <w:szCs w:val="24"/>
          <w:lang w:val="ru-RU" w:eastAsia="ru-RU"/>
        </w:rPr>
        <w:t>Подготовка Поименного списка работников, подлежащих прохождению предварительного (периодического) медицинского осмотра (данный список составляется на основании списка контингента и штатного расписания организации)</w:t>
      </w:r>
    </w:p>
    <w:p w:rsidR="00F40ED8" w:rsidRPr="00F40ED8" w:rsidRDefault="00F40ED8" w:rsidP="00F40ED8">
      <w:pPr>
        <w:widowControl/>
        <w:numPr>
          <w:ilvl w:val="0"/>
          <w:numId w:val="10"/>
        </w:numPr>
        <w:shd w:val="clear" w:color="auto" w:fill="FFFFFF"/>
        <w:spacing w:before="100" w:beforeAutospacing="1" w:after="100" w:afterAutospacing="1" w:line="390" w:lineRule="atLeast"/>
        <w:ind w:left="1035"/>
        <w:rPr>
          <w:rFonts w:ascii="Times New Roman" w:eastAsia="Times New Roman" w:hAnsi="Times New Roman"/>
          <w:color w:val="222222"/>
          <w:sz w:val="24"/>
          <w:szCs w:val="24"/>
          <w:lang w:val="ru-RU" w:eastAsia="ru-RU"/>
        </w:rPr>
      </w:pPr>
      <w:r w:rsidRPr="00F40ED8">
        <w:rPr>
          <w:rFonts w:ascii="Times New Roman" w:eastAsia="Times New Roman" w:hAnsi="Times New Roman"/>
          <w:color w:val="222222"/>
          <w:sz w:val="24"/>
          <w:szCs w:val="24"/>
          <w:lang w:val="ru-RU" w:eastAsia="ru-RU"/>
        </w:rPr>
        <w:t xml:space="preserve">Согласование Списков в региональном отделении </w:t>
      </w:r>
      <w:proofErr w:type="spellStart"/>
      <w:r w:rsidRPr="00F40ED8">
        <w:rPr>
          <w:rFonts w:ascii="Times New Roman" w:eastAsia="Times New Roman" w:hAnsi="Times New Roman"/>
          <w:color w:val="222222"/>
          <w:sz w:val="24"/>
          <w:szCs w:val="24"/>
          <w:lang w:val="ru-RU" w:eastAsia="ru-RU"/>
        </w:rPr>
        <w:t>Роспотребнадзора</w:t>
      </w:r>
      <w:proofErr w:type="spellEnd"/>
      <w:r w:rsidRPr="00F40ED8">
        <w:rPr>
          <w:rFonts w:ascii="Times New Roman" w:eastAsia="Times New Roman" w:hAnsi="Times New Roman"/>
          <w:color w:val="222222"/>
          <w:sz w:val="24"/>
          <w:szCs w:val="24"/>
          <w:lang w:val="ru-RU" w:eastAsia="ru-RU"/>
        </w:rPr>
        <w:t>.</w:t>
      </w:r>
      <w:r w:rsidRPr="00F40ED8">
        <w:rPr>
          <w:rFonts w:ascii="Times New Roman" w:eastAsia="Times New Roman" w:hAnsi="Times New Roman"/>
          <w:color w:val="222222"/>
          <w:sz w:val="24"/>
          <w:szCs w:val="24"/>
          <w:lang w:val="ru-RU" w:eastAsia="ru-RU"/>
        </w:rPr>
        <w:br/>
        <w:t>Заключение договора с медицинским учреждением для проведения медосмотров (обязательно проверить наличие лицензии на право проведения медосмотров, наличие в штате врача-</w:t>
      </w:r>
      <w:proofErr w:type="spellStart"/>
      <w:r w:rsidRPr="00F40ED8">
        <w:rPr>
          <w:rFonts w:ascii="Times New Roman" w:eastAsia="Times New Roman" w:hAnsi="Times New Roman"/>
          <w:color w:val="222222"/>
          <w:sz w:val="24"/>
          <w:szCs w:val="24"/>
          <w:lang w:val="ru-RU" w:eastAsia="ru-RU"/>
        </w:rPr>
        <w:t>профпатолога</w:t>
      </w:r>
      <w:proofErr w:type="spellEnd"/>
      <w:r w:rsidRPr="00F40ED8">
        <w:rPr>
          <w:rFonts w:ascii="Times New Roman" w:eastAsia="Times New Roman" w:hAnsi="Times New Roman"/>
          <w:color w:val="222222"/>
          <w:sz w:val="24"/>
          <w:szCs w:val="24"/>
          <w:lang w:val="ru-RU" w:eastAsia="ru-RU"/>
        </w:rPr>
        <w:t xml:space="preserve"> и других, необходимых вам специалистов в соответствии со Списком контингента). При заключении договора с грамотным и опытным медицинским учреждением они подскажут, помогут и скоординируют работу по медосмотрам. Поэтому с этого пункта в основном всю нагрузку на себя берут именно медицинские учреждения.</w:t>
      </w:r>
    </w:p>
    <w:p w:rsidR="00F40ED8" w:rsidRPr="00F40ED8" w:rsidRDefault="00F40ED8" w:rsidP="00F40ED8">
      <w:pPr>
        <w:widowControl/>
        <w:numPr>
          <w:ilvl w:val="0"/>
          <w:numId w:val="10"/>
        </w:numPr>
        <w:shd w:val="clear" w:color="auto" w:fill="FFFFFF"/>
        <w:spacing w:before="100" w:beforeAutospacing="1" w:after="100" w:afterAutospacing="1" w:line="390" w:lineRule="atLeast"/>
        <w:ind w:left="1035"/>
        <w:rPr>
          <w:rFonts w:ascii="Times New Roman" w:eastAsia="Times New Roman" w:hAnsi="Times New Roman"/>
          <w:color w:val="222222"/>
          <w:sz w:val="24"/>
          <w:szCs w:val="24"/>
          <w:lang w:val="ru-RU" w:eastAsia="ru-RU"/>
        </w:rPr>
      </w:pPr>
      <w:r w:rsidRPr="00F40ED8">
        <w:rPr>
          <w:rFonts w:ascii="Times New Roman" w:eastAsia="Times New Roman" w:hAnsi="Times New Roman"/>
          <w:color w:val="222222"/>
          <w:sz w:val="24"/>
          <w:szCs w:val="24"/>
          <w:lang w:val="ru-RU" w:eastAsia="ru-RU"/>
        </w:rPr>
        <w:t>Готовим направление для прохождения работниками медосмотров (необходимо учесть, что для прохождения медосмотра с 2020 года соискателю необходимо при явке в медучреждение иметь при себе паспорт, направление, СНИЛС, выписка из медицинской карты из медучреждения к которому прикреплен человек по месту прописки или регистрации, результаты предыдущих медосмотров при наличии)</w:t>
      </w:r>
    </w:p>
    <w:p w:rsidR="00F40ED8" w:rsidRPr="00F40ED8" w:rsidRDefault="00F40ED8" w:rsidP="00F40ED8">
      <w:pPr>
        <w:widowControl/>
        <w:numPr>
          <w:ilvl w:val="0"/>
          <w:numId w:val="10"/>
        </w:numPr>
        <w:shd w:val="clear" w:color="auto" w:fill="FFFFFF"/>
        <w:spacing w:before="100" w:beforeAutospacing="1" w:after="100" w:afterAutospacing="1" w:line="390" w:lineRule="atLeast"/>
        <w:ind w:left="1035"/>
        <w:rPr>
          <w:rFonts w:ascii="Times New Roman" w:eastAsia="Times New Roman" w:hAnsi="Times New Roman"/>
          <w:color w:val="222222"/>
          <w:sz w:val="24"/>
          <w:szCs w:val="24"/>
          <w:lang w:val="ru-RU" w:eastAsia="ru-RU"/>
        </w:rPr>
      </w:pPr>
      <w:r w:rsidRPr="00F40ED8">
        <w:rPr>
          <w:rFonts w:ascii="Times New Roman" w:eastAsia="Times New Roman" w:hAnsi="Times New Roman"/>
          <w:color w:val="222222"/>
          <w:sz w:val="24"/>
          <w:szCs w:val="24"/>
          <w:lang w:val="ru-RU" w:eastAsia="ru-RU"/>
        </w:rPr>
        <w:t>Прохождение работниками медосмотров.</w:t>
      </w:r>
    </w:p>
    <w:p w:rsidR="00F40ED8" w:rsidRPr="00F40ED8" w:rsidRDefault="00F40ED8" w:rsidP="00F40ED8">
      <w:pPr>
        <w:widowControl/>
        <w:numPr>
          <w:ilvl w:val="0"/>
          <w:numId w:val="10"/>
        </w:numPr>
        <w:shd w:val="clear" w:color="auto" w:fill="FFFFFF"/>
        <w:spacing w:before="100" w:beforeAutospacing="1" w:after="100" w:afterAutospacing="1" w:line="390" w:lineRule="atLeast"/>
        <w:ind w:left="1035"/>
        <w:rPr>
          <w:rFonts w:ascii="Times New Roman" w:eastAsia="Times New Roman" w:hAnsi="Times New Roman"/>
          <w:color w:val="222222"/>
          <w:sz w:val="24"/>
          <w:szCs w:val="24"/>
          <w:lang w:val="ru-RU" w:eastAsia="ru-RU"/>
        </w:rPr>
      </w:pPr>
      <w:r w:rsidRPr="00F40ED8">
        <w:rPr>
          <w:rFonts w:ascii="Times New Roman" w:eastAsia="Times New Roman" w:hAnsi="Times New Roman"/>
          <w:color w:val="222222"/>
          <w:sz w:val="24"/>
          <w:szCs w:val="24"/>
          <w:lang w:val="ru-RU" w:eastAsia="ru-RU"/>
        </w:rPr>
        <w:t xml:space="preserve">Получение результатов медосмотров: медицинское заключение составляется в 4 экземплярах (и 5 экземплярах для периодического медосмотра) и </w:t>
      </w:r>
      <w:proofErr w:type="gramStart"/>
      <w:r w:rsidRPr="00F40ED8">
        <w:rPr>
          <w:rFonts w:ascii="Times New Roman" w:eastAsia="Times New Roman" w:hAnsi="Times New Roman"/>
          <w:color w:val="222222"/>
          <w:sz w:val="24"/>
          <w:szCs w:val="24"/>
          <w:lang w:val="ru-RU" w:eastAsia="ru-RU"/>
        </w:rPr>
        <w:t>отдается:</w:t>
      </w:r>
      <w:r w:rsidRPr="00F40ED8">
        <w:rPr>
          <w:rFonts w:ascii="Times New Roman" w:eastAsia="Times New Roman" w:hAnsi="Times New Roman"/>
          <w:color w:val="222222"/>
          <w:sz w:val="24"/>
          <w:szCs w:val="24"/>
          <w:lang w:val="ru-RU" w:eastAsia="ru-RU"/>
        </w:rPr>
        <w:br/>
        <w:t>•</w:t>
      </w:r>
      <w:proofErr w:type="gramEnd"/>
      <w:r w:rsidRPr="00F40ED8">
        <w:rPr>
          <w:rFonts w:ascii="Times New Roman" w:eastAsia="Times New Roman" w:hAnsi="Times New Roman"/>
          <w:color w:val="222222"/>
          <w:sz w:val="24"/>
          <w:szCs w:val="24"/>
          <w:lang w:val="ru-RU" w:eastAsia="ru-RU"/>
        </w:rPr>
        <w:t xml:space="preserve"> работнику на руки,</w:t>
      </w:r>
      <w:r w:rsidRPr="00F40ED8">
        <w:rPr>
          <w:rFonts w:ascii="Times New Roman" w:eastAsia="Times New Roman" w:hAnsi="Times New Roman"/>
          <w:color w:val="222222"/>
          <w:sz w:val="24"/>
          <w:szCs w:val="24"/>
          <w:lang w:val="ru-RU" w:eastAsia="ru-RU"/>
        </w:rPr>
        <w:br/>
        <w:t>• в медицинскую карту в учреждении, где проводился медосмотр,</w:t>
      </w:r>
      <w:r w:rsidRPr="00F40ED8">
        <w:rPr>
          <w:rFonts w:ascii="Times New Roman" w:eastAsia="Times New Roman" w:hAnsi="Times New Roman"/>
          <w:color w:val="222222"/>
          <w:sz w:val="24"/>
          <w:szCs w:val="24"/>
          <w:lang w:val="ru-RU" w:eastAsia="ru-RU"/>
        </w:rPr>
        <w:br/>
        <w:t>• работодателю,</w:t>
      </w:r>
      <w:r w:rsidRPr="00F40ED8">
        <w:rPr>
          <w:rFonts w:ascii="Times New Roman" w:eastAsia="Times New Roman" w:hAnsi="Times New Roman"/>
          <w:color w:val="222222"/>
          <w:sz w:val="24"/>
          <w:szCs w:val="24"/>
          <w:lang w:val="ru-RU" w:eastAsia="ru-RU"/>
        </w:rPr>
        <w:br/>
        <w:t>• в поликлинику, к которой прикреплен работник,</w:t>
      </w:r>
      <w:r w:rsidRPr="00F40ED8">
        <w:rPr>
          <w:rFonts w:ascii="Times New Roman" w:eastAsia="Times New Roman" w:hAnsi="Times New Roman"/>
          <w:color w:val="222222"/>
          <w:sz w:val="24"/>
          <w:szCs w:val="24"/>
          <w:lang w:val="ru-RU" w:eastAsia="ru-RU"/>
        </w:rPr>
        <w:br/>
        <w:t>• ФСС (при периодическом медосмотре с письменного разрешения работника).</w:t>
      </w:r>
    </w:p>
    <w:p w:rsidR="00F40ED8" w:rsidRPr="00F40ED8" w:rsidRDefault="00F40ED8" w:rsidP="00F40ED8">
      <w:pPr>
        <w:widowControl/>
        <w:shd w:val="clear" w:color="auto" w:fill="FFFFFF"/>
        <w:spacing w:after="390" w:line="390" w:lineRule="atLeast"/>
        <w:rPr>
          <w:rFonts w:ascii="Times New Roman" w:eastAsia="Times New Roman" w:hAnsi="Times New Roman"/>
          <w:color w:val="222222"/>
          <w:sz w:val="24"/>
          <w:szCs w:val="24"/>
          <w:lang w:val="ru-RU" w:eastAsia="ru-RU"/>
        </w:rPr>
      </w:pPr>
      <w:r w:rsidRPr="00F40ED8">
        <w:rPr>
          <w:rFonts w:ascii="Times New Roman" w:eastAsia="Times New Roman" w:hAnsi="Times New Roman"/>
          <w:color w:val="222222"/>
          <w:sz w:val="24"/>
          <w:szCs w:val="24"/>
          <w:lang w:val="ru-RU" w:eastAsia="ru-RU"/>
        </w:rPr>
        <w:t xml:space="preserve">Напомним, что штраф за отсутствие медосмотров или нарушение порядка их проведения в соответствии со статьей 5.27.1 составит 15 000 -25 000 рублей на должностных лиц, 100 000 – 130 000 рублей на юридических лиц, а при повторном нарушении: 30 000 – 40 000 рублей или дисквалификацию на 1-3 года у должностных лиц, 100 000 – 200 000 рублей </w:t>
      </w:r>
      <w:r w:rsidRPr="00F40ED8">
        <w:rPr>
          <w:rFonts w:ascii="Times New Roman" w:eastAsia="Times New Roman" w:hAnsi="Times New Roman"/>
          <w:color w:val="222222"/>
          <w:sz w:val="24"/>
          <w:szCs w:val="24"/>
          <w:lang w:val="ru-RU" w:eastAsia="ru-RU"/>
        </w:rPr>
        <w:lastRenderedPageBreak/>
        <w:t>или административное приостановление деятельности на срок до 90 суток для юридических лиц.</w:t>
      </w:r>
    </w:p>
    <w:p w:rsidR="008E2A6E" w:rsidRPr="00FE69D7" w:rsidRDefault="008E2A6E" w:rsidP="008E2A6E">
      <w:pPr>
        <w:jc w:val="both"/>
        <w:rPr>
          <w:rFonts w:ascii="Times New Roman" w:hAnsi="Times New Roman"/>
          <w:b/>
          <w:color w:val="000000" w:themeColor="text1"/>
          <w:sz w:val="24"/>
          <w:szCs w:val="24"/>
          <w:lang w:val="ru-RU"/>
        </w:rPr>
      </w:pPr>
      <w:r w:rsidRPr="00FE69D7">
        <w:rPr>
          <w:rFonts w:ascii="Times New Roman" w:hAnsi="Times New Roman"/>
          <w:b/>
          <w:color w:val="000000" w:themeColor="text1"/>
          <w:sz w:val="24"/>
          <w:szCs w:val="24"/>
          <w:lang w:val="ru-RU"/>
        </w:rPr>
        <w:t xml:space="preserve">Ознакомьтесь по интернет-ссылке </w:t>
      </w:r>
      <w:r w:rsidR="00530E58" w:rsidRPr="00FE69D7">
        <w:rPr>
          <w:rFonts w:ascii="Times New Roman" w:hAnsi="Times New Roman"/>
          <w:b/>
          <w:color w:val="000000" w:themeColor="text1"/>
          <w:sz w:val="24"/>
          <w:szCs w:val="24"/>
          <w:lang w:val="ru-RU"/>
        </w:rPr>
        <w:t xml:space="preserve">с </w:t>
      </w:r>
      <w:r w:rsidRPr="00FE69D7">
        <w:rPr>
          <w:rFonts w:ascii="Times New Roman" w:hAnsi="Times New Roman"/>
          <w:b/>
          <w:color w:val="000000" w:themeColor="text1"/>
          <w:sz w:val="24"/>
          <w:szCs w:val="24"/>
          <w:lang w:val="ru-RU"/>
        </w:rPr>
        <w:t xml:space="preserve">материалами по теме </w:t>
      </w:r>
      <w:r w:rsidR="00FE69D7">
        <w:rPr>
          <w:rFonts w:ascii="Times New Roman" w:hAnsi="Times New Roman"/>
          <w:b/>
          <w:color w:val="000000" w:themeColor="text1"/>
          <w:sz w:val="24"/>
          <w:szCs w:val="24"/>
          <w:lang w:val="ru-RU"/>
        </w:rPr>
        <w:t>2.2</w:t>
      </w:r>
      <w:r w:rsidRPr="00FE69D7">
        <w:rPr>
          <w:rFonts w:ascii="Times New Roman" w:hAnsi="Times New Roman"/>
          <w:b/>
          <w:color w:val="000000" w:themeColor="text1"/>
          <w:sz w:val="24"/>
          <w:szCs w:val="24"/>
          <w:lang w:val="ru-RU"/>
        </w:rPr>
        <w:t>.</w:t>
      </w:r>
    </w:p>
    <w:p w:rsidR="0094019C" w:rsidRDefault="004A64F3" w:rsidP="00F40ED8">
      <w:pPr>
        <w:pStyle w:val="4"/>
        <w:numPr>
          <w:ilvl w:val="0"/>
          <w:numId w:val="7"/>
        </w:numPr>
        <w:shd w:val="clear" w:color="auto" w:fill="auto"/>
        <w:spacing w:after="261" w:line="480" w:lineRule="auto"/>
        <w:rPr>
          <w:color w:val="000000" w:themeColor="text1"/>
          <w:sz w:val="24"/>
          <w:szCs w:val="24"/>
        </w:rPr>
      </w:pPr>
      <w:hyperlink r:id="rId8" w:history="1">
        <w:r w:rsidR="008933F6" w:rsidRPr="008933F6">
          <w:rPr>
            <w:rStyle w:val="a8"/>
            <w:color w:val="000000" w:themeColor="text1"/>
            <w:sz w:val="24"/>
            <w:szCs w:val="24"/>
          </w:rPr>
          <w:t>7785.pdf (rzgmu.ru)</w:t>
        </w:r>
      </w:hyperlink>
    </w:p>
    <w:p w:rsidR="00F40ED8" w:rsidRPr="00694E8A" w:rsidRDefault="004A64F3" w:rsidP="00F40ED8">
      <w:pPr>
        <w:pStyle w:val="4"/>
        <w:numPr>
          <w:ilvl w:val="0"/>
          <w:numId w:val="7"/>
        </w:numPr>
        <w:shd w:val="clear" w:color="auto" w:fill="auto"/>
        <w:spacing w:after="261" w:line="276" w:lineRule="auto"/>
        <w:jc w:val="left"/>
        <w:rPr>
          <w:i/>
          <w:color w:val="000000" w:themeColor="text1"/>
          <w:sz w:val="24"/>
          <w:szCs w:val="24"/>
        </w:rPr>
      </w:pPr>
      <w:hyperlink r:id="rId9" w:history="1">
        <w:r w:rsidR="00F40ED8" w:rsidRPr="00F40ED8">
          <w:rPr>
            <w:rStyle w:val="a8"/>
            <w:color w:val="000000" w:themeColor="text1"/>
            <w:u w:val="none"/>
          </w:rPr>
          <w:t>Организация и проведение предварительных и периодических медицинских осмотров работников - Новости - Управление Федеральной службы по надзору в сфере защиты прав потребителей и благополучия человека по городу Санкт-Петербургу (rospotrebnadzor.ru)</w:t>
        </w:r>
      </w:hyperlink>
    </w:p>
    <w:p w:rsidR="00694E8A" w:rsidRPr="00694E8A" w:rsidRDefault="004A64F3" w:rsidP="00F40ED8">
      <w:pPr>
        <w:pStyle w:val="4"/>
        <w:numPr>
          <w:ilvl w:val="0"/>
          <w:numId w:val="7"/>
        </w:numPr>
        <w:shd w:val="clear" w:color="auto" w:fill="auto"/>
        <w:spacing w:after="261" w:line="276" w:lineRule="auto"/>
        <w:jc w:val="left"/>
        <w:rPr>
          <w:i/>
          <w:color w:val="000000" w:themeColor="text1"/>
          <w:sz w:val="24"/>
          <w:szCs w:val="24"/>
        </w:rPr>
      </w:pPr>
      <w:hyperlink r:id="rId10" w:history="1">
        <w:r w:rsidR="00694E8A" w:rsidRPr="00694E8A">
          <w:rPr>
            <w:rStyle w:val="a8"/>
            <w:color w:val="000000" w:themeColor="text1"/>
            <w:u w:val="none"/>
          </w:rPr>
          <w:t>Порядок проведения обязательных предварительных и периодических медицинских осмотров работников HR-</w:t>
        </w:r>
        <w:proofErr w:type="spellStart"/>
        <w:r w:rsidR="00694E8A" w:rsidRPr="00694E8A">
          <w:rPr>
            <w:rStyle w:val="a8"/>
            <w:color w:val="000000" w:themeColor="text1"/>
            <w:u w:val="none"/>
          </w:rPr>
          <w:t>elearning</w:t>
        </w:r>
        <w:proofErr w:type="spellEnd"/>
        <w:r w:rsidR="00694E8A" w:rsidRPr="00694E8A">
          <w:rPr>
            <w:rStyle w:val="a8"/>
            <w:color w:val="000000" w:themeColor="text1"/>
            <w:u w:val="none"/>
          </w:rPr>
          <w:t>- современные тренды управления, обучения, оценки, мотивации персонала</w:t>
        </w:r>
      </w:hyperlink>
    </w:p>
    <w:sectPr w:rsidR="00694E8A" w:rsidRPr="00694E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337F3"/>
    <w:multiLevelType w:val="multilevel"/>
    <w:tmpl w:val="37C84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821D00"/>
    <w:multiLevelType w:val="multilevel"/>
    <w:tmpl w:val="9C52A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7E847D9"/>
    <w:multiLevelType w:val="singleLevel"/>
    <w:tmpl w:val="04190001"/>
    <w:lvl w:ilvl="0">
      <w:start w:val="1"/>
      <w:numFmt w:val="bullet"/>
      <w:lvlText w:val=""/>
      <w:lvlJc w:val="left"/>
      <w:pPr>
        <w:ind w:left="720" w:hanging="360"/>
      </w:pPr>
      <w:rPr>
        <w:rFonts w:ascii="Symbol" w:hAnsi="Symbol" w:hint="default"/>
      </w:rPr>
    </w:lvl>
  </w:abstractNum>
  <w:abstractNum w:abstractNumId="3">
    <w:nsid w:val="39E95649"/>
    <w:multiLevelType w:val="singleLevel"/>
    <w:tmpl w:val="0C9E5688"/>
    <w:lvl w:ilvl="0">
      <w:numFmt w:val="bullet"/>
      <w:lvlText w:val="-"/>
      <w:lvlJc w:val="left"/>
      <w:pPr>
        <w:tabs>
          <w:tab w:val="num" w:pos="375"/>
        </w:tabs>
        <w:ind w:left="375" w:hanging="375"/>
      </w:pPr>
      <w:rPr>
        <w:rFonts w:hint="default"/>
      </w:rPr>
    </w:lvl>
  </w:abstractNum>
  <w:abstractNum w:abstractNumId="4">
    <w:nsid w:val="3A2B3DFA"/>
    <w:multiLevelType w:val="multilevel"/>
    <w:tmpl w:val="DC148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B974296"/>
    <w:multiLevelType w:val="hybridMultilevel"/>
    <w:tmpl w:val="81A06F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0BF2E39"/>
    <w:multiLevelType w:val="multilevel"/>
    <w:tmpl w:val="E9B2DB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A171EFB"/>
    <w:multiLevelType w:val="singleLevel"/>
    <w:tmpl w:val="5666140A"/>
    <w:lvl w:ilvl="0">
      <w:start w:val="4"/>
      <w:numFmt w:val="bullet"/>
      <w:lvlText w:val="-"/>
      <w:lvlJc w:val="left"/>
      <w:pPr>
        <w:tabs>
          <w:tab w:val="num" w:pos="360"/>
        </w:tabs>
        <w:ind w:left="360" w:hanging="360"/>
      </w:pPr>
      <w:rPr>
        <w:rFonts w:hint="default"/>
      </w:rPr>
    </w:lvl>
  </w:abstractNum>
  <w:abstractNum w:abstractNumId="8">
    <w:nsid w:val="4D101D34"/>
    <w:multiLevelType w:val="multilevel"/>
    <w:tmpl w:val="1BB66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447709C"/>
    <w:multiLevelType w:val="multilevel"/>
    <w:tmpl w:val="C226D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4EC37DB"/>
    <w:multiLevelType w:val="hybridMultilevel"/>
    <w:tmpl w:val="0712987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1">
    <w:nsid w:val="56A41D4F"/>
    <w:multiLevelType w:val="hybridMultilevel"/>
    <w:tmpl w:val="4E78D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9A6565D"/>
    <w:multiLevelType w:val="multilevel"/>
    <w:tmpl w:val="C8F4F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A951F15"/>
    <w:multiLevelType w:val="multilevel"/>
    <w:tmpl w:val="3D00B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E882AB2"/>
    <w:multiLevelType w:val="multilevel"/>
    <w:tmpl w:val="6F881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26A1FD2"/>
    <w:multiLevelType w:val="multilevel"/>
    <w:tmpl w:val="C354E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2D410E8"/>
    <w:multiLevelType w:val="hybridMultilevel"/>
    <w:tmpl w:val="192C0C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8E94CB8"/>
    <w:multiLevelType w:val="hybridMultilevel"/>
    <w:tmpl w:val="02C242A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7F8F65CB"/>
    <w:multiLevelType w:val="multilevel"/>
    <w:tmpl w:val="F5E4A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12"/>
  </w:num>
  <w:num w:numId="3">
    <w:abstractNumId w:val="1"/>
  </w:num>
  <w:num w:numId="4">
    <w:abstractNumId w:val="16"/>
  </w:num>
  <w:num w:numId="5">
    <w:abstractNumId w:val="5"/>
  </w:num>
  <w:num w:numId="6">
    <w:abstractNumId w:val="18"/>
  </w:num>
  <w:num w:numId="7">
    <w:abstractNumId w:val="11"/>
  </w:num>
  <w:num w:numId="8">
    <w:abstractNumId w:val="17"/>
  </w:num>
  <w:num w:numId="9">
    <w:abstractNumId w:val="14"/>
  </w:num>
  <w:num w:numId="10">
    <w:abstractNumId w:val="9"/>
  </w:num>
  <w:num w:numId="11">
    <w:abstractNumId w:val="3"/>
  </w:num>
  <w:num w:numId="12">
    <w:abstractNumId w:val="7"/>
  </w:num>
  <w:num w:numId="13">
    <w:abstractNumId w:val="2"/>
  </w:num>
  <w:num w:numId="14">
    <w:abstractNumId w:val="8"/>
  </w:num>
  <w:num w:numId="15">
    <w:abstractNumId w:val="10"/>
  </w:num>
  <w:num w:numId="16">
    <w:abstractNumId w:val="13"/>
  </w:num>
  <w:num w:numId="17">
    <w:abstractNumId w:val="4"/>
  </w:num>
  <w:num w:numId="18">
    <w:abstractNumId w:val="6"/>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E56"/>
    <w:rsid w:val="00100BBB"/>
    <w:rsid w:val="00150E6B"/>
    <w:rsid w:val="001B01AC"/>
    <w:rsid w:val="00252963"/>
    <w:rsid w:val="002D5306"/>
    <w:rsid w:val="00335469"/>
    <w:rsid w:val="00344B62"/>
    <w:rsid w:val="00346B5B"/>
    <w:rsid w:val="003C189D"/>
    <w:rsid w:val="00400B94"/>
    <w:rsid w:val="00486B9A"/>
    <w:rsid w:val="004A64F3"/>
    <w:rsid w:val="004F66E3"/>
    <w:rsid w:val="00530E58"/>
    <w:rsid w:val="00535C0E"/>
    <w:rsid w:val="00581737"/>
    <w:rsid w:val="005F0C8B"/>
    <w:rsid w:val="00624343"/>
    <w:rsid w:val="00694E8A"/>
    <w:rsid w:val="006B4B67"/>
    <w:rsid w:val="007312D4"/>
    <w:rsid w:val="007944CD"/>
    <w:rsid w:val="007B531B"/>
    <w:rsid w:val="00827775"/>
    <w:rsid w:val="00834E56"/>
    <w:rsid w:val="00890416"/>
    <w:rsid w:val="00891D1D"/>
    <w:rsid w:val="008933F6"/>
    <w:rsid w:val="008E2A6E"/>
    <w:rsid w:val="0094019C"/>
    <w:rsid w:val="009C1297"/>
    <w:rsid w:val="00A57666"/>
    <w:rsid w:val="00A77A10"/>
    <w:rsid w:val="00A83C88"/>
    <w:rsid w:val="00B40A8A"/>
    <w:rsid w:val="00B77979"/>
    <w:rsid w:val="00BA3EC1"/>
    <w:rsid w:val="00C64E39"/>
    <w:rsid w:val="00D149C7"/>
    <w:rsid w:val="00DB489C"/>
    <w:rsid w:val="00EB093F"/>
    <w:rsid w:val="00EC05CC"/>
    <w:rsid w:val="00F11701"/>
    <w:rsid w:val="00F40ED8"/>
    <w:rsid w:val="00FB02A8"/>
    <w:rsid w:val="00FE69D7"/>
    <w:rsid w:val="00FF34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C89F78-35B2-42B4-B53B-DEF3EDC9E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4E56"/>
    <w:pPr>
      <w:widowControl w:val="0"/>
      <w:spacing w:after="0" w:line="240" w:lineRule="auto"/>
    </w:pPr>
    <w:rPr>
      <w:rFonts w:ascii="Calibri" w:eastAsia="Calibri" w:hAnsi="Calibri" w:cs="Times New Roman"/>
      <w:lang w:val="en-US"/>
    </w:rPr>
  </w:style>
  <w:style w:type="paragraph" w:styleId="2">
    <w:name w:val="heading 2"/>
    <w:basedOn w:val="a"/>
    <w:link w:val="20"/>
    <w:uiPriority w:val="9"/>
    <w:qFormat/>
    <w:rsid w:val="0094019C"/>
    <w:pPr>
      <w:widowControl/>
      <w:spacing w:before="100" w:beforeAutospacing="1" w:after="100" w:afterAutospacing="1"/>
      <w:outlineLvl w:val="1"/>
    </w:pPr>
    <w:rPr>
      <w:rFonts w:ascii="Times New Roman" w:eastAsia="Times New Roman" w:hAnsi="Times New Roman"/>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834E56"/>
    <w:pPr>
      <w:ind w:left="720"/>
      <w:contextualSpacing/>
    </w:pPr>
  </w:style>
  <w:style w:type="character" w:customStyle="1" w:styleId="3">
    <w:name w:val="Основной текст (3)"/>
    <w:basedOn w:val="a0"/>
    <w:rsid w:val="00834E56"/>
    <w:rPr>
      <w:rFonts w:ascii="Times New Roman" w:eastAsia="Times New Roman" w:hAnsi="Times New Roman" w:cs="Times New Roman" w:hint="default"/>
      <w:b w:val="0"/>
      <w:bCs w:val="0"/>
      <w:i w:val="0"/>
      <w:iCs w:val="0"/>
      <w:smallCaps w:val="0"/>
      <w:spacing w:val="0"/>
      <w:sz w:val="22"/>
      <w:szCs w:val="22"/>
      <w:u w:val="single"/>
    </w:rPr>
  </w:style>
  <w:style w:type="character" w:customStyle="1" w:styleId="a4">
    <w:name w:val="Абзац списка Знак"/>
    <w:link w:val="a3"/>
    <w:uiPriority w:val="34"/>
    <w:locked/>
    <w:rsid w:val="00834E56"/>
    <w:rPr>
      <w:rFonts w:ascii="Calibri" w:eastAsia="Calibri" w:hAnsi="Calibri" w:cs="Times New Roman"/>
      <w:lang w:val="en-US"/>
    </w:rPr>
  </w:style>
  <w:style w:type="character" w:customStyle="1" w:styleId="a5">
    <w:name w:val="Основной текст_"/>
    <w:basedOn w:val="a0"/>
    <w:link w:val="4"/>
    <w:rsid w:val="00834E56"/>
    <w:rPr>
      <w:rFonts w:ascii="Times New Roman" w:eastAsia="Times New Roman" w:hAnsi="Times New Roman" w:cs="Times New Roman"/>
      <w:sz w:val="23"/>
      <w:szCs w:val="23"/>
      <w:shd w:val="clear" w:color="auto" w:fill="FFFFFF"/>
    </w:rPr>
  </w:style>
  <w:style w:type="character" w:customStyle="1" w:styleId="40">
    <w:name w:val="Основной текст (4)_"/>
    <w:basedOn w:val="a0"/>
    <w:link w:val="41"/>
    <w:rsid w:val="00834E56"/>
    <w:rPr>
      <w:rFonts w:ascii="Times New Roman" w:eastAsia="Times New Roman" w:hAnsi="Times New Roman" w:cs="Times New Roman"/>
      <w:b/>
      <w:bCs/>
      <w:sz w:val="23"/>
      <w:szCs w:val="23"/>
      <w:shd w:val="clear" w:color="auto" w:fill="FFFFFF"/>
    </w:rPr>
  </w:style>
  <w:style w:type="paragraph" w:customStyle="1" w:styleId="4">
    <w:name w:val="Основной текст4"/>
    <w:basedOn w:val="a"/>
    <w:link w:val="a5"/>
    <w:rsid w:val="00834E56"/>
    <w:pPr>
      <w:shd w:val="clear" w:color="auto" w:fill="FFFFFF"/>
      <w:spacing w:after="480" w:line="274" w:lineRule="exact"/>
      <w:ind w:hanging="360"/>
      <w:jc w:val="both"/>
    </w:pPr>
    <w:rPr>
      <w:rFonts w:ascii="Times New Roman" w:eastAsia="Times New Roman" w:hAnsi="Times New Roman"/>
      <w:sz w:val="23"/>
      <w:szCs w:val="23"/>
      <w:lang w:val="ru-RU"/>
    </w:rPr>
  </w:style>
  <w:style w:type="paragraph" w:customStyle="1" w:styleId="41">
    <w:name w:val="Основной текст (4)"/>
    <w:basedOn w:val="a"/>
    <w:link w:val="40"/>
    <w:rsid w:val="00834E56"/>
    <w:pPr>
      <w:shd w:val="clear" w:color="auto" w:fill="FFFFFF"/>
      <w:spacing w:line="274" w:lineRule="exact"/>
      <w:jc w:val="center"/>
    </w:pPr>
    <w:rPr>
      <w:rFonts w:ascii="Times New Roman" w:eastAsia="Times New Roman" w:hAnsi="Times New Roman"/>
      <w:b/>
      <w:bCs/>
      <w:sz w:val="23"/>
      <w:szCs w:val="23"/>
      <w:lang w:val="ru-RU"/>
    </w:rPr>
  </w:style>
  <w:style w:type="character" w:customStyle="1" w:styleId="a6">
    <w:name w:val="Основной текст + Полужирный"/>
    <w:basedOn w:val="a5"/>
    <w:rsid w:val="00834E56"/>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paragraph" w:styleId="a7">
    <w:name w:val="Normal (Web)"/>
    <w:basedOn w:val="a"/>
    <w:uiPriority w:val="99"/>
    <w:unhideWhenUsed/>
    <w:rsid w:val="00834E56"/>
    <w:pPr>
      <w:widowControl/>
      <w:spacing w:before="100" w:beforeAutospacing="1" w:after="100" w:afterAutospacing="1"/>
    </w:pPr>
    <w:rPr>
      <w:rFonts w:ascii="Times New Roman" w:eastAsia="Times New Roman" w:hAnsi="Times New Roman"/>
      <w:sz w:val="24"/>
      <w:szCs w:val="24"/>
      <w:lang w:val="ru-RU" w:eastAsia="ru-RU"/>
    </w:rPr>
  </w:style>
  <w:style w:type="paragraph" w:styleId="HTML">
    <w:name w:val="HTML Preformatted"/>
    <w:basedOn w:val="a"/>
    <w:link w:val="HTML0"/>
    <w:rsid w:val="006B4B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rsid w:val="006B4B67"/>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94019C"/>
    <w:rPr>
      <w:rFonts w:ascii="Times New Roman" w:eastAsia="Times New Roman" w:hAnsi="Times New Roman" w:cs="Times New Roman"/>
      <w:b/>
      <w:bCs/>
      <w:sz w:val="36"/>
      <w:szCs w:val="36"/>
      <w:lang w:eastAsia="ru-RU"/>
    </w:rPr>
  </w:style>
  <w:style w:type="character" w:styleId="a8">
    <w:name w:val="Hyperlink"/>
    <w:basedOn w:val="a0"/>
    <w:uiPriority w:val="99"/>
    <w:unhideWhenUsed/>
    <w:rsid w:val="00DB489C"/>
    <w:rPr>
      <w:color w:val="0563C1" w:themeColor="hyperlink"/>
      <w:u w:val="single"/>
    </w:rPr>
  </w:style>
  <w:style w:type="paragraph" w:styleId="a9">
    <w:name w:val="Plain Text"/>
    <w:basedOn w:val="a"/>
    <w:link w:val="aa"/>
    <w:uiPriority w:val="99"/>
    <w:unhideWhenUsed/>
    <w:rsid w:val="009C1297"/>
    <w:pPr>
      <w:widowControl/>
      <w:ind w:left="6"/>
      <w:jc w:val="both"/>
    </w:pPr>
    <w:rPr>
      <w:rFonts w:ascii="Consolas" w:hAnsi="Consolas"/>
      <w:sz w:val="21"/>
      <w:szCs w:val="21"/>
      <w:lang w:val="ru-RU"/>
    </w:rPr>
  </w:style>
  <w:style w:type="character" w:customStyle="1" w:styleId="aa">
    <w:name w:val="Текст Знак"/>
    <w:basedOn w:val="a0"/>
    <w:link w:val="a9"/>
    <w:uiPriority w:val="99"/>
    <w:rsid w:val="009C1297"/>
    <w:rPr>
      <w:rFonts w:ascii="Consolas" w:eastAsia="Calibri" w:hAnsi="Consolas" w:cs="Times New Roman"/>
      <w:sz w:val="21"/>
      <w:szCs w:val="21"/>
    </w:rPr>
  </w:style>
  <w:style w:type="character" w:styleId="ab">
    <w:name w:val="Strong"/>
    <w:basedOn w:val="a0"/>
    <w:uiPriority w:val="22"/>
    <w:qFormat/>
    <w:rsid w:val="00F40ED8"/>
    <w:rPr>
      <w:b/>
      <w:bCs/>
    </w:rPr>
  </w:style>
  <w:style w:type="paragraph" w:styleId="ac">
    <w:name w:val="Body Text Indent"/>
    <w:basedOn w:val="a"/>
    <w:link w:val="ad"/>
    <w:rsid w:val="00FB02A8"/>
    <w:pPr>
      <w:widowControl/>
      <w:ind w:firstLine="375"/>
      <w:jc w:val="both"/>
    </w:pPr>
    <w:rPr>
      <w:rFonts w:ascii="Times New Roman" w:eastAsia="Times New Roman" w:hAnsi="Times New Roman"/>
      <w:sz w:val="28"/>
      <w:szCs w:val="20"/>
      <w:lang w:val="ru-RU" w:eastAsia="ru-RU"/>
    </w:rPr>
  </w:style>
  <w:style w:type="character" w:customStyle="1" w:styleId="ad">
    <w:name w:val="Основной текст с отступом Знак"/>
    <w:basedOn w:val="a0"/>
    <w:link w:val="ac"/>
    <w:rsid w:val="00FB02A8"/>
    <w:rPr>
      <w:rFonts w:ascii="Times New Roman" w:eastAsia="Times New Roman" w:hAnsi="Times New Roman" w:cs="Times New Roman"/>
      <w:sz w:val="28"/>
      <w:szCs w:val="20"/>
      <w:lang w:eastAsia="ru-RU"/>
    </w:rPr>
  </w:style>
  <w:style w:type="paragraph" w:styleId="ae">
    <w:name w:val="Body Text"/>
    <w:basedOn w:val="a"/>
    <w:link w:val="af"/>
    <w:rsid w:val="00FB02A8"/>
    <w:pPr>
      <w:widowControl/>
      <w:jc w:val="center"/>
    </w:pPr>
    <w:rPr>
      <w:rFonts w:ascii="Times New Roman" w:eastAsia="Times New Roman" w:hAnsi="Times New Roman"/>
      <w:b/>
      <w:sz w:val="28"/>
      <w:szCs w:val="20"/>
      <w:lang w:val="ru-RU" w:eastAsia="ru-RU"/>
    </w:rPr>
  </w:style>
  <w:style w:type="character" w:customStyle="1" w:styleId="af">
    <w:name w:val="Основной текст Знак"/>
    <w:basedOn w:val="a0"/>
    <w:link w:val="ae"/>
    <w:rsid w:val="00FB02A8"/>
    <w:rPr>
      <w:rFonts w:ascii="Times New Roman" w:eastAsia="Times New Roman" w:hAnsi="Times New Roman" w:cs="Times New Roman"/>
      <w:b/>
      <w:sz w:val="28"/>
      <w:szCs w:val="20"/>
      <w:lang w:eastAsia="ru-RU"/>
    </w:rPr>
  </w:style>
  <w:style w:type="paragraph" w:styleId="21">
    <w:name w:val="Body Text 2"/>
    <w:basedOn w:val="a"/>
    <w:link w:val="22"/>
    <w:rsid w:val="00FB02A8"/>
    <w:pPr>
      <w:widowControl/>
      <w:jc w:val="both"/>
    </w:pPr>
    <w:rPr>
      <w:rFonts w:ascii="Times New Roman" w:eastAsia="Times New Roman" w:hAnsi="Times New Roman"/>
      <w:sz w:val="28"/>
      <w:szCs w:val="20"/>
      <w:lang w:val="ru-RU" w:eastAsia="ru-RU"/>
    </w:rPr>
  </w:style>
  <w:style w:type="character" w:customStyle="1" w:styleId="22">
    <w:name w:val="Основной текст 2 Знак"/>
    <w:basedOn w:val="a0"/>
    <w:link w:val="21"/>
    <w:rsid w:val="00FB02A8"/>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797287">
      <w:bodyDiv w:val="1"/>
      <w:marLeft w:val="0"/>
      <w:marRight w:val="0"/>
      <w:marTop w:val="0"/>
      <w:marBottom w:val="0"/>
      <w:divBdr>
        <w:top w:val="none" w:sz="0" w:space="0" w:color="auto"/>
        <w:left w:val="none" w:sz="0" w:space="0" w:color="auto"/>
        <w:bottom w:val="none" w:sz="0" w:space="0" w:color="auto"/>
        <w:right w:val="none" w:sz="0" w:space="0" w:color="auto"/>
      </w:divBdr>
    </w:div>
    <w:div w:id="571237624">
      <w:bodyDiv w:val="1"/>
      <w:marLeft w:val="0"/>
      <w:marRight w:val="0"/>
      <w:marTop w:val="0"/>
      <w:marBottom w:val="0"/>
      <w:divBdr>
        <w:top w:val="none" w:sz="0" w:space="0" w:color="auto"/>
        <w:left w:val="none" w:sz="0" w:space="0" w:color="auto"/>
        <w:bottom w:val="none" w:sz="0" w:space="0" w:color="auto"/>
        <w:right w:val="none" w:sz="0" w:space="0" w:color="auto"/>
      </w:divBdr>
    </w:div>
    <w:div w:id="1343044929">
      <w:bodyDiv w:val="1"/>
      <w:marLeft w:val="0"/>
      <w:marRight w:val="0"/>
      <w:marTop w:val="0"/>
      <w:marBottom w:val="0"/>
      <w:divBdr>
        <w:top w:val="none" w:sz="0" w:space="0" w:color="auto"/>
        <w:left w:val="none" w:sz="0" w:space="0" w:color="auto"/>
        <w:bottom w:val="none" w:sz="0" w:space="0" w:color="auto"/>
        <w:right w:val="none" w:sz="0" w:space="0" w:color="auto"/>
      </w:divBdr>
    </w:div>
    <w:div w:id="1565793198">
      <w:bodyDiv w:val="1"/>
      <w:marLeft w:val="0"/>
      <w:marRight w:val="0"/>
      <w:marTop w:val="0"/>
      <w:marBottom w:val="0"/>
      <w:divBdr>
        <w:top w:val="none" w:sz="0" w:space="0" w:color="auto"/>
        <w:left w:val="none" w:sz="0" w:space="0" w:color="auto"/>
        <w:bottom w:val="none" w:sz="0" w:space="0" w:color="auto"/>
        <w:right w:val="none" w:sz="0" w:space="0" w:color="auto"/>
      </w:divBdr>
    </w:div>
    <w:div w:id="1714386505">
      <w:bodyDiv w:val="1"/>
      <w:marLeft w:val="0"/>
      <w:marRight w:val="0"/>
      <w:marTop w:val="0"/>
      <w:marBottom w:val="0"/>
      <w:divBdr>
        <w:top w:val="none" w:sz="0" w:space="0" w:color="auto"/>
        <w:left w:val="none" w:sz="0" w:space="0" w:color="auto"/>
        <w:bottom w:val="none" w:sz="0" w:space="0" w:color="auto"/>
        <w:right w:val="none" w:sz="0" w:space="0" w:color="auto"/>
      </w:divBdr>
    </w:div>
    <w:div w:id="179432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zgmu.ru/images/files/f/7785.pdf" TargetMode="External"/><Relationship Id="rId3" Type="http://schemas.openxmlformats.org/officeDocument/2006/relationships/settings" Target="settings.xml"/><Relationship Id="rId7" Type="http://schemas.openxmlformats.org/officeDocument/2006/relationships/hyperlink" Target="https://www.1spbgmu.ru/images/home/Nauka/dis.sovet/2020/%D0%91%D1%83%D1%85%D0%B0%D0%BB%D0%BA%D0%BE/%D0%9F%D1%80%D0%BE%D1%84%D0%B5%D1%81%D1%81%D0%B8%D0%BE%D0%BD%D0%B0%D0%BB%D1%8C%D0%BD%D1%8B%D0%B5_%D0%B8%D0%BD%D1%82%D0%BE%D0%BA%D1%81%D0%B8%D0%BA%D0%B0%D1%86%D0%B8%D0%B8-4_%D0%BA%D1%83%D1%80%D1%81_1.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zgmu.ru/images/files/f/7785.pdf" TargetMode="External"/><Relationship Id="rId11" Type="http://schemas.openxmlformats.org/officeDocument/2006/relationships/fontTable" Target="fontTable.xml"/><Relationship Id="rId5" Type="http://schemas.openxmlformats.org/officeDocument/2006/relationships/hyperlink" Target="https://studfile.net/preview/5245153/" TargetMode="External"/><Relationship Id="rId10" Type="http://schemas.openxmlformats.org/officeDocument/2006/relationships/hyperlink" Target="https://hr-elearning.ru/porjadok-provedenija-predvaritelnyh-i-periodicheskih-medicinskih-osmotrov-rabotnikov/" TargetMode="External"/><Relationship Id="rId4" Type="http://schemas.openxmlformats.org/officeDocument/2006/relationships/webSettings" Target="webSettings.xml"/><Relationship Id="rId9" Type="http://schemas.openxmlformats.org/officeDocument/2006/relationships/hyperlink" Target="http://78.rospotrebnadzor.ru/689/-/asset_publisher/2Dml/content/%D0%BE%D1%80%D0%B3%D0%B0%D0%BD%D0%B8%D0%B7%D0%B0%D1%86%D0%B8%D1%8F-%D0%B8-%D0%BF%D1%80%D0%BE%D0%B2%D0%B5%D0%B4%D0%B5%D0%BD%D0%B8%D0%B5-%D0%BF%D1%80%D0%B5%D0%B4%D0%B2%D0%B0%D1%80%D0%B8%D1%82%D0%B5%D0%BB%D1%8C%D0%BD%D1%8B%D1%85-%D0%B8-%D0%BF%D0%B5%D1%80%D0%B8%D0%BE%D0%B4%D0%B8%D1%87%D0%B5%D1%81%D0%BA%D0%B8%D1%85-%D0%BC%D0%B5%D0%B4%D0%B8%D1%86%D0%B8%D0%BD%D1%81%D0%BA%D0%B8%D1%85-%D0%BE%D1%81%D0%BC%D0%BE%D1%82%D1%80%D0%BE%D0%B2-%D1%80%D0%B0%D0%B1%D0%BE%D1%82%D0%BD%D0%B8%D0%BA%D0%BE%D0%B2;jsessionid=A248141C45063C806CE7EBDC78B495C7?redirect=http%3A%2F%2F78.rospotrebnadzor.ru%2F689%3Bjsessionid%3DA248141C45063C806CE7EBDC78B495C7%3Fp_p_id%3D101_INSTANCE_2Dml%26p_p_lifecycle%3D0%26p_p_state%3Dnormal%26p_p_mode%3Dview%26p_p_col_id%3Dcolumn-1%26p_p_col_count%3D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1163</TotalTime>
  <Pages>18</Pages>
  <Words>7255</Words>
  <Characters>41360</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2021-05-03T03:18:00Z</dcterms:created>
  <dcterms:modified xsi:type="dcterms:W3CDTF">2021-05-05T00:34:00Z</dcterms:modified>
</cp:coreProperties>
</file>