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D4B" w:rsidRDefault="00946D4B" w:rsidP="00946D4B">
      <w:pPr>
        <w:spacing w:after="301" w:line="220" w:lineRule="exact"/>
        <w:ind w:left="40"/>
        <w:jc w:val="center"/>
        <w:rPr>
          <w:rFonts w:ascii="Times New Roman" w:hAnsi="Times New Roman"/>
          <w:b/>
          <w:sz w:val="24"/>
          <w:szCs w:val="24"/>
          <w:lang w:val="ru-RU"/>
        </w:rPr>
      </w:pPr>
      <w:r w:rsidRPr="00E40F1B">
        <w:rPr>
          <w:rFonts w:ascii="Times New Roman" w:hAnsi="Times New Roman"/>
          <w:b/>
          <w:sz w:val="24"/>
          <w:szCs w:val="24"/>
          <w:lang w:val="ru-RU"/>
        </w:rPr>
        <w:t>УЧЕБНЫЕ</w:t>
      </w:r>
      <w:r>
        <w:rPr>
          <w:rFonts w:ascii="Times New Roman" w:hAnsi="Times New Roman"/>
          <w:b/>
          <w:sz w:val="24"/>
          <w:szCs w:val="24"/>
          <w:lang w:val="ru-RU"/>
        </w:rPr>
        <w:t xml:space="preserve"> МАТЕРИАЛЫ</w:t>
      </w:r>
    </w:p>
    <w:p w:rsidR="00946D4B" w:rsidRPr="00E40F1B" w:rsidRDefault="00946D4B" w:rsidP="00946D4B">
      <w:pPr>
        <w:spacing w:after="301" w:line="220" w:lineRule="exact"/>
        <w:ind w:left="40"/>
        <w:jc w:val="center"/>
        <w:rPr>
          <w:rFonts w:ascii="Times New Roman" w:hAnsi="Times New Roman"/>
          <w:b/>
          <w:sz w:val="24"/>
          <w:szCs w:val="24"/>
          <w:lang w:val="ru-RU"/>
        </w:rPr>
      </w:pPr>
      <w:r w:rsidRPr="00E40F1B">
        <w:rPr>
          <w:rFonts w:ascii="Times New Roman" w:hAnsi="Times New Roman"/>
          <w:b/>
          <w:sz w:val="24"/>
          <w:szCs w:val="24"/>
          <w:lang w:val="ru-RU"/>
        </w:rPr>
        <w:t>ДЛЯ ОБУЧЕНИЯ ПО ПРОГРАММЕ</w:t>
      </w:r>
    </w:p>
    <w:p w:rsidR="00946D4B" w:rsidRPr="00713B32" w:rsidRDefault="00946D4B" w:rsidP="00946D4B">
      <w:pPr>
        <w:spacing w:after="301" w:line="220" w:lineRule="exact"/>
        <w:ind w:left="40"/>
        <w:jc w:val="center"/>
        <w:rPr>
          <w:rStyle w:val="3"/>
          <w:rFonts w:eastAsia="Arial Unicode MS"/>
          <w:sz w:val="24"/>
          <w:szCs w:val="24"/>
          <w:u w:val="none"/>
          <w:lang w:val="ru-RU"/>
        </w:rPr>
      </w:pPr>
      <w:r w:rsidRPr="00713B32">
        <w:rPr>
          <w:rStyle w:val="3"/>
          <w:rFonts w:eastAsia="Arial Unicode MS"/>
          <w:sz w:val="24"/>
          <w:szCs w:val="24"/>
          <w:u w:val="none"/>
          <w:lang w:val="ru-RU"/>
        </w:rPr>
        <w:t>«</w:t>
      </w:r>
      <w:r w:rsidRPr="00713B32">
        <w:rPr>
          <w:rFonts w:ascii="Times New Roman" w:hAnsi="Times New Roman"/>
          <w:b/>
          <w:i/>
          <w:sz w:val="24"/>
          <w:szCs w:val="24"/>
          <w:lang w:val="ru-RU"/>
        </w:rPr>
        <w:t>ПРОФИЛАКТИЧЕСКАЯ И НЕОТЛОЖНАЯ МЕДИЦИНСКАЯ ПОМОЩЬ</w:t>
      </w:r>
      <w:r w:rsidRPr="00713B32">
        <w:rPr>
          <w:rStyle w:val="3"/>
          <w:rFonts w:eastAsia="Arial Unicode MS"/>
          <w:sz w:val="24"/>
          <w:szCs w:val="24"/>
          <w:u w:val="none"/>
          <w:lang w:val="ru-RU"/>
        </w:rPr>
        <w:t>»</w:t>
      </w:r>
    </w:p>
    <w:tbl>
      <w:tblPr>
        <w:tblW w:w="53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3261"/>
        <w:gridCol w:w="1135"/>
        <w:gridCol w:w="1135"/>
        <w:gridCol w:w="992"/>
        <w:gridCol w:w="996"/>
        <w:gridCol w:w="850"/>
        <w:gridCol w:w="988"/>
      </w:tblGrid>
      <w:tr w:rsidR="00946D4B" w:rsidRPr="001A6686" w:rsidTr="006D3D6C">
        <w:trPr>
          <w:cantSplit/>
          <w:trHeight w:val="321"/>
        </w:trPr>
        <w:tc>
          <w:tcPr>
            <w:tcW w:w="332" w:type="pct"/>
            <w:vMerge w:val="restart"/>
          </w:tcPr>
          <w:p w:rsidR="00946D4B" w:rsidRPr="001A6686" w:rsidRDefault="00946D4B" w:rsidP="006D3D6C">
            <w:pPr>
              <w:jc w:val="center"/>
              <w:rPr>
                <w:rFonts w:ascii="Times New Roman" w:hAnsi="Times New Roman"/>
                <w:b/>
                <w:color w:val="000000" w:themeColor="text1"/>
                <w:sz w:val="28"/>
                <w:szCs w:val="28"/>
              </w:rPr>
            </w:pPr>
            <w:r w:rsidRPr="001A6686">
              <w:rPr>
                <w:rFonts w:ascii="Times New Roman" w:hAnsi="Times New Roman"/>
                <w:b/>
                <w:color w:val="000000" w:themeColor="text1"/>
                <w:sz w:val="28"/>
                <w:szCs w:val="28"/>
              </w:rPr>
              <w:t>№№</w:t>
            </w:r>
          </w:p>
          <w:p w:rsidR="00946D4B" w:rsidRPr="001A6686" w:rsidRDefault="00946D4B" w:rsidP="006D3D6C">
            <w:pPr>
              <w:jc w:val="center"/>
              <w:rPr>
                <w:rFonts w:ascii="Times New Roman" w:hAnsi="Times New Roman"/>
                <w:b/>
                <w:color w:val="000000" w:themeColor="text1"/>
                <w:sz w:val="28"/>
                <w:szCs w:val="28"/>
              </w:rPr>
            </w:pPr>
            <w:r w:rsidRPr="001A6686">
              <w:rPr>
                <w:rFonts w:ascii="Times New Roman" w:hAnsi="Times New Roman"/>
                <w:b/>
                <w:color w:val="000000" w:themeColor="text1"/>
                <w:sz w:val="28"/>
                <w:szCs w:val="28"/>
              </w:rPr>
              <w:t>п/п</w:t>
            </w:r>
          </w:p>
        </w:tc>
        <w:tc>
          <w:tcPr>
            <w:tcW w:w="1627" w:type="pct"/>
            <w:vMerge w:val="restart"/>
          </w:tcPr>
          <w:p w:rsidR="00946D4B" w:rsidRPr="001A6686" w:rsidRDefault="00946D4B" w:rsidP="006D3D6C">
            <w:pPr>
              <w:jc w:val="center"/>
              <w:rPr>
                <w:rFonts w:ascii="Times New Roman" w:hAnsi="Times New Roman"/>
                <w:b/>
                <w:color w:val="000000" w:themeColor="text1"/>
                <w:sz w:val="28"/>
                <w:szCs w:val="28"/>
              </w:rPr>
            </w:pPr>
          </w:p>
          <w:p w:rsidR="00946D4B" w:rsidRPr="001A6686" w:rsidRDefault="00946D4B" w:rsidP="006D3D6C">
            <w:pPr>
              <w:jc w:val="center"/>
              <w:rPr>
                <w:rFonts w:ascii="Times New Roman" w:hAnsi="Times New Roman"/>
                <w:b/>
                <w:color w:val="000000" w:themeColor="text1"/>
                <w:sz w:val="28"/>
                <w:szCs w:val="28"/>
              </w:rPr>
            </w:pPr>
            <w:proofErr w:type="spellStart"/>
            <w:r w:rsidRPr="001A6686">
              <w:rPr>
                <w:rFonts w:ascii="Times New Roman" w:hAnsi="Times New Roman"/>
                <w:b/>
                <w:color w:val="000000" w:themeColor="text1"/>
                <w:sz w:val="28"/>
                <w:szCs w:val="28"/>
              </w:rPr>
              <w:t>Наименование</w:t>
            </w:r>
            <w:proofErr w:type="spellEnd"/>
            <w:r w:rsidRPr="001A6686">
              <w:rPr>
                <w:rFonts w:ascii="Times New Roman" w:hAnsi="Times New Roman"/>
                <w:b/>
                <w:color w:val="000000" w:themeColor="text1"/>
                <w:sz w:val="28"/>
                <w:szCs w:val="28"/>
              </w:rPr>
              <w:t xml:space="preserve"> </w:t>
            </w:r>
            <w:proofErr w:type="spellStart"/>
            <w:r w:rsidRPr="001A6686">
              <w:rPr>
                <w:rFonts w:ascii="Times New Roman" w:hAnsi="Times New Roman"/>
                <w:b/>
                <w:color w:val="000000" w:themeColor="text1"/>
                <w:sz w:val="28"/>
                <w:szCs w:val="28"/>
              </w:rPr>
              <w:t>разделов</w:t>
            </w:r>
            <w:proofErr w:type="spellEnd"/>
            <w:r w:rsidRPr="001A6686">
              <w:rPr>
                <w:rFonts w:ascii="Times New Roman" w:hAnsi="Times New Roman"/>
                <w:b/>
                <w:color w:val="000000" w:themeColor="text1"/>
                <w:sz w:val="28"/>
                <w:szCs w:val="28"/>
              </w:rPr>
              <w:t xml:space="preserve"> и </w:t>
            </w:r>
            <w:proofErr w:type="spellStart"/>
            <w:r w:rsidRPr="001A6686">
              <w:rPr>
                <w:rFonts w:ascii="Times New Roman" w:hAnsi="Times New Roman"/>
                <w:b/>
                <w:color w:val="000000" w:themeColor="text1"/>
                <w:sz w:val="28"/>
                <w:szCs w:val="28"/>
              </w:rPr>
              <w:t>тем</w:t>
            </w:r>
            <w:proofErr w:type="spellEnd"/>
          </w:p>
        </w:tc>
        <w:tc>
          <w:tcPr>
            <w:tcW w:w="566" w:type="pct"/>
            <w:vMerge w:val="restart"/>
          </w:tcPr>
          <w:p w:rsidR="00946D4B" w:rsidRPr="001A6686" w:rsidRDefault="00946D4B" w:rsidP="006D3D6C">
            <w:pPr>
              <w:jc w:val="center"/>
              <w:rPr>
                <w:rFonts w:ascii="Times New Roman" w:hAnsi="Times New Roman"/>
                <w:b/>
                <w:color w:val="000000" w:themeColor="text1"/>
                <w:sz w:val="28"/>
                <w:szCs w:val="28"/>
              </w:rPr>
            </w:pPr>
            <w:proofErr w:type="spellStart"/>
            <w:r w:rsidRPr="001A6686">
              <w:rPr>
                <w:rFonts w:ascii="Times New Roman" w:hAnsi="Times New Roman"/>
                <w:b/>
                <w:color w:val="000000" w:themeColor="text1"/>
                <w:sz w:val="28"/>
                <w:szCs w:val="28"/>
              </w:rPr>
              <w:t>Всего</w:t>
            </w:r>
            <w:proofErr w:type="spellEnd"/>
            <w:r w:rsidRPr="001A6686">
              <w:rPr>
                <w:rFonts w:ascii="Times New Roman" w:hAnsi="Times New Roman"/>
                <w:b/>
                <w:color w:val="000000" w:themeColor="text1"/>
                <w:sz w:val="28"/>
                <w:szCs w:val="28"/>
              </w:rPr>
              <w:t xml:space="preserve"> </w:t>
            </w:r>
            <w:proofErr w:type="spellStart"/>
            <w:r w:rsidRPr="001A6686">
              <w:rPr>
                <w:rFonts w:ascii="Times New Roman" w:hAnsi="Times New Roman"/>
                <w:b/>
                <w:color w:val="000000" w:themeColor="text1"/>
                <w:sz w:val="28"/>
                <w:szCs w:val="28"/>
              </w:rPr>
              <w:t>часов</w:t>
            </w:r>
            <w:proofErr w:type="spellEnd"/>
          </w:p>
        </w:tc>
        <w:tc>
          <w:tcPr>
            <w:tcW w:w="1982" w:type="pct"/>
            <w:gridSpan w:val="4"/>
          </w:tcPr>
          <w:p w:rsidR="00946D4B" w:rsidRPr="001A6686" w:rsidRDefault="00946D4B" w:rsidP="006D3D6C">
            <w:pPr>
              <w:jc w:val="center"/>
              <w:rPr>
                <w:rFonts w:ascii="Times New Roman" w:hAnsi="Times New Roman"/>
                <w:b/>
                <w:bCs/>
                <w:color w:val="000000" w:themeColor="text1"/>
                <w:sz w:val="28"/>
                <w:szCs w:val="28"/>
                <w:lang w:val="ru-RU"/>
              </w:rPr>
            </w:pPr>
            <w:r w:rsidRPr="001A6686">
              <w:rPr>
                <w:rFonts w:ascii="Times New Roman" w:hAnsi="Times New Roman"/>
                <w:b/>
                <w:color w:val="000000" w:themeColor="text1"/>
                <w:sz w:val="28"/>
                <w:szCs w:val="28"/>
              </w:rPr>
              <w:t xml:space="preserve">В </w:t>
            </w:r>
            <w:proofErr w:type="spellStart"/>
            <w:r w:rsidRPr="001A6686">
              <w:rPr>
                <w:rFonts w:ascii="Times New Roman" w:hAnsi="Times New Roman"/>
                <w:b/>
                <w:color w:val="000000" w:themeColor="text1"/>
                <w:sz w:val="28"/>
                <w:szCs w:val="28"/>
              </w:rPr>
              <w:t>том</w:t>
            </w:r>
            <w:proofErr w:type="spellEnd"/>
            <w:r w:rsidRPr="001A6686">
              <w:rPr>
                <w:rFonts w:ascii="Times New Roman" w:hAnsi="Times New Roman"/>
                <w:b/>
                <w:color w:val="000000" w:themeColor="text1"/>
                <w:sz w:val="28"/>
                <w:szCs w:val="28"/>
              </w:rPr>
              <w:t xml:space="preserve"> </w:t>
            </w:r>
            <w:proofErr w:type="spellStart"/>
            <w:r w:rsidRPr="001A6686">
              <w:rPr>
                <w:rFonts w:ascii="Times New Roman" w:hAnsi="Times New Roman"/>
                <w:b/>
                <w:color w:val="000000" w:themeColor="text1"/>
                <w:sz w:val="28"/>
                <w:szCs w:val="28"/>
              </w:rPr>
              <w:t>числе</w:t>
            </w:r>
            <w:proofErr w:type="spellEnd"/>
          </w:p>
        </w:tc>
        <w:tc>
          <w:tcPr>
            <w:tcW w:w="493" w:type="pct"/>
            <w:vMerge w:val="restart"/>
          </w:tcPr>
          <w:p w:rsidR="00946D4B" w:rsidRPr="001A6686" w:rsidRDefault="00946D4B" w:rsidP="006D3D6C">
            <w:pPr>
              <w:jc w:val="center"/>
              <w:rPr>
                <w:rFonts w:ascii="Times New Roman" w:hAnsi="Times New Roman"/>
                <w:b/>
                <w:color w:val="000000" w:themeColor="text1"/>
                <w:sz w:val="28"/>
                <w:szCs w:val="28"/>
              </w:rPr>
            </w:pPr>
            <w:r w:rsidRPr="001A6686">
              <w:rPr>
                <w:rFonts w:ascii="Times New Roman" w:hAnsi="Times New Roman"/>
                <w:b/>
                <w:bCs/>
                <w:color w:val="000000" w:themeColor="text1"/>
                <w:sz w:val="28"/>
                <w:szCs w:val="28"/>
                <w:lang w:val="ru-RU"/>
              </w:rPr>
              <w:t>Форма контроля</w:t>
            </w:r>
          </w:p>
        </w:tc>
      </w:tr>
      <w:tr w:rsidR="00946D4B" w:rsidRPr="001A6686" w:rsidTr="006D3D6C">
        <w:trPr>
          <w:cantSplit/>
          <w:trHeight w:val="215"/>
        </w:trPr>
        <w:tc>
          <w:tcPr>
            <w:tcW w:w="332" w:type="pct"/>
            <w:vMerge/>
            <w:vAlign w:val="center"/>
          </w:tcPr>
          <w:p w:rsidR="00946D4B" w:rsidRPr="001A6686" w:rsidRDefault="00946D4B" w:rsidP="006D3D6C">
            <w:pPr>
              <w:rPr>
                <w:rFonts w:ascii="Times New Roman" w:hAnsi="Times New Roman"/>
                <w:b/>
                <w:bCs/>
                <w:color w:val="000000" w:themeColor="text1"/>
                <w:sz w:val="28"/>
                <w:szCs w:val="28"/>
              </w:rPr>
            </w:pPr>
          </w:p>
        </w:tc>
        <w:tc>
          <w:tcPr>
            <w:tcW w:w="1627" w:type="pct"/>
            <w:vMerge/>
            <w:vAlign w:val="center"/>
          </w:tcPr>
          <w:p w:rsidR="00946D4B" w:rsidRPr="001A6686" w:rsidRDefault="00946D4B" w:rsidP="006D3D6C">
            <w:pPr>
              <w:rPr>
                <w:rFonts w:ascii="Times New Roman" w:hAnsi="Times New Roman"/>
                <w:b/>
                <w:bCs/>
                <w:color w:val="000000" w:themeColor="text1"/>
                <w:sz w:val="28"/>
                <w:szCs w:val="28"/>
              </w:rPr>
            </w:pPr>
          </w:p>
        </w:tc>
        <w:tc>
          <w:tcPr>
            <w:tcW w:w="566" w:type="pct"/>
            <w:vMerge/>
            <w:vAlign w:val="center"/>
          </w:tcPr>
          <w:p w:rsidR="00946D4B" w:rsidRPr="001A6686" w:rsidRDefault="00946D4B" w:rsidP="006D3D6C">
            <w:pPr>
              <w:rPr>
                <w:rFonts w:ascii="Times New Roman" w:hAnsi="Times New Roman"/>
                <w:b/>
                <w:bCs/>
                <w:color w:val="000000" w:themeColor="text1"/>
                <w:sz w:val="28"/>
                <w:szCs w:val="28"/>
              </w:rPr>
            </w:pPr>
          </w:p>
        </w:tc>
        <w:tc>
          <w:tcPr>
            <w:tcW w:w="566" w:type="pct"/>
          </w:tcPr>
          <w:p w:rsidR="00946D4B" w:rsidRPr="001A6686" w:rsidRDefault="00946D4B" w:rsidP="006D3D6C">
            <w:pPr>
              <w:rPr>
                <w:rFonts w:ascii="Times New Roman" w:hAnsi="Times New Roman"/>
                <w:b/>
                <w:bCs/>
                <w:color w:val="000000" w:themeColor="text1"/>
                <w:sz w:val="28"/>
                <w:szCs w:val="28"/>
                <w:lang w:val="ru-RU"/>
              </w:rPr>
            </w:pPr>
            <w:proofErr w:type="spellStart"/>
            <w:r w:rsidRPr="001A6686">
              <w:rPr>
                <w:rFonts w:ascii="Times New Roman" w:hAnsi="Times New Roman"/>
                <w:color w:val="000000" w:themeColor="text1"/>
                <w:sz w:val="28"/>
                <w:szCs w:val="28"/>
              </w:rPr>
              <w:t>лекции</w:t>
            </w:r>
            <w:proofErr w:type="spellEnd"/>
          </w:p>
        </w:tc>
        <w:tc>
          <w:tcPr>
            <w:tcW w:w="495" w:type="pct"/>
          </w:tcPr>
          <w:p w:rsidR="00946D4B" w:rsidRPr="001A6686" w:rsidRDefault="00946D4B" w:rsidP="006D3D6C">
            <w:pPr>
              <w:rPr>
                <w:rFonts w:ascii="Times New Roman" w:hAnsi="Times New Roman"/>
                <w:b/>
                <w:bCs/>
                <w:color w:val="000000" w:themeColor="text1"/>
                <w:sz w:val="28"/>
                <w:szCs w:val="28"/>
                <w:lang w:val="ru-RU"/>
              </w:rPr>
            </w:pPr>
            <w:r w:rsidRPr="001A6686">
              <w:rPr>
                <w:rFonts w:ascii="Times New Roman" w:hAnsi="Times New Roman"/>
                <w:bCs/>
                <w:color w:val="000000" w:themeColor="text1"/>
                <w:sz w:val="28"/>
                <w:szCs w:val="28"/>
                <w:lang w:val="ru-RU"/>
              </w:rPr>
              <w:t>практические занятия</w:t>
            </w:r>
            <w:r w:rsidRPr="001A6686">
              <w:rPr>
                <w:rFonts w:ascii="Times New Roman" w:hAnsi="Times New Roman"/>
                <w:color w:val="000000" w:themeColor="text1"/>
                <w:sz w:val="28"/>
                <w:szCs w:val="28"/>
                <w:lang w:val="ru-RU"/>
              </w:rPr>
              <w:t xml:space="preserve"> </w:t>
            </w:r>
          </w:p>
        </w:tc>
        <w:tc>
          <w:tcPr>
            <w:tcW w:w="497" w:type="pct"/>
            <w:vAlign w:val="center"/>
          </w:tcPr>
          <w:p w:rsidR="00946D4B" w:rsidRPr="001A6686" w:rsidRDefault="00946D4B" w:rsidP="006D3D6C">
            <w:pPr>
              <w:rPr>
                <w:rFonts w:ascii="Times New Roman" w:hAnsi="Times New Roman"/>
                <w:bCs/>
                <w:color w:val="000000" w:themeColor="text1"/>
                <w:sz w:val="28"/>
                <w:szCs w:val="28"/>
              </w:rPr>
            </w:pPr>
            <w:r w:rsidRPr="001A6686">
              <w:rPr>
                <w:rFonts w:ascii="Times New Roman" w:hAnsi="Times New Roman"/>
                <w:bCs/>
                <w:color w:val="000000" w:themeColor="text1"/>
                <w:sz w:val="28"/>
                <w:szCs w:val="28"/>
                <w:lang w:val="ru-RU"/>
              </w:rPr>
              <w:t>самостоятельная работа</w:t>
            </w:r>
          </w:p>
        </w:tc>
        <w:tc>
          <w:tcPr>
            <w:tcW w:w="424" w:type="pct"/>
          </w:tcPr>
          <w:p w:rsidR="00946D4B" w:rsidRPr="00817D80" w:rsidRDefault="00946D4B" w:rsidP="006D3D6C">
            <w:pPr>
              <w:rPr>
                <w:rFonts w:ascii="Times New Roman" w:hAnsi="Times New Roman"/>
                <w:bCs/>
                <w:color w:val="000000" w:themeColor="text1"/>
                <w:sz w:val="28"/>
                <w:szCs w:val="28"/>
                <w:lang w:val="ru-RU"/>
              </w:rPr>
            </w:pPr>
            <w:r w:rsidRPr="00817D80">
              <w:rPr>
                <w:rFonts w:ascii="Times New Roman" w:hAnsi="Times New Roman"/>
                <w:bCs/>
                <w:color w:val="000000" w:themeColor="text1"/>
                <w:sz w:val="28"/>
                <w:szCs w:val="28"/>
                <w:lang w:val="ru-RU"/>
              </w:rPr>
              <w:t>стажировка</w:t>
            </w:r>
          </w:p>
        </w:tc>
        <w:tc>
          <w:tcPr>
            <w:tcW w:w="493" w:type="pct"/>
            <w:vMerge/>
            <w:vAlign w:val="center"/>
          </w:tcPr>
          <w:p w:rsidR="00946D4B" w:rsidRPr="001A6686" w:rsidRDefault="00946D4B" w:rsidP="006D3D6C">
            <w:pPr>
              <w:rPr>
                <w:rFonts w:ascii="Times New Roman" w:hAnsi="Times New Roman"/>
                <w:b/>
                <w:bCs/>
                <w:color w:val="000000" w:themeColor="text1"/>
                <w:sz w:val="28"/>
                <w:szCs w:val="28"/>
              </w:rPr>
            </w:pPr>
          </w:p>
        </w:tc>
      </w:tr>
      <w:tr w:rsidR="00946D4B" w:rsidRPr="001A6686" w:rsidTr="006D3D6C">
        <w:trPr>
          <w:cantSplit/>
          <w:trHeight w:val="295"/>
        </w:trPr>
        <w:tc>
          <w:tcPr>
            <w:tcW w:w="332" w:type="pct"/>
          </w:tcPr>
          <w:p w:rsidR="00946D4B" w:rsidRPr="001A6686" w:rsidRDefault="00946D4B" w:rsidP="006D3D6C">
            <w:pPr>
              <w:rPr>
                <w:rFonts w:ascii="Times New Roman" w:hAnsi="Times New Roman"/>
                <w:b/>
                <w:i/>
                <w:color w:val="000000" w:themeColor="text1"/>
                <w:sz w:val="28"/>
                <w:szCs w:val="28"/>
                <w:lang w:val="ru-RU"/>
              </w:rPr>
            </w:pPr>
            <w:r w:rsidRPr="001A6686">
              <w:rPr>
                <w:rFonts w:ascii="Times New Roman" w:hAnsi="Times New Roman"/>
                <w:b/>
                <w:i/>
                <w:color w:val="000000" w:themeColor="text1"/>
                <w:sz w:val="28"/>
                <w:szCs w:val="28"/>
                <w:lang w:val="ru-RU"/>
              </w:rPr>
              <w:t>5.</w:t>
            </w:r>
          </w:p>
        </w:tc>
        <w:tc>
          <w:tcPr>
            <w:tcW w:w="1627" w:type="pct"/>
          </w:tcPr>
          <w:p w:rsidR="00946D4B" w:rsidRPr="001A6686" w:rsidRDefault="00946D4B" w:rsidP="006D3D6C">
            <w:pPr>
              <w:widowControl/>
              <w:rPr>
                <w:rFonts w:ascii="Times New Roman" w:hAnsi="Times New Roman"/>
                <w:b/>
                <w:i/>
                <w:color w:val="000000" w:themeColor="text1"/>
                <w:sz w:val="28"/>
                <w:szCs w:val="28"/>
                <w:lang w:val="ru-RU"/>
              </w:rPr>
            </w:pPr>
            <w:r w:rsidRPr="001A6686">
              <w:rPr>
                <w:rFonts w:ascii="Times New Roman" w:hAnsi="Times New Roman"/>
                <w:b/>
                <w:i/>
                <w:color w:val="000000" w:themeColor="text1"/>
                <w:sz w:val="28"/>
                <w:szCs w:val="28"/>
                <w:u w:val="single"/>
                <w:lang w:val="ru-RU"/>
              </w:rPr>
              <w:t>Модуль 5.</w:t>
            </w:r>
            <w:r w:rsidRPr="001A6686">
              <w:rPr>
                <w:color w:val="000000" w:themeColor="text1"/>
                <w:lang w:val="ru-RU"/>
              </w:rPr>
              <w:t xml:space="preserve"> </w:t>
            </w:r>
            <w:r w:rsidRPr="001A6686">
              <w:rPr>
                <w:rFonts w:ascii="Times New Roman" w:hAnsi="Times New Roman"/>
                <w:b/>
                <w:i/>
                <w:color w:val="000000" w:themeColor="text1"/>
                <w:sz w:val="28"/>
                <w:szCs w:val="28"/>
                <w:lang w:val="ru-RU"/>
              </w:rPr>
              <w:t xml:space="preserve">Оказание первой доврачебной </w:t>
            </w:r>
            <w:r w:rsidRPr="009D2B4E">
              <w:rPr>
                <w:rFonts w:ascii="Times New Roman" w:hAnsi="Times New Roman"/>
                <w:b/>
                <w:i/>
                <w:color w:val="000000" w:themeColor="text1"/>
                <w:sz w:val="28"/>
                <w:szCs w:val="28"/>
                <w:lang w:val="ru-RU"/>
              </w:rPr>
              <w:t>медицинской помощи при</w:t>
            </w:r>
            <w:r w:rsidRPr="001A6686">
              <w:rPr>
                <w:rFonts w:ascii="Times New Roman" w:hAnsi="Times New Roman"/>
                <w:b/>
                <w:i/>
                <w:color w:val="000000" w:themeColor="text1"/>
                <w:sz w:val="28"/>
                <w:szCs w:val="28"/>
                <w:lang w:val="ru-RU"/>
              </w:rPr>
              <w:t xml:space="preserve"> </w:t>
            </w:r>
            <w:r w:rsidRPr="009D2B4E">
              <w:rPr>
                <w:rFonts w:ascii="Times New Roman" w:hAnsi="Times New Roman"/>
                <w:b/>
                <w:i/>
                <w:color w:val="000000" w:themeColor="text1"/>
                <w:sz w:val="28"/>
                <w:szCs w:val="28"/>
                <w:lang w:val="ru-RU"/>
              </w:rPr>
              <w:t>экстренных и неотложных</w:t>
            </w:r>
            <w:r w:rsidRPr="001A6686">
              <w:rPr>
                <w:rFonts w:ascii="Times New Roman" w:hAnsi="Times New Roman"/>
                <w:b/>
                <w:i/>
                <w:color w:val="000000" w:themeColor="text1"/>
                <w:sz w:val="28"/>
                <w:szCs w:val="28"/>
                <w:lang w:val="ru-RU"/>
              </w:rPr>
              <w:t xml:space="preserve"> состояниях</w:t>
            </w:r>
          </w:p>
        </w:tc>
        <w:tc>
          <w:tcPr>
            <w:tcW w:w="566" w:type="pct"/>
          </w:tcPr>
          <w:p w:rsidR="00946D4B" w:rsidRPr="001A6686" w:rsidRDefault="00946D4B" w:rsidP="006D3D6C">
            <w:pPr>
              <w:contextualSpacing/>
              <w:jc w:val="center"/>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t>22</w:t>
            </w:r>
          </w:p>
        </w:tc>
        <w:tc>
          <w:tcPr>
            <w:tcW w:w="566" w:type="pct"/>
          </w:tcPr>
          <w:p w:rsidR="00946D4B" w:rsidRPr="001A6686" w:rsidRDefault="00946D4B" w:rsidP="006D3D6C">
            <w:pPr>
              <w:contextualSpacing/>
              <w:jc w:val="center"/>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t>2</w:t>
            </w:r>
          </w:p>
        </w:tc>
        <w:tc>
          <w:tcPr>
            <w:tcW w:w="495" w:type="pct"/>
          </w:tcPr>
          <w:p w:rsidR="00946D4B" w:rsidRPr="001A6686" w:rsidRDefault="00946D4B" w:rsidP="006D3D6C">
            <w:pPr>
              <w:contextualSpacing/>
              <w:jc w:val="center"/>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t>6</w:t>
            </w:r>
          </w:p>
        </w:tc>
        <w:tc>
          <w:tcPr>
            <w:tcW w:w="497" w:type="pct"/>
          </w:tcPr>
          <w:p w:rsidR="00946D4B" w:rsidRPr="001A6686" w:rsidRDefault="00946D4B" w:rsidP="006D3D6C">
            <w:pPr>
              <w:ind w:right="98"/>
              <w:contextualSpacing/>
              <w:jc w:val="center"/>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t>14</w:t>
            </w:r>
          </w:p>
        </w:tc>
        <w:tc>
          <w:tcPr>
            <w:tcW w:w="424" w:type="pct"/>
          </w:tcPr>
          <w:p w:rsidR="00946D4B" w:rsidRPr="001A6686" w:rsidRDefault="00946D4B" w:rsidP="006D3D6C">
            <w:pPr>
              <w:ind w:right="98"/>
              <w:contextualSpacing/>
              <w:jc w:val="center"/>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t>-</w:t>
            </w:r>
          </w:p>
        </w:tc>
        <w:tc>
          <w:tcPr>
            <w:tcW w:w="493" w:type="pct"/>
          </w:tcPr>
          <w:p w:rsidR="00946D4B" w:rsidRPr="001A6686" w:rsidRDefault="00946D4B" w:rsidP="006D3D6C">
            <w:pPr>
              <w:ind w:right="98"/>
              <w:contextualSpacing/>
              <w:jc w:val="center"/>
              <w:rPr>
                <w:rFonts w:ascii="Times New Roman" w:hAnsi="Times New Roman"/>
                <w:b/>
                <w:i/>
                <w:color w:val="000000" w:themeColor="text1"/>
                <w:sz w:val="28"/>
                <w:szCs w:val="28"/>
                <w:lang w:val="ru-RU"/>
              </w:rPr>
            </w:pPr>
            <w:r w:rsidRPr="001A6686">
              <w:rPr>
                <w:rFonts w:ascii="Times New Roman" w:hAnsi="Times New Roman"/>
                <w:b/>
                <w:i/>
                <w:color w:val="000000" w:themeColor="text1"/>
                <w:sz w:val="28"/>
                <w:szCs w:val="28"/>
                <w:lang w:val="ru-RU"/>
              </w:rPr>
              <w:t>-</w:t>
            </w:r>
          </w:p>
        </w:tc>
      </w:tr>
      <w:tr w:rsidR="00946D4B" w:rsidRPr="001A6686" w:rsidTr="006D3D6C">
        <w:trPr>
          <w:cantSplit/>
          <w:trHeight w:val="295"/>
        </w:trPr>
        <w:tc>
          <w:tcPr>
            <w:tcW w:w="332" w:type="pct"/>
          </w:tcPr>
          <w:p w:rsidR="00946D4B" w:rsidRPr="001A6686" w:rsidRDefault="00946D4B" w:rsidP="006D3D6C">
            <w:pPr>
              <w:rPr>
                <w:rFonts w:ascii="Times New Roman" w:hAnsi="Times New Roman"/>
                <w:color w:val="000000" w:themeColor="text1"/>
                <w:sz w:val="28"/>
                <w:szCs w:val="28"/>
                <w:lang w:val="ru-RU"/>
              </w:rPr>
            </w:pPr>
            <w:r w:rsidRPr="001A6686">
              <w:rPr>
                <w:rFonts w:ascii="Times New Roman" w:hAnsi="Times New Roman"/>
                <w:color w:val="000000" w:themeColor="text1"/>
                <w:sz w:val="28"/>
                <w:szCs w:val="28"/>
                <w:lang w:val="ru-RU"/>
              </w:rPr>
              <w:t>5.1.</w:t>
            </w:r>
          </w:p>
        </w:tc>
        <w:tc>
          <w:tcPr>
            <w:tcW w:w="1627" w:type="pct"/>
          </w:tcPr>
          <w:p w:rsidR="00946D4B" w:rsidRPr="001A6686" w:rsidRDefault="00946D4B" w:rsidP="006D3D6C">
            <w:pPr>
              <w:widowControl/>
              <w:rPr>
                <w:rFonts w:ascii="Times New Roman" w:hAnsi="Times New Roman"/>
                <w:i/>
                <w:color w:val="000000" w:themeColor="text1"/>
                <w:sz w:val="28"/>
                <w:szCs w:val="28"/>
                <w:lang w:val="ru-RU"/>
              </w:rPr>
            </w:pPr>
            <w:r w:rsidRPr="00175D0A">
              <w:rPr>
                <w:rFonts w:ascii="Times New Roman" w:hAnsi="Times New Roman"/>
                <w:color w:val="000000" w:themeColor="text1"/>
                <w:sz w:val="28"/>
                <w:szCs w:val="28"/>
                <w:lang w:val="ru-RU"/>
              </w:rPr>
              <w:t xml:space="preserve">Неотложная </w:t>
            </w:r>
            <w:r w:rsidRPr="001A6686">
              <w:rPr>
                <w:rFonts w:ascii="Times New Roman" w:hAnsi="Times New Roman"/>
                <w:color w:val="000000" w:themeColor="text1"/>
                <w:sz w:val="28"/>
                <w:szCs w:val="28"/>
                <w:lang w:val="ru-RU"/>
              </w:rPr>
              <w:t xml:space="preserve">доврачебная </w:t>
            </w:r>
            <w:r w:rsidRPr="00175D0A">
              <w:rPr>
                <w:rFonts w:ascii="Times New Roman" w:hAnsi="Times New Roman"/>
                <w:color w:val="000000" w:themeColor="text1"/>
                <w:sz w:val="28"/>
                <w:szCs w:val="28"/>
                <w:lang w:val="ru-RU"/>
              </w:rPr>
              <w:t>помощь при травмах и травматическом</w:t>
            </w:r>
            <w:r w:rsidRPr="001A6686">
              <w:rPr>
                <w:rFonts w:ascii="Times New Roman" w:hAnsi="Times New Roman"/>
                <w:color w:val="000000" w:themeColor="text1"/>
                <w:sz w:val="28"/>
                <w:szCs w:val="28"/>
                <w:lang w:val="ru-RU"/>
              </w:rPr>
              <w:t xml:space="preserve"> </w:t>
            </w:r>
            <w:r w:rsidRPr="00175D0A">
              <w:rPr>
                <w:rFonts w:ascii="Times New Roman" w:hAnsi="Times New Roman"/>
                <w:color w:val="000000" w:themeColor="text1"/>
                <w:sz w:val="28"/>
                <w:szCs w:val="28"/>
                <w:lang w:val="ru-RU"/>
              </w:rPr>
              <w:t>шоке. Особенности оказания помощи.</w:t>
            </w:r>
            <w:r w:rsidRPr="001A6686">
              <w:rPr>
                <w:rFonts w:ascii="Times New Roman" w:hAnsi="Times New Roman"/>
                <w:color w:val="000000" w:themeColor="text1"/>
                <w:sz w:val="28"/>
                <w:szCs w:val="28"/>
                <w:lang w:val="ru-RU"/>
              </w:rPr>
              <w:t xml:space="preserve"> Оказание первой доврачебной помощи при отсутствии сознания, остановке дыхания и кровообращения.</w:t>
            </w:r>
          </w:p>
        </w:tc>
        <w:tc>
          <w:tcPr>
            <w:tcW w:w="566" w:type="pct"/>
          </w:tcPr>
          <w:p w:rsidR="00946D4B" w:rsidRPr="001A6686" w:rsidRDefault="00946D4B" w:rsidP="006D3D6C">
            <w:pPr>
              <w:contextualSpacing/>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8</w:t>
            </w:r>
          </w:p>
        </w:tc>
        <w:tc>
          <w:tcPr>
            <w:tcW w:w="566" w:type="pct"/>
          </w:tcPr>
          <w:p w:rsidR="00946D4B" w:rsidRPr="001A6686" w:rsidRDefault="00946D4B" w:rsidP="006D3D6C">
            <w:pPr>
              <w:contextualSpacing/>
              <w:jc w:val="center"/>
              <w:rPr>
                <w:rFonts w:ascii="Times New Roman" w:hAnsi="Times New Roman"/>
                <w:color w:val="000000" w:themeColor="text1"/>
                <w:sz w:val="28"/>
                <w:szCs w:val="28"/>
                <w:lang w:val="ru-RU"/>
              </w:rPr>
            </w:pPr>
            <w:r w:rsidRPr="001A6686">
              <w:rPr>
                <w:rFonts w:ascii="Times New Roman" w:hAnsi="Times New Roman"/>
                <w:color w:val="000000" w:themeColor="text1"/>
                <w:sz w:val="28"/>
                <w:szCs w:val="28"/>
                <w:lang w:val="ru-RU"/>
              </w:rPr>
              <w:t>2</w:t>
            </w:r>
          </w:p>
        </w:tc>
        <w:tc>
          <w:tcPr>
            <w:tcW w:w="495" w:type="pct"/>
          </w:tcPr>
          <w:p w:rsidR="00946D4B" w:rsidRPr="001A6686" w:rsidRDefault="00946D4B" w:rsidP="006D3D6C">
            <w:pPr>
              <w:contextualSpacing/>
              <w:jc w:val="center"/>
              <w:rPr>
                <w:rFonts w:ascii="Times New Roman" w:hAnsi="Times New Roman"/>
                <w:color w:val="000000" w:themeColor="text1"/>
                <w:sz w:val="28"/>
                <w:szCs w:val="28"/>
                <w:lang w:val="ru-RU"/>
              </w:rPr>
            </w:pPr>
            <w:r w:rsidRPr="001A6686">
              <w:rPr>
                <w:rFonts w:ascii="Times New Roman" w:hAnsi="Times New Roman"/>
                <w:color w:val="000000" w:themeColor="text1"/>
                <w:sz w:val="28"/>
                <w:szCs w:val="28"/>
                <w:lang w:val="ru-RU"/>
              </w:rPr>
              <w:t>2</w:t>
            </w:r>
          </w:p>
        </w:tc>
        <w:tc>
          <w:tcPr>
            <w:tcW w:w="497" w:type="pct"/>
          </w:tcPr>
          <w:p w:rsidR="00946D4B" w:rsidRPr="001A6686" w:rsidRDefault="00946D4B" w:rsidP="006D3D6C">
            <w:pPr>
              <w:ind w:right="98"/>
              <w:contextualSpacing/>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4</w:t>
            </w:r>
          </w:p>
        </w:tc>
        <w:tc>
          <w:tcPr>
            <w:tcW w:w="424" w:type="pct"/>
          </w:tcPr>
          <w:p w:rsidR="00946D4B" w:rsidRPr="001A6686" w:rsidRDefault="00946D4B" w:rsidP="006D3D6C">
            <w:pPr>
              <w:ind w:right="98"/>
              <w:contextualSpacing/>
              <w:jc w:val="center"/>
              <w:rPr>
                <w:rFonts w:ascii="Times New Roman" w:hAnsi="Times New Roman"/>
                <w:color w:val="000000" w:themeColor="text1"/>
                <w:sz w:val="28"/>
                <w:szCs w:val="28"/>
                <w:lang w:val="ru-RU"/>
              </w:rPr>
            </w:pPr>
          </w:p>
        </w:tc>
        <w:tc>
          <w:tcPr>
            <w:tcW w:w="493" w:type="pct"/>
          </w:tcPr>
          <w:p w:rsidR="00946D4B" w:rsidRPr="001A6686" w:rsidRDefault="00946D4B" w:rsidP="006D3D6C">
            <w:pPr>
              <w:ind w:right="98"/>
              <w:contextualSpacing/>
              <w:jc w:val="center"/>
              <w:rPr>
                <w:rFonts w:ascii="Times New Roman" w:hAnsi="Times New Roman"/>
                <w:color w:val="000000" w:themeColor="text1"/>
                <w:sz w:val="28"/>
                <w:szCs w:val="28"/>
                <w:lang w:val="ru-RU"/>
              </w:rPr>
            </w:pPr>
            <w:r w:rsidRPr="001A6686">
              <w:rPr>
                <w:rFonts w:ascii="Times New Roman" w:hAnsi="Times New Roman"/>
                <w:color w:val="000000" w:themeColor="text1"/>
                <w:sz w:val="28"/>
                <w:szCs w:val="28"/>
                <w:lang w:val="ru-RU"/>
              </w:rPr>
              <w:t>-</w:t>
            </w:r>
          </w:p>
        </w:tc>
      </w:tr>
      <w:tr w:rsidR="00946D4B" w:rsidRPr="001A6686" w:rsidTr="006D3D6C">
        <w:trPr>
          <w:cantSplit/>
          <w:trHeight w:val="295"/>
        </w:trPr>
        <w:tc>
          <w:tcPr>
            <w:tcW w:w="332" w:type="pct"/>
          </w:tcPr>
          <w:p w:rsidR="00946D4B" w:rsidRPr="001A6686" w:rsidRDefault="00946D4B" w:rsidP="006D3D6C">
            <w:pPr>
              <w:rPr>
                <w:rFonts w:ascii="Times New Roman" w:hAnsi="Times New Roman"/>
                <w:color w:val="000000" w:themeColor="text1"/>
                <w:sz w:val="28"/>
                <w:szCs w:val="28"/>
                <w:lang w:val="ru-RU"/>
              </w:rPr>
            </w:pPr>
            <w:r w:rsidRPr="001A6686">
              <w:rPr>
                <w:rFonts w:ascii="Times New Roman" w:hAnsi="Times New Roman"/>
                <w:color w:val="000000" w:themeColor="text1"/>
                <w:sz w:val="28"/>
                <w:szCs w:val="28"/>
                <w:lang w:val="ru-RU"/>
              </w:rPr>
              <w:t>5.2.</w:t>
            </w:r>
          </w:p>
        </w:tc>
        <w:tc>
          <w:tcPr>
            <w:tcW w:w="1627" w:type="pct"/>
          </w:tcPr>
          <w:p w:rsidR="00946D4B" w:rsidRPr="001A6686" w:rsidRDefault="00946D4B" w:rsidP="006D3D6C">
            <w:pPr>
              <w:widowControl/>
              <w:rPr>
                <w:rFonts w:ascii="Times New Roman" w:hAnsi="Times New Roman"/>
                <w:color w:val="000000" w:themeColor="text1"/>
                <w:sz w:val="28"/>
                <w:szCs w:val="28"/>
                <w:lang w:val="ru-RU"/>
              </w:rPr>
            </w:pPr>
            <w:r w:rsidRPr="001A6686">
              <w:rPr>
                <w:rFonts w:ascii="Times New Roman" w:hAnsi="Times New Roman"/>
                <w:color w:val="000000" w:themeColor="text1"/>
                <w:sz w:val="28"/>
                <w:szCs w:val="28"/>
                <w:lang w:val="ru-RU"/>
              </w:rPr>
              <w:t xml:space="preserve">Принципы медицинского обеспечения </w:t>
            </w:r>
            <w:r w:rsidRPr="00175D0A">
              <w:rPr>
                <w:rFonts w:ascii="Times New Roman" w:hAnsi="Times New Roman"/>
                <w:color w:val="000000" w:themeColor="text1"/>
                <w:sz w:val="28"/>
                <w:szCs w:val="28"/>
                <w:lang w:val="ru-RU"/>
              </w:rPr>
              <w:t>населе</w:t>
            </w:r>
            <w:r w:rsidRPr="001A6686">
              <w:rPr>
                <w:rFonts w:ascii="Times New Roman" w:hAnsi="Times New Roman"/>
                <w:color w:val="000000" w:themeColor="text1"/>
                <w:sz w:val="28"/>
                <w:szCs w:val="28"/>
                <w:lang w:val="ru-RU"/>
              </w:rPr>
              <w:t>н</w:t>
            </w:r>
            <w:r w:rsidRPr="00175D0A">
              <w:rPr>
                <w:rFonts w:ascii="Times New Roman" w:hAnsi="Times New Roman"/>
                <w:color w:val="000000" w:themeColor="text1"/>
                <w:sz w:val="28"/>
                <w:szCs w:val="28"/>
                <w:lang w:val="ru-RU"/>
              </w:rPr>
              <w:t>ия при чрезвычайных ситуациях и катастрофах.</w:t>
            </w:r>
          </w:p>
        </w:tc>
        <w:tc>
          <w:tcPr>
            <w:tcW w:w="566" w:type="pct"/>
          </w:tcPr>
          <w:p w:rsidR="00946D4B" w:rsidRPr="001A6686" w:rsidRDefault="00946D4B" w:rsidP="006D3D6C">
            <w:pPr>
              <w:contextualSpacing/>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8</w:t>
            </w:r>
          </w:p>
        </w:tc>
        <w:tc>
          <w:tcPr>
            <w:tcW w:w="566" w:type="pct"/>
          </w:tcPr>
          <w:p w:rsidR="00946D4B" w:rsidRPr="001A6686" w:rsidRDefault="00946D4B" w:rsidP="006D3D6C">
            <w:pPr>
              <w:contextualSpacing/>
              <w:jc w:val="center"/>
              <w:rPr>
                <w:rFonts w:ascii="Times New Roman" w:hAnsi="Times New Roman"/>
                <w:color w:val="000000" w:themeColor="text1"/>
                <w:sz w:val="28"/>
                <w:szCs w:val="28"/>
                <w:lang w:val="ru-RU"/>
              </w:rPr>
            </w:pPr>
            <w:r w:rsidRPr="001A6686">
              <w:rPr>
                <w:rFonts w:ascii="Times New Roman" w:hAnsi="Times New Roman"/>
                <w:color w:val="000000" w:themeColor="text1"/>
                <w:sz w:val="28"/>
                <w:szCs w:val="28"/>
                <w:lang w:val="ru-RU"/>
              </w:rPr>
              <w:t>-</w:t>
            </w:r>
          </w:p>
        </w:tc>
        <w:tc>
          <w:tcPr>
            <w:tcW w:w="495" w:type="pct"/>
          </w:tcPr>
          <w:p w:rsidR="00946D4B" w:rsidRPr="001A6686" w:rsidRDefault="00946D4B" w:rsidP="006D3D6C">
            <w:pPr>
              <w:contextualSpacing/>
              <w:jc w:val="center"/>
              <w:rPr>
                <w:rFonts w:ascii="Times New Roman" w:hAnsi="Times New Roman"/>
                <w:color w:val="000000" w:themeColor="text1"/>
                <w:sz w:val="28"/>
                <w:szCs w:val="28"/>
                <w:lang w:val="ru-RU"/>
              </w:rPr>
            </w:pPr>
            <w:r w:rsidRPr="001A6686">
              <w:rPr>
                <w:rFonts w:ascii="Times New Roman" w:hAnsi="Times New Roman"/>
                <w:color w:val="000000" w:themeColor="text1"/>
                <w:sz w:val="28"/>
                <w:szCs w:val="28"/>
                <w:lang w:val="ru-RU"/>
              </w:rPr>
              <w:t>4</w:t>
            </w:r>
          </w:p>
        </w:tc>
        <w:tc>
          <w:tcPr>
            <w:tcW w:w="497" w:type="pct"/>
          </w:tcPr>
          <w:p w:rsidR="00946D4B" w:rsidRPr="001A6686" w:rsidRDefault="00946D4B" w:rsidP="006D3D6C">
            <w:pPr>
              <w:ind w:right="98"/>
              <w:contextualSpacing/>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4</w:t>
            </w:r>
          </w:p>
        </w:tc>
        <w:tc>
          <w:tcPr>
            <w:tcW w:w="424" w:type="pct"/>
          </w:tcPr>
          <w:p w:rsidR="00946D4B" w:rsidRPr="001A6686" w:rsidRDefault="00946D4B" w:rsidP="006D3D6C">
            <w:pPr>
              <w:ind w:right="98"/>
              <w:contextualSpacing/>
              <w:jc w:val="center"/>
              <w:rPr>
                <w:rFonts w:ascii="Times New Roman" w:hAnsi="Times New Roman"/>
                <w:color w:val="000000" w:themeColor="text1"/>
                <w:sz w:val="28"/>
                <w:szCs w:val="28"/>
                <w:lang w:val="ru-RU"/>
              </w:rPr>
            </w:pPr>
          </w:p>
        </w:tc>
        <w:tc>
          <w:tcPr>
            <w:tcW w:w="493" w:type="pct"/>
          </w:tcPr>
          <w:p w:rsidR="00946D4B" w:rsidRPr="001A6686" w:rsidRDefault="00946D4B" w:rsidP="006D3D6C">
            <w:pPr>
              <w:ind w:right="98"/>
              <w:contextualSpacing/>
              <w:jc w:val="center"/>
              <w:rPr>
                <w:rFonts w:ascii="Times New Roman" w:hAnsi="Times New Roman"/>
                <w:color w:val="000000" w:themeColor="text1"/>
                <w:sz w:val="28"/>
                <w:szCs w:val="28"/>
                <w:lang w:val="ru-RU"/>
              </w:rPr>
            </w:pPr>
            <w:r w:rsidRPr="001A6686">
              <w:rPr>
                <w:rFonts w:ascii="Times New Roman" w:hAnsi="Times New Roman"/>
                <w:color w:val="000000" w:themeColor="text1"/>
                <w:sz w:val="28"/>
                <w:szCs w:val="28"/>
                <w:lang w:val="ru-RU"/>
              </w:rPr>
              <w:t>-</w:t>
            </w:r>
          </w:p>
        </w:tc>
      </w:tr>
      <w:tr w:rsidR="00946D4B" w:rsidRPr="001A6686" w:rsidTr="006D3D6C">
        <w:trPr>
          <w:cantSplit/>
          <w:trHeight w:val="295"/>
        </w:trPr>
        <w:tc>
          <w:tcPr>
            <w:tcW w:w="332" w:type="pct"/>
          </w:tcPr>
          <w:p w:rsidR="00946D4B" w:rsidRPr="001A6686" w:rsidRDefault="00946D4B" w:rsidP="006D3D6C">
            <w:pPr>
              <w:rPr>
                <w:rFonts w:ascii="Times New Roman" w:hAnsi="Times New Roman"/>
                <w:color w:val="000000" w:themeColor="text1"/>
                <w:sz w:val="28"/>
                <w:szCs w:val="28"/>
                <w:lang w:val="ru-RU"/>
              </w:rPr>
            </w:pPr>
            <w:r w:rsidRPr="001A6686">
              <w:rPr>
                <w:rFonts w:ascii="Times New Roman" w:hAnsi="Times New Roman"/>
                <w:color w:val="000000" w:themeColor="text1"/>
                <w:sz w:val="28"/>
                <w:szCs w:val="28"/>
                <w:lang w:val="ru-RU"/>
              </w:rPr>
              <w:t>5.3.</w:t>
            </w:r>
          </w:p>
        </w:tc>
        <w:tc>
          <w:tcPr>
            <w:tcW w:w="1627" w:type="pct"/>
          </w:tcPr>
          <w:p w:rsidR="00946D4B" w:rsidRPr="001A6686" w:rsidRDefault="00946D4B" w:rsidP="006D3D6C">
            <w:pPr>
              <w:rPr>
                <w:rFonts w:ascii="Times New Roman" w:hAnsi="Times New Roman"/>
                <w:color w:val="000000" w:themeColor="text1"/>
                <w:sz w:val="28"/>
                <w:szCs w:val="28"/>
                <w:lang w:val="ru-RU"/>
              </w:rPr>
            </w:pPr>
            <w:r w:rsidRPr="001A6686">
              <w:rPr>
                <w:rFonts w:ascii="Times New Roman" w:hAnsi="Times New Roman"/>
                <w:color w:val="000000" w:themeColor="text1"/>
                <w:sz w:val="28"/>
                <w:szCs w:val="28"/>
                <w:lang w:val="ru-RU"/>
              </w:rPr>
              <w:t>Наружные кровотечения</w:t>
            </w:r>
          </w:p>
        </w:tc>
        <w:tc>
          <w:tcPr>
            <w:tcW w:w="566" w:type="pct"/>
          </w:tcPr>
          <w:p w:rsidR="00946D4B" w:rsidRPr="001A6686" w:rsidRDefault="00946D4B" w:rsidP="006D3D6C">
            <w:pPr>
              <w:contextualSpacing/>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6</w:t>
            </w:r>
          </w:p>
        </w:tc>
        <w:tc>
          <w:tcPr>
            <w:tcW w:w="566" w:type="pct"/>
          </w:tcPr>
          <w:p w:rsidR="00946D4B" w:rsidRPr="001A6686" w:rsidRDefault="00946D4B" w:rsidP="006D3D6C">
            <w:pPr>
              <w:contextualSpacing/>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w:t>
            </w:r>
          </w:p>
        </w:tc>
        <w:tc>
          <w:tcPr>
            <w:tcW w:w="495" w:type="pct"/>
          </w:tcPr>
          <w:p w:rsidR="00946D4B" w:rsidRPr="001A6686" w:rsidRDefault="00946D4B" w:rsidP="006D3D6C">
            <w:pPr>
              <w:contextualSpacing/>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w:t>
            </w:r>
          </w:p>
        </w:tc>
        <w:tc>
          <w:tcPr>
            <w:tcW w:w="497" w:type="pct"/>
          </w:tcPr>
          <w:p w:rsidR="00946D4B" w:rsidRPr="001A6686" w:rsidRDefault="00946D4B" w:rsidP="006D3D6C">
            <w:pPr>
              <w:ind w:right="98"/>
              <w:contextualSpacing/>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6</w:t>
            </w:r>
          </w:p>
        </w:tc>
        <w:tc>
          <w:tcPr>
            <w:tcW w:w="424" w:type="pct"/>
          </w:tcPr>
          <w:p w:rsidR="00946D4B" w:rsidRPr="001A6686" w:rsidRDefault="00946D4B" w:rsidP="006D3D6C">
            <w:pPr>
              <w:ind w:right="98"/>
              <w:contextualSpacing/>
              <w:jc w:val="center"/>
              <w:rPr>
                <w:rFonts w:ascii="Times New Roman" w:hAnsi="Times New Roman"/>
                <w:color w:val="000000" w:themeColor="text1"/>
                <w:sz w:val="28"/>
                <w:szCs w:val="28"/>
                <w:lang w:val="ru-RU"/>
              </w:rPr>
            </w:pPr>
          </w:p>
        </w:tc>
        <w:tc>
          <w:tcPr>
            <w:tcW w:w="493" w:type="pct"/>
          </w:tcPr>
          <w:p w:rsidR="00946D4B" w:rsidRPr="001A6686" w:rsidRDefault="00946D4B" w:rsidP="006D3D6C">
            <w:pPr>
              <w:ind w:right="98"/>
              <w:contextualSpacing/>
              <w:jc w:val="center"/>
              <w:rPr>
                <w:rFonts w:ascii="Times New Roman" w:hAnsi="Times New Roman"/>
                <w:color w:val="000000" w:themeColor="text1"/>
                <w:sz w:val="28"/>
                <w:szCs w:val="28"/>
                <w:lang w:val="ru-RU"/>
              </w:rPr>
            </w:pPr>
            <w:r w:rsidRPr="001A6686">
              <w:rPr>
                <w:rFonts w:ascii="Times New Roman" w:hAnsi="Times New Roman"/>
                <w:color w:val="000000" w:themeColor="text1"/>
                <w:sz w:val="28"/>
                <w:szCs w:val="28"/>
                <w:lang w:val="ru-RU"/>
              </w:rPr>
              <w:t>-</w:t>
            </w:r>
          </w:p>
        </w:tc>
      </w:tr>
    </w:tbl>
    <w:p w:rsidR="009D2D61" w:rsidRDefault="009D2D61" w:rsidP="00D11063">
      <w:pPr>
        <w:widowControl/>
        <w:spacing w:line="480" w:lineRule="auto"/>
        <w:rPr>
          <w:rStyle w:val="a6"/>
          <w:rFonts w:eastAsia="Calibri"/>
          <w:sz w:val="24"/>
          <w:szCs w:val="24"/>
        </w:rPr>
      </w:pPr>
    </w:p>
    <w:p w:rsidR="009D2D61" w:rsidRDefault="00FD5B2B" w:rsidP="00D11063">
      <w:pPr>
        <w:widowControl/>
        <w:spacing w:line="480" w:lineRule="auto"/>
        <w:rPr>
          <w:rStyle w:val="a6"/>
          <w:rFonts w:eastAsia="Calibri"/>
          <w:sz w:val="24"/>
          <w:szCs w:val="24"/>
        </w:rPr>
      </w:pPr>
      <w:r w:rsidRPr="00FD5B2B">
        <w:rPr>
          <w:rStyle w:val="a6"/>
          <w:rFonts w:eastAsia="Calibri"/>
          <w:sz w:val="24"/>
          <w:szCs w:val="24"/>
        </w:rPr>
        <w:t>ЛЕКЦИЯ</w:t>
      </w:r>
    </w:p>
    <w:p w:rsidR="00D11063" w:rsidRPr="00FD5B2B" w:rsidRDefault="00D11063" w:rsidP="009D2D61">
      <w:pPr>
        <w:widowControl/>
        <w:spacing w:line="360" w:lineRule="auto"/>
        <w:rPr>
          <w:rFonts w:ascii="Times New Roman" w:eastAsia="Times New Roman" w:hAnsi="Times New Roman"/>
          <w:i/>
          <w:color w:val="000000" w:themeColor="text1"/>
          <w:sz w:val="24"/>
          <w:szCs w:val="24"/>
          <w:lang w:val="ru-RU"/>
        </w:rPr>
      </w:pPr>
      <w:r w:rsidRPr="00FD5B2B">
        <w:rPr>
          <w:rFonts w:ascii="Times New Roman" w:eastAsia="Times New Roman" w:hAnsi="Times New Roman"/>
          <w:b/>
          <w:i/>
          <w:color w:val="000000" w:themeColor="text1"/>
          <w:sz w:val="24"/>
          <w:szCs w:val="24"/>
          <w:u w:val="single"/>
          <w:lang w:val="ru-RU"/>
        </w:rPr>
        <w:t xml:space="preserve">Тема 5.1. </w:t>
      </w:r>
      <w:r w:rsidR="009D2D61" w:rsidRPr="009D2D61">
        <w:rPr>
          <w:rFonts w:ascii="Times New Roman" w:eastAsia="Times New Roman" w:hAnsi="Times New Roman"/>
          <w:b/>
          <w:i/>
          <w:color w:val="000000" w:themeColor="text1"/>
          <w:sz w:val="24"/>
          <w:szCs w:val="24"/>
          <w:u w:val="single"/>
          <w:lang w:val="ru-RU"/>
        </w:rPr>
        <w:t>Неотложная доврачебная помощь при травмах и травматическом шоке. Особенности оказания помощи. Оказание первой доврачебной помощи при отсутствии сознания, остановке дыхания и кровообращения</w:t>
      </w:r>
      <w:r w:rsidR="009D2D61" w:rsidRPr="00FD5B2B">
        <w:rPr>
          <w:rFonts w:ascii="Times New Roman" w:eastAsia="Times New Roman" w:hAnsi="Times New Roman"/>
          <w:b/>
          <w:i/>
          <w:color w:val="000000" w:themeColor="text1"/>
          <w:sz w:val="24"/>
          <w:szCs w:val="24"/>
          <w:u w:val="single"/>
          <w:lang w:val="ru-RU"/>
        </w:rPr>
        <w:t xml:space="preserve"> </w:t>
      </w:r>
      <w:r w:rsidRPr="00FD5B2B">
        <w:rPr>
          <w:rFonts w:ascii="Times New Roman" w:eastAsia="Times New Roman" w:hAnsi="Times New Roman"/>
          <w:b/>
          <w:i/>
          <w:color w:val="000000" w:themeColor="text1"/>
          <w:sz w:val="24"/>
          <w:szCs w:val="24"/>
          <w:u w:val="single"/>
          <w:lang w:val="ru-RU"/>
        </w:rPr>
        <w:t>– 2 часа</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b/>
          <w:bCs/>
          <w:color w:val="000000"/>
          <w:sz w:val="24"/>
          <w:szCs w:val="24"/>
          <w:lang w:val="ru-RU" w:eastAsia="ru-RU"/>
        </w:rPr>
        <w:t>Неотложная доврачебная помощь</w:t>
      </w:r>
      <w:r w:rsidRPr="002C13AE">
        <w:rPr>
          <w:rFonts w:ascii="Times New Roman" w:eastAsia="Times New Roman" w:hAnsi="Times New Roman"/>
          <w:color w:val="000000"/>
          <w:sz w:val="24"/>
          <w:szCs w:val="24"/>
          <w:lang w:val="ru-RU" w:eastAsia="ru-RU"/>
        </w:rPr>
        <w:t xml:space="preserve">— это вид медицинской помощи, включающий комплекс простейших медицинских мероприятий, направленных на временное устранение причин, угрожающих жизни пораженного. Первая медицинская помощь выполняется на </w:t>
      </w:r>
      <w:r w:rsidRPr="002C13AE">
        <w:rPr>
          <w:rFonts w:ascii="Times New Roman" w:eastAsia="Times New Roman" w:hAnsi="Times New Roman"/>
          <w:color w:val="000000"/>
          <w:sz w:val="24"/>
          <w:szCs w:val="24"/>
          <w:lang w:val="ru-RU" w:eastAsia="ru-RU"/>
        </w:rPr>
        <w:lastRenderedPageBreak/>
        <w:t>месте поражения самим пострадавшим (самопомощь) или другими гражданами (взаимопомощь), которые оказались рядом.</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При </w:t>
      </w:r>
      <w:r w:rsidRPr="002C13AE">
        <w:rPr>
          <w:rFonts w:ascii="Times New Roman" w:eastAsia="Times New Roman" w:hAnsi="Times New Roman"/>
          <w:b/>
          <w:bCs/>
          <w:color w:val="000000"/>
          <w:sz w:val="24"/>
          <w:szCs w:val="24"/>
          <w:lang w:val="ru-RU" w:eastAsia="ru-RU"/>
        </w:rPr>
        <w:t>ушибах</w:t>
      </w:r>
      <w:r w:rsidRPr="002C13AE">
        <w:rPr>
          <w:rFonts w:ascii="Times New Roman" w:eastAsia="Times New Roman" w:hAnsi="Times New Roman"/>
          <w:color w:val="000000"/>
          <w:sz w:val="24"/>
          <w:szCs w:val="24"/>
          <w:lang w:val="ru-RU" w:eastAsia="ru-RU"/>
        </w:rPr>
        <w:t> могут повреждаться поверхностно расположенные ткани и внутренние органы.</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Вывихи</w:t>
      </w:r>
      <w:r w:rsidRPr="002C13AE">
        <w:rPr>
          <w:rFonts w:ascii="Times New Roman" w:eastAsia="Times New Roman" w:hAnsi="Times New Roman"/>
          <w:color w:val="000000"/>
          <w:sz w:val="24"/>
          <w:szCs w:val="24"/>
          <w:lang w:val="ru-RU" w:eastAsia="ru-RU"/>
        </w:rPr>
        <w:t>— это смещение суставных концов костей, частично или полностью нарушающее их взаимное соприкосновение.</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Растяжения</w:t>
      </w:r>
      <w:r w:rsidRPr="002C13AE">
        <w:rPr>
          <w:rFonts w:ascii="Times New Roman" w:eastAsia="Times New Roman" w:hAnsi="Times New Roman"/>
          <w:color w:val="000000"/>
          <w:sz w:val="24"/>
          <w:szCs w:val="24"/>
          <w:lang w:val="ru-RU" w:eastAsia="ru-RU"/>
        </w:rPr>
        <w:t>— повреждение мягких тканей (связок, мышц, сухожилий, нервов) под влиянием силы, не нарушающей их целостность.</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Рана</w:t>
      </w:r>
      <w:r w:rsidRPr="002C13AE">
        <w:rPr>
          <w:rFonts w:ascii="Times New Roman" w:eastAsia="Times New Roman" w:hAnsi="Times New Roman"/>
          <w:color w:val="000000"/>
          <w:sz w:val="24"/>
          <w:szCs w:val="24"/>
          <w:lang w:val="ru-RU" w:eastAsia="ru-RU"/>
        </w:rPr>
        <w:t>— механическое повреждение покрова тела, нередко сопровождающееся нарушением целостности мышц, нервов, крупных сосудов, костей, внутренних органов, полостей и суставов.</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Кровотечение</w:t>
      </w:r>
      <w:r w:rsidRPr="002C13AE">
        <w:rPr>
          <w:rFonts w:ascii="Times New Roman" w:eastAsia="Times New Roman" w:hAnsi="Times New Roman"/>
          <w:color w:val="000000"/>
          <w:sz w:val="24"/>
          <w:szCs w:val="24"/>
          <w:lang w:val="ru-RU" w:eastAsia="ru-RU"/>
        </w:rPr>
        <w:t>— излияние крови из поврежденных кровеносных сосудов.</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Химический ожог</w:t>
      </w:r>
      <w:r w:rsidRPr="002C13AE">
        <w:rPr>
          <w:rFonts w:ascii="Times New Roman" w:eastAsia="Times New Roman" w:hAnsi="Times New Roman"/>
          <w:color w:val="000000"/>
          <w:sz w:val="24"/>
          <w:szCs w:val="24"/>
          <w:lang w:val="ru-RU" w:eastAsia="ru-RU"/>
        </w:rPr>
        <w:t>— результат воздействия на ткани (кожные покровы, слизистые оболочки) веществ, обладающих выраженным прижигающим свойством (крепкие кислоты, щелочи, соли тяжелых металлов, фосфор).</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Термический ожог</w:t>
      </w:r>
      <w:r w:rsidRPr="002C13AE">
        <w:rPr>
          <w:rFonts w:ascii="Times New Roman" w:eastAsia="Times New Roman" w:hAnsi="Times New Roman"/>
          <w:color w:val="000000"/>
          <w:sz w:val="24"/>
          <w:szCs w:val="24"/>
          <w:lang w:val="ru-RU" w:eastAsia="ru-RU"/>
        </w:rPr>
        <w:t>— вид травмы, возникающий при воздействии на ткани организма высокой температуры. Ожог может быть получен от воздействия светового излучения, пламени, кипятка, пара, горячего воздуха, электротока (характер агента, вызывающего ожог).</w:t>
      </w:r>
    </w:p>
    <w:p w:rsidR="002C13AE" w:rsidRDefault="002C13AE" w:rsidP="002C13AE">
      <w:pPr>
        <w:widowControl/>
        <w:shd w:val="clear" w:color="auto" w:fill="FFFFFF"/>
        <w:rPr>
          <w:rFonts w:ascii="Times New Roman" w:eastAsia="Times New Roman" w:hAnsi="Times New Roman"/>
          <w:b/>
          <w:bCs/>
          <w:color w:val="000000"/>
          <w:sz w:val="24"/>
          <w:szCs w:val="24"/>
          <w:lang w:val="ru-RU" w:eastAsia="ru-RU"/>
        </w:rPr>
      </w:pPr>
      <w:r w:rsidRPr="002C13AE">
        <w:rPr>
          <w:rFonts w:ascii="Times New Roman" w:eastAsia="Times New Roman" w:hAnsi="Times New Roman"/>
          <w:b/>
          <w:bCs/>
          <w:color w:val="000000"/>
          <w:sz w:val="24"/>
          <w:szCs w:val="24"/>
          <w:lang w:val="ru-RU" w:eastAsia="ru-RU"/>
        </w:rPr>
        <w:t xml:space="preserve">ОСНОВНЫЕ ПРАВИЛА ОКАЗАНИЯ </w:t>
      </w:r>
      <w:r>
        <w:rPr>
          <w:rFonts w:ascii="Times New Roman" w:eastAsia="Times New Roman" w:hAnsi="Times New Roman"/>
          <w:b/>
          <w:bCs/>
          <w:color w:val="000000"/>
          <w:sz w:val="24"/>
          <w:szCs w:val="24"/>
          <w:lang w:val="ru-RU" w:eastAsia="ru-RU"/>
        </w:rPr>
        <w:t xml:space="preserve">НЕОТЛОЖНОЙ ДОВРАЧЕБНАЯ </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Pr>
          <w:rFonts w:ascii="Times New Roman" w:eastAsia="Times New Roman" w:hAnsi="Times New Roman"/>
          <w:b/>
          <w:bCs/>
          <w:color w:val="000000"/>
          <w:sz w:val="24"/>
          <w:szCs w:val="24"/>
          <w:lang w:val="ru-RU" w:eastAsia="ru-RU"/>
        </w:rPr>
        <w:t>Неотложная доврачебная помощь</w:t>
      </w:r>
      <w:r w:rsidRPr="002C13AE">
        <w:rPr>
          <w:rFonts w:ascii="Times New Roman" w:eastAsia="Times New Roman" w:hAnsi="Times New Roman"/>
          <w:color w:val="000000"/>
          <w:sz w:val="24"/>
          <w:szCs w:val="24"/>
          <w:lang w:val="ru-RU" w:eastAsia="ru-RU"/>
        </w:rPr>
        <w:t xml:space="preserve"> — это простейшие срочные меры, </w:t>
      </w:r>
      <w:proofErr w:type="gramStart"/>
      <w:r w:rsidRPr="002C13AE">
        <w:rPr>
          <w:rFonts w:ascii="Times New Roman" w:eastAsia="Times New Roman" w:hAnsi="Times New Roman"/>
          <w:color w:val="000000"/>
          <w:sz w:val="24"/>
          <w:szCs w:val="24"/>
          <w:lang w:val="ru-RU" w:eastAsia="ru-RU"/>
        </w:rPr>
        <w:t>необходимые для спасения жизни и здоровья</w:t>
      </w:r>
      <w:proofErr w:type="gramEnd"/>
      <w:r w:rsidRPr="002C13AE">
        <w:rPr>
          <w:rFonts w:ascii="Times New Roman" w:eastAsia="Times New Roman" w:hAnsi="Times New Roman"/>
          <w:color w:val="000000"/>
          <w:sz w:val="24"/>
          <w:szCs w:val="24"/>
          <w:lang w:val="ru-RU" w:eastAsia="ru-RU"/>
        </w:rPr>
        <w:t xml:space="preserve"> пострадавших при повреждениях, несчастных случаях и внезапных заболеваниях. Она должна оказываться на месте происшествия до прибытия врача или доставки пострадавшего в больницу.</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 xml:space="preserve">Первая помощь является началом лечения повреждений, так как она предупреждает такие осложнения, как шок, кровотечение, развитие инфекции, дополнительные смещения обломков костей и </w:t>
      </w:r>
      <w:proofErr w:type="spellStart"/>
      <w:r w:rsidRPr="002C13AE">
        <w:rPr>
          <w:rFonts w:ascii="Times New Roman" w:eastAsia="Times New Roman" w:hAnsi="Times New Roman"/>
          <w:color w:val="000000"/>
          <w:sz w:val="24"/>
          <w:szCs w:val="24"/>
          <w:lang w:val="ru-RU" w:eastAsia="ru-RU"/>
        </w:rPr>
        <w:t>травмирование</w:t>
      </w:r>
      <w:proofErr w:type="spellEnd"/>
      <w:r w:rsidRPr="002C13AE">
        <w:rPr>
          <w:rFonts w:ascii="Times New Roman" w:eastAsia="Times New Roman" w:hAnsi="Times New Roman"/>
          <w:color w:val="000000"/>
          <w:sz w:val="24"/>
          <w:szCs w:val="24"/>
          <w:lang w:val="ru-RU" w:eastAsia="ru-RU"/>
        </w:rPr>
        <w:t xml:space="preserve"> крупных нервных стволов и кровеносных сосудов.</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 xml:space="preserve">Следует помнить, что от своевременности и качества оказания первой медицинской помощи в значительной степени зависит дальнейшее состояние </w:t>
      </w:r>
      <w:proofErr w:type="gramStart"/>
      <w:r w:rsidRPr="002C13AE">
        <w:rPr>
          <w:rFonts w:ascii="Times New Roman" w:eastAsia="Times New Roman" w:hAnsi="Times New Roman"/>
          <w:color w:val="000000"/>
          <w:sz w:val="24"/>
          <w:szCs w:val="24"/>
          <w:lang w:val="ru-RU" w:eastAsia="ru-RU"/>
        </w:rPr>
        <w:t>здоровья</w:t>
      </w:r>
      <w:proofErr w:type="gramEnd"/>
      <w:r w:rsidRPr="002C13AE">
        <w:rPr>
          <w:rFonts w:ascii="Times New Roman" w:eastAsia="Times New Roman" w:hAnsi="Times New Roman"/>
          <w:color w:val="000000"/>
          <w:sz w:val="24"/>
          <w:szCs w:val="24"/>
          <w:lang w:val="ru-RU" w:eastAsia="ru-RU"/>
        </w:rPr>
        <w:t xml:space="preserve">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т. д.) первая медицинская помощь является начальным этапом лечения, так как </w:t>
      </w:r>
      <w:proofErr w:type="gramStart"/>
      <w:r w:rsidRPr="002C13AE">
        <w:rPr>
          <w:rFonts w:ascii="Times New Roman" w:eastAsia="Times New Roman" w:hAnsi="Times New Roman"/>
          <w:color w:val="000000"/>
          <w:sz w:val="24"/>
          <w:szCs w:val="24"/>
          <w:lang w:val="ru-RU" w:eastAsia="ru-RU"/>
        </w:rPr>
        <w:t>после ее оказания</w:t>
      </w:r>
      <w:proofErr w:type="gramEnd"/>
      <w:r w:rsidRPr="002C13AE">
        <w:rPr>
          <w:rFonts w:ascii="Times New Roman" w:eastAsia="Times New Roman" w:hAnsi="Times New Roman"/>
          <w:color w:val="000000"/>
          <w:sz w:val="24"/>
          <w:szCs w:val="24"/>
          <w:lang w:val="ru-RU" w:eastAsia="ru-RU"/>
        </w:rPr>
        <w:t xml:space="preserve"> пострадавшего необходимо доставить в лечебное учреждение.</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Первая медицинская помощь очень важна, но никогда не заменит квалифицированной (специализированной) медицинской помощи. Не следует пытаться лечить пострадавшего самостоятельно, а, оказав ему первую помощь, следует немедленно обратиться к врачу.</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 </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РАСТЯЖЕНИЯ, ВЫВИХИ, УШИБЫ,</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ПЕРЕЛОМЫ, ПРАВИЛА ОКАЗАНИЯ</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ПЕРВОЙ МЕДИЦИНСКОЙ ПОМОЩИ</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Растяжения</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Растяжение </w:t>
      </w:r>
      <w:r w:rsidRPr="002C13AE">
        <w:rPr>
          <w:rFonts w:ascii="Times New Roman" w:eastAsia="Times New Roman" w:hAnsi="Times New Roman"/>
          <w:color w:val="000000"/>
          <w:sz w:val="24"/>
          <w:szCs w:val="24"/>
          <w:lang w:val="ru-RU" w:eastAsia="ru-RU"/>
        </w:rPr>
        <w:t>— повреждение мягких тканей (связок, мышц, сухожилий, нервов) под влиянием силы, не нарушающей их целостности. Чаще всего происходит растяжение связочного аппарата суставов при неправильных, внезапных и резких движениях. В более тяжелых случаях может произойти надрыв или полный разрыв связок и суставной сумки. Признаки: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 xml:space="preserve">Первая медицинская помощь — обеспечение покоя пострадавшему, тугое </w:t>
      </w:r>
      <w:proofErr w:type="spellStart"/>
      <w:r w:rsidRPr="002C13AE">
        <w:rPr>
          <w:rFonts w:ascii="Times New Roman" w:eastAsia="Times New Roman" w:hAnsi="Times New Roman"/>
          <w:color w:val="000000"/>
          <w:sz w:val="24"/>
          <w:szCs w:val="24"/>
          <w:lang w:val="ru-RU" w:eastAsia="ru-RU"/>
        </w:rPr>
        <w:t>бинтование</w:t>
      </w:r>
      <w:proofErr w:type="spellEnd"/>
      <w:r w:rsidRPr="002C13AE">
        <w:rPr>
          <w:rFonts w:ascii="Times New Roman" w:eastAsia="Times New Roman" w:hAnsi="Times New Roman"/>
          <w:color w:val="000000"/>
          <w:sz w:val="24"/>
          <w:szCs w:val="24"/>
          <w:lang w:val="ru-RU" w:eastAsia="ru-RU"/>
        </w:rPr>
        <w:t xml:space="preserve"> поврежденного сустава, обеспечивающее его подвижность и уменьшение кровоизлияния. Затем необходимо обратиться к врачу-травматологу.</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lastRenderedPageBreak/>
        <w:t>Вывихи</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Вывих </w:t>
      </w:r>
      <w:r w:rsidRPr="002C13AE">
        <w:rPr>
          <w:rFonts w:ascii="Times New Roman" w:eastAsia="Times New Roman" w:hAnsi="Times New Roman"/>
          <w:color w:val="000000"/>
          <w:sz w:val="24"/>
          <w:szCs w:val="24"/>
          <w:lang w:val="ru-RU" w:eastAsia="ru-RU"/>
        </w:rPr>
        <w:t>— это смещение суставных концов костей, частично или полностью нарушающее их взаимное соприкосновение.</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Признаки: появление интенсивной боли в области пораженного сустава; нарушение функций конечности, проявляющееся в невозможности производить активные движения; вынужденное положение конечности и деформация формы сустава. Травматические вывихи суставов требуют немедленного оказания первой помощи. Своевременно вправленный вывих при правильном последующем лечении приводит к полному восстановлению нарушенной функции конечности.</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Первая медицинская помощь — фиксация поврежденной конечности, введение обезболивающего препарата и направление пострадавшего в лечебное учреждение. Фиксация конечности осуществляется повязкой или подвешиванием ее на косынке.</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При вывихах суставов нижней конечности пострадавший доставляется в лечебное учреждение в лежачем положении (на носилках) с подкладыванием под конечность подушек или мягких предметов (свернутого одеяла, куртки, свитера и т. д.) и обязательной ее фиксацией.</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При оказании первой помощи в неясных случаях, когда нет возможности отличить вывих от перелома, с пострадавшим поступают так, будто у него явный перелом костей.</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Ушибы</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При </w:t>
      </w:r>
      <w:r w:rsidRPr="002C13AE">
        <w:rPr>
          <w:rFonts w:ascii="Times New Roman" w:eastAsia="Times New Roman" w:hAnsi="Times New Roman"/>
          <w:b/>
          <w:bCs/>
          <w:color w:val="000000"/>
          <w:sz w:val="24"/>
          <w:szCs w:val="24"/>
          <w:lang w:val="ru-RU" w:eastAsia="ru-RU"/>
        </w:rPr>
        <w:t>ушибах </w:t>
      </w:r>
      <w:r w:rsidRPr="002C13AE">
        <w:rPr>
          <w:rFonts w:ascii="Times New Roman" w:eastAsia="Times New Roman" w:hAnsi="Times New Roman"/>
          <w:color w:val="000000"/>
          <w:sz w:val="24"/>
          <w:szCs w:val="24"/>
          <w:lang w:val="ru-RU" w:eastAsia="ru-RU"/>
        </w:rPr>
        <w:t>могут повреждаться поверхностно расположенные ткани и внутренние органы. Признаки: боль, припухлость, кровоподтек.</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Первая медицинская помощь — накладывание давящей повязки, холода, создание покоя. Сильные ушибы груди или живота могут сопровождаться повреждением внутренних органов: легких, печени, селезенки, почек, болями и нередко внутренним кровотечением. На место ушиба кладут холод и срочно доставляют пострадавшего в медицинское учреждение.</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 xml:space="preserve">При травмах головы возможно повреждение головного мозга: ушиб или сотрясение. Признаки: головные боли, </w:t>
      </w:r>
      <w:proofErr w:type="spellStart"/>
      <w:r w:rsidRPr="002C13AE">
        <w:rPr>
          <w:rFonts w:ascii="Times New Roman" w:eastAsia="Times New Roman" w:hAnsi="Times New Roman"/>
          <w:color w:val="000000"/>
          <w:sz w:val="24"/>
          <w:szCs w:val="24"/>
          <w:lang w:val="ru-RU" w:eastAsia="ru-RU"/>
        </w:rPr>
        <w:t>поташнивание</w:t>
      </w:r>
      <w:proofErr w:type="spellEnd"/>
      <w:r w:rsidRPr="002C13AE">
        <w:rPr>
          <w:rFonts w:ascii="Times New Roman" w:eastAsia="Times New Roman" w:hAnsi="Times New Roman"/>
          <w:color w:val="000000"/>
          <w:sz w:val="24"/>
          <w:szCs w:val="24"/>
          <w:lang w:val="ru-RU" w:eastAsia="ru-RU"/>
        </w:rPr>
        <w:t>, иногда рвота, сознание сохранено. Сотрясение головного мозга сопровождается потерей сознания, тошнотой и рвотой, сильными головными болями, головокружением.</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Первая медицинская помощь — создание полного покоя пораженному и наложение холода на голову.</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Переломы</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Перелом </w:t>
      </w:r>
      <w:r w:rsidRPr="002C13AE">
        <w:rPr>
          <w:rFonts w:ascii="Times New Roman" w:eastAsia="Times New Roman" w:hAnsi="Times New Roman"/>
          <w:color w:val="000000"/>
          <w:sz w:val="24"/>
          <w:szCs w:val="24"/>
          <w:lang w:val="ru-RU" w:eastAsia="ru-RU"/>
        </w:rPr>
        <w:t>— это нарушение целостности кости.</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Различают два вида переломов: открытые и закрытые. Открытые переломы характеризуются наличием в области перелома раны, а закрытые — отсутствием нарушения целостности покровов (кожи, слизистой оболочки).</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Перелом может сопровождаться осложнениями: повреждением острыми концами обломков кости крупных кровеносных сосудов, что приводит к наружному кровотечению (при наличии открытой раны); внутритканевому кровоизлиянию (при закрытом переломе); повреждением нервных стволов, вызывающим шок или паралич; инфицированием раны и развитием гнойной инфекции; повреждением внутренних органов (мозга, легких, печени, почек, селезенки и т. д.).</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Признаки: сильные боли, нарушение двигательной функции конечности, своеобразный костный хруст. При открытых переломах в ране могут быть видны обломки костей. Переломы костей конечностей сопровождаются их укорочением и искривлением в месте перелома. Повреждение ребер может затруднять дыхание, при ощупывании в месте перелома слышен хруст (крепитация) обломков ребра. Переломы костей таза и позвоночника часто сопровождаются расстройствами мочеиспускания и нарушением движений в нижних конечностях. При переломах костей черепа нередко бывает кровотечение из ушей. В тяжелых случаях переломы сопровождаются шоком. Особенно часто развивается шок при открытых переломах с артериальным кровотечением.</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lastRenderedPageBreak/>
        <w:t>При переломах черепа наблюдаются тошнота, рвота, нарушение сознания, замедление пульса, что является признаками сотрясения (ушиба) головного мозга, кровотечение из носа и ушей.</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Переломы таза сопровождаются значительной кровопотерей и в 30% случаев —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к серьезным нарушениям сердечно-сосудистой и дыхательной систем.</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Первая помощь — обеспечение неподвижности (транспортной иммобилизации) поврежденной конечности шинами или имеющимися под рукой палками, дощечками и другими предметами.</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Если под рукой нет предметов для иммобилизации, то следует прибинтовать поврежденную руку к туловищу, а поврежденную ногу — к здоровой ноге.</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При переломе позвоночника пострадавший транспортируется на щите. При открытом переломе, сопровождающемся обильным кровотечением, накладывается давящая асептическая (стерильная) повязка и по необходимости кровоостанавливающий жгут. При этом следует учитывать, что наложение жгута ограничивается минимально возможным сроком. Пострадавшему дают обезболивающие препараты.</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РАНЫ И КРОВОТЕЧЕНИЯ, ПРАВИЛА ОКАЗАНИЯ</w:t>
      </w:r>
    </w:p>
    <w:p w:rsidR="002C13AE" w:rsidRDefault="002C13AE" w:rsidP="002C13AE">
      <w:pPr>
        <w:widowControl/>
        <w:shd w:val="clear" w:color="auto" w:fill="FFFFFF"/>
        <w:rPr>
          <w:rFonts w:ascii="Times New Roman" w:eastAsia="Times New Roman" w:hAnsi="Times New Roman"/>
          <w:b/>
          <w:bCs/>
          <w:color w:val="000000"/>
          <w:sz w:val="24"/>
          <w:szCs w:val="24"/>
          <w:lang w:val="ru-RU" w:eastAsia="ru-RU"/>
        </w:rPr>
      </w:pPr>
      <w:r>
        <w:rPr>
          <w:rFonts w:ascii="Times New Roman" w:eastAsia="Times New Roman" w:hAnsi="Times New Roman"/>
          <w:b/>
          <w:bCs/>
          <w:color w:val="000000"/>
          <w:sz w:val="24"/>
          <w:szCs w:val="24"/>
          <w:lang w:val="ru-RU" w:eastAsia="ru-RU"/>
        </w:rPr>
        <w:t>НЕОТЛОЖНОЙ ДОВРАЧЕБНОЙ ПОМОЩИ</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Раны</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Рана </w:t>
      </w:r>
      <w:r w:rsidRPr="002C13AE">
        <w:rPr>
          <w:rFonts w:ascii="Times New Roman" w:eastAsia="Times New Roman" w:hAnsi="Times New Roman"/>
          <w:color w:val="000000"/>
          <w:sz w:val="24"/>
          <w:szCs w:val="24"/>
          <w:lang w:val="ru-RU" w:eastAsia="ru-RU"/>
        </w:rPr>
        <w:t>— механическое повреждение покровов тела, нередко сопровождающееся нарушением целостности мышц, нервов, крупных сосудов, костей, внутренних органов, полостей и суставов. В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Раны могут быть поверхностными или глубокими, которые, в свою очередь, могут быть непроникающими и проникающими в полость черепа, грудной клетки, брюшную полость. Проникающие ранения особенно опасны.</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Резаные раны обычно зияют, имеют ровные края и обильно кровоточат. При такой ране окружающие ткани повреждаются незначительно.</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Колотые раны являются следствием проникновения в тело колющих предметов. Колотые раны нередко являются проникающими.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и развитие инфекций.</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Рубленые раны характеризуются глубоким повреждением тканей, широким зиянием, ушибом и сотрясением окружающих тканей; ушибленные и рваные раны — большим количеством размятых, ушибленных, пропитанных кровью тканей.</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Огнестрельные раны возникают в результате пулевого или осколочного ранения и могут быть сквозными, когда имеются входное и выходное раневые отверстия, слепыми, когда пуля или осколок застревают в тканях, и касательными, при которых пуля или осколок, пролетая по касательной, повреждает кожу и мягкие ткани, не застревая в них.</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 xml:space="preserve">Первая помощь — прежде всего обнажить рану; при этом верхнюю одежду в зависимости от характера раны, погодных и местных условий снимают или разрезают. Сначала </w:t>
      </w:r>
      <w:r w:rsidRPr="002C13AE">
        <w:rPr>
          <w:rFonts w:ascii="Times New Roman" w:eastAsia="Times New Roman" w:hAnsi="Times New Roman"/>
          <w:color w:val="000000"/>
          <w:sz w:val="24"/>
          <w:szCs w:val="24"/>
          <w:lang w:val="ru-RU" w:eastAsia="ru-RU"/>
        </w:rPr>
        <w:lastRenderedPageBreak/>
        <w:t>снимают одежду со здоровой стороны, а затем с пораженной. В холодное время года во избежание охлаждения, а также в экстренных случаях при оказании первой помощи пострадавшему, находящемуся в тяжелом состоянии, разрезают одежду в области раны. Нельзя отрывать от раны прилипшую одежду; ее надо осторожно обрезать ножницами. На любую рану накладывают повязку, по возможности асептическую. Средством наложения асептической повязки в большинстве случаев служит пакет перевязочный медицинский, а при его отсутствии — стерильный бинт, вата, в крайнем случае — чистая ткань. Если ранение сопровождается значительным кровотечением, его останавливают любым подходящим способом.</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специальными или подручными средствами. Пострадавшему вводят обезболивающий препарат, дают антибиотики, быстро доставляют в лечебное учреждение.</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Кровотечение</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Кровотечение </w:t>
      </w:r>
      <w:r w:rsidRPr="002C13AE">
        <w:rPr>
          <w:rFonts w:ascii="Times New Roman" w:eastAsia="Times New Roman" w:hAnsi="Times New Roman"/>
          <w:color w:val="000000"/>
          <w:sz w:val="24"/>
          <w:szCs w:val="24"/>
          <w:lang w:val="ru-RU" w:eastAsia="ru-RU"/>
        </w:rPr>
        <w:t>— излияние крови из поврежденных кровеносных сосудов. Оно является одним из частых и опасных последствий ранений, травм и ожогов. В зависимости от вида поврежденного сосуда различают артериальное, венозное и капиллярное кровотечения. Артериальное кровотечение возникает при повреждении артерий и является наиболее опасным.</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Признаки: из раны сильной, пульсирующей струей бьет кровь алого цвета.</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Первая помощь — приподнять кровоточащую область, наложить давящую повязку, максимально согнуть конечности в суставе и сдавить при этом проходящие в данной области сосуды пальцами или жгутом.</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Прижимать сосуд следует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Сдавливать лучше несколькими пальцами одной или обеих рук. Надежный способ временной остановки артериального кровотечения на верхних и нижних конечностях — наложение кровоостанавливающего жгута или закрутки, т. е. круговое перетягивание конечности. При отсутствии жгута используют любой подручный материал (резиновая трубка, брючный ремень, платок, веревка и др.).</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Порядок наложения кровоостанавливающего жгута</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1. Жгут накладывают при повреждении крупных артерий конечностей выше раны, чтобы он полностью пережимал артерию.</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2. 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наложенный жгут должен привести к остановке кровотечения и исчезновению периферического пульса.</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3. К жгуту обязательно прикрепляют записку с указанием времени наложения жгута.</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4. Жгут накладывают не более чем на 1,4—2 ч, в холодное время года — на 1 ч.</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5. При необходимости более продолжительного пребывания жгута на конечности его ослабляют на 5—10 мин (до восстановления кровоснабжения конечности), прижимая на это время пальцами поврежденный сосуд. Это можно повторять несколько раз, при этом каждый раз сокращая продолжительность времени между манипуляциями в 1,5—2 раза по сравнению с предыдущей. Пострадавший немедленно направляется в лечебное учреждение для окончательной остановки кровотечения.</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Венозное кровотечение возникает при повреждении стенок вен.</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 xml:space="preserve">Признаки: из раны медленной непрерывной струей вытекает темная кровь. Первая помощь — приподнять конечность, максимально согнуть ее в суставе или наложить давящую повязку. При сильном венозном кровотечении прибегают к прижатию сосуда. </w:t>
      </w:r>
      <w:r w:rsidRPr="002C13AE">
        <w:rPr>
          <w:rFonts w:ascii="Times New Roman" w:eastAsia="Times New Roman" w:hAnsi="Times New Roman"/>
          <w:color w:val="000000"/>
          <w:sz w:val="24"/>
          <w:szCs w:val="24"/>
          <w:lang w:val="ru-RU" w:eastAsia="ru-RU"/>
        </w:rPr>
        <w:lastRenderedPageBreak/>
        <w:t>Поврежденный сосуд прижимают к кости ниже раны. Этот способ удобен тем, что может быть выполнен немедленно и не требует никаких приспособлений.</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Капиллярное кровотечение является следствием повреждения мельчайших кровеносных сосудов (капилляров). Признаки: раневая поверхность кровоточит. Первая помощь — наложение давящей повязки. На кровоточащий участок накладывают бинт (марлю), можно использовать чистый носовой платок или белую ткань.</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ТРАВМЫ ЛИЦЕВОЙ ЧАСТИ ГОЛОВЫ, ПРАВИЛА</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 xml:space="preserve">ОКАЗАНИЯ </w:t>
      </w:r>
      <w:r>
        <w:rPr>
          <w:rFonts w:ascii="Times New Roman" w:eastAsia="Times New Roman" w:hAnsi="Times New Roman"/>
          <w:b/>
          <w:bCs/>
          <w:color w:val="000000"/>
          <w:sz w:val="24"/>
          <w:szCs w:val="24"/>
          <w:lang w:val="ru-RU" w:eastAsia="ru-RU"/>
        </w:rPr>
        <w:t>НЕОТЛОЖНОЙ ДОВРАЧЕБНОЙ ПОМОЩИ</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Травмы ротовой полости</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При несчастных случаях часто травмируется ротовая полость с повреждением зубов. Первая помощь: если человек без сознания и изо рта течет кровь, предварительно намотав на палец бинт, чистый платок или кусок чистой ткани, приподнимите голову, положив под нее небольшой валик. Если возможно, следите, чтобы кровь не стекала по задней стенке глотки.</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Если пострадавший в сознании и у него нет других серьезных повреждений (сотрясения или ушиба головного мозга, повреждения внутренних органов, внутреннего кровотечения и др.), усадите его, наклонив голову, чтобы он мог сплевывать кровь.</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Если выбиты зубы и десна сильно кровоточит, сделайте из стерильного бинта тампон, наложите его на место выбитого зуба и попросите пострадавшего несильно (во избежание повреждения образовавшегося тромба и возобновления кровотечения) прикусить тампон. Обычно через 5—10 мин кровотечение останавливается. В течение последующих двух часов необходимо избегать приема пищи. При необходимости смачивайте ротовую полость небольшим количеством жидкости (теплой воды, остывшего чая и т. д.). В течение суток употребляемые пища и вода не должны быть горячими.</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Если после проведения перечисленных мероприятий кровотечение не останавливается (показатели свертываемости крови индивидуальны у каждого человека), необходимо обратиться к врачу во избежание значительной потери крови.</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b/>
          <w:bCs/>
          <w:color w:val="000000"/>
          <w:sz w:val="24"/>
          <w:szCs w:val="24"/>
          <w:lang w:val="ru-RU" w:eastAsia="ru-RU"/>
        </w:rPr>
        <w:t>Травмы глаз</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Чаще всего травмы глаз вызваны попаданием инородных тел (ресница, мошка, осколки предметов и др.). В этом случае травмируемый глаз нельзя тереть, а следует держать его закрытым, так как при физическом воздействии инородная частичка может попасть под веко и вызвать боль. Инородное тело может выйти само со слезами. Если соринка отчетливо видна, то пытайтесь удалить ее кончиком бинта, чистого платка; если есть возможность, подставьте глаз под струю воды.</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В случае химического ожога глаза промойте его большим количеством проточной воды. При попадании в глаз извести его следует промыть растительным маслом.</w:t>
      </w:r>
    </w:p>
    <w:p w:rsidR="002C13AE" w:rsidRPr="002C13AE" w:rsidRDefault="002C13AE" w:rsidP="002C13AE">
      <w:pPr>
        <w:widowControl/>
        <w:shd w:val="clear" w:color="auto" w:fill="FFFFFF"/>
        <w:rPr>
          <w:rFonts w:ascii="Times New Roman" w:eastAsia="Times New Roman" w:hAnsi="Times New Roman"/>
          <w:color w:val="000000"/>
          <w:sz w:val="24"/>
          <w:szCs w:val="24"/>
          <w:lang w:val="ru-RU" w:eastAsia="ru-RU"/>
        </w:rPr>
      </w:pPr>
      <w:r w:rsidRPr="002C13AE">
        <w:rPr>
          <w:rFonts w:ascii="Times New Roman" w:eastAsia="Times New Roman" w:hAnsi="Times New Roman"/>
          <w:color w:val="000000"/>
          <w:sz w:val="24"/>
          <w:szCs w:val="24"/>
          <w:lang w:val="ru-RU" w:eastAsia="ru-RU"/>
        </w:rPr>
        <w:t>При травме глаз ветками в лесу обратитесь к врачу, а до этого прикройте глаз чистым платком. Помните, что никогда не следует тереть глаза грязными руками. Нельзя промывать водой колотые и резаные раны глаз и век.</w:t>
      </w:r>
    </w:p>
    <w:p w:rsidR="009C305E" w:rsidRPr="009C305E" w:rsidRDefault="009C305E" w:rsidP="009C305E">
      <w:pPr>
        <w:widowControl/>
        <w:spacing w:before="100" w:beforeAutospacing="1" w:after="100" w:afterAutospacing="1"/>
        <w:rPr>
          <w:rFonts w:ascii="Times New Roman" w:eastAsia="Times New Roman" w:hAnsi="Times New Roman"/>
          <w:color w:val="000000"/>
          <w:sz w:val="24"/>
          <w:szCs w:val="24"/>
          <w:lang w:val="ru-RU" w:eastAsia="ru-RU"/>
        </w:rPr>
      </w:pPr>
      <w:r w:rsidRPr="009C305E">
        <w:rPr>
          <w:rFonts w:ascii="Times New Roman" w:eastAsia="Times New Roman" w:hAnsi="Times New Roman"/>
          <w:color w:val="000000"/>
          <w:sz w:val="24"/>
          <w:szCs w:val="24"/>
          <w:lang w:val="ru-RU" w:eastAsia="ru-RU"/>
        </w:rPr>
        <w:t xml:space="preserve">Этиология и патогенез </w:t>
      </w:r>
      <w:r w:rsidRPr="009C305E">
        <w:rPr>
          <w:rFonts w:ascii="Times New Roman" w:eastAsia="Times New Roman" w:hAnsi="Times New Roman"/>
          <w:b/>
          <w:color w:val="000000"/>
          <w:sz w:val="24"/>
          <w:szCs w:val="24"/>
          <w:lang w:val="ru-RU" w:eastAsia="ru-RU"/>
        </w:rPr>
        <w:t>травматического шока</w:t>
      </w:r>
    </w:p>
    <w:p w:rsidR="009C305E" w:rsidRPr="009C305E" w:rsidRDefault="009C305E" w:rsidP="009C305E">
      <w:pPr>
        <w:widowControl/>
        <w:spacing w:before="100" w:beforeAutospacing="1" w:after="100" w:afterAutospacing="1"/>
        <w:rPr>
          <w:rFonts w:ascii="Times New Roman" w:eastAsia="Times New Roman" w:hAnsi="Times New Roman"/>
          <w:color w:val="000000"/>
          <w:sz w:val="24"/>
          <w:szCs w:val="24"/>
          <w:lang w:val="ru-RU" w:eastAsia="ru-RU"/>
        </w:rPr>
      </w:pPr>
      <w:r w:rsidRPr="009C305E">
        <w:rPr>
          <w:rFonts w:ascii="Times New Roman" w:eastAsia="Times New Roman" w:hAnsi="Times New Roman"/>
          <w:color w:val="000000"/>
          <w:sz w:val="24"/>
          <w:szCs w:val="24"/>
          <w:lang w:val="ru-RU" w:eastAsia="ru-RU"/>
        </w:rPr>
        <w:t>Шок — критическое состояние, характеризующееся расстройством и угнетением функций жизненно важных органов и систем организма человека (центральной нервной системы, сердечнососудистой, дыхательной, выделительной и других систем).</w:t>
      </w:r>
    </w:p>
    <w:p w:rsidR="009C305E" w:rsidRPr="009C305E" w:rsidRDefault="009C305E" w:rsidP="009C305E">
      <w:pPr>
        <w:widowControl/>
        <w:spacing w:before="100" w:beforeAutospacing="1" w:after="100" w:afterAutospacing="1"/>
        <w:rPr>
          <w:rFonts w:ascii="Times New Roman" w:eastAsia="Times New Roman" w:hAnsi="Times New Roman"/>
          <w:color w:val="000000"/>
          <w:sz w:val="24"/>
          <w:szCs w:val="24"/>
          <w:lang w:val="ru-RU" w:eastAsia="ru-RU"/>
        </w:rPr>
      </w:pPr>
      <w:r w:rsidRPr="009C305E">
        <w:rPr>
          <w:rFonts w:ascii="Times New Roman" w:eastAsia="Times New Roman" w:hAnsi="Times New Roman"/>
          <w:color w:val="000000"/>
          <w:sz w:val="24"/>
          <w:szCs w:val="24"/>
          <w:lang w:val="ru-RU" w:eastAsia="ru-RU"/>
        </w:rPr>
        <w:t xml:space="preserve">Травматический шок — угрожающее жизни состояние пострадавшего, возникающее при тяжелых травмах (ранения и переломы костей, черепно-мозговая травма, повреждение внутренних органов, большая потеря крови). Как правило, травматический шок является следствием сильной боли и большой кровопотери. По степени тяжести травматический шок </w:t>
      </w:r>
      <w:r>
        <w:rPr>
          <w:rFonts w:ascii="Times New Roman" w:eastAsia="Times New Roman" w:hAnsi="Times New Roman"/>
          <w:color w:val="000000"/>
          <w:sz w:val="24"/>
          <w:szCs w:val="24"/>
          <w:lang w:val="ru-RU" w:eastAsia="ru-RU"/>
        </w:rPr>
        <w:t>подразделяют на четыре степени</w:t>
      </w:r>
      <w:r w:rsidRPr="009C305E">
        <w:rPr>
          <w:rFonts w:ascii="Times New Roman" w:eastAsia="Times New Roman" w:hAnsi="Times New Roman"/>
          <w:color w:val="000000"/>
          <w:sz w:val="24"/>
          <w:szCs w:val="24"/>
          <w:lang w:val="ru-RU" w:eastAsia="ru-RU"/>
        </w:rPr>
        <w:t>.</w:t>
      </w:r>
    </w:p>
    <w:p w:rsidR="009C305E" w:rsidRPr="009C305E" w:rsidRDefault="009C305E" w:rsidP="009C305E">
      <w:pPr>
        <w:widowControl/>
        <w:spacing w:before="100" w:beforeAutospacing="1" w:after="100" w:afterAutospacing="1"/>
        <w:rPr>
          <w:rFonts w:ascii="Times New Roman" w:eastAsia="Times New Roman" w:hAnsi="Times New Roman"/>
          <w:color w:val="000000"/>
          <w:sz w:val="24"/>
          <w:szCs w:val="24"/>
          <w:lang w:val="ru-RU" w:eastAsia="ru-RU"/>
        </w:rPr>
      </w:pPr>
      <w:r w:rsidRPr="009C305E">
        <w:rPr>
          <w:rFonts w:ascii="Times New Roman" w:eastAsia="Times New Roman" w:hAnsi="Times New Roman"/>
          <w:color w:val="000000"/>
          <w:sz w:val="24"/>
          <w:szCs w:val="24"/>
          <w:lang w:val="ru-RU" w:eastAsia="ru-RU"/>
        </w:rPr>
        <w:lastRenderedPageBreak/>
        <w:t xml:space="preserve">Рекомендуемый порядок действий при </w:t>
      </w:r>
      <w:r w:rsidRPr="009C305E">
        <w:rPr>
          <w:rFonts w:ascii="Times New Roman" w:eastAsia="Times New Roman" w:hAnsi="Times New Roman"/>
          <w:i/>
          <w:color w:val="000000"/>
          <w:sz w:val="24"/>
          <w:szCs w:val="24"/>
          <w:lang w:val="ru-RU" w:eastAsia="ru-RU"/>
        </w:rPr>
        <w:t>травматическом шоке</w:t>
      </w:r>
    </w:p>
    <w:p w:rsidR="009C305E" w:rsidRPr="009C305E" w:rsidRDefault="009C305E" w:rsidP="009C305E">
      <w:pPr>
        <w:widowControl/>
        <w:numPr>
          <w:ilvl w:val="0"/>
          <w:numId w:val="9"/>
        </w:numPr>
        <w:spacing w:before="100" w:beforeAutospacing="1" w:after="100" w:afterAutospacing="1"/>
        <w:rPr>
          <w:rFonts w:ascii="Times New Roman" w:eastAsia="Times New Roman" w:hAnsi="Times New Roman"/>
          <w:color w:val="000000"/>
          <w:sz w:val="24"/>
          <w:szCs w:val="24"/>
          <w:lang w:val="ru-RU" w:eastAsia="ru-RU"/>
        </w:rPr>
      </w:pPr>
      <w:r w:rsidRPr="009C305E">
        <w:rPr>
          <w:rFonts w:ascii="Times New Roman" w:eastAsia="Times New Roman" w:hAnsi="Times New Roman"/>
          <w:color w:val="000000"/>
          <w:sz w:val="24"/>
          <w:szCs w:val="24"/>
          <w:lang w:val="ru-RU" w:eastAsia="ru-RU"/>
        </w:rPr>
        <w:t>1. Обеспечить безопасность пострадавшему, себе и окружающим.</w:t>
      </w:r>
    </w:p>
    <w:p w:rsidR="009C305E" w:rsidRPr="009C305E" w:rsidRDefault="009C305E" w:rsidP="009C305E">
      <w:pPr>
        <w:widowControl/>
        <w:numPr>
          <w:ilvl w:val="0"/>
          <w:numId w:val="9"/>
        </w:numPr>
        <w:spacing w:before="100" w:beforeAutospacing="1" w:after="100" w:afterAutospacing="1"/>
        <w:rPr>
          <w:rFonts w:ascii="Times New Roman" w:eastAsia="Times New Roman" w:hAnsi="Times New Roman"/>
          <w:color w:val="000000"/>
          <w:sz w:val="24"/>
          <w:szCs w:val="24"/>
          <w:lang w:val="ru-RU" w:eastAsia="ru-RU"/>
        </w:rPr>
      </w:pPr>
      <w:r w:rsidRPr="009C305E">
        <w:rPr>
          <w:rFonts w:ascii="Times New Roman" w:eastAsia="Times New Roman" w:hAnsi="Times New Roman"/>
          <w:color w:val="000000"/>
          <w:sz w:val="24"/>
          <w:szCs w:val="24"/>
          <w:lang w:val="ru-RU" w:eastAsia="ru-RU"/>
        </w:rPr>
        <w:t>2. Остановить кровотечение.</w:t>
      </w:r>
    </w:p>
    <w:p w:rsidR="009C305E" w:rsidRPr="009C305E" w:rsidRDefault="009C305E" w:rsidP="009C305E">
      <w:pPr>
        <w:widowControl/>
        <w:numPr>
          <w:ilvl w:val="0"/>
          <w:numId w:val="9"/>
        </w:numPr>
        <w:spacing w:before="100" w:beforeAutospacing="1" w:after="100" w:afterAutospacing="1"/>
        <w:rPr>
          <w:rFonts w:ascii="Times New Roman" w:eastAsia="Times New Roman" w:hAnsi="Times New Roman"/>
          <w:color w:val="000000"/>
          <w:sz w:val="24"/>
          <w:szCs w:val="24"/>
          <w:lang w:val="ru-RU" w:eastAsia="ru-RU"/>
        </w:rPr>
      </w:pPr>
      <w:r w:rsidRPr="009C305E">
        <w:rPr>
          <w:rFonts w:ascii="Times New Roman" w:eastAsia="Times New Roman" w:hAnsi="Times New Roman"/>
          <w:color w:val="000000"/>
          <w:sz w:val="24"/>
          <w:szCs w:val="24"/>
          <w:lang w:val="ru-RU" w:eastAsia="ru-RU"/>
        </w:rPr>
        <w:t>3. Обеспечить свободное дыхание.</w:t>
      </w:r>
    </w:p>
    <w:p w:rsidR="009C305E" w:rsidRPr="009C305E" w:rsidRDefault="009C305E" w:rsidP="009C305E">
      <w:pPr>
        <w:widowControl/>
        <w:numPr>
          <w:ilvl w:val="0"/>
          <w:numId w:val="9"/>
        </w:numPr>
        <w:spacing w:before="100" w:beforeAutospacing="1" w:after="100" w:afterAutospacing="1"/>
        <w:rPr>
          <w:rFonts w:ascii="Times New Roman" w:eastAsia="Times New Roman" w:hAnsi="Times New Roman"/>
          <w:color w:val="000000"/>
          <w:sz w:val="24"/>
          <w:szCs w:val="24"/>
          <w:lang w:val="ru-RU" w:eastAsia="ru-RU"/>
        </w:rPr>
      </w:pPr>
      <w:r w:rsidRPr="009C305E">
        <w:rPr>
          <w:rFonts w:ascii="Times New Roman" w:eastAsia="Times New Roman" w:hAnsi="Times New Roman"/>
          <w:color w:val="000000"/>
          <w:sz w:val="24"/>
          <w:szCs w:val="24"/>
          <w:lang w:val="ru-RU" w:eastAsia="ru-RU"/>
        </w:rPr>
        <w:t>4. Применить обезболивающее средство.</w:t>
      </w:r>
    </w:p>
    <w:p w:rsidR="009C305E" w:rsidRPr="009C305E" w:rsidRDefault="009C305E" w:rsidP="009C305E">
      <w:pPr>
        <w:widowControl/>
        <w:numPr>
          <w:ilvl w:val="0"/>
          <w:numId w:val="9"/>
        </w:numPr>
        <w:spacing w:before="100" w:beforeAutospacing="1" w:after="100" w:afterAutospacing="1"/>
        <w:rPr>
          <w:rFonts w:ascii="Times New Roman" w:eastAsia="Times New Roman" w:hAnsi="Times New Roman"/>
          <w:color w:val="000000"/>
          <w:sz w:val="24"/>
          <w:szCs w:val="24"/>
          <w:lang w:val="ru-RU" w:eastAsia="ru-RU"/>
        </w:rPr>
      </w:pPr>
      <w:r w:rsidRPr="009C305E">
        <w:rPr>
          <w:rFonts w:ascii="Times New Roman" w:eastAsia="Times New Roman" w:hAnsi="Times New Roman"/>
          <w:color w:val="000000"/>
          <w:sz w:val="24"/>
          <w:szCs w:val="24"/>
          <w:lang w:val="ru-RU" w:eastAsia="ru-RU"/>
        </w:rPr>
        <w:t>5. Наложить повязку, выполнить иммобилизацию. Согреть или освежить пострадавшего (по ситуации).</w:t>
      </w:r>
    </w:p>
    <w:p w:rsidR="009C305E" w:rsidRPr="009C305E" w:rsidRDefault="009C305E" w:rsidP="009C305E">
      <w:pPr>
        <w:widowControl/>
        <w:numPr>
          <w:ilvl w:val="0"/>
          <w:numId w:val="9"/>
        </w:numPr>
        <w:spacing w:before="100" w:beforeAutospacing="1" w:after="100" w:afterAutospacing="1"/>
        <w:rPr>
          <w:rFonts w:ascii="Times New Roman" w:eastAsia="Times New Roman" w:hAnsi="Times New Roman"/>
          <w:color w:val="000000"/>
          <w:sz w:val="24"/>
          <w:szCs w:val="24"/>
          <w:lang w:val="ru-RU" w:eastAsia="ru-RU"/>
        </w:rPr>
      </w:pPr>
      <w:r w:rsidRPr="009C305E">
        <w:rPr>
          <w:rFonts w:ascii="Times New Roman" w:eastAsia="Times New Roman" w:hAnsi="Times New Roman"/>
          <w:color w:val="000000"/>
          <w:sz w:val="24"/>
          <w:szCs w:val="24"/>
          <w:lang w:val="ru-RU" w:eastAsia="ru-RU"/>
        </w:rPr>
        <w:t>6. Дать обильное питье (слабый солевой раствор, чередуя его с раствором глюкозы) при уверенности отсутствия травмы брюшной полости.</w:t>
      </w:r>
    </w:p>
    <w:p w:rsidR="009C305E" w:rsidRPr="009C305E" w:rsidRDefault="009C305E" w:rsidP="009C305E">
      <w:pPr>
        <w:widowControl/>
        <w:numPr>
          <w:ilvl w:val="0"/>
          <w:numId w:val="9"/>
        </w:numPr>
        <w:spacing w:before="100" w:beforeAutospacing="1" w:after="100" w:afterAutospacing="1"/>
        <w:rPr>
          <w:rFonts w:ascii="Times New Roman" w:eastAsia="Times New Roman" w:hAnsi="Times New Roman"/>
          <w:color w:val="000000"/>
          <w:sz w:val="24"/>
          <w:szCs w:val="24"/>
          <w:lang w:val="ru-RU" w:eastAsia="ru-RU"/>
        </w:rPr>
      </w:pPr>
      <w:r w:rsidRPr="009C305E">
        <w:rPr>
          <w:rFonts w:ascii="Times New Roman" w:eastAsia="Times New Roman" w:hAnsi="Times New Roman"/>
          <w:color w:val="000000"/>
          <w:sz w:val="24"/>
          <w:szCs w:val="24"/>
          <w:lang w:val="ru-RU" w:eastAsia="ru-RU"/>
        </w:rPr>
        <w:t>7. Вызвать специалистов или организовать транспортировку пострадавшего в больницу.</w:t>
      </w:r>
    </w:p>
    <w:p w:rsidR="009C305E" w:rsidRPr="009C305E" w:rsidRDefault="009C305E" w:rsidP="009C305E">
      <w:pPr>
        <w:pStyle w:val="a3"/>
        <w:widowControl/>
        <w:spacing w:before="100" w:beforeAutospacing="1" w:after="100" w:afterAutospacing="1"/>
        <w:rPr>
          <w:rFonts w:ascii="Times New Roman" w:eastAsia="Times New Roman" w:hAnsi="Times New Roman"/>
          <w:color w:val="000000"/>
          <w:sz w:val="24"/>
          <w:szCs w:val="24"/>
          <w:lang w:val="ru-RU" w:eastAsia="ru-RU"/>
        </w:rPr>
      </w:pPr>
      <w:r w:rsidRPr="009C305E">
        <w:rPr>
          <w:rFonts w:ascii="Times New Roman" w:eastAsia="Times New Roman" w:hAnsi="Times New Roman"/>
          <w:color w:val="000000"/>
          <w:sz w:val="24"/>
          <w:szCs w:val="24"/>
          <w:lang w:val="ru-RU" w:eastAsia="ru-RU"/>
        </w:rPr>
        <w:t>Неотложное состояние может привести к неблагоприятным последствиям вплоть до летального исхода. Именно поэтому своевременная и квалифицированная помощь становится необходимой в кратчайшие сроки после получения травмы.</w:t>
      </w:r>
    </w:p>
    <w:p w:rsidR="009C305E" w:rsidRPr="009C305E" w:rsidRDefault="009C305E" w:rsidP="009C305E">
      <w:pPr>
        <w:pStyle w:val="a3"/>
        <w:widowControl/>
        <w:spacing w:before="100" w:beforeAutospacing="1" w:after="100" w:afterAutospacing="1"/>
        <w:rPr>
          <w:rFonts w:ascii="Times New Roman" w:eastAsia="Times New Roman" w:hAnsi="Times New Roman"/>
          <w:color w:val="000000"/>
          <w:sz w:val="24"/>
          <w:szCs w:val="24"/>
          <w:lang w:val="ru-RU" w:eastAsia="ru-RU"/>
        </w:rPr>
      </w:pPr>
      <w:r w:rsidRPr="009C305E">
        <w:rPr>
          <w:rFonts w:ascii="Times New Roman" w:eastAsia="Times New Roman" w:hAnsi="Times New Roman"/>
          <w:color w:val="000000"/>
          <w:sz w:val="24"/>
          <w:szCs w:val="24"/>
          <w:lang w:val="ru-RU" w:eastAsia="ru-RU"/>
        </w:rPr>
        <w:t>До прибытия бригады врачей, способных оказать медицинскую помощь, как правило, проходит достаточно длительное время (от нескольких минут до нескольких часов), в течение которого пострадавшему человеку необходимо помочь и поддержать его жизненно важные функции.</w:t>
      </w:r>
    </w:p>
    <w:p w:rsidR="009467F2" w:rsidRPr="009467F2" w:rsidRDefault="009467F2" w:rsidP="009467F2">
      <w:pPr>
        <w:widowControl/>
        <w:spacing w:after="300" w:line="312" w:lineRule="atLeast"/>
        <w:ind w:left="300" w:right="300"/>
        <w:rPr>
          <w:rFonts w:ascii="Times New Roman" w:eastAsia="Times New Roman" w:hAnsi="Times New Roman"/>
          <w:color w:val="000000"/>
          <w:sz w:val="24"/>
          <w:szCs w:val="24"/>
          <w:lang w:val="ru-RU" w:eastAsia="ru-RU"/>
        </w:rPr>
      </w:pPr>
      <w:r w:rsidRPr="009467F2">
        <w:rPr>
          <w:rFonts w:ascii="Times New Roman" w:eastAsia="Times New Roman" w:hAnsi="Times New Roman"/>
          <w:color w:val="000000"/>
          <w:sz w:val="24"/>
          <w:szCs w:val="24"/>
          <w:lang w:val="ru-RU" w:eastAsia="ru-RU"/>
        </w:rPr>
        <w:t>Если пострадавший без сознания, его голову следует держать отогнутой назад и прощупать пульс на шее.</w:t>
      </w:r>
    </w:p>
    <w:p w:rsidR="009467F2" w:rsidRPr="009467F2" w:rsidRDefault="009467F2" w:rsidP="009467F2">
      <w:pPr>
        <w:widowControl/>
        <w:spacing w:line="312" w:lineRule="atLeast"/>
        <w:ind w:left="300" w:right="300"/>
        <w:rPr>
          <w:rFonts w:ascii="Times New Roman" w:eastAsia="Times New Roman" w:hAnsi="Times New Roman"/>
          <w:color w:val="000000"/>
          <w:sz w:val="24"/>
          <w:szCs w:val="24"/>
          <w:lang w:val="ru-RU" w:eastAsia="ru-RU"/>
        </w:rPr>
      </w:pPr>
      <w:r w:rsidRPr="009467F2">
        <w:rPr>
          <w:rFonts w:ascii="Times New Roman" w:eastAsia="Times New Roman" w:hAnsi="Times New Roman"/>
          <w:color w:val="000000"/>
          <w:sz w:val="24"/>
          <w:szCs w:val="24"/>
          <w:lang w:val="ru-RU" w:eastAsia="ru-RU"/>
        </w:rPr>
        <w:t>При закупорке дыхательных путей инородными массами (рвотными массами, кровью, слизью, песком, илом) очищают рот </w:t>
      </w:r>
      <w:bookmarkStart w:id="0" w:name="723ef"/>
      <w:bookmarkEnd w:id="0"/>
      <w:r w:rsidRPr="009467F2">
        <w:rPr>
          <w:rFonts w:ascii="Times New Roman" w:eastAsia="Times New Roman" w:hAnsi="Times New Roman"/>
          <w:color w:val="000000"/>
          <w:sz w:val="24"/>
          <w:szCs w:val="24"/>
          <w:lang w:val="ru-RU" w:eastAsia="ru-RU"/>
        </w:rPr>
        <w:t>марлей или чистой тряпочкой, намотанной на палец. При этом голова должна быть повернута на бок.</w:t>
      </w:r>
    </w:p>
    <w:p w:rsidR="009467F2" w:rsidRPr="009467F2" w:rsidRDefault="009467F2" w:rsidP="009467F2">
      <w:pPr>
        <w:widowControl/>
        <w:spacing w:line="312" w:lineRule="atLeast"/>
        <w:ind w:left="300" w:right="300"/>
        <w:rPr>
          <w:rFonts w:ascii="Times New Roman" w:eastAsia="Times New Roman" w:hAnsi="Times New Roman"/>
          <w:color w:val="000000"/>
          <w:sz w:val="24"/>
          <w:szCs w:val="24"/>
          <w:lang w:val="ru-RU" w:eastAsia="ru-RU"/>
        </w:rPr>
      </w:pPr>
      <w:r w:rsidRPr="009467F2">
        <w:rPr>
          <w:rFonts w:ascii="Times New Roman" w:eastAsia="Times New Roman" w:hAnsi="Times New Roman"/>
          <w:color w:val="000000"/>
          <w:sz w:val="24"/>
          <w:szCs w:val="24"/>
          <w:lang w:val="ru-RU" w:eastAsia="ru-RU"/>
        </w:rPr>
        <w:t xml:space="preserve">При отсутствии дыхания </w:t>
      </w:r>
      <w:proofErr w:type="gramStart"/>
      <w:r w:rsidRPr="009467F2">
        <w:rPr>
          <w:rFonts w:ascii="Times New Roman" w:eastAsia="Times New Roman" w:hAnsi="Times New Roman"/>
          <w:color w:val="000000"/>
          <w:sz w:val="24"/>
          <w:szCs w:val="24"/>
          <w:lang w:val="ru-RU" w:eastAsia="ru-RU"/>
        </w:rPr>
        <w:t>голову</w:t>
      </w:r>
      <w:proofErr w:type="gramEnd"/>
      <w:r w:rsidRPr="009467F2">
        <w:rPr>
          <w:rFonts w:ascii="Times New Roman" w:eastAsia="Times New Roman" w:hAnsi="Times New Roman"/>
          <w:color w:val="000000"/>
          <w:sz w:val="24"/>
          <w:szCs w:val="24"/>
          <w:lang w:val="ru-RU" w:eastAsia="ru-RU"/>
        </w:rPr>
        <w:t xml:space="preserve"> пострадавшего необходимо запрокинуть назад и произвести искусственное дыхание "рот в рот". Оказывающий помощь делает глубокий вдох, обхватывает своими </w:t>
      </w:r>
      <w:bookmarkStart w:id="1" w:name="ce88b"/>
      <w:bookmarkEnd w:id="1"/>
      <w:r w:rsidRPr="009467F2">
        <w:rPr>
          <w:rFonts w:ascii="Times New Roman" w:eastAsia="Times New Roman" w:hAnsi="Times New Roman"/>
          <w:color w:val="000000"/>
          <w:sz w:val="24"/>
          <w:szCs w:val="24"/>
          <w:lang w:val="ru-RU" w:eastAsia="ru-RU"/>
        </w:rPr>
        <w:t>губами рот пострадавшего и производит вдувание воздуха в его легкие. Ноздри пострадавшего при этом прикрывают щекой или зажимают пальцами, чтобы воздух не выходил через нос. Частота дыхательных циклов 10 - 14 в минуту. Во время вдувания воздуха </w:t>
      </w:r>
      <w:bookmarkStart w:id="2" w:name="ade00"/>
      <w:bookmarkEnd w:id="2"/>
      <w:r w:rsidRPr="009467F2">
        <w:rPr>
          <w:rFonts w:ascii="Times New Roman" w:eastAsia="Times New Roman" w:hAnsi="Times New Roman"/>
          <w:color w:val="000000"/>
          <w:sz w:val="24"/>
          <w:szCs w:val="24"/>
          <w:lang w:val="ru-RU" w:eastAsia="ru-RU"/>
        </w:rPr>
        <w:t>грудь пострадавшего должна приподняться.</w:t>
      </w:r>
    </w:p>
    <w:p w:rsidR="00D11063" w:rsidRDefault="009467F2" w:rsidP="009467F2">
      <w:pPr>
        <w:widowControl/>
        <w:spacing w:line="312" w:lineRule="atLeast"/>
        <w:ind w:left="300" w:right="300"/>
        <w:rPr>
          <w:rFonts w:ascii="Times New Roman" w:eastAsia="Times New Roman" w:hAnsi="Times New Roman"/>
          <w:i/>
          <w:color w:val="000000" w:themeColor="text1"/>
          <w:lang w:val="ru-RU"/>
        </w:rPr>
      </w:pPr>
      <w:r w:rsidRPr="009467F2">
        <w:rPr>
          <w:rFonts w:ascii="Times New Roman" w:eastAsia="Times New Roman" w:hAnsi="Times New Roman"/>
          <w:color w:val="000000"/>
          <w:sz w:val="24"/>
          <w:szCs w:val="24"/>
          <w:lang w:val="ru-RU" w:eastAsia="ru-RU"/>
        </w:rPr>
        <w:t>Если пульс на сосудах шеи не прощупывается и зрачки пострадавшего расширены, одновременно с раздуванием легких делают наружный (непрямой) массаж сердца. Пострадавшего укладывают на </w:t>
      </w:r>
      <w:bookmarkStart w:id="3" w:name="761c6"/>
      <w:bookmarkEnd w:id="3"/>
      <w:r w:rsidRPr="009467F2">
        <w:rPr>
          <w:rFonts w:ascii="Times New Roman" w:eastAsia="Times New Roman" w:hAnsi="Times New Roman"/>
          <w:color w:val="000000"/>
          <w:sz w:val="24"/>
          <w:szCs w:val="24"/>
          <w:lang w:val="ru-RU" w:eastAsia="ru-RU"/>
        </w:rPr>
        <w:t>спину непосредственно на землю или доску, оказывающий помощь становится на колени с любой стороны от пострадавшего и кладет ладонь на нижнюю половину грудины. Ладонь другой руки при максимально разогнутой кисти накладывают поверх первой и </w:t>
      </w:r>
      <w:bookmarkStart w:id="4" w:name="665c6"/>
      <w:bookmarkEnd w:id="4"/>
      <w:r w:rsidRPr="009467F2">
        <w:rPr>
          <w:rFonts w:ascii="Times New Roman" w:eastAsia="Times New Roman" w:hAnsi="Times New Roman"/>
          <w:color w:val="000000"/>
          <w:sz w:val="24"/>
          <w:szCs w:val="24"/>
          <w:lang w:val="ru-RU" w:eastAsia="ru-RU"/>
        </w:rPr>
        <w:t xml:space="preserve">энергичными толчками ритмично надавливают на грудину книзу (к позвоночнику), используя не только силу рук, но и тяжесть своего тела. </w:t>
      </w:r>
      <w:proofErr w:type="spellStart"/>
      <w:proofErr w:type="gramStart"/>
      <w:r w:rsidRPr="009467F2">
        <w:rPr>
          <w:rFonts w:ascii="Times New Roman" w:eastAsia="Times New Roman" w:hAnsi="Times New Roman"/>
          <w:color w:val="000000"/>
          <w:sz w:val="24"/>
          <w:szCs w:val="24"/>
          <w:lang w:val="ru-RU" w:eastAsia="ru-RU"/>
        </w:rPr>
        <w:t>Передне</w:t>
      </w:r>
      <w:proofErr w:type="spellEnd"/>
      <w:r w:rsidRPr="009467F2">
        <w:rPr>
          <w:rFonts w:ascii="Times New Roman" w:eastAsia="Times New Roman" w:hAnsi="Times New Roman"/>
          <w:color w:val="000000"/>
          <w:sz w:val="24"/>
          <w:szCs w:val="24"/>
          <w:lang w:val="ru-RU" w:eastAsia="ru-RU"/>
        </w:rPr>
        <w:t>-задний</w:t>
      </w:r>
      <w:proofErr w:type="gramEnd"/>
      <w:r w:rsidRPr="009467F2">
        <w:rPr>
          <w:rFonts w:ascii="Times New Roman" w:eastAsia="Times New Roman" w:hAnsi="Times New Roman"/>
          <w:color w:val="000000"/>
          <w:sz w:val="24"/>
          <w:szCs w:val="24"/>
          <w:lang w:val="ru-RU" w:eastAsia="ru-RU"/>
        </w:rPr>
        <w:t xml:space="preserve"> размер грудной клетки при этом уменьшается на 4 - 5 см. Темп толчков около 70 в минуту. Вдувание воздуха и </w:t>
      </w:r>
      <w:bookmarkStart w:id="5" w:name="dd3a4"/>
      <w:bookmarkEnd w:id="5"/>
      <w:r w:rsidRPr="009467F2">
        <w:rPr>
          <w:rFonts w:ascii="Times New Roman" w:eastAsia="Times New Roman" w:hAnsi="Times New Roman"/>
          <w:color w:val="000000"/>
          <w:sz w:val="24"/>
          <w:szCs w:val="24"/>
          <w:lang w:val="ru-RU" w:eastAsia="ru-RU"/>
        </w:rPr>
        <w:t>массаж сердца чередуют (одно вдувание - 6 - 7 толчков). Помощь облегчается, если в ней участвуют два человека. Оказывать помощь следует без перерыва до появления самостоятельного дыхания и восстановления сердечной деятельности или констатации смерти </w:t>
      </w:r>
      <w:bookmarkStart w:id="6" w:name="b4753"/>
      <w:bookmarkEnd w:id="6"/>
      <w:r w:rsidRPr="009467F2">
        <w:rPr>
          <w:rFonts w:ascii="Times New Roman" w:eastAsia="Times New Roman" w:hAnsi="Times New Roman"/>
          <w:color w:val="000000"/>
          <w:sz w:val="24"/>
          <w:szCs w:val="24"/>
          <w:lang w:val="ru-RU" w:eastAsia="ru-RU"/>
        </w:rPr>
        <w:t>пострадавшего медицинским работником.</w:t>
      </w:r>
    </w:p>
    <w:p w:rsidR="009467F2" w:rsidRDefault="009467F2" w:rsidP="00FD5B2B">
      <w:pPr>
        <w:pStyle w:val="41"/>
        <w:shd w:val="clear" w:color="auto" w:fill="auto"/>
        <w:spacing w:after="233" w:line="480" w:lineRule="auto"/>
        <w:rPr>
          <w:color w:val="000000" w:themeColor="text1"/>
        </w:rPr>
      </w:pPr>
    </w:p>
    <w:p w:rsidR="00D11063" w:rsidRPr="00C00990" w:rsidRDefault="00D11063" w:rsidP="00FD5B2B">
      <w:pPr>
        <w:pStyle w:val="41"/>
        <w:shd w:val="clear" w:color="auto" w:fill="auto"/>
        <w:spacing w:after="233" w:line="480" w:lineRule="auto"/>
        <w:rPr>
          <w:b w:val="0"/>
          <w:color w:val="000000" w:themeColor="text1"/>
        </w:rPr>
      </w:pPr>
      <w:r w:rsidRPr="00C00990">
        <w:rPr>
          <w:color w:val="000000" w:themeColor="text1"/>
        </w:rPr>
        <w:lastRenderedPageBreak/>
        <w:t>ПРАКТИЧЕСКИЕ ЗАНЯТИЯ</w:t>
      </w:r>
      <w:r w:rsidRPr="00C00990">
        <w:rPr>
          <w:color w:val="000000" w:themeColor="text1"/>
          <w:u w:val="single"/>
        </w:rPr>
        <w:t xml:space="preserve"> </w:t>
      </w:r>
    </w:p>
    <w:p w:rsidR="00D11063" w:rsidRPr="00C00990" w:rsidRDefault="00D11063" w:rsidP="00D11063">
      <w:pPr>
        <w:widowControl/>
        <w:spacing w:line="480" w:lineRule="auto"/>
        <w:rPr>
          <w:rFonts w:ascii="Times New Roman" w:eastAsia="Times New Roman" w:hAnsi="Times New Roman"/>
          <w:b/>
          <w:i/>
          <w:color w:val="000000" w:themeColor="text1"/>
          <w:sz w:val="24"/>
          <w:szCs w:val="24"/>
          <w:u w:val="single"/>
          <w:lang w:val="ru-RU"/>
        </w:rPr>
      </w:pPr>
      <w:r w:rsidRPr="00C00990">
        <w:rPr>
          <w:rFonts w:ascii="Times New Roman" w:eastAsia="Times New Roman" w:hAnsi="Times New Roman"/>
          <w:b/>
          <w:i/>
          <w:color w:val="000000" w:themeColor="text1"/>
          <w:sz w:val="24"/>
          <w:szCs w:val="24"/>
          <w:u w:val="single"/>
          <w:lang w:val="ru-RU"/>
        </w:rPr>
        <w:t xml:space="preserve">Тема 5.1. </w:t>
      </w:r>
      <w:r w:rsidR="009D2D61" w:rsidRPr="009D2D61">
        <w:rPr>
          <w:rFonts w:ascii="Times New Roman" w:eastAsia="Times New Roman" w:hAnsi="Times New Roman"/>
          <w:b/>
          <w:i/>
          <w:color w:val="000000" w:themeColor="text1"/>
          <w:sz w:val="24"/>
          <w:szCs w:val="24"/>
          <w:u w:val="single"/>
          <w:lang w:val="ru-RU"/>
        </w:rPr>
        <w:t>Неотложная доврачебная помощь при травмах и травматическом шоке. Особенности оказания помощи. Оказание первой доврачебной помощи при отсутствии сознания, остановке дыхания и кровообращения</w:t>
      </w:r>
      <w:r w:rsidR="009D2D61" w:rsidRPr="00FD5B2B">
        <w:rPr>
          <w:rFonts w:ascii="Times New Roman" w:eastAsia="Times New Roman" w:hAnsi="Times New Roman"/>
          <w:b/>
          <w:i/>
          <w:color w:val="000000" w:themeColor="text1"/>
          <w:sz w:val="24"/>
          <w:szCs w:val="24"/>
          <w:u w:val="single"/>
          <w:lang w:val="ru-RU"/>
        </w:rPr>
        <w:t xml:space="preserve"> </w:t>
      </w:r>
      <w:r w:rsidRPr="00C00990">
        <w:rPr>
          <w:rFonts w:ascii="Times New Roman" w:eastAsia="Times New Roman" w:hAnsi="Times New Roman"/>
          <w:b/>
          <w:i/>
          <w:color w:val="000000" w:themeColor="text1"/>
          <w:sz w:val="24"/>
          <w:szCs w:val="24"/>
          <w:u w:val="single"/>
          <w:lang w:val="ru-RU"/>
        </w:rPr>
        <w:t>– 2 часа</w:t>
      </w:r>
    </w:p>
    <w:p w:rsidR="00FD5B2B" w:rsidRPr="00C00990" w:rsidRDefault="001F5799" w:rsidP="001F5799">
      <w:pPr>
        <w:pStyle w:val="a3"/>
        <w:widowControl/>
        <w:numPr>
          <w:ilvl w:val="0"/>
          <w:numId w:val="5"/>
        </w:numPr>
        <w:spacing w:line="480" w:lineRule="auto"/>
        <w:rPr>
          <w:rFonts w:ascii="Times New Roman" w:eastAsia="Times New Roman" w:hAnsi="Times New Roman"/>
          <w:b/>
          <w:color w:val="000000" w:themeColor="text1"/>
          <w:sz w:val="24"/>
          <w:szCs w:val="24"/>
          <w:lang w:val="ru-RU"/>
        </w:rPr>
      </w:pPr>
      <w:r w:rsidRPr="00C00990">
        <w:rPr>
          <w:rFonts w:ascii="Times New Roman" w:eastAsia="Times New Roman" w:hAnsi="Times New Roman"/>
          <w:b/>
          <w:color w:val="000000" w:themeColor="text1"/>
          <w:sz w:val="24"/>
          <w:szCs w:val="24"/>
          <w:lang w:val="ru-RU"/>
        </w:rPr>
        <w:t xml:space="preserve">Изучить лекцию по теме </w:t>
      </w:r>
      <w:r w:rsidR="00BF591E" w:rsidRPr="00C00990">
        <w:rPr>
          <w:rFonts w:ascii="Times New Roman" w:eastAsia="Times New Roman" w:hAnsi="Times New Roman"/>
          <w:b/>
          <w:color w:val="000000" w:themeColor="text1"/>
          <w:sz w:val="24"/>
          <w:szCs w:val="24"/>
          <w:lang w:val="ru-RU"/>
        </w:rPr>
        <w:t>5.1.</w:t>
      </w:r>
    </w:p>
    <w:p w:rsidR="00BF591E" w:rsidRPr="00C00990" w:rsidRDefault="00BF591E" w:rsidP="00BF591E">
      <w:pPr>
        <w:pStyle w:val="a3"/>
        <w:widowControl/>
        <w:numPr>
          <w:ilvl w:val="0"/>
          <w:numId w:val="5"/>
        </w:numPr>
        <w:spacing w:line="480" w:lineRule="auto"/>
        <w:rPr>
          <w:rFonts w:ascii="Times New Roman" w:eastAsia="Times New Roman" w:hAnsi="Times New Roman"/>
          <w:b/>
          <w:color w:val="000000" w:themeColor="text1"/>
          <w:sz w:val="24"/>
          <w:szCs w:val="24"/>
          <w:lang w:val="ru-RU"/>
        </w:rPr>
      </w:pPr>
      <w:r w:rsidRPr="00C00990">
        <w:rPr>
          <w:rFonts w:ascii="Times New Roman" w:eastAsia="Times New Roman" w:hAnsi="Times New Roman"/>
          <w:b/>
          <w:color w:val="000000" w:themeColor="text1"/>
          <w:sz w:val="24"/>
          <w:szCs w:val="24"/>
          <w:lang w:val="ru-RU"/>
        </w:rPr>
        <w:t>Ответить на вопросы:</w:t>
      </w:r>
    </w:p>
    <w:p w:rsidR="009467F2" w:rsidRPr="009467F2" w:rsidRDefault="009467F2" w:rsidP="009467F2">
      <w:pPr>
        <w:pStyle w:val="a3"/>
        <w:numPr>
          <w:ilvl w:val="0"/>
          <w:numId w:val="11"/>
        </w:numPr>
        <w:jc w:val="both"/>
        <w:rPr>
          <w:rFonts w:ascii="Times New Roman" w:hAnsi="Times New Roman"/>
          <w:color w:val="000000" w:themeColor="text1"/>
          <w:sz w:val="28"/>
          <w:szCs w:val="28"/>
          <w:lang w:val="ru-RU"/>
        </w:rPr>
      </w:pPr>
      <w:r w:rsidRPr="009467F2">
        <w:rPr>
          <w:rFonts w:ascii="Times New Roman" w:hAnsi="Times New Roman"/>
          <w:color w:val="000000" w:themeColor="text1"/>
          <w:sz w:val="28"/>
          <w:szCs w:val="28"/>
          <w:lang w:val="ru-RU"/>
        </w:rPr>
        <w:t xml:space="preserve">Раны. Медицинская помощь на </w:t>
      </w:r>
      <w:proofErr w:type="spellStart"/>
      <w:r w:rsidRPr="009467F2">
        <w:rPr>
          <w:rFonts w:ascii="Times New Roman" w:hAnsi="Times New Roman"/>
          <w:color w:val="000000" w:themeColor="text1"/>
          <w:sz w:val="28"/>
          <w:szCs w:val="28"/>
          <w:lang w:val="ru-RU"/>
        </w:rPr>
        <w:t>догоспитальном</w:t>
      </w:r>
      <w:proofErr w:type="spellEnd"/>
      <w:r w:rsidRPr="009467F2">
        <w:rPr>
          <w:rFonts w:ascii="Times New Roman" w:hAnsi="Times New Roman"/>
          <w:color w:val="000000" w:themeColor="text1"/>
          <w:sz w:val="28"/>
          <w:szCs w:val="28"/>
          <w:lang w:val="ru-RU"/>
        </w:rPr>
        <w:t xml:space="preserve"> этапе</w:t>
      </w:r>
    </w:p>
    <w:p w:rsidR="009467F2" w:rsidRPr="009467F2" w:rsidRDefault="009467F2" w:rsidP="009467F2">
      <w:pPr>
        <w:pStyle w:val="a3"/>
        <w:numPr>
          <w:ilvl w:val="0"/>
          <w:numId w:val="11"/>
        </w:numPr>
        <w:jc w:val="both"/>
        <w:rPr>
          <w:rFonts w:ascii="Times New Roman" w:hAnsi="Times New Roman"/>
          <w:color w:val="000000" w:themeColor="text1"/>
          <w:sz w:val="28"/>
          <w:szCs w:val="28"/>
          <w:lang w:val="ru-RU"/>
        </w:rPr>
      </w:pPr>
      <w:r w:rsidRPr="009467F2">
        <w:rPr>
          <w:rFonts w:ascii="Times New Roman" w:hAnsi="Times New Roman"/>
          <w:color w:val="000000" w:themeColor="text1"/>
          <w:sz w:val="28"/>
          <w:szCs w:val="28"/>
          <w:lang w:val="ru-RU"/>
        </w:rPr>
        <w:t xml:space="preserve">Раневая инфекция. Медицинская помощь на </w:t>
      </w:r>
      <w:proofErr w:type="spellStart"/>
      <w:r w:rsidRPr="009467F2">
        <w:rPr>
          <w:rFonts w:ascii="Times New Roman" w:hAnsi="Times New Roman"/>
          <w:color w:val="000000" w:themeColor="text1"/>
          <w:sz w:val="28"/>
          <w:szCs w:val="28"/>
          <w:lang w:val="ru-RU"/>
        </w:rPr>
        <w:t>догоспитальном</w:t>
      </w:r>
      <w:proofErr w:type="spellEnd"/>
      <w:r w:rsidRPr="009467F2">
        <w:rPr>
          <w:rFonts w:ascii="Times New Roman" w:hAnsi="Times New Roman"/>
          <w:color w:val="000000" w:themeColor="text1"/>
          <w:sz w:val="28"/>
          <w:szCs w:val="28"/>
          <w:lang w:val="ru-RU"/>
        </w:rPr>
        <w:t xml:space="preserve"> этапе</w:t>
      </w:r>
    </w:p>
    <w:p w:rsidR="009467F2" w:rsidRPr="009467F2" w:rsidRDefault="009467F2" w:rsidP="009467F2">
      <w:pPr>
        <w:pStyle w:val="a3"/>
        <w:numPr>
          <w:ilvl w:val="0"/>
          <w:numId w:val="11"/>
        </w:numPr>
        <w:jc w:val="both"/>
        <w:rPr>
          <w:rFonts w:ascii="Times New Roman" w:hAnsi="Times New Roman"/>
          <w:color w:val="000000" w:themeColor="text1"/>
          <w:sz w:val="28"/>
          <w:szCs w:val="28"/>
          <w:lang w:val="ru-RU"/>
        </w:rPr>
      </w:pPr>
      <w:r w:rsidRPr="009467F2">
        <w:rPr>
          <w:rFonts w:ascii="Times New Roman" w:hAnsi="Times New Roman"/>
          <w:color w:val="000000" w:themeColor="text1"/>
          <w:sz w:val="28"/>
          <w:szCs w:val="28"/>
          <w:lang w:val="ru-RU"/>
        </w:rPr>
        <w:t xml:space="preserve">Синдром длительного сдавления. Медицинская помощь на </w:t>
      </w:r>
      <w:proofErr w:type="spellStart"/>
      <w:r w:rsidRPr="009467F2">
        <w:rPr>
          <w:rFonts w:ascii="Times New Roman" w:hAnsi="Times New Roman"/>
          <w:color w:val="000000" w:themeColor="text1"/>
          <w:sz w:val="28"/>
          <w:szCs w:val="28"/>
          <w:lang w:val="ru-RU"/>
        </w:rPr>
        <w:t>догоспитальном</w:t>
      </w:r>
      <w:proofErr w:type="spellEnd"/>
      <w:r w:rsidRPr="009467F2">
        <w:rPr>
          <w:rFonts w:ascii="Times New Roman" w:hAnsi="Times New Roman"/>
          <w:color w:val="000000" w:themeColor="text1"/>
          <w:sz w:val="28"/>
          <w:szCs w:val="28"/>
          <w:lang w:val="ru-RU"/>
        </w:rPr>
        <w:t xml:space="preserve"> этапе</w:t>
      </w:r>
    </w:p>
    <w:p w:rsidR="009467F2" w:rsidRDefault="009467F2" w:rsidP="009467F2">
      <w:pPr>
        <w:pStyle w:val="a3"/>
        <w:numPr>
          <w:ilvl w:val="0"/>
          <w:numId w:val="11"/>
        </w:numPr>
        <w:jc w:val="both"/>
        <w:rPr>
          <w:rFonts w:ascii="Times New Roman" w:hAnsi="Times New Roman"/>
          <w:color w:val="000000" w:themeColor="text1"/>
          <w:sz w:val="28"/>
          <w:szCs w:val="28"/>
          <w:lang w:val="ru-RU"/>
        </w:rPr>
      </w:pPr>
      <w:r w:rsidRPr="009467F2">
        <w:rPr>
          <w:rFonts w:ascii="Times New Roman" w:hAnsi="Times New Roman"/>
          <w:color w:val="000000" w:themeColor="text1"/>
          <w:sz w:val="28"/>
          <w:szCs w:val="28"/>
          <w:lang w:val="ru-RU"/>
        </w:rPr>
        <w:t xml:space="preserve">Повреждения конечностей. Медицинская помощь на </w:t>
      </w:r>
      <w:proofErr w:type="spellStart"/>
      <w:r w:rsidRPr="009467F2">
        <w:rPr>
          <w:rFonts w:ascii="Times New Roman" w:hAnsi="Times New Roman"/>
          <w:color w:val="000000" w:themeColor="text1"/>
          <w:sz w:val="28"/>
          <w:szCs w:val="28"/>
          <w:lang w:val="ru-RU"/>
        </w:rPr>
        <w:t>догоспитальном</w:t>
      </w:r>
      <w:proofErr w:type="spellEnd"/>
      <w:r w:rsidRPr="009467F2">
        <w:rPr>
          <w:rFonts w:ascii="Times New Roman" w:hAnsi="Times New Roman"/>
          <w:color w:val="000000" w:themeColor="text1"/>
          <w:sz w:val="28"/>
          <w:szCs w:val="28"/>
          <w:lang w:val="ru-RU"/>
        </w:rPr>
        <w:t xml:space="preserve"> этапе</w:t>
      </w:r>
    </w:p>
    <w:p w:rsidR="009467F2" w:rsidRPr="009467F2" w:rsidRDefault="009467F2" w:rsidP="009467F2">
      <w:pPr>
        <w:pStyle w:val="a3"/>
        <w:numPr>
          <w:ilvl w:val="0"/>
          <w:numId w:val="11"/>
        </w:num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Травматический шок.</w:t>
      </w:r>
    </w:p>
    <w:p w:rsidR="00D34D49" w:rsidRPr="00C00990" w:rsidRDefault="00D34D49" w:rsidP="00D34D49">
      <w:pPr>
        <w:pStyle w:val="a3"/>
        <w:widowControl/>
        <w:spacing w:before="100" w:beforeAutospacing="1" w:after="100" w:afterAutospacing="1" w:line="480" w:lineRule="auto"/>
        <w:rPr>
          <w:rFonts w:ascii="Times New Roman" w:eastAsia="Times New Roman" w:hAnsi="Times New Roman"/>
          <w:b/>
          <w:i/>
          <w:color w:val="000000" w:themeColor="text1"/>
          <w:sz w:val="24"/>
          <w:szCs w:val="24"/>
          <w:u w:val="single"/>
          <w:lang w:val="ru-RU"/>
        </w:rPr>
      </w:pPr>
    </w:p>
    <w:p w:rsidR="00D11063" w:rsidRPr="00C00990" w:rsidRDefault="00D11063" w:rsidP="00D11063">
      <w:pPr>
        <w:widowControl/>
        <w:spacing w:line="480" w:lineRule="auto"/>
        <w:rPr>
          <w:rFonts w:ascii="Times New Roman" w:eastAsia="Times New Roman" w:hAnsi="Times New Roman"/>
          <w:b/>
          <w:i/>
          <w:color w:val="000000" w:themeColor="text1"/>
          <w:sz w:val="24"/>
          <w:szCs w:val="24"/>
          <w:u w:val="single"/>
          <w:lang w:val="ru-RU"/>
        </w:rPr>
      </w:pPr>
      <w:r w:rsidRPr="00C00990">
        <w:rPr>
          <w:rFonts w:ascii="Times New Roman" w:eastAsia="Times New Roman" w:hAnsi="Times New Roman"/>
          <w:b/>
          <w:i/>
          <w:color w:val="000000" w:themeColor="text1"/>
          <w:sz w:val="24"/>
          <w:szCs w:val="24"/>
          <w:lang w:val="ru-RU"/>
        </w:rPr>
        <w:t>Тема 5.2.</w:t>
      </w:r>
      <w:r w:rsidRPr="00C00990">
        <w:rPr>
          <w:rFonts w:ascii="Times New Roman" w:eastAsia="Times New Roman" w:hAnsi="Times New Roman"/>
          <w:b/>
          <w:i/>
          <w:color w:val="000000" w:themeColor="text1"/>
          <w:sz w:val="24"/>
          <w:szCs w:val="24"/>
          <w:u w:val="single"/>
          <w:lang w:val="ru-RU"/>
        </w:rPr>
        <w:t xml:space="preserve"> </w:t>
      </w:r>
      <w:r w:rsidR="00B175CA" w:rsidRPr="00B175CA">
        <w:rPr>
          <w:rFonts w:ascii="Times New Roman" w:eastAsia="Times New Roman" w:hAnsi="Times New Roman"/>
          <w:b/>
          <w:i/>
          <w:color w:val="000000" w:themeColor="text1"/>
          <w:sz w:val="24"/>
          <w:szCs w:val="24"/>
          <w:u w:val="single"/>
          <w:lang w:val="ru-RU"/>
        </w:rPr>
        <w:t>Принципы медицинского обеспечения населения при чрезвычайных ситуациях и катастрофах</w:t>
      </w:r>
      <w:r w:rsidR="00B175CA" w:rsidRPr="00C00990">
        <w:rPr>
          <w:rFonts w:ascii="Times New Roman" w:eastAsia="Times New Roman" w:hAnsi="Times New Roman"/>
          <w:b/>
          <w:i/>
          <w:color w:val="000000" w:themeColor="text1"/>
          <w:sz w:val="24"/>
          <w:szCs w:val="24"/>
          <w:u w:val="single"/>
          <w:lang w:val="ru-RU"/>
        </w:rPr>
        <w:t xml:space="preserve"> </w:t>
      </w:r>
      <w:r w:rsidRPr="00C00990">
        <w:rPr>
          <w:rFonts w:ascii="Times New Roman" w:eastAsia="Times New Roman" w:hAnsi="Times New Roman"/>
          <w:b/>
          <w:i/>
          <w:color w:val="000000" w:themeColor="text1"/>
          <w:sz w:val="24"/>
          <w:szCs w:val="24"/>
          <w:u w:val="single"/>
          <w:lang w:val="ru-RU"/>
        </w:rPr>
        <w:t xml:space="preserve">– </w:t>
      </w:r>
      <w:r w:rsidR="00B175CA">
        <w:rPr>
          <w:rFonts w:ascii="Times New Roman" w:eastAsia="Times New Roman" w:hAnsi="Times New Roman"/>
          <w:b/>
          <w:i/>
          <w:color w:val="000000" w:themeColor="text1"/>
          <w:sz w:val="24"/>
          <w:szCs w:val="24"/>
          <w:u w:val="single"/>
          <w:lang w:val="ru-RU"/>
        </w:rPr>
        <w:t>4</w:t>
      </w:r>
      <w:r w:rsidRPr="00C00990">
        <w:rPr>
          <w:rFonts w:ascii="Times New Roman" w:eastAsia="Times New Roman" w:hAnsi="Times New Roman"/>
          <w:b/>
          <w:i/>
          <w:color w:val="000000" w:themeColor="text1"/>
          <w:sz w:val="24"/>
          <w:szCs w:val="24"/>
          <w:u w:val="single"/>
          <w:lang w:val="ru-RU"/>
        </w:rPr>
        <w:t xml:space="preserve"> часа</w:t>
      </w:r>
    </w:p>
    <w:p w:rsidR="00D85E48" w:rsidRDefault="00D85E48" w:rsidP="00D85E48">
      <w:pPr>
        <w:jc w:val="both"/>
        <w:rPr>
          <w:rFonts w:ascii="Times New Roman" w:hAnsi="Times New Roman"/>
          <w:b/>
          <w:color w:val="000000" w:themeColor="text1"/>
          <w:sz w:val="24"/>
          <w:szCs w:val="24"/>
          <w:lang w:val="ru-RU"/>
        </w:rPr>
      </w:pPr>
      <w:r w:rsidRPr="00D85E48">
        <w:rPr>
          <w:rFonts w:ascii="Times New Roman" w:hAnsi="Times New Roman"/>
          <w:b/>
          <w:color w:val="000000" w:themeColor="text1"/>
          <w:sz w:val="24"/>
          <w:szCs w:val="24"/>
          <w:lang w:val="ru-RU"/>
        </w:rPr>
        <w:t>Ознакомьтесь по интернет-ссылке с материалами по теме 5.2.</w:t>
      </w:r>
    </w:p>
    <w:bookmarkStart w:id="7" w:name="_GoBack"/>
    <w:p w:rsidR="001F5799" w:rsidRPr="00D275B8" w:rsidRDefault="00D275B8" w:rsidP="00D85E48">
      <w:pPr>
        <w:jc w:val="both"/>
        <w:rPr>
          <w:rFonts w:ascii="Times New Roman" w:hAnsi="Times New Roman"/>
          <w:b/>
          <w:color w:val="000000" w:themeColor="text1"/>
          <w:sz w:val="24"/>
          <w:szCs w:val="24"/>
          <w:lang w:val="ru-RU"/>
        </w:rPr>
      </w:pPr>
      <w:r w:rsidRPr="00D275B8">
        <w:rPr>
          <w:rFonts w:ascii="Times New Roman" w:hAnsi="Times New Roman"/>
        </w:rPr>
        <w:fldChar w:fldCharType="begin"/>
      </w:r>
      <w:r w:rsidRPr="00D275B8">
        <w:rPr>
          <w:rFonts w:ascii="Times New Roman" w:hAnsi="Times New Roman"/>
          <w:lang w:val="ru-RU"/>
        </w:rPr>
        <w:instrText xml:space="preserve"> </w:instrText>
      </w:r>
      <w:r w:rsidRPr="00D275B8">
        <w:rPr>
          <w:rFonts w:ascii="Times New Roman" w:hAnsi="Times New Roman"/>
        </w:rPr>
        <w:instrText>HYPERLINK</w:instrText>
      </w:r>
      <w:r w:rsidRPr="00D275B8">
        <w:rPr>
          <w:rFonts w:ascii="Times New Roman" w:hAnsi="Times New Roman"/>
          <w:lang w:val="ru-RU"/>
        </w:rPr>
        <w:instrText xml:space="preserve"> "</w:instrText>
      </w:r>
      <w:r w:rsidRPr="00D275B8">
        <w:rPr>
          <w:rFonts w:ascii="Times New Roman" w:hAnsi="Times New Roman"/>
        </w:rPr>
        <w:instrText>http</w:instrText>
      </w:r>
      <w:r w:rsidRPr="00D275B8">
        <w:rPr>
          <w:rFonts w:ascii="Times New Roman" w:hAnsi="Times New Roman"/>
          <w:lang w:val="ru-RU"/>
        </w:rPr>
        <w:instrText>://</w:instrText>
      </w:r>
      <w:r w:rsidRPr="00D275B8">
        <w:rPr>
          <w:rFonts w:ascii="Times New Roman" w:hAnsi="Times New Roman"/>
        </w:rPr>
        <w:instrText>www</w:instrText>
      </w:r>
      <w:r w:rsidRPr="00D275B8">
        <w:rPr>
          <w:rFonts w:ascii="Times New Roman" w:hAnsi="Times New Roman"/>
          <w:lang w:val="ru-RU"/>
        </w:rPr>
        <w:instrText>.</w:instrText>
      </w:r>
      <w:r w:rsidRPr="00D275B8">
        <w:rPr>
          <w:rFonts w:ascii="Times New Roman" w:hAnsi="Times New Roman"/>
        </w:rPr>
        <w:instrText>vcmk</w:instrText>
      </w:r>
      <w:r w:rsidRPr="00D275B8">
        <w:rPr>
          <w:rFonts w:ascii="Times New Roman" w:hAnsi="Times New Roman"/>
          <w:lang w:val="ru-RU"/>
        </w:rPr>
        <w:instrText>.</w:instrText>
      </w:r>
      <w:r w:rsidRPr="00D275B8">
        <w:rPr>
          <w:rFonts w:ascii="Times New Roman" w:hAnsi="Times New Roman"/>
        </w:rPr>
        <w:instrText>ru</w:instrText>
      </w:r>
      <w:r w:rsidRPr="00D275B8">
        <w:rPr>
          <w:rFonts w:ascii="Times New Roman" w:hAnsi="Times New Roman"/>
          <w:lang w:val="ru-RU"/>
        </w:rPr>
        <w:instrText>/</w:instrText>
      </w:r>
      <w:r w:rsidRPr="00D275B8">
        <w:rPr>
          <w:rFonts w:ascii="Times New Roman" w:hAnsi="Times New Roman"/>
        </w:rPr>
        <w:instrText>docs</w:instrText>
      </w:r>
      <w:r w:rsidRPr="00D275B8">
        <w:rPr>
          <w:rFonts w:ascii="Times New Roman" w:hAnsi="Times New Roman"/>
          <w:lang w:val="ru-RU"/>
        </w:rPr>
        <w:instrText>/%</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BF</w:instrText>
      </w:r>
      <w:r w:rsidRPr="00D275B8">
        <w:rPr>
          <w:rFonts w:ascii="Times New Roman" w:hAnsi="Times New Roman"/>
          <w:lang w:val="ru-RU"/>
        </w:rPr>
        <w:instrText>%</w:instrText>
      </w:r>
      <w:r w:rsidRPr="00D275B8">
        <w:rPr>
          <w:rFonts w:ascii="Times New Roman" w:hAnsi="Times New Roman"/>
        </w:rPr>
        <w:instrText>D</w:instrText>
      </w:r>
      <w:r w:rsidRPr="00D275B8">
        <w:rPr>
          <w:rFonts w:ascii="Times New Roman" w:hAnsi="Times New Roman"/>
          <w:lang w:val="ru-RU"/>
        </w:rPr>
        <w:instrText>1%80%</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BE</w:instrText>
      </w:r>
      <w:r w:rsidRPr="00D275B8">
        <w:rPr>
          <w:rFonts w:ascii="Times New Roman" w:hAnsi="Times New Roman"/>
          <w:lang w:val="ru-RU"/>
        </w:rPr>
        <w:instrText>%</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w:instrText>
      </w:r>
      <w:r w:rsidRPr="00D275B8">
        <w:rPr>
          <w:rFonts w:ascii="Times New Roman" w:hAnsi="Times New Roman"/>
          <w:lang w:val="ru-RU"/>
        </w:rPr>
        <w:instrText>5%</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BA</w:instrText>
      </w:r>
      <w:r w:rsidRPr="00D275B8">
        <w:rPr>
          <w:rFonts w:ascii="Times New Roman" w:hAnsi="Times New Roman"/>
          <w:lang w:val="ru-RU"/>
        </w:rPr>
        <w:instrText>%</w:instrText>
      </w:r>
      <w:r w:rsidRPr="00D275B8">
        <w:rPr>
          <w:rFonts w:ascii="Times New Roman" w:hAnsi="Times New Roman"/>
        </w:rPr>
        <w:instrText>D</w:instrText>
      </w:r>
      <w:r w:rsidRPr="00D275B8">
        <w:rPr>
          <w:rFonts w:ascii="Times New Roman" w:hAnsi="Times New Roman"/>
          <w:lang w:val="ru-RU"/>
        </w:rPr>
        <w:instrText>1%82%205.4.16%20%</w:instrText>
      </w:r>
      <w:r w:rsidRPr="00D275B8">
        <w:rPr>
          <w:rFonts w:ascii="Times New Roman" w:hAnsi="Times New Roman"/>
        </w:rPr>
        <w:instrText>D</w:instrText>
      </w:r>
      <w:r w:rsidRPr="00D275B8">
        <w:rPr>
          <w:rFonts w:ascii="Times New Roman" w:hAnsi="Times New Roman"/>
          <w:lang w:val="ru-RU"/>
        </w:rPr>
        <w:instrText>0%9</w:instrText>
      </w:r>
      <w:r w:rsidRPr="00D275B8">
        <w:rPr>
          <w:rFonts w:ascii="Times New Roman" w:hAnsi="Times New Roman"/>
        </w:rPr>
        <w:instrText>C</w:instrText>
      </w:r>
      <w:r w:rsidRPr="00D275B8">
        <w:rPr>
          <w:rFonts w:ascii="Times New Roman" w:hAnsi="Times New Roman"/>
          <w:lang w:val="ru-RU"/>
        </w:rPr>
        <w:instrText>%</w:instrText>
      </w:r>
      <w:r w:rsidRPr="00D275B8">
        <w:rPr>
          <w:rFonts w:ascii="Times New Roman" w:hAnsi="Times New Roman"/>
        </w:rPr>
        <w:instrText>D</w:instrText>
      </w:r>
      <w:r w:rsidRPr="00D275B8">
        <w:rPr>
          <w:rFonts w:ascii="Times New Roman" w:hAnsi="Times New Roman"/>
          <w:lang w:val="ru-RU"/>
        </w:rPr>
        <w:instrText>0%9</w:instrText>
      </w:r>
      <w:r w:rsidRPr="00D275B8">
        <w:rPr>
          <w:rFonts w:ascii="Times New Roman" w:hAnsi="Times New Roman"/>
        </w:rPr>
        <w:instrText>E</w:instrText>
      </w:r>
      <w:r w:rsidRPr="00D275B8">
        <w:rPr>
          <w:rFonts w:ascii="Times New Roman" w:hAnsi="Times New Roman"/>
          <w:lang w:val="ru-RU"/>
        </w:rPr>
        <w:instrText>%</w:instrText>
      </w:r>
      <w:r w:rsidRPr="00D275B8">
        <w:rPr>
          <w:rFonts w:ascii="Times New Roman" w:hAnsi="Times New Roman"/>
        </w:rPr>
        <w:instrText>D</w:instrText>
      </w:r>
      <w:r w:rsidRPr="00D275B8">
        <w:rPr>
          <w:rFonts w:ascii="Times New Roman" w:hAnsi="Times New Roman"/>
          <w:lang w:val="ru-RU"/>
        </w:rPr>
        <w:instrText>0%9</w:instrText>
      </w:r>
      <w:r w:rsidRPr="00D275B8">
        <w:rPr>
          <w:rFonts w:ascii="Times New Roman" w:hAnsi="Times New Roman"/>
        </w:rPr>
        <w:instrText>D</w:instrText>
      </w:r>
      <w:r w:rsidRPr="00D275B8">
        <w:rPr>
          <w:rFonts w:ascii="Times New Roman" w:hAnsi="Times New Roman"/>
          <w:lang w:val="ru-RU"/>
        </w:rPr>
        <w:instrText>%20%</w:instrText>
      </w:r>
      <w:r w:rsidRPr="00D275B8">
        <w:rPr>
          <w:rFonts w:ascii="Times New Roman" w:hAnsi="Times New Roman"/>
        </w:rPr>
        <w:instrText>D</w:instrText>
      </w:r>
      <w:r w:rsidRPr="00D275B8">
        <w:rPr>
          <w:rFonts w:ascii="Times New Roman" w:hAnsi="Times New Roman"/>
          <w:lang w:val="ru-RU"/>
        </w:rPr>
        <w:instrText>1%8</w:instrText>
      </w:r>
      <w:r w:rsidRPr="00D275B8">
        <w:rPr>
          <w:rFonts w:ascii="Times New Roman" w:hAnsi="Times New Roman"/>
        </w:rPr>
        <w:instrText>D</w:instrText>
      </w:r>
      <w:r w:rsidRPr="00D275B8">
        <w:rPr>
          <w:rFonts w:ascii="Times New Roman" w:hAnsi="Times New Roman"/>
          <w:lang w:val="ru-RU"/>
        </w:rPr>
        <w:instrText>%</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w:instrText>
      </w:r>
      <w:r w:rsidRPr="00D275B8">
        <w:rPr>
          <w:rFonts w:ascii="Times New Roman" w:hAnsi="Times New Roman"/>
          <w:lang w:val="ru-RU"/>
        </w:rPr>
        <w:instrText>2%</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w:instrText>
      </w:r>
      <w:r w:rsidRPr="00D275B8">
        <w:rPr>
          <w:rFonts w:ascii="Times New Roman" w:hAnsi="Times New Roman"/>
          <w:lang w:val="ru-RU"/>
        </w:rPr>
        <w:instrText>0</w:instrText>
      </w:r>
      <w:r w:rsidRPr="00D275B8">
        <w:rPr>
          <w:rFonts w:ascii="Times New Roman" w:hAnsi="Times New Roman"/>
          <w:lang w:val="ru-RU"/>
        </w:rPr>
        <w:instrText>%</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BA</w:instrText>
      </w:r>
      <w:r w:rsidRPr="00D275B8">
        <w:rPr>
          <w:rFonts w:ascii="Times New Roman" w:hAnsi="Times New Roman"/>
          <w:lang w:val="ru-RU"/>
        </w:rPr>
        <w:instrText>%</w:instrText>
      </w:r>
      <w:r w:rsidRPr="00D275B8">
        <w:rPr>
          <w:rFonts w:ascii="Times New Roman" w:hAnsi="Times New Roman"/>
        </w:rPr>
        <w:instrText>D</w:instrText>
      </w:r>
      <w:r w:rsidRPr="00D275B8">
        <w:rPr>
          <w:rFonts w:ascii="Times New Roman" w:hAnsi="Times New Roman"/>
          <w:lang w:val="ru-RU"/>
        </w:rPr>
        <w:instrText>1%83%</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w:instrText>
      </w:r>
      <w:r w:rsidRPr="00D275B8">
        <w:rPr>
          <w:rFonts w:ascii="Times New Roman" w:hAnsi="Times New Roman"/>
          <w:lang w:val="ru-RU"/>
        </w:rPr>
        <w:instrText>0%</w:instrText>
      </w:r>
      <w:r w:rsidRPr="00D275B8">
        <w:rPr>
          <w:rFonts w:ascii="Times New Roman" w:hAnsi="Times New Roman"/>
        </w:rPr>
        <w:instrText>D</w:instrText>
      </w:r>
      <w:r w:rsidRPr="00D275B8">
        <w:rPr>
          <w:rFonts w:ascii="Times New Roman" w:hAnsi="Times New Roman"/>
          <w:lang w:val="ru-RU"/>
        </w:rPr>
        <w:instrText>1%86.%20%</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BE</w:instrText>
      </w:r>
      <w:r w:rsidRPr="00D275B8">
        <w:rPr>
          <w:rFonts w:ascii="Times New Roman" w:hAnsi="Times New Roman"/>
          <w:lang w:val="ru-RU"/>
        </w:rPr>
        <w:instrText>%</w:instrText>
      </w:r>
      <w:r w:rsidRPr="00D275B8">
        <w:rPr>
          <w:rFonts w:ascii="Times New Roman" w:hAnsi="Times New Roman"/>
        </w:rPr>
        <w:instrText>D</w:instrText>
      </w:r>
      <w:r w:rsidRPr="00D275B8">
        <w:rPr>
          <w:rFonts w:ascii="Times New Roman" w:hAnsi="Times New Roman"/>
          <w:lang w:val="ru-RU"/>
        </w:rPr>
        <w:instrText>1%82%</w:instrText>
      </w:r>
      <w:r w:rsidRPr="00D275B8">
        <w:rPr>
          <w:rFonts w:ascii="Times New Roman" w:hAnsi="Times New Roman"/>
        </w:rPr>
        <w:instrText>D</w:instrText>
      </w:r>
      <w:r w:rsidRPr="00D275B8">
        <w:rPr>
          <w:rFonts w:ascii="Times New Roman" w:hAnsi="Times New Roman"/>
          <w:lang w:val="ru-RU"/>
        </w:rPr>
        <w:instrText>1%81%</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w:instrText>
      </w:r>
      <w:r w:rsidRPr="00D275B8">
        <w:rPr>
          <w:rFonts w:ascii="Times New Roman" w:hAnsi="Times New Roman"/>
          <w:lang w:val="ru-RU"/>
        </w:rPr>
        <w:instrText>5%</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BB</w:instrText>
      </w:r>
      <w:r w:rsidRPr="00D275B8">
        <w:rPr>
          <w:rFonts w:ascii="Times New Roman" w:hAnsi="Times New Roman"/>
          <w:lang w:val="ru-RU"/>
        </w:rPr>
        <w:instrText>%</w:instrText>
      </w:r>
      <w:r w:rsidRPr="00D275B8">
        <w:rPr>
          <w:rFonts w:ascii="Times New Roman" w:hAnsi="Times New Roman"/>
        </w:rPr>
        <w:instrText>D</w:instrText>
      </w:r>
      <w:r w:rsidRPr="00D275B8">
        <w:rPr>
          <w:rFonts w:ascii="Times New Roman" w:hAnsi="Times New Roman"/>
          <w:lang w:val="ru-RU"/>
        </w:rPr>
        <w:instrText>1%8</w:instrText>
      </w:r>
      <w:r w:rsidRPr="00D275B8">
        <w:rPr>
          <w:rFonts w:ascii="Times New Roman" w:hAnsi="Times New Roman"/>
        </w:rPr>
        <w:instrText>F</w:instrText>
      </w:r>
      <w:r w:rsidRPr="00D275B8">
        <w:rPr>
          <w:rFonts w:ascii="Times New Roman" w:hAnsi="Times New Roman"/>
          <w:lang w:val="ru-RU"/>
        </w:rPr>
        <w:instrText>%</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w:instrText>
      </w:r>
      <w:r w:rsidRPr="00D275B8">
        <w:rPr>
          <w:rFonts w:ascii="Times New Roman" w:hAnsi="Times New Roman"/>
          <w:lang w:val="ru-RU"/>
        </w:rPr>
        <w:instrText>5%</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BC</w:instrText>
      </w:r>
      <w:r w:rsidRPr="00D275B8">
        <w:rPr>
          <w:rFonts w:ascii="Times New Roman" w:hAnsi="Times New Roman"/>
          <w:lang w:val="ru-RU"/>
        </w:rPr>
        <w:instrText>%</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BE</w:instrText>
      </w:r>
      <w:r w:rsidRPr="00D275B8">
        <w:rPr>
          <w:rFonts w:ascii="Times New Roman" w:hAnsi="Times New Roman"/>
          <w:lang w:val="ru-RU"/>
        </w:rPr>
        <w:instrText>%</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w:instrText>
      </w:r>
      <w:r w:rsidRPr="00D275B8">
        <w:rPr>
          <w:rFonts w:ascii="Times New Roman" w:hAnsi="Times New Roman"/>
          <w:lang w:val="ru-RU"/>
        </w:rPr>
        <w:instrText>3%</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BE</w:instrText>
      </w:r>
      <w:r w:rsidRPr="00D275B8">
        <w:rPr>
          <w:rFonts w:ascii="Times New Roman" w:hAnsi="Times New Roman"/>
          <w:lang w:val="ru-RU"/>
        </w:rPr>
        <w:instrText>%20%</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BD</w:instrText>
      </w:r>
      <w:r w:rsidRPr="00D275B8">
        <w:rPr>
          <w:rFonts w:ascii="Times New Roman" w:hAnsi="Times New Roman"/>
          <w:lang w:val="ru-RU"/>
        </w:rPr>
        <w:instrText>%</w:instrText>
      </w:r>
      <w:r w:rsidRPr="00D275B8">
        <w:rPr>
          <w:rFonts w:ascii="Times New Roman" w:hAnsi="Times New Roman"/>
        </w:rPr>
        <w:instrText>D</w:instrText>
      </w:r>
      <w:r w:rsidRPr="00D275B8">
        <w:rPr>
          <w:rFonts w:ascii="Times New Roman" w:hAnsi="Times New Roman"/>
          <w:lang w:val="ru-RU"/>
        </w:rPr>
        <w:instrText>0%</w:instrText>
      </w:r>
      <w:r w:rsidRPr="00D275B8">
        <w:rPr>
          <w:rFonts w:ascii="Times New Roman" w:hAnsi="Times New Roman"/>
        </w:rPr>
        <w:instrText>B</w:instrText>
      </w:r>
      <w:r w:rsidRPr="00D275B8">
        <w:rPr>
          <w:rFonts w:ascii="Times New Roman" w:hAnsi="Times New Roman"/>
          <w:lang w:val="ru-RU"/>
        </w:rPr>
        <w:instrText>0%</w:instrText>
      </w:r>
      <w:r w:rsidRPr="00D275B8">
        <w:rPr>
          <w:rFonts w:ascii="Times New Roman" w:hAnsi="Times New Roman"/>
        </w:rPr>
        <w:instrText>D</w:instrText>
      </w:r>
      <w:r w:rsidRPr="00D275B8">
        <w:rPr>
          <w:rFonts w:ascii="Times New Roman" w:hAnsi="Times New Roman"/>
          <w:lang w:val="ru-RU"/>
        </w:rPr>
        <w:instrText>1%81-%</w:instrText>
      </w:r>
      <w:r w:rsidRPr="00D275B8">
        <w:rPr>
          <w:rFonts w:ascii="Times New Roman" w:hAnsi="Times New Roman"/>
        </w:rPr>
        <w:instrText>D</w:instrText>
      </w:r>
      <w:r w:rsidRPr="00D275B8">
        <w:rPr>
          <w:rFonts w:ascii="Times New Roman" w:hAnsi="Times New Roman"/>
          <w:lang w:val="ru-RU"/>
        </w:rPr>
        <w:instrText>1%8</w:instrText>
      </w:r>
      <w:r w:rsidRPr="00D275B8">
        <w:rPr>
          <w:rFonts w:ascii="Times New Roman" w:hAnsi="Times New Roman"/>
        </w:rPr>
        <w:instrText>F</w:instrText>
      </w:r>
      <w:r w:rsidRPr="00D275B8">
        <w:rPr>
          <w:rFonts w:ascii="Times New Roman" w:hAnsi="Times New Roman"/>
          <w:lang w:val="ru-RU"/>
        </w:rPr>
        <w:instrText>.</w:instrText>
      </w:r>
      <w:r w:rsidRPr="00D275B8">
        <w:rPr>
          <w:rFonts w:ascii="Times New Roman" w:hAnsi="Times New Roman"/>
        </w:rPr>
        <w:instrText>pdf</w:instrText>
      </w:r>
      <w:r w:rsidRPr="00D275B8">
        <w:rPr>
          <w:rFonts w:ascii="Times New Roman" w:hAnsi="Times New Roman"/>
          <w:lang w:val="ru-RU"/>
        </w:rPr>
        <w:instrText xml:space="preserve">" </w:instrText>
      </w:r>
      <w:r w:rsidRPr="00D275B8">
        <w:rPr>
          <w:rFonts w:ascii="Times New Roman" w:hAnsi="Times New Roman"/>
        </w:rPr>
        <w:fldChar w:fldCharType="separate"/>
      </w:r>
      <w:r w:rsidR="00D85E48" w:rsidRPr="00D275B8">
        <w:rPr>
          <w:rStyle w:val="a9"/>
          <w:rFonts w:ascii="Times New Roman" w:hAnsi="Times New Roman"/>
          <w:color w:val="auto"/>
          <w:u w:val="none"/>
          <w:lang w:val="ru-RU"/>
        </w:rPr>
        <w:t>МИНИСТЕРСТВО ЗДРАВООХРАНЕНИЯ РОССИЙСКОЙ ФЕДЕРАЦИИ (</w:t>
      </w:r>
      <w:proofErr w:type="spellStart"/>
      <w:r w:rsidR="00D85E48" w:rsidRPr="00D275B8">
        <w:rPr>
          <w:rStyle w:val="a9"/>
          <w:rFonts w:ascii="Times New Roman" w:hAnsi="Times New Roman"/>
          <w:color w:val="auto"/>
          <w:u w:val="none"/>
        </w:rPr>
        <w:t>vcmk</w:t>
      </w:r>
      <w:proofErr w:type="spellEnd"/>
      <w:r w:rsidR="00D85E48" w:rsidRPr="00D275B8">
        <w:rPr>
          <w:rStyle w:val="a9"/>
          <w:rFonts w:ascii="Times New Roman" w:hAnsi="Times New Roman"/>
          <w:color w:val="auto"/>
          <w:u w:val="none"/>
          <w:lang w:val="ru-RU"/>
        </w:rPr>
        <w:t>.</w:t>
      </w:r>
      <w:proofErr w:type="spellStart"/>
      <w:r w:rsidR="00D85E48" w:rsidRPr="00D275B8">
        <w:rPr>
          <w:rStyle w:val="a9"/>
          <w:rFonts w:ascii="Times New Roman" w:hAnsi="Times New Roman"/>
          <w:color w:val="auto"/>
          <w:u w:val="none"/>
        </w:rPr>
        <w:t>ru</w:t>
      </w:r>
      <w:proofErr w:type="spellEnd"/>
      <w:r w:rsidR="00D85E48" w:rsidRPr="00D275B8">
        <w:rPr>
          <w:rStyle w:val="a9"/>
          <w:rFonts w:ascii="Times New Roman" w:hAnsi="Times New Roman"/>
          <w:color w:val="auto"/>
          <w:u w:val="none"/>
          <w:lang w:val="ru-RU"/>
        </w:rPr>
        <w:t>)</w:t>
      </w:r>
      <w:r w:rsidRPr="00D275B8">
        <w:rPr>
          <w:rStyle w:val="a9"/>
          <w:rFonts w:ascii="Times New Roman" w:hAnsi="Times New Roman"/>
          <w:color w:val="auto"/>
          <w:u w:val="none"/>
          <w:lang w:val="ru-RU"/>
        </w:rPr>
        <w:fldChar w:fldCharType="end"/>
      </w:r>
    </w:p>
    <w:bookmarkEnd w:id="7"/>
    <w:p w:rsidR="00D85E48" w:rsidRDefault="00D85E48" w:rsidP="00FD5B2B">
      <w:pPr>
        <w:widowControl/>
        <w:spacing w:line="480" w:lineRule="auto"/>
        <w:jc w:val="center"/>
        <w:rPr>
          <w:rFonts w:ascii="Times New Roman" w:eastAsia="Times New Roman" w:hAnsi="Times New Roman"/>
          <w:b/>
          <w:color w:val="000000" w:themeColor="text1"/>
          <w:sz w:val="24"/>
          <w:szCs w:val="24"/>
          <w:u w:val="single"/>
          <w:lang w:val="ru-RU"/>
        </w:rPr>
      </w:pPr>
    </w:p>
    <w:p w:rsidR="00D11063" w:rsidRPr="00C00990" w:rsidRDefault="00D11063" w:rsidP="00FD5B2B">
      <w:pPr>
        <w:widowControl/>
        <w:spacing w:line="480" w:lineRule="auto"/>
        <w:jc w:val="center"/>
        <w:rPr>
          <w:rFonts w:ascii="Times New Roman" w:eastAsia="Times New Roman" w:hAnsi="Times New Roman"/>
          <w:b/>
          <w:color w:val="000000" w:themeColor="text1"/>
          <w:sz w:val="24"/>
          <w:szCs w:val="24"/>
          <w:lang w:val="ru-RU"/>
        </w:rPr>
      </w:pPr>
      <w:r w:rsidRPr="00C00990">
        <w:rPr>
          <w:rFonts w:ascii="Times New Roman" w:eastAsia="Times New Roman" w:hAnsi="Times New Roman"/>
          <w:b/>
          <w:color w:val="000000" w:themeColor="text1"/>
          <w:sz w:val="24"/>
          <w:szCs w:val="24"/>
          <w:u w:val="single"/>
          <w:lang w:val="ru-RU"/>
        </w:rPr>
        <w:t>САМОСТОЯТЕЛЬНАЯ РАБОТА</w:t>
      </w:r>
      <w:r w:rsidR="00FD5B2B" w:rsidRPr="00C00990">
        <w:rPr>
          <w:rFonts w:ascii="Times New Roman" w:eastAsia="Times New Roman" w:hAnsi="Times New Roman"/>
          <w:b/>
          <w:color w:val="000000" w:themeColor="text1"/>
          <w:sz w:val="24"/>
          <w:szCs w:val="24"/>
          <w:u w:val="single"/>
          <w:lang w:val="ru-RU"/>
        </w:rPr>
        <w:t xml:space="preserve"> </w:t>
      </w:r>
    </w:p>
    <w:p w:rsidR="009D2D61" w:rsidRDefault="00B175CA" w:rsidP="00D11063">
      <w:pPr>
        <w:widowControl/>
        <w:spacing w:line="480" w:lineRule="auto"/>
        <w:rPr>
          <w:rFonts w:ascii="Times New Roman" w:eastAsia="Times New Roman" w:hAnsi="Times New Roman"/>
          <w:b/>
          <w:i/>
          <w:color w:val="000000" w:themeColor="text1"/>
          <w:sz w:val="24"/>
          <w:szCs w:val="24"/>
          <w:u w:val="single"/>
          <w:lang w:val="ru-RU"/>
        </w:rPr>
      </w:pPr>
      <w:r>
        <w:rPr>
          <w:rFonts w:ascii="Times New Roman" w:eastAsia="Times New Roman" w:hAnsi="Times New Roman"/>
          <w:b/>
          <w:i/>
          <w:color w:val="000000" w:themeColor="text1"/>
          <w:sz w:val="24"/>
          <w:szCs w:val="24"/>
          <w:u w:val="single"/>
          <w:lang w:val="ru-RU"/>
        </w:rPr>
        <w:t>Тема 5.1</w:t>
      </w:r>
      <w:r w:rsidR="009D2D61" w:rsidRPr="00C00990">
        <w:rPr>
          <w:rFonts w:ascii="Times New Roman" w:eastAsia="Times New Roman" w:hAnsi="Times New Roman"/>
          <w:b/>
          <w:i/>
          <w:color w:val="000000" w:themeColor="text1"/>
          <w:sz w:val="24"/>
          <w:szCs w:val="24"/>
          <w:u w:val="single"/>
          <w:lang w:val="ru-RU"/>
        </w:rPr>
        <w:t xml:space="preserve">. </w:t>
      </w:r>
      <w:r w:rsidR="009D2D61" w:rsidRPr="009D2D61">
        <w:rPr>
          <w:rFonts w:ascii="Times New Roman" w:eastAsia="Times New Roman" w:hAnsi="Times New Roman"/>
          <w:b/>
          <w:i/>
          <w:color w:val="000000" w:themeColor="text1"/>
          <w:sz w:val="24"/>
          <w:szCs w:val="24"/>
          <w:u w:val="single"/>
          <w:lang w:val="ru-RU"/>
        </w:rPr>
        <w:t>Неотложная доврачебная помощь при травмах и травматическом шоке. Особенности оказания помощи. Оказание первой доврачебной помощи при отсутствии сознания, остановке дыхания и кровообращения</w:t>
      </w:r>
      <w:r w:rsidR="009D2D61">
        <w:rPr>
          <w:rFonts w:ascii="Times New Roman" w:eastAsia="Times New Roman" w:hAnsi="Times New Roman"/>
          <w:b/>
          <w:i/>
          <w:color w:val="000000" w:themeColor="text1"/>
          <w:sz w:val="24"/>
          <w:szCs w:val="24"/>
          <w:u w:val="single"/>
          <w:lang w:val="ru-RU"/>
        </w:rPr>
        <w:t xml:space="preserve"> </w:t>
      </w:r>
      <w:r>
        <w:rPr>
          <w:rFonts w:ascii="Times New Roman" w:eastAsia="Times New Roman" w:hAnsi="Times New Roman"/>
          <w:b/>
          <w:i/>
          <w:color w:val="000000" w:themeColor="text1"/>
          <w:sz w:val="24"/>
          <w:szCs w:val="24"/>
          <w:u w:val="single"/>
          <w:lang w:val="ru-RU"/>
        </w:rPr>
        <w:t>4 часа</w:t>
      </w:r>
    </w:p>
    <w:p w:rsidR="009D2D61" w:rsidRPr="00D85E48" w:rsidRDefault="00D85E48" w:rsidP="00D11063">
      <w:pPr>
        <w:widowControl/>
        <w:spacing w:line="480" w:lineRule="auto"/>
        <w:rPr>
          <w:rFonts w:ascii="Times New Roman" w:eastAsia="Times New Roman" w:hAnsi="Times New Roman"/>
          <w:b/>
          <w:color w:val="000000" w:themeColor="text1"/>
          <w:sz w:val="24"/>
          <w:szCs w:val="24"/>
          <w:lang w:val="ru-RU"/>
        </w:rPr>
      </w:pPr>
      <w:r w:rsidRPr="00D85E48">
        <w:rPr>
          <w:rFonts w:ascii="Times New Roman" w:eastAsia="Times New Roman" w:hAnsi="Times New Roman"/>
          <w:b/>
          <w:color w:val="000000" w:themeColor="text1"/>
          <w:sz w:val="24"/>
          <w:szCs w:val="24"/>
          <w:lang w:val="ru-RU"/>
        </w:rPr>
        <w:t>Изучить материалы лекции по теме 5.1.</w:t>
      </w:r>
    </w:p>
    <w:p w:rsidR="009D2D61" w:rsidRDefault="009D2D61" w:rsidP="00D11063">
      <w:pPr>
        <w:widowControl/>
        <w:spacing w:line="480" w:lineRule="auto"/>
        <w:rPr>
          <w:rFonts w:ascii="Times New Roman" w:eastAsia="Times New Roman" w:hAnsi="Times New Roman"/>
          <w:b/>
          <w:i/>
          <w:color w:val="000000" w:themeColor="text1"/>
          <w:sz w:val="24"/>
          <w:szCs w:val="24"/>
          <w:u w:val="single"/>
          <w:lang w:val="ru-RU"/>
        </w:rPr>
      </w:pPr>
    </w:p>
    <w:p w:rsidR="00713B32" w:rsidRPr="00C00990" w:rsidRDefault="00713B32" w:rsidP="00713B32">
      <w:pPr>
        <w:widowControl/>
        <w:spacing w:line="480" w:lineRule="auto"/>
        <w:jc w:val="center"/>
        <w:rPr>
          <w:rFonts w:ascii="Times New Roman" w:eastAsia="Times New Roman" w:hAnsi="Times New Roman"/>
          <w:b/>
          <w:color w:val="000000" w:themeColor="text1"/>
          <w:sz w:val="24"/>
          <w:szCs w:val="24"/>
          <w:lang w:val="ru-RU"/>
        </w:rPr>
      </w:pPr>
      <w:r w:rsidRPr="00C00990">
        <w:rPr>
          <w:rFonts w:ascii="Times New Roman" w:eastAsia="Times New Roman" w:hAnsi="Times New Roman"/>
          <w:b/>
          <w:color w:val="000000" w:themeColor="text1"/>
          <w:sz w:val="24"/>
          <w:szCs w:val="24"/>
          <w:u w:val="single"/>
          <w:lang w:val="ru-RU"/>
        </w:rPr>
        <w:t xml:space="preserve">САМОСТОЯТЕЛЬНАЯ РАБОТА </w:t>
      </w:r>
    </w:p>
    <w:p w:rsidR="00D11063" w:rsidRPr="00C00990" w:rsidRDefault="00D11063" w:rsidP="00D11063">
      <w:pPr>
        <w:widowControl/>
        <w:spacing w:line="480" w:lineRule="auto"/>
        <w:rPr>
          <w:rFonts w:ascii="Times New Roman" w:eastAsia="Times New Roman" w:hAnsi="Times New Roman"/>
          <w:b/>
          <w:i/>
          <w:color w:val="000000" w:themeColor="text1"/>
          <w:sz w:val="24"/>
          <w:szCs w:val="24"/>
          <w:u w:val="single"/>
          <w:lang w:val="ru-RU"/>
        </w:rPr>
      </w:pPr>
      <w:r w:rsidRPr="00C00990">
        <w:rPr>
          <w:rFonts w:ascii="Times New Roman" w:eastAsia="Times New Roman" w:hAnsi="Times New Roman"/>
          <w:b/>
          <w:i/>
          <w:color w:val="000000" w:themeColor="text1"/>
          <w:sz w:val="24"/>
          <w:szCs w:val="24"/>
          <w:u w:val="single"/>
          <w:lang w:val="ru-RU"/>
        </w:rPr>
        <w:t xml:space="preserve">Тема 5.2. </w:t>
      </w:r>
      <w:r w:rsidR="00B175CA" w:rsidRPr="00B175CA">
        <w:rPr>
          <w:rFonts w:ascii="Times New Roman" w:eastAsia="Times New Roman" w:hAnsi="Times New Roman"/>
          <w:b/>
          <w:i/>
          <w:color w:val="000000" w:themeColor="text1"/>
          <w:sz w:val="24"/>
          <w:szCs w:val="24"/>
          <w:u w:val="single"/>
          <w:lang w:val="ru-RU"/>
        </w:rPr>
        <w:t>Принципы медицинского обеспечения населения при чрезвычайных ситуациях и катастрофах</w:t>
      </w:r>
      <w:r w:rsidR="00B175CA">
        <w:rPr>
          <w:rFonts w:ascii="Times New Roman" w:eastAsia="Times New Roman" w:hAnsi="Times New Roman"/>
          <w:b/>
          <w:i/>
          <w:color w:val="000000" w:themeColor="text1"/>
          <w:sz w:val="24"/>
          <w:szCs w:val="24"/>
          <w:u w:val="single"/>
          <w:lang w:val="ru-RU"/>
        </w:rPr>
        <w:t>. – 4</w:t>
      </w:r>
      <w:r w:rsidRPr="00C00990">
        <w:rPr>
          <w:rFonts w:ascii="Times New Roman" w:eastAsia="Times New Roman" w:hAnsi="Times New Roman"/>
          <w:b/>
          <w:i/>
          <w:color w:val="000000" w:themeColor="text1"/>
          <w:sz w:val="24"/>
          <w:szCs w:val="24"/>
          <w:u w:val="single"/>
          <w:lang w:val="ru-RU"/>
        </w:rPr>
        <w:t xml:space="preserve"> часа</w:t>
      </w:r>
    </w:p>
    <w:p w:rsidR="00BF591E" w:rsidRPr="00C00990" w:rsidRDefault="00BF591E" w:rsidP="00BF591E">
      <w:pPr>
        <w:pStyle w:val="a3"/>
        <w:numPr>
          <w:ilvl w:val="2"/>
          <w:numId w:val="6"/>
        </w:numPr>
        <w:jc w:val="both"/>
        <w:rPr>
          <w:rFonts w:ascii="Times New Roman" w:hAnsi="Times New Roman"/>
          <w:b/>
          <w:color w:val="000000" w:themeColor="text1"/>
          <w:sz w:val="24"/>
          <w:szCs w:val="24"/>
          <w:lang w:val="ru-RU"/>
        </w:rPr>
      </w:pPr>
      <w:r w:rsidRPr="00C00990">
        <w:rPr>
          <w:rFonts w:ascii="Times New Roman" w:hAnsi="Times New Roman"/>
          <w:b/>
          <w:color w:val="000000" w:themeColor="text1"/>
          <w:sz w:val="24"/>
          <w:szCs w:val="24"/>
          <w:lang w:val="ru-RU"/>
        </w:rPr>
        <w:t xml:space="preserve">Ознакомьтесь по интернет-ссылке с материалами по теме </w:t>
      </w:r>
      <w:r w:rsidR="00050AB4" w:rsidRPr="00C00990">
        <w:rPr>
          <w:rFonts w:ascii="Times New Roman" w:hAnsi="Times New Roman"/>
          <w:b/>
          <w:color w:val="000000" w:themeColor="text1"/>
          <w:sz w:val="24"/>
          <w:szCs w:val="24"/>
          <w:lang w:val="ru-RU"/>
        </w:rPr>
        <w:t>5.2</w:t>
      </w:r>
      <w:r w:rsidRPr="00C00990">
        <w:rPr>
          <w:rFonts w:ascii="Times New Roman" w:hAnsi="Times New Roman"/>
          <w:b/>
          <w:color w:val="000000" w:themeColor="text1"/>
          <w:sz w:val="24"/>
          <w:szCs w:val="24"/>
          <w:lang w:val="ru-RU"/>
        </w:rPr>
        <w:t>.</w:t>
      </w:r>
    </w:p>
    <w:p w:rsidR="00050AB4" w:rsidRPr="00C00990" w:rsidRDefault="00050AB4" w:rsidP="00E85248">
      <w:pPr>
        <w:widowControl/>
        <w:spacing w:line="480" w:lineRule="auto"/>
        <w:rPr>
          <w:rFonts w:ascii="Times New Roman" w:hAnsi="Times New Roman"/>
          <w:b/>
          <w:color w:val="000000" w:themeColor="text1"/>
          <w:sz w:val="24"/>
          <w:szCs w:val="24"/>
          <w:lang w:val="ru-RU"/>
        </w:rPr>
      </w:pPr>
    </w:p>
    <w:p w:rsidR="009467F2" w:rsidRPr="00465E35" w:rsidRDefault="00D275B8" w:rsidP="00713B32">
      <w:pPr>
        <w:widowControl/>
        <w:spacing w:line="480" w:lineRule="auto"/>
        <w:jc w:val="center"/>
        <w:rPr>
          <w:rFonts w:ascii="Times New Roman" w:hAnsi="Times New Roman"/>
          <w:b/>
          <w:color w:val="000000" w:themeColor="text1"/>
          <w:sz w:val="24"/>
          <w:szCs w:val="24"/>
          <w:lang w:val="ru-RU"/>
        </w:rPr>
      </w:pPr>
      <w:hyperlink r:id="rId5" w:history="1">
        <w:r w:rsidR="009467F2" w:rsidRPr="00465E35">
          <w:rPr>
            <w:rStyle w:val="a9"/>
            <w:rFonts w:ascii="Times New Roman" w:hAnsi="Times New Roman"/>
            <w:color w:val="000000" w:themeColor="text1"/>
            <w:u w:val="none"/>
          </w:rPr>
          <w:t>a</w:t>
        </w:r>
        <w:r w:rsidR="009467F2" w:rsidRPr="00465E35">
          <w:rPr>
            <w:rStyle w:val="a9"/>
            <w:rFonts w:ascii="Times New Roman" w:hAnsi="Times New Roman"/>
            <w:color w:val="000000" w:themeColor="text1"/>
            <w:u w:val="none"/>
            <w:lang w:val="ru-RU"/>
          </w:rPr>
          <w:t>0637405</w:t>
        </w:r>
        <w:proofErr w:type="spellStart"/>
        <w:r w:rsidR="009467F2" w:rsidRPr="00465E35">
          <w:rPr>
            <w:rStyle w:val="a9"/>
            <w:rFonts w:ascii="Times New Roman" w:hAnsi="Times New Roman"/>
            <w:color w:val="000000" w:themeColor="text1"/>
            <w:u w:val="none"/>
          </w:rPr>
          <w:t>dcd</w:t>
        </w:r>
        <w:proofErr w:type="spellEnd"/>
        <w:r w:rsidR="009467F2" w:rsidRPr="00465E35">
          <w:rPr>
            <w:rStyle w:val="a9"/>
            <w:rFonts w:ascii="Times New Roman" w:hAnsi="Times New Roman"/>
            <w:color w:val="000000" w:themeColor="text1"/>
            <w:u w:val="none"/>
            <w:lang w:val="ru-RU"/>
          </w:rPr>
          <w:t>7</w:t>
        </w:r>
        <w:r w:rsidR="009467F2" w:rsidRPr="00465E35">
          <w:rPr>
            <w:rStyle w:val="a9"/>
            <w:rFonts w:ascii="Times New Roman" w:hAnsi="Times New Roman"/>
            <w:color w:val="000000" w:themeColor="text1"/>
            <w:u w:val="none"/>
          </w:rPr>
          <w:t>f</w:t>
        </w:r>
        <w:r w:rsidR="009467F2" w:rsidRPr="00465E35">
          <w:rPr>
            <w:rStyle w:val="a9"/>
            <w:rFonts w:ascii="Times New Roman" w:hAnsi="Times New Roman"/>
            <w:color w:val="000000" w:themeColor="text1"/>
            <w:u w:val="none"/>
            <w:lang w:val="ru-RU"/>
          </w:rPr>
          <w:t>98</w:t>
        </w:r>
        <w:r w:rsidR="009467F2" w:rsidRPr="00465E35">
          <w:rPr>
            <w:rStyle w:val="a9"/>
            <w:rFonts w:ascii="Times New Roman" w:hAnsi="Times New Roman"/>
            <w:color w:val="000000" w:themeColor="text1"/>
            <w:u w:val="none"/>
          </w:rPr>
          <w:t>c</w:t>
        </w:r>
        <w:r w:rsidR="009467F2" w:rsidRPr="00465E35">
          <w:rPr>
            <w:rStyle w:val="a9"/>
            <w:rFonts w:ascii="Times New Roman" w:hAnsi="Times New Roman"/>
            <w:color w:val="000000" w:themeColor="text1"/>
            <w:u w:val="none"/>
            <w:lang w:val="ru-RU"/>
          </w:rPr>
          <w:t>6</w:t>
        </w:r>
        <w:r w:rsidR="009467F2" w:rsidRPr="00465E35">
          <w:rPr>
            <w:rStyle w:val="a9"/>
            <w:rFonts w:ascii="Times New Roman" w:hAnsi="Times New Roman"/>
            <w:color w:val="000000" w:themeColor="text1"/>
            <w:u w:val="none"/>
          </w:rPr>
          <w:t>fc</w:t>
        </w:r>
        <w:r w:rsidR="009467F2" w:rsidRPr="00465E35">
          <w:rPr>
            <w:rStyle w:val="a9"/>
            <w:rFonts w:ascii="Times New Roman" w:hAnsi="Times New Roman"/>
            <w:color w:val="000000" w:themeColor="text1"/>
            <w:u w:val="none"/>
            <w:lang w:val="ru-RU"/>
          </w:rPr>
          <w:t>658</w:t>
        </w:r>
        <w:r w:rsidR="009467F2" w:rsidRPr="00465E35">
          <w:rPr>
            <w:rStyle w:val="a9"/>
            <w:rFonts w:ascii="Times New Roman" w:hAnsi="Times New Roman"/>
            <w:color w:val="000000" w:themeColor="text1"/>
            <w:u w:val="none"/>
          </w:rPr>
          <w:t>cc</w:t>
        </w:r>
        <w:r w:rsidR="009467F2" w:rsidRPr="00465E35">
          <w:rPr>
            <w:rStyle w:val="a9"/>
            <w:rFonts w:ascii="Times New Roman" w:hAnsi="Times New Roman"/>
            <w:color w:val="000000" w:themeColor="text1"/>
            <w:u w:val="none"/>
            <w:lang w:val="ru-RU"/>
          </w:rPr>
          <w:t>71</w:t>
        </w:r>
        <w:r w:rsidR="009467F2" w:rsidRPr="00465E35">
          <w:rPr>
            <w:rStyle w:val="a9"/>
            <w:rFonts w:ascii="Times New Roman" w:hAnsi="Times New Roman"/>
            <w:color w:val="000000" w:themeColor="text1"/>
            <w:u w:val="none"/>
          </w:rPr>
          <w:t>f</w:t>
        </w:r>
        <w:r w:rsidR="009467F2" w:rsidRPr="00465E35">
          <w:rPr>
            <w:rStyle w:val="a9"/>
            <w:rFonts w:ascii="Times New Roman" w:hAnsi="Times New Roman"/>
            <w:color w:val="000000" w:themeColor="text1"/>
            <w:u w:val="none"/>
            <w:lang w:val="ru-RU"/>
          </w:rPr>
          <w:t>86</w:t>
        </w:r>
        <w:proofErr w:type="spellStart"/>
        <w:r w:rsidR="009467F2" w:rsidRPr="00465E35">
          <w:rPr>
            <w:rStyle w:val="a9"/>
            <w:rFonts w:ascii="Times New Roman" w:hAnsi="Times New Roman"/>
            <w:color w:val="000000" w:themeColor="text1"/>
            <w:u w:val="none"/>
          </w:rPr>
          <w:t>aa</w:t>
        </w:r>
        <w:proofErr w:type="spellEnd"/>
        <w:r w:rsidR="009467F2" w:rsidRPr="00465E35">
          <w:rPr>
            <w:rStyle w:val="a9"/>
            <w:rFonts w:ascii="Times New Roman" w:hAnsi="Times New Roman"/>
            <w:color w:val="000000" w:themeColor="text1"/>
            <w:u w:val="none"/>
            <w:lang w:val="ru-RU"/>
          </w:rPr>
          <w:t>1 (</w:t>
        </w:r>
        <w:proofErr w:type="spellStart"/>
        <w:r w:rsidR="009467F2" w:rsidRPr="00465E35">
          <w:rPr>
            <w:rStyle w:val="a9"/>
            <w:rFonts w:ascii="Times New Roman" w:hAnsi="Times New Roman"/>
            <w:color w:val="000000" w:themeColor="text1"/>
            <w:u w:val="none"/>
          </w:rPr>
          <w:t>xn</w:t>
        </w:r>
        <w:proofErr w:type="spellEnd"/>
        <w:r w:rsidR="009467F2" w:rsidRPr="00465E35">
          <w:rPr>
            <w:rStyle w:val="a9"/>
            <w:rFonts w:ascii="Times New Roman" w:hAnsi="Times New Roman"/>
            <w:color w:val="000000" w:themeColor="text1"/>
            <w:u w:val="none"/>
            <w:lang w:val="ru-RU"/>
          </w:rPr>
          <w:t>--80</w:t>
        </w:r>
        <w:proofErr w:type="spellStart"/>
        <w:r w:rsidR="009467F2" w:rsidRPr="00465E35">
          <w:rPr>
            <w:rStyle w:val="a9"/>
            <w:rFonts w:ascii="Times New Roman" w:hAnsi="Times New Roman"/>
            <w:color w:val="000000" w:themeColor="text1"/>
            <w:u w:val="none"/>
          </w:rPr>
          <w:t>acgfbsl</w:t>
        </w:r>
        <w:proofErr w:type="spellEnd"/>
        <w:r w:rsidR="009467F2" w:rsidRPr="00465E35">
          <w:rPr>
            <w:rStyle w:val="a9"/>
            <w:rFonts w:ascii="Times New Roman" w:hAnsi="Times New Roman"/>
            <w:color w:val="000000" w:themeColor="text1"/>
            <w:u w:val="none"/>
            <w:lang w:val="ru-RU"/>
          </w:rPr>
          <w:t>1</w:t>
        </w:r>
        <w:proofErr w:type="spellStart"/>
        <w:r w:rsidR="009467F2" w:rsidRPr="00465E35">
          <w:rPr>
            <w:rStyle w:val="a9"/>
            <w:rFonts w:ascii="Times New Roman" w:hAnsi="Times New Roman"/>
            <w:color w:val="000000" w:themeColor="text1"/>
            <w:u w:val="none"/>
          </w:rPr>
          <w:t>azdqr</w:t>
        </w:r>
        <w:proofErr w:type="spellEnd"/>
        <w:r w:rsidR="009467F2" w:rsidRPr="00465E35">
          <w:rPr>
            <w:rStyle w:val="a9"/>
            <w:rFonts w:ascii="Times New Roman" w:hAnsi="Times New Roman"/>
            <w:color w:val="000000" w:themeColor="text1"/>
            <w:u w:val="none"/>
            <w:lang w:val="ru-RU"/>
          </w:rPr>
          <w:t>.</w:t>
        </w:r>
        <w:proofErr w:type="spellStart"/>
        <w:r w:rsidR="009467F2" w:rsidRPr="00465E35">
          <w:rPr>
            <w:rStyle w:val="a9"/>
            <w:rFonts w:ascii="Times New Roman" w:hAnsi="Times New Roman"/>
            <w:color w:val="000000" w:themeColor="text1"/>
            <w:u w:val="none"/>
          </w:rPr>
          <w:t>xn</w:t>
        </w:r>
        <w:proofErr w:type="spellEnd"/>
        <w:r w:rsidR="009467F2" w:rsidRPr="00465E35">
          <w:rPr>
            <w:rStyle w:val="a9"/>
            <w:rFonts w:ascii="Times New Roman" w:hAnsi="Times New Roman"/>
            <w:color w:val="000000" w:themeColor="text1"/>
            <w:u w:val="none"/>
            <w:lang w:val="ru-RU"/>
          </w:rPr>
          <w:t>--</w:t>
        </w:r>
        <w:r w:rsidR="009467F2" w:rsidRPr="00465E35">
          <w:rPr>
            <w:rStyle w:val="a9"/>
            <w:rFonts w:ascii="Times New Roman" w:hAnsi="Times New Roman"/>
            <w:color w:val="000000" w:themeColor="text1"/>
            <w:u w:val="none"/>
          </w:rPr>
          <w:t>p</w:t>
        </w:r>
        <w:r w:rsidR="009467F2" w:rsidRPr="00465E35">
          <w:rPr>
            <w:rStyle w:val="a9"/>
            <w:rFonts w:ascii="Times New Roman" w:hAnsi="Times New Roman"/>
            <w:color w:val="000000" w:themeColor="text1"/>
            <w:u w:val="none"/>
            <w:lang w:val="ru-RU"/>
          </w:rPr>
          <w:t>1</w:t>
        </w:r>
        <w:proofErr w:type="spellStart"/>
        <w:r w:rsidR="009467F2" w:rsidRPr="00465E35">
          <w:rPr>
            <w:rStyle w:val="a9"/>
            <w:rFonts w:ascii="Times New Roman" w:hAnsi="Times New Roman"/>
            <w:color w:val="000000" w:themeColor="text1"/>
            <w:u w:val="none"/>
          </w:rPr>
          <w:t>ai</w:t>
        </w:r>
        <w:proofErr w:type="spellEnd"/>
        <w:r w:rsidR="009467F2" w:rsidRPr="00465E35">
          <w:rPr>
            <w:rStyle w:val="a9"/>
            <w:rFonts w:ascii="Times New Roman" w:hAnsi="Times New Roman"/>
            <w:color w:val="000000" w:themeColor="text1"/>
            <w:u w:val="none"/>
            <w:lang w:val="ru-RU"/>
          </w:rPr>
          <w:t>)</w:t>
        </w:r>
      </w:hyperlink>
      <w:r w:rsidR="009467F2" w:rsidRPr="00465E35">
        <w:rPr>
          <w:rFonts w:ascii="Times New Roman" w:hAnsi="Times New Roman"/>
          <w:b/>
          <w:color w:val="000000" w:themeColor="text1"/>
          <w:sz w:val="24"/>
          <w:szCs w:val="24"/>
          <w:lang w:val="ru-RU"/>
        </w:rPr>
        <w:t xml:space="preserve"> </w:t>
      </w:r>
    </w:p>
    <w:p w:rsidR="00713B32" w:rsidRPr="00465E35" w:rsidRDefault="00713B32" w:rsidP="00713B32">
      <w:pPr>
        <w:widowControl/>
        <w:spacing w:line="480" w:lineRule="auto"/>
        <w:jc w:val="center"/>
        <w:rPr>
          <w:rFonts w:ascii="Times New Roman" w:eastAsia="Times New Roman" w:hAnsi="Times New Roman"/>
          <w:b/>
          <w:color w:val="000000" w:themeColor="text1"/>
          <w:sz w:val="24"/>
          <w:szCs w:val="24"/>
          <w:lang w:val="ru-RU"/>
        </w:rPr>
      </w:pPr>
      <w:r w:rsidRPr="00465E35">
        <w:rPr>
          <w:rFonts w:ascii="Times New Roman" w:eastAsia="Times New Roman" w:hAnsi="Times New Roman"/>
          <w:b/>
          <w:color w:val="000000" w:themeColor="text1"/>
          <w:sz w:val="24"/>
          <w:szCs w:val="24"/>
          <w:lang w:val="ru-RU"/>
        </w:rPr>
        <w:t xml:space="preserve">САМОСТОЯТЕЛЬНАЯ РАБОТА </w:t>
      </w:r>
    </w:p>
    <w:p w:rsidR="00B175CA" w:rsidRPr="00252803" w:rsidRDefault="00B175CA" w:rsidP="00B175CA">
      <w:pPr>
        <w:widowControl/>
        <w:spacing w:line="480" w:lineRule="auto"/>
        <w:rPr>
          <w:rFonts w:ascii="Times New Roman" w:eastAsia="Times New Roman" w:hAnsi="Times New Roman"/>
          <w:b/>
          <w:i/>
          <w:color w:val="000000" w:themeColor="text1"/>
          <w:sz w:val="24"/>
          <w:szCs w:val="24"/>
          <w:u w:val="single"/>
          <w:lang w:val="ru-RU"/>
        </w:rPr>
      </w:pPr>
      <w:r w:rsidRPr="00252803">
        <w:rPr>
          <w:rFonts w:ascii="Times New Roman" w:eastAsia="Times New Roman" w:hAnsi="Times New Roman"/>
          <w:b/>
          <w:i/>
          <w:color w:val="000000" w:themeColor="text1"/>
          <w:sz w:val="24"/>
          <w:szCs w:val="24"/>
          <w:u w:val="single"/>
          <w:lang w:val="ru-RU"/>
        </w:rPr>
        <w:t>Тема 5.3. Наружные кровотечения – 6 часа</w:t>
      </w:r>
    </w:p>
    <w:p w:rsidR="00D85E48" w:rsidRPr="00465E35" w:rsidRDefault="00D85E48" w:rsidP="00D85E48">
      <w:pPr>
        <w:jc w:val="both"/>
        <w:rPr>
          <w:rFonts w:ascii="Times New Roman" w:hAnsi="Times New Roman"/>
          <w:b/>
          <w:color w:val="000000" w:themeColor="text1"/>
          <w:sz w:val="24"/>
          <w:szCs w:val="24"/>
          <w:lang w:val="ru-RU"/>
        </w:rPr>
      </w:pPr>
      <w:r w:rsidRPr="00465E35">
        <w:rPr>
          <w:rFonts w:ascii="Times New Roman" w:hAnsi="Times New Roman"/>
          <w:b/>
          <w:color w:val="000000" w:themeColor="text1"/>
          <w:sz w:val="24"/>
          <w:szCs w:val="24"/>
          <w:lang w:val="ru-RU"/>
        </w:rPr>
        <w:t>Ознакомьтесь по интернет-ссылке с материалами по теме 5.3.</w:t>
      </w:r>
    </w:p>
    <w:p w:rsidR="00D85E48" w:rsidRPr="00465E35" w:rsidRDefault="00D275B8" w:rsidP="00D85E48">
      <w:pPr>
        <w:widowControl/>
        <w:shd w:val="clear" w:color="auto" w:fill="FFFFFF"/>
        <w:spacing w:before="100" w:beforeAutospacing="1" w:after="100" w:afterAutospacing="1"/>
        <w:rPr>
          <w:rFonts w:ascii="Times New Roman" w:hAnsi="Times New Roman"/>
          <w:color w:val="000000" w:themeColor="text1"/>
          <w:lang w:val="ru-RU"/>
        </w:rPr>
      </w:pPr>
      <w:hyperlink r:id="rId6" w:history="1">
        <w:r w:rsidR="00D85E48" w:rsidRPr="00465E35">
          <w:rPr>
            <w:rStyle w:val="a9"/>
            <w:rFonts w:ascii="Times New Roman" w:hAnsi="Times New Roman"/>
            <w:color w:val="000000" w:themeColor="text1"/>
            <w:u w:val="none"/>
            <w:lang w:val="ru-RU"/>
          </w:rPr>
          <w:t>Оказание первой помощи при</w:t>
        </w:r>
        <w:r w:rsidR="00D85E48" w:rsidRPr="00465E35">
          <w:rPr>
            <w:rStyle w:val="a9"/>
            <w:rFonts w:ascii="Times New Roman" w:hAnsi="Times New Roman"/>
            <w:color w:val="000000" w:themeColor="text1"/>
            <w:u w:val="none"/>
          </w:rPr>
          <w:t> </w:t>
        </w:r>
        <w:r w:rsidR="00D85E48" w:rsidRPr="00465E35">
          <w:rPr>
            <w:rStyle w:val="a9"/>
            <w:rFonts w:ascii="Times New Roman" w:hAnsi="Times New Roman"/>
            <w:color w:val="000000" w:themeColor="text1"/>
            <w:u w:val="none"/>
            <w:lang w:val="ru-RU"/>
          </w:rPr>
          <w:t xml:space="preserve">наружном кровотечении - </w:t>
        </w:r>
        <w:proofErr w:type="spellStart"/>
        <w:r w:rsidR="00D85E48" w:rsidRPr="00465E35">
          <w:rPr>
            <w:rStyle w:val="a9"/>
            <w:rFonts w:ascii="Times New Roman" w:hAnsi="Times New Roman"/>
            <w:color w:val="000000" w:themeColor="text1"/>
            <w:u w:val="none"/>
          </w:rPr>
          <w:t>Safetravels</w:t>
        </w:r>
        <w:proofErr w:type="spellEnd"/>
        <w:r w:rsidR="00D85E48" w:rsidRPr="00465E35">
          <w:rPr>
            <w:rStyle w:val="a9"/>
            <w:rFonts w:ascii="Times New Roman" w:hAnsi="Times New Roman"/>
            <w:color w:val="000000" w:themeColor="text1"/>
            <w:u w:val="none"/>
            <w:lang w:val="ru-RU"/>
          </w:rPr>
          <w:t>.</w:t>
        </w:r>
        <w:r w:rsidR="00D85E48" w:rsidRPr="00465E35">
          <w:rPr>
            <w:rStyle w:val="a9"/>
            <w:rFonts w:ascii="Times New Roman" w:hAnsi="Times New Roman"/>
            <w:color w:val="000000" w:themeColor="text1"/>
            <w:u w:val="none"/>
          </w:rPr>
          <w:t>info</w:t>
        </w:r>
        <w:r w:rsidR="00D85E48" w:rsidRPr="00465E35">
          <w:rPr>
            <w:rStyle w:val="a9"/>
            <w:rFonts w:ascii="Times New Roman" w:hAnsi="Times New Roman"/>
            <w:color w:val="000000" w:themeColor="text1"/>
            <w:u w:val="none"/>
            <w:lang w:val="ru-RU"/>
          </w:rPr>
          <w:t xml:space="preserve"> - Безопасный туризм и отдых</w:t>
        </w:r>
      </w:hyperlink>
    </w:p>
    <w:p w:rsidR="00D85E48" w:rsidRPr="00D85E48" w:rsidRDefault="00D85E48" w:rsidP="00D85E48">
      <w:pPr>
        <w:widowControl/>
        <w:shd w:val="clear" w:color="auto" w:fill="FFFFFF"/>
        <w:spacing w:before="100" w:beforeAutospacing="1" w:after="100" w:afterAutospacing="1"/>
        <w:rPr>
          <w:rFonts w:ascii="Times New Roman" w:eastAsia="Times New Roman" w:hAnsi="Times New Roman"/>
          <w:color w:val="000000"/>
          <w:sz w:val="24"/>
          <w:szCs w:val="24"/>
          <w:lang w:val="ru-RU" w:eastAsia="ru-RU"/>
        </w:rPr>
      </w:pPr>
      <w:r w:rsidRPr="00D85E48">
        <w:rPr>
          <w:rFonts w:ascii="Times New Roman" w:eastAsia="Times New Roman" w:hAnsi="Times New Roman"/>
          <w:color w:val="000000"/>
          <w:sz w:val="24"/>
          <w:szCs w:val="24"/>
          <w:lang w:val="ru-RU" w:eastAsia="ru-RU"/>
        </w:rPr>
        <w:t>Для поддержания нормальной жизнедеятельности в организме взрослого человека циркулирует примерно 5-6 литров крови. Потеря более 30% крови представляет опасность для здоровья и жизни пострадавшего. Поэтому очень важно остановить сильное кровотечение как можно быстрее.</w:t>
      </w:r>
    </w:p>
    <w:p w:rsidR="00D85E48" w:rsidRPr="00D85E48" w:rsidRDefault="00D85E48" w:rsidP="00D85E48">
      <w:pPr>
        <w:widowControl/>
        <w:shd w:val="clear" w:color="auto" w:fill="FFFFFF"/>
        <w:spacing w:before="100" w:beforeAutospacing="1" w:after="100" w:afterAutospacing="1"/>
        <w:rPr>
          <w:rFonts w:ascii="Times New Roman" w:eastAsia="Times New Roman" w:hAnsi="Times New Roman"/>
          <w:color w:val="000000"/>
          <w:sz w:val="24"/>
          <w:szCs w:val="24"/>
          <w:lang w:val="ru-RU" w:eastAsia="ru-RU"/>
        </w:rPr>
      </w:pPr>
      <w:r w:rsidRPr="00D85E48">
        <w:rPr>
          <w:rFonts w:ascii="Times New Roman" w:eastAsia="Times New Roman" w:hAnsi="Times New Roman"/>
          <w:color w:val="000000"/>
          <w:sz w:val="24"/>
          <w:szCs w:val="24"/>
          <w:lang w:val="ru-RU" w:eastAsia="ru-RU"/>
        </w:rPr>
        <w:t>Наружное кровотечение в зависимости от вида поврежденных сосудов можно разделить на три категории: капиллярное, венозное и артериальное.</w:t>
      </w:r>
    </w:p>
    <w:p w:rsidR="00D85E48" w:rsidRPr="00D85E48" w:rsidRDefault="00D85E48" w:rsidP="00D85E48">
      <w:pPr>
        <w:widowControl/>
        <w:shd w:val="clear" w:color="auto" w:fill="FFFFFF"/>
        <w:spacing w:before="100" w:beforeAutospacing="1" w:after="100" w:afterAutospacing="1"/>
        <w:rPr>
          <w:rFonts w:ascii="Times New Roman" w:eastAsia="Times New Roman" w:hAnsi="Times New Roman"/>
          <w:color w:val="000000"/>
          <w:sz w:val="24"/>
          <w:szCs w:val="24"/>
          <w:lang w:val="ru-RU" w:eastAsia="ru-RU"/>
        </w:rPr>
      </w:pPr>
      <w:r w:rsidRPr="00D85E48">
        <w:rPr>
          <w:rFonts w:ascii="Times New Roman" w:eastAsia="Times New Roman" w:hAnsi="Times New Roman"/>
          <w:color w:val="000000"/>
          <w:sz w:val="24"/>
          <w:szCs w:val="24"/>
          <w:lang w:val="ru-RU" w:eastAsia="ru-RU"/>
        </w:rPr>
        <w:t>При капиллярном кровотечении кровь выделяется из поврежденных мелких кровеносных сосудов (капилляров) с небольшой интенсивностью. Оно обычно не ведет к большим кровопотерям. Такой тип кровотечения можно остановить довольно быстро. Для этого края раны обрабатываются спиртосодержащим антисептиком. На рану накладываются чистая марля и слой ваты, которые перематываются бинтом. При этом повязка не должна быть тугой.</w:t>
      </w:r>
    </w:p>
    <w:p w:rsidR="00D85E48" w:rsidRPr="00D85E48" w:rsidRDefault="00D85E48" w:rsidP="00D85E48">
      <w:pPr>
        <w:widowControl/>
        <w:shd w:val="clear" w:color="auto" w:fill="FFFFFF"/>
        <w:spacing w:before="100" w:beforeAutospacing="1" w:after="100" w:afterAutospacing="1"/>
        <w:rPr>
          <w:rFonts w:ascii="Times New Roman" w:eastAsia="Times New Roman" w:hAnsi="Times New Roman"/>
          <w:color w:val="000000"/>
          <w:sz w:val="24"/>
          <w:szCs w:val="24"/>
          <w:lang w:val="ru-RU" w:eastAsia="ru-RU"/>
        </w:rPr>
      </w:pPr>
      <w:r w:rsidRPr="00D85E48">
        <w:rPr>
          <w:rFonts w:ascii="Times New Roman" w:eastAsia="Times New Roman" w:hAnsi="Times New Roman"/>
          <w:color w:val="000000"/>
          <w:sz w:val="24"/>
          <w:szCs w:val="24"/>
          <w:lang w:val="ru-RU" w:eastAsia="ru-RU"/>
        </w:rPr>
        <w:t>При венозном или артериальном кровотечении, вызванным повреждением вен или артерий, кровопотери могут быть значительными. Отличить венозное кровотечение можно по цвету крови: в отличие от алого цвета крови при артериальном кровотечении, кровь при венозном кровотечении — темного цвета. Кроме того, артериальное кровотечение характеризуется пульсирующим вытеканием в такт сердечным сокращениям, тогда как венозное происходит равномерно. При венозном кровотечении возможно появление сгустков крови, которые нельзя удалять, так как это спровоцирует увеличение кровопотери.</w:t>
      </w:r>
    </w:p>
    <w:p w:rsidR="00D85E48" w:rsidRPr="00D85E48" w:rsidRDefault="00D85E48" w:rsidP="00D85E48">
      <w:pPr>
        <w:widowControl/>
        <w:shd w:val="clear" w:color="auto" w:fill="FFFFFF"/>
        <w:spacing w:before="100" w:beforeAutospacing="1" w:after="100" w:afterAutospacing="1"/>
        <w:rPr>
          <w:rFonts w:ascii="Times New Roman" w:eastAsia="Times New Roman" w:hAnsi="Times New Roman"/>
          <w:color w:val="000000"/>
          <w:sz w:val="24"/>
          <w:szCs w:val="24"/>
          <w:lang w:val="ru-RU" w:eastAsia="ru-RU"/>
        </w:rPr>
      </w:pPr>
      <w:r w:rsidRPr="00D85E48">
        <w:rPr>
          <w:rFonts w:ascii="Times New Roman" w:eastAsia="Times New Roman" w:hAnsi="Times New Roman"/>
          <w:color w:val="000000"/>
          <w:sz w:val="24"/>
          <w:szCs w:val="24"/>
          <w:lang w:val="ru-RU" w:eastAsia="ru-RU"/>
        </w:rPr>
        <w:t>Первая помощь должна оказываться максимально быстро. При сильном кровотечении смерть может наступить в течение нескольких минут.</w:t>
      </w:r>
    </w:p>
    <w:p w:rsidR="00D85E48" w:rsidRPr="00D85E48" w:rsidRDefault="00D85E48" w:rsidP="00D85E48">
      <w:pPr>
        <w:pStyle w:val="2"/>
        <w:shd w:val="clear" w:color="auto" w:fill="FFFFFF"/>
        <w:rPr>
          <w:b w:val="0"/>
          <w:bCs w:val="0"/>
          <w:color w:val="000000"/>
          <w:sz w:val="24"/>
          <w:szCs w:val="24"/>
        </w:rPr>
      </w:pPr>
      <w:r w:rsidRPr="00D85E48">
        <w:rPr>
          <w:rStyle w:val="a8"/>
          <w:b/>
          <w:bCs/>
          <w:color w:val="000000"/>
          <w:sz w:val="24"/>
          <w:szCs w:val="24"/>
        </w:rPr>
        <w:t>Первая помощь при наружном кровотечении</w:t>
      </w:r>
    </w:p>
    <w:p w:rsidR="00D85E48" w:rsidRPr="00D85E48" w:rsidRDefault="00D85E48" w:rsidP="00D85E48">
      <w:pPr>
        <w:pStyle w:val="a7"/>
        <w:shd w:val="clear" w:color="auto" w:fill="FFFFFF"/>
        <w:rPr>
          <w:color w:val="000000"/>
        </w:rPr>
      </w:pPr>
      <w:r w:rsidRPr="00D85E48">
        <w:rPr>
          <w:color w:val="000000"/>
        </w:rPr>
        <w:t>Попросить окружающих вызвать скорую медицинскую помощь</w:t>
      </w:r>
    </w:p>
    <w:p w:rsidR="00D85E48" w:rsidRPr="00D85E48" w:rsidRDefault="00D85E48" w:rsidP="00D85E48">
      <w:pPr>
        <w:pStyle w:val="a7"/>
        <w:shd w:val="clear" w:color="auto" w:fill="FFFFFF"/>
        <w:rPr>
          <w:color w:val="000000"/>
        </w:rPr>
      </w:pPr>
      <w:r w:rsidRPr="00D85E48">
        <w:rPr>
          <w:color w:val="000000"/>
        </w:rPr>
        <w:t>1. Убедись, что ни тебе, ни пострадавшему ничто не угрожает. Используй медицинские перчатки для защиты от биологических жидкостей пострадавшего. Вынеси (выведи) пострадавшего за пределы зоны поражения.</w:t>
      </w:r>
    </w:p>
    <w:p w:rsidR="00D85E48" w:rsidRPr="00D85E48" w:rsidRDefault="00D85E48" w:rsidP="00D85E48">
      <w:pPr>
        <w:pStyle w:val="a7"/>
        <w:shd w:val="clear" w:color="auto" w:fill="FFFFFF"/>
        <w:rPr>
          <w:color w:val="000000"/>
        </w:rPr>
      </w:pPr>
      <w:r w:rsidRPr="00D85E48">
        <w:rPr>
          <w:noProof/>
          <w:color w:val="000000"/>
        </w:rPr>
        <w:lastRenderedPageBreak/>
        <w:drawing>
          <wp:inline distT="0" distB="0" distL="0" distR="0">
            <wp:extent cx="5610225" cy="4076700"/>
            <wp:effectExtent l="0" t="0" r="9525" b="0"/>
            <wp:docPr id="17" name="Рисунок 17" descr="Вынести пострадавш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нести пострадавшег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4076700"/>
                    </a:xfrm>
                    <a:prstGeom prst="rect">
                      <a:avLst/>
                    </a:prstGeom>
                    <a:noFill/>
                    <a:ln>
                      <a:noFill/>
                    </a:ln>
                  </pic:spPr>
                </pic:pic>
              </a:graphicData>
            </a:graphic>
          </wp:inline>
        </w:drawing>
      </w:r>
    </w:p>
    <w:p w:rsidR="00D85E48" w:rsidRPr="00D85E48" w:rsidRDefault="00D85E48" w:rsidP="00D85E48">
      <w:pPr>
        <w:pStyle w:val="a7"/>
        <w:shd w:val="clear" w:color="auto" w:fill="FFFFFF"/>
        <w:rPr>
          <w:color w:val="000000"/>
        </w:rPr>
      </w:pPr>
      <w:r w:rsidRPr="00D85E48">
        <w:rPr>
          <w:color w:val="000000"/>
        </w:rPr>
        <w:t>2. Проверь у пострадавшего сознание.</w:t>
      </w:r>
    </w:p>
    <w:p w:rsidR="00D85E48" w:rsidRPr="00D85E48" w:rsidRDefault="00D85E48" w:rsidP="00D85E48">
      <w:pPr>
        <w:pStyle w:val="a7"/>
        <w:shd w:val="clear" w:color="auto" w:fill="FFFFFF"/>
        <w:rPr>
          <w:color w:val="000000"/>
        </w:rPr>
      </w:pPr>
      <w:r w:rsidRPr="00D85E48">
        <w:rPr>
          <w:noProof/>
          <w:color w:val="000000"/>
        </w:rPr>
        <w:drawing>
          <wp:inline distT="0" distB="0" distL="0" distR="0">
            <wp:extent cx="5610225" cy="3810000"/>
            <wp:effectExtent l="0" t="0" r="9525" b="0"/>
            <wp:docPr id="16" name="Рисунок 16" descr="Проверка созн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верка созна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3810000"/>
                    </a:xfrm>
                    <a:prstGeom prst="rect">
                      <a:avLst/>
                    </a:prstGeom>
                    <a:noFill/>
                    <a:ln>
                      <a:noFill/>
                    </a:ln>
                  </pic:spPr>
                </pic:pic>
              </a:graphicData>
            </a:graphic>
          </wp:inline>
        </w:drawing>
      </w:r>
    </w:p>
    <w:p w:rsidR="00D85E48" w:rsidRPr="00D85E48" w:rsidRDefault="00D85E48" w:rsidP="00D85E48">
      <w:pPr>
        <w:pStyle w:val="a7"/>
        <w:shd w:val="clear" w:color="auto" w:fill="FFFFFF"/>
        <w:rPr>
          <w:color w:val="000000"/>
        </w:rPr>
      </w:pPr>
      <w:r w:rsidRPr="00D85E48">
        <w:rPr>
          <w:color w:val="000000"/>
        </w:rPr>
        <w:t>3. Если пострадавший в сознании, быстро (в течение нескольких секунд) проведи обзорный осмотр для определения сильного наружного кровотечения.</w:t>
      </w:r>
    </w:p>
    <w:p w:rsidR="00D85E48" w:rsidRPr="00D85E48" w:rsidRDefault="00D85E48" w:rsidP="00D85E48">
      <w:pPr>
        <w:pStyle w:val="a7"/>
        <w:shd w:val="clear" w:color="auto" w:fill="FFFFFF"/>
        <w:rPr>
          <w:color w:val="000000"/>
        </w:rPr>
      </w:pPr>
      <w:r w:rsidRPr="00D85E48">
        <w:rPr>
          <w:noProof/>
          <w:color w:val="000000"/>
        </w:rPr>
        <w:lastRenderedPageBreak/>
        <w:drawing>
          <wp:inline distT="0" distB="0" distL="0" distR="0">
            <wp:extent cx="5629275" cy="4086225"/>
            <wp:effectExtent l="0" t="0" r="9525" b="9525"/>
            <wp:docPr id="15" name="Рисунок 15" descr="Осмотр пострадавш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смотр пострадавшег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4086225"/>
                    </a:xfrm>
                    <a:prstGeom prst="rect">
                      <a:avLst/>
                    </a:prstGeom>
                    <a:noFill/>
                    <a:ln>
                      <a:noFill/>
                    </a:ln>
                  </pic:spPr>
                </pic:pic>
              </a:graphicData>
            </a:graphic>
          </wp:inline>
        </w:drawing>
      </w:r>
    </w:p>
    <w:p w:rsidR="00D85E48" w:rsidRPr="00D85E48" w:rsidRDefault="00D85E48" w:rsidP="00D85E48">
      <w:pPr>
        <w:pStyle w:val="a7"/>
        <w:shd w:val="clear" w:color="auto" w:fill="FFFFFF"/>
        <w:rPr>
          <w:color w:val="000000"/>
        </w:rPr>
      </w:pPr>
      <w:r w:rsidRPr="00D85E48">
        <w:rPr>
          <w:color w:val="000000"/>
        </w:rPr>
        <w:t>4. Останови кровотечение при его наличии.</w:t>
      </w:r>
    </w:p>
    <w:p w:rsidR="00D85E48" w:rsidRPr="00D85E48" w:rsidRDefault="00D85E48" w:rsidP="00D85E48">
      <w:pPr>
        <w:pStyle w:val="a7"/>
        <w:shd w:val="clear" w:color="auto" w:fill="FFFFFF"/>
        <w:rPr>
          <w:color w:val="000000"/>
        </w:rPr>
      </w:pPr>
      <w:r w:rsidRPr="00D85E48">
        <w:rPr>
          <w:noProof/>
          <w:color w:val="000000"/>
        </w:rPr>
        <w:drawing>
          <wp:inline distT="0" distB="0" distL="0" distR="0">
            <wp:extent cx="5629275" cy="3800475"/>
            <wp:effectExtent l="0" t="0" r="9525" b="9525"/>
            <wp:docPr id="14" name="Рисунок 14" descr="Остановка кровоте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тановка кровотечен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275" cy="3800475"/>
                    </a:xfrm>
                    <a:prstGeom prst="rect">
                      <a:avLst/>
                    </a:prstGeom>
                    <a:noFill/>
                    <a:ln>
                      <a:noFill/>
                    </a:ln>
                  </pic:spPr>
                </pic:pic>
              </a:graphicData>
            </a:graphic>
          </wp:inline>
        </w:drawing>
      </w:r>
    </w:p>
    <w:p w:rsidR="00D85E48" w:rsidRPr="00D85E48" w:rsidRDefault="00D85E48" w:rsidP="00D85E48">
      <w:pPr>
        <w:pStyle w:val="2"/>
        <w:shd w:val="clear" w:color="auto" w:fill="FFFFFF"/>
        <w:rPr>
          <w:b w:val="0"/>
          <w:bCs w:val="0"/>
          <w:color w:val="000000"/>
          <w:sz w:val="24"/>
          <w:szCs w:val="24"/>
        </w:rPr>
      </w:pPr>
      <w:r w:rsidRPr="00D85E48">
        <w:rPr>
          <w:b w:val="0"/>
          <w:bCs w:val="0"/>
          <w:color w:val="000000"/>
          <w:sz w:val="24"/>
          <w:szCs w:val="24"/>
        </w:rPr>
        <w:t>Способы временной остановки наружного кровотечения</w:t>
      </w:r>
    </w:p>
    <w:p w:rsidR="00D85E48" w:rsidRPr="00D85E48" w:rsidRDefault="00D85E48" w:rsidP="00D85E48">
      <w:pPr>
        <w:pStyle w:val="a7"/>
        <w:shd w:val="clear" w:color="auto" w:fill="FFFFFF"/>
        <w:rPr>
          <w:color w:val="000000"/>
        </w:rPr>
      </w:pPr>
      <w:r w:rsidRPr="00D85E48">
        <w:rPr>
          <w:color w:val="000000"/>
        </w:rPr>
        <w:t>1. Выполни прямое давление на рану.</w:t>
      </w:r>
    </w:p>
    <w:p w:rsidR="00D85E48" w:rsidRPr="00D85E48" w:rsidRDefault="00D85E48" w:rsidP="00D85E48">
      <w:pPr>
        <w:pStyle w:val="a7"/>
        <w:shd w:val="clear" w:color="auto" w:fill="FFFFFF"/>
        <w:rPr>
          <w:color w:val="000000"/>
        </w:rPr>
      </w:pPr>
      <w:r w:rsidRPr="00D85E48">
        <w:rPr>
          <w:noProof/>
          <w:color w:val="000000"/>
        </w:rPr>
        <w:lastRenderedPageBreak/>
        <w:drawing>
          <wp:inline distT="0" distB="0" distL="0" distR="0">
            <wp:extent cx="5610225" cy="3495675"/>
            <wp:effectExtent l="0" t="0" r="9525" b="9525"/>
            <wp:docPr id="13" name="Рисунок 13" descr="Надавливание на ра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давливание на ран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3495675"/>
                    </a:xfrm>
                    <a:prstGeom prst="rect">
                      <a:avLst/>
                    </a:prstGeom>
                    <a:noFill/>
                    <a:ln>
                      <a:noFill/>
                    </a:ln>
                  </pic:spPr>
                </pic:pic>
              </a:graphicData>
            </a:graphic>
          </wp:inline>
        </w:drawing>
      </w:r>
    </w:p>
    <w:p w:rsidR="00D85E48" w:rsidRPr="00D85E48" w:rsidRDefault="00D85E48" w:rsidP="00D85E48">
      <w:pPr>
        <w:pStyle w:val="a7"/>
        <w:shd w:val="clear" w:color="auto" w:fill="FFFFFF"/>
        <w:rPr>
          <w:color w:val="000000"/>
        </w:rPr>
      </w:pPr>
      <w:r w:rsidRPr="00D85E48">
        <w:rPr>
          <w:color w:val="000000"/>
        </w:rPr>
        <w:t>2. Наложи давящую повязку. Закрой рану несколькими сложенными салфетками или несколькими туго свернутыми слоями марлевого бинта. Туго забинтуй сверху. Если повязка промокает, поверх нее наложи еще несколько плотно свернутых салфеток и крепко надави ладонью поверх повязки.</w:t>
      </w:r>
    </w:p>
    <w:p w:rsidR="00D85E48" w:rsidRPr="00D85E48" w:rsidRDefault="00D85E48" w:rsidP="00D85E48">
      <w:pPr>
        <w:pStyle w:val="a7"/>
        <w:shd w:val="clear" w:color="auto" w:fill="FFFFFF"/>
        <w:rPr>
          <w:color w:val="000000"/>
        </w:rPr>
      </w:pPr>
      <w:r w:rsidRPr="00D85E48">
        <w:rPr>
          <w:noProof/>
          <w:color w:val="000000"/>
        </w:rPr>
        <w:drawing>
          <wp:inline distT="0" distB="0" distL="0" distR="0">
            <wp:extent cx="5629275" cy="4095750"/>
            <wp:effectExtent l="0" t="0" r="9525" b="0"/>
            <wp:docPr id="12" name="Рисунок 12" descr="Наложение повя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ложение повязк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4095750"/>
                    </a:xfrm>
                    <a:prstGeom prst="rect">
                      <a:avLst/>
                    </a:prstGeom>
                    <a:noFill/>
                    <a:ln>
                      <a:noFill/>
                    </a:ln>
                  </pic:spPr>
                </pic:pic>
              </a:graphicData>
            </a:graphic>
          </wp:inline>
        </w:drawing>
      </w:r>
    </w:p>
    <w:p w:rsidR="00D85E48" w:rsidRPr="00D85E48" w:rsidRDefault="00D85E48" w:rsidP="00D85E48">
      <w:pPr>
        <w:pStyle w:val="a7"/>
        <w:shd w:val="clear" w:color="auto" w:fill="FFFFFF"/>
        <w:rPr>
          <w:color w:val="000000"/>
        </w:rPr>
      </w:pPr>
      <w:r w:rsidRPr="00D85E48">
        <w:rPr>
          <w:color w:val="000000"/>
        </w:rPr>
        <w:t xml:space="preserve">3. Если давящая повязка и прямое давление на рану неэффективны или сразу было обнаружено артериальное кровотечение из крупной артерии (бедренная, плечевая), </w:t>
      </w:r>
      <w:r w:rsidRPr="00D85E48">
        <w:rPr>
          <w:color w:val="000000"/>
        </w:rPr>
        <w:lastRenderedPageBreak/>
        <w:t>выполни пальцевое прижатие артерии. Её следует сильно прижать пальцами или кулаком к близлежащим костным образованиям до остановки кровотечения.</w:t>
      </w:r>
    </w:p>
    <w:p w:rsidR="00D85E48" w:rsidRPr="00D85E48" w:rsidRDefault="00D85E48" w:rsidP="00D85E48">
      <w:pPr>
        <w:pStyle w:val="a7"/>
        <w:shd w:val="clear" w:color="auto" w:fill="FFFFFF"/>
        <w:rPr>
          <w:color w:val="000000"/>
        </w:rPr>
      </w:pPr>
      <w:r w:rsidRPr="00D85E48">
        <w:rPr>
          <w:color w:val="000000"/>
        </w:rPr>
        <w:t>До наложения жгута не отпускай прижатую артерию, чтобы не возобновилось кровотечение. Если начал уставать, попроси кого-либо из присутствующих прижать твои пальцы сверху.</w:t>
      </w:r>
    </w:p>
    <w:p w:rsidR="00D85E48" w:rsidRPr="00D85E48" w:rsidRDefault="00D85E48" w:rsidP="00D85E48">
      <w:pPr>
        <w:pStyle w:val="a7"/>
        <w:shd w:val="clear" w:color="auto" w:fill="FFFFFF"/>
        <w:rPr>
          <w:color w:val="000000"/>
        </w:rPr>
      </w:pPr>
      <w:r w:rsidRPr="00D85E48">
        <w:rPr>
          <w:color w:val="000000"/>
        </w:rPr>
        <w:t>4. Точки прижатия артерий:</w:t>
      </w:r>
    </w:p>
    <w:p w:rsidR="00D85E48" w:rsidRPr="00D85E48" w:rsidRDefault="00D85E48" w:rsidP="00D85E48">
      <w:pPr>
        <w:pStyle w:val="a7"/>
        <w:shd w:val="clear" w:color="auto" w:fill="FFFFFF"/>
        <w:rPr>
          <w:color w:val="000000"/>
        </w:rPr>
      </w:pPr>
      <w:r w:rsidRPr="00D85E48">
        <w:rPr>
          <w:noProof/>
          <w:color w:val="000000"/>
        </w:rPr>
        <w:lastRenderedPageBreak/>
        <w:drawing>
          <wp:inline distT="0" distB="0" distL="0" distR="0">
            <wp:extent cx="14411325" cy="8343900"/>
            <wp:effectExtent l="0" t="0" r="9525" b="0"/>
            <wp:docPr id="11" name="Рисунок 11" descr="Точки прижатия арте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очки прижатия артери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1325" cy="8343900"/>
                    </a:xfrm>
                    <a:prstGeom prst="rect">
                      <a:avLst/>
                    </a:prstGeom>
                    <a:noFill/>
                    <a:ln>
                      <a:noFill/>
                    </a:ln>
                  </pic:spPr>
                </pic:pic>
              </a:graphicData>
            </a:graphic>
          </wp:inline>
        </w:drawing>
      </w:r>
    </w:p>
    <w:p w:rsidR="00D85E48" w:rsidRPr="00D85E48" w:rsidRDefault="00D85E48" w:rsidP="00D85E48">
      <w:pPr>
        <w:pStyle w:val="a7"/>
        <w:shd w:val="clear" w:color="auto" w:fill="FFFFFF"/>
        <w:rPr>
          <w:color w:val="FF0000"/>
        </w:rPr>
      </w:pPr>
      <w:r w:rsidRPr="00D85E48">
        <w:rPr>
          <w:color w:val="FF0000"/>
        </w:rPr>
        <w:t>5. </w:t>
      </w:r>
      <w:r w:rsidRPr="00D85E48">
        <w:rPr>
          <w:rStyle w:val="a8"/>
          <w:color w:val="FF0000"/>
        </w:rPr>
        <w:t>Жгут — крайняя мера временной остановки артериального кровотечения!</w:t>
      </w:r>
    </w:p>
    <w:p w:rsidR="00D85E48" w:rsidRPr="00D85E48" w:rsidRDefault="00D85E48" w:rsidP="00D85E48">
      <w:pPr>
        <w:pStyle w:val="a7"/>
        <w:shd w:val="clear" w:color="auto" w:fill="FFFFFF"/>
        <w:rPr>
          <w:color w:val="000000"/>
        </w:rPr>
      </w:pPr>
      <w:r w:rsidRPr="00D85E48">
        <w:rPr>
          <w:color w:val="000000"/>
        </w:rPr>
        <w:t>Наложи кровоостанавливающий жгут.</w:t>
      </w:r>
    </w:p>
    <w:p w:rsidR="00D85E48" w:rsidRPr="00D85E48" w:rsidRDefault="00D85E48" w:rsidP="00D85E48">
      <w:pPr>
        <w:pStyle w:val="a7"/>
        <w:shd w:val="clear" w:color="auto" w:fill="FFFFFF"/>
        <w:rPr>
          <w:color w:val="000000"/>
        </w:rPr>
      </w:pPr>
      <w:r w:rsidRPr="00D85E48">
        <w:rPr>
          <w:color w:val="000000"/>
        </w:rPr>
        <w:lastRenderedPageBreak/>
        <w:t>Он накладывается на мягкую подкладку (элемент одежды пострадавшего) выше раны и как можно ближе к ней.</w:t>
      </w:r>
    </w:p>
    <w:p w:rsidR="00D85E48" w:rsidRPr="00D85E48" w:rsidRDefault="00D85E48" w:rsidP="00D85E48">
      <w:pPr>
        <w:pStyle w:val="a7"/>
        <w:shd w:val="clear" w:color="auto" w:fill="FFFFFF"/>
        <w:rPr>
          <w:color w:val="000000"/>
        </w:rPr>
      </w:pPr>
      <w:r w:rsidRPr="00D85E48">
        <w:rPr>
          <w:noProof/>
          <w:color w:val="000000"/>
        </w:rPr>
        <w:drawing>
          <wp:inline distT="0" distB="0" distL="0" distR="0">
            <wp:extent cx="5591175" cy="3505200"/>
            <wp:effectExtent l="0" t="0" r="9525" b="0"/>
            <wp:docPr id="10" name="Рисунок 10" descr="Наложение жг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аложение жгут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1175" cy="3505200"/>
                    </a:xfrm>
                    <a:prstGeom prst="rect">
                      <a:avLst/>
                    </a:prstGeom>
                    <a:noFill/>
                    <a:ln>
                      <a:noFill/>
                    </a:ln>
                  </pic:spPr>
                </pic:pic>
              </a:graphicData>
            </a:graphic>
          </wp:inline>
        </w:drawing>
      </w:r>
    </w:p>
    <w:p w:rsidR="00D85E48" w:rsidRPr="00D85E48" w:rsidRDefault="00D85E48" w:rsidP="00D85E48">
      <w:pPr>
        <w:pStyle w:val="a7"/>
        <w:shd w:val="clear" w:color="auto" w:fill="FFFFFF"/>
        <w:rPr>
          <w:color w:val="000000"/>
        </w:rPr>
      </w:pPr>
      <w:r w:rsidRPr="00D85E48">
        <w:rPr>
          <w:color w:val="000000"/>
        </w:rPr>
        <w:t>6. Подведи жгут под конечность и растяни.</w:t>
      </w:r>
    </w:p>
    <w:p w:rsidR="00D85E48" w:rsidRPr="00D85E48" w:rsidRDefault="00D85E48" w:rsidP="00D85E48">
      <w:pPr>
        <w:pStyle w:val="a7"/>
        <w:shd w:val="clear" w:color="auto" w:fill="FFFFFF"/>
        <w:rPr>
          <w:color w:val="000000"/>
        </w:rPr>
      </w:pPr>
      <w:r w:rsidRPr="00D85E48">
        <w:rPr>
          <w:color w:val="000000"/>
        </w:rPr>
        <w:t>Затяни первый виток жгута и убедись, что кровотечение из раны прекратилось.</w:t>
      </w:r>
    </w:p>
    <w:p w:rsidR="00D85E48" w:rsidRPr="00D85E48" w:rsidRDefault="00D85E48" w:rsidP="00D85E48">
      <w:pPr>
        <w:pStyle w:val="a7"/>
        <w:shd w:val="clear" w:color="auto" w:fill="FFFFFF"/>
        <w:rPr>
          <w:color w:val="FF0000"/>
        </w:rPr>
      </w:pPr>
      <w:r w:rsidRPr="00D85E48">
        <w:rPr>
          <w:rStyle w:val="a8"/>
          <w:color w:val="FF0000"/>
        </w:rPr>
        <w:t>Жгут — крайняя мера временной остановки артериального кровотечения!</w:t>
      </w:r>
    </w:p>
    <w:p w:rsidR="00D85E48" w:rsidRPr="00D85E48" w:rsidRDefault="00D85E48" w:rsidP="00D85E48">
      <w:pPr>
        <w:pStyle w:val="a7"/>
        <w:shd w:val="clear" w:color="auto" w:fill="FFFFFF"/>
        <w:rPr>
          <w:color w:val="000000"/>
        </w:rPr>
      </w:pPr>
      <w:r w:rsidRPr="00D85E48">
        <w:rPr>
          <w:noProof/>
          <w:color w:val="000000"/>
        </w:rPr>
        <w:lastRenderedPageBreak/>
        <w:drawing>
          <wp:inline distT="0" distB="0" distL="0" distR="0">
            <wp:extent cx="5600700" cy="5210175"/>
            <wp:effectExtent l="0" t="0" r="0" b="9525"/>
            <wp:docPr id="9" name="Рисунок 9" descr="Первый виток жг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ервый виток жгут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0" cy="5210175"/>
                    </a:xfrm>
                    <a:prstGeom prst="rect">
                      <a:avLst/>
                    </a:prstGeom>
                    <a:noFill/>
                    <a:ln>
                      <a:noFill/>
                    </a:ln>
                  </pic:spPr>
                </pic:pic>
              </a:graphicData>
            </a:graphic>
          </wp:inline>
        </w:drawing>
      </w:r>
    </w:p>
    <w:p w:rsidR="00D85E48" w:rsidRPr="00D85E48" w:rsidRDefault="00D85E48" w:rsidP="00D85E48">
      <w:pPr>
        <w:pStyle w:val="a7"/>
        <w:shd w:val="clear" w:color="auto" w:fill="FFFFFF"/>
        <w:rPr>
          <w:color w:val="000000"/>
        </w:rPr>
      </w:pPr>
      <w:r w:rsidRPr="00D85E48">
        <w:rPr>
          <w:color w:val="000000"/>
        </w:rPr>
        <w:t>7. Наложи последующие витки жгута с меньшим усилием по восходящей спирали, захватывая предыдущий виток примерно наполовину.</w:t>
      </w:r>
    </w:p>
    <w:p w:rsidR="00D85E48" w:rsidRPr="00D85E48" w:rsidRDefault="00D85E48" w:rsidP="00D85E48">
      <w:pPr>
        <w:pStyle w:val="a7"/>
        <w:shd w:val="clear" w:color="auto" w:fill="FFFFFF"/>
        <w:rPr>
          <w:color w:val="000000"/>
        </w:rPr>
      </w:pPr>
      <w:r w:rsidRPr="00D85E48">
        <w:rPr>
          <w:noProof/>
          <w:color w:val="000000"/>
        </w:rPr>
        <w:drawing>
          <wp:inline distT="0" distB="0" distL="0" distR="0">
            <wp:extent cx="5619750" cy="3209925"/>
            <wp:effectExtent l="0" t="0" r="0" b="9525"/>
            <wp:docPr id="8" name="Рисунок 8" descr="Закрепление жг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крепление жгут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0" cy="3209925"/>
                    </a:xfrm>
                    <a:prstGeom prst="rect">
                      <a:avLst/>
                    </a:prstGeom>
                    <a:noFill/>
                    <a:ln>
                      <a:noFill/>
                    </a:ln>
                  </pic:spPr>
                </pic:pic>
              </a:graphicData>
            </a:graphic>
          </wp:inline>
        </w:drawing>
      </w:r>
    </w:p>
    <w:p w:rsidR="00D85E48" w:rsidRPr="00D85E48" w:rsidRDefault="00D85E48" w:rsidP="00D85E48">
      <w:pPr>
        <w:pStyle w:val="a7"/>
        <w:shd w:val="clear" w:color="auto" w:fill="FFFFFF"/>
        <w:rPr>
          <w:color w:val="000000"/>
        </w:rPr>
      </w:pPr>
      <w:r w:rsidRPr="00D85E48">
        <w:rPr>
          <w:color w:val="000000"/>
        </w:rPr>
        <w:lastRenderedPageBreak/>
        <w:t>8. Вложи под жгут записку с указанием даты и точного времени наложения. Не закрывай жгут повязкой или шиной! Летом жгут можно держать 1 час, зимой — 30 минут.</w:t>
      </w:r>
    </w:p>
    <w:p w:rsidR="00D85E48" w:rsidRPr="00D85E48" w:rsidRDefault="00D85E48" w:rsidP="00D85E48">
      <w:pPr>
        <w:pStyle w:val="a7"/>
        <w:shd w:val="clear" w:color="auto" w:fill="FFFFFF"/>
        <w:rPr>
          <w:color w:val="000000"/>
        </w:rPr>
      </w:pPr>
      <w:r w:rsidRPr="00D85E48">
        <w:rPr>
          <w:noProof/>
          <w:color w:val="000000"/>
        </w:rPr>
        <w:drawing>
          <wp:inline distT="0" distB="0" distL="0" distR="0">
            <wp:extent cx="5610225" cy="3209925"/>
            <wp:effectExtent l="0" t="0" r="9525" b="9525"/>
            <wp:docPr id="7" name="Рисунок 7" descr="Записка под жгу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аписка под жгут"/>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3209925"/>
                    </a:xfrm>
                    <a:prstGeom prst="rect">
                      <a:avLst/>
                    </a:prstGeom>
                    <a:noFill/>
                    <a:ln>
                      <a:noFill/>
                    </a:ln>
                  </pic:spPr>
                </pic:pic>
              </a:graphicData>
            </a:graphic>
          </wp:inline>
        </w:drawing>
      </w:r>
    </w:p>
    <w:p w:rsidR="00D85E48" w:rsidRPr="00D85E48" w:rsidRDefault="00D85E48" w:rsidP="00D85E48">
      <w:pPr>
        <w:pStyle w:val="a7"/>
        <w:shd w:val="clear" w:color="auto" w:fill="FFFFFF"/>
        <w:rPr>
          <w:color w:val="000000"/>
        </w:rPr>
      </w:pPr>
      <w:r w:rsidRPr="00D85E48">
        <w:rPr>
          <w:color w:val="000000"/>
        </w:rPr>
        <w:t>Если максимальное время наложения жгута истекло, а медицинская помощь недоступна, сделай следующее:</w:t>
      </w:r>
    </w:p>
    <w:p w:rsidR="00D85E48" w:rsidRPr="00D85E48" w:rsidRDefault="00D85E48" w:rsidP="00D85E48">
      <w:pPr>
        <w:pStyle w:val="a7"/>
        <w:shd w:val="clear" w:color="auto" w:fill="FFFFFF"/>
        <w:rPr>
          <w:color w:val="000000"/>
        </w:rPr>
      </w:pPr>
      <w:r w:rsidRPr="00D85E48">
        <w:rPr>
          <w:color w:val="000000"/>
        </w:rPr>
        <w:t>1. Пальцами прижми артерию выше жгута.</w:t>
      </w:r>
    </w:p>
    <w:p w:rsidR="00D85E48" w:rsidRPr="00D85E48" w:rsidRDefault="00D85E48" w:rsidP="00D85E48">
      <w:pPr>
        <w:pStyle w:val="a7"/>
        <w:shd w:val="clear" w:color="auto" w:fill="FFFFFF"/>
        <w:rPr>
          <w:color w:val="000000"/>
        </w:rPr>
      </w:pPr>
      <w:r w:rsidRPr="00D85E48">
        <w:rPr>
          <w:color w:val="000000"/>
        </w:rPr>
        <w:t>2. Сними жгут на 15 минут.</w:t>
      </w:r>
    </w:p>
    <w:p w:rsidR="00D85E48" w:rsidRPr="00D85E48" w:rsidRDefault="00D85E48" w:rsidP="00D85E48">
      <w:pPr>
        <w:pStyle w:val="a7"/>
        <w:shd w:val="clear" w:color="auto" w:fill="FFFFFF"/>
        <w:rPr>
          <w:color w:val="000000"/>
        </w:rPr>
      </w:pPr>
      <w:r w:rsidRPr="00D85E48">
        <w:rPr>
          <w:color w:val="000000"/>
        </w:rPr>
        <w:t>3. По возможности выполни массаж конечности.</w:t>
      </w:r>
    </w:p>
    <w:p w:rsidR="00D85E48" w:rsidRPr="00D85E48" w:rsidRDefault="00D85E48" w:rsidP="00D85E48">
      <w:pPr>
        <w:pStyle w:val="a7"/>
        <w:shd w:val="clear" w:color="auto" w:fill="FFFFFF"/>
        <w:rPr>
          <w:color w:val="000000"/>
        </w:rPr>
      </w:pPr>
      <w:r w:rsidRPr="00D85E48">
        <w:rPr>
          <w:color w:val="000000"/>
        </w:rPr>
        <w:t>4. Наложи жгут чуть выше предыдущего места наложения (если это возможно).</w:t>
      </w:r>
    </w:p>
    <w:p w:rsidR="00D85E48" w:rsidRPr="00D85E48" w:rsidRDefault="00D85E48" w:rsidP="00D85E48">
      <w:pPr>
        <w:pStyle w:val="a7"/>
        <w:shd w:val="clear" w:color="auto" w:fill="FFFFFF"/>
        <w:rPr>
          <w:color w:val="000000"/>
        </w:rPr>
      </w:pPr>
      <w:r w:rsidRPr="00D85E48">
        <w:rPr>
          <w:color w:val="000000"/>
        </w:rPr>
        <w:t>5. Максимальное время повторного наложения — 15 минут.</w:t>
      </w:r>
    </w:p>
    <w:p w:rsidR="00D85E48" w:rsidRPr="00D85E48" w:rsidRDefault="00D85E48" w:rsidP="00D85E48">
      <w:pPr>
        <w:pStyle w:val="a7"/>
        <w:shd w:val="clear" w:color="auto" w:fill="FFFFFF"/>
        <w:rPr>
          <w:color w:val="000000"/>
        </w:rPr>
      </w:pPr>
      <w:r w:rsidRPr="00D85E48">
        <w:rPr>
          <w:color w:val="000000"/>
        </w:rPr>
        <w:t>9. При сильном кровотечении в области сустава (например, паха) используй способ максимального сгибания конечности. Положи в область сустава несколько бинтов или свернутую одежду и согни конечность. Зафиксируй конечность в согнутом положении руками, несколькими оборотами бинта или подручными средствами.</w:t>
      </w:r>
    </w:p>
    <w:p w:rsidR="00D85E48" w:rsidRPr="00D85E48" w:rsidRDefault="00D85E48" w:rsidP="00D85E48">
      <w:pPr>
        <w:pStyle w:val="a7"/>
        <w:shd w:val="clear" w:color="auto" w:fill="FFFFFF"/>
        <w:rPr>
          <w:color w:val="000000"/>
        </w:rPr>
      </w:pPr>
      <w:r w:rsidRPr="00D85E48">
        <w:rPr>
          <w:noProof/>
          <w:color w:val="000000"/>
        </w:rPr>
        <w:lastRenderedPageBreak/>
        <w:drawing>
          <wp:inline distT="0" distB="0" distL="0" distR="0">
            <wp:extent cx="5600700" cy="5295900"/>
            <wp:effectExtent l="0" t="0" r="0" b="0"/>
            <wp:docPr id="6" name="Рисунок 6" descr="Сгибание конеч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гибание конечностей"/>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0700" cy="5295900"/>
                    </a:xfrm>
                    <a:prstGeom prst="rect">
                      <a:avLst/>
                    </a:prstGeom>
                    <a:noFill/>
                    <a:ln>
                      <a:noFill/>
                    </a:ln>
                  </pic:spPr>
                </pic:pic>
              </a:graphicData>
            </a:graphic>
          </wp:inline>
        </w:drawing>
      </w:r>
    </w:p>
    <w:p w:rsidR="00D85E48" w:rsidRPr="00D85E48" w:rsidRDefault="00D85E48" w:rsidP="00D85E48">
      <w:pPr>
        <w:pStyle w:val="a7"/>
        <w:shd w:val="clear" w:color="auto" w:fill="FFFFFF"/>
        <w:rPr>
          <w:color w:val="000000"/>
        </w:rPr>
      </w:pPr>
      <w:r w:rsidRPr="00D85E48">
        <w:rPr>
          <w:color w:val="000000"/>
        </w:rPr>
        <w:t>10. При значительной кровопотере уложи пострадавшего с приподнятыми ногами.</w:t>
      </w:r>
    </w:p>
    <w:p w:rsidR="00D85E48" w:rsidRPr="00D85E48" w:rsidRDefault="00D85E48" w:rsidP="00D85E48">
      <w:pPr>
        <w:pStyle w:val="a7"/>
        <w:shd w:val="clear" w:color="auto" w:fill="FFFFFF"/>
        <w:rPr>
          <w:color w:val="000000"/>
        </w:rPr>
      </w:pPr>
      <w:r w:rsidRPr="00D85E48">
        <w:rPr>
          <w:noProof/>
          <w:color w:val="000000"/>
        </w:rPr>
        <w:drawing>
          <wp:inline distT="0" distB="0" distL="0" distR="0">
            <wp:extent cx="5610225" cy="2619375"/>
            <wp:effectExtent l="0" t="0" r="9525" b="9525"/>
            <wp:docPr id="5" name="Рисунок 5" descr="Положение пострадавш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ложение пострадавшего"/>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0225" cy="2619375"/>
                    </a:xfrm>
                    <a:prstGeom prst="rect">
                      <a:avLst/>
                    </a:prstGeom>
                    <a:noFill/>
                    <a:ln>
                      <a:noFill/>
                    </a:ln>
                  </pic:spPr>
                </pic:pic>
              </a:graphicData>
            </a:graphic>
          </wp:inline>
        </w:drawing>
      </w:r>
    </w:p>
    <w:p w:rsidR="00D85E48" w:rsidRPr="00D85E48" w:rsidRDefault="00D85E48" w:rsidP="00D85E48">
      <w:pPr>
        <w:pStyle w:val="2"/>
        <w:shd w:val="clear" w:color="auto" w:fill="FFFFFF"/>
        <w:rPr>
          <w:b w:val="0"/>
          <w:bCs w:val="0"/>
          <w:color w:val="000000"/>
          <w:sz w:val="24"/>
          <w:szCs w:val="24"/>
        </w:rPr>
      </w:pPr>
      <w:r w:rsidRPr="00D85E48">
        <w:rPr>
          <w:b w:val="0"/>
          <w:bCs w:val="0"/>
          <w:color w:val="000000"/>
          <w:sz w:val="24"/>
          <w:szCs w:val="24"/>
        </w:rPr>
        <w:t>При отсутствии табельного жгута используй жгут-закрутку:</w:t>
      </w:r>
    </w:p>
    <w:p w:rsidR="00D85E48" w:rsidRPr="00D85E48" w:rsidRDefault="00D85E48" w:rsidP="00D85E48">
      <w:pPr>
        <w:pStyle w:val="a7"/>
        <w:shd w:val="clear" w:color="auto" w:fill="FFFFFF"/>
        <w:rPr>
          <w:color w:val="000000"/>
        </w:rPr>
      </w:pPr>
      <w:r w:rsidRPr="00D85E48">
        <w:rPr>
          <w:color w:val="000000"/>
        </w:rPr>
        <w:lastRenderedPageBreak/>
        <w:t>1. Наложи жгут-закрутку из подручного материала (ткани, косынки) вокруг конечности выше раны поверх одежды или подложив ткань на кожу.</w:t>
      </w:r>
    </w:p>
    <w:p w:rsidR="00D85E48" w:rsidRPr="00D85E48" w:rsidRDefault="00D85E48" w:rsidP="00D85E48">
      <w:pPr>
        <w:pStyle w:val="a7"/>
        <w:shd w:val="clear" w:color="auto" w:fill="FFFFFF"/>
        <w:rPr>
          <w:color w:val="000000"/>
        </w:rPr>
      </w:pPr>
      <w:r w:rsidRPr="00D85E48">
        <w:rPr>
          <w:color w:val="000000"/>
        </w:rPr>
        <w:t>Завяжи концы его узлом так, чтобы образовалась петля.</w:t>
      </w:r>
    </w:p>
    <w:p w:rsidR="00D85E48" w:rsidRPr="00D85E48" w:rsidRDefault="00D85E48" w:rsidP="00D85E48">
      <w:pPr>
        <w:pStyle w:val="a7"/>
        <w:shd w:val="clear" w:color="auto" w:fill="FFFFFF"/>
        <w:rPr>
          <w:color w:val="000000"/>
        </w:rPr>
      </w:pPr>
      <w:r w:rsidRPr="00D85E48">
        <w:rPr>
          <w:color w:val="000000"/>
        </w:rPr>
        <w:t>Вставь в петлю палку (или другой подобный предмет) так, чтобы она находилась под узлом.</w:t>
      </w:r>
    </w:p>
    <w:p w:rsidR="00D85E48" w:rsidRPr="00D85E48" w:rsidRDefault="00D85E48" w:rsidP="00D85E48">
      <w:pPr>
        <w:pStyle w:val="a7"/>
        <w:shd w:val="clear" w:color="auto" w:fill="FFFFFF"/>
        <w:rPr>
          <w:color w:val="000000"/>
        </w:rPr>
      </w:pPr>
      <w:r w:rsidRPr="00D85E48">
        <w:rPr>
          <w:noProof/>
          <w:color w:val="000000"/>
        </w:rPr>
        <w:drawing>
          <wp:inline distT="0" distB="0" distL="0" distR="0">
            <wp:extent cx="5248275" cy="3495675"/>
            <wp:effectExtent l="0" t="0" r="9525" b="9525"/>
            <wp:docPr id="4" name="Рисунок 4" descr="Жгут-закру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Жгут-закрутк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8275" cy="3495675"/>
                    </a:xfrm>
                    <a:prstGeom prst="rect">
                      <a:avLst/>
                    </a:prstGeom>
                    <a:noFill/>
                    <a:ln>
                      <a:noFill/>
                    </a:ln>
                  </pic:spPr>
                </pic:pic>
              </a:graphicData>
            </a:graphic>
          </wp:inline>
        </w:drawing>
      </w:r>
    </w:p>
    <w:p w:rsidR="00D85E48" w:rsidRPr="00D85E48" w:rsidRDefault="00D85E48" w:rsidP="00D85E48">
      <w:pPr>
        <w:pStyle w:val="a7"/>
        <w:shd w:val="clear" w:color="auto" w:fill="FFFFFF"/>
        <w:rPr>
          <w:color w:val="000000"/>
        </w:rPr>
      </w:pPr>
      <w:r w:rsidRPr="00D85E48">
        <w:rPr>
          <w:color w:val="000000"/>
        </w:rPr>
        <w:t>2. Вращая палку, затяни жгут-закрутку до прекращения кровотечения.</w:t>
      </w:r>
    </w:p>
    <w:p w:rsidR="00D85E48" w:rsidRPr="00D85E48" w:rsidRDefault="00D85E48" w:rsidP="00D85E48">
      <w:pPr>
        <w:pStyle w:val="a7"/>
        <w:shd w:val="clear" w:color="auto" w:fill="FFFFFF"/>
        <w:rPr>
          <w:color w:val="000000"/>
        </w:rPr>
      </w:pPr>
      <w:r w:rsidRPr="00D85E48">
        <w:rPr>
          <w:noProof/>
          <w:color w:val="000000"/>
        </w:rPr>
        <w:drawing>
          <wp:inline distT="0" distB="0" distL="0" distR="0">
            <wp:extent cx="5200650" cy="3524250"/>
            <wp:effectExtent l="0" t="0" r="0" b="0"/>
            <wp:docPr id="3" name="Рисунок 3" descr="Затягивание жг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атягивание жгут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0650" cy="3524250"/>
                    </a:xfrm>
                    <a:prstGeom prst="rect">
                      <a:avLst/>
                    </a:prstGeom>
                    <a:noFill/>
                    <a:ln>
                      <a:noFill/>
                    </a:ln>
                  </pic:spPr>
                </pic:pic>
              </a:graphicData>
            </a:graphic>
          </wp:inline>
        </w:drawing>
      </w:r>
    </w:p>
    <w:p w:rsidR="00D85E48" w:rsidRPr="00D85E48" w:rsidRDefault="00D85E48" w:rsidP="00D85E48">
      <w:pPr>
        <w:pStyle w:val="a7"/>
        <w:shd w:val="clear" w:color="auto" w:fill="FFFFFF"/>
        <w:rPr>
          <w:color w:val="000000"/>
        </w:rPr>
      </w:pPr>
      <w:r w:rsidRPr="00D85E48">
        <w:rPr>
          <w:color w:val="000000"/>
        </w:rPr>
        <w:lastRenderedPageBreak/>
        <w:t>3. Закрепи палку во избежание ее раскручивания.</w:t>
      </w:r>
    </w:p>
    <w:p w:rsidR="00D85E48" w:rsidRPr="00D85E48" w:rsidRDefault="00D85E48" w:rsidP="00D85E48">
      <w:pPr>
        <w:pStyle w:val="a7"/>
        <w:shd w:val="clear" w:color="auto" w:fill="FFFFFF"/>
        <w:rPr>
          <w:color w:val="000000"/>
        </w:rPr>
      </w:pPr>
      <w:r w:rsidRPr="00D85E48">
        <w:rPr>
          <w:color w:val="000000"/>
        </w:rPr>
        <w:t>Жгут-закрутка накладывается по тем же правилам, что и табельный жгут.</w:t>
      </w:r>
    </w:p>
    <w:p w:rsidR="00D85E48" w:rsidRPr="00D85E48" w:rsidRDefault="00D85E48" w:rsidP="00D85E48">
      <w:pPr>
        <w:pStyle w:val="a7"/>
        <w:shd w:val="clear" w:color="auto" w:fill="FFFFFF"/>
        <w:rPr>
          <w:color w:val="000000"/>
        </w:rPr>
      </w:pPr>
      <w:r w:rsidRPr="00D85E48">
        <w:rPr>
          <w:noProof/>
          <w:color w:val="000000"/>
        </w:rPr>
        <w:drawing>
          <wp:inline distT="0" distB="0" distL="0" distR="0">
            <wp:extent cx="5200650" cy="3524250"/>
            <wp:effectExtent l="0" t="0" r="0" b="0"/>
            <wp:docPr id="2" name="Рисунок 2" descr="Фиксация жг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Фиксация жгут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0650" cy="3524250"/>
                    </a:xfrm>
                    <a:prstGeom prst="rect">
                      <a:avLst/>
                    </a:prstGeom>
                    <a:noFill/>
                    <a:ln>
                      <a:noFill/>
                    </a:ln>
                  </pic:spPr>
                </pic:pic>
              </a:graphicData>
            </a:graphic>
          </wp:inline>
        </w:drawing>
      </w:r>
    </w:p>
    <w:p w:rsidR="00D85E48" w:rsidRPr="00D85E48" w:rsidRDefault="00D275B8" w:rsidP="00D85E48">
      <w:pPr>
        <w:pStyle w:val="a7"/>
        <w:shd w:val="clear" w:color="auto" w:fill="FFFFFF"/>
        <w:jc w:val="right"/>
        <w:rPr>
          <w:color w:val="000000"/>
        </w:rPr>
      </w:pPr>
      <w:hyperlink r:id="rId22" w:tgtFrame="_blank" w:history="1">
        <w:r w:rsidR="00D85E48" w:rsidRPr="00D85E48">
          <w:rPr>
            <w:rStyle w:val="a9"/>
            <w:color w:val="2D7BD9"/>
          </w:rPr>
          <w:t>www.mchs.gov.ru</w:t>
        </w:r>
      </w:hyperlink>
    </w:p>
    <w:p w:rsidR="00D85E48" w:rsidRPr="00D85E48" w:rsidRDefault="00D85E48" w:rsidP="00D85E48">
      <w:pPr>
        <w:pStyle w:val="a7"/>
        <w:shd w:val="clear" w:color="auto" w:fill="FFFFFF"/>
        <w:rPr>
          <w:color w:val="000000"/>
        </w:rPr>
      </w:pPr>
      <w:r w:rsidRPr="00D85E48">
        <w:rPr>
          <w:color w:val="000000"/>
        </w:rPr>
        <w:t> </w:t>
      </w:r>
    </w:p>
    <w:p w:rsidR="00D85E48" w:rsidRPr="00D85E48" w:rsidRDefault="00D85E48" w:rsidP="00D85E48">
      <w:pPr>
        <w:pStyle w:val="a7"/>
        <w:shd w:val="clear" w:color="auto" w:fill="FFFFFF"/>
        <w:rPr>
          <w:color w:val="000000"/>
        </w:rPr>
      </w:pPr>
      <w:r w:rsidRPr="00D85E48">
        <w:rPr>
          <w:color w:val="000000"/>
        </w:rPr>
        <w:t>После остановки кровотечения следует еще раз тщательно осмотреть пострадавшего на наличие повреждений. С учетом обнаруженных неотложных состояний — продолжить оказание первой помощи.</w:t>
      </w:r>
    </w:p>
    <w:p w:rsidR="00D85E48" w:rsidRPr="00D85E48" w:rsidRDefault="00D85E48" w:rsidP="00D85E48">
      <w:pPr>
        <w:pStyle w:val="a7"/>
        <w:shd w:val="clear" w:color="auto" w:fill="FFFFFF"/>
        <w:rPr>
          <w:color w:val="000000"/>
        </w:rPr>
      </w:pPr>
      <w:r w:rsidRPr="00D85E48">
        <w:rPr>
          <w:noProof/>
          <w:color w:val="000000"/>
        </w:rPr>
        <w:lastRenderedPageBreak/>
        <w:drawing>
          <wp:inline distT="0" distB="0" distL="0" distR="0">
            <wp:extent cx="5524500" cy="3714750"/>
            <wp:effectExtent l="0" t="0" r="0" b="0"/>
            <wp:docPr id="1" name="Рисунок 1" descr="Оптимальное поло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птимальное положение"/>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4500" cy="3714750"/>
                    </a:xfrm>
                    <a:prstGeom prst="rect">
                      <a:avLst/>
                    </a:prstGeom>
                    <a:noFill/>
                    <a:ln>
                      <a:noFill/>
                    </a:ln>
                  </pic:spPr>
                </pic:pic>
              </a:graphicData>
            </a:graphic>
          </wp:inline>
        </w:drawing>
      </w:r>
    </w:p>
    <w:p w:rsidR="00D85E48" w:rsidRPr="00D85E48" w:rsidRDefault="00D85E48" w:rsidP="00D85E48">
      <w:pPr>
        <w:pStyle w:val="a7"/>
        <w:shd w:val="clear" w:color="auto" w:fill="FFFFFF"/>
        <w:rPr>
          <w:color w:val="000000"/>
        </w:rPr>
      </w:pPr>
      <w:r w:rsidRPr="00D85E48">
        <w:rPr>
          <w:color w:val="000000"/>
        </w:rPr>
        <w:t>Потом придать пострадавшему оптимальное положение тела с учетом его состояния и характера полученных травм. До прибытия медработников необходимо постоянно контролировать состояние пострадавшего, держать его в тепле и оказывать психологическую поддержку.</w:t>
      </w:r>
    </w:p>
    <w:p w:rsidR="00D85E48" w:rsidRDefault="00D85E48" w:rsidP="00D85E48">
      <w:pPr>
        <w:pStyle w:val="a7"/>
        <w:shd w:val="clear" w:color="auto" w:fill="FFFFFF"/>
        <w:rPr>
          <w:rFonts w:ascii="Helvetica" w:hAnsi="Helvetica"/>
          <w:color w:val="000000"/>
          <w:sz w:val="27"/>
          <w:szCs w:val="27"/>
        </w:rPr>
      </w:pPr>
      <w:r>
        <w:rPr>
          <w:rFonts w:ascii="Helvetica" w:hAnsi="Helvetica"/>
          <w:color w:val="000000"/>
          <w:sz w:val="27"/>
          <w:szCs w:val="27"/>
        </w:rPr>
        <w:t> </w:t>
      </w:r>
    </w:p>
    <w:p w:rsidR="00E85248" w:rsidRPr="00C00990" w:rsidRDefault="00E85248" w:rsidP="0000223A">
      <w:pPr>
        <w:widowControl/>
        <w:spacing w:before="100" w:beforeAutospacing="1" w:after="100" w:afterAutospacing="1"/>
        <w:ind w:firstLine="851"/>
        <w:rPr>
          <w:rFonts w:ascii="Times New Roman" w:eastAsia="Times New Roman" w:hAnsi="Times New Roman"/>
          <w:sz w:val="24"/>
          <w:szCs w:val="24"/>
          <w:lang w:val="ru-RU" w:eastAsia="ru-RU"/>
        </w:rPr>
      </w:pPr>
    </w:p>
    <w:sectPr w:rsidR="00E85248" w:rsidRPr="00C00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21D00"/>
    <w:multiLevelType w:val="multilevel"/>
    <w:tmpl w:val="9C52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BA18FD"/>
    <w:multiLevelType w:val="hybridMultilevel"/>
    <w:tmpl w:val="4A16A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F3789D"/>
    <w:multiLevelType w:val="multilevel"/>
    <w:tmpl w:val="EAC2B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251E8"/>
    <w:multiLevelType w:val="hybridMultilevel"/>
    <w:tmpl w:val="CC2EA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C93F6F"/>
    <w:multiLevelType w:val="multilevel"/>
    <w:tmpl w:val="A5AE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8A0E06"/>
    <w:multiLevelType w:val="multilevel"/>
    <w:tmpl w:val="405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A93616"/>
    <w:multiLevelType w:val="hybridMultilevel"/>
    <w:tmpl w:val="153A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A6565D"/>
    <w:multiLevelType w:val="multilevel"/>
    <w:tmpl w:val="C8F4F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B87364"/>
    <w:multiLevelType w:val="multilevel"/>
    <w:tmpl w:val="61FEC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Calibri" w:hint="default"/>
        <w:color w:val="000000" w:themeColor="text1"/>
        <w:sz w:val="24"/>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6A1FD2"/>
    <w:multiLevelType w:val="multilevel"/>
    <w:tmpl w:val="C354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847472"/>
    <w:multiLevelType w:val="hybridMultilevel"/>
    <w:tmpl w:val="FC32CE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B750464"/>
    <w:multiLevelType w:val="multilevel"/>
    <w:tmpl w:val="61FEC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Calibri" w:hint="default"/>
        <w:color w:val="000000" w:themeColor="text1"/>
        <w:sz w:val="24"/>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0"/>
  </w:num>
  <w:num w:numId="4">
    <w:abstractNumId w:val="2"/>
  </w:num>
  <w:num w:numId="5">
    <w:abstractNumId w:val="3"/>
  </w:num>
  <w:num w:numId="6">
    <w:abstractNumId w:val="11"/>
  </w:num>
  <w:num w:numId="7">
    <w:abstractNumId w:val="6"/>
  </w:num>
  <w:num w:numId="8">
    <w:abstractNumId w:val="1"/>
  </w:num>
  <w:num w:numId="9">
    <w:abstractNumId w:val="5"/>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63"/>
    <w:rsid w:val="0000223A"/>
    <w:rsid w:val="00050AB4"/>
    <w:rsid w:val="001218E4"/>
    <w:rsid w:val="001634FE"/>
    <w:rsid w:val="001F394B"/>
    <w:rsid w:val="001F5799"/>
    <w:rsid w:val="00250F94"/>
    <w:rsid w:val="00252803"/>
    <w:rsid w:val="002C13AE"/>
    <w:rsid w:val="00465E35"/>
    <w:rsid w:val="004E014E"/>
    <w:rsid w:val="004F2D0D"/>
    <w:rsid w:val="005A45E4"/>
    <w:rsid w:val="006D6CD4"/>
    <w:rsid w:val="00713B32"/>
    <w:rsid w:val="009467F2"/>
    <w:rsid w:val="00946D4B"/>
    <w:rsid w:val="009C305E"/>
    <w:rsid w:val="009D2D61"/>
    <w:rsid w:val="00A546E1"/>
    <w:rsid w:val="00A83C88"/>
    <w:rsid w:val="00B175CA"/>
    <w:rsid w:val="00BF591E"/>
    <w:rsid w:val="00C00990"/>
    <w:rsid w:val="00C34AED"/>
    <w:rsid w:val="00D11063"/>
    <w:rsid w:val="00D275B8"/>
    <w:rsid w:val="00D34D49"/>
    <w:rsid w:val="00D85E48"/>
    <w:rsid w:val="00E43417"/>
    <w:rsid w:val="00E85248"/>
    <w:rsid w:val="00F715BF"/>
    <w:rsid w:val="00FD5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2406F-8FA5-49A3-933A-7C5F9DB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063"/>
    <w:pPr>
      <w:widowControl w:val="0"/>
      <w:spacing w:after="0" w:line="240" w:lineRule="auto"/>
    </w:pPr>
    <w:rPr>
      <w:rFonts w:ascii="Calibri" w:eastAsia="Calibri" w:hAnsi="Calibri" w:cs="Times New Roman"/>
      <w:lang w:val="en-US"/>
    </w:rPr>
  </w:style>
  <w:style w:type="paragraph" w:styleId="1">
    <w:name w:val="heading 1"/>
    <w:basedOn w:val="a"/>
    <w:next w:val="a"/>
    <w:link w:val="10"/>
    <w:uiPriority w:val="9"/>
    <w:qFormat/>
    <w:rsid w:val="001F57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D5B2B"/>
    <w:pPr>
      <w:widowControl/>
      <w:spacing w:before="100" w:beforeAutospacing="1" w:after="100" w:afterAutospacing="1"/>
      <w:outlineLvl w:val="1"/>
    </w:pPr>
    <w:rPr>
      <w:rFonts w:ascii="Times New Roman" w:eastAsia="Times New Roman" w:hAnsi="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11063"/>
    <w:pPr>
      <w:ind w:left="720"/>
      <w:contextualSpacing/>
    </w:pPr>
  </w:style>
  <w:style w:type="character" w:customStyle="1" w:styleId="3">
    <w:name w:val="Основной текст (3)"/>
    <w:basedOn w:val="a0"/>
    <w:rsid w:val="00D11063"/>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a4">
    <w:name w:val="Абзац списка Знак"/>
    <w:link w:val="a3"/>
    <w:uiPriority w:val="34"/>
    <w:locked/>
    <w:rsid w:val="00D11063"/>
    <w:rPr>
      <w:rFonts w:ascii="Calibri" w:eastAsia="Calibri" w:hAnsi="Calibri" w:cs="Times New Roman"/>
      <w:lang w:val="en-US"/>
    </w:rPr>
  </w:style>
  <w:style w:type="character" w:customStyle="1" w:styleId="a5">
    <w:name w:val="Основной текст_"/>
    <w:basedOn w:val="a0"/>
    <w:link w:val="4"/>
    <w:rsid w:val="00D11063"/>
    <w:rPr>
      <w:rFonts w:ascii="Times New Roman" w:eastAsia="Times New Roman" w:hAnsi="Times New Roman" w:cs="Times New Roman"/>
      <w:sz w:val="23"/>
      <w:szCs w:val="23"/>
      <w:shd w:val="clear" w:color="auto" w:fill="FFFFFF"/>
    </w:rPr>
  </w:style>
  <w:style w:type="character" w:customStyle="1" w:styleId="40">
    <w:name w:val="Основной текст (4)_"/>
    <w:basedOn w:val="a0"/>
    <w:link w:val="41"/>
    <w:rsid w:val="00D11063"/>
    <w:rPr>
      <w:rFonts w:ascii="Times New Roman" w:eastAsia="Times New Roman" w:hAnsi="Times New Roman" w:cs="Times New Roman"/>
      <w:b/>
      <w:bCs/>
      <w:sz w:val="23"/>
      <w:szCs w:val="23"/>
      <w:shd w:val="clear" w:color="auto" w:fill="FFFFFF"/>
    </w:rPr>
  </w:style>
  <w:style w:type="paragraph" w:customStyle="1" w:styleId="4">
    <w:name w:val="Основной текст4"/>
    <w:basedOn w:val="a"/>
    <w:link w:val="a5"/>
    <w:rsid w:val="00D11063"/>
    <w:pPr>
      <w:shd w:val="clear" w:color="auto" w:fill="FFFFFF"/>
      <w:spacing w:after="480" w:line="274" w:lineRule="exact"/>
      <w:ind w:hanging="360"/>
      <w:jc w:val="both"/>
    </w:pPr>
    <w:rPr>
      <w:rFonts w:ascii="Times New Roman" w:eastAsia="Times New Roman" w:hAnsi="Times New Roman"/>
      <w:sz w:val="23"/>
      <w:szCs w:val="23"/>
      <w:lang w:val="ru-RU"/>
    </w:rPr>
  </w:style>
  <w:style w:type="paragraph" w:customStyle="1" w:styleId="41">
    <w:name w:val="Основной текст (4)"/>
    <w:basedOn w:val="a"/>
    <w:link w:val="40"/>
    <w:rsid w:val="00D11063"/>
    <w:pPr>
      <w:shd w:val="clear" w:color="auto" w:fill="FFFFFF"/>
      <w:spacing w:line="274" w:lineRule="exact"/>
      <w:jc w:val="center"/>
    </w:pPr>
    <w:rPr>
      <w:rFonts w:ascii="Times New Roman" w:eastAsia="Times New Roman" w:hAnsi="Times New Roman"/>
      <w:b/>
      <w:bCs/>
      <w:sz w:val="23"/>
      <w:szCs w:val="23"/>
      <w:lang w:val="ru-RU"/>
    </w:rPr>
  </w:style>
  <w:style w:type="character" w:customStyle="1" w:styleId="a6">
    <w:name w:val="Основной текст + Полужирный"/>
    <w:basedOn w:val="a5"/>
    <w:rsid w:val="00D1106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paragraph" w:styleId="a7">
    <w:name w:val="Normal (Web)"/>
    <w:basedOn w:val="a"/>
    <w:uiPriority w:val="99"/>
    <w:unhideWhenUsed/>
    <w:rsid w:val="00D11063"/>
    <w:pPr>
      <w:widowControl/>
      <w:spacing w:before="100" w:beforeAutospacing="1" w:after="100" w:afterAutospacing="1"/>
    </w:pPr>
    <w:rPr>
      <w:rFonts w:ascii="Times New Roman" w:eastAsia="Times New Roman" w:hAnsi="Times New Roman"/>
      <w:sz w:val="24"/>
      <w:szCs w:val="24"/>
      <w:lang w:val="ru-RU" w:eastAsia="ru-RU"/>
    </w:rPr>
  </w:style>
  <w:style w:type="character" w:customStyle="1" w:styleId="20">
    <w:name w:val="Заголовок 2 Знак"/>
    <w:basedOn w:val="a0"/>
    <w:link w:val="2"/>
    <w:uiPriority w:val="9"/>
    <w:rsid w:val="00FD5B2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F5799"/>
    <w:rPr>
      <w:rFonts w:asciiTheme="majorHAnsi" w:eastAsiaTheme="majorEastAsia" w:hAnsiTheme="majorHAnsi" w:cstheme="majorBidi"/>
      <w:color w:val="2E74B5" w:themeColor="accent1" w:themeShade="BF"/>
      <w:sz w:val="32"/>
      <w:szCs w:val="32"/>
      <w:lang w:val="en-US"/>
    </w:rPr>
  </w:style>
  <w:style w:type="character" w:styleId="a8">
    <w:name w:val="Strong"/>
    <w:basedOn w:val="a0"/>
    <w:uiPriority w:val="22"/>
    <w:qFormat/>
    <w:rsid w:val="001F5799"/>
    <w:rPr>
      <w:b/>
      <w:bCs/>
    </w:rPr>
  </w:style>
  <w:style w:type="character" w:styleId="a9">
    <w:name w:val="Hyperlink"/>
    <w:basedOn w:val="a0"/>
    <w:uiPriority w:val="99"/>
    <w:semiHidden/>
    <w:unhideWhenUsed/>
    <w:rsid w:val="009467F2"/>
    <w:rPr>
      <w:color w:val="0000FF"/>
      <w:u w:val="single"/>
    </w:rPr>
  </w:style>
  <w:style w:type="character" w:customStyle="1" w:styleId="sedd5be2b">
    <w:name w:val="sedd5be2b"/>
    <w:basedOn w:val="a0"/>
    <w:rsid w:val="00946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5837">
      <w:bodyDiv w:val="1"/>
      <w:marLeft w:val="0"/>
      <w:marRight w:val="0"/>
      <w:marTop w:val="0"/>
      <w:marBottom w:val="0"/>
      <w:divBdr>
        <w:top w:val="none" w:sz="0" w:space="0" w:color="auto"/>
        <w:left w:val="none" w:sz="0" w:space="0" w:color="auto"/>
        <w:bottom w:val="none" w:sz="0" w:space="0" w:color="auto"/>
        <w:right w:val="none" w:sz="0" w:space="0" w:color="auto"/>
      </w:divBdr>
    </w:div>
    <w:div w:id="138232350">
      <w:bodyDiv w:val="1"/>
      <w:marLeft w:val="0"/>
      <w:marRight w:val="0"/>
      <w:marTop w:val="0"/>
      <w:marBottom w:val="0"/>
      <w:divBdr>
        <w:top w:val="none" w:sz="0" w:space="0" w:color="auto"/>
        <w:left w:val="none" w:sz="0" w:space="0" w:color="auto"/>
        <w:bottom w:val="none" w:sz="0" w:space="0" w:color="auto"/>
        <w:right w:val="none" w:sz="0" w:space="0" w:color="auto"/>
      </w:divBdr>
    </w:div>
    <w:div w:id="165289273">
      <w:bodyDiv w:val="1"/>
      <w:marLeft w:val="0"/>
      <w:marRight w:val="0"/>
      <w:marTop w:val="0"/>
      <w:marBottom w:val="0"/>
      <w:divBdr>
        <w:top w:val="none" w:sz="0" w:space="0" w:color="auto"/>
        <w:left w:val="none" w:sz="0" w:space="0" w:color="auto"/>
        <w:bottom w:val="none" w:sz="0" w:space="0" w:color="auto"/>
        <w:right w:val="none" w:sz="0" w:space="0" w:color="auto"/>
      </w:divBdr>
    </w:div>
    <w:div w:id="193808355">
      <w:bodyDiv w:val="1"/>
      <w:marLeft w:val="0"/>
      <w:marRight w:val="0"/>
      <w:marTop w:val="0"/>
      <w:marBottom w:val="0"/>
      <w:divBdr>
        <w:top w:val="none" w:sz="0" w:space="0" w:color="auto"/>
        <w:left w:val="none" w:sz="0" w:space="0" w:color="auto"/>
        <w:bottom w:val="none" w:sz="0" w:space="0" w:color="auto"/>
        <w:right w:val="none" w:sz="0" w:space="0" w:color="auto"/>
      </w:divBdr>
    </w:div>
    <w:div w:id="476143571">
      <w:bodyDiv w:val="1"/>
      <w:marLeft w:val="0"/>
      <w:marRight w:val="0"/>
      <w:marTop w:val="0"/>
      <w:marBottom w:val="0"/>
      <w:divBdr>
        <w:top w:val="none" w:sz="0" w:space="0" w:color="auto"/>
        <w:left w:val="none" w:sz="0" w:space="0" w:color="auto"/>
        <w:bottom w:val="none" w:sz="0" w:space="0" w:color="auto"/>
        <w:right w:val="none" w:sz="0" w:space="0" w:color="auto"/>
      </w:divBdr>
      <w:divsChild>
        <w:div w:id="643655895">
          <w:marLeft w:val="0"/>
          <w:marRight w:val="0"/>
          <w:marTop w:val="0"/>
          <w:marBottom w:val="0"/>
          <w:divBdr>
            <w:top w:val="none" w:sz="0" w:space="0" w:color="auto"/>
            <w:left w:val="none" w:sz="0" w:space="0" w:color="auto"/>
            <w:bottom w:val="none" w:sz="0" w:space="0" w:color="auto"/>
            <w:right w:val="none" w:sz="0" w:space="0" w:color="auto"/>
          </w:divBdr>
        </w:div>
      </w:divsChild>
    </w:div>
    <w:div w:id="628098091">
      <w:bodyDiv w:val="1"/>
      <w:marLeft w:val="0"/>
      <w:marRight w:val="0"/>
      <w:marTop w:val="0"/>
      <w:marBottom w:val="0"/>
      <w:divBdr>
        <w:top w:val="none" w:sz="0" w:space="0" w:color="auto"/>
        <w:left w:val="none" w:sz="0" w:space="0" w:color="auto"/>
        <w:bottom w:val="none" w:sz="0" w:space="0" w:color="auto"/>
        <w:right w:val="none" w:sz="0" w:space="0" w:color="auto"/>
      </w:divBdr>
    </w:div>
    <w:div w:id="722825262">
      <w:bodyDiv w:val="1"/>
      <w:marLeft w:val="0"/>
      <w:marRight w:val="0"/>
      <w:marTop w:val="0"/>
      <w:marBottom w:val="0"/>
      <w:divBdr>
        <w:top w:val="none" w:sz="0" w:space="0" w:color="auto"/>
        <w:left w:val="none" w:sz="0" w:space="0" w:color="auto"/>
        <w:bottom w:val="none" w:sz="0" w:space="0" w:color="auto"/>
        <w:right w:val="none" w:sz="0" w:space="0" w:color="auto"/>
      </w:divBdr>
      <w:divsChild>
        <w:div w:id="1901937313">
          <w:marLeft w:val="0"/>
          <w:marRight w:val="0"/>
          <w:marTop w:val="0"/>
          <w:marBottom w:val="0"/>
          <w:divBdr>
            <w:top w:val="none" w:sz="0" w:space="0" w:color="auto"/>
            <w:left w:val="none" w:sz="0" w:space="0" w:color="auto"/>
            <w:bottom w:val="none" w:sz="0" w:space="0" w:color="auto"/>
            <w:right w:val="none" w:sz="0" w:space="0" w:color="auto"/>
          </w:divBdr>
        </w:div>
      </w:divsChild>
    </w:div>
    <w:div w:id="749667406">
      <w:bodyDiv w:val="1"/>
      <w:marLeft w:val="0"/>
      <w:marRight w:val="0"/>
      <w:marTop w:val="0"/>
      <w:marBottom w:val="0"/>
      <w:divBdr>
        <w:top w:val="none" w:sz="0" w:space="0" w:color="auto"/>
        <w:left w:val="none" w:sz="0" w:space="0" w:color="auto"/>
        <w:bottom w:val="none" w:sz="0" w:space="0" w:color="auto"/>
        <w:right w:val="none" w:sz="0" w:space="0" w:color="auto"/>
      </w:divBdr>
    </w:div>
    <w:div w:id="802844527">
      <w:bodyDiv w:val="1"/>
      <w:marLeft w:val="0"/>
      <w:marRight w:val="0"/>
      <w:marTop w:val="0"/>
      <w:marBottom w:val="0"/>
      <w:divBdr>
        <w:top w:val="none" w:sz="0" w:space="0" w:color="auto"/>
        <w:left w:val="none" w:sz="0" w:space="0" w:color="auto"/>
        <w:bottom w:val="none" w:sz="0" w:space="0" w:color="auto"/>
        <w:right w:val="none" w:sz="0" w:space="0" w:color="auto"/>
      </w:divBdr>
    </w:div>
    <w:div w:id="1029137715">
      <w:bodyDiv w:val="1"/>
      <w:marLeft w:val="0"/>
      <w:marRight w:val="0"/>
      <w:marTop w:val="0"/>
      <w:marBottom w:val="0"/>
      <w:divBdr>
        <w:top w:val="none" w:sz="0" w:space="0" w:color="auto"/>
        <w:left w:val="none" w:sz="0" w:space="0" w:color="auto"/>
        <w:bottom w:val="none" w:sz="0" w:space="0" w:color="auto"/>
        <w:right w:val="none" w:sz="0" w:space="0" w:color="auto"/>
      </w:divBdr>
    </w:div>
    <w:div w:id="1138497554">
      <w:bodyDiv w:val="1"/>
      <w:marLeft w:val="0"/>
      <w:marRight w:val="0"/>
      <w:marTop w:val="0"/>
      <w:marBottom w:val="0"/>
      <w:divBdr>
        <w:top w:val="none" w:sz="0" w:space="0" w:color="auto"/>
        <w:left w:val="none" w:sz="0" w:space="0" w:color="auto"/>
        <w:bottom w:val="none" w:sz="0" w:space="0" w:color="auto"/>
        <w:right w:val="none" w:sz="0" w:space="0" w:color="auto"/>
      </w:divBdr>
    </w:div>
    <w:div w:id="1287010329">
      <w:bodyDiv w:val="1"/>
      <w:marLeft w:val="0"/>
      <w:marRight w:val="0"/>
      <w:marTop w:val="0"/>
      <w:marBottom w:val="0"/>
      <w:divBdr>
        <w:top w:val="none" w:sz="0" w:space="0" w:color="auto"/>
        <w:left w:val="none" w:sz="0" w:space="0" w:color="auto"/>
        <w:bottom w:val="none" w:sz="0" w:space="0" w:color="auto"/>
        <w:right w:val="none" w:sz="0" w:space="0" w:color="auto"/>
      </w:divBdr>
    </w:div>
    <w:div w:id="1356806012">
      <w:bodyDiv w:val="1"/>
      <w:marLeft w:val="0"/>
      <w:marRight w:val="0"/>
      <w:marTop w:val="0"/>
      <w:marBottom w:val="0"/>
      <w:divBdr>
        <w:top w:val="none" w:sz="0" w:space="0" w:color="auto"/>
        <w:left w:val="none" w:sz="0" w:space="0" w:color="auto"/>
        <w:bottom w:val="none" w:sz="0" w:space="0" w:color="auto"/>
        <w:right w:val="none" w:sz="0" w:space="0" w:color="auto"/>
      </w:divBdr>
      <w:divsChild>
        <w:div w:id="1904680787">
          <w:marLeft w:val="0"/>
          <w:marRight w:val="0"/>
          <w:marTop w:val="0"/>
          <w:marBottom w:val="0"/>
          <w:divBdr>
            <w:top w:val="none" w:sz="0" w:space="0" w:color="auto"/>
            <w:left w:val="none" w:sz="0" w:space="0" w:color="auto"/>
            <w:bottom w:val="none" w:sz="0" w:space="0" w:color="auto"/>
            <w:right w:val="none" w:sz="0" w:space="0" w:color="auto"/>
          </w:divBdr>
        </w:div>
      </w:divsChild>
    </w:div>
    <w:div w:id="1384985220">
      <w:bodyDiv w:val="1"/>
      <w:marLeft w:val="0"/>
      <w:marRight w:val="0"/>
      <w:marTop w:val="0"/>
      <w:marBottom w:val="0"/>
      <w:divBdr>
        <w:top w:val="none" w:sz="0" w:space="0" w:color="auto"/>
        <w:left w:val="none" w:sz="0" w:space="0" w:color="auto"/>
        <w:bottom w:val="none" w:sz="0" w:space="0" w:color="auto"/>
        <w:right w:val="none" w:sz="0" w:space="0" w:color="auto"/>
      </w:divBdr>
    </w:div>
    <w:div w:id="1409426794">
      <w:bodyDiv w:val="1"/>
      <w:marLeft w:val="0"/>
      <w:marRight w:val="0"/>
      <w:marTop w:val="0"/>
      <w:marBottom w:val="0"/>
      <w:divBdr>
        <w:top w:val="none" w:sz="0" w:space="0" w:color="auto"/>
        <w:left w:val="none" w:sz="0" w:space="0" w:color="auto"/>
        <w:bottom w:val="none" w:sz="0" w:space="0" w:color="auto"/>
        <w:right w:val="none" w:sz="0" w:space="0" w:color="auto"/>
      </w:divBdr>
    </w:div>
    <w:div w:id="1455057916">
      <w:bodyDiv w:val="1"/>
      <w:marLeft w:val="0"/>
      <w:marRight w:val="0"/>
      <w:marTop w:val="0"/>
      <w:marBottom w:val="0"/>
      <w:divBdr>
        <w:top w:val="none" w:sz="0" w:space="0" w:color="auto"/>
        <w:left w:val="none" w:sz="0" w:space="0" w:color="auto"/>
        <w:bottom w:val="none" w:sz="0" w:space="0" w:color="auto"/>
        <w:right w:val="none" w:sz="0" w:space="0" w:color="auto"/>
      </w:divBdr>
      <w:divsChild>
        <w:div w:id="1088235411">
          <w:marLeft w:val="300"/>
          <w:marRight w:val="300"/>
          <w:marTop w:val="375"/>
          <w:marBottom w:val="375"/>
          <w:divBdr>
            <w:top w:val="single" w:sz="6" w:space="15" w:color="CCCCCC"/>
            <w:left w:val="none" w:sz="0" w:space="0" w:color="auto"/>
            <w:bottom w:val="single" w:sz="6" w:space="15" w:color="CCCCCC"/>
            <w:right w:val="none" w:sz="0" w:space="0" w:color="auto"/>
          </w:divBdr>
          <w:divsChild>
            <w:div w:id="1632437990">
              <w:marLeft w:val="0"/>
              <w:marRight w:val="0"/>
              <w:marTop w:val="0"/>
              <w:marBottom w:val="0"/>
              <w:divBdr>
                <w:top w:val="none" w:sz="0" w:space="0" w:color="auto"/>
                <w:left w:val="none" w:sz="0" w:space="0" w:color="auto"/>
                <w:bottom w:val="none" w:sz="0" w:space="0" w:color="auto"/>
                <w:right w:val="none" w:sz="0" w:space="0" w:color="auto"/>
              </w:divBdr>
              <w:divsChild>
                <w:div w:id="860123183">
                  <w:marLeft w:val="0"/>
                  <w:marRight w:val="0"/>
                  <w:marTop w:val="0"/>
                  <w:marBottom w:val="0"/>
                  <w:divBdr>
                    <w:top w:val="none" w:sz="0" w:space="0" w:color="auto"/>
                    <w:left w:val="none" w:sz="0" w:space="0" w:color="auto"/>
                    <w:bottom w:val="none" w:sz="0" w:space="0" w:color="auto"/>
                    <w:right w:val="none" w:sz="0" w:space="0" w:color="auto"/>
                  </w:divBdr>
                  <w:divsChild>
                    <w:div w:id="257255853">
                      <w:marLeft w:val="0"/>
                      <w:marRight w:val="0"/>
                      <w:marTop w:val="0"/>
                      <w:marBottom w:val="0"/>
                      <w:divBdr>
                        <w:top w:val="none" w:sz="0" w:space="0" w:color="auto"/>
                        <w:left w:val="none" w:sz="0" w:space="0" w:color="auto"/>
                        <w:bottom w:val="none" w:sz="0" w:space="0" w:color="auto"/>
                        <w:right w:val="none" w:sz="0" w:space="0" w:color="auto"/>
                      </w:divBdr>
                      <w:divsChild>
                        <w:div w:id="803695283">
                          <w:marLeft w:val="0"/>
                          <w:marRight w:val="0"/>
                          <w:marTop w:val="0"/>
                          <w:marBottom w:val="0"/>
                          <w:divBdr>
                            <w:top w:val="single" w:sz="6" w:space="0" w:color="DDDCDA"/>
                            <w:left w:val="single" w:sz="6" w:space="0" w:color="DDDCDA"/>
                            <w:bottom w:val="single" w:sz="6" w:space="0" w:color="DDDCDA"/>
                            <w:right w:val="single" w:sz="6" w:space="0" w:color="DDDCDA"/>
                          </w:divBdr>
                          <w:divsChild>
                            <w:div w:id="1480875659">
                              <w:marLeft w:val="0"/>
                              <w:marRight w:val="0"/>
                              <w:marTop w:val="0"/>
                              <w:marBottom w:val="0"/>
                              <w:divBdr>
                                <w:top w:val="none" w:sz="0" w:space="0" w:color="auto"/>
                                <w:left w:val="none" w:sz="0" w:space="0" w:color="auto"/>
                                <w:bottom w:val="none" w:sz="0" w:space="0" w:color="auto"/>
                                <w:right w:val="none" w:sz="0" w:space="0" w:color="auto"/>
                              </w:divBdr>
                              <w:divsChild>
                                <w:div w:id="1519275723">
                                  <w:marLeft w:val="0"/>
                                  <w:marRight w:val="0"/>
                                  <w:marTop w:val="0"/>
                                  <w:marBottom w:val="0"/>
                                  <w:divBdr>
                                    <w:top w:val="none" w:sz="0" w:space="0" w:color="auto"/>
                                    <w:left w:val="none" w:sz="0" w:space="0" w:color="auto"/>
                                    <w:bottom w:val="none" w:sz="0" w:space="0" w:color="auto"/>
                                    <w:right w:val="none" w:sz="0" w:space="0" w:color="auto"/>
                                  </w:divBdr>
                                  <w:divsChild>
                                    <w:div w:id="790977972">
                                      <w:marLeft w:val="0"/>
                                      <w:marRight w:val="0"/>
                                      <w:marTop w:val="0"/>
                                      <w:marBottom w:val="0"/>
                                      <w:divBdr>
                                        <w:top w:val="none" w:sz="0" w:space="0" w:color="auto"/>
                                        <w:left w:val="none" w:sz="0" w:space="0" w:color="auto"/>
                                        <w:bottom w:val="none" w:sz="0" w:space="0" w:color="auto"/>
                                        <w:right w:val="none" w:sz="0" w:space="0" w:color="auto"/>
                                      </w:divBdr>
                                      <w:divsChild>
                                        <w:div w:id="11704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05440">
      <w:bodyDiv w:val="1"/>
      <w:marLeft w:val="0"/>
      <w:marRight w:val="0"/>
      <w:marTop w:val="0"/>
      <w:marBottom w:val="0"/>
      <w:divBdr>
        <w:top w:val="none" w:sz="0" w:space="0" w:color="auto"/>
        <w:left w:val="none" w:sz="0" w:space="0" w:color="auto"/>
        <w:bottom w:val="none" w:sz="0" w:space="0" w:color="auto"/>
        <w:right w:val="none" w:sz="0" w:space="0" w:color="auto"/>
      </w:divBdr>
    </w:div>
    <w:div w:id="1612977298">
      <w:bodyDiv w:val="1"/>
      <w:marLeft w:val="0"/>
      <w:marRight w:val="0"/>
      <w:marTop w:val="0"/>
      <w:marBottom w:val="0"/>
      <w:divBdr>
        <w:top w:val="none" w:sz="0" w:space="0" w:color="auto"/>
        <w:left w:val="none" w:sz="0" w:space="0" w:color="auto"/>
        <w:bottom w:val="none" w:sz="0" w:space="0" w:color="auto"/>
        <w:right w:val="none" w:sz="0" w:space="0" w:color="auto"/>
      </w:divBdr>
      <w:divsChild>
        <w:div w:id="152571003">
          <w:marLeft w:val="0"/>
          <w:marRight w:val="0"/>
          <w:marTop w:val="0"/>
          <w:marBottom w:val="0"/>
          <w:divBdr>
            <w:top w:val="none" w:sz="0" w:space="0" w:color="auto"/>
            <w:left w:val="none" w:sz="0" w:space="0" w:color="auto"/>
            <w:bottom w:val="none" w:sz="0" w:space="0" w:color="auto"/>
            <w:right w:val="none" w:sz="0" w:space="0" w:color="auto"/>
          </w:divBdr>
        </w:div>
      </w:divsChild>
    </w:div>
    <w:div w:id="1774009833">
      <w:bodyDiv w:val="1"/>
      <w:marLeft w:val="0"/>
      <w:marRight w:val="0"/>
      <w:marTop w:val="0"/>
      <w:marBottom w:val="0"/>
      <w:divBdr>
        <w:top w:val="none" w:sz="0" w:space="0" w:color="auto"/>
        <w:left w:val="none" w:sz="0" w:space="0" w:color="auto"/>
        <w:bottom w:val="none" w:sz="0" w:space="0" w:color="auto"/>
        <w:right w:val="none" w:sz="0" w:space="0" w:color="auto"/>
      </w:divBdr>
    </w:div>
    <w:div w:id="1777939811">
      <w:bodyDiv w:val="1"/>
      <w:marLeft w:val="0"/>
      <w:marRight w:val="0"/>
      <w:marTop w:val="0"/>
      <w:marBottom w:val="0"/>
      <w:divBdr>
        <w:top w:val="none" w:sz="0" w:space="0" w:color="auto"/>
        <w:left w:val="none" w:sz="0" w:space="0" w:color="auto"/>
        <w:bottom w:val="none" w:sz="0" w:space="0" w:color="auto"/>
        <w:right w:val="none" w:sz="0" w:space="0" w:color="auto"/>
      </w:divBdr>
    </w:div>
    <w:div w:id="1816024337">
      <w:bodyDiv w:val="1"/>
      <w:marLeft w:val="0"/>
      <w:marRight w:val="0"/>
      <w:marTop w:val="0"/>
      <w:marBottom w:val="0"/>
      <w:divBdr>
        <w:top w:val="none" w:sz="0" w:space="0" w:color="auto"/>
        <w:left w:val="none" w:sz="0" w:space="0" w:color="auto"/>
        <w:bottom w:val="none" w:sz="0" w:space="0" w:color="auto"/>
        <w:right w:val="none" w:sz="0" w:space="0" w:color="auto"/>
      </w:divBdr>
    </w:div>
    <w:div w:id="1963458655">
      <w:bodyDiv w:val="1"/>
      <w:marLeft w:val="0"/>
      <w:marRight w:val="0"/>
      <w:marTop w:val="0"/>
      <w:marBottom w:val="0"/>
      <w:divBdr>
        <w:top w:val="none" w:sz="0" w:space="0" w:color="auto"/>
        <w:left w:val="none" w:sz="0" w:space="0" w:color="auto"/>
        <w:bottom w:val="none" w:sz="0" w:space="0" w:color="auto"/>
        <w:right w:val="none" w:sz="0" w:space="0" w:color="auto"/>
      </w:divBdr>
      <w:divsChild>
        <w:div w:id="416024116">
          <w:marLeft w:val="0"/>
          <w:marRight w:val="0"/>
          <w:marTop w:val="0"/>
          <w:marBottom w:val="0"/>
          <w:divBdr>
            <w:top w:val="none" w:sz="0" w:space="0" w:color="auto"/>
            <w:left w:val="none" w:sz="0" w:space="0" w:color="auto"/>
            <w:bottom w:val="none" w:sz="0" w:space="0" w:color="auto"/>
            <w:right w:val="none" w:sz="0" w:space="0" w:color="auto"/>
          </w:divBdr>
        </w:div>
        <w:div w:id="1932667079">
          <w:marLeft w:val="0"/>
          <w:marRight w:val="0"/>
          <w:marTop w:val="0"/>
          <w:marBottom w:val="0"/>
          <w:divBdr>
            <w:top w:val="none" w:sz="0" w:space="0" w:color="auto"/>
            <w:left w:val="none" w:sz="0" w:space="0" w:color="auto"/>
            <w:bottom w:val="none" w:sz="0" w:space="0" w:color="auto"/>
            <w:right w:val="none" w:sz="0" w:space="0" w:color="auto"/>
          </w:divBdr>
        </w:div>
      </w:divsChild>
    </w:div>
    <w:div w:id="206880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s://safetravels.info/index.php/rekomendatsii/meditsina/item/19-okazanie-pervoj-pomoshhi-pri-naruzhnom-krovotechenii" TargetMode="Externa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hyperlink" Target="https://xn--1-7sbc2aomf1e8b.xn--80acgfbsl1azdqr.xn--p1ai/file/a0637405dcd7f98c6fc658cc71f86aa1" TargetMode="External"/><Relationship Id="rId15" Type="http://schemas.openxmlformats.org/officeDocument/2006/relationships/image" Target="media/image9.jpeg"/><Relationship Id="rId23"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mch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21</Pages>
  <Words>4242</Words>
  <Characters>24181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2021-05-03T03:22:00Z</dcterms:created>
  <dcterms:modified xsi:type="dcterms:W3CDTF">2021-05-05T00:38:00Z</dcterms:modified>
</cp:coreProperties>
</file>