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7A2" w14:textId="08B82FC5" w:rsidR="00B71D12" w:rsidRPr="00B71D12" w:rsidRDefault="00B71D12" w:rsidP="00B71D12">
      <w:pPr>
        <w:ind w:firstLine="709"/>
        <w:jc w:val="center"/>
        <w:rPr>
          <w:b/>
          <w:bCs/>
          <w:sz w:val="28"/>
        </w:rPr>
      </w:pPr>
      <w:r w:rsidRPr="00B71D12">
        <w:rPr>
          <w:b/>
          <w:bCs/>
          <w:sz w:val="28"/>
        </w:rPr>
        <w:t>Г</w:t>
      </w:r>
      <w:r w:rsidR="00D51DDB" w:rsidRPr="00B71D12">
        <w:rPr>
          <w:b/>
          <w:bCs/>
          <w:sz w:val="28"/>
        </w:rPr>
        <w:t>рафик</w:t>
      </w:r>
    </w:p>
    <w:p w14:paraId="76D564E2" w14:textId="7203BC1B" w:rsidR="00B71D12" w:rsidRPr="00B71D12" w:rsidRDefault="00D51DDB" w:rsidP="00B71D12">
      <w:pPr>
        <w:ind w:firstLine="709"/>
        <w:jc w:val="center"/>
        <w:rPr>
          <w:b/>
          <w:bCs/>
          <w:sz w:val="28"/>
        </w:rPr>
      </w:pPr>
      <w:r w:rsidRPr="00B71D12">
        <w:rPr>
          <w:b/>
          <w:bCs/>
          <w:sz w:val="28"/>
        </w:rPr>
        <w:t xml:space="preserve">проведения </w:t>
      </w:r>
      <w:proofErr w:type="spellStart"/>
      <w:r w:rsidRPr="00B71D12">
        <w:rPr>
          <w:b/>
          <w:bCs/>
          <w:sz w:val="28"/>
        </w:rPr>
        <w:t>ба</w:t>
      </w:r>
      <w:r w:rsidR="00B71D12" w:rsidRPr="00B71D12">
        <w:rPr>
          <w:b/>
          <w:bCs/>
          <w:sz w:val="28"/>
        </w:rPr>
        <w:t>лл</w:t>
      </w:r>
      <w:r w:rsidRPr="00B71D12">
        <w:rPr>
          <w:b/>
          <w:bCs/>
          <w:sz w:val="28"/>
        </w:rPr>
        <w:t>ьно</w:t>
      </w:r>
      <w:proofErr w:type="spellEnd"/>
      <w:r w:rsidRPr="00B71D12">
        <w:rPr>
          <w:b/>
          <w:bCs/>
          <w:sz w:val="28"/>
        </w:rPr>
        <w:t>-рейтинговых контрольных мероприятий</w:t>
      </w:r>
    </w:p>
    <w:p w14:paraId="5DE99E7C" w14:textId="77777777" w:rsidR="00B71D12" w:rsidRPr="00B71D12" w:rsidRDefault="00D51DDB" w:rsidP="00B71D12">
      <w:pPr>
        <w:ind w:firstLine="709"/>
        <w:jc w:val="center"/>
        <w:rPr>
          <w:b/>
          <w:bCs/>
          <w:sz w:val="28"/>
        </w:rPr>
      </w:pPr>
      <w:r w:rsidRPr="00B71D12">
        <w:rPr>
          <w:b/>
          <w:bCs/>
          <w:sz w:val="28"/>
        </w:rPr>
        <w:t xml:space="preserve">на </w:t>
      </w:r>
      <w:r w:rsidR="00B71D12" w:rsidRPr="00B71D12">
        <w:rPr>
          <w:b/>
          <w:bCs/>
          <w:sz w:val="22"/>
        </w:rPr>
        <w:t xml:space="preserve">II </w:t>
      </w:r>
      <w:r w:rsidR="00B71D12" w:rsidRPr="00B71D12">
        <w:rPr>
          <w:b/>
          <w:bCs/>
          <w:sz w:val="28"/>
          <w:szCs w:val="24"/>
        </w:rPr>
        <w:t>полугодие</w:t>
      </w:r>
      <w:r w:rsidR="00B71D12" w:rsidRPr="00B71D12">
        <w:rPr>
          <w:b/>
          <w:bCs/>
          <w:sz w:val="36"/>
          <w:szCs w:val="24"/>
        </w:rPr>
        <w:t xml:space="preserve"> </w:t>
      </w:r>
      <w:r w:rsidRPr="00B71D12">
        <w:rPr>
          <w:b/>
          <w:bCs/>
          <w:sz w:val="28"/>
        </w:rPr>
        <w:t>2023-2024 учебн</w:t>
      </w:r>
      <w:r w:rsidR="00B71D12" w:rsidRPr="00B71D12">
        <w:rPr>
          <w:b/>
          <w:bCs/>
          <w:sz w:val="28"/>
        </w:rPr>
        <w:t>ого</w:t>
      </w:r>
      <w:r w:rsidRPr="00B71D12">
        <w:rPr>
          <w:b/>
          <w:bCs/>
          <w:sz w:val="28"/>
        </w:rPr>
        <w:t xml:space="preserve"> год</w:t>
      </w:r>
      <w:r w:rsidR="00B71D12" w:rsidRPr="00B71D12">
        <w:rPr>
          <w:b/>
          <w:bCs/>
          <w:sz w:val="28"/>
        </w:rPr>
        <w:t>а</w:t>
      </w:r>
    </w:p>
    <w:p w14:paraId="4C73F610" w14:textId="5084CF7B" w:rsidR="00D12265" w:rsidRDefault="00B71D12" w:rsidP="00B71D1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И</w:t>
      </w:r>
      <w:r w:rsidR="00D51DDB" w:rsidRPr="00B71D12">
        <w:rPr>
          <w:b/>
          <w:bCs/>
          <w:sz w:val="28"/>
        </w:rPr>
        <w:t>нститут химии и биологии</w:t>
      </w:r>
    </w:p>
    <w:p w14:paraId="12187E39" w14:textId="77777777" w:rsidR="00B71D12" w:rsidRPr="00B71D12" w:rsidRDefault="00B71D12" w:rsidP="00B71D12">
      <w:pPr>
        <w:ind w:firstLine="709"/>
        <w:jc w:val="center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274"/>
        <w:gridCol w:w="1753"/>
        <w:gridCol w:w="3669"/>
        <w:gridCol w:w="3705"/>
        <w:gridCol w:w="3811"/>
      </w:tblGrid>
      <w:tr w:rsidR="00D12265" w:rsidRPr="0090482F" w14:paraId="2EA2CF42" w14:textId="77777777" w:rsidTr="00B71D12">
        <w:trPr>
          <w:trHeight w:val="1069"/>
        </w:trPr>
        <w:tc>
          <w:tcPr>
            <w:tcW w:w="670" w:type="pct"/>
            <w:vMerge w:val="restart"/>
            <w:shd w:val="clear" w:color="auto" w:fill="auto"/>
            <w:vAlign w:val="center"/>
          </w:tcPr>
          <w:p w14:paraId="7AA4FAEB" w14:textId="7D243300" w:rsidR="00D12265" w:rsidRPr="0090482F" w:rsidRDefault="00D51DDB">
            <w:pPr>
              <w:widowControl w:val="0"/>
              <w:jc w:val="center"/>
              <w:rPr>
                <w:b/>
                <w:sz w:val="32"/>
                <w:szCs w:val="26"/>
              </w:rPr>
            </w:pPr>
            <w:r w:rsidRPr="0090482F">
              <w:rPr>
                <w:sz w:val="32"/>
                <w:szCs w:val="26"/>
              </w:rPr>
              <w:t xml:space="preserve"> </w:t>
            </w:r>
            <w:r w:rsidRPr="0090482F">
              <w:rPr>
                <w:b/>
                <w:sz w:val="32"/>
                <w:szCs w:val="26"/>
              </w:rPr>
              <w:t>Код направления подготовки (специальности)</w:t>
            </w:r>
          </w:p>
        </w:tc>
        <w:tc>
          <w:tcPr>
            <w:tcW w:w="1414" w:type="pct"/>
            <w:vMerge w:val="restart"/>
            <w:shd w:val="clear" w:color="auto" w:fill="auto"/>
            <w:vAlign w:val="center"/>
          </w:tcPr>
          <w:p w14:paraId="263B057E" w14:textId="77777777" w:rsidR="00D12265" w:rsidRPr="0090482F" w:rsidRDefault="00D51DDB">
            <w:pPr>
              <w:widowControl w:val="0"/>
              <w:jc w:val="center"/>
              <w:rPr>
                <w:b/>
                <w:sz w:val="32"/>
                <w:szCs w:val="26"/>
              </w:rPr>
            </w:pPr>
            <w:r w:rsidRPr="0090482F">
              <w:rPr>
                <w:b/>
                <w:sz w:val="32"/>
                <w:szCs w:val="26"/>
              </w:rPr>
              <w:t xml:space="preserve">Наименование направления подготовки                                </w:t>
            </w:r>
            <w:proofErr w:type="gramStart"/>
            <w:r w:rsidRPr="0090482F">
              <w:rPr>
                <w:b/>
                <w:sz w:val="32"/>
                <w:szCs w:val="26"/>
              </w:rPr>
              <w:t xml:space="preserve">   (</w:t>
            </w:r>
            <w:proofErr w:type="gramEnd"/>
            <w:r w:rsidRPr="0090482F">
              <w:rPr>
                <w:b/>
                <w:sz w:val="32"/>
                <w:szCs w:val="26"/>
              </w:rPr>
              <w:t>специальности)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414E753C" w14:textId="77777777" w:rsidR="00D12265" w:rsidRPr="0090482F" w:rsidRDefault="00D51DDB" w:rsidP="00B71D12">
            <w:pPr>
              <w:widowControl w:val="0"/>
              <w:jc w:val="center"/>
              <w:rPr>
                <w:b/>
                <w:sz w:val="32"/>
                <w:szCs w:val="26"/>
              </w:rPr>
            </w:pPr>
            <w:r w:rsidRPr="0090482F">
              <w:rPr>
                <w:b/>
                <w:sz w:val="32"/>
                <w:szCs w:val="26"/>
              </w:rPr>
              <w:t xml:space="preserve">Курс                     </w:t>
            </w:r>
            <w:proofErr w:type="gramStart"/>
            <w:r w:rsidRPr="0090482F">
              <w:rPr>
                <w:b/>
                <w:sz w:val="32"/>
                <w:szCs w:val="26"/>
              </w:rPr>
              <w:t xml:space="preserve">   (</w:t>
            </w:r>
            <w:proofErr w:type="gramEnd"/>
            <w:r w:rsidRPr="0090482F">
              <w:rPr>
                <w:b/>
                <w:sz w:val="32"/>
                <w:szCs w:val="26"/>
              </w:rPr>
              <w:t xml:space="preserve">год </w:t>
            </w:r>
            <w:proofErr w:type="spellStart"/>
            <w:r w:rsidRPr="0090482F">
              <w:rPr>
                <w:b/>
                <w:sz w:val="32"/>
                <w:szCs w:val="26"/>
              </w:rPr>
              <w:t>обуч</w:t>
            </w:r>
            <w:proofErr w:type="spellEnd"/>
            <w:r w:rsidRPr="0090482F">
              <w:rPr>
                <w:b/>
                <w:sz w:val="32"/>
                <w:szCs w:val="26"/>
              </w:rPr>
              <w:t>.)</w:t>
            </w:r>
          </w:p>
        </w:tc>
        <w:tc>
          <w:tcPr>
            <w:tcW w:w="2521" w:type="pct"/>
            <w:gridSpan w:val="3"/>
            <w:shd w:val="clear" w:color="auto" w:fill="auto"/>
            <w:vAlign w:val="center"/>
          </w:tcPr>
          <w:p w14:paraId="79F45D0E" w14:textId="77777777" w:rsidR="00D12265" w:rsidRPr="0090482F" w:rsidRDefault="00D51DDB">
            <w:pPr>
              <w:widowControl w:val="0"/>
              <w:jc w:val="center"/>
              <w:rPr>
                <w:b/>
                <w:sz w:val="32"/>
                <w:szCs w:val="26"/>
              </w:rPr>
            </w:pPr>
            <w:r w:rsidRPr="0090482F">
              <w:rPr>
                <w:b/>
                <w:sz w:val="32"/>
                <w:szCs w:val="26"/>
              </w:rPr>
              <w:t xml:space="preserve">Сроки проведения </w:t>
            </w:r>
            <w:proofErr w:type="spellStart"/>
            <w:r w:rsidRPr="0090482F">
              <w:rPr>
                <w:b/>
                <w:sz w:val="32"/>
                <w:szCs w:val="26"/>
              </w:rPr>
              <w:t>балльно</w:t>
            </w:r>
            <w:proofErr w:type="spellEnd"/>
            <w:r w:rsidRPr="0090482F">
              <w:rPr>
                <w:b/>
                <w:sz w:val="32"/>
                <w:szCs w:val="26"/>
              </w:rPr>
              <w:t>-рейтинговых контрольных мероприятий</w:t>
            </w:r>
          </w:p>
        </w:tc>
      </w:tr>
      <w:tr w:rsidR="00D12265" w14:paraId="71A8C129" w14:textId="77777777" w:rsidTr="00B71D12">
        <w:trPr>
          <w:trHeight w:val="315"/>
        </w:trPr>
        <w:tc>
          <w:tcPr>
            <w:tcW w:w="670" w:type="pct"/>
            <w:vMerge/>
            <w:shd w:val="clear" w:color="auto" w:fill="auto"/>
            <w:vAlign w:val="center"/>
          </w:tcPr>
          <w:p w14:paraId="36F5E37B" w14:textId="77777777" w:rsidR="00D12265" w:rsidRDefault="00D12265">
            <w:pPr>
              <w:widowControl w:val="0"/>
              <w:rPr>
                <w:sz w:val="22"/>
              </w:rPr>
            </w:pPr>
          </w:p>
        </w:tc>
        <w:tc>
          <w:tcPr>
            <w:tcW w:w="1414" w:type="pct"/>
            <w:vMerge/>
            <w:shd w:val="clear" w:color="auto" w:fill="auto"/>
            <w:vAlign w:val="center"/>
          </w:tcPr>
          <w:p w14:paraId="1224AA9F" w14:textId="77777777" w:rsidR="00D12265" w:rsidRDefault="00D12265">
            <w:pPr>
              <w:widowControl w:val="0"/>
              <w:rPr>
                <w:sz w:val="22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23B24D6F" w14:textId="77777777" w:rsidR="00D12265" w:rsidRDefault="00D12265" w:rsidP="00B71D1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A517398" w14:textId="77777777" w:rsidR="00D12265" w:rsidRPr="0090482F" w:rsidRDefault="00D51DDB">
            <w:pPr>
              <w:widowControl w:val="0"/>
              <w:jc w:val="center"/>
              <w:rPr>
                <w:b/>
                <w:sz w:val="36"/>
                <w:szCs w:val="28"/>
              </w:rPr>
            </w:pPr>
            <w:r w:rsidRPr="0090482F">
              <w:rPr>
                <w:b/>
                <w:sz w:val="36"/>
                <w:szCs w:val="28"/>
              </w:rPr>
              <w:t xml:space="preserve">1 </w:t>
            </w:r>
            <w:proofErr w:type="spellStart"/>
            <w:r w:rsidRPr="0090482F">
              <w:rPr>
                <w:b/>
                <w:sz w:val="36"/>
                <w:szCs w:val="28"/>
              </w:rPr>
              <w:t>к.т</w:t>
            </w:r>
            <w:proofErr w:type="spellEnd"/>
            <w:r w:rsidRPr="0090482F">
              <w:rPr>
                <w:b/>
                <w:sz w:val="36"/>
                <w:szCs w:val="28"/>
              </w:rPr>
              <w:t>.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1CC40A5" w14:textId="77777777" w:rsidR="00D12265" w:rsidRPr="0090482F" w:rsidRDefault="00D51DDB">
            <w:pPr>
              <w:widowControl w:val="0"/>
              <w:jc w:val="center"/>
              <w:rPr>
                <w:b/>
                <w:sz w:val="36"/>
                <w:szCs w:val="28"/>
              </w:rPr>
            </w:pPr>
            <w:r w:rsidRPr="0090482F">
              <w:rPr>
                <w:b/>
                <w:sz w:val="36"/>
                <w:szCs w:val="28"/>
              </w:rPr>
              <w:t xml:space="preserve">2 </w:t>
            </w:r>
            <w:proofErr w:type="spellStart"/>
            <w:r w:rsidRPr="0090482F">
              <w:rPr>
                <w:b/>
                <w:sz w:val="36"/>
                <w:szCs w:val="28"/>
              </w:rPr>
              <w:t>к.т</w:t>
            </w:r>
            <w:proofErr w:type="spellEnd"/>
            <w:r w:rsidRPr="0090482F">
              <w:rPr>
                <w:b/>
                <w:sz w:val="36"/>
                <w:szCs w:val="28"/>
              </w:rPr>
              <w:t>.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3D8DD26" w14:textId="77777777" w:rsidR="00D12265" w:rsidRPr="0090482F" w:rsidRDefault="00D51DDB">
            <w:pPr>
              <w:widowControl w:val="0"/>
              <w:jc w:val="center"/>
              <w:rPr>
                <w:b/>
                <w:sz w:val="36"/>
                <w:szCs w:val="28"/>
              </w:rPr>
            </w:pPr>
            <w:r w:rsidRPr="0090482F">
              <w:rPr>
                <w:b/>
                <w:sz w:val="36"/>
                <w:szCs w:val="28"/>
              </w:rPr>
              <w:t xml:space="preserve">3 </w:t>
            </w:r>
            <w:proofErr w:type="spellStart"/>
            <w:r w:rsidRPr="0090482F">
              <w:rPr>
                <w:b/>
                <w:sz w:val="36"/>
                <w:szCs w:val="28"/>
              </w:rPr>
              <w:t>к.т</w:t>
            </w:r>
            <w:proofErr w:type="spellEnd"/>
            <w:r w:rsidRPr="0090482F">
              <w:rPr>
                <w:b/>
                <w:sz w:val="36"/>
                <w:szCs w:val="28"/>
              </w:rPr>
              <w:t>.</w:t>
            </w:r>
          </w:p>
        </w:tc>
      </w:tr>
      <w:tr w:rsidR="0090482F" w:rsidRPr="00B71D12" w14:paraId="0AA30ABE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2D874689" w14:textId="3FB15703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04.03.01</w:t>
            </w:r>
          </w:p>
        </w:tc>
        <w:tc>
          <w:tcPr>
            <w:tcW w:w="1414" w:type="pct"/>
            <w:shd w:val="clear" w:color="auto" w:fill="auto"/>
          </w:tcPr>
          <w:p w14:paraId="39A9B755" w14:textId="1163EA08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Химия</w:t>
            </w:r>
          </w:p>
        </w:tc>
        <w:tc>
          <w:tcPr>
            <w:tcW w:w="395" w:type="pct"/>
            <w:shd w:val="clear" w:color="auto" w:fill="auto"/>
          </w:tcPr>
          <w:p w14:paraId="3EEB0F3F" w14:textId="4115E383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5AB4B5C8" w14:textId="11F057E5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04.03.2024г. - 17.03.2024г.</w:t>
            </w:r>
          </w:p>
        </w:tc>
        <w:tc>
          <w:tcPr>
            <w:tcW w:w="835" w:type="pct"/>
            <w:shd w:val="clear" w:color="auto" w:fill="auto"/>
          </w:tcPr>
          <w:p w14:paraId="61AEA7F3" w14:textId="67B1E2F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15.04.2024г.- 28.04.2024г.</w:t>
            </w:r>
          </w:p>
        </w:tc>
        <w:tc>
          <w:tcPr>
            <w:tcW w:w="859" w:type="pct"/>
            <w:shd w:val="clear" w:color="auto" w:fill="auto"/>
          </w:tcPr>
          <w:p w14:paraId="046DFD82" w14:textId="4D596F0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22.05.2024г. - 06.06.2024г.</w:t>
            </w:r>
          </w:p>
        </w:tc>
      </w:tr>
      <w:tr w:rsidR="0090482F" w:rsidRPr="00B71D12" w14:paraId="5189DFA1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0209CF7B" w14:textId="521FC5B8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04.03.01</w:t>
            </w:r>
          </w:p>
        </w:tc>
        <w:tc>
          <w:tcPr>
            <w:tcW w:w="1414" w:type="pct"/>
            <w:shd w:val="clear" w:color="auto" w:fill="auto"/>
          </w:tcPr>
          <w:p w14:paraId="4D69419A" w14:textId="27F112D0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Химия</w:t>
            </w:r>
          </w:p>
        </w:tc>
        <w:tc>
          <w:tcPr>
            <w:tcW w:w="395" w:type="pct"/>
            <w:shd w:val="clear" w:color="auto" w:fill="auto"/>
          </w:tcPr>
          <w:p w14:paraId="5A069952" w14:textId="666B8FC6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4A34D09B" w14:textId="13828A40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11.03.2024г.-24.03.2024г.</w:t>
            </w:r>
          </w:p>
        </w:tc>
        <w:tc>
          <w:tcPr>
            <w:tcW w:w="835" w:type="pct"/>
            <w:shd w:val="clear" w:color="auto" w:fill="auto"/>
          </w:tcPr>
          <w:p w14:paraId="6733A0C6" w14:textId="689DED3D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22.04.2024г.-07.05.2024г.</w:t>
            </w:r>
          </w:p>
        </w:tc>
        <w:tc>
          <w:tcPr>
            <w:tcW w:w="859" w:type="pct"/>
            <w:shd w:val="clear" w:color="auto" w:fill="auto"/>
          </w:tcPr>
          <w:p w14:paraId="42ABBD4C" w14:textId="4A64AB3C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06.06.2024г. -21.06.2024г.</w:t>
            </w:r>
          </w:p>
        </w:tc>
      </w:tr>
      <w:tr w:rsidR="0090482F" w:rsidRPr="00B71D12" w14:paraId="2FC47F00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0E4B19D7" w14:textId="6E5B07A1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04.03.01</w:t>
            </w:r>
          </w:p>
        </w:tc>
        <w:tc>
          <w:tcPr>
            <w:tcW w:w="1414" w:type="pct"/>
            <w:shd w:val="clear" w:color="auto" w:fill="auto"/>
          </w:tcPr>
          <w:p w14:paraId="722B0B25" w14:textId="3540A9E5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Химия</w:t>
            </w:r>
          </w:p>
        </w:tc>
        <w:tc>
          <w:tcPr>
            <w:tcW w:w="395" w:type="pct"/>
            <w:shd w:val="clear" w:color="auto" w:fill="auto"/>
          </w:tcPr>
          <w:p w14:paraId="78577390" w14:textId="0CC27A28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4DF95585" w14:textId="7E2B3532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13.03.2024г. - 26.03.2024г.</w:t>
            </w:r>
          </w:p>
        </w:tc>
        <w:tc>
          <w:tcPr>
            <w:tcW w:w="835" w:type="pct"/>
            <w:shd w:val="clear" w:color="auto" w:fill="auto"/>
          </w:tcPr>
          <w:p w14:paraId="7152B30B" w14:textId="7E5C7EBC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15.04.2024г. - 26.04.2024г.</w:t>
            </w:r>
          </w:p>
        </w:tc>
        <w:tc>
          <w:tcPr>
            <w:tcW w:w="859" w:type="pct"/>
            <w:shd w:val="clear" w:color="auto" w:fill="auto"/>
          </w:tcPr>
          <w:p w14:paraId="0CABA423" w14:textId="17AC4564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22.05.2024г.- 06.06.2024г.</w:t>
            </w:r>
          </w:p>
        </w:tc>
      </w:tr>
      <w:tr w:rsidR="0090482F" w:rsidRPr="00B71D12" w14:paraId="1B906249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245DDFB3" w14:textId="08A9757C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04.03.01</w:t>
            </w:r>
          </w:p>
        </w:tc>
        <w:tc>
          <w:tcPr>
            <w:tcW w:w="1414" w:type="pct"/>
            <w:shd w:val="clear" w:color="auto" w:fill="auto"/>
          </w:tcPr>
          <w:p w14:paraId="405BA4DA" w14:textId="680CDBBA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Химия</w:t>
            </w:r>
          </w:p>
        </w:tc>
        <w:tc>
          <w:tcPr>
            <w:tcW w:w="395" w:type="pct"/>
            <w:shd w:val="clear" w:color="auto" w:fill="auto"/>
          </w:tcPr>
          <w:p w14:paraId="16D01C56" w14:textId="50566BED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48DBBA40" w14:textId="507B8F9A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26.01.2024г. - 08.02.2024г.</w:t>
            </w:r>
          </w:p>
        </w:tc>
        <w:tc>
          <w:tcPr>
            <w:tcW w:w="835" w:type="pct"/>
            <w:shd w:val="clear" w:color="auto" w:fill="auto"/>
          </w:tcPr>
          <w:p w14:paraId="30850D21" w14:textId="6858210A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19.02.2024г. - 01.03.2024г.</w:t>
            </w:r>
          </w:p>
        </w:tc>
        <w:tc>
          <w:tcPr>
            <w:tcW w:w="859" w:type="pct"/>
            <w:shd w:val="clear" w:color="auto" w:fill="auto"/>
          </w:tcPr>
          <w:p w14:paraId="7B5589B2" w14:textId="32CB9010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14.03.2024г. -30.03.2024г.</w:t>
            </w:r>
          </w:p>
        </w:tc>
      </w:tr>
      <w:tr w:rsidR="0090482F" w:rsidRPr="00B71D12" w14:paraId="19CF9449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2B4546EB" w14:textId="4D567053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05.03.02</w:t>
            </w:r>
          </w:p>
        </w:tc>
        <w:tc>
          <w:tcPr>
            <w:tcW w:w="1414" w:type="pct"/>
            <w:shd w:val="clear" w:color="auto" w:fill="auto"/>
          </w:tcPr>
          <w:p w14:paraId="1BBE67C3" w14:textId="081FFBDE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География</w:t>
            </w:r>
          </w:p>
        </w:tc>
        <w:tc>
          <w:tcPr>
            <w:tcW w:w="395" w:type="pct"/>
            <w:shd w:val="clear" w:color="auto" w:fill="auto"/>
          </w:tcPr>
          <w:p w14:paraId="729F54C4" w14:textId="4E0E33B6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6583D47E" w14:textId="4B734AC4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26.02.2024г. - 10.03.2024г.</w:t>
            </w:r>
          </w:p>
        </w:tc>
        <w:tc>
          <w:tcPr>
            <w:tcW w:w="835" w:type="pct"/>
            <w:shd w:val="clear" w:color="auto" w:fill="auto"/>
          </w:tcPr>
          <w:p w14:paraId="0D7BD831" w14:textId="4F89609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04.04.2024г. - 17.04.2024г.</w:t>
            </w:r>
          </w:p>
        </w:tc>
        <w:tc>
          <w:tcPr>
            <w:tcW w:w="859" w:type="pct"/>
            <w:shd w:val="clear" w:color="auto" w:fill="auto"/>
          </w:tcPr>
          <w:p w14:paraId="63219149" w14:textId="398A145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20.05.2024г.-04.06.2024г.</w:t>
            </w:r>
          </w:p>
        </w:tc>
      </w:tr>
      <w:tr w:rsidR="0090482F" w:rsidRPr="00B71D12" w14:paraId="59B604E0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56D1846" w14:textId="592D75D0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05.03.02</w:t>
            </w:r>
          </w:p>
        </w:tc>
        <w:tc>
          <w:tcPr>
            <w:tcW w:w="1414" w:type="pct"/>
            <w:shd w:val="clear" w:color="auto" w:fill="auto"/>
          </w:tcPr>
          <w:p w14:paraId="1548F340" w14:textId="400D95E9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География</w:t>
            </w:r>
          </w:p>
        </w:tc>
        <w:tc>
          <w:tcPr>
            <w:tcW w:w="395" w:type="pct"/>
            <w:shd w:val="clear" w:color="auto" w:fill="auto"/>
          </w:tcPr>
          <w:p w14:paraId="2AA88C1C" w14:textId="643CF451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1F13C7F2" w14:textId="5CF95ACA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26.02.2024г. - 10.03.2024г.</w:t>
            </w:r>
          </w:p>
        </w:tc>
        <w:tc>
          <w:tcPr>
            <w:tcW w:w="835" w:type="pct"/>
            <w:shd w:val="clear" w:color="auto" w:fill="auto"/>
          </w:tcPr>
          <w:p w14:paraId="54EA441D" w14:textId="2053952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01.04.2024г.- 14.04.2024г.</w:t>
            </w:r>
          </w:p>
        </w:tc>
        <w:tc>
          <w:tcPr>
            <w:tcW w:w="859" w:type="pct"/>
            <w:shd w:val="clear" w:color="auto" w:fill="auto"/>
          </w:tcPr>
          <w:p w14:paraId="3A43E507" w14:textId="014AE4AB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07.05.2024г. - 24.05.2024г.</w:t>
            </w:r>
          </w:p>
        </w:tc>
      </w:tr>
      <w:tr w:rsidR="0090482F" w:rsidRPr="00B71D12" w14:paraId="2BE3B69E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5DF77E70" w14:textId="24472025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05.03.02</w:t>
            </w:r>
          </w:p>
        </w:tc>
        <w:tc>
          <w:tcPr>
            <w:tcW w:w="1414" w:type="pct"/>
            <w:shd w:val="clear" w:color="auto" w:fill="auto"/>
          </w:tcPr>
          <w:p w14:paraId="7ABA70FD" w14:textId="57A8F804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География</w:t>
            </w:r>
          </w:p>
        </w:tc>
        <w:tc>
          <w:tcPr>
            <w:tcW w:w="395" w:type="pct"/>
            <w:shd w:val="clear" w:color="auto" w:fill="auto"/>
          </w:tcPr>
          <w:p w14:paraId="5D8DA619" w14:textId="083FA3B9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1E2A0798" w14:textId="106C4250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26.01.2024г. - 08.02.2024г.</w:t>
            </w:r>
          </w:p>
        </w:tc>
        <w:tc>
          <w:tcPr>
            <w:tcW w:w="835" w:type="pct"/>
            <w:shd w:val="clear" w:color="auto" w:fill="auto"/>
          </w:tcPr>
          <w:p w14:paraId="4D720505" w14:textId="2E7E8006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16.02.2024г. - 29.02.2024г.</w:t>
            </w:r>
          </w:p>
        </w:tc>
        <w:tc>
          <w:tcPr>
            <w:tcW w:w="859" w:type="pct"/>
            <w:shd w:val="clear" w:color="auto" w:fill="auto"/>
          </w:tcPr>
          <w:p w14:paraId="2A377080" w14:textId="5DBF742D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11.03.2024г. - 25.03.2024г.</w:t>
            </w:r>
          </w:p>
        </w:tc>
      </w:tr>
      <w:tr w:rsidR="0090482F" w:rsidRPr="00B71D12" w14:paraId="11EE0C3D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5989C50" w14:textId="74F27638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1AB175CB" w14:textId="14AE30F1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2500A039" w14:textId="799844EB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240F7C62" w14:textId="59C6AE76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09.02.2024г. - 22.02.2024г.</w:t>
            </w:r>
          </w:p>
        </w:tc>
        <w:tc>
          <w:tcPr>
            <w:tcW w:w="835" w:type="pct"/>
            <w:shd w:val="clear" w:color="auto" w:fill="auto"/>
          </w:tcPr>
          <w:p w14:paraId="01236EA2" w14:textId="7D7BF98C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18.03.2024г. - 31.03.2024г.</w:t>
            </w:r>
          </w:p>
        </w:tc>
        <w:tc>
          <w:tcPr>
            <w:tcW w:w="859" w:type="pct"/>
            <w:shd w:val="clear" w:color="auto" w:fill="auto"/>
          </w:tcPr>
          <w:p w14:paraId="4757E4B7" w14:textId="56D4BBF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22.04.2024г. -12.05.2024г.</w:t>
            </w:r>
          </w:p>
        </w:tc>
      </w:tr>
      <w:tr w:rsidR="0090482F" w:rsidRPr="00B71D12" w14:paraId="2E9447B7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8097D2A" w14:textId="2963C962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3F13766B" w14:textId="74318406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68B2CF9E" w14:textId="2AA2C8B3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2ED3DE0E" w14:textId="3118CDF6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26.02.2024г. - 10.03.2024г.</w:t>
            </w:r>
          </w:p>
        </w:tc>
        <w:tc>
          <w:tcPr>
            <w:tcW w:w="835" w:type="pct"/>
            <w:shd w:val="clear" w:color="auto" w:fill="auto"/>
          </w:tcPr>
          <w:p w14:paraId="10FA8A04" w14:textId="2909B67E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01.04.2024г. - 14.04.2024г.</w:t>
            </w:r>
          </w:p>
        </w:tc>
        <w:tc>
          <w:tcPr>
            <w:tcW w:w="859" w:type="pct"/>
            <w:shd w:val="clear" w:color="auto" w:fill="auto"/>
          </w:tcPr>
          <w:p w14:paraId="768D8781" w14:textId="56B66CE0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08.05.2024г.-23.05.2024г.</w:t>
            </w:r>
          </w:p>
        </w:tc>
      </w:tr>
      <w:tr w:rsidR="0090482F" w:rsidRPr="00B71D12" w14:paraId="57BE2B86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65D0964D" w14:textId="096BCBD4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0E22FC31" w14:textId="0777432F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6F318CB6" w14:textId="05591A46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5AF002B3" w14:textId="351882AC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01.03.2024г. - 15.03.2024г.</w:t>
            </w:r>
          </w:p>
        </w:tc>
        <w:tc>
          <w:tcPr>
            <w:tcW w:w="835" w:type="pct"/>
            <w:shd w:val="clear" w:color="auto" w:fill="auto"/>
          </w:tcPr>
          <w:p w14:paraId="44A46C1D" w14:textId="78140B1A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10.04.2024г. - 23.04.2024г.</w:t>
            </w:r>
          </w:p>
        </w:tc>
        <w:tc>
          <w:tcPr>
            <w:tcW w:w="859" w:type="pct"/>
            <w:shd w:val="clear" w:color="auto" w:fill="auto"/>
          </w:tcPr>
          <w:p w14:paraId="72D45B44" w14:textId="373FF2CD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24.06.2024г.-10.06.2024г.</w:t>
            </w:r>
          </w:p>
        </w:tc>
      </w:tr>
      <w:tr w:rsidR="0090482F" w:rsidRPr="00B71D12" w14:paraId="21CB5271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8B3E861" w14:textId="276FA20F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48E6A322" w14:textId="00A8EBA6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530D3DA5" w14:textId="6B64FCBE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4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3E02CB2B" w14:textId="12A96694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22.01.2024г. - 04.02.2024г.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0C38FD80" w14:textId="77C9F46C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14.02.2024г. - 27.02.2024г.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</w:tcPr>
          <w:p w14:paraId="0161D8EB" w14:textId="7AF931C8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11.03.2024г. -25.03.2024г.</w:t>
            </w:r>
          </w:p>
        </w:tc>
      </w:tr>
      <w:tr w:rsidR="0090482F" w:rsidRPr="00B71D12" w14:paraId="0187DD4F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0C653B3E" w14:textId="1E9EFD1C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18.03.01</w:t>
            </w:r>
          </w:p>
        </w:tc>
        <w:tc>
          <w:tcPr>
            <w:tcW w:w="1414" w:type="pct"/>
            <w:shd w:val="clear" w:color="auto" w:fill="auto"/>
          </w:tcPr>
          <w:p w14:paraId="229E80C8" w14:textId="5460EA26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Химическая технология</w:t>
            </w:r>
          </w:p>
        </w:tc>
        <w:tc>
          <w:tcPr>
            <w:tcW w:w="395" w:type="pct"/>
            <w:shd w:val="clear" w:color="auto" w:fill="auto"/>
          </w:tcPr>
          <w:p w14:paraId="35BF4888" w14:textId="25038627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4</w:t>
            </w:r>
          </w:p>
        </w:tc>
        <w:tc>
          <w:tcPr>
            <w:tcW w:w="827" w:type="pct"/>
            <w:vMerge/>
            <w:shd w:val="clear" w:color="auto" w:fill="auto"/>
            <w:vAlign w:val="center"/>
          </w:tcPr>
          <w:p w14:paraId="064E5503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06201222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1764651E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</w:tr>
      <w:tr w:rsidR="0090482F" w:rsidRPr="00B71D12" w14:paraId="71619D80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2F6B750B" w14:textId="133E518D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04.04.01</w:t>
            </w:r>
          </w:p>
        </w:tc>
        <w:tc>
          <w:tcPr>
            <w:tcW w:w="1414" w:type="pct"/>
            <w:shd w:val="clear" w:color="auto" w:fill="auto"/>
          </w:tcPr>
          <w:p w14:paraId="4875EABB" w14:textId="58CB375B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Химия</w:t>
            </w:r>
          </w:p>
        </w:tc>
        <w:tc>
          <w:tcPr>
            <w:tcW w:w="395" w:type="pct"/>
            <w:shd w:val="clear" w:color="auto" w:fill="auto"/>
          </w:tcPr>
          <w:p w14:paraId="6EBAE990" w14:textId="0717938D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139F2D28" w14:textId="6E4F132F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04.03.2024г. - 17.03.2024г.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5C94041D" w14:textId="13219682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15.04.2024г. - 28.04.2024г.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</w:tcPr>
          <w:p w14:paraId="356EA94C" w14:textId="79E2CEE0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23.05.2024г. -07.06.2024г.</w:t>
            </w:r>
          </w:p>
        </w:tc>
      </w:tr>
      <w:tr w:rsidR="0090482F" w:rsidRPr="00B71D12" w14:paraId="7C5B8874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9220966" w14:textId="69512AA1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18.03.01</w:t>
            </w:r>
          </w:p>
        </w:tc>
        <w:tc>
          <w:tcPr>
            <w:tcW w:w="1414" w:type="pct"/>
            <w:shd w:val="clear" w:color="auto" w:fill="auto"/>
          </w:tcPr>
          <w:p w14:paraId="49CF46B3" w14:textId="69DD4D69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Химическая технология</w:t>
            </w:r>
          </w:p>
        </w:tc>
        <w:tc>
          <w:tcPr>
            <w:tcW w:w="395" w:type="pct"/>
            <w:shd w:val="clear" w:color="auto" w:fill="auto"/>
          </w:tcPr>
          <w:p w14:paraId="2FD82728" w14:textId="69EF96B3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1,2</w:t>
            </w:r>
          </w:p>
        </w:tc>
        <w:tc>
          <w:tcPr>
            <w:tcW w:w="827" w:type="pct"/>
            <w:vMerge/>
            <w:shd w:val="clear" w:color="auto" w:fill="auto"/>
          </w:tcPr>
          <w:p w14:paraId="1262F31D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14:paraId="7915613E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9" w:type="pct"/>
            <w:vMerge/>
            <w:shd w:val="clear" w:color="auto" w:fill="auto"/>
          </w:tcPr>
          <w:p w14:paraId="44409331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</w:tr>
      <w:tr w:rsidR="0090482F" w:rsidRPr="00B71D12" w14:paraId="032899CA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2320ED49" w14:textId="27753DE6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18.04.01</w:t>
            </w:r>
          </w:p>
        </w:tc>
        <w:tc>
          <w:tcPr>
            <w:tcW w:w="1414" w:type="pct"/>
            <w:shd w:val="clear" w:color="auto" w:fill="auto"/>
          </w:tcPr>
          <w:p w14:paraId="413BBFB1" w14:textId="57D47778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Химическая технология</w:t>
            </w:r>
          </w:p>
        </w:tc>
        <w:tc>
          <w:tcPr>
            <w:tcW w:w="395" w:type="pct"/>
            <w:shd w:val="clear" w:color="auto" w:fill="auto"/>
          </w:tcPr>
          <w:p w14:paraId="2C35CFA8" w14:textId="0CF82B69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vMerge/>
            <w:shd w:val="clear" w:color="auto" w:fill="auto"/>
          </w:tcPr>
          <w:p w14:paraId="276C1828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14:paraId="78E76BE1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59" w:type="pct"/>
            <w:vMerge/>
            <w:shd w:val="clear" w:color="auto" w:fill="auto"/>
          </w:tcPr>
          <w:p w14:paraId="61227D2A" w14:textId="7777777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</w:p>
        </w:tc>
      </w:tr>
      <w:tr w:rsidR="0090482F" w:rsidRPr="00B71D12" w14:paraId="733CB48C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615982F2" w14:textId="27A61571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18.03.01</w:t>
            </w:r>
          </w:p>
        </w:tc>
        <w:tc>
          <w:tcPr>
            <w:tcW w:w="1414" w:type="pct"/>
            <w:shd w:val="clear" w:color="auto" w:fill="auto"/>
          </w:tcPr>
          <w:p w14:paraId="42015641" w14:textId="29914FAB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Химическая технология</w:t>
            </w:r>
          </w:p>
        </w:tc>
        <w:tc>
          <w:tcPr>
            <w:tcW w:w="395" w:type="pct"/>
            <w:shd w:val="clear" w:color="auto" w:fill="auto"/>
          </w:tcPr>
          <w:p w14:paraId="4856DB5F" w14:textId="46AA0EC4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472AAA98" w14:textId="3B2AD10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21.02.2024г. - 05.03.2024г.</w:t>
            </w:r>
          </w:p>
        </w:tc>
        <w:tc>
          <w:tcPr>
            <w:tcW w:w="835" w:type="pct"/>
            <w:shd w:val="clear" w:color="auto" w:fill="auto"/>
          </w:tcPr>
          <w:p w14:paraId="4ADF7650" w14:textId="07A5E727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25.03.2024г. - 07.04.2024г.</w:t>
            </w:r>
          </w:p>
        </w:tc>
        <w:tc>
          <w:tcPr>
            <w:tcW w:w="859" w:type="pct"/>
            <w:shd w:val="clear" w:color="auto" w:fill="auto"/>
          </w:tcPr>
          <w:p w14:paraId="79CAC6E2" w14:textId="092314AB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25.04.2024г. -16.05.2024г.</w:t>
            </w:r>
          </w:p>
        </w:tc>
      </w:tr>
      <w:tr w:rsidR="0090482F" w:rsidRPr="00B71D12" w14:paraId="648A8C73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08C35BA4" w14:textId="03E6F3D5" w:rsidR="0090482F" w:rsidRPr="00B71D12" w:rsidRDefault="0090482F" w:rsidP="0090482F">
            <w:pPr>
              <w:widowControl w:val="0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06.04.01</w:t>
            </w:r>
          </w:p>
        </w:tc>
        <w:tc>
          <w:tcPr>
            <w:tcW w:w="1414" w:type="pct"/>
            <w:shd w:val="clear" w:color="auto" w:fill="auto"/>
          </w:tcPr>
          <w:p w14:paraId="499F4A5D" w14:textId="4E24E973" w:rsidR="0090482F" w:rsidRPr="00B71D12" w:rsidRDefault="0090482F" w:rsidP="0090482F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B71D12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7EF4BCEE" w14:textId="791CCE05" w:rsidR="0090482F" w:rsidRPr="00B71D12" w:rsidRDefault="0090482F" w:rsidP="0090482F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B71D12">
              <w:rPr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0E00ECED" w14:textId="244F4CAB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21.02.2024г. - 05.03.2024г.</w:t>
            </w:r>
          </w:p>
        </w:tc>
        <w:tc>
          <w:tcPr>
            <w:tcW w:w="835" w:type="pct"/>
            <w:shd w:val="clear" w:color="auto" w:fill="auto"/>
          </w:tcPr>
          <w:p w14:paraId="548DFA51" w14:textId="6A7CD9C8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01.04.2024г. - 14.04.2024г.</w:t>
            </w:r>
          </w:p>
        </w:tc>
        <w:tc>
          <w:tcPr>
            <w:tcW w:w="859" w:type="pct"/>
            <w:shd w:val="clear" w:color="auto" w:fill="auto"/>
          </w:tcPr>
          <w:p w14:paraId="65C8D46F" w14:textId="06AEF6E9" w:rsidR="0090482F" w:rsidRPr="0090482F" w:rsidRDefault="0090482F" w:rsidP="0090482F">
            <w:pPr>
              <w:widowControl w:val="0"/>
              <w:jc w:val="center"/>
              <w:rPr>
                <w:b/>
                <w:sz w:val="28"/>
                <w:szCs w:val="22"/>
              </w:rPr>
            </w:pPr>
            <w:r w:rsidRPr="0090482F">
              <w:rPr>
                <w:sz w:val="28"/>
                <w:szCs w:val="22"/>
              </w:rPr>
              <w:t>13.05.2024г. -27.05.2024г.</w:t>
            </w:r>
          </w:p>
        </w:tc>
      </w:tr>
      <w:tr w:rsidR="00B71D12" w:rsidRPr="00B71D12" w14:paraId="007AF0D2" w14:textId="77777777" w:rsidTr="0090482F">
        <w:trPr>
          <w:trHeight w:val="510"/>
        </w:trPr>
        <w:tc>
          <w:tcPr>
            <w:tcW w:w="5000" w:type="pct"/>
            <w:gridSpan w:val="6"/>
            <w:shd w:val="clear" w:color="auto" w:fill="auto"/>
          </w:tcPr>
          <w:p w14:paraId="6A05EDA6" w14:textId="57E6325F" w:rsidR="00B71D12" w:rsidRPr="00B71D12" w:rsidRDefault="00B71D12" w:rsidP="00B71D12">
            <w:pPr>
              <w:widowControl w:val="0"/>
              <w:jc w:val="center"/>
              <w:rPr>
                <w:b/>
                <w:szCs w:val="22"/>
              </w:rPr>
            </w:pPr>
            <w:r w:rsidRPr="00B71D12">
              <w:rPr>
                <w:b/>
                <w:bCs/>
                <w:sz w:val="32"/>
                <w:szCs w:val="24"/>
              </w:rPr>
              <w:t>очно-заочная форма</w:t>
            </w:r>
          </w:p>
        </w:tc>
      </w:tr>
      <w:tr w:rsidR="00B71D12" w:rsidRPr="0090482F" w14:paraId="17549D47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1EB66308" w14:textId="4E26C240" w:rsidR="00B71D12" w:rsidRPr="0090482F" w:rsidRDefault="00B71D12" w:rsidP="00B71D12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90482F">
              <w:rPr>
                <w:b/>
                <w:bCs/>
                <w:sz w:val="36"/>
                <w:szCs w:val="26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5601F116" w14:textId="3FF6E10D" w:rsidR="00B71D12" w:rsidRPr="0090482F" w:rsidRDefault="00B71D12" w:rsidP="00B71D12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90482F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238AC843" w14:textId="7D24745B" w:rsidR="00B71D12" w:rsidRPr="0090482F" w:rsidRDefault="00B71D12" w:rsidP="00B71D12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0482F">
              <w:rPr>
                <w:b/>
                <w:bCs/>
                <w:sz w:val="32"/>
                <w:szCs w:val="24"/>
              </w:rPr>
              <w:t>1,2</w:t>
            </w:r>
          </w:p>
        </w:tc>
        <w:tc>
          <w:tcPr>
            <w:tcW w:w="827" w:type="pct"/>
            <w:shd w:val="clear" w:color="auto" w:fill="auto"/>
          </w:tcPr>
          <w:p w14:paraId="1E318211" w14:textId="7A90AF95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  <w:r w:rsidRPr="0090482F">
              <w:rPr>
                <w:sz w:val="28"/>
                <w:szCs w:val="22"/>
              </w:rPr>
              <w:t>20.03.2024 г. - 02.04.2024г.</w:t>
            </w:r>
          </w:p>
        </w:tc>
        <w:tc>
          <w:tcPr>
            <w:tcW w:w="835" w:type="pct"/>
            <w:shd w:val="clear" w:color="auto" w:fill="auto"/>
          </w:tcPr>
          <w:p w14:paraId="6C5783D7" w14:textId="1BACCFF5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  <w:r w:rsidRPr="0090482F">
              <w:rPr>
                <w:sz w:val="28"/>
                <w:szCs w:val="22"/>
              </w:rPr>
              <w:t>23.05.2024 г. -07.06.2024 г.</w:t>
            </w:r>
          </w:p>
        </w:tc>
        <w:tc>
          <w:tcPr>
            <w:tcW w:w="859" w:type="pct"/>
            <w:shd w:val="clear" w:color="auto" w:fill="auto"/>
          </w:tcPr>
          <w:p w14:paraId="7469BBC0" w14:textId="77777777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</w:p>
        </w:tc>
      </w:tr>
      <w:tr w:rsidR="00B71D12" w:rsidRPr="0090482F" w14:paraId="16B16FC9" w14:textId="77777777" w:rsidTr="0090482F">
        <w:trPr>
          <w:trHeight w:val="510"/>
        </w:trPr>
        <w:tc>
          <w:tcPr>
            <w:tcW w:w="670" w:type="pct"/>
            <w:shd w:val="clear" w:color="auto" w:fill="auto"/>
          </w:tcPr>
          <w:p w14:paraId="49759DE0" w14:textId="4FB2A1FA" w:rsidR="00B71D12" w:rsidRPr="0090482F" w:rsidRDefault="00B71D12" w:rsidP="00B71D12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90482F">
              <w:rPr>
                <w:b/>
                <w:bCs/>
                <w:sz w:val="36"/>
                <w:szCs w:val="26"/>
              </w:rPr>
              <w:t>06.03.01</w:t>
            </w:r>
          </w:p>
        </w:tc>
        <w:tc>
          <w:tcPr>
            <w:tcW w:w="1414" w:type="pct"/>
            <w:shd w:val="clear" w:color="auto" w:fill="auto"/>
          </w:tcPr>
          <w:p w14:paraId="403676B0" w14:textId="12FCC199" w:rsidR="00B71D12" w:rsidRPr="0090482F" w:rsidRDefault="00B71D12" w:rsidP="00B71D12">
            <w:pPr>
              <w:widowControl w:val="0"/>
              <w:rPr>
                <w:b/>
                <w:bCs/>
                <w:sz w:val="36"/>
                <w:szCs w:val="26"/>
              </w:rPr>
            </w:pPr>
            <w:r w:rsidRPr="0090482F">
              <w:rPr>
                <w:b/>
                <w:bCs/>
                <w:sz w:val="36"/>
                <w:szCs w:val="26"/>
              </w:rPr>
              <w:t>Биология</w:t>
            </w:r>
          </w:p>
        </w:tc>
        <w:tc>
          <w:tcPr>
            <w:tcW w:w="395" w:type="pct"/>
            <w:shd w:val="clear" w:color="auto" w:fill="auto"/>
          </w:tcPr>
          <w:p w14:paraId="04740F63" w14:textId="059BD2E4" w:rsidR="00B71D12" w:rsidRPr="0090482F" w:rsidRDefault="00B71D12" w:rsidP="00B71D12">
            <w:pPr>
              <w:widowControl w:val="0"/>
              <w:jc w:val="center"/>
              <w:rPr>
                <w:b/>
                <w:bCs/>
                <w:sz w:val="32"/>
                <w:szCs w:val="24"/>
              </w:rPr>
            </w:pPr>
            <w:r w:rsidRPr="0090482F">
              <w:rPr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737F0D72" w14:textId="45F6332B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  <w:r w:rsidRPr="0090482F">
              <w:rPr>
                <w:sz w:val="28"/>
                <w:szCs w:val="22"/>
              </w:rPr>
              <w:t>25.03.2024 г. - 07.04.2024г.</w:t>
            </w:r>
          </w:p>
        </w:tc>
        <w:tc>
          <w:tcPr>
            <w:tcW w:w="835" w:type="pct"/>
            <w:shd w:val="clear" w:color="auto" w:fill="auto"/>
          </w:tcPr>
          <w:p w14:paraId="6C33CF5D" w14:textId="1115D742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  <w:r w:rsidRPr="0090482F">
              <w:rPr>
                <w:sz w:val="28"/>
                <w:szCs w:val="22"/>
              </w:rPr>
              <w:t>23.05.2024 г. -07.06.2024 г.</w:t>
            </w:r>
          </w:p>
        </w:tc>
        <w:tc>
          <w:tcPr>
            <w:tcW w:w="859" w:type="pct"/>
            <w:shd w:val="clear" w:color="auto" w:fill="auto"/>
          </w:tcPr>
          <w:p w14:paraId="1AA713DB" w14:textId="77777777" w:rsidR="00B71D12" w:rsidRPr="0090482F" w:rsidRDefault="00B71D12" w:rsidP="00B71D12">
            <w:pPr>
              <w:widowControl w:val="0"/>
              <w:jc w:val="center"/>
              <w:rPr>
                <w:szCs w:val="22"/>
              </w:rPr>
            </w:pPr>
          </w:p>
        </w:tc>
      </w:tr>
    </w:tbl>
    <w:p w14:paraId="12107CFC" w14:textId="77777777" w:rsidR="0090482F" w:rsidRDefault="0090482F" w:rsidP="0090482F">
      <w:pPr>
        <w:ind w:firstLine="709"/>
        <w:jc w:val="both"/>
        <w:rPr>
          <w:sz w:val="32"/>
          <w:szCs w:val="22"/>
        </w:rPr>
      </w:pPr>
    </w:p>
    <w:p w14:paraId="6A4CEF2D" w14:textId="77777777" w:rsidR="0090482F" w:rsidRDefault="0090482F" w:rsidP="0090482F">
      <w:pPr>
        <w:ind w:firstLine="709"/>
        <w:jc w:val="center"/>
        <w:rPr>
          <w:b/>
          <w:sz w:val="32"/>
          <w:szCs w:val="22"/>
        </w:rPr>
      </w:pPr>
    </w:p>
    <w:p w14:paraId="2DFEEB64" w14:textId="4A1387C8" w:rsidR="00D12265" w:rsidRPr="0090482F" w:rsidRDefault="00D51DDB" w:rsidP="0090482F">
      <w:pPr>
        <w:ind w:firstLine="709"/>
        <w:jc w:val="center"/>
        <w:rPr>
          <w:sz w:val="32"/>
          <w:szCs w:val="22"/>
        </w:rPr>
      </w:pPr>
      <w:r w:rsidRPr="0090482F">
        <w:rPr>
          <w:b/>
          <w:sz w:val="32"/>
          <w:szCs w:val="22"/>
        </w:rPr>
        <w:t xml:space="preserve">Директор ИХ и Б                              Р.Ч. </w:t>
      </w:r>
      <w:proofErr w:type="spellStart"/>
      <w:r w:rsidRPr="0090482F">
        <w:rPr>
          <w:b/>
          <w:sz w:val="32"/>
          <w:szCs w:val="22"/>
        </w:rPr>
        <w:t>Бажева</w:t>
      </w:r>
      <w:proofErr w:type="spellEnd"/>
    </w:p>
    <w:sectPr w:rsidR="00D12265" w:rsidRPr="0090482F" w:rsidSect="0090482F">
      <w:pgSz w:w="23811" w:h="16838" w:orient="landscape" w:code="8"/>
      <w:pgMar w:top="709" w:right="765" w:bottom="709" w:left="851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88F" w14:textId="77777777" w:rsidR="008B7B0F" w:rsidRDefault="008B7B0F">
      <w:r>
        <w:separator/>
      </w:r>
    </w:p>
  </w:endnote>
  <w:endnote w:type="continuationSeparator" w:id="0">
    <w:p w14:paraId="2CBCAC8D" w14:textId="77777777" w:rsidR="008B7B0F" w:rsidRDefault="008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63E3" w14:textId="77777777" w:rsidR="008B7B0F" w:rsidRDefault="008B7B0F">
      <w:r>
        <w:separator/>
      </w:r>
    </w:p>
  </w:footnote>
  <w:footnote w:type="continuationSeparator" w:id="0">
    <w:p w14:paraId="7BC50A52" w14:textId="77777777" w:rsidR="008B7B0F" w:rsidRDefault="008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65"/>
    <w:rsid w:val="003F302F"/>
    <w:rsid w:val="008B7B0F"/>
    <w:rsid w:val="0090482F"/>
    <w:rsid w:val="00A20AC8"/>
    <w:rsid w:val="00B7027F"/>
    <w:rsid w:val="00B71D12"/>
    <w:rsid w:val="00D12265"/>
    <w:rsid w:val="00D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247B"/>
  <w15:docId w15:val="{58177C5C-4E7C-4E1B-A070-252BE026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WenQuanYi Micro Hei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link w:val="Contents20"/>
    <w:qFormat/>
    <w:rPr>
      <w:rFonts w:ascii="XO Thames" w:hAnsi="XO Thames"/>
      <w:color w:val="000000"/>
      <w:spacing w:val="0"/>
      <w:sz w:val="28"/>
    </w:rPr>
  </w:style>
  <w:style w:type="character" w:customStyle="1" w:styleId="Contents4">
    <w:name w:val="Contents 4"/>
    <w:link w:val="Contents40"/>
    <w:qFormat/>
    <w:rPr>
      <w:rFonts w:ascii="XO Thames" w:hAnsi="XO Thames"/>
      <w:color w:val="000000"/>
      <w:spacing w:val="0"/>
      <w:sz w:val="28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Contents6">
    <w:name w:val="Contents 6"/>
    <w:link w:val="Contents60"/>
    <w:qFormat/>
    <w:rPr>
      <w:rFonts w:ascii="XO Thames" w:hAnsi="XO Thames"/>
      <w:color w:val="000000"/>
      <w:spacing w:val="0"/>
      <w:sz w:val="28"/>
    </w:rPr>
  </w:style>
  <w:style w:type="character" w:customStyle="1" w:styleId="Contents7">
    <w:name w:val="Contents 7"/>
    <w:link w:val="Contents70"/>
    <w:qFormat/>
    <w:rPr>
      <w:rFonts w:ascii="XO Thames" w:hAnsi="XO Thames"/>
      <w:color w:val="000000"/>
      <w:spacing w:val="0"/>
      <w:sz w:val="28"/>
    </w:rPr>
  </w:style>
  <w:style w:type="character" w:customStyle="1" w:styleId="a3">
    <w:name w:val="Колонтитул"/>
    <w:link w:val="a4"/>
    <w:qFormat/>
    <w:rPr>
      <w:rFonts w:ascii="XO Thames" w:hAnsi="XO Thames"/>
      <w:color w:val="000000"/>
      <w:spacing w:val="0"/>
      <w:sz w:val="20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Textbody">
    <w:name w:val="Text body"/>
    <w:link w:val="Textbody0"/>
    <w:qFormat/>
  </w:style>
  <w:style w:type="character" w:customStyle="1" w:styleId="a5">
    <w:name w:val="Текст выноски Знак"/>
    <w:link w:val="a6"/>
    <w:qFormat/>
    <w:rPr>
      <w:rFonts w:ascii="Tahoma" w:hAnsi="Tahoma"/>
      <w:sz w:val="16"/>
    </w:rPr>
  </w:style>
  <w:style w:type="character" w:customStyle="1" w:styleId="Contents9">
    <w:name w:val="Contents 9"/>
    <w:link w:val="Contents90"/>
    <w:qFormat/>
    <w:rPr>
      <w:rFonts w:ascii="XO Thames" w:hAnsi="XO Thames"/>
      <w:color w:val="000000"/>
      <w:spacing w:val="0"/>
      <w:sz w:val="28"/>
    </w:rPr>
  </w:style>
  <w:style w:type="character" w:customStyle="1" w:styleId="21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10">
    <w:name w:val="Нижний колонтитул1"/>
    <w:qFormat/>
  </w:style>
  <w:style w:type="character" w:customStyle="1" w:styleId="12">
    <w:name w:val="Список1"/>
    <w:basedOn w:val="Textbody"/>
    <w:qFormat/>
  </w:style>
  <w:style w:type="character" w:customStyle="1" w:styleId="Contents3">
    <w:name w:val="Contents 3"/>
    <w:link w:val="Contents30"/>
    <w:qFormat/>
    <w:rPr>
      <w:rFonts w:ascii="XO Thames" w:hAnsi="XO Thames"/>
      <w:color w:val="000000"/>
      <w:spacing w:val="0"/>
      <w:sz w:val="28"/>
    </w:rPr>
  </w:style>
  <w:style w:type="character" w:customStyle="1" w:styleId="a7">
    <w:name w:val="Указатель Знак"/>
    <w:link w:val="a8"/>
    <w:qFormat/>
  </w:style>
  <w:style w:type="character" w:customStyle="1" w:styleId="a9">
    <w:name w:val="Содержимое таблицы"/>
    <w:link w:val="aa"/>
    <w:qFormat/>
  </w:style>
  <w:style w:type="character" w:customStyle="1" w:styleId="ab">
    <w:name w:val="Заголовок таблицы"/>
    <w:basedOn w:val="a9"/>
    <w:link w:val="ac"/>
    <w:qFormat/>
    <w:rPr>
      <w:b/>
    </w:rPr>
  </w:style>
  <w:style w:type="character" w:customStyle="1" w:styleId="13">
    <w:name w:val="Верхний колонтитул1"/>
    <w:qFormat/>
  </w:style>
  <w:style w:type="character" w:customStyle="1" w:styleId="Contents8">
    <w:name w:val="Contents 8"/>
    <w:link w:val="Contents80"/>
    <w:qFormat/>
    <w:rPr>
      <w:rFonts w:ascii="XO Thames" w:hAnsi="XO Thames"/>
      <w:color w:val="000000"/>
      <w:spacing w:val="0"/>
      <w:sz w:val="28"/>
    </w:rPr>
  </w:style>
  <w:style w:type="character" w:customStyle="1" w:styleId="Contents1">
    <w:name w:val="Contents 1"/>
    <w:link w:val="Contents10"/>
    <w:qFormat/>
    <w:rPr>
      <w:rFonts w:ascii="XO Thames" w:hAnsi="XO Thames"/>
      <w:b/>
      <w:color w:val="000000"/>
      <w:spacing w:val="0"/>
      <w:sz w:val="28"/>
    </w:rPr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15">
    <w:name w:val="Название1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Contents5">
    <w:name w:val="Contents 5"/>
    <w:link w:val="Contents50"/>
    <w:qFormat/>
    <w:rPr>
      <w:rFonts w:ascii="XO Thames" w:hAnsi="XO Thames"/>
      <w:color w:val="000000"/>
      <w:spacing w:val="0"/>
      <w:sz w:val="28"/>
    </w:rPr>
  </w:style>
  <w:style w:type="character" w:styleId="ad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color w:val="000000"/>
      <w:spacing w:val="0"/>
      <w:sz w:val="22"/>
    </w:rPr>
  </w:style>
  <w:style w:type="character" w:customStyle="1" w:styleId="41">
    <w:name w:val="Заголовок 41"/>
    <w:qFormat/>
    <w:rPr>
      <w:rFonts w:ascii="XO Thames" w:hAnsi="XO Thames"/>
      <w:b/>
      <w:color w:val="000000"/>
      <w:spacing w:val="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Internetlink">
    <w:name w:val="Internet link"/>
    <w:link w:val="Internetlink0"/>
    <w:qFormat/>
    <w:rPr>
      <w:rFonts w:ascii="Calibri" w:hAnsi="Calibri"/>
      <w:color w:val="0000FF"/>
      <w:spacing w:val="0"/>
      <w:sz w:val="22"/>
      <w:u w:val="single"/>
    </w:rPr>
  </w:style>
  <w:style w:type="character" w:customStyle="1" w:styleId="16">
    <w:name w:val="Заголовок1"/>
    <w:link w:val="20"/>
    <w:qFormat/>
    <w:rPr>
      <w:rFonts w:ascii="Open Sans" w:hAnsi="Open Sans"/>
      <w:sz w:val="28"/>
    </w:rPr>
  </w:style>
  <w:style w:type="character" w:customStyle="1" w:styleId="ae">
    <w:name w:val="Абзац списка Знак"/>
    <w:link w:val="af"/>
    <w:qFormat/>
  </w:style>
  <w:style w:type="character" w:customStyle="1" w:styleId="af0">
    <w:name w:val="Содержимое врезки"/>
    <w:link w:val="af1"/>
    <w:qFormat/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paragraph" w:customStyle="1" w:styleId="20">
    <w:name w:val="Заголовок2"/>
    <w:basedOn w:val="a"/>
    <w:next w:val="af2"/>
    <w:link w:val="16"/>
    <w:qFormat/>
    <w:pPr>
      <w:keepNext/>
      <w:spacing w:before="240" w:after="120"/>
    </w:pPr>
    <w:rPr>
      <w:rFonts w:ascii="Open Sans" w:hAnsi="Open Sans"/>
      <w:sz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Textbody0"/>
  </w:style>
  <w:style w:type="paragraph" w:styleId="af4">
    <w:name w:val="caption"/>
    <w:basedOn w:val="a"/>
    <w:qFormat/>
    <w:pPr>
      <w:spacing w:before="120" w:after="120"/>
    </w:pPr>
    <w:rPr>
      <w:i/>
    </w:rPr>
  </w:style>
  <w:style w:type="paragraph" w:styleId="a8">
    <w:name w:val="index heading"/>
    <w:basedOn w:val="a"/>
    <w:link w:val="a7"/>
    <w:qFormat/>
  </w:style>
  <w:style w:type="paragraph" w:styleId="22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Contents40">
    <w:name w:val="Contents 4"/>
    <w:link w:val="Contents4"/>
    <w:qFormat/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a4">
    <w:name w:val="Колонтитул"/>
    <w:link w:val="a3"/>
    <w:qFormat/>
    <w:rPr>
      <w:rFonts w:ascii="XO Thames" w:hAnsi="XO Thames"/>
      <w:sz w:val="20"/>
    </w:rPr>
  </w:style>
  <w:style w:type="paragraph" w:customStyle="1" w:styleId="Textbody0">
    <w:name w:val="Text body"/>
    <w:link w:val="Textbody"/>
    <w:qFormat/>
  </w:style>
  <w:style w:type="paragraph" w:styleId="a6">
    <w:name w:val="Balloon Text"/>
    <w:basedOn w:val="a"/>
    <w:link w:val="a5"/>
    <w:qFormat/>
    <w:rPr>
      <w:rFonts w:ascii="Tahoma" w:hAnsi="Tahoma"/>
      <w:sz w:val="16"/>
    </w:rPr>
  </w:style>
  <w:style w:type="paragraph" w:customStyle="1" w:styleId="Contents90">
    <w:name w:val="Contents 9"/>
    <w:link w:val="Contents9"/>
    <w:qFormat/>
    <w:rPr>
      <w:rFonts w:ascii="XO Thames" w:hAnsi="XO Thames"/>
      <w:sz w:val="28"/>
    </w:rPr>
  </w:style>
  <w:style w:type="paragraph" w:styleId="af5">
    <w:name w:val="footer"/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aa">
    <w:name w:val="Содержимое таблицы"/>
    <w:basedOn w:val="a"/>
    <w:link w:val="a9"/>
    <w:qFormat/>
    <w:pPr>
      <w:widowControl w:val="0"/>
    </w:pPr>
  </w:style>
  <w:style w:type="paragraph" w:customStyle="1" w:styleId="18">
    <w:name w:val="Основной шрифт абзаца1"/>
    <w:qFormat/>
    <w:pPr>
      <w:spacing w:after="200" w:line="276" w:lineRule="auto"/>
    </w:pPr>
  </w:style>
  <w:style w:type="paragraph" w:customStyle="1" w:styleId="ac">
    <w:name w:val="Заголовок таблицы"/>
    <w:basedOn w:val="aa"/>
    <w:link w:val="ab"/>
    <w:qFormat/>
    <w:pPr>
      <w:jc w:val="center"/>
    </w:pPr>
    <w:rPr>
      <w:b/>
    </w:rPr>
  </w:style>
  <w:style w:type="paragraph" w:styleId="af6">
    <w:name w:val="header"/>
  </w:style>
  <w:style w:type="paragraph" w:customStyle="1" w:styleId="Contents80">
    <w:name w:val="Contents 8"/>
    <w:link w:val="Contents8"/>
    <w:qFormat/>
    <w:rPr>
      <w:rFonts w:ascii="XO Thames" w:hAnsi="XO Thames"/>
      <w:sz w:val="28"/>
    </w:rPr>
  </w:style>
  <w:style w:type="paragraph" w:customStyle="1" w:styleId="Contents10">
    <w:name w:val="Contents 1"/>
    <w:link w:val="Contents1"/>
    <w:qFormat/>
    <w:rPr>
      <w:rFonts w:ascii="XO Thames" w:hAnsi="XO Thames"/>
      <w:b/>
      <w:sz w:val="28"/>
    </w:rPr>
  </w:style>
  <w:style w:type="paragraph" w:styleId="af7">
    <w:name w:val="Title"/>
    <w:next w:val="a"/>
    <w:uiPriority w:val="10"/>
    <w:qFormat/>
    <w:rPr>
      <w:rFonts w:ascii="XO Thames" w:hAnsi="XO Thames"/>
      <w:b/>
      <w:caps/>
      <w:sz w:val="40"/>
    </w:rPr>
  </w:style>
  <w:style w:type="paragraph" w:customStyle="1" w:styleId="Contents50">
    <w:name w:val="Contents 5"/>
    <w:link w:val="Contents5"/>
    <w:qFormat/>
    <w:rPr>
      <w:rFonts w:ascii="XO Thames" w:hAnsi="XO Thames"/>
      <w:sz w:val="28"/>
    </w:rPr>
  </w:style>
  <w:style w:type="paragraph" w:customStyle="1" w:styleId="Internetlink0">
    <w:name w:val="Internet link"/>
    <w:link w:val="Internetlink"/>
    <w:qFormat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styleId="19">
    <w:name w:val="toc 1"/>
    <w:next w:val="a"/>
    <w:uiPriority w:val="39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Contents60">
    <w:name w:val="Contents 6"/>
    <w:link w:val="Contents6"/>
    <w:qFormat/>
    <w:rPr>
      <w:rFonts w:ascii="XO Thames" w:hAnsi="XO Thames"/>
      <w:sz w:val="28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af">
    <w:name w:val="List Paragraph"/>
    <w:basedOn w:val="a"/>
    <w:link w:val="ae"/>
    <w:qFormat/>
    <w:pPr>
      <w:ind w:left="720"/>
      <w:contextualSpacing/>
    </w:p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paragraph" w:customStyle="1" w:styleId="Contents30">
    <w:name w:val="Contents 3"/>
    <w:link w:val="Contents3"/>
    <w:qFormat/>
    <w:rPr>
      <w:rFonts w:ascii="XO Thames" w:hAnsi="XO Thames"/>
      <w:sz w:val="28"/>
    </w:rPr>
  </w:style>
  <w:style w:type="paragraph" w:customStyle="1" w:styleId="af1">
    <w:name w:val="Содержимое врезки"/>
    <w:basedOn w:val="a"/>
    <w:link w:val="af0"/>
    <w:qFormat/>
  </w:style>
  <w:style w:type="paragraph" w:customStyle="1" w:styleId="Contents70">
    <w:name w:val="Contents 7"/>
    <w:link w:val="Contents7"/>
    <w:qFormat/>
    <w:rPr>
      <w:rFonts w:ascii="XO Thames" w:hAnsi="XO Thames"/>
      <w:sz w:val="28"/>
    </w:rPr>
  </w:style>
  <w:style w:type="paragraph" w:styleId="af8">
    <w:name w:val="Subtitle"/>
    <w:next w:val="a"/>
    <w:uiPriority w:val="11"/>
    <w:qFormat/>
    <w:rPr>
      <w:rFonts w:ascii="XO Thames" w:hAnsi="XO Thames"/>
      <w:i/>
      <w:sz w:val="24"/>
    </w:rPr>
  </w:style>
  <w:style w:type="paragraph" w:customStyle="1" w:styleId="Contents20">
    <w:name w:val="Contents 2"/>
    <w:link w:val="Contents2"/>
    <w:qFormat/>
    <w:rPr>
      <w:rFonts w:ascii="XO Thames" w:hAnsi="XO Thames"/>
      <w:sz w:val="28"/>
    </w:rPr>
  </w:style>
  <w:style w:type="table" w:customStyle="1" w:styleId="1a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2024-02-15T07:36:00Z</cp:lastPrinted>
  <dcterms:created xsi:type="dcterms:W3CDTF">2023-09-18T09:45:00Z</dcterms:created>
  <dcterms:modified xsi:type="dcterms:W3CDTF">2024-02-15T07:37:00Z</dcterms:modified>
  <dc:language>ru-RU</dc:language>
</cp:coreProperties>
</file>