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C1" w:rsidRPr="009334A8" w:rsidRDefault="00643FC1" w:rsidP="00643FC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УТВЕРЖДАЮ</w:t>
      </w:r>
    </w:p>
    <w:p w:rsidR="00643FC1" w:rsidRPr="009334A8" w:rsidRDefault="00643FC1" w:rsidP="00643FC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  <w:bookmarkStart w:id="0" w:name="_GoBack"/>
      <w:bookmarkEnd w:id="0"/>
    </w:p>
    <w:p w:rsidR="00643FC1" w:rsidRPr="009334A8" w:rsidRDefault="00643FC1" w:rsidP="00643FC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финансов____________  Е.М. Машукова</w:t>
      </w:r>
    </w:p>
    <w:p w:rsidR="00643FC1" w:rsidRPr="009334A8" w:rsidRDefault="00643FC1" w:rsidP="00643FC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643FC1" w:rsidRPr="009334A8" w:rsidRDefault="00643FC1" w:rsidP="00643FC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proofErr w:type="gramStart"/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«  </w:t>
      </w:r>
      <w:proofErr w:type="gramEnd"/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15696A"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»   ____________________   202</w:t>
      </w:r>
      <w:r w:rsidR="00A5222A"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3413C1" w:rsidRPr="009334A8" w:rsidRDefault="003413C1" w:rsidP="003413C1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3413C1" w:rsidRPr="009334A8" w:rsidRDefault="003413C1" w:rsidP="003413C1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РАСПИСАНИЕ</w:t>
      </w:r>
    </w:p>
    <w:p w:rsidR="003413C1" w:rsidRPr="009334A8" w:rsidRDefault="003413C1" w:rsidP="003413C1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УЧЕБНЫХ ЗАНЯТИЙ ДЛЯ СТУДЕНТО</w:t>
      </w:r>
      <w:r w:rsidR="00643FC1"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 ЗАОЧНОЙ ФОРМЫ ОБУЧЕНИЯ НА 202</w:t>
      </w:r>
      <w:r w:rsidR="00A5222A"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643FC1"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A5222A"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3413C1" w:rsidRPr="009334A8" w:rsidRDefault="003413C1" w:rsidP="003413C1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ИНСТИТУТ ПРАВА, ЭКОНОМИКИ И ФИНАНСОВ</w:t>
      </w:r>
    </w:p>
    <w:p w:rsidR="003413C1" w:rsidRPr="009334A8" w:rsidRDefault="003413C1" w:rsidP="003413C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НАПРАВЛЕНИЕ ПОДГОТОВКИ 38.04.01 ЭКОНОМИКА</w:t>
      </w:r>
    </w:p>
    <w:p w:rsidR="003413C1" w:rsidRPr="009334A8" w:rsidRDefault="003413C1" w:rsidP="003413C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(УРОВЕНЬ МАГИСТРАТУРЫ)</w:t>
      </w:r>
    </w:p>
    <w:p w:rsidR="003413C1" w:rsidRPr="009334A8" w:rsidRDefault="003413C1" w:rsidP="003413C1">
      <w:pPr>
        <w:spacing w:after="0" w:line="18" w:lineRule="atLeast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560D44" w:rsidRPr="009334A8" w:rsidRDefault="003413C1" w:rsidP="00560D44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Начало занятий с 14.45ч.</w:t>
      </w:r>
    </w:p>
    <w:p w:rsidR="0015696A" w:rsidRPr="009334A8" w:rsidRDefault="0015696A" w:rsidP="0015696A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3326"/>
      </w:tblGrid>
      <w:tr w:rsidR="009334A8" w:rsidRPr="009334A8" w:rsidTr="0015696A">
        <w:trPr>
          <w:trHeight w:val="437"/>
        </w:trPr>
        <w:tc>
          <w:tcPr>
            <w:tcW w:w="708" w:type="dxa"/>
          </w:tcPr>
          <w:p w:rsidR="0015696A" w:rsidRPr="009334A8" w:rsidRDefault="0015696A" w:rsidP="0015696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</w:tcPr>
          <w:p w:rsidR="0015696A" w:rsidRPr="009334A8" w:rsidRDefault="0015696A" w:rsidP="0015696A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3326" w:type="dxa"/>
          </w:tcPr>
          <w:p w:rsidR="0015696A" w:rsidRPr="009334A8" w:rsidRDefault="0015696A" w:rsidP="0015696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1 год </w:t>
            </w:r>
          </w:p>
          <w:p w:rsidR="0015696A" w:rsidRPr="009334A8" w:rsidRDefault="0015696A" w:rsidP="00156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>направление 38.04.01 Экономика</w:t>
            </w:r>
          </w:p>
          <w:p w:rsidR="0015696A" w:rsidRPr="009334A8" w:rsidRDefault="0015696A" w:rsidP="0015696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Магистерская программа «Налогообложение и бухгалтерский учет» </w:t>
            </w:r>
          </w:p>
          <w:p w:rsidR="0015696A" w:rsidRPr="009334A8" w:rsidRDefault="0015696A" w:rsidP="0015696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1A30EB" w:rsidRPr="009334A8" w:rsidRDefault="001A30EB" w:rsidP="0015696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1A30EB" w:rsidRPr="009334A8" w:rsidRDefault="00CD58BF" w:rsidP="0015696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  <w:r w:rsidR="001A30EB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1A30EB" w:rsidRPr="009334A8" w:rsidRDefault="001A30EB" w:rsidP="0015696A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8" w:type="dxa"/>
          </w:tcPr>
          <w:p w:rsidR="001A30EB" w:rsidRPr="009334A8" w:rsidRDefault="001A30EB" w:rsidP="0015696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1A30EB" w:rsidRPr="009334A8" w:rsidRDefault="001A30EB" w:rsidP="0015696A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Налоги и предпринимательство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Гузиева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Л.М.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1A30EB" w:rsidRPr="009334A8" w:rsidRDefault="001A30EB" w:rsidP="0015696A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1A30EB" w:rsidRPr="009334A8" w:rsidRDefault="001A30EB" w:rsidP="0015696A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1A30EB" w:rsidRPr="009334A8" w:rsidRDefault="001A30EB" w:rsidP="0015696A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Эконометрика (продвинутый уровень) (п)  </w:t>
            </w:r>
            <w:r w:rsidR="00C92E21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- доцент </w:t>
            </w:r>
            <w:proofErr w:type="spellStart"/>
            <w:r w:rsidR="00C92E21" w:rsidRPr="009334A8">
              <w:rPr>
                <w:rFonts w:ascii="Times New Roman" w:hAnsi="Times New Roman"/>
                <w:color w:val="000000" w:themeColor="text1"/>
                <w:lang w:eastAsia="ru-RU"/>
              </w:rPr>
              <w:t>Шурдумова</w:t>
            </w:r>
            <w:proofErr w:type="spellEnd"/>
            <w:r w:rsidR="00C92E21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Э.Г.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Актуальные проблемы теории и практики исчисления налогов и сборов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Непеева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Х.Ю.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1A30EB" w:rsidRPr="009334A8" w:rsidRDefault="00CD58BF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  <w:r w:rsidR="001A30EB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1A30EB" w:rsidRPr="009334A8" w:rsidRDefault="001A30EB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вопросы налоговой политики государства  </w:t>
            </w:r>
            <w:r w:rsidR="00D924CB" w:rsidRPr="009334A8">
              <w:rPr>
                <w:rFonts w:ascii="Times New Roman" w:hAnsi="Times New Roman"/>
                <w:color w:val="000000" w:themeColor="text1"/>
                <w:lang w:eastAsia="ru-RU"/>
              </w:rPr>
              <w:t>(л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Болотокова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Б.В.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сфере  (л)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Ягумова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З.Н.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1A30EB" w:rsidRPr="009334A8" w:rsidRDefault="00CD58BF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</w:t>
            </w:r>
            <w:r w:rsidR="001A30EB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1A30EB" w:rsidRPr="009334A8" w:rsidRDefault="001A30EB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сфере  (л)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Ягумова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З.Н.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511A87" w:rsidRPr="009334A8" w:rsidRDefault="00511A87" w:rsidP="00511A8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Научные основы и проблемы современной налоговой системы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Байзулаев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С.А.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1A30EB" w:rsidRPr="009334A8" w:rsidRDefault="00CD58BF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</w:t>
            </w:r>
            <w:r w:rsidR="001A30EB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1A30EB" w:rsidRPr="009334A8" w:rsidRDefault="001A30EB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  <w:proofErr w:type="spellEnd"/>
          </w:p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Актуальные проблемы теории и практики исчисления налогов и сборов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Непеева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Х.Ю.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1A30EB" w:rsidRPr="009334A8" w:rsidRDefault="001A30EB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Эконометрика (продвинутый уровень) (п) - </w:t>
            </w:r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proofErr w:type="spellStart"/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>Шурдумова</w:t>
            </w:r>
            <w:proofErr w:type="spellEnd"/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Э.Г. 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1A30EB" w:rsidRPr="009334A8" w:rsidRDefault="001A30EB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A30EB" w:rsidRPr="009334A8" w:rsidRDefault="00CD58BF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  <w:r w:rsidR="001A30EB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1A30EB" w:rsidRPr="009334A8" w:rsidRDefault="00CD58BF" w:rsidP="001A30E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Межкультурные и деловые коммуникации на английском языке (</w:t>
            </w:r>
            <w:proofErr w:type="gram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п)  -</w:t>
            </w:r>
            <w:proofErr w:type="gram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ст. преподаватель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Ф.Б. 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вопросы налоговой политики государства 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Болотокова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Б.В.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1A30EB" w:rsidRPr="009334A8" w:rsidRDefault="001A30EB" w:rsidP="001A30E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Актуальные вопросы налоговой политики государства  </w:t>
            </w:r>
            <w:r w:rsidR="00D924CB" w:rsidRPr="009334A8">
              <w:rPr>
                <w:rFonts w:ascii="Times New Roman" w:hAnsi="Times New Roman"/>
                <w:color w:val="000000" w:themeColor="text1"/>
                <w:lang w:eastAsia="ru-RU"/>
              </w:rPr>
              <w:t>(п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Болотокова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Б.В.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20.09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15696A"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21.09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Налоги и предпринимательство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Гузиева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Л.М.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сфере 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Ягумова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З.Н.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сфере 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Ягумова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З.Н.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Налоги и предпринимательство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Гузиева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Л.М.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Микроэкономика (продвинутый уровень) (л)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Микроэкономика (продвинутый уровень) (л)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Научные основы и проблемы современной налоговой системы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Байзулаев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С.А.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Налоговое регулирование внешнеэкономических связей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Калабекова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Л.И.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CD58BF" w:rsidRPr="009334A8" w:rsidRDefault="00CD58BF" w:rsidP="00DC3BD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Налоговое регулирование внешнеэкономических связей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Калабекова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Л.И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. 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DC3BD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Налоги и предпринимательство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Гузиева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Л.М.</w:t>
            </w:r>
            <w:r w:rsidR="00DC3BD2" w:rsidRPr="009334A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DC3BD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Межкультурные и деловые коммуникации на английском языке (п) - ст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. преподаватель </w:t>
            </w:r>
            <w:proofErr w:type="spellStart"/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Шогенова</w:t>
            </w:r>
            <w:proofErr w:type="spellEnd"/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Ф.Б. 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  <w:proofErr w:type="spellEnd"/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Актуальные проблемы теории и практики исчисления налогов и сборов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Непеева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Х.Ю.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Актуальные проблемы теории и практики исчисления налогов и сборов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Непеева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Х.Ю.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Микроэкономика (продвинутый уровень) (л)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27.09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15696A"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28.09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Эконометрика (продвинутый уровень) (п) - </w:t>
            </w:r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proofErr w:type="spellStart"/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>Шурдумова</w:t>
            </w:r>
            <w:proofErr w:type="spellEnd"/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Э.Г. 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Эконометрика (продвинутый уровень) (п) - </w:t>
            </w:r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proofErr w:type="spellStart"/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>Шурдумова</w:t>
            </w:r>
            <w:proofErr w:type="spellEnd"/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Э.Г. 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Микроэкономика (продвинутый уровень) (п)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30.09</w:t>
            </w: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Налоговое регулирование внешнеэкономических связей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Калабекова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Л.И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Методология научного исследования в профессиональной сфере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НАУЧНО-ИССЛЕДОВАТЕЛЬСКАЯ </w:t>
            </w:r>
          </w:p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РАБОТА (</w:t>
            </w:r>
            <w:r w:rsidRPr="009334A8">
              <w:rPr>
                <w:rFonts w:ascii="Times New Roman" w:hAnsi="Times New Roman"/>
                <w:b/>
                <w:color w:val="000000" w:themeColor="text1"/>
              </w:rPr>
              <w:t>получение первичных навыков научно-исследовательской работы)</w:t>
            </w:r>
          </w:p>
          <w:p w:rsidR="00CD58BF" w:rsidRPr="009334A8" w:rsidRDefault="00CD58BF" w:rsidP="00CD58B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  <w:r w:rsidR="00CC4F11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.10</w:t>
            </w:r>
          </w:p>
          <w:p w:rsidR="00CD58BF" w:rsidRPr="009334A8" w:rsidRDefault="00CC4F11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Управление проектами в профессиональной сфере 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Ягумова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З.Н.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Налоги и предпринимательство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Гузиева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Л.М</w:t>
            </w:r>
            <w:r w:rsidR="00093367" w:rsidRPr="009334A8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НАУЧНО-ИССЛЕДОВАТЕЛЬСКАЯ </w:t>
            </w:r>
          </w:p>
          <w:p w:rsidR="00CD58BF" w:rsidRPr="009334A8" w:rsidRDefault="00CD58BF" w:rsidP="00411F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РАБОТА (</w:t>
            </w:r>
            <w:r w:rsidRPr="009334A8">
              <w:rPr>
                <w:rFonts w:ascii="Times New Roman" w:hAnsi="Times New Roman"/>
                <w:b/>
                <w:color w:val="000000" w:themeColor="text1"/>
              </w:rPr>
              <w:t>получение первичных навыков научно-исследовательской работы)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  <w:r w:rsidR="00CC4F11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.10</w:t>
            </w:r>
          </w:p>
          <w:p w:rsidR="00CD58BF" w:rsidRPr="009334A8" w:rsidRDefault="00CC4F11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Актуальные проблемы теории и практики исчисления налогов и сборов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</w:rPr>
              <w:t>Непеева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</w:rPr>
              <w:t xml:space="preserve"> Х.Ю.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Эконометрика (продвинутый уровень) (п)  -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Шурдумова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Э.Г.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D58BF" w:rsidRPr="009334A8" w:rsidRDefault="00CD58BF" w:rsidP="00CD58BF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326" w:type="dxa"/>
          </w:tcPr>
          <w:p w:rsidR="00CD58BF" w:rsidRPr="009334A8" w:rsidRDefault="00CD58BF" w:rsidP="00CD58B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Эконометрика (продвинутый уровень) (п)  -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Шурдумова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Э.Г.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 w:val="restart"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03.10</w:t>
            </w:r>
          </w:p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Микроэкономика (продвинутый уровень) (п)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15696A">
        <w:tc>
          <w:tcPr>
            <w:tcW w:w="708" w:type="dxa"/>
            <w:vMerge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Методология научного исследования в профессиональной сфере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2E4CC2">
        <w:trPr>
          <w:trHeight w:val="70"/>
        </w:trPr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26" w:type="dxa"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2E4CC2">
        <w:trPr>
          <w:trHeight w:val="70"/>
        </w:trPr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326" w:type="dxa"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2E4CC2">
        <w:trPr>
          <w:trHeight w:val="70"/>
        </w:trPr>
        <w:tc>
          <w:tcPr>
            <w:tcW w:w="708" w:type="dxa"/>
            <w:vMerge w:val="restart"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Методология научного исследования в профессиональной сфере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2E4CC2">
        <w:trPr>
          <w:trHeight w:val="70"/>
        </w:trPr>
        <w:tc>
          <w:tcPr>
            <w:tcW w:w="708" w:type="dxa"/>
            <w:vMerge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Межкультурные и деловые коммуникации на английском языке (</w:t>
            </w:r>
            <w:proofErr w:type="gram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п)  -</w:t>
            </w:r>
            <w:proofErr w:type="gram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ст. преподаватель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Ф.Б.   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323 Физмат)</w:t>
            </w:r>
          </w:p>
        </w:tc>
      </w:tr>
      <w:tr w:rsidR="009334A8" w:rsidRPr="009334A8" w:rsidTr="002E4CC2">
        <w:trPr>
          <w:trHeight w:val="70"/>
        </w:trPr>
        <w:tc>
          <w:tcPr>
            <w:tcW w:w="708" w:type="dxa"/>
            <w:vMerge w:val="restart"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07.10</w:t>
            </w:r>
          </w:p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326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Эконометрика (продвинутый уровень) (п) - </w:t>
            </w:r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доцент </w:t>
            </w:r>
            <w:proofErr w:type="spellStart"/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>Шурдумова</w:t>
            </w:r>
            <w:proofErr w:type="spellEnd"/>
            <w:r w:rsidR="005B5CC8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Э.Г. (ауд. 323 Физмат)</w:t>
            </w:r>
          </w:p>
        </w:tc>
      </w:tr>
      <w:tr w:rsidR="00CC4F11" w:rsidRPr="009334A8" w:rsidTr="002E4CC2">
        <w:trPr>
          <w:trHeight w:val="70"/>
        </w:trPr>
        <w:tc>
          <w:tcPr>
            <w:tcW w:w="708" w:type="dxa"/>
            <w:vMerge/>
          </w:tcPr>
          <w:p w:rsidR="00CC4F11" w:rsidRPr="009334A8" w:rsidRDefault="00CC4F11" w:rsidP="00CC4F11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326" w:type="dxa"/>
          </w:tcPr>
          <w:p w:rsidR="00CC4F11" w:rsidRPr="009334A8" w:rsidRDefault="00CC4F11" w:rsidP="00CC4F11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Научные основы и проблемы современной налоговой системы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Байзулаев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С.А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. (ауд. 323 Физмат)</w:t>
            </w:r>
          </w:p>
        </w:tc>
      </w:tr>
    </w:tbl>
    <w:p w:rsidR="0015696A" w:rsidRPr="009334A8" w:rsidRDefault="0015696A" w:rsidP="0015696A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5696A" w:rsidRPr="009334A8" w:rsidRDefault="0015696A" w:rsidP="0015696A">
      <w:pPr>
        <w:rPr>
          <w:color w:val="000000" w:themeColor="text1"/>
        </w:rPr>
      </w:pPr>
    </w:p>
    <w:p w:rsidR="0015696A" w:rsidRPr="009334A8" w:rsidRDefault="0015696A" w:rsidP="001569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</w:t>
      </w:r>
      <w:proofErr w:type="spellStart"/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>ИПЭиФ</w:t>
      </w:r>
      <w:proofErr w:type="spellEnd"/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</w:t>
      </w:r>
      <w:r w:rsidR="00650892"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М.Х. </w:t>
      </w:r>
      <w:proofErr w:type="spellStart"/>
      <w:r w:rsidR="00650892" w:rsidRPr="009334A8">
        <w:rPr>
          <w:rFonts w:ascii="Times New Roman" w:hAnsi="Times New Roman"/>
          <w:b/>
          <w:color w:val="000000" w:themeColor="text1"/>
          <w:sz w:val="24"/>
          <w:szCs w:val="24"/>
        </w:rPr>
        <w:t>Бербекова</w:t>
      </w:r>
      <w:proofErr w:type="spellEnd"/>
    </w:p>
    <w:p w:rsidR="0015696A" w:rsidRPr="009334A8" w:rsidRDefault="0015696A" w:rsidP="0015696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5696A" w:rsidRPr="009334A8" w:rsidRDefault="0015696A" w:rsidP="0015696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Руководитель ОПОП                                                                                  </w:t>
      </w:r>
      <w:r w:rsidR="00093367"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С.А. </w:t>
      </w:r>
      <w:proofErr w:type="spellStart"/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>Байзулаев</w:t>
      </w:r>
      <w:proofErr w:type="spellEnd"/>
    </w:p>
    <w:p w:rsidR="0015696A" w:rsidRPr="009334A8" w:rsidRDefault="0015696A" w:rsidP="0015696A">
      <w:pPr>
        <w:rPr>
          <w:color w:val="000000" w:themeColor="text1"/>
        </w:rPr>
      </w:pPr>
    </w:p>
    <w:p w:rsidR="0015696A" w:rsidRPr="009334A8" w:rsidRDefault="0015696A" w:rsidP="0015696A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69794D" w:rsidRPr="009334A8" w:rsidRDefault="0069794D">
      <w:pPr>
        <w:rPr>
          <w:color w:val="000000" w:themeColor="text1"/>
        </w:rPr>
      </w:pPr>
    </w:p>
    <w:p w:rsidR="00CC4F11" w:rsidRPr="009334A8" w:rsidRDefault="00CC4F11">
      <w:pPr>
        <w:rPr>
          <w:color w:val="000000" w:themeColor="text1"/>
        </w:rPr>
      </w:pPr>
    </w:p>
    <w:p w:rsidR="00CC4F11" w:rsidRPr="009334A8" w:rsidRDefault="00CC4F11">
      <w:pPr>
        <w:rPr>
          <w:color w:val="000000" w:themeColor="text1"/>
        </w:rPr>
      </w:pPr>
    </w:p>
    <w:p w:rsidR="00641B83" w:rsidRPr="009334A8" w:rsidRDefault="00641B83">
      <w:pPr>
        <w:rPr>
          <w:color w:val="000000" w:themeColor="text1"/>
        </w:rPr>
      </w:pPr>
    </w:p>
    <w:p w:rsidR="00641B83" w:rsidRPr="009334A8" w:rsidRDefault="00641B83">
      <w:pPr>
        <w:rPr>
          <w:color w:val="000000" w:themeColor="text1"/>
        </w:rPr>
      </w:pPr>
    </w:p>
    <w:p w:rsidR="00641B83" w:rsidRPr="009334A8" w:rsidRDefault="00641B83">
      <w:pPr>
        <w:rPr>
          <w:color w:val="000000" w:themeColor="text1"/>
        </w:rPr>
      </w:pPr>
    </w:p>
    <w:p w:rsidR="00641B83" w:rsidRPr="009334A8" w:rsidRDefault="00641B83">
      <w:pPr>
        <w:rPr>
          <w:color w:val="000000" w:themeColor="text1"/>
        </w:rPr>
      </w:pPr>
    </w:p>
    <w:p w:rsidR="00641B83" w:rsidRPr="009334A8" w:rsidRDefault="00641B83">
      <w:pPr>
        <w:rPr>
          <w:color w:val="000000" w:themeColor="text1"/>
        </w:rPr>
      </w:pPr>
    </w:p>
    <w:p w:rsidR="00641B83" w:rsidRPr="009334A8" w:rsidRDefault="00641B83">
      <w:pPr>
        <w:rPr>
          <w:color w:val="000000" w:themeColor="text1"/>
        </w:rPr>
      </w:pPr>
    </w:p>
    <w:p w:rsidR="00C03318" w:rsidRPr="009334A8" w:rsidRDefault="00C03318">
      <w:pPr>
        <w:rPr>
          <w:color w:val="000000" w:themeColor="text1"/>
        </w:rPr>
      </w:pPr>
    </w:p>
    <w:p w:rsidR="00DC3BD2" w:rsidRPr="009334A8" w:rsidRDefault="00DC3BD2">
      <w:pPr>
        <w:rPr>
          <w:color w:val="000000" w:themeColor="text1"/>
        </w:rPr>
      </w:pPr>
    </w:p>
    <w:p w:rsidR="00DC3BD2" w:rsidRPr="009334A8" w:rsidRDefault="00DC3BD2">
      <w:pPr>
        <w:rPr>
          <w:color w:val="000000" w:themeColor="text1"/>
        </w:rPr>
      </w:pPr>
    </w:p>
    <w:p w:rsidR="00DC3BD2" w:rsidRPr="009334A8" w:rsidRDefault="00DC3BD2">
      <w:pPr>
        <w:rPr>
          <w:color w:val="000000" w:themeColor="text1"/>
        </w:rPr>
      </w:pPr>
    </w:p>
    <w:p w:rsidR="00941728" w:rsidRPr="009334A8" w:rsidRDefault="00941728" w:rsidP="0094172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lastRenderedPageBreak/>
        <w:t>УТВЕРЖДАЮ</w:t>
      </w:r>
    </w:p>
    <w:p w:rsidR="00941728" w:rsidRPr="009334A8" w:rsidRDefault="00941728" w:rsidP="0094172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Директор Института права,</w:t>
      </w:r>
    </w:p>
    <w:p w:rsidR="00941728" w:rsidRPr="009334A8" w:rsidRDefault="00941728" w:rsidP="0094172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экономики и финансов___________</w:t>
      </w:r>
      <w:proofErr w:type="gramStart"/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_  Е.М.</w:t>
      </w:r>
      <w:proofErr w:type="gramEnd"/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Машукова</w:t>
      </w:r>
    </w:p>
    <w:p w:rsidR="00941728" w:rsidRPr="009334A8" w:rsidRDefault="00941728" w:rsidP="0094172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941728" w:rsidRPr="009334A8" w:rsidRDefault="00941728" w:rsidP="0094172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proofErr w:type="gramStart"/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«  </w:t>
      </w:r>
      <w:proofErr w:type="gramEnd"/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» </w:t>
      </w:r>
      <w:r w:rsidR="000F7906"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____________________   2025 </w:t>
      </w: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г.</w:t>
      </w:r>
    </w:p>
    <w:p w:rsidR="00941728" w:rsidRPr="009334A8" w:rsidRDefault="00941728" w:rsidP="00941728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941728" w:rsidRPr="009334A8" w:rsidRDefault="00941728" w:rsidP="00941728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РАСПИСАНИЕ</w:t>
      </w:r>
    </w:p>
    <w:p w:rsidR="00941728" w:rsidRPr="009334A8" w:rsidRDefault="00941728" w:rsidP="00941728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УЧЕБНЫХ ЗАНЯТИЙ ДЛЯ СТУДЕНТО</w:t>
      </w:r>
      <w:r w:rsidR="000F7906"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 ЗАОЧНОЙ ФОРМЫ ОБУЧЕНИЯ НА 2025-2026</w:t>
      </w: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941728" w:rsidRPr="009334A8" w:rsidRDefault="00941728" w:rsidP="00941728">
      <w:pPr>
        <w:spacing w:after="0" w:line="1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ИНСТИТУТ ПРАВА, ЭКОНОМИКИ И ФИНАНСОВ</w:t>
      </w:r>
    </w:p>
    <w:p w:rsidR="00941728" w:rsidRPr="009334A8" w:rsidRDefault="00941728" w:rsidP="0094172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НАПРАВЛЕНИЕ ПОДГОТОВКИ 38.04.01 ЭКОНОМИКА</w:t>
      </w:r>
    </w:p>
    <w:p w:rsidR="00941728" w:rsidRPr="009334A8" w:rsidRDefault="00941728" w:rsidP="0094172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(УРОВЕНЬ МАГИСТРАТУРЫ)</w:t>
      </w:r>
    </w:p>
    <w:p w:rsidR="00941728" w:rsidRPr="009334A8" w:rsidRDefault="00941728" w:rsidP="00941728">
      <w:pPr>
        <w:spacing w:after="0" w:line="18" w:lineRule="atLeast"/>
        <w:rPr>
          <w:rFonts w:ascii="Times New Roman" w:hAnsi="Times New Roman"/>
          <w:b/>
          <w:bCs/>
          <w:color w:val="000000" w:themeColor="text1"/>
          <w:lang w:eastAsia="ru-RU"/>
        </w:rPr>
      </w:pPr>
    </w:p>
    <w:p w:rsidR="00941728" w:rsidRPr="009334A8" w:rsidRDefault="00941728" w:rsidP="00941728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9334A8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Начало занятий с 14.45ч.</w:t>
      </w:r>
    </w:p>
    <w:p w:rsidR="00941728" w:rsidRPr="009334A8" w:rsidRDefault="00941728" w:rsidP="00941728">
      <w:pPr>
        <w:spacing w:after="0" w:line="1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8"/>
        <w:gridCol w:w="13751"/>
      </w:tblGrid>
      <w:tr w:rsidR="009334A8" w:rsidRPr="009334A8" w:rsidTr="00DC3BD2">
        <w:trPr>
          <w:trHeight w:val="437"/>
        </w:trPr>
        <w:tc>
          <w:tcPr>
            <w:tcW w:w="708" w:type="dxa"/>
            <w:shd w:val="clear" w:color="auto" w:fill="auto"/>
          </w:tcPr>
          <w:p w:rsidR="00941728" w:rsidRPr="009334A8" w:rsidRDefault="00941728" w:rsidP="00EB505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  <w:shd w:val="clear" w:color="auto" w:fill="auto"/>
          </w:tcPr>
          <w:p w:rsidR="00941728" w:rsidRPr="009334A8" w:rsidRDefault="00941728" w:rsidP="00EB505B">
            <w:pPr>
              <w:spacing w:after="0" w:line="18" w:lineRule="atLeas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Часы</w:t>
            </w:r>
          </w:p>
        </w:tc>
        <w:tc>
          <w:tcPr>
            <w:tcW w:w="13751" w:type="dxa"/>
            <w:shd w:val="clear" w:color="auto" w:fill="auto"/>
          </w:tcPr>
          <w:p w:rsidR="00941728" w:rsidRPr="009334A8" w:rsidRDefault="000F7906" w:rsidP="00EB505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  <w:r w:rsidR="00941728"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 год </w:t>
            </w:r>
          </w:p>
          <w:p w:rsidR="00941728" w:rsidRPr="009334A8" w:rsidRDefault="00941728" w:rsidP="00EB50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>направление 38.04.01 Экономика</w:t>
            </w:r>
          </w:p>
          <w:p w:rsidR="00941728" w:rsidRPr="009334A8" w:rsidRDefault="00941728" w:rsidP="00EB50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Магистерская программа «</w:t>
            </w:r>
            <w:r w:rsidR="00BD26FF"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>Учет, анализ, аудит</w:t>
            </w:r>
            <w:r w:rsidRPr="009334A8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» </w:t>
            </w:r>
          </w:p>
          <w:p w:rsidR="00941728" w:rsidRPr="009334A8" w:rsidRDefault="00941728" w:rsidP="00EB505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E9350D" w:rsidRPr="009334A8" w:rsidRDefault="00E9350D" w:rsidP="0070554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9350D" w:rsidRPr="009334A8" w:rsidRDefault="00FD06DB" w:rsidP="0070554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  <w:r w:rsidR="00E9350D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E9350D" w:rsidRPr="009334A8" w:rsidRDefault="00E9350D" w:rsidP="00705548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E9350D" w:rsidRPr="009334A8" w:rsidRDefault="00E9350D" w:rsidP="0070554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E9350D" w:rsidRPr="009334A8" w:rsidRDefault="00160859" w:rsidP="0070554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Проблемы теории и практики налогового учета (л)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Сижажева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С.С.</w:t>
            </w:r>
            <w:r w:rsidR="00E9350D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E9350D" w:rsidRPr="009334A8" w:rsidRDefault="00E9350D" w:rsidP="004C49C8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9350D" w:rsidRPr="009334A8" w:rsidRDefault="00E9350D" w:rsidP="004C49C8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E9350D" w:rsidRPr="009334A8" w:rsidRDefault="000F7906" w:rsidP="004C49C8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Ма</w:t>
            </w:r>
            <w:r w:rsidR="00E9350D" w:rsidRPr="009334A8">
              <w:rPr>
                <w:rFonts w:ascii="Times New Roman" w:hAnsi="Times New Roman"/>
                <w:color w:val="000000" w:themeColor="text1"/>
                <w:lang w:eastAsia="ru-RU"/>
              </w:rPr>
              <w:t>кроэкономика (продвинутый уро</w:t>
            </w:r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>вень) (л) – ст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преп. </w:t>
            </w:r>
            <w:proofErr w:type="spellStart"/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</w:t>
            </w:r>
            <w:r w:rsidR="00E9350D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511A87" w:rsidRPr="009334A8" w:rsidRDefault="000F7906" w:rsidP="00511A8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Ма</w:t>
            </w:r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>кроэкономика (продвинутый уровень) (л) – ст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преп. </w:t>
            </w:r>
            <w:proofErr w:type="spellStart"/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160859" w:rsidRPr="009334A8" w:rsidRDefault="00FD06DB" w:rsidP="0016085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  <w:r w:rsidR="00160859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160859" w:rsidRPr="009334A8" w:rsidRDefault="00160859" w:rsidP="0016085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160859" w:rsidRPr="009334A8" w:rsidRDefault="00160859" w:rsidP="00DC3BD2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Проблемы теории и практики налогового учета (л)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Сижажева</w:t>
            </w:r>
            <w:proofErr w:type="spellEnd"/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С.С. 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511A87" w:rsidRPr="009334A8" w:rsidRDefault="00511A87" w:rsidP="0016085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Методология</w:t>
            </w:r>
            <w:r w:rsidR="00160859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и практика составления и представления бухгалтерской (финансовой) отчетности (л) – доцент </w:t>
            </w:r>
            <w:proofErr w:type="spellStart"/>
            <w:r w:rsidR="00160859" w:rsidRPr="009334A8">
              <w:rPr>
                <w:rFonts w:ascii="Times New Roman" w:hAnsi="Times New Roman"/>
                <w:color w:val="000000" w:themeColor="text1"/>
                <w:lang w:eastAsia="ru-RU"/>
              </w:rPr>
              <w:t>Губачиков</w:t>
            </w:r>
            <w:proofErr w:type="spellEnd"/>
            <w:r w:rsidR="00160859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А.М.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511A87" w:rsidRPr="009334A8" w:rsidRDefault="00FD06DB" w:rsidP="00511A8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17</w:t>
            </w:r>
            <w:r w:rsidR="00511A87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511A87" w:rsidRPr="009334A8" w:rsidRDefault="00511A87" w:rsidP="00511A8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511A87" w:rsidRPr="009334A8" w:rsidRDefault="000F7906" w:rsidP="00511A8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Ма</w:t>
            </w:r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>кроэкономика (продвинутый уровень) (л) – ст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преп. </w:t>
            </w:r>
            <w:proofErr w:type="spellStart"/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511A87" w:rsidRPr="009334A8" w:rsidRDefault="00160859" w:rsidP="00511A8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Учет и анализ в условиях банкротства организации (л)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Калабекова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Л.И.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11A87" w:rsidRPr="009334A8" w:rsidRDefault="00511A87" w:rsidP="00511A8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511A87" w:rsidRPr="009334A8" w:rsidRDefault="009C506A" w:rsidP="00952A1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Финансовый анализ (продвинутый уровень)</w:t>
            </w:r>
            <w:r w:rsidR="00952A1F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(л</w:t>
            </w:r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) -  </w:t>
            </w:r>
            <w:r w:rsidR="00952A1F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профессор </w:t>
            </w:r>
            <w:proofErr w:type="spellStart"/>
            <w:r w:rsidR="00952A1F" w:rsidRPr="009334A8">
              <w:rPr>
                <w:rFonts w:ascii="Times New Roman" w:hAnsi="Times New Roman"/>
                <w:color w:val="000000" w:themeColor="text1"/>
                <w:lang w:eastAsia="ru-RU"/>
              </w:rPr>
              <w:t>Шидов</w:t>
            </w:r>
            <w:proofErr w:type="spellEnd"/>
            <w:r w:rsidR="00952A1F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А.Х.</w:t>
            </w:r>
            <w:r w:rsidR="00511A87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160859" w:rsidRPr="009334A8" w:rsidRDefault="00FD06DB" w:rsidP="0016085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18</w:t>
            </w:r>
            <w:r w:rsidR="00160859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160859" w:rsidRPr="009334A8" w:rsidRDefault="00160859" w:rsidP="0016085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чт.</w:t>
            </w:r>
          </w:p>
          <w:p w:rsidR="00160859" w:rsidRPr="009334A8" w:rsidRDefault="00160859" w:rsidP="00160859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Управленческий учет 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(продвинутый уровень) (л)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Шогенцукова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З.Х.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FF5632" w:rsidRPr="009334A8" w:rsidRDefault="00FF5632" w:rsidP="00E9350D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F5632" w:rsidRPr="009334A8" w:rsidRDefault="00FF5632" w:rsidP="00E9350D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FF5632" w:rsidRPr="009334A8" w:rsidRDefault="00952A1F" w:rsidP="00E9350D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Аудит (продвинутый уровень)</w:t>
            </w:r>
            <w:r w:rsidR="00FF5632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л) -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Гедгафова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И.Ю.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Управленческий учет 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(продвинутый уровень) (л)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Шогенцукова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З.Х. 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160859" w:rsidRPr="009334A8" w:rsidRDefault="00FD06DB" w:rsidP="0016085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  <w:r w:rsidR="00160859"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.09</w:t>
            </w:r>
          </w:p>
          <w:p w:rsidR="00160859" w:rsidRPr="009334A8" w:rsidRDefault="00FD06DB" w:rsidP="00160859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160859" w:rsidRPr="009334A8" w:rsidRDefault="00160859" w:rsidP="00160859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Учет и анализ в условиях банкротства организации (л)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Калабекова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Л.И.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952A1F" w:rsidRPr="009334A8" w:rsidRDefault="00952A1F" w:rsidP="00952A1F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52A1F" w:rsidRPr="009334A8" w:rsidRDefault="00952A1F" w:rsidP="00952A1F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952A1F" w:rsidRPr="009334A8" w:rsidRDefault="00952A1F" w:rsidP="00952A1F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Финансовый анализ (продвинутый уровень) (л) -  профессор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Шидов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А.Х.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E9350D" w:rsidRPr="009334A8" w:rsidRDefault="00E9350D" w:rsidP="00E9350D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9350D" w:rsidRPr="009334A8" w:rsidRDefault="00E9350D" w:rsidP="00E9350D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E9350D" w:rsidRPr="009334A8" w:rsidRDefault="000F37F5" w:rsidP="00E9350D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Практикум по МСФО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Шогенцукова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З.Х.</w:t>
            </w:r>
            <w:r w:rsidR="00E9350D"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20.09</w:t>
            </w:r>
          </w:p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751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DC3BD2"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21.09</w:t>
            </w:r>
          </w:p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751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22.09</w:t>
            </w:r>
          </w:p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Аудит (продвинутый уровень) (л) -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Гедгафова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И.Ю.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Управленческий учет 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(продвинутый уровень)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Шогенцукова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З.Х. 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Практикум по учету затрат и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калькулированию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себестоимости в отраслях экономики (п) - 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Эфендиева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Г.А. 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23.09</w:t>
            </w:r>
          </w:p>
          <w:p w:rsidR="00FD06DB" w:rsidRPr="009334A8" w:rsidRDefault="00FD06DB" w:rsidP="00FD06DB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Проблемы теории и практики налогового учета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Сижажева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С.С.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FD06DB" w:rsidRPr="009334A8" w:rsidRDefault="00FD06DB" w:rsidP="00FD06DB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Учет и анализ в условиях банкротства организации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Калабекова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Л.И.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>Внутренний аудит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(л) - 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Сижажева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С.С.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641B83" w:rsidRPr="009334A8" w:rsidRDefault="00641B83" w:rsidP="00641B8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24.09</w:t>
            </w:r>
          </w:p>
          <w:p w:rsidR="00641B83" w:rsidRPr="009334A8" w:rsidRDefault="00641B83" w:rsidP="00641B8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  <w:p w:rsidR="00641B83" w:rsidRPr="009334A8" w:rsidRDefault="00641B83" w:rsidP="00641B8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Финансовый анализ (продвинутый уровень) (п) -  ст. преп. 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Абанокова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Э.Б.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Финансовый анализ (продвинутый уровень) (п) -  ст. преп. 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Абанокова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Э.Б.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:rsidR="00641B83" w:rsidRPr="009334A8" w:rsidRDefault="00641B83" w:rsidP="00641B8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641B83" w:rsidRPr="009334A8" w:rsidRDefault="00641B83" w:rsidP="00641B8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25.09</w:t>
            </w:r>
          </w:p>
          <w:p w:rsidR="00641B83" w:rsidRPr="009334A8" w:rsidRDefault="00641B83" w:rsidP="00641B83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Аудит (продвинутый уровень) (п) -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Гедгафова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И.Ю.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641B83" w:rsidRPr="009334A8" w:rsidRDefault="00641B83" w:rsidP="00641B83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Практикум по МСФО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Шогенцукова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З.Х.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Управленческий учет 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(продвинутый уровень)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Шогенцукова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З.Х.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26.09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  <w:proofErr w:type="spellEnd"/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Проблемы теории и практики налогового учета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Сижажева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С.С.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Методология и практика составления и представления бухгалтерской (финансовой) отчетности (л)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Губачиков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А.М.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27.09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сб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DC3BD2"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28.09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29.09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Финансовый анализ (продвинутый уровень) (п) -  ст. преп. 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Абанокова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Э.Б.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Макроэкономика (продвинутый уровень) (п)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Макроэкономика (продвинутый уровень) (п)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Кармова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Б.З.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30.09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Проблемы теории и практики налогового учета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Сижажева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С.С.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Методология и практика составления и представления бухгалтерской (финансовой) отчетности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Губачиков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А.М.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>Моделирование и анализ бизнес-процессов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(л)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Абанокова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Э.Б.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01.10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Методология и практика составления и представления бухгалтерской (финансовой) отчетности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Губачиков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А.М.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rPr>
          <w:trHeight w:val="469"/>
        </w:trPr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Аудит (продвинутый уровень) (п) -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Гедгафова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И.Ю.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НАУЧНО-ИССЛЕДОВАТЕЛЬСКАЯ </w:t>
            </w:r>
          </w:p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РАБОТА (</w:t>
            </w:r>
            <w:r w:rsidRPr="009334A8">
              <w:rPr>
                <w:rFonts w:ascii="Times New Roman" w:hAnsi="Times New Roman"/>
                <w:b/>
                <w:color w:val="000000" w:themeColor="text1"/>
              </w:rPr>
              <w:t>получение первичных навыков научно-исследовательской работы)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02.10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Аудит (продвинутый уровень) (п) -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Гедгафова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И.Ю.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Практикум по МСФО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Шогенцукова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З.Х.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>Моделирование и анализ бизнес-процессов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(л)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Абанокова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Э.Б.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03.10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>Моделирование и анализ бизнес-процессов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(п) – ст. преп.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Абанокова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Э.Б.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Методология и практика составления и представления бухгалтерской (финансовой) отчетности (п) –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Губачиков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А.М.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 xml:space="preserve">Управленческий учет 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(продвинутый уровень) (п) -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Шогенцукова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З.Х. 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04.10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сб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DC3BD2"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05.10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</w:rPr>
              <w:t>ВЫХОДНОЙ ДЕНЬ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06.10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>Внутренний аудит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(л) - 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Сижажева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С.С.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9334A8">
              <w:rPr>
                <w:rFonts w:ascii="Times New Roman" w:hAnsi="Times New Roman"/>
                <w:color w:val="000000" w:themeColor="text1"/>
              </w:rPr>
              <w:t>Внутренний аудит</w:t>
            </w: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(п) - 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Сижажева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С.С.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 w:val="restart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07.10</w:t>
            </w:r>
          </w:p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Практикум по учету затрат и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калькулированию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себестоимости в отраслях экономики (п) - 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Эфендиева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Г.А. 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9334A8" w:rsidRPr="009334A8" w:rsidTr="00DC3BD2"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16.30-18.05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Практикум по учету затрат и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калькулированию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себестоимости в отраслях экономики (п) -   доцент </w:t>
            </w:r>
            <w:proofErr w:type="spellStart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>Эфендиева</w:t>
            </w:r>
            <w:proofErr w:type="spellEnd"/>
            <w:r w:rsidRPr="009334A8">
              <w:rPr>
                <w:rFonts w:ascii="Times New Roman" w:hAnsi="Times New Roman"/>
                <w:color w:val="000000" w:themeColor="text1"/>
                <w:lang w:eastAsia="ru-RU"/>
              </w:rPr>
              <w:t xml:space="preserve"> Г.А.    </w:t>
            </w:r>
            <w:r w:rsidR="00DC3BD2" w:rsidRPr="009334A8">
              <w:rPr>
                <w:rFonts w:ascii="Times New Roman" w:hAnsi="Times New Roman"/>
                <w:color w:val="000000" w:themeColor="text1"/>
                <w:lang w:eastAsia="ru-RU"/>
              </w:rPr>
              <w:t>(ауд. 329 Физмат)</w:t>
            </w:r>
          </w:p>
        </w:tc>
      </w:tr>
      <w:tr w:rsidR="00055997" w:rsidRPr="009334A8" w:rsidTr="00DC3BD2">
        <w:trPr>
          <w:trHeight w:val="70"/>
        </w:trPr>
        <w:tc>
          <w:tcPr>
            <w:tcW w:w="708" w:type="dxa"/>
            <w:vMerge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9334A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18.15-19.50</w:t>
            </w:r>
          </w:p>
        </w:tc>
        <w:tc>
          <w:tcPr>
            <w:tcW w:w="13751" w:type="dxa"/>
            <w:shd w:val="clear" w:color="auto" w:fill="auto"/>
          </w:tcPr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НАУЧНО-ИССЛЕДОВАТЕЛЬСКАЯ </w:t>
            </w:r>
          </w:p>
          <w:p w:rsidR="00055997" w:rsidRPr="009334A8" w:rsidRDefault="00055997" w:rsidP="00055997">
            <w:pPr>
              <w:spacing w:after="0" w:line="18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34A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РАБОТА (</w:t>
            </w:r>
            <w:r w:rsidRPr="009334A8">
              <w:rPr>
                <w:rFonts w:ascii="Times New Roman" w:hAnsi="Times New Roman"/>
                <w:b/>
                <w:color w:val="000000" w:themeColor="text1"/>
              </w:rPr>
              <w:t>получение первичных навыков научно-исследовательской работы)</w:t>
            </w:r>
          </w:p>
        </w:tc>
      </w:tr>
    </w:tbl>
    <w:p w:rsidR="00941728" w:rsidRPr="009334A8" w:rsidRDefault="00941728" w:rsidP="00941728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41728" w:rsidRPr="009334A8" w:rsidRDefault="00941728" w:rsidP="00941728">
      <w:pPr>
        <w:rPr>
          <w:color w:val="000000" w:themeColor="text1"/>
        </w:rPr>
      </w:pPr>
    </w:p>
    <w:p w:rsidR="00941728" w:rsidRPr="009334A8" w:rsidRDefault="00941728" w:rsidP="0094172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Заместитель директора </w:t>
      </w:r>
      <w:proofErr w:type="spellStart"/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>ИПЭиФ</w:t>
      </w:r>
      <w:proofErr w:type="spellEnd"/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</w:t>
      </w:r>
      <w:r w:rsidR="00A605A4"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М.Х. </w:t>
      </w:r>
      <w:proofErr w:type="spellStart"/>
      <w:r w:rsidR="00A605A4" w:rsidRPr="009334A8">
        <w:rPr>
          <w:rFonts w:ascii="Times New Roman" w:hAnsi="Times New Roman"/>
          <w:b/>
          <w:color w:val="000000" w:themeColor="text1"/>
          <w:sz w:val="24"/>
          <w:szCs w:val="24"/>
        </w:rPr>
        <w:t>Бербекова</w:t>
      </w:r>
      <w:proofErr w:type="spellEnd"/>
    </w:p>
    <w:p w:rsidR="00941728" w:rsidRPr="009334A8" w:rsidRDefault="00941728" w:rsidP="00941728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41728" w:rsidRPr="009334A8" w:rsidRDefault="00941728" w:rsidP="00BD26FF">
      <w:pPr>
        <w:spacing w:after="0" w:line="240" w:lineRule="auto"/>
        <w:rPr>
          <w:color w:val="000000" w:themeColor="text1"/>
        </w:rPr>
      </w:pPr>
      <w:r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Руководитель ОПОП                                                                                  </w:t>
      </w:r>
      <w:r w:rsidR="00A605A4"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BD26FF" w:rsidRPr="009334A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А.Х. </w:t>
      </w:r>
      <w:proofErr w:type="spellStart"/>
      <w:r w:rsidR="00BD26FF" w:rsidRPr="009334A8">
        <w:rPr>
          <w:rFonts w:ascii="Times New Roman" w:hAnsi="Times New Roman"/>
          <w:b/>
          <w:color w:val="000000" w:themeColor="text1"/>
          <w:sz w:val="24"/>
          <w:szCs w:val="24"/>
        </w:rPr>
        <w:t>Шидов</w:t>
      </w:r>
      <w:proofErr w:type="spellEnd"/>
    </w:p>
    <w:p w:rsidR="00941728" w:rsidRPr="009334A8" w:rsidRDefault="00941728" w:rsidP="00941728">
      <w:pPr>
        <w:rPr>
          <w:color w:val="000000" w:themeColor="text1"/>
        </w:rPr>
      </w:pPr>
    </w:p>
    <w:p w:rsidR="00941728" w:rsidRPr="009334A8" w:rsidRDefault="00941728" w:rsidP="00941728">
      <w:pPr>
        <w:rPr>
          <w:color w:val="000000" w:themeColor="text1"/>
        </w:rPr>
      </w:pPr>
    </w:p>
    <w:p w:rsidR="00941728" w:rsidRPr="009334A8" w:rsidRDefault="00941728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41728" w:rsidRPr="009334A8" w:rsidRDefault="00941728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41728" w:rsidRPr="009334A8" w:rsidRDefault="00941728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41728" w:rsidRPr="009334A8" w:rsidRDefault="00941728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941728" w:rsidRPr="009334A8" w:rsidRDefault="00941728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BD26FF" w:rsidRPr="009334A8" w:rsidRDefault="00BD26FF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530525" w:rsidRPr="009334A8" w:rsidRDefault="00530525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EB505B" w:rsidRPr="009334A8" w:rsidRDefault="00EB505B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3C5BA4" w:rsidRPr="009334A8" w:rsidRDefault="003C5BA4" w:rsidP="00113AF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3C5BA4" w:rsidRPr="009334A8" w:rsidSect="007B1D89">
      <w:footerReference w:type="default" r:id="rId7"/>
      <w:pgSz w:w="16839" w:h="23814" w:code="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5D" w:rsidRDefault="00D07A5D" w:rsidP="00265D35">
      <w:pPr>
        <w:spacing w:after="0" w:line="240" w:lineRule="auto"/>
      </w:pPr>
      <w:r>
        <w:separator/>
      </w:r>
    </w:p>
  </w:endnote>
  <w:endnote w:type="continuationSeparator" w:id="0">
    <w:p w:rsidR="00D07A5D" w:rsidRDefault="00D07A5D" w:rsidP="0026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906" w:rsidRDefault="000F7906">
    <w:pPr>
      <w:pStyle w:val="a5"/>
    </w:pPr>
  </w:p>
  <w:p w:rsidR="000F7906" w:rsidRDefault="000F7906">
    <w:pPr>
      <w:pStyle w:val="a5"/>
    </w:pPr>
  </w:p>
  <w:p w:rsidR="000F7906" w:rsidRDefault="000F7906">
    <w:pPr>
      <w:pStyle w:val="a5"/>
    </w:pPr>
  </w:p>
  <w:p w:rsidR="000F7906" w:rsidRDefault="000F79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5D" w:rsidRDefault="00D07A5D" w:rsidP="00265D35">
      <w:pPr>
        <w:spacing w:after="0" w:line="240" w:lineRule="auto"/>
      </w:pPr>
      <w:r>
        <w:separator/>
      </w:r>
    </w:p>
  </w:footnote>
  <w:footnote w:type="continuationSeparator" w:id="0">
    <w:p w:rsidR="00D07A5D" w:rsidRDefault="00D07A5D" w:rsidP="00265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9A"/>
    <w:rsid w:val="00006583"/>
    <w:rsid w:val="00020522"/>
    <w:rsid w:val="00035CEA"/>
    <w:rsid w:val="00041F90"/>
    <w:rsid w:val="0004366E"/>
    <w:rsid w:val="000440E7"/>
    <w:rsid w:val="00055997"/>
    <w:rsid w:val="00063582"/>
    <w:rsid w:val="00064FCF"/>
    <w:rsid w:val="00066074"/>
    <w:rsid w:val="000706F0"/>
    <w:rsid w:val="00073380"/>
    <w:rsid w:val="00093367"/>
    <w:rsid w:val="000C43A5"/>
    <w:rsid w:val="000C46FE"/>
    <w:rsid w:val="000F37F5"/>
    <w:rsid w:val="000F7906"/>
    <w:rsid w:val="0010573E"/>
    <w:rsid w:val="00113AFD"/>
    <w:rsid w:val="00124C11"/>
    <w:rsid w:val="00125E89"/>
    <w:rsid w:val="001408B2"/>
    <w:rsid w:val="00153411"/>
    <w:rsid w:val="0015696A"/>
    <w:rsid w:val="00160859"/>
    <w:rsid w:val="001A30EB"/>
    <w:rsid w:val="001B4CEC"/>
    <w:rsid w:val="001C24E5"/>
    <w:rsid w:val="001D0B1F"/>
    <w:rsid w:val="001D322E"/>
    <w:rsid w:val="001E6213"/>
    <w:rsid w:val="001F754D"/>
    <w:rsid w:val="00204091"/>
    <w:rsid w:val="00204DB3"/>
    <w:rsid w:val="002174D0"/>
    <w:rsid w:val="002523D2"/>
    <w:rsid w:val="0026219A"/>
    <w:rsid w:val="00265D35"/>
    <w:rsid w:val="00294D2D"/>
    <w:rsid w:val="00296DCC"/>
    <w:rsid w:val="002B5890"/>
    <w:rsid w:val="002D5974"/>
    <w:rsid w:val="002E215B"/>
    <w:rsid w:val="002E2704"/>
    <w:rsid w:val="002E4CC2"/>
    <w:rsid w:val="002E6449"/>
    <w:rsid w:val="002F5B97"/>
    <w:rsid w:val="002F730A"/>
    <w:rsid w:val="003041BD"/>
    <w:rsid w:val="00314B70"/>
    <w:rsid w:val="00325564"/>
    <w:rsid w:val="003413C1"/>
    <w:rsid w:val="003574FB"/>
    <w:rsid w:val="003A65D6"/>
    <w:rsid w:val="003B794D"/>
    <w:rsid w:val="003C1024"/>
    <w:rsid w:val="003C5BA4"/>
    <w:rsid w:val="003C627C"/>
    <w:rsid w:val="003C6CAC"/>
    <w:rsid w:val="003D2D5A"/>
    <w:rsid w:val="003E1E61"/>
    <w:rsid w:val="003E74E1"/>
    <w:rsid w:val="00411FDB"/>
    <w:rsid w:val="004157A9"/>
    <w:rsid w:val="00420A51"/>
    <w:rsid w:val="00427C88"/>
    <w:rsid w:val="00431D99"/>
    <w:rsid w:val="004437B9"/>
    <w:rsid w:val="00456EAD"/>
    <w:rsid w:val="00482CA7"/>
    <w:rsid w:val="004A4430"/>
    <w:rsid w:val="004C49C8"/>
    <w:rsid w:val="004D2634"/>
    <w:rsid w:val="00501F77"/>
    <w:rsid w:val="00511A87"/>
    <w:rsid w:val="00512327"/>
    <w:rsid w:val="005225EE"/>
    <w:rsid w:val="00530525"/>
    <w:rsid w:val="00540369"/>
    <w:rsid w:val="005462CF"/>
    <w:rsid w:val="005472B6"/>
    <w:rsid w:val="00547A9A"/>
    <w:rsid w:val="00555178"/>
    <w:rsid w:val="00556A74"/>
    <w:rsid w:val="00560D44"/>
    <w:rsid w:val="00561933"/>
    <w:rsid w:val="00566FD2"/>
    <w:rsid w:val="00570966"/>
    <w:rsid w:val="005808EB"/>
    <w:rsid w:val="00581451"/>
    <w:rsid w:val="00592E60"/>
    <w:rsid w:val="00595699"/>
    <w:rsid w:val="005B5CC8"/>
    <w:rsid w:val="005C2C76"/>
    <w:rsid w:val="00611C27"/>
    <w:rsid w:val="006165AE"/>
    <w:rsid w:val="00627EC5"/>
    <w:rsid w:val="006343E5"/>
    <w:rsid w:val="00641B83"/>
    <w:rsid w:val="00643FC1"/>
    <w:rsid w:val="0064648D"/>
    <w:rsid w:val="00650892"/>
    <w:rsid w:val="00655032"/>
    <w:rsid w:val="00657D81"/>
    <w:rsid w:val="00670487"/>
    <w:rsid w:val="00693CF7"/>
    <w:rsid w:val="0069794D"/>
    <w:rsid w:val="006B1EFD"/>
    <w:rsid w:val="006B4048"/>
    <w:rsid w:val="006F3C8C"/>
    <w:rsid w:val="00705548"/>
    <w:rsid w:val="007077A9"/>
    <w:rsid w:val="0072739E"/>
    <w:rsid w:val="007325DA"/>
    <w:rsid w:val="00733A9D"/>
    <w:rsid w:val="00756141"/>
    <w:rsid w:val="00761B17"/>
    <w:rsid w:val="00782750"/>
    <w:rsid w:val="00786DD4"/>
    <w:rsid w:val="00791AC9"/>
    <w:rsid w:val="007A232A"/>
    <w:rsid w:val="007A308B"/>
    <w:rsid w:val="007B1D89"/>
    <w:rsid w:val="007B4856"/>
    <w:rsid w:val="007D4DB3"/>
    <w:rsid w:val="007F2621"/>
    <w:rsid w:val="008018AB"/>
    <w:rsid w:val="00821DDF"/>
    <w:rsid w:val="00837B05"/>
    <w:rsid w:val="00854383"/>
    <w:rsid w:val="00886D9E"/>
    <w:rsid w:val="008940B7"/>
    <w:rsid w:val="008B1BB2"/>
    <w:rsid w:val="008B76AA"/>
    <w:rsid w:val="008E78CD"/>
    <w:rsid w:val="009111A7"/>
    <w:rsid w:val="00911FB4"/>
    <w:rsid w:val="0092252A"/>
    <w:rsid w:val="00925E18"/>
    <w:rsid w:val="009272A1"/>
    <w:rsid w:val="009300B6"/>
    <w:rsid w:val="009334A8"/>
    <w:rsid w:val="00933E2D"/>
    <w:rsid w:val="00941728"/>
    <w:rsid w:val="00945043"/>
    <w:rsid w:val="009506FE"/>
    <w:rsid w:val="00952A1F"/>
    <w:rsid w:val="00954B55"/>
    <w:rsid w:val="009C506A"/>
    <w:rsid w:val="009D51FC"/>
    <w:rsid w:val="009E607C"/>
    <w:rsid w:val="009E6204"/>
    <w:rsid w:val="00A21233"/>
    <w:rsid w:val="00A223B8"/>
    <w:rsid w:val="00A235D8"/>
    <w:rsid w:val="00A32341"/>
    <w:rsid w:val="00A43868"/>
    <w:rsid w:val="00A4586C"/>
    <w:rsid w:val="00A5222A"/>
    <w:rsid w:val="00A55582"/>
    <w:rsid w:val="00A57B66"/>
    <w:rsid w:val="00A605A4"/>
    <w:rsid w:val="00A8214D"/>
    <w:rsid w:val="00AA0681"/>
    <w:rsid w:val="00AA21B9"/>
    <w:rsid w:val="00B221E9"/>
    <w:rsid w:val="00B36344"/>
    <w:rsid w:val="00B47F94"/>
    <w:rsid w:val="00B5589C"/>
    <w:rsid w:val="00B71290"/>
    <w:rsid w:val="00B72EFD"/>
    <w:rsid w:val="00B83754"/>
    <w:rsid w:val="00BC6393"/>
    <w:rsid w:val="00BD1C3F"/>
    <w:rsid w:val="00BD26FF"/>
    <w:rsid w:val="00BE291F"/>
    <w:rsid w:val="00BF386D"/>
    <w:rsid w:val="00BF7054"/>
    <w:rsid w:val="00C01A2D"/>
    <w:rsid w:val="00C03318"/>
    <w:rsid w:val="00C213C4"/>
    <w:rsid w:val="00C2614F"/>
    <w:rsid w:val="00C71502"/>
    <w:rsid w:val="00C731BE"/>
    <w:rsid w:val="00C749E8"/>
    <w:rsid w:val="00C86B16"/>
    <w:rsid w:val="00C91C4E"/>
    <w:rsid w:val="00C92E21"/>
    <w:rsid w:val="00CA4B1F"/>
    <w:rsid w:val="00CA5300"/>
    <w:rsid w:val="00CC4F11"/>
    <w:rsid w:val="00CD58BF"/>
    <w:rsid w:val="00CD7361"/>
    <w:rsid w:val="00CE2F49"/>
    <w:rsid w:val="00CF0105"/>
    <w:rsid w:val="00D07A5D"/>
    <w:rsid w:val="00D21918"/>
    <w:rsid w:val="00D262BD"/>
    <w:rsid w:val="00D6446B"/>
    <w:rsid w:val="00D9138F"/>
    <w:rsid w:val="00D924CB"/>
    <w:rsid w:val="00DA08AB"/>
    <w:rsid w:val="00DA270E"/>
    <w:rsid w:val="00DB38DE"/>
    <w:rsid w:val="00DC19ED"/>
    <w:rsid w:val="00DC3BD2"/>
    <w:rsid w:val="00DC7F53"/>
    <w:rsid w:val="00DE0EEA"/>
    <w:rsid w:val="00DE57F1"/>
    <w:rsid w:val="00E07160"/>
    <w:rsid w:val="00E17039"/>
    <w:rsid w:val="00E22924"/>
    <w:rsid w:val="00E24CE4"/>
    <w:rsid w:val="00E27329"/>
    <w:rsid w:val="00E34BEA"/>
    <w:rsid w:val="00E418DC"/>
    <w:rsid w:val="00E64403"/>
    <w:rsid w:val="00E83E89"/>
    <w:rsid w:val="00E9350D"/>
    <w:rsid w:val="00EB505B"/>
    <w:rsid w:val="00ED0B0A"/>
    <w:rsid w:val="00ED2194"/>
    <w:rsid w:val="00EE2539"/>
    <w:rsid w:val="00EF0EB1"/>
    <w:rsid w:val="00F00A34"/>
    <w:rsid w:val="00F0268D"/>
    <w:rsid w:val="00F03BC5"/>
    <w:rsid w:val="00F2105B"/>
    <w:rsid w:val="00F24AC7"/>
    <w:rsid w:val="00F4001E"/>
    <w:rsid w:val="00F44DDC"/>
    <w:rsid w:val="00F45317"/>
    <w:rsid w:val="00F52CC7"/>
    <w:rsid w:val="00F556EC"/>
    <w:rsid w:val="00F61AEA"/>
    <w:rsid w:val="00F90655"/>
    <w:rsid w:val="00FC0C9A"/>
    <w:rsid w:val="00FC2F39"/>
    <w:rsid w:val="00FC422A"/>
    <w:rsid w:val="00FD06DB"/>
    <w:rsid w:val="00FF26D6"/>
    <w:rsid w:val="00FF26EE"/>
    <w:rsid w:val="00FF358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B8E84-ED14-4E3C-B330-777439E8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58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D35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26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D35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1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89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041F9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CB5F-D8A5-4722-860D-EB197F4A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4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2024-09-19T12:36:00Z</cp:lastPrinted>
  <dcterms:created xsi:type="dcterms:W3CDTF">2019-10-03T06:35:00Z</dcterms:created>
  <dcterms:modified xsi:type="dcterms:W3CDTF">2025-10-02T09:52:00Z</dcterms:modified>
</cp:coreProperties>
</file>