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9061E1" w:rsidRDefault="009061E1" w:rsidP="00CF7724">
      <w:pPr>
        <w:tabs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</w:t>
      </w:r>
      <w:r w:rsidR="00626363" w:rsidRPr="009061E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26363" w:rsidRPr="009061E1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1D4FBF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9061E1" w:rsidRDefault="00B26441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стоматологии и челюстно-лицевой хирургии</w:t>
      </w:r>
    </w:p>
    <w:p w:rsidR="009049E3" w:rsidRPr="009061E1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УТВЕРЖДАЮ</w:t>
      </w: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9061E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9061E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264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26441">
        <w:rPr>
          <w:rFonts w:ascii="Times New Roman" w:hAnsi="Times New Roman" w:cs="Times New Roman"/>
          <w:b/>
          <w:sz w:val="24"/>
          <w:szCs w:val="24"/>
        </w:rPr>
        <w:t>Директор института</w:t>
      </w: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="009061E1" w:rsidRPr="009061E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9061E1" w:rsidRPr="009061E1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9061E1" w:rsidRPr="009061E1">
        <w:rPr>
          <w:rFonts w:ascii="Times New Roman" w:hAnsi="Times New Roman" w:cs="Times New Roman"/>
          <w:sz w:val="24"/>
          <w:szCs w:val="24"/>
        </w:rPr>
        <w:t>.Мустафаев</w:t>
      </w:r>
      <w:proofErr w:type="spellEnd"/>
      <w:r w:rsidR="009061E1" w:rsidRPr="009061E1">
        <w:rPr>
          <w:rFonts w:ascii="Times New Roman" w:hAnsi="Times New Roman" w:cs="Times New Roman"/>
          <w:sz w:val="24"/>
          <w:szCs w:val="24"/>
        </w:rPr>
        <w:t xml:space="preserve">   </w:t>
      </w:r>
      <w:r w:rsidR="00B264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61E1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B26441">
        <w:rPr>
          <w:rFonts w:ascii="Times New Roman" w:hAnsi="Times New Roman" w:cs="Times New Roman"/>
          <w:b/>
          <w:sz w:val="24"/>
          <w:szCs w:val="24"/>
        </w:rPr>
        <w:t>М.Ш .</w:t>
      </w:r>
      <w:proofErr w:type="spellStart"/>
      <w:r w:rsidR="00B26441">
        <w:rPr>
          <w:rFonts w:ascii="Times New Roman" w:hAnsi="Times New Roman" w:cs="Times New Roman"/>
          <w:b/>
          <w:sz w:val="24"/>
          <w:szCs w:val="24"/>
        </w:rPr>
        <w:t>Мустафаев</w:t>
      </w:r>
      <w:proofErr w:type="spellEnd"/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49E3" w:rsidRPr="009061E1" w:rsidRDefault="009049E3" w:rsidP="009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«____» ________________ 20</w:t>
      </w:r>
      <w:r w:rsidR="00B227A4">
        <w:rPr>
          <w:rFonts w:ascii="Times New Roman" w:hAnsi="Times New Roman" w:cs="Times New Roman"/>
          <w:sz w:val="24"/>
          <w:szCs w:val="24"/>
        </w:rPr>
        <w:t>20</w:t>
      </w:r>
      <w:r w:rsidRPr="009061E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Pr="009061E1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B227A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061E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49E3" w:rsidRPr="009061E1" w:rsidRDefault="009049E3" w:rsidP="0090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BF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1D4FB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1D3C" w:rsidRPr="001D4FBF">
        <w:rPr>
          <w:rFonts w:ascii="Times New Roman" w:hAnsi="Times New Roman" w:cs="Times New Roman"/>
          <w:b/>
          <w:sz w:val="24"/>
          <w:szCs w:val="24"/>
          <w:u w:val="single"/>
        </w:rPr>
        <w:t>Современные</w:t>
      </w:r>
      <w:r w:rsidR="001C1811"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материалы и методы реставрации депульпированных</w:t>
      </w:r>
    </w:p>
    <w:p w:rsidR="00626363" w:rsidRPr="001D4FBF" w:rsidRDefault="001C1811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зубов</w:t>
      </w:r>
      <w:r w:rsidR="00AA5F0E" w:rsidRPr="001D4FB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9061E1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9061E1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9061E1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9061E1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очная, очно-заочная, заочная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ab/>
      </w:r>
    </w:p>
    <w:p w:rsidR="00626363" w:rsidRPr="009061E1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9061E1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B227A4">
        <w:rPr>
          <w:rFonts w:ascii="Times New Roman" w:hAnsi="Times New Roman" w:cs="Times New Roman"/>
          <w:b/>
          <w:sz w:val="24"/>
          <w:szCs w:val="24"/>
        </w:rPr>
        <w:t>20</w:t>
      </w:r>
      <w:r w:rsidRPr="009061E1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85C2A" w:rsidRPr="009061E1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9061E1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="00231D3C" w:rsidRPr="009061E1">
        <w:rPr>
          <w:rFonts w:ascii="Times New Roman" w:hAnsi="Times New Roman" w:cs="Times New Roman"/>
          <w:sz w:val="24"/>
          <w:szCs w:val="24"/>
        </w:rPr>
        <w:t>«Современные</w:t>
      </w:r>
      <w:r w:rsidR="001C1811" w:rsidRPr="009061E1">
        <w:rPr>
          <w:rFonts w:ascii="Times New Roman" w:hAnsi="Times New Roman" w:cs="Times New Roman"/>
          <w:sz w:val="24"/>
          <w:szCs w:val="24"/>
        </w:rPr>
        <w:t xml:space="preserve"> материалы и методы реставрации депул</w:t>
      </w:r>
      <w:r w:rsidR="001C1811" w:rsidRPr="009061E1">
        <w:rPr>
          <w:rFonts w:ascii="Times New Roman" w:hAnsi="Times New Roman" w:cs="Times New Roman"/>
          <w:sz w:val="24"/>
          <w:szCs w:val="24"/>
        </w:rPr>
        <w:t>ь</w:t>
      </w:r>
      <w:r w:rsidR="001C1811" w:rsidRPr="009061E1">
        <w:rPr>
          <w:rFonts w:ascii="Times New Roman" w:hAnsi="Times New Roman" w:cs="Times New Roman"/>
          <w:sz w:val="24"/>
          <w:szCs w:val="24"/>
        </w:rPr>
        <w:t>пированных зубов</w:t>
      </w:r>
      <w:r w:rsidRPr="009061E1">
        <w:rPr>
          <w:rFonts w:ascii="Times New Roman" w:hAnsi="Times New Roman" w:cs="Times New Roman"/>
          <w:sz w:val="24"/>
          <w:szCs w:val="24"/>
        </w:rPr>
        <w:t>»</w:t>
      </w:r>
      <w:r w:rsidRPr="00906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proofErr w:type="spellStart"/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>Тхазаплижева</w:t>
      </w:r>
      <w:proofErr w:type="spellEnd"/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М.Т. </w:t>
      </w: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227A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049E3"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454"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E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Нальчик: КБГУ.</w:t>
      </w:r>
    </w:p>
    <w:p w:rsidR="004A5A9F" w:rsidRPr="009061E1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</w:t>
      </w:r>
      <w:r w:rsidR="006C5A56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выб</w:t>
      </w:r>
      <w:r w:rsidR="006C5A56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6C5A56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 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Блока</w:t>
      </w: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31.05.03 Стоматол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гия  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1C1811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 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="001C1811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е 4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государственн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 образовательного стандарта высшего образования по </w:t>
      </w:r>
      <w:r w:rsidR="00BE3AE9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Стоматол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гия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утвержденного приказом Министерства образования и науки Российской Федерации </w:t>
      </w:r>
      <w:r w:rsidR="00750504"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 9 февраля 2017</w:t>
      </w:r>
      <w:r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 №</w:t>
      </w:r>
      <w:r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750504"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</w:p>
    <w:p w:rsidR="004A5A9F" w:rsidRPr="009061E1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4A5A9F" w:rsidRPr="009061E1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9061E1" w:rsidTr="004A5A9F">
        <w:trPr>
          <w:jc w:val="right"/>
        </w:trPr>
        <w:tc>
          <w:tcPr>
            <w:tcW w:w="2919" w:type="dxa"/>
          </w:tcPr>
          <w:p w:rsidR="004A5A9F" w:rsidRPr="009061E1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9061E1" w:rsidTr="004A5A9F">
        <w:trPr>
          <w:jc w:val="right"/>
        </w:trPr>
        <w:tc>
          <w:tcPr>
            <w:tcW w:w="2919" w:type="dxa"/>
          </w:tcPr>
          <w:p w:rsidR="004A5A9F" w:rsidRPr="009061E1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120E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120E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FBF" w:rsidRDefault="00120EF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9E3" w:rsidRPr="009061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B26441" w:rsidRDefault="00B26441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41" w:rsidRDefault="00B26441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41" w:rsidRDefault="00B26441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Содержание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2. Место дисциплины</w:t>
      </w:r>
      <w:r w:rsidR="00120EF3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>(модуля)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 в структуре ОПОП </w:t>
      </w:r>
      <w:proofErr w:type="gramStart"/>
      <w:r w:rsidRPr="009061E1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3 Требования к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результатам освоения 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>дисциплины</w:t>
      </w:r>
      <w:r w:rsidR="00120EF3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>(модуля)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>(модуля)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4.1 Лекции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4.2 Практические занятия (семинары)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4.3 Лабораторные работы по дисциплине (модулю)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4.4 Самостоятельное изучение разделов дисциплины (модуля)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49E3" w:rsidRPr="009061E1" w:rsidRDefault="009049E3" w:rsidP="00120EF3">
      <w:pPr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межуточной </w:t>
      </w:r>
      <w:r w:rsidR="00120EF3" w:rsidRPr="009061E1">
        <w:rPr>
          <w:rFonts w:ascii="Times New Roman" w:hAnsi="Times New Roman" w:cs="Times New Roman"/>
          <w:sz w:val="24"/>
          <w:szCs w:val="24"/>
          <w:lang w:eastAsia="en-US"/>
        </w:rPr>
        <w:t>аттестации</w:t>
      </w:r>
    </w:p>
    <w:p w:rsidR="009049E3" w:rsidRPr="009061E1" w:rsidRDefault="009049E3" w:rsidP="00120E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умений, навыков и (или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  <w:r w:rsidR="002942EF" w:rsidRPr="0090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9061E1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9061E1" w:rsidRDefault="00AE66C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6441" w:rsidRDefault="00B26441" w:rsidP="0012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41" w:rsidRDefault="00B26441" w:rsidP="0012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D2" w:rsidRPr="009061E1" w:rsidRDefault="00120EF3" w:rsidP="00120E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E1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EF3" w:rsidRPr="009061E1" w:rsidRDefault="00120EF3" w:rsidP="0012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E0" w:rsidRPr="009061E1" w:rsidRDefault="00120EF3" w:rsidP="0012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CC1FE0" w:rsidRPr="009061E1">
        <w:rPr>
          <w:rFonts w:ascii="Times New Roman" w:hAnsi="Times New Roman" w:cs="Times New Roman"/>
          <w:b/>
          <w:sz w:val="24"/>
          <w:szCs w:val="24"/>
        </w:rPr>
        <w:t>Цель</w:t>
      </w:r>
      <w:r w:rsidR="00B350D2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E1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82" w:rsidRPr="009061E1">
        <w:rPr>
          <w:rFonts w:ascii="Times New Roman" w:hAnsi="Times New Roman" w:cs="Times New Roman"/>
          <w:sz w:val="24"/>
          <w:szCs w:val="24"/>
        </w:rPr>
        <w:t xml:space="preserve">- научить студентов  современным методам </w:t>
      </w:r>
      <w:r w:rsidR="00CC1FE0" w:rsidRPr="009061E1">
        <w:rPr>
          <w:rFonts w:ascii="Times New Roman" w:hAnsi="Times New Roman" w:cs="Times New Roman"/>
          <w:sz w:val="24"/>
          <w:szCs w:val="24"/>
        </w:rPr>
        <w:t xml:space="preserve"> в области реставрации </w:t>
      </w:r>
      <w:r w:rsidR="007C1B82" w:rsidRPr="009061E1">
        <w:rPr>
          <w:rFonts w:ascii="Times New Roman" w:hAnsi="Times New Roman" w:cs="Times New Roman"/>
          <w:sz w:val="24"/>
          <w:szCs w:val="24"/>
        </w:rPr>
        <w:t xml:space="preserve"> депульпированных </w:t>
      </w:r>
      <w:r w:rsidR="00CC1FE0" w:rsidRPr="009061E1">
        <w:rPr>
          <w:rFonts w:ascii="Times New Roman" w:hAnsi="Times New Roman" w:cs="Times New Roman"/>
          <w:sz w:val="24"/>
          <w:szCs w:val="24"/>
        </w:rPr>
        <w:t>зубов, углубить знания и умения, принять правильные р</w:t>
      </w:r>
      <w:r w:rsidR="00CC1FE0" w:rsidRPr="009061E1">
        <w:rPr>
          <w:rFonts w:ascii="Times New Roman" w:hAnsi="Times New Roman" w:cs="Times New Roman"/>
          <w:sz w:val="24"/>
          <w:szCs w:val="24"/>
        </w:rPr>
        <w:t>е</w:t>
      </w:r>
      <w:r w:rsidR="00CC1FE0" w:rsidRPr="009061E1">
        <w:rPr>
          <w:rFonts w:ascii="Times New Roman" w:hAnsi="Times New Roman" w:cs="Times New Roman"/>
          <w:sz w:val="24"/>
          <w:szCs w:val="24"/>
        </w:rPr>
        <w:t>шения при восстановлении твердых тканей зубов</w:t>
      </w:r>
    </w:p>
    <w:p w:rsidR="00B350D2" w:rsidRPr="009061E1" w:rsidRDefault="00B350D2" w:rsidP="00120EF3">
      <w:pPr>
        <w:pStyle w:val="af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E0" w:rsidRPr="009061E1" w:rsidRDefault="00120EF3" w:rsidP="00120EF3">
      <w:pPr>
        <w:pStyle w:val="afb"/>
        <w:numPr>
          <w:ilvl w:val="1"/>
          <w:numId w:val="29"/>
        </w:num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FE0" w:rsidRPr="009061E1">
        <w:rPr>
          <w:rFonts w:ascii="Times New Roman" w:hAnsi="Times New Roman" w:cs="Times New Roman"/>
          <w:b/>
          <w:sz w:val="24"/>
          <w:szCs w:val="24"/>
        </w:rPr>
        <w:t>Задачи</w:t>
      </w:r>
      <w:r w:rsidR="00B350D2" w:rsidRPr="009061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61E1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120EF3" w:rsidRPr="009061E1" w:rsidRDefault="00120EF3" w:rsidP="00120EF3">
      <w:pPr>
        <w:pStyle w:val="afb"/>
        <w:tabs>
          <w:tab w:val="left" w:pos="124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1FE0" w:rsidRPr="009061E1" w:rsidRDefault="00CC1FE0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освоение методов диагностики, используемых при обследовании пациентов с заболев</w:t>
      </w:r>
      <w:r w:rsidRPr="009061E1">
        <w:rPr>
          <w:rFonts w:ascii="Times New Roman" w:hAnsi="Times New Roman" w:cs="Times New Roman"/>
          <w:sz w:val="24"/>
          <w:szCs w:val="24"/>
        </w:rPr>
        <w:t>а</w:t>
      </w:r>
      <w:r w:rsidRPr="009061E1">
        <w:rPr>
          <w:rFonts w:ascii="Times New Roman" w:hAnsi="Times New Roman" w:cs="Times New Roman"/>
          <w:sz w:val="24"/>
          <w:szCs w:val="24"/>
        </w:rPr>
        <w:t>ниями твёрдых тканей зубов;</w:t>
      </w:r>
    </w:p>
    <w:p w:rsidR="00120EF3" w:rsidRPr="009061E1" w:rsidRDefault="00120EF3" w:rsidP="00120EF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изучить современные материалы и методы, применяемые в области реставрации зубов</w:t>
      </w:r>
    </w:p>
    <w:p w:rsidR="00CC1FE0" w:rsidRPr="009061E1" w:rsidRDefault="00CC1FE0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- освоение планирования </w:t>
      </w:r>
      <w:r w:rsidRPr="009061E1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9061E1">
        <w:rPr>
          <w:rFonts w:ascii="Times New Roman" w:hAnsi="Times New Roman" w:cs="Times New Roman"/>
          <w:sz w:val="24"/>
          <w:szCs w:val="24"/>
        </w:rPr>
        <w:t xml:space="preserve"> лечения пациентов с заболеваниями твёрдых тканей зубов;</w:t>
      </w:r>
    </w:p>
    <w:p w:rsidR="008B1E83" w:rsidRPr="009061E1" w:rsidRDefault="008B1E83" w:rsidP="00120EF3">
      <w:pPr>
        <w:rPr>
          <w:rFonts w:ascii="Times New Roman" w:hAnsi="Times New Roman" w:cs="Times New Roman"/>
          <w:sz w:val="24"/>
          <w:szCs w:val="24"/>
        </w:rPr>
      </w:pPr>
    </w:p>
    <w:p w:rsidR="000C1C0B" w:rsidRPr="009061E1" w:rsidRDefault="00120EF3" w:rsidP="00120EF3">
      <w:pPr>
        <w:pStyle w:val="a6"/>
        <w:suppressLineNumbers/>
        <w:spacing w:after="0" w:line="276" w:lineRule="auto"/>
        <w:ind w:left="0"/>
        <w:jc w:val="center"/>
        <w:rPr>
          <w:b/>
        </w:rPr>
      </w:pPr>
      <w:r w:rsidRPr="009061E1">
        <w:rPr>
          <w:b/>
        </w:rPr>
        <w:t xml:space="preserve">2. </w:t>
      </w:r>
      <w:r w:rsidR="009061E1">
        <w:rPr>
          <w:b/>
        </w:rPr>
        <w:t>Место дисциплины в структуре</w:t>
      </w:r>
      <w:r w:rsidRPr="009061E1">
        <w:rPr>
          <w:b/>
        </w:rPr>
        <w:t xml:space="preserve"> ОПОП </w:t>
      </w:r>
      <w:proofErr w:type="gramStart"/>
      <w:r w:rsidRPr="009061E1">
        <w:rPr>
          <w:b/>
        </w:rPr>
        <w:t>ВО</w:t>
      </w:r>
      <w:proofErr w:type="gramEnd"/>
    </w:p>
    <w:p w:rsidR="00120EF3" w:rsidRPr="009061E1" w:rsidRDefault="00120EF3" w:rsidP="00120EF3">
      <w:pPr>
        <w:pStyle w:val="a6"/>
        <w:suppressLineNumbers/>
        <w:spacing w:after="0" w:line="276" w:lineRule="auto"/>
        <w:ind w:left="0"/>
        <w:jc w:val="both"/>
      </w:pPr>
    </w:p>
    <w:p w:rsidR="000C1C0B" w:rsidRPr="009061E1" w:rsidRDefault="00887E75" w:rsidP="0012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</w:t>
      </w:r>
      <w:r w:rsidR="004C4219" w:rsidRPr="009061E1">
        <w:rPr>
          <w:rFonts w:ascii="Times New Roman" w:hAnsi="Times New Roman" w:cs="Times New Roman"/>
          <w:sz w:val="24"/>
          <w:szCs w:val="24"/>
        </w:rPr>
        <w:t>Дисциплина «</w:t>
      </w:r>
      <w:r w:rsidR="00750504" w:rsidRPr="009061E1">
        <w:rPr>
          <w:rFonts w:ascii="Times New Roman" w:hAnsi="Times New Roman" w:cs="Times New Roman"/>
          <w:sz w:val="24"/>
          <w:szCs w:val="24"/>
        </w:rPr>
        <w:t>Современные</w:t>
      </w:r>
      <w:r w:rsidR="00B350D2" w:rsidRPr="009061E1">
        <w:rPr>
          <w:rFonts w:ascii="Times New Roman" w:hAnsi="Times New Roman" w:cs="Times New Roman"/>
          <w:sz w:val="24"/>
          <w:szCs w:val="24"/>
        </w:rPr>
        <w:t xml:space="preserve"> методы и материалы реставрации депульпированных зубов</w:t>
      </w:r>
      <w:r w:rsidR="000C1C0B" w:rsidRPr="009061E1">
        <w:rPr>
          <w:rFonts w:ascii="Times New Roman" w:hAnsi="Times New Roman" w:cs="Times New Roman"/>
          <w:sz w:val="24"/>
          <w:szCs w:val="24"/>
        </w:rPr>
        <w:t>»</w:t>
      </w:r>
    </w:p>
    <w:p w:rsidR="000C1C0B" w:rsidRPr="009061E1" w:rsidRDefault="00750504" w:rsidP="00120EF3">
      <w:pPr>
        <w:pStyle w:val="a6"/>
        <w:suppressLineNumbers/>
        <w:spacing w:after="0" w:line="276" w:lineRule="auto"/>
        <w:ind w:left="0"/>
        <w:jc w:val="both"/>
      </w:pPr>
      <w:r w:rsidRPr="009061E1">
        <w:t>относится к вариативной</w:t>
      </w:r>
      <w:r w:rsidR="000C1C0B" w:rsidRPr="009061E1">
        <w:t xml:space="preserve"> части </w:t>
      </w:r>
      <w:r w:rsidR="00891FBD" w:rsidRPr="009061E1">
        <w:t>Бло</w:t>
      </w:r>
      <w:r w:rsidR="00CB4CED" w:rsidRPr="009061E1">
        <w:t>к</w:t>
      </w:r>
      <w:r w:rsidR="00891FBD" w:rsidRPr="009061E1">
        <w:t>а</w:t>
      </w:r>
      <w:proofErr w:type="gramStart"/>
      <w:r w:rsidR="00891FBD" w:rsidRPr="009061E1">
        <w:t>1</w:t>
      </w:r>
      <w:proofErr w:type="gramEnd"/>
      <w:r w:rsidR="00035873" w:rsidRPr="009061E1">
        <w:t xml:space="preserve">, изучается </w:t>
      </w:r>
      <w:r w:rsidR="002942EF" w:rsidRPr="009061E1">
        <w:t>в</w:t>
      </w:r>
      <w:r w:rsidR="00B350D2" w:rsidRPr="009061E1">
        <w:t xml:space="preserve"> 7</w:t>
      </w:r>
      <w:r w:rsidR="00887E75" w:rsidRPr="009061E1">
        <w:t xml:space="preserve"> семестре</w:t>
      </w:r>
      <w:r w:rsidR="00B350D2" w:rsidRPr="009061E1">
        <w:t xml:space="preserve"> 4</w:t>
      </w:r>
      <w:r w:rsidR="00035873" w:rsidRPr="009061E1">
        <w:t xml:space="preserve"> курса</w:t>
      </w:r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9061E1">
        <w:rPr>
          <w:rFonts w:ascii="Times New Roman" w:hAnsi="Times New Roman" w:cs="Times New Roman"/>
          <w:sz w:val="24"/>
          <w:szCs w:val="24"/>
        </w:rPr>
        <w:t>формирующиеся в</w:t>
      </w:r>
      <w:r w:rsidRPr="009061E1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биоэтика, педагогика, психология, правоведение, история медицины, л</w:t>
      </w:r>
      <w:r w:rsidR="00DB1567" w:rsidRPr="009061E1">
        <w:rPr>
          <w:rFonts w:ascii="Times New Roman" w:hAnsi="Times New Roman" w:cs="Times New Roman"/>
          <w:sz w:val="24"/>
          <w:szCs w:val="24"/>
        </w:rPr>
        <w:t>атинский язык, ин</w:t>
      </w:r>
      <w:r w:rsidR="00DB1567" w:rsidRPr="009061E1">
        <w:rPr>
          <w:rFonts w:ascii="Times New Roman" w:hAnsi="Times New Roman" w:cs="Times New Roman"/>
          <w:sz w:val="24"/>
          <w:szCs w:val="24"/>
        </w:rPr>
        <w:t>о</w:t>
      </w:r>
      <w:r w:rsidR="00DB1567" w:rsidRPr="009061E1">
        <w:rPr>
          <w:rFonts w:ascii="Times New Roman" w:hAnsi="Times New Roman" w:cs="Times New Roman"/>
          <w:sz w:val="24"/>
          <w:szCs w:val="24"/>
        </w:rPr>
        <w:t>странный язык</w:t>
      </w:r>
      <w:r w:rsidRPr="009061E1">
        <w:rPr>
          <w:rFonts w:ascii="Times New Roman" w:hAnsi="Times New Roman" w:cs="Times New Roman"/>
          <w:sz w:val="24"/>
          <w:szCs w:val="24"/>
        </w:rPr>
        <w:t>;</w:t>
      </w:r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1E1">
        <w:rPr>
          <w:rFonts w:ascii="Times New Roman" w:hAnsi="Times New Roman" w:cs="Times New Roman"/>
          <w:sz w:val="24"/>
          <w:szCs w:val="24"/>
        </w:rPr>
        <w:t>физика, химия, биохимия, биология, медицинская информатика, анатомия и топографич</w:t>
      </w:r>
      <w:r w:rsidRPr="009061E1">
        <w:rPr>
          <w:rFonts w:ascii="Times New Roman" w:hAnsi="Times New Roman" w:cs="Times New Roman"/>
          <w:sz w:val="24"/>
          <w:szCs w:val="24"/>
        </w:rPr>
        <w:t>е</w:t>
      </w:r>
      <w:r w:rsidRPr="009061E1">
        <w:rPr>
          <w:rFonts w:ascii="Times New Roman" w:hAnsi="Times New Roman" w:cs="Times New Roman"/>
          <w:sz w:val="24"/>
          <w:szCs w:val="24"/>
        </w:rPr>
        <w:t>ская анатомия, микробиология, вирусология, иммунология, гистология, цитология, но</w:t>
      </w:r>
      <w:r w:rsidRPr="009061E1">
        <w:rPr>
          <w:rFonts w:ascii="Times New Roman" w:hAnsi="Times New Roman" w:cs="Times New Roman"/>
          <w:sz w:val="24"/>
          <w:szCs w:val="24"/>
        </w:rPr>
        <w:t>р</w:t>
      </w:r>
      <w:r w:rsidRPr="009061E1">
        <w:rPr>
          <w:rFonts w:ascii="Times New Roman" w:hAnsi="Times New Roman" w:cs="Times New Roman"/>
          <w:sz w:val="24"/>
          <w:szCs w:val="24"/>
        </w:rPr>
        <w:t>м</w:t>
      </w:r>
      <w:r w:rsidR="00DB1567" w:rsidRPr="009061E1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9061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</w:t>
      </w:r>
      <w:r w:rsidRPr="009061E1">
        <w:rPr>
          <w:rFonts w:ascii="Times New Roman" w:hAnsi="Times New Roman" w:cs="Times New Roman"/>
          <w:sz w:val="24"/>
          <w:szCs w:val="24"/>
        </w:rPr>
        <w:t>о</w:t>
      </w:r>
      <w:r w:rsidRPr="009061E1">
        <w:rPr>
          <w:rFonts w:ascii="Times New Roman" w:hAnsi="Times New Roman" w:cs="Times New Roman"/>
          <w:sz w:val="24"/>
          <w:szCs w:val="24"/>
        </w:rPr>
        <w:t>лезни, пропедевтик</w:t>
      </w:r>
      <w:r w:rsidR="00DB1567" w:rsidRPr="009061E1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</w:p>
    <w:p w:rsidR="00035873" w:rsidRPr="009061E1" w:rsidRDefault="000C1C0B" w:rsidP="00120E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</w:t>
      </w:r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9061E1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(клинической</w:t>
      </w:r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42EF" w:rsidRPr="0090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>практикой</w:t>
      </w:r>
    </w:p>
    <w:p w:rsidR="000C1C0B" w:rsidRPr="009061E1" w:rsidRDefault="000C1C0B" w:rsidP="00120EF3">
      <w:pPr>
        <w:pStyle w:val="a6"/>
        <w:suppressLineNumbers/>
        <w:spacing w:after="0" w:line="276" w:lineRule="auto"/>
        <w:ind w:left="0"/>
      </w:pPr>
    </w:p>
    <w:p w:rsidR="000C1C0B" w:rsidRPr="009061E1" w:rsidRDefault="00120EF3" w:rsidP="00120EF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61E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1D4FBF" w:rsidRDefault="001D4FBF" w:rsidP="0012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FBF" w:rsidRDefault="001D4FBF" w:rsidP="001D4FB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spell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ВОи</w:t>
      </w:r>
      <w:proofErr w:type="spell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ОПОП </w:t>
      </w:r>
      <w:proofErr w:type="gram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данной специальности:</w:t>
      </w:r>
    </w:p>
    <w:p w:rsidR="00F611E5" w:rsidRPr="00E73D51" w:rsidRDefault="00F611E5" w:rsidP="001D4FB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1E5" w:rsidRPr="00753E5E" w:rsidRDefault="00E70693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7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611E5"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="00F611E5" w:rsidRPr="00E73D51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F611E5"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(ОПК):</w:t>
      </w:r>
    </w:p>
    <w:p w:rsidR="0079242D" w:rsidRPr="0079242D" w:rsidRDefault="0079242D" w:rsidP="00792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и готовностью реализовать этические и </w:t>
      </w:r>
      <w:proofErr w:type="spellStart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деонтологические</w:t>
      </w:r>
      <w:proofErr w:type="spellEnd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</w:t>
      </w:r>
      <w:proofErr w:type="gramStart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9242D" w:rsidRPr="0079242D" w:rsidRDefault="0079242D" w:rsidP="00792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 (ОПК-4);</w:t>
      </w:r>
    </w:p>
    <w:p w:rsidR="0079242D" w:rsidRPr="00B46F5D" w:rsidRDefault="0079242D" w:rsidP="00792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9242D" w:rsidRPr="00B46F5D" w:rsidRDefault="0079242D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611E5" w:rsidRPr="00E73D51" w:rsidRDefault="00E70693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F611E5"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="00F611E5"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рофессиональными компетенциями (ПК)</w:t>
      </w:r>
    </w:p>
    <w:p w:rsidR="00F611E5" w:rsidRPr="00E73D51" w:rsidRDefault="00F611E5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79242D" w:rsidRPr="0079242D" w:rsidRDefault="0079242D" w:rsidP="0079242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· готовность к сбору и анализу жалоб пациента, данных его анамнеза, результатов</w:t>
      </w:r>
    </w:p>
    <w:p w:rsidR="0079242D" w:rsidRPr="0079242D" w:rsidRDefault="0079242D" w:rsidP="0079242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осмотра, лабораторных, инструментальных, </w:t>
      </w:r>
      <w:proofErr w:type="spellStart"/>
      <w:proofErr w:type="gramStart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патолого-анатомических</w:t>
      </w:r>
      <w:proofErr w:type="spellEnd"/>
      <w:proofErr w:type="gramEnd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стомат</w:t>
      </w: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заболевания (ПК-5);</w:t>
      </w:r>
    </w:p>
    <w:p w:rsidR="00F611E5" w:rsidRPr="0079242D" w:rsidRDefault="00F611E5" w:rsidP="00792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50D2" w:rsidRPr="009061E1" w:rsidRDefault="00685C2A" w:rsidP="0012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9061E1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  <w:r w:rsidR="00091947" w:rsidRPr="0009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350D2" w:rsidRPr="009061E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350D2" w:rsidRPr="009061E1" w:rsidRDefault="007C1B82" w:rsidP="00222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понятие о реставрации</w:t>
      </w:r>
    </w:p>
    <w:p w:rsidR="00222ED8" w:rsidRPr="009061E1" w:rsidRDefault="007C1B82" w:rsidP="00222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классификацию современных материалов</w:t>
      </w:r>
    </w:p>
    <w:p w:rsidR="00222ED8" w:rsidRPr="009061E1" w:rsidRDefault="004D7D59" w:rsidP="00222ED8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этапы и техники реставрации зубов</w:t>
      </w:r>
    </w:p>
    <w:p w:rsidR="004D7D59" w:rsidRPr="009061E1" w:rsidRDefault="004D7D59" w:rsidP="00222ED8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показания и противопоказания к проведению реставрации зубов</w:t>
      </w:r>
    </w:p>
    <w:p w:rsidR="004D7D59" w:rsidRPr="009061E1" w:rsidRDefault="004D7D59" w:rsidP="00222E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особенности реставрации депульпированных зубов</w:t>
      </w:r>
    </w:p>
    <w:p w:rsidR="00B350D2" w:rsidRPr="009061E1" w:rsidRDefault="004D7D59" w:rsidP="00222E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методики изоляции рабочего поля</w:t>
      </w:r>
    </w:p>
    <w:p w:rsidR="004D7D59" w:rsidRPr="009061E1" w:rsidRDefault="004D7D59" w:rsidP="00222E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ошибки и осложнения при выполнении реставрации твердых тканей зубов</w:t>
      </w:r>
    </w:p>
    <w:p w:rsidR="00B350D2" w:rsidRPr="009061E1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350D2" w:rsidRPr="009061E1" w:rsidRDefault="0072055F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2ED8" w:rsidRPr="0090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исполь</w:t>
      </w:r>
      <w:r w:rsidR="004D7D59" w:rsidRPr="009061E1">
        <w:rPr>
          <w:rFonts w:ascii="Times New Roman" w:eastAsia="Times New Roman" w:hAnsi="Times New Roman" w:cs="Times New Roman"/>
          <w:sz w:val="24"/>
          <w:szCs w:val="24"/>
        </w:rPr>
        <w:t>зовать различные современные материалы в зависимости от разной клинической ситуации</w:t>
      </w:r>
    </w:p>
    <w:p w:rsidR="00B350D2" w:rsidRPr="009061E1" w:rsidRDefault="00222ED8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350D2" w:rsidRPr="009061E1">
        <w:rPr>
          <w:rFonts w:ascii="Times New Roman" w:eastAsia="Times New Roman" w:hAnsi="Times New Roman" w:cs="Times New Roman"/>
          <w:b/>
          <w:sz w:val="24"/>
          <w:szCs w:val="24"/>
        </w:rPr>
        <w:t>ладеть:</w:t>
      </w:r>
    </w:p>
    <w:p w:rsidR="00B350D2" w:rsidRPr="009061E1" w:rsidRDefault="00222ED8" w:rsidP="00222ED8">
      <w:pPr>
        <w:tabs>
          <w:tab w:val="left" w:pos="-284"/>
          <w:tab w:val="num" w:pos="-142"/>
        </w:tabs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055F" w:rsidRPr="009061E1">
        <w:rPr>
          <w:rFonts w:ascii="Times New Roman" w:eastAsia="Times New Roman" w:hAnsi="Times New Roman" w:cs="Times New Roman"/>
          <w:sz w:val="24"/>
          <w:szCs w:val="24"/>
        </w:rPr>
        <w:t>- алгоритмом восстановления и реставрации депульпированных зубов при помощи совре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мен</w:t>
      </w:r>
      <w:r w:rsidR="0072055F" w:rsidRPr="009061E1">
        <w:rPr>
          <w:rFonts w:ascii="Times New Roman" w:eastAsia="Times New Roman" w:hAnsi="Times New Roman" w:cs="Times New Roman"/>
          <w:sz w:val="24"/>
          <w:szCs w:val="24"/>
        </w:rPr>
        <w:t>ных материалов и методов</w:t>
      </w:r>
    </w:p>
    <w:p w:rsidR="007E4D70" w:rsidRPr="009061E1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9061E1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9061E1" w:rsidRDefault="00222ED8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061E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22ED8" w:rsidRPr="009061E1" w:rsidRDefault="00222ED8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D0" w:rsidRDefault="00222ED8" w:rsidP="00DB3E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0919" w:rsidRPr="009061E1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19" w:rsidRPr="009061E1">
        <w:rPr>
          <w:rFonts w:ascii="Times New Roman" w:hAnsi="Times New Roman" w:cs="Times New Roman"/>
          <w:b/>
          <w:sz w:val="24"/>
          <w:szCs w:val="24"/>
        </w:rPr>
        <w:t>1</w:t>
      </w:r>
      <w:r w:rsidR="00D70175" w:rsidRPr="009061E1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C39" w:rsidRPr="009061E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DB3ED0" w:rsidRPr="00DB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D0" w:rsidRPr="00DB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>Современные материалы и методы реставр</w:t>
      </w:r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ции </w:t>
      </w:r>
      <w:proofErr w:type="spellStart"/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>депульпированных</w:t>
      </w:r>
      <w:proofErr w:type="spellEnd"/>
    </w:p>
    <w:p w:rsidR="00DB3ED0" w:rsidRPr="001D4FBF" w:rsidRDefault="00DB3ED0" w:rsidP="00DB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зубов»</w:t>
      </w:r>
    </w:p>
    <w:p w:rsidR="00E10C39" w:rsidRPr="009061E1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370"/>
        <w:gridCol w:w="1650"/>
        <w:gridCol w:w="1440"/>
      </w:tblGrid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50" w:type="dxa"/>
          </w:tcPr>
          <w:p w:rsidR="00DB3ED0" w:rsidRPr="00DB3ED0" w:rsidRDefault="00DB3ED0" w:rsidP="00DB3E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лируемой компете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ции (или ее части</w:t>
            </w:r>
            <w:proofErr w:type="gramEnd"/>
          </w:p>
        </w:tc>
        <w:tc>
          <w:tcPr>
            <w:tcW w:w="1440" w:type="dxa"/>
          </w:tcPr>
          <w:p w:rsidR="00DB3ED0" w:rsidRPr="009061E1" w:rsidRDefault="00DC3957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B3ED0" w:rsidRPr="009061E1" w:rsidRDefault="00DB3ED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 xml:space="preserve"> Методы обсл</w:t>
            </w:r>
            <w:r w:rsidRPr="009061E1">
              <w:rPr>
                <w:sz w:val="24"/>
                <w:szCs w:val="24"/>
              </w:rPr>
              <w:t>е</w:t>
            </w:r>
            <w:r w:rsidRPr="009061E1">
              <w:rPr>
                <w:sz w:val="24"/>
                <w:szCs w:val="24"/>
              </w:rPr>
              <w:t>дования стом</w:t>
            </w:r>
            <w:r w:rsidRPr="009061E1">
              <w:rPr>
                <w:sz w:val="24"/>
                <w:szCs w:val="24"/>
              </w:rPr>
              <w:t>а</w:t>
            </w:r>
            <w:r w:rsidRPr="009061E1">
              <w:rPr>
                <w:sz w:val="24"/>
                <w:szCs w:val="24"/>
              </w:rPr>
              <w:t>тологических больных.</w:t>
            </w:r>
          </w:p>
        </w:tc>
        <w:tc>
          <w:tcPr>
            <w:tcW w:w="5370" w:type="dxa"/>
            <w:vAlign w:val="center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Основные и дополнительные методы обслед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>вания больных.</w:t>
            </w:r>
          </w:p>
        </w:tc>
        <w:tc>
          <w:tcPr>
            <w:tcW w:w="1650" w:type="dxa"/>
            <w:vAlign w:val="center"/>
          </w:tcPr>
          <w:p w:rsidR="00FC655F" w:rsidRDefault="00FC655F" w:rsidP="00FC6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ОПК</w:t>
            </w:r>
            <w:proofErr w:type="gramStart"/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  <w:p w:rsidR="00FC655F" w:rsidRPr="00FC655F" w:rsidRDefault="00FC655F" w:rsidP="00FC6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DB3ED0" w:rsidRDefault="00DB3ED0" w:rsidP="00CB4CED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</w:p>
          <w:p w:rsidR="00FC655F" w:rsidRDefault="00FC655F" w:rsidP="00CB4CED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</w:p>
          <w:p w:rsidR="00FC655F" w:rsidRPr="00FC655F" w:rsidRDefault="00FC655F" w:rsidP="00CB4CED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DB3ED0" w:rsidRPr="00E14B46" w:rsidRDefault="00E14B46" w:rsidP="00826F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УО  Т 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tbl>
            <w:tblPr>
              <w:tblW w:w="10025" w:type="dxa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9789"/>
            </w:tblGrid>
            <w:tr w:rsidR="00DB3ED0" w:rsidRPr="009061E1" w:rsidTr="00222ED8">
              <w:tc>
                <w:tcPr>
                  <w:tcW w:w="236" w:type="dxa"/>
                  <w:shd w:val="clear" w:color="auto" w:fill="auto"/>
                </w:tcPr>
                <w:p w:rsidR="00DB3ED0" w:rsidRPr="009061E1" w:rsidRDefault="00DB3ED0" w:rsidP="00264C4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9" w:type="dxa"/>
                  <w:shd w:val="clear" w:color="auto" w:fill="auto"/>
                </w:tcPr>
                <w:p w:rsidR="00DB3ED0" w:rsidRPr="009061E1" w:rsidRDefault="00DB3ED0" w:rsidP="00264C46">
                  <w:pPr>
                    <w:pStyle w:val="aa"/>
                    <w:widowControl/>
                    <w:rPr>
                      <w:sz w:val="24"/>
                      <w:szCs w:val="24"/>
                    </w:rPr>
                  </w:pPr>
                  <w:r w:rsidRPr="009061E1">
                    <w:rPr>
                      <w:sz w:val="24"/>
                      <w:szCs w:val="24"/>
                    </w:rPr>
                    <w:t>Классификация и основные свойства композитных материалов.</w:t>
                  </w:r>
                </w:p>
              </w:tc>
            </w:tr>
          </w:tbl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современных материалов для реставрации.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proofErr w:type="spellStart"/>
            <w:r w:rsidRPr="00DB3ED0">
              <w:rPr>
                <w:b/>
                <w:sz w:val="24"/>
                <w:szCs w:val="24"/>
              </w:rPr>
              <w:t>Состав</w:t>
            </w:r>
            <w:proofErr w:type="gramStart"/>
            <w:r w:rsidRPr="00DB3ED0">
              <w:rPr>
                <w:b/>
                <w:sz w:val="24"/>
                <w:szCs w:val="24"/>
              </w:rPr>
              <w:t>,с</w:t>
            </w:r>
            <w:proofErr w:type="gramEnd"/>
            <w:r w:rsidRPr="00DB3ED0">
              <w:rPr>
                <w:b/>
                <w:sz w:val="24"/>
                <w:szCs w:val="24"/>
              </w:rPr>
              <w:t>войства</w:t>
            </w:r>
            <w:proofErr w:type="spellEnd"/>
            <w:r w:rsidRPr="00DB3ED0">
              <w:rPr>
                <w:b/>
                <w:sz w:val="24"/>
                <w:szCs w:val="24"/>
              </w:rPr>
              <w:t xml:space="preserve"> и требования к пломбир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 xml:space="preserve">вочным материалам.         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Современные пломбировочные материалы для эстетической реставрации</w:t>
            </w:r>
          </w:p>
        </w:tc>
        <w:tc>
          <w:tcPr>
            <w:tcW w:w="1650" w:type="dxa"/>
          </w:tcPr>
          <w:p w:rsidR="00DB3ED0" w:rsidRPr="00DB3ED0" w:rsidRDefault="00E14B46" w:rsidP="00B2644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eastAsia="TimesNewRomanPSMT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B3ED0" w:rsidRPr="009061E1" w:rsidRDefault="00E14B46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Т  РСЗ 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эст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стом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тологии  и ре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таврации зубов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Понятие об эстетической стоматологии  ре</w:t>
            </w:r>
            <w:r w:rsidRPr="00DB3ED0">
              <w:rPr>
                <w:b/>
                <w:sz w:val="24"/>
                <w:szCs w:val="24"/>
              </w:rPr>
              <w:t>с</w:t>
            </w:r>
            <w:r w:rsidRPr="00DB3ED0">
              <w:rPr>
                <w:b/>
                <w:sz w:val="24"/>
                <w:szCs w:val="24"/>
              </w:rPr>
              <w:t>таврации зубов. Этапы реставрации зубов. Планирование эстетической реставрации</w:t>
            </w:r>
            <w:proofErr w:type="gramStart"/>
            <w:r w:rsidRPr="00DB3ED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DB3ED0">
              <w:rPr>
                <w:b/>
                <w:sz w:val="24"/>
                <w:szCs w:val="24"/>
              </w:rPr>
              <w:t xml:space="preserve"> н</w:t>
            </w:r>
            <w:r w:rsidRPr="00DB3ED0">
              <w:rPr>
                <w:b/>
                <w:sz w:val="24"/>
                <w:szCs w:val="24"/>
              </w:rPr>
              <w:t>е</w:t>
            </w:r>
            <w:r w:rsidRPr="00DB3ED0">
              <w:rPr>
                <w:b/>
                <w:sz w:val="24"/>
                <w:szCs w:val="24"/>
              </w:rPr>
              <w:t>обходимый инструментарий. Определение цвета.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E34BE" w:rsidRPr="009840F8" w:rsidRDefault="007E34BE" w:rsidP="007E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</w:t>
            </w:r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B3ED0" w:rsidRPr="00DB3ED0" w:rsidRDefault="007E34BE" w:rsidP="00B2644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eastAsia="TimesNewRomanPSMT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B3ED0" w:rsidRPr="009061E1" w:rsidRDefault="004B0A57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  Т  РСЗ </w:t>
            </w:r>
            <w:r w:rsidR="00A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</w:t>
            </w:r>
          </w:p>
        </w:tc>
      </w:tr>
      <w:tr w:rsidR="00DB3ED0" w:rsidRPr="009061E1" w:rsidTr="00DB3ED0">
        <w:trPr>
          <w:trHeight w:val="2845"/>
        </w:trPr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реста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зубов.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 xml:space="preserve">-этапы реставрации зубов, </w:t>
            </w:r>
            <w:proofErr w:type="spellStart"/>
            <w:r w:rsidRPr="00DB3ED0">
              <w:rPr>
                <w:b/>
                <w:sz w:val="24"/>
                <w:szCs w:val="24"/>
              </w:rPr>
              <w:t>показанияи</w:t>
            </w:r>
            <w:proofErr w:type="spellEnd"/>
            <w:r w:rsidRPr="00DB3ED0">
              <w:rPr>
                <w:b/>
                <w:sz w:val="24"/>
                <w:szCs w:val="24"/>
              </w:rPr>
              <w:t xml:space="preserve"> прот</w:t>
            </w:r>
            <w:r w:rsidRPr="00DB3ED0">
              <w:rPr>
                <w:b/>
                <w:sz w:val="24"/>
                <w:szCs w:val="24"/>
              </w:rPr>
              <w:t>и</w:t>
            </w:r>
            <w:r w:rsidRPr="00DB3ED0">
              <w:rPr>
                <w:b/>
                <w:sz w:val="24"/>
                <w:szCs w:val="24"/>
              </w:rPr>
              <w:t>вопоказания;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-особенности реставрации депульпированных зубов;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-ошибки и осложнения при выполнении худ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>жественной реставрации</w:t>
            </w:r>
          </w:p>
        </w:tc>
        <w:tc>
          <w:tcPr>
            <w:tcW w:w="1650" w:type="dxa"/>
          </w:tcPr>
          <w:p w:rsidR="00A15F04" w:rsidRDefault="00A15F04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eastAsia="TimesNewRomanPSMT"/>
                <w:b/>
                <w:color w:val="000000"/>
                <w:sz w:val="24"/>
                <w:szCs w:val="24"/>
              </w:rPr>
              <w:t>4</w:t>
            </w:r>
          </w:p>
          <w:p w:rsidR="00DB3ED0" w:rsidRPr="00A15F04" w:rsidRDefault="00DB3ED0" w:rsidP="00A15F04"/>
        </w:tc>
        <w:tc>
          <w:tcPr>
            <w:tcW w:w="1440" w:type="dxa"/>
          </w:tcPr>
          <w:p w:rsidR="00DB3ED0" w:rsidRPr="009061E1" w:rsidRDefault="00A15F04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  Т </w:t>
            </w:r>
            <w:r w:rsidR="00A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 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из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 рабочего поля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DB3ED0">
              <w:rPr>
                <w:b/>
                <w:sz w:val="24"/>
                <w:szCs w:val="24"/>
              </w:rPr>
              <w:t>оптрагейта</w:t>
            </w:r>
            <w:proofErr w:type="spellEnd"/>
            <w:r w:rsidRPr="00DB3ED0">
              <w:rPr>
                <w:b/>
                <w:sz w:val="24"/>
                <w:szCs w:val="24"/>
              </w:rPr>
              <w:t xml:space="preserve"> и методики нал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>жения коффердама.</w:t>
            </w:r>
          </w:p>
        </w:tc>
        <w:tc>
          <w:tcPr>
            <w:tcW w:w="1650" w:type="dxa"/>
          </w:tcPr>
          <w:p w:rsidR="00A15F04" w:rsidRPr="009840F8" w:rsidRDefault="00A15F04" w:rsidP="00A1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</w:t>
            </w:r>
            <w:r w:rsidR="00BF625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B3ED0" w:rsidRPr="009061E1" w:rsidRDefault="00A15315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   МН</w:t>
            </w:r>
          </w:p>
        </w:tc>
      </w:tr>
    </w:tbl>
    <w:p w:rsidR="00270E26" w:rsidRPr="009061E1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6DA8" w:rsidRPr="0051613D" w:rsidRDefault="00586DA8" w:rsidP="00586DA8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586DA8" w:rsidRPr="0051613D" w:rsidRDefault="00586DA8" w:rsidP="00586DA8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586DA8" w:rsidRDefault="00586DA8" w:rsidP="00586DA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6DA8" w:rsidRPr="009840F8" w:rsidRDefault="00586DA8" w:rsidP="00586DA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9061E1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9061E1" w:rsidRDefault="009061E1" w:rsidP="00222E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65E9B" w:rsidRPr="009061E1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ED8" w:rsidRPr="009061E1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222ED8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2. Общая трудоемкость дисциплины составляет </w:t>
      </w:r>
      <w:r w:rsidR="00035873" w:rsidRPr="009061E1">
        <w:rPr>
          <w:rFonts w:ascii="Times New Roman" w:hAnsi="Times New Roman" w:cs="Times New Roman"/>
          <w:b/>
          <w:sz w:val="24"/>
          <w:szCs w:val="24"/>
        </w:rPr>
        <w:t>7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</w:p>
    <w:p w:rsidR="00270E26" w:rsidRPr="009061E1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2436" w:rsidRPr="009061E1">
        <w:rPr>
          <w:rFonts w:ascii="Times New Roman" w:hAnsi="Times New Roman" w:cs="Times New Roman"/>
          <w:b/>
          <w:sz w:val="24"/>
          <w:szCs w:val="24"/>
        </w:rPr>
        <w:t>108</w:t>
      </w:r>
      <w:r w:rsidR="00222ED8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>час</w:t>
      </w:r>
      <w:r w:rsidR="00222ED8" w:rsidRPr="009061E1">
        <w:rPr>
          <w:rFonts w:ascii="Times New Roman" w:hAnsi="Times New Roman" w:cs="Times New Roman"/>
          <w:b/>
          <w:sz w:val="24"/>
          <w:szCs w:val="24"/>
        </w:rPr>
        <w:t>ов</w:t>
      </w:r>
      <w:r w:rsidRPr="009061E1">
        <w:rPr>
          <w:rFonts w:ascii="Times New Roman" w:hAnsi="Times New Roman" w:cs="Times New Roman"/>
          <w:b/>
          <w:sz w:val="24"/>
          <w:szCs w:val="24"/>
        </w:rPr>
        <w:t>)</w:t>
      </w:r>
    </w:p>
    <w:p w:rsidR="00B035B8" w:rsidRPr="009061E1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244"/>
        <w:gridCol w:w="1710"/>
      </w:tblGrid>
      <w:tr w:rsidR="00222ED8" w:rsidRPr="009061E1" w:rsidTr="00222ED8">
        <w:trPr>
          <w:trHeight w:val="435"/>
        </w:trPr>
        <w:tc>
          <w:tcPr>
            <w:tcW w:w="6300" w:type="dxa"/>
            <w:vMerge w:val="restart"/>
          </w:tcPr>
          <w:p w:rsidR="00222ED8" w:rsidRPr="009061E1" w:rsidRDefault="00222ED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vMerge w:val="restart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22ED8" w:rsidRPr="009061E1" w:rsidTr="00222ED8">
        <w:trPr>
          <w:trHeight w:val="587"/>
        </w:trPr>
        <w:tc>
          <w:tcPr>
            <w:tcW w:w="6300" w:type="dxa"/>
            <w:vMerge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  <w:vMerge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108ч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22ED8" w:rsidRPr="009061E1" w:rsidTr="00222ED8">
        <w:trPr>
          <w:trHeight w:val="419"/>
        </w:trPr>
        <w:tc>
          <w:tcPr>
            <w:tcW w:w="6300" w:type="dxa"/>
          </w:tcPr>
          <w:p w:rsidR="00222ED8" w:rsidRPr="009061E1" w:rsidRDefault="00BF6258" w:rsidP="00BF625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44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Клинические занятия, акад. часов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работа, акад. часов</w:t>
            </w:r>
          </w:p>
        </w:tc>
        <w:tc>
          <w:tcPr>
            <w:tcW w:w="1244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22ED8" w:rsidRPr="009061E1" w:rsidTr="00222ED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8" w:rsidRPr="009061E1" w:rsidRDefault="00222ED8" w:rsidP="007B617E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итогового контроля (зачет, экзамен)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22ED8" w:rsidRPr="009061E1" w:rsidTr="00222ED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8" w:rsidRPr="009061E1" w:rsidRDefault="00222ED8" w:rsidP="007B617E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565E9B" w:rsidRPr="009061E1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B" w:rsidRPr="009061E1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CF" w:rsidRPr="009061E1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386157" w:rsidRPr="009061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52436" w:rsidRPr="009061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2ED8"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503B">
        <w:rPr>
          <w:rFonts w:ascii="Times New Roman" w:eastAsia="Times New Roman" w:hAnsi="Times New Roman" w:cs="Times New Roman"/>
          <w:b/>
          <w:sz w:val="24"/>
          <w:szCs w:val="24"/>
        </w:rPr>
        <w:t>Практические к</w:t>
      </w:r>
      <w:r w:rsidR="004E27C4" w:rsidRPr="009061E1">
        <w:rPr>
          <w:rFonts w:ascii="Times New Roman" w:eastAsia="Times New Roman" w:hAnsi="Times New Roman" w:cs="Times New Roman"/>
          <w:b/>
          <w:sz w:val="24"/>
          <w:szCs w:val="24"/>
        </w:rPr>
        <w:t>линические</w:t>
      </w:r>
      <w:r w:rsidR="008027CC"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232"/>
      </w:tblGrid>
      <w:tr w:rsidR="008027CC" w:rsidRPr="009061E1" w:rsidTr="004E27C4">
        <w:trPr>
          <w:trHeight w:val="359"/>
        </w:trPr>
        <w:tc>
          <w:tcPr>
            <w:tcW w:w="709" w:type="dxa"/>
            <w:shd w:val="clear" w:color="auto" w:fill="auto"/>
          </w:tcPr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shd w:val="clear" w:color="auto" w:fill="auto"/>
          </w:tcPr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9061E1" w:rsidTr="004E27C4">
        <w:tc>
          <w:tcPr>
            <w:tcW w:w="709" w:type="dxa"/>
            <w:shd w:val="clear" w:color="auto" w:fill="auto"/>
          </w:tcPr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shd w:val="clear" w:color="auto" w:fill="auto"/>
          </w:tcPr>
          <w:p w:rsidR="008027CC" w:rsidRPr="009061E1" w:rsidRDefault="00A52436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027CC" w:rsidRPr="0090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9061E1" w:rsidRPr="009061E1" w:rsidTr="004E27C4">
        <w:tc>
          <w:tcPr>
            <w:tcW w:w="709" w:type="dxa"/>
            <w:shd w:val="clear" w:color="auto" w:fill="auto"/>
          </w:tcPr>
          <w:p w:rsidR="009061E1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2" w:type="dxa"/>
            <w:shd w:val="clear" w:color="auto" w:fill="auto"/>
          </w:tcPr>
          <w:p w:rsidR="009061E1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обследования стоматологических больных.</w:t>
            </w:r>
          </w:p>
        </w:tc>
      </w:tr>
      <w:tr w:rsidR="008027CC" w:rsidRPr="009061E1" w:rsidTr="004E27C4">
        <w:trPr>
          <w:trHeight w:val="728"/>
        </w:trPr>
        <w:tc>
          <w:tcPr>
            <w:tcW w:w="709" w:type="dxa"/>
            <w:shd w:val="clear" w:color="auto" w:fill="auto"/>
          </w:tcPr>
          <w:p w:rsidR="008027CC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2-3.</w:t>
            </w:r>
          </w:p>
        </w:tc>
        <w:tc>
          <w:tcPr>
            <w:tcW w:w="9232" w:type="dxa"/>
            <w:shd w:val="clear" w:color="auto" w:fill="auto"/>
          </w:tcPr>
          <w:p w:rsidR="008027CC" w:rsidRPr="009061E1" w:rsidRDefault="00A52436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зубов и ее основные принципы</w:t>
            </w:r>
            <w:proofErr w:type="gramStart"/>
            <w:r w:rsidRPr="009061E1">
              <w:rPr>
                <w:sz w:val="24"/>
                <w:szCs w:val="24"/>
              </w:rPr>
              <w:t xml:space="preserve">.. </w:t>
            </w:r>
            <w:proofErr w:type="gramEnd"/>
            <w:r w:rsidRPr="009061E1">
              <w:rPr>
                <w:sz w:val="24"/>
                <w:szCs w:val="24"/>
              </w:rPr>
              <w:t>Показания к реставрации зубов. Относ</w:t>
            </w:r>
            <w:r w:rsidRPr="009061E1">
              <w:rPr>
                <w:sz w:val="24"/>
                <w:szCs w:val="24"/>
              </w:rPr>
              <w:t>и</w:t>
            </w:r>
            <w:r w:rsidRPr="009061E1">
              <w:rPr>
                <w:sz w:val="24"/>
                <w:szCs w:val="24"/>
              </w:rPr>
              <w:t>тельные и абсолютные  противопоказания к проведению реставрации зубов.</w:t>
            </w:r>
          </w:p>
        </w:tc>
      </w:tr>
      <w:tr w:rsidR="008027CC" w:rsidRPr="009061E1" w:rsidTr="004E27C4">
        <w:tc>
          <w:tcPr>
            <w:tcW w:w="709" w:type="dxa"/>
            <w:shd w:val="clear" w:color="auto" w:fill="auto"/>
          </w:tcPr>
          <w:p w:rsidR="008027CC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2" w:type="dxa"/>
            <w:shd w:val="clear" w:color="auto" w:fill="auto"/>
          </w:tcPr>
          <w:p w:rsidR="008027CC" w:rsidRPr="009061E1" w:rsidRDefault="004019D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Классификация и основные свойства композитных материалов.</w:t>
            </w:r>
          </w:p>
        </w:tc>
      </w:tr>
      <w:tr w:rsidR="008027CC" w:rsidRPr="009061E1" w:rsidTr="004E27C4">
        <w:tc>
          <w:tcPr>
            <w:tcW w:w="709" w:type="dxa"/>
            <w:shd w:val="clear" w:color="auto" w:fill="auto"/>
          </w:tcPr>
          <w:p w:rsidR="008027CC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2" w:type="dxa"/>
            <w:shd w:val="clear" w:color="auto" w:fill="auto"/>
          </w:tcPr>
          <w:p w:rsidR="008027CC" w:rsidRPr="009061E1" w:rsidRDefault="0072055F" w:rsidP="003744F5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Методики изоляции рабочего поля</w:t>
            </w:r>
            <w:proofErr w:type="gramStart"/>
            <w:r w:rsidRPr="009061E1">
              <w:rPr>
                <w:sz w:val="24"/>
                <w:szCs w:val="24"/>
              </w:rPr>
              <w:t xml:space="preserve"> .</w:t>
            </w:r>
            <w:proofErr w:type="gramEnd"/>
            <w:r w:rsidRPr="009061E1">
              <w:rPr>
                <w:sz w:val="24"/>
                <w:szCs w:val="24"/>
              </w:rPr>
              <w:t>Наложение коффердама</w:t>
            </w:r>
            <w:r w:rsidR="00F5599A" w:rsidRPr="009061E1">
              <w:rPr>
                <w:sz w:val="24"/>
                <w:szCs w:val="24"/>
              </w:rPr>
              <w:t>.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091947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091947">
            <w:pPr>
              <w:pStyle w:val="text"/>
              <w:spacing w:before="0" w:after="0" w:afterAutospacing="0"/>
              <w:ind w:left="708" w:right="446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скоронковый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реставрации. Изготовление </w:t>
            </w: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методом,</w:t>
            </w:r>
          </w:p>
          <w:p w:rsidR="00091947" w:rsidRPr="009061E1" w:rsidRDefault="00091947" w:rsidP="009061E1">
            <w:pPr>
              <w:pStyle w:val="text"/>
              <w:spacing w:before="0" w:after="0" w:afterAutospacing="0"/>
              <w:ind w:left="0" w:righ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091947" w:rsidRDefault="00091947" w:rsidP="00826F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826F2A">
            <w:pPr>
              <w:pStyle w:val="text"/>
              <w:spacing w:before="0" w:after="0" w:afterAutospacing="0"/>
              <w:ind w:left="708" w:right="446" w:hanging="708"/>
              <w:rPr>
                <w:sz w:val="24"/>
                <w:szCs w:val="24"/>
              </w:rPr>
            </w:pP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Бескоронковый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реставрации. Изготовление </w:t>
            </w: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 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091947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091947">
            <w:pPr>
              <w:pStyle w:val="text"/>
              <w:spacing w:before="0" w:after="0" w:afterAutospacing="0"/>
              <w:ind w:left="708" w:right="446" w:hanging="708"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9061E1" w:rsidRDefault="00091947" w:rsidP="00826F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826F2A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9061E1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4019DC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91947" w:rsidRPr="009061E1" w:rsidTr="004E27C4">
        <w:trPr>
          <w:trHeight w:val="815"/>
        </w:trPr>
        <w:tc>
          <w:tcPr>
            <w:tcW w:w="709" w:type="dxa"/>
            <w:shd w:val="clear" w:color="auto" w:fill="auto"/>
          </w:tcPr>
          <w:p w:rsidR="00091947" w:rsidRPr="009061E1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4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зубов. Ошибки и осложнения при реставрации зубов. Методы их устр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</w:tbl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9DC" w:rsidRPr="009061E1" w:rsidRDefault="004019DC" w:rsidP="0040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E9B" w:rsidRPr="009061E1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7C4" w:rsidRPr="009061E1" w:rsidRDefault="00A35358" w:rsidP="004E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C4243" w:rsidRPr="009061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019DC"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27C4" w:rsidRPr="00906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Самостоятельное изучение</w:t>
      </w:r>
      <w:r w:rsidR="009061E1" w:rsidRPr="00906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разделов дисциплины</w:t>
      </w:r>
    </w:p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9061E1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9061E1" w:rsidRPr="009061E1" w:rsidTr="00E05797">
        <w:tc>
          <w:tcPr>
            <w:tcW w:w="774" w:type="dxa"/>
            <w:shd w:val="clear" w:color="auto" w:fill="auto"/>
          </w:tcPr>
          <w:p w:rsidR="009061E1" w:rsidRPr="009061E1" w:rsidRDefault="009061E1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shd w:val="clear" w:color="auto" w:fill="auto"/>
          </w:tcPr>
          <w:p w:rsidR="009061E1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обседования</w:t>
            </w:r>
            <w:proofErr w:type="spellEnd"/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стоматологических больных,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9061E1" w:rsidRDefault="004019DC" w:rsidP="000D1CA0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зубов и ее основные принципы. Показания к реставрации зубов. Относител</w:t>
            </w:r>
            <w:r w:rsidRPr="009061E1">
              <w:rPr>
                <w:sz w:val="24"/>
                <w:szCs w:val="24"/>
              </w:rPr>
              <w:t>ь</w:t>
            </w:r>
            <w:r w:rsidRPr="009061E1">
              <w:rPr>
                <w:sz w:val="24"/>
                <w:szCs w:val="24"/>
              </w:rPr>
              <w:t>ные и абсолютные  противопоказания к проведению реставрации зубов.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061E1" w:rsidRDefault="004019DC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Классификация и основные свойства композитных материалов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061E1" w:rsidRDefault="009061E1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Методы изоляции рабочего поля. Методики наложения коффердама,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4019DC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61E1"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-7.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C" w:rsidRPr="009061E1" w:rsidRDefault="004019DC" w:rsidP="004019DC">
            <w:pPr>
              <w:pStyle w:val="text"/>
              <w:spacing w:before="0" w:after="0" w:afterAutospacing="0"/>
              <w:ind w:left="0" w:righ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Бескоронковый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реставрации</w:t>
            </w:r>
            <w:proofErr w:type="gram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методом.</w:t>
            </w:r>
          </w:p>
          <w:p w:rsidR="00E05797" w:rsidRPr="009061E1" w:rsidRDefault="00E05797" w:rsidP="004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1" w:rsidRPr="009061E1" w:rsidTr="00E05797">
        <w:tc>
          <w:tcPr>
            <w:tcW w:w="774" w:type="dxa"/>
            <w:shd w:val="clear" w:color="auto" w:fill="auto"/>
          </w:tcPr>
          <w:p w:rsidR="009061E1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Pr="009061E1" w:rsidRDefault="009061E1" w:rsidP="004019DC">
            <w:pPr>
              <w:pStyle w:val="text"/>
              <w:spacing w:before="0" w:after="0" w:afterAutospacing="0"/>
              <w:ind w:left="0"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C4243" w:rsidRPr="009061E1" w:rsidTr="00E05797">
        <w:tc>
          <w:tcPr>
            <w:tcW w:w="774" w:type="dxa"/>
            <w:shd w:val="clear" w:color="auto" w:fill="auto"/>
          </w:tcPr>
          <w:p w:rsidR="000C4243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43" w:rsidRPr="009061E1" w:rsidRDefault="004019DC" w:rsidP="004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Реставрация зубов.</w:t>
            </w:r>
            <w:r w:rsidR="004E27C4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при реставрации зубов.</w:t>
            </w:r>
            <w:r w:rsidR="004E27C4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Методы их устранения</w:t>
            </w:r>
          </w:p>
        </w:tc>
      </w:tr>
    </w:tbl>
    <w:p w:rsidR="00BF3BFA" w:rsidRPr="009061E1" w:rsidRDefault="00BF3BFA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4.1 Лекции не предусмотрены</w:t>
      </w:r>
    </w:p>
    <w:p w:rsidR="001E16C8" w:rsidRPr="009061E1" w:rsidRDefault="001E16C8" w:rsidP="00406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Оценочные материалы для текущего и рубежного контроля успеваемости </w:t>
      </w:r>
    </w:p>
    <w:p w:rsidR="009061E1" w:rsidRP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9061E1" w:rsidRPr="009061E1" w:rsidRDefault="009061E1" w:rsidP="009061E1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н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ные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работы.</w:t>
      </w:r>
    </w:p>
    <w:p w:rsidR="001E16C8" w:rsidRPr="009061E1" w:rsidRDefault="009061E1" w:rsidP="009061E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9061E1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484" w:rsidRPr="009061E1" w:rsidRDefault="00406484" w:rsidP="00406484">
      <w:pPr>
        <w:suppressLineNumber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84" w:rsidRPr="009061E1" w:rsidRDefault="00406484" w:rsidP="00406484">
      <w:pPr>
        <w:tabs>
          <w:tab w:val="left" w:pos="426"/>
          <w:tab w:val="center" w:pos="1134"/>
        </w:tabs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9061E1">
        <w:rPr>
          <w:rFonts w:ascii="Times New Roman" w:hAnsi="Times New Roman" w:cs="Times New Roman"/>
          <w:sz w:val="24"/>
          <w:szCs w:val="24"/>
        </w:rPr>
        <w:t xml:space="preserve">успеваемости обеспечивает оценивание хода освоения дисциплины, включает: ответы на теоретические вопросы на практическом занятии, решение ситуационных задач, </w:t>
      </w:r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9061E1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(например, решение задач)</w:t>
      </w:r>
      <w:r w:rsidRPr="009061E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ведется преподават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лем с начислением  баллов.</w:t>
      </w:r>
    </w:p>
    <w:p w:rsidR="009061E1" w:rsidRDefault="00406484" w:rsidP="00406484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1E1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</w:t>
      </w:r>
      <w:r w:rsidRPr="009061E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9061E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9061E1">
        <w:rPr>
          <w:rFonts w:ascii="Times New Roman" w:hAnsi="Times New Roman" w:cs="Times New Roman"/>
          <w:sz w:val="24"/>
          <w:szCs w:val="24"/>
          <w:highlight w:val="white"/>
        </w:rPr>
        <w:t>разделам дисциплины и проводится по окончании изуче</w:t>
      </w:r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ния материала модуля в заранее установленное время. Рубежный контроль проводится с целью </w:t>
      </w:r>
      <w:proofErr w:type="gramStart"/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 усвоения материала учебного модуля</w:t>
      </w:r>
      <w:proofErr w:type="gramEnd"/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9061E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 таких контрольных мероприятия по графику</w:t>
      </w:r>
      <w:r w:rsidRPr="009061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86DA8" w:rsidRPr="00671C6D" w:rsidRDefault="00586DA8" w:rsidP="00586DA8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Осущес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баллов.</w:t>
      </w:r>
    </w:p>
    <w:p w:rsidR="00586DA8" w:rsidRPr="009061E1" w:rsidRDefault="00586DA8" w:rsidP="00586DA8">
      <w:pPr>
        <w:widowControl w:val="0"/>
        <w:adjustRightInd w:val="0"/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Вопросы для текущего и рубежного контроля успеваемости и промежуточной аттестации. Вопросы, выносимые на зачёт (7 семестр)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1. Понятие реставрации зубов. 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2. Основные принципы реставрации.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3. Показания к реставрации зубов. 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4. Относительные противопоказания к проведению реставрации.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5. Абсолютные  противопоказания к проведению реставрации.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6. Классификация реставрационных материалов.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7.Требования к реставрационным материалам.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8. Основные свойства реставрационных  материалов.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9. Методики изоляции рабочего поля. Наложение коффердама.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 Определение.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11. Показания для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12. Противопоказания для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13. Материалы для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14. Методы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15. Прямой метод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16. Непрямой метод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17. Этапы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прямым методом.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18. Реставрация зуба с использованием внутриканального штифта.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19. Показания для применения внутриканального штифта.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20. Противопоказания для применения внутриканального штифта.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21. Виды внутриканальных штифтов.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22. Подготовка корневого канала под внутриканальный штифт.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23. Ошибки, возникающие при реставрации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>убов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24. Осложнения, возникающие при реставрации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>убов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25. Методы профилактики и устранения ошибок и осложнений.</w:t>
      </w:r>
    </w:p>
    <w:p w:rsidR="00586DA8" w:rsidRPr="009061E1" w:rsidRDefault="00586DA8" w:rsidP="00586DA8">
      <w:pPr>
        <w:widowControl w:val="0"/>
        <w:adjustRightInd w:val="0"/>
        <w:spacing w:after="0"/>
        <w:ind w:left="-426" w:hanging="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9061E1" w:rsidRDefault="00586DA8" w:rsidP="00586DA8">
      <w:pPr>
        <w:tabs>
          <w:tab w:val="left" w:pos="70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Примеры тестовых заданий для текущего и рубежного контроля успеваемости и пром</w:t>
      </w: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жуточной аттестации.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Выберите правильный ответ: 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Для протравливания эмали используют: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ортофосфорную кислоту 37 %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соляную кислоту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уксусную кислоту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адгезив</w:t>
      </w:r>
      <w:proofErr w:type="spellEnd"/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 xml:space="preserve">Длина волны </w:t>
      </w:r>
      <w:proofErr w:type="spellStart"/>
      <w:r w:rsidRPr="009061E1">
        <w:rPr>
          <w:rFonts w:ascii="Times New Roman" w:hAnsi="Times New Roman" w:cs="Times New Roman"/>
          <w:i/>
          <w:sz w:val="24"/>
          <w:szCs w:val="24"/>
        </w:rPr>
        <w:t>фотополимеризатора</w:t>
      </w:r>
      <w:proofErr w:type="spellEnd"/>
      <w:r w:rsidRPr="009061E1">
        <w:rPr>
          <w:rFonts w:ascii="Times New Roman" w:hAnsi="Times New Roman" w:cs="Times New Roman"/>
          <w:i/>
          <w:sz w:val="24"/>
          <w:szCs w:val="24"/>
        </w:rPr>
        <w:t xml:space="preserve">  в нм: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450-500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- 350-400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- 200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- 250-300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- 600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 xml:space="preserve"> Основные требования к сформированной полости для композиционных материалов: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углы между стенками и дном 90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отсутствие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некротизированного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дентина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углы между стенками и дном 90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фальц на эмали 45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Для профилактики усадки композит накладывается слоем не более: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2-2,5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- 3-3,5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- 4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- 0,5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Последовательность наложения пломбы из композита: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61E1">
        <w:rPr>
          <w:rFonts w:ascii="Times New Roman" w:hAnsi="Times New Roman" w:cs="Times New Roman"/>
          <w:sz w:val="24"/>
          <w:szCs w:val="24"/>
        </w:rPr>
        <w:t xml:space="preserve"> препарирование кариозной полости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61E1">
        <w:rPr>
          <w:rFonts w:ascii="Times New Roman" w:hAnsi="Times New Roman" w:cs="Times New Roman"/>
          <w:sz w:val="24"/>
          <w:szCs w:val="24"/>
        </w:rPr>
        <w:t xml:space="preserve"> наложение лечебной и изолирующей прокладки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1E1">
        <w:rPr>
          <w:rFonts w:ascii="Times New Roman" w:hAnsi="Times New Roman" w:cs="Times New Roman"/>
          <w:sz w:val="24"/>
          <w:szCs w:val="24"/>
        </w:rPr>
        <w:t xml:space="preserve"> кислотное протравливание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1E1">
        <w:rPr>
          <w:rFonts w:ascii="Times New Roman" w:hAnsi="Times New Roman" w:cs="Times New Roman"/>
          <w:sz w:val="24"/>
          <w:szCs w:val="24"/>
        </w:rPr>
        <w:t>промывание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61E1">
        <w:rPr>
          <w:rFonts w:ascii="Times New Roman" w:hAnsi="Times New Roman" w:cs="Times New Roman"/>
          <w:sz w:val="24"/>
          <w:szCs w:val="24"/>
        </w:rPr>
        <w:t xml:space="preserve"> нанесение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адгезивной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61E1">
        <w:rPr>
          <w:rFonts w:ascii="Times New Roman" w:hAnsi="Times New Roman" w:cs="Times New Roman"/>
          <w:sz w:val="24"/>
          <w:szCs w:val="24"/>
        </w:rPr>
        <w:t xml:space="preserve"> наложение композита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61E1">
        <w:rPr>
          <w:rFonts w:ascii="Times New Roman" w:hAnsi="Times New Roman" w:cs="Times New Roman"/>
          <w:sz w:val="24"/>
          <w:szCs w:val="24"/>
        </w:rPr>
        <w:t xml:space="preserve"> полимеризация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Оптимальное время протравливания кислотой  ###  сек.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Композиционные материалы применяются в качестве: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лечебной прокладки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изолирующей прокладки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пломбирования корневых каналов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>пломбирования полостей 1-5 классов</w:t>
      </w:r>
    </w:p>
    <w:p w:rsidR="00586DA8" w:rsidRPr="009061E1" w:rsidRDefault="00586DA8" w:rsidP="00586DA8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промежуточной аттестации:</w:t>
      </w:r>
    </w:p>
    <w:p w:rsidR="00586DA8" w:rsidRPr="00E70693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 № 1.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ПациентИ,37 лет,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обратился в клинику с жалобами на косметический дефект зуба 42.Обьективно</w:t>
      </w:r>
      <w:proofErr w:type="gramStart"/>
      <w:r w:rsidRPr="00CF7724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CF7724">
        <w:rPr>
          <w:rFonts w:ascii="Times New Roman" w:eastAsia="Times New Roman" w:hAnsi="Times New Roman" w:cs="Times New Roman"/>
          <w:sz w:val="24"/>
          <w:szCs w:val="24"/>
        </w:rPr>
        <w:t>а контактной поверхности зуба 42 пломба,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изменена в цвете,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краевое пр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легание пломбы нарушено.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Жалобы на боли при приеме сладкой пищи. После реставрации композитом светового отверждения 42 зуба, была проведена профессиональная гигиена п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лости рта.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1.Поставьте диагноз.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2.Составьте план лечения.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3. Правильна ли последовательность манипуляций?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4.Что нужно сделать перед препарированием кариозной полости, если манипуляция сопр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вождается болью?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lastRenderedPageBreak/>
        <w:t>5.какие рекомендации следует дать пациенту после пломбирования зуба композитом свет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вого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отвеждения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b/>
          <w:sz w:val="24"/>
          <w:szCs w:val="24"/>
        </w:rPr>
        <w:t>Ответы к задаче№1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DA8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1.42 средний кариес.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2.Профгигиена 41,42,43.Удаление мягкого зубного налета и твердых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наддесневых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отлож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ний. Препарирование кариозной полости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зуба</w:t>
      </w:r>
      <w:proofErr w:type="gramStart"/>
      <w:r w:rsidRPr="00CF7724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CF7724">
        <w:rPr>
          <w:rFonts w:ascii="Times New Roman" w:eastAsia="Times New Roman" w:hAnsi="Times New Roman" w:cs="Times New Roman"/>
          <w:sz w:val="24"/>
          <w:szCs w:val="24"/>
        </w:rPr>
        <w:t>едикаментозная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обработка полости зуба,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пломбирование кариозной полости композитами светового отверждения,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шлифовка,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ровка.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3.последовательность манипуляций была нарушена.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4.Необходимо провести инфильтрационную анестезию.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5.Световые пломбы необходимо полировать 2 раза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После установки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фотополимер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зационной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пломбы в течени</w:t>
      </w:r>
      <w:proofErr w:type="gramStart"/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1-3 дней следует воздержаться от продуктов,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содержащих красящие вещества(чай,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кофе,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свекла).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Клиническая ситуация № 2.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В клинику терапевтической стоматологии обратился больной 35 лет с жалобами на скол угла коронки 22 зуба, произошедший во время приема твердой пищи. Объективно: мед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альный угол коронки 22 отломан в переделах дентина, зондирование болезненно по эмал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во-дентинной границе, перкуссия безболезненна.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1. Поставьте диагноз.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2. Назовите методы обследования для уточнения диагноза.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3. Какой мето</w:t>
      </w:r>
      <w:r>
        <w:rPr>
          <w:rFonts w:ascii="Times New Roman" w:eastAsia="Times New Roman" w:hAnsi="Times New Roman" w:cs="Times New Roman"/>
          <w:sz w:val="24"/>
          <w:szCs w:val="24"/>
        </w:rPr>
        <w:t>д лечения показан в этом случае?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4. Назовите пломбировочные материалы для восстановления дефекта коронки.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5. Какие рекомендации следует дать пациенту после восстановления коронки зуба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b/>
          <w:sz w:val="24"/>
          <w:szCs w:val="24"/>
        </w:rPr>
        <w:t>Ответы к задаче№2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1. Перелом коронки 22 зуба, 1 класс по Эллису.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, термометрия, определение подвижности, рентгенография.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3. Реставрация коронки 22 зуба.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4. Композиты светового отверждения. </w:t>
      </w: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5. Ограничить нагрузку при приеме пищи на 22 зуб, исключить откусывание твердой пищи 22 зубом, исключить прием окрашивающей зубы пищи в течение первых суток после пломбирования.</w:t>
      </w: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C50">
        <w:rPr>
          <w:rFonts w:ascii="Times New Roman" w:eastAsia="Times New Roman" w:hAnsi="Times New Roman" w:cs="Times New Roman"/>
          <w:b/>
          <w:sz w:val="24"/>
          <w:szCs w:val="24"/>
        </w:rPr>
        <w:t>Клиническая задача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32C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Пломбирование кариозной полости материалом «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-250» проводилось по схеме: пр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травливание тканей зуба, промывание и высушивание кариозной полости, послойное вн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сение материала с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фотополимеризацией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каждого слоя, нанесение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тополимеризация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1. Нарушена ли методика пломбирования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фотокомпозитом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2. К какой группе по величине неорганического наполнителя относится «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-250»?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3. В каких случаях применяется данный материал?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4.Какие осложнения возникают при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пересушивании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дентина?</w:t>
      </w: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5.для чего проводится </w:t>
      </w:r>
      <w:proofErr w:type="gramStart"/>
      <w:r w:rsidRPr="00826F2A">
        <w:rPr>
          <w:rFonts w:ascii="Times New Roman" w:eastAsia="Times New Roman" w:hAnsi="Times New Roman" w:cs="Times New Roman"/>
          <w:sz w:val="24"/>
          <w:szCs w:val="24"/>
        </w:rPr>
        <w:t>финишное</w:t>
      </w:r>
      <w:proofErr w:type="gram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отсвечивании?</w:t>
      </w: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C50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Ответы к задаче№3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1.Методика пломбирования была нарушена на этапе полимеризации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-250 относится к гибридным композитам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-250 является универсальным пломбировочным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proofErr w:type="gramStart"/>
      <w:r w:rsidRPr="00826F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26F2A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нению-все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классы кариозных полостей по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4.Пересушивание дентина приводит к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спадению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коллагеновых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волокон дентина,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неравн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мерному распределению компонентов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 и ее полимеризации,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микропо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теканию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придонной разгерметизации пломбы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появлению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постоперационной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чувствител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5.При шлифовке и полировке пломбы происходит нарушение целостности верхнего,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самого прочного слоя.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Для предупреждения остав</w:t>
      </w:r>
      <w:r>
        <w:rPr>
          <w:rFonts w:ascii="Times New Roman" w:eastAsia="Times New Roman" w:hAnsi="Times New Roman" w:cs="Times New Roman"/>
          <w:sz w:val="24"/>
          <w:szCs w:val="24"/>
        </w:rPr>
        <w:t>шихся возможных мономеров в ниж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ележащих слоях проводится финишное отсвечивание.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b/>
          <w:sz w:val="24"/>
          <w:szCs w:val="24"/>
        </w:rPr>
        <w:t>Ситуационные ролевые игры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Распределение ролей среди студентов учебной группы: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а) пациент, б) врач, в) медсестра, 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061E1">
        <w:rPr>
          <w:rFonts w:ascii="Times New Roman" w:eastAsia="Times New Roman" w:hAnsi="Times New Roman" w:cs="Times New Roman"/>
          <w:sz w:val="24"/>
          <w:szCs w:val="24"/>
        </w:rPr>
        <w:t>) мед</w:t>
      </w: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егистратор, 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е) эксперт.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подготовьте и инсценируйте первое посещение пациента к врачу-стоматологу с целью пр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филактического осмотра.</w:t>
      </w:r>
    </w:p>
    <w:p w:rsidR="00586DA8" w:rsidRPr="009061E1" w:rsidRDefault="00586DA8" w:rsidP="00586DA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9061E1" w:rsidRDefault="00586DA8" w:rsidP="00586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A8" w:rsidRPr="00E078F4" w:rsidRDefault="00586DA8" w:rsidP="00586DA8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К</w:t>
      </w:r>
      <w:r w:rsidRPr="00E078F4">
        <w:rPr>
          <w:rFonts w:ascii="Times New Roman" w:hAnsi="Times New Roman" w:cs="Times New Roman"/>
          <w:b/>
          <w:spacing w:val="-10"/>
          <w:sz w:val="24"/>
          <w:szCs w:val="24"/>
        </w:rPr>
        <w:t>ритерии формирования оценок по контрольным точкам</w:t>
      </w:r>
    </w:p>
    <w:p w:rsidR="00586DA8" w:rsidRDefault="00586DA8" w:rsidP="00586DA8">
      <w:pPr>
        <w:widowControl w:val="0"/>
        <w:shd w:val="clear" w:color="auto" w:fill="FFFFFF"/>
        <w:tabs>
          <w:tab w:val="left" w:pos="2190"/>
          <w:tab w:val="left" w:pos="3615"/>
        </w:tabs>
        <w:adjustRightInd w:val="0"/>
        <w:spacing w:after="0" w:line="240" w:lineRule="auto"/>
        <w:ind w:left="14" w:firstLine="697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3EC4" w:rsidRPr="009061E1" w:rsidRDefault="003E3EC4" w:rsidP="003E3EC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1E1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освоения дисциплин</w:t>
      </w:r>
      <w:proofErr w:type="gramStart"/>
      <w:r w:rsidRPr="009061E1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gramEnd"/>
      <w:r w:rsidRPr="009061E1">
        <w:rPr>
          <w:rFonts w:ascii="Times New Roman" w:hAnsi="Times New Roman" w:cs="Times New Roman"/>
          <w:b/>
          <w:i/>
          <w:sz w:val="24"/>
          <w:szCs w:val="24"/>
        </w:rPr>
        <w:t>зачет)</w:t>
      </w:r>
    </w:p>
    <w:p w:rsidR="003E3EC4" w:rsidRPr="009061E1" w:rsidRDefault="003E3EC4" w:rsidP="003E3EC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  <w:r w:rsidRPr="00E078F4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</w:t>
      </w:r>
      <w:r w:rsidRPr="00E078F4">
        <w:t>и</w:t>
      </w:r>
      <w:r w:rsidRPr="00E078F4">
        <w:t>тературой, рекомендованной в рабочей программе.</w:t>
      </w: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</w:t>
      </w:r>
      <w:r w:rsidRPr="00E078F4">
        <w:t>и</w:t>
      </w:r>
      <w:r w:rsidRPr="00E078F4">
        <w:t>рованный, отрывочный, поверхностный характер</w:t>
      </w:r>
      <w:proofErr w:type="gramEnd"/>
    </w:p>
    <w:p w:rsidR="003E3EC4" w:rsidRDefault="003E3EC4" w:rsidP="003E3EC4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widowControl w:val="0"/>
        <w:shd w:val="clear" w:color="auto" w:fill="FFFFFF"/>
        <w:adjustRightInd w:val="0"/>
        <w:spacing w:after="0" w:line="240" w:lineRule="auto"/>
        <w:ind w:left="14" w:firstLine="697"/>
        <w:rPr>
          <w:rFonts w:ascii="Times New Roman" w:hAnsi="Times New Roman" w:cs="Times New Roman"/>
          <w:sz w:val="24"/>
          <w:szCs w:val="24"/>
        </w:rPr>
      </w:pPr>
    </w:p>
    <w:p w:rsidR="00AE7671" w:rsidRPr="009061E1" w:rsidRDefault="00AE7671" w:rsidP="00AE7671">
      <w:pPr>
        <w:widowControl w:val="0"/>
        <w:adjustRightInd w:val="0"/>
        <w:spacing w:after="0"/>
        <w:ind w:left="-426" w:hanging="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1E1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9061E1" w:rsidRPr="009061E1" w:rsidRDefault="009061E1" w:rsidP="00561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9061E1">
      <w:pPr>
        <w:widowControl w:val="0"/>
        <w:shd w:val="clear" w:color="auto" w:fill="FFFFFF"/>
        <w:autoSpaceDE w:val="0"/>
        <w:autoSpaceDN w:val="0"/>
        <w:adjustRightInd w:val="0"/>
        <w:ind w:left="14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Критерии формирования оценок на промежуточной аттестации:</w:t>
      </w:r>
    </w:p>
    <w:p w:rsidR="009061E1" w:rsidRPr="009061E1" w:rsidRDefault="009061E1" w:rsidP="009061E1">
      <w:pPr>
        <w:numPr>
          <w:ilvl w:val="0"/>
          <w:numId w:val="30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материалы, определяющие процедуры оценивания знаний, ум</w:t>
      </w:r>
      <w:r w:rsidRPr="009061E1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9061E1">
        <w:rPr>
          <w:rFonts w:ascii="Times New Roman" w:eastAsia="Times New Roman" w:hAnsi="Times New Roman" w:cs="Times New Roman"/>
          <w:b/>
          <w:i/>
          <w:sz w:val="24"/>
          <w:szCs w:val="24"/>
        </w:rPr>
        <w:t>ний, навыков и (или) опыта деятельности</w:t>
      </w:r>
    </w:p>
    <w:p w:rsidR="009061E1" w:rsidRPr="009061E1" w:rsidRDefault="009061E1" w:rsidP="009061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Максимальная сумма (100 баллов), набираемая студентом по дисциплине включает две составляющие:</w:t>
      </w:r>
    </w:p>
    <w:p w:rsidR="009061E1" w:rsidRPr="009061E1" w:rsidRDefault="009061E1" w:rsidP="009061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i/>
          <w:sz w:val="24"/>
          <w:szCs w:val="24"/>
        </w:rPr>
        <w:t>первая составляющая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– оценка регулярности, своевременности и качества выполн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ния студентом учебной работы по изучению дисциплины в течение периода изучения ди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циплины (семестра, или нескольких семестров) (сумма – не более 70 баллов). Баллы, хара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теризующие успеваемость студента по дисциплине, набираются им в течение всего периода 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за изучение отдельных тем и выполнение отдельных видов работ.</w:t>
      </w:r>
    </w:p>
    <w:p w:rsidR="009061E1" w:rsidRPr="009061E1" w:rsidRDefault="009061E1" w:rsidP="009061E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i/>
          <w:sz w:val="24"/>
          <w:szCs w:val="24"/>
        </w:rPr>
        <w:t>вторая составляющая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– оценка знаний студента по результатам промежуточной аттестации (не более 30 –баллов).</w:t>
      </w:r>
    </w:p>
    <w:p w:rsidR="009061E1" w:rsidRPr="009061E1" w:rsidRDefault="009061E1" w:rsidP="009061E1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EB45BB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B68" w:rsidRPr="009061E1" w:rsidRDefault="00B06073" w:rsidP="00B06073">
      <w:pPr>
        <w:pStyle w:val="afb"/>
        <w:ind w:left="284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061E1" w:rsidRPr="00E73D51">
        <w:rPr>
          <w:rFonts w:ascii="Times New Roman" w:hAnsi="Times New Roman" w:cs="Times New Roman"/>
          <w:b/>
          <w:sz w:val="24"/>
          <w:szCs w:val="24"/>
        </w:rPr>
        <w:t>Методическое материалы, определяющие процедуры оценивания знаний, умений, навыков и (или</w:t>
      </w:r>
      <w:proofErr w:type="gramStart"/>
      <w:r w:rsidR="009061E1" w:rsidRPr="00E73D5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9061E1" w:rsidRPr="00E73D51">
        <w:rPr>
          <w:rFonts w:ascii="Times New Roman" w:hAnsi="Times New Roman" w:cs="Times New Roman"/>
          <w:b/>
          <w:sz w:val="24"/>
          <w:szCs w:val="24"/>
        </w:rPr>
        <w:t xml:space="preserve"> опыта деятельности  </w:t>
      </w:r>
    </w:p>
    <w:p w:rsidR="00B06073" w:rsidRPr="009061E1" w:rsidRDefault="00B06073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3B" w:rsidRDefault="006A503B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3B" w:rsidRDefault="006A503B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68" w:rsidRPr="009061E1" w:rsidRDefault="009061E1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Таблица 6. </w:t>
      </w:r>
      <w:r w:rsidR="00F41B68" w:rsidRPr="009061E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71"/>
        <w:gridCol w:w="3985"/>
        <w:gridCol w:w="1943"/>
      </w:tblGrid>
      <w:tr w:rsidR="00091947" w:rsidRPr="00177774" w:rsidTr="007924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Результаты обучения</w:t>
            </w:r>
          </w:p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(компетенции)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показатели оценки 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Вид оценочного материала</w:t>
            </w:r>
          </w:p>
        </w:tc>
      </w:tr>
      <w:tr w:rsidR="00091947" w:rsidRPr="00177774" w:rsidTr="007924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79242D" w:rsidRDefault="0079242D" w:rsidP="0079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23A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</w:t>
            </w:r>
            <w:r w:rsidRPr="00023A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5</w:t>
            </w:r>
            <w:r w:rsidR="00023A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023AD5" w:rsidRPr="00023AD5">
              <w:rPr>
                <w:color w:val="000000"/>
                <w:sz w:val="24"/>
                <w:szCs w:val="24"/>
              </w:rPr>
              <w:t>готовность к сбору и анализу жалоб пациента, данных его анамнеза, р</w:t>
            </w:r>
            <w:r w:rsidR="00023AD5" w:rsidRPr="00023AD5">
              <w:rPr>
                <w:color w:val="000000"/>
                <w:sz w:val="24"/>
                <w:szCs w:val="24"/>
              </w:rPr>
              <w:t>е</w:t>
            </w:r>
            <w:r w:rsidR="00023AD5" w:rsidRPr="00023AD5">
              <w:rPr>
                <w:color w:val="000000"/>
                <w:sz w:val="24"/>
                <w:szCs w:val="24"/>
              </w:rPr>
              <w:t>зультатов осмотра, лабор</w:t>
            </w:r>
            <w:r w:rsidR="00023AD5" w:rsidRPr="00023AD5">
              <w:rPr>
                <w:color w:val="000000"/>
                <w:sz w:val="24"/>
                <w:szCs w:val="24"/>
              </w:rPr>
              <w:t>а</w:t>
            </w:r>
            <w:r w:rsidR="00023AD5" w:rsidRPr="00023AD5">
              <w:rPr>
                <w:color w:val="000000"/>
                <w:sz w:val="24"/>
                <w:szCs w:val="24"/>
              </w:rPr>
              <w:t xml:space="preserve">торных, инструментальных, </w:t>
            </w:r>
            <w:proofErr w:type="spellStart"/>
            <w:r w:rsidR="00023AD5" w:rsidRPr="00023AD5">
              <w:rPr>
                <w:color w:val="000000"/>
                <w:sz w:val="24"/>
                <w:szCs w:val="24"/>
              </w:rPr>
              <w:t>патолог</w:t>
            </w:r>
            <w:proofErr w:type="gramStart"/>
            <w:r w:rsidR="00023AD5" w:rsidRPr="00023AD5"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023AD5" w:rsidRPr="00023AD5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23AD5" w:rsidRPr="00023AD5">
              <w:rPr>
                <w:color w:val="000000"/>
                <w:sz w:val="24"/>
                <w:szCs w:val="24"/>
              </w:rPr>
              <w:t xml:space="preserve"> анатомических и иных исследований в целях распознавания состояния или установления факта н</w:t>
            </w:r>
            <w:r w:rsidR="00023AD5" w:rsidRPr="00023AD5">
              <w:rPr>
                <w:color w:val="000000"/>
                <w:sz w:val="24"/>
                <w:szCs w:val="24"/>
              </w:rPr>
              <w:t>а</w:t>
            </w:r>
            <w:r w:rsidR="00023AD5" w:rsidRPr="00023AD5">
              <w:rPr>
                <w:color w:val="000000"/>
                <w:sz w:val="24"/>
                <w:szCs w:val="24"/>
              </w:rPr>
              <w:t>личия или отсутствия стом</w:t>
            </w:r>
            <w:r w:rsidR="00023AD5" w:rsidRPr="00023AD5">
              <w:rPr>
                <w:color w:val="000000"/>
                <w:sz w:val="24"/>
                <w:szCs w:val="24"/>
              </w:rPr>
              <w:t>а</w:t>
            </w:r>
            <w:r w:rsidR="00023AD5" w:rsidRPr="00023AD5">
              <w:rPr>
                <w:color w:val="000000"/>
                <w:sz w:val="24"/>
                <w:szCs w:val="24"/>
              </w:rPr>
              <w:t>тологического заболевания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 клинические пр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заболеваний кожи и по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кожной клетчатки, челюстно-лицевой области,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лор-органов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глаза и его придаточного аппарата, нер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системы, онкологической пат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логии, особенности их диагностики и наблюдения;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-современные методы клинической, лабораторной и инструментальной диагностики больных терапевтич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 хирургического и инфекц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профиля;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-методы диагностики, лечения и профилактики заболеваний висо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но-нижнечелюстного сустава, слюнных желёз у пациентов у детей и взрослых;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кклюзию, биомехан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зубочелюстной системы,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гнат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логию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интерпретировать результаты 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следования, поставить пациенту предварительный диагноз, наметить объем дополнительных исследов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для уточнения диагноза;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-сформулировать клинический 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агноз;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ровести опрос больного, 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родственников (собрать биол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гическую, медицинскую, психол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гическую и социальную информ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цию); -анализировать результаты рентгенологического обследования пациентов; -интерпретировать 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 наиболее распростране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методов лабораторной и фун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циональной диагностики, терм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метрии для выявления патологич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процессов в органах и сист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 пациентов;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обосновать необходимость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иммунологического обслед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больного, -собрать полный медицинский анамнез пациента, включая данные о состоянии поло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рта и зубов;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результаты лучевой и ультразвуковой диагностики, 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пользуемые в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практике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методикой чтения различных в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рентгенограмм;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интерпретацией результатов 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бораторных, инструментальных м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диагностики у пациентов ра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возраста;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-навыками постановки предвар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диагноза на основании 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зультатов лабораторного и инстр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ментального обследования пацие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тов; 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-определением стоматологических индексов оценками состояния ст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матологического здоровья насел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различных возрастно-половых групп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линическими методами 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следования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челюстно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лицевой 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ласти;</w:t>
            </w:r>
          </w:p>
          <w:p w:rsidR="00023AD5" w:rsidRPr="00023AD5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-методами диагностики и лечения кариеса, болезней пульпы и пери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донта, заболеваний пародонта и 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слизистой рта у детей и взрослых в соответствие с нормативными 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кументами ведения пациентов</w:t>
            </w:r>
          </w:p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091947" w:rsidRPr="00177774" w:rsidTr="007924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023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(ОПК-</w:t>
            </w:r>
            <w:r w:rsidR="0079242D" w:rsidRPr="0079242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023AD5" w:rsidRPr="00023AD5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023AD5" w:rsidRPr="00023AD5">
              <w:rPr>
                <w:color w:val="000000"/>
                <w:sz w:val="24"/>
                <w:szCs w:val="24"/>
              </w:rPr>
              <w:t>пособность и г</w:t>
            </w:r>
            <w:r w:rsidR="00023AD5" w:rsidRPr="00023AD5">
              <w:rPr>
                <w:color w:val="000000"/>
                <w:sz w:val="24"/>
                <w:szCs w:val="24"/>
              </w:rPr>
              <w:t>о</w:t>
            </w:r>
            <w:r w:rsidR="00023AD5" w:rsidRPr="00023AD5">
              <w:rPr>
                <w:color w:val="000000"/>
                <w:sz w:val="24"/>
                <w:szCs w:val="24"/>
              </w:rPr>
              <w:t>товность реализовать этич</w:t>
            </w:r>
            <w:r w:rsidR="00023AD5" w:rsidRPr="00023AD5">
              <w:rPr>
                <w:color w:val="000000"/>
                <w:sz w:val="24"/>
                <w:szCs w:val="24"/>
              </w:rPr>
              <w:t>е</w:t>
            </w:r>
            <w:r w:rsidR="00023AD5" w:rsidRPr="00023AD5">
              <w:rPr>
                <w:color w:val="000000"/>
                <w:sz w:val="24"/>
                <w:szCs w:val="24"/>
              </w:rPr>
              <w:t xml:space="preserve">ские и </w:t>
            </w:r>
            <w:proofErr w:type="spellStart"/>
            <w:r w:rsidR="00023AD5" w:rsidRPr="00023AD5">
              <w:rPr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="00023AD5" w:rsidRPr="00023AD5">
              <w:rPr>
                <w:color w:val="000000"/>
                <w:sz w:val="24"/>
                <w:szCs w:val="24"/>
              </w:rPr>
              <w:t xml:space="preserve"> принципы в профессионал</w:t>
            </w:r>
            <w:r w:rsidR="00023AD5" w:rsidRPr="00023AD5">
              <w:rPr>
                <w:color w:val="000000"/>
                <w:sz w:val="24"/>
                <w:szCs w:val="24"/>
              </w:rPr>
              <w:t>ь</w:t>
            </w:r>
            <w:r w:rsidR="00023AD5" w:rsidRPr="00023AD5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b/>
                <w:color w:val="000000"/>
                <w:sz w:val="24"/>
                <w:szCs w:val="24"/>
              </w:rPr>
              <w:t>Знать</w:t>
            </w:r>
            <w:r w:rsidRPr="00023AD5">
              <w:rPr>
                <w:color w:val="000000"/>
                <w:sz w:val="24"/>
                <w:szCs w:val="24"/>
              </w:rPr>
              <w:t xml:space="preserve">: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морально-этические нормы, пр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вила и принципы профессиональн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го врачебного поведения, права п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циента и врача, основные этические документы международных и от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чественных профессиональных м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дицинских ассоциаций и организ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ций;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 основные направления психол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гии, общие и индивидуальные ос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бенности психики детей, подрос</w:t>
            </w:r>
            <w:r w:rsidRPr="00023AD5">
              <w:rPr>
                <w:color w:val="000000"/>
                <w:sz w:val="24"/>
                <w:szCs w:val="24"/>
              </w:rPr>
              <w:t>т</w:t>
            </w:r>
            <w:r w:rsidRPr="00023AD5">
              <w:rPr>
                <w:color w:val="000000"/>
                <w:sz w:val="24"/>
                <w:szCs w:val="24"/>
              </w:rPr>
              <w:t>ков и взрослого человека, психол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гию личности и малых групп;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-требования и правила в получении информированного согласия пац</w:t>
            </w:r>
            <w:r w:rsidRPr="00023AD5">
              <w:rPr>
                <w:color w:val="000000"/>
                <w:sz w:val="24"/>
                <w:szCs w:val="24"/>
              </w:rPr>
              <w:t>и</w:t>
            </w:r>
            <w:r w:rsidRPr="00023AD5">
              <w:rPr>
                <w:color w:val="000000"/>
                <w:sz w:val="24"/>
                <w:szCs w:val="24"/>
              </w:rPr>
              <w:t>ента на диагностические и лече</w:t>
            </w:r>
            <w:r w:rsidRPr="00023AD5">
              <w:rPr>
                <w:color w:val="000000"/>
                <w:sz w:val="24"/>
                <w:szCs w:val="24"/>
              </w:rPr>
              <w:t>б</w:t>
            </w:r>
            <w:r w:rsidRPr="00023AD5">
              <w:rPr>
                <w:color w:val="000000"/>
                <w:sz w:val="24"/>
                <w:szCs w:val="24"/>
              </w:rPr>
              <w:t>ные процедуры, учение о здоровье детского и взрослого населения, методах его сохранения, взаимоо</w:t>
            </w:r>
            <w:r w:rsidRPr="00023AD5">
              <w:rPr>
                <w:color w:val="000000"/>
                <w:sz w:val="24"/>
                <w:szCs w:val="24"/>
              </w:rPr>
              <w:t>т</w:t>
            </w:r>
            <w:r w:rsidRPr="00023AD5">
              <w:rPr>
                <w:color w:val="000000"/>
                <w:sz w:val="24"/>
                <w:szCs w:val="24"/>
              </w:rPr>
              <w:t xml:space="preserve">ношение «Врач-пациент», «Врач-родственник»;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b/>
                <w:color w:val="000000"/>
                <w:sz w:val="24"/>
                <w:szCs w:val="24"/>
              </w:rPr>
              <w:t>Уметь</w:t>
            </w:r>
            <w:r w:rsidRPr="00023AD5">
              <w:rPr>
                <w:color w:val="000000"/>
                <w:sz w:val="24"/>
                <w:szCs w:val="24"/>
              </w:rPr>
              <w:t xml:space="preserve">: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ориентироваться в действующих нормативно - правовых актах о тр</w:t>
            </w:r>
            <w:r w:rsidRPr="00023AD5">
              <w:rPr>
                <w:color w:val="000000"/>
                <w:sz w:val="24"/>
                <w:szCs w:val="24"/>
              </w:rPr>
              <w:t>у</w:t>
            </w:r>
            <w:r w:rsidRPr="00023AD5">
              <w:rPr>
                <w:color w:val="000000"/>
                <w:sz w:val="24"/>
                <w:szCs w:val="24"/>
              </w:rPr>
              <w:t>де, применять нормы трудового з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конодательства в конкретных пра</w:t>
            </w:r>
            <w:r w:rsidRPr="00023AD5">
              <w:rPr>
                <w:color w:val="000000"/>
                <w:sz w:val="24"/>
                <w:szCs w:val="24"/>
              </w:rPr>
              <w:t>к</w:t>
            </w:r>
            <w:r w:rsidRPr="00023AD5">
              <w:rPr>
                <w:color w:val="000000"/>
                <w:sz w:val="24"/>
                <w:szCs w:val="24"/>
              </w:rPr>
              <w:t xml:space="preserve">тических ситуациях;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извлекать знания из исторических источников и применять их на пра</w:t>
            </w:r>
            <w:r w:rsidRPr="00023AD5">
              <w:rPr>
                <w:color w:val="000000"/>
                <w:sz w:val="24"/>
                <w:szCs w:val="24"/>
              </w:rPr>
              <w:t>к</w:t>
            </w:r>
            <w:r w:rsidRPr="00023AD5">
              <w:rPr>
                <w:color w:val="000000"/>
                <w:sz w:val="24"/>
                <w:szCs w:val="24"/>
              </w:rPr>
              <w:t>тике;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 опираться в своей деятельности на гуманистические традиции от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чественной и мировой медицины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</w:t>
            </w:r>
            <w:r w:rsidRPr="00023AD5">
              <w:rPr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навыками изложения самосто</w:t>
            </w:r>
            <w:r w:rsidRPr="00023AD5">
              <w:rPr>
                <w:color w:val="000000"/>
                <w:sz w:val="24"/>
                <w:szCs w:val="24"/>
              </w:rPr>
              <w:t>я</w:t>
            </w:r>
            <w:r w:rsidRPr="00023AD5">
              <w:rPr>
                <w:color w:val="000000"/>
                <w:sz w:val="24"/>
                <w:szCs w:val="24"/>
              </w:rPr>
              <w:t>тельной точки зрения, анализа и логического мышления, публичной речи, морально-этической аргуме</w:t>
            </w:r>
            <w:r w:rsidRPr="00023AD5">
              <w:rPr>
                <w:color w:val="000000"/>
                <w:sz w:val="24"/>
                <w:szCs w:val="24"/>
              </w:rPr>
              <w:t>н</w:t>
            </w:r>
            <w:r w:rsidRPr="00023AD5">
              <w:rPr>
                <w:color w:val="000000"/>
                <w:sz w:val="24"/>
                <w:szCs w:val="24"/>
              </w:rPr>
              <w:t xml:space="preserve">тации, ведения дискуссий и круглых столов; </w:t>
            </w:r>
            <w:proofErr w:type="gramStart"/>
            <w:r w:rsidRPr="00023AD5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23AD5">
              <w:rPr>
                <w:color w:val="000000"/>
                <w:sz w:val="24"/>
                <w:szCs w:val="24"/>
              </w:rPr>
              <w:t>ринципами врачебной д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онтологии и медицинской этики 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 навыками информирования пац</w:t>
            </w:r>
            <w:r w:rsidRPr="00023AD5">
              <w:rPr>
                <w:color w:val="000000"/>
                <w:sz w:val="24"/>
                <w:szCs w:val="24"/>
              </w:rPr>
              <w:t>и</w:t>
            </w:r>
            <w:r w:rsidRPr="00023AD5">
              <w:rPr>
                <w:color w:val="000000"/>
                <w:sz w:val="24"/>
                <w:szCs w:val="24"/>
              </w:rPr>
              <w:t xml:space="preserve">ентов различных возрастных групп и </w:t>
            </w:r>
            <w:r w:rsidRPr="00023AD5">
              <w:rPr>
                <w:color w:val="000000"/>
                <w:sz w:val="24"/>
                <w:szCs w:val="24"/>
              </w:rPr>
              <w:lastRenderedPageBreak/>
              <w:t>их родственников и близких в соо</w:t>
            </w:r>
            <w:r w:rsidRPr="00023AD5">
              <w:rPr>
                <w:color w:val="000000"/>
                <w:sz w:val="24"/>
                <w:szCs w:val="24"/>
              </w:rPr>
              <w:t>т</w:t>
            </w:r>
            <w:r w:rsidRPr="00023AD5">
              <w:rPr>
                <w:color w:val="000000"/>
                <w:sz w:val="24"/>
                <w:szCs w:val="24"/>
              </w:rPr>
              <w:t xml:space="preserve">ветствии с требованиями правил «информированного согласия»;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иностранным языком в объеме, необходимом для возможности п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лучения информации из зарубе</w:t>
            </w:r>
            <w:r w:rsidRPr="00023AD5">
              <w:rPr>
                <w:color w:val="000000"/>
                <w:sz w:val="24"/>
                <w:szCs w:val="24"/>
              </w:rPr>
              <w:t>ж</w:t>
            </w:r>
            <w:r w:rsidRPr="00023AD5">
              <w:rPr>
                <w:color w:val="000000"/>
                <w:sz w:val="24"/>
                <w:szCs w:val="24"/>
              </w:rPr>
              <w:t>ных источников</w:t>
            </w:r>
            <w:proofErr w:type="gramStart"/>
            <w:r w:rsidRPr="00023AD5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23AD5">
              <w:rPr>
                <w:color w:val="000000"/>
                <w:sz w:val="24"/>
                <w:szCs w:val="24"/>
              </w:rPr>
              <w:t xml:space="preserve"> - ведения мед</w:t>
            </w:r>
            <w:r w:rsidRPr="00023AD5">
              <w:rPr>
                <w:color w:val="000000"/>
                <w:sz w:val="24"/>
                <w:szCs w:val="24"/>
              </w:rPr>
              <w:t>и</w:t>
            </w:r>
            <w:r w:rsidRPr="00023AD5">
              <w:rPr>
                <w:color w:val="000000"/>
                <w:sz w:val="24"/>
                <w:szCs w:val="24"/>
              </w:rPr>
              <w:t>цинских, исторических и политич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 xml:space="preserve">ских дискуссий ; </w:t>
            </w:r>
          </w:p>
          <w:p w:rsidR="00091947" w:rsidRPr="00177774" w:rsidRDefault="00023AD5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навыками четко, доступно и арг</w:t>
            </w:r>
            <w:r w:rsidRPr="00023AD5">
              <w:rPr>
                <w:color w:val="000000"/>
                <w:sz w:val="24"/>
                <w:szCs w:val="24"/>
              </w:rPr>
              <w:t>у</w:t>
            </w:r>
            <w:r w:rsidRPr="00023AD5">
              <w:rPr>
                <w:color w:val="000000"/>
                <w:sz w:val="24"/>
                <w:szCs w:val="24"/>
              </w:rPr>
              <w:t>ментировано излагать свои мысли в общении с детьми всех возрастов, их родителями и родственниками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091947" w:rsidRPr="00177774" w:rsidRDefault="00091947" w:rsidP="00826F2A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муляторах и фантомах</w:t>
            </w:r>
          </w:p>
        </w:tc>
      </w:tr>
    </w:tbl>
    <w:p w:rsidR="009061E1" w:rsidRPr="009061E1" w:rsidRDefault="009061E1" w:rsidP="009061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671" w:rsidRPr="009061E1" w:rsidRDefault="009061E1" w:rsidP="00906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7.Учебно – методическое и информационное обеспечение дисциплины </w:t>
      </w:r>
    </w:p>
    <w:p w:rsidR="00F5599A" w:rsidRPr="009061E1" w:rsidRDefault="00F5599A" w:rsidP="00EB45B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7.1 Основная литература</w:t>
      </w:r>
    </w:p>
    <w:p w:rsidR="00F5599A" w:rsidRPr="009061E1" w:rsidRDefault="00F5599A" w:rsidP="00EB45BB">
      <w:pPr>
        <w:suppressLineNumber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1.Терапевтическая стоматология. Кариесология и заболевания твердых тканей зубов. Энд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донтия : руководство к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занят.: учеб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особие / Ю. М.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Максимовский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В.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Митр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нин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под общей ред. Ю. М. Максимовского. - М. : ГЭОТАР-Медиа, 2014 - 480 с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лектронный ресурс</w:t>
      </w:r>
      <w:r w:rsidRPr="0090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906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599A" w:rsidRPr="009061E1" w:rsidRDefault="00F5599A" w:rsidP="00EB45BB">
      <w:pPr>
        <w:suppressLineNumber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AE7671"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Пропедевтическая стоматология: учеб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студентов, обучающихся по специальности "/[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М.: ГЭОТАР-Медиа, 2013. - 640 с.: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летронный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ресурс</w:t>
      </w:r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906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599A" w:rsidRPr="009061E1" w:rsidRDefault="00F5599A" w:rsidP="00EB45B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5599A" w:rsidRPr="009061E1" w:rsidRDefault="00EB45BB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iCs/>
          <w:sz w:val="24"/>
          <w:szCs w:val="24"/>
        </w:rPr>
        <w:t>7.2 Д</w:t>
      </w:r>
      <w:r w:rsidR="00F5599A" w:rsidRPr="009061E1">
        <w:rPr>
          <w:rFonts w:ascii="Times New Roman" w:hAnsi="Times New Roman" w:cs="Times New Roman"/>
          <w:b/>
          <w:iCs/>
          <w:sz w:val="24"/>
          <w:szCs w:val="24"/>
        </w:rPr>
        <w:t>ополнительная литература</w:t>
      </w:r>
    </w:p>
    <w:p w:rsidR="00F5599A" w:rsidRPr="009061E1" w:rsidRDefault="00F5599A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национальное руководство /под редакцией проф. Л.А.Дмитриевой, проф.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Ю.М.Максимосвкого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., 2009-912с.</w:t>
      </w:r>
      <w:r w:rsidR="007E7B1A">
        <w:t xml:space="preserve"> </w:t>
      </w:r>
      <w:hyperlink r:id="rId8" w:tgtFrame="_blank" w:history="1">
        <w:r w:rsidR="007E7B1A">
          <w:rPr>
            <w:rStyle w:val="a3"/>
          </w:rPr>
          <w:t>…</w:t>
        </w:r>
        <w:proofErr w:type="spellStart"/>
        <w:r w:rsidR="007E7B1A">
          <w:rPr>
            <w:rStyle w:val="a3"/>
          </w:rPr>
          <w:t>yum-terapevticheskaya-stomatologiya</w:t>
        </w:r>
        <w:proofErr w:type="spellEnd"/>
        <w:r w:rsidR="007E7B1A">
          <w:rPr>
            <w:rStyle w:val="a3"/>
          </w:rPr>
          <w:t>…</w:t>
        </w:r>
      </w:hyperlink>
    </w:p>
    <w:p w:rsidR="008A688C" w:rsidRPr="005A3AB9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</w:pPr>
      <w:r w:rsidRPr="009061E1">
        <w:rPr>
          <w:rFonts w:ascii="Times New Roman" w:hAnsi="Times New Roman" w:cs="Times New Roman"/>
          <w:sz w:val="24"/>
          <w:szCs w:val="24"/>
        </w:rPr>
        <w:t>2.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Ю.М.Максимовский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Л.Н.Максимовская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, Л.Ю.Орехова. Терапевтическая стоматология. Изд. М.«Медицина», 2002.638 с. Учебник для студентов стоматологических факультетов. </w:t>
      </w:r>
      <w:hyperlink r:id="rId9" w:tgtFrame="_blank" w:history="1">
        <w:proofErr w:type="spellStart"/>
        <w:r w:rsidR="008A688C">
          <w:rPr>
            <w:rStyle w:val="a3"/>
          </w:rPr>
          <w:t>maksimovskiy</w:t>
        </w:r>
        <w:proofErr w:type="spellEnd"/>
        <w:r w:rsidR="008A688C">
          <w:rPr>
            <w:rStyle w:val="a3"/>
          </w:rPr>
          <w:t>…</w:t>
        </w:r>
        <w:proofErr w:type="spellStart"/>
        <w:r w:rsidR="008A688C">
          <w:rPr>
            <w:rStyle w:val="a3"/>
          </w:rPr>
          <w:t>maksimovskaya</w:t>
        </w:r>
        <w:proofErr w:type="spellEnd"/>
        <w:r w:rsidR="008A688C">
          <w:rPr>
            <w:rStyle w:val="a3"/>
          </w:rPr>
          <w:t>…</w:t>
        </w:r>
        <w:proofErr w:type="spellStart"/>
        <w:r w:rsidR="008A688C">
          <w:rPr>
            <w:rStyle w:val="a3"/>
          </w:rPr>
          <w:t>orehova-lyu</w:t>
        </w:r>
        <w:proofErr w:type="spellEnd"/>
        <w:r w:rsidR="008A688C">
          <w:rPr>
            <w:rStyle w:val="a3"/>
          </w:rPr>
          <w:t>…</w:t>
        </w:r>
      </w:hyperlink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061E1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 Департаментом образовательных учреждений и кадровой политики МЗ РФ. </w:t>
      </w:r>
    </w:p>
    <w:p w:rsidR="00F5599A" w:rsidRPr="008A688C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9061E1">
        <w:rPr>
          <w:rFonts w:ascii="Times New Roman" w:hAnsi="Times New Roman" w:cs="Times New Roman"/>
          <w:sz w:val="24"/>
          <w:szCs w:val="24"/>
        </w:rPr>
        <w:t>3.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Учебник. 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Под редакцией проф. Е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61E1">
        <w:rPr>
          <w:rFonts w:ascii="Times New Roman" w:hAnsi="Times New Roman" w:cs="Times New Roman"/>
          <w:sz w:val="24"/>
          <w:szCs w:val="24"/>
        </w:rPr>
        <w:t>В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61E1">
        <w:rPr>
          <w:rFonts w:ascii="Times New Roman" w:hAnsi="Times New Roman" w:cs="Times New Roman"/>
          <w:sz w:val="24"/>
          <w:szCs w:val="24"/>
        </w:rPr>
        <w:t>Боровского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 xml:space="preserve">. - 2011, 543 </w:t>
      </w:r>
      <w:r w:rsidRPr="009061E1">
        <w:rPr>
          <w:rFonts w:ascii="Times New Roman" w:hAnsi="Times New Roman" w:cs="Times New Roman"/>
          <w:sz w:val="24"/>
          <w:szCs w:val="24"/>
        </w:rPr>
        <w:t>с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688C" w:rsidRPr="00770AF0">
        <w:rPr>
          <w:lang w:val="en-US"/>
        </w:rPr>
        <w:t xml:space="preserve"> </w:t>
      </w:r>
      <w:hyperlink r:id="rId10" w:tgtFrame="_blank" w:history="1">
        <w:r w:rsidR="008A688C" w:rsidRPr="008A688C">
          <w:rPr>
            <w:rStyle w:val="a3"/>
            <w:lang w:val="en-US"/>
          </w:rPr>
          <w:t>…books/</w:t>
        </w:r>
        <w:proofErr w:type="spellStart"/>
        <w:r w:rsidR="008A688C" w:rsidRPr="008A688C">
          <w:rPr>
            <w:rStyle w:val="a3"/>
            <w:lang w:val="en-US"/>
          </w:rPr>
          <w:t>Borovsky-terapevticheskaya</w:t>
        </w:r>
        <w:proofErr w:type="spellEnd"/>
        <w:r w:rsidR="008A688C" w:rsidRPr="008A688C">
          <w:rPr>
            <w:rStyle w:val="a3"/>
            <w:lang w:val="en-US"/>
          </w:rPr>
          <w:t>…</w:t>
        </w:r>
      </w:hyperlink>
    </w:p>
    <w:p w:rsidR="00F5599A" w:rsidRPr="009061E1" w:rsidRDefault="00F5599A" w:rsidP="00EB45B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. </w:t>
      </w:r>
      <w:r w:rsidR="00F5599A" w:rsidRPr="009061E1">
        <w:rPr>
          <w:rFonts w:ascii="Times New Roman" w:hAnsi="Times New Roman" w:cs="Times New Roman"/>
          <w:sz w:val="24"/>
          <w:szCs w:val="24"/>
        </w:rPr>
        <w:t>Рациональная фармакотерапия в стоматологии: Руководство для практических врачей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од редакцией Г.М. Барера, Е.В. Зорян. – М., Литтера, </w:t>
      </w:r>
      <w:smartTag w:uri="urn:schemas-microsoft-com:office:smarttags" w:element="metricconverter">
        <w:smartTagPr>
          <w:attr w:name="ProductID" w:val="2006 г"/>
        </w:smartTagPr>
        <w:r w:rsidR="00F5599A" w:rsidRPr="009061E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F5599A" w:rsidRPr="009061E1">
        <w:rPr>
          <w:rFonts w:ascii="Times New Roman" w:hAnsi="Times New Roman" w:cs="Times New Roman"/>
          <w:sz w:val="24"/>
          <w:szCs w:val="24"/>
        </w:rPr>
        <w:t xml:space="preserve">. с 179-2036.Стоматология. Запись и ведение истории болезни: Практическое руководство. Афанасьев В.В, Барер Г.М., Ибрагимов Т.И. – М., ФГОУ ВУНМЦ Росздрава, </w:t>
      </w:r>
      <w:smartTag w:uri="urn:schemas-microsoft-com:office:smarttags" w:element="metricconverter">
        <w:smartTagPr>
          <w:attr w:name="ProductID" w:val="2006 г"/>
        </w:smartTagPr>
        <w:r w:rsidR="00F5599A" w:rsidRPr="009061E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F5599A" w:rsidRPr="009061E1">
        <w:rPr>
          <w:rFonts w:ascii="Times New Roman" w:hAnsi="Times New Roman" w:cs="Times New Roman"/>
          <w:sz w:val="24"/>
          <w:szCs w:val="24"/>
        </w:rPr>
        <w:t>., 320 с.</w:t>
      </w:r>
      <w:r w:rsidR="00770AF0" w:rsidRPr="00770AF0">
        <w:rPr>
          <w:rStyle w:val="a3"/>
        </w:rPr>
        <w:t xml:space="preserve"> </w:t>
      </w:r>
      <w:hyperlink r:id="rId11" w:tgtFrame="_blank" w:history="1"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vedenie</w:t>
        </w:r>
        <w:proofErr w:type="spellEnd"/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Afanasev</w:t>
        </w:r>
        <w:proofErr w:type="spellEnd"/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Barer</w:t>
        </w:r>
        <w:proofErr w:type="spellEnd"/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Ibragimov_TI</w:t>
        </w:r>
        <w:proofErr w:type="spellEnd"/>
        <w:r w:rsidR="00770AF0">
          <w:rPr>
            <w:rStyle w:val="a3"/>
          </w:rPr>
          <w:t>…</w:t>
        </w:r>
      </w:hyperlink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="00F5599A" w:rsidRPr="009061E1">
        <w:rPr>
          <w:rFonts w:ascii="Times New Roman" w:hAnsi="Times New Roman" w:cs="Times New Roman"/>
          <w:sz w:val="24"/>
          <w:szCs w:val="24"/>
        </w:rPr>
        <w:t xml:space="preserve">Новейшие технологии в эстетической стоматологии. </w:t>
      </w:r>
      <w:proofErr w:type="spellStart"/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В.Н. М., ГУП НИКИЭТ, 2001. с. 84-87.</w:t>
      </w:r>
      <w:proofErr w:type="gramEnd"/>
      <w:r w:rsidR="00B5218A" w:rsidRPr="00B5218A">
        <w:t xml:space="preserve"> </w:t>
      </w:r>
      <w:hyperlink r:id="rId12" w:tgtFrame="_blank" w:history="1">
        <w:proofErr w:type="spellStart"/>
        <w:r w:rsidR="00B5218A">
          <w:rPr>
            <w:rStyle w:val="a3"/>
          </w:rPr>
          <w:t>pressa</w:t>
        </w:r>
        <w:proofErr w:type="spellEnd"/>
        <w:r w:rsidR="00B5218A">
          <w:rPr>
            <w:rStyle w:val="a3"/>
          </w:rPr>
          <w:t>/</w:t>
        </w:r>
        <w:proofErr w:type="spellStart"/>
        <w:r w:rsidR="00B5218A">
          <w:rPr>
            <w:rStyle w:val="a3"/>
          </w:rPr>
          <w:t>literatura</w:t>
        </w:r>
        <w:proofErr w:type="spellEnd"/>
        <w:r w:rsidR="00B5218A">
          <w:rPr>
            <w:rStyle w:val="a3"/>
          </w:rPr>
          <w:t>/</w:t>
        </w:r>
        <w:proofErr w:type="spellStart"/>
        <w:r w:rsidR="00B5218A">
          <w:rPr>
            <w:rStyle w:val="a3"/>
          </w:rPr>
          <w:t>newtehnology</w:t>
        </w:r>
        <w:proofErr w:type="spellEnd"/>
      </w:hyperlink>
    </w:p>
    <w:p w:rsidR="00F5599A" w:rsidRPr="009061E1" w:rsidRDefault="00BF6258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Ю.М. Неотложные состояния в практике врача-стоматолога. Клиническое руководство для врачей М.,2000г.</w:t>
      </w:r>
      <w:r w:rsidR="00314593" w:rsidRPr="00314593">
        <w:t xml:space="preserve"> </w:t>
      </w:r>
      <w:hyperlink r:id="rId13" w:tgtFrame="_blank" w:history="1">
        <w:proofErr w:type="spellStart"/>
        <w:r w:rsidR="00314593">
          <w:rPr>
            <w:rStyle w:val="a3"/>
          </w:rPr>
          <w:t>view</w:t>
        </w:r>
        <w:proofErr w:type="spellEnd"/>
        <w:r w:rsidR="00314593">
          <w:rPr>
            <w:rStyle w:val="a3"/>
          </w:rPr>
          <w:t>/43070</w:t>
        </w:r>
      </w:hyperlink>
    </w:p>
    <w:p w:rsidR="00F5599A" w:rsidRPr="009061E1" w:rsidRDefault="00F5599A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F5599A" w:rsidRPr="009061E1" w:rsidRDefault="00BF6258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Банченко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Г.В.,Гринин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В.М. Язык - «зеркало» организма. Клинич</w:t>
      </w:r>
      <w:r w:rsidR="00F5599A" w:rsidRPr="009061E1">
        <w:rPr>
          <w:rFonts w:ascii="Times New Roman" w:hAnsi="Times New Roman" w:cs="Times New Roman"/>
          <w:sz w:val="24"/>
          <w:szCs w:val="24"/>
        </w:rPr>
        <w:t>е</w:t>
      </w:r>
      <w:r w:rsidR="00F5599A" w:rsidRPr="009061E1">
        <w:rPr>
          <w:rFonts w:ascii="Times New Roman" w:hAnsi="Times New Roman" w:cs="Times New Roman"/>
          <w:sz w:val="24"/>
          <w:szCs w:val="24"/>
        </w:rPr>
        <w:t xml:space="preserve">ское руководство для врачей. 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М.; ЗАО «Бизнес Центр «Стоматология» 2000.</w:t>
      </w:r>
      <w:proofErr w:type="gramEnd"/>
      <w:r w:rsidR="007B64EB" w:rsidRPr="007B64EB">
        <w:t xml:space="preserve"> </w:t>
      </w:r>
      <w:hyperlink r:id="rId14" w:tgtFrame="_blank" w:history="1">
        <w:proofErr w:type="spellStart"/>
        <w:r w:rsidR="007B64EB">
          <w:rPr>
            <w:rStyle w:val="a3"/>
          </w:rPr>
          <w:t>banchenko</w:t>
        </w:r>
        <w:proofErr w:type="spellEnd"/>
        <w:r w:rsidR="007B64EB">
          <w:rPr>
            <w:rStyle w:val="a3"/>
          </w:rPr>
          <w:t>…</w:t>
        </w:r>
        <w:proofErr w:type="spellStart"/>
        <w:r w:rsidR="007B64EB">
          <w:rPr>
            <w:rStyle w:val="a3"/>
          </w:rPr>
          <w:t>grinin</w:t>
        </w:r>
        <w:proofErr w:type="spellEnd"/>
        <w:r w:rsidR="007B64EB">
          <w:rPr>
            <w:rStyle w:val="a3"/>
          </w:rPr>
          <w:t>…</w:t>
        </w:r>
        <w:proofErr w:type="spellStart"/>
        <w:r w:rsidR="007B64EB">
          <w:rPr>
            <w:rStyle w:val="a3"/>
          </w:rPr>
          <w:t>zerkalo</w:t>
        </w:r>
        <w:proofErr w:type="spellEnd"/>
        <w:r w:rsidR="007B64EB">
          <w:rPr>
            <w:rStyle w:val="a3"/>
          </w:rPr>
          <w:t>…</w:t>
        </w:r>
        <w:proofErr w:type="spellStart"/>
        <w:r w:rsidR="007B64EB">
          <w:rPr>
            <w:rStyle w:val="a3"/>
          </w:rPr>
          <w:t>klinicheskoe</w:t>
        </w:r>
        <w:proofErr w:type="spellEnd"/>
        <w:r w:rsidR="007B64EB">
          <w:rPr>
            <w:rStyle w:val="a3"/>
          </w:rPr>
          <w:t>…</w:t>
        </w:r>
      </w:hyperlink>
    </w:p>
    <w:p w:rsidR="00F5599A" w:rsidRPr="005A3AB9" w:rsidRDefault="00BF6258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Коэн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., Бернс. Р. Эндодонтия. Санкт 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5599A" w:rsidRPr="009061E1">
        <w:rPr>
          <w:rFonts w:ascii="Times New Roman" w:hAnsi="Times New Roman" w:cs="Times New Roman"/>
          <w:sz w:val="24"/>
          <w:szCs w:val="24"/>
        </w:rPr>
        <w:t>етербург , «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Интерлайн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0 г"/>
        </w:smartTagPr>
        <w:r w:rsidR="00F5599A" w:rsidRPr="009061E1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B903D4" w:rsidRPr="00B903D4">
        <w:t xml:space="preserve"> </w:t>
      </w:r>
      <w:hyperlink r:id="rId15" w:tgtFrame="_blank" w:history="1">
        <w:proofErr w:type="spellStart"/>
        <w:r w:rsidR="00B903D4">
          <w:rPr>
            <w:rStyle w:val="a3"/>
          </w:rPr>
          <w:t>koen-s-berns-r-endodontiya</w:t>
        </w:r>
        <w:proofErr w:type="spellEnd"/>
        <w:r w:rsidR="00B903D4">
          <w:rPr>
            <w:rStyle w:val="a3"/>
          </w:rPr>
          <w:t>…</w:t>
        </w:r>
      </w:hyperlink>
      <w:r w:rsidR="005935F6" w:rsidRPr="005A3A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="00F5599A" w:rsidRPr="009061E1">
        <w:rPr>
          <w:rFonts w:ascii="Times New Roman" w:hAnsi="Times New Roman" w:cs="Times New Roman"/>
          <w:sz w:val="24"/>
          <w:szCs w:val="24"/>
        </w:rPr>
        <w:t>Новые образовательные и аттестационные технологии. Терапевтическая стоматология: вариативные клинические ситуации с заданиями в тестовой форме: Учебное пособие./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Г.М.Барера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– М.:ВУНМЦ 2000. – 271 с.</w:t>
      </w:r>
      <w:proofErr w:type="gramEnd"/>
      <w:r w:rsidR="00466A53" w:rsidRPr="00466A53">
        <w:t xml:space="preserve"> </w:t>
      </w:r>
      <w:hyperlink r:id="rId16" w:tgtFrame="_blank" w:history="1">
        <w:proofErr w:type="spellStart"/>
        <w:r w:rsidR="00466A53">
          <w:rPr>
            <w:rStyle w:val="a3"/>
          </w:rPr>
          <w:t>preview</w:t>
        </w:r>
        <w:proofErr w:type="spellEnd"/>
        <w:r w:rsidR="00466A53">
          <w:rPr>
            <w:rStyle w:val="a3"/>
          </w:rPr>
          <w:t>/469465</w:t>
        </w:r>
      </w:hyperlink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="00F5599A" w:rsidRPr="009061E1">
        <w:rPr>
          <w:rFonts w:ascii="Times New Roman" w:hAnsi="Times New Roman" w:cs="Times New Roman"/>
          <w:sz w:val="24"/>
          <w:szCs w:val="24"/>
        </w:rPr>
        <w:t>Практическая терапевтическая стоматология/А.И.Николаев, Л.М.Цепов. – С. – П.: 2001. – 389 с.</w:t>
      </w:r>
      <w:r w:rsidR="000F3258" w:rsidRPr="000F3258">
        <w:t xml:space="preserve"> </w:t>
      </w:r>
      <w:hyperlink r:id="rId17" w:tgtFrame="_blank" w:history="1">
        <w:proofErr w:type="spellStart"/>
        <w:r w:rsidR="000F3258">
          <w:rPr>
            <w:rStyle w:val="a3"/>
          </w:rPr>
          <w:t>view</w:t>
        </w:r>
        <w:proofErr w:type="spellEnd"/>
        <w:r w:rsidR="000F3258">
          <w:rPr>
            <w:rStyle w:val="a3"/>
          </w:rPr>
          <w:t>/42740</w:t>
        </w:r>
      </w:hyperlink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15.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 xml:space="preserve">Заболевания слизистой оболочки полости рта и губ/Е.В. 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Боровский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Машкиллейсон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и др. – М., Медицина, 2001г.</w:t>
      </w:r>
      <w:r w:rsidR="00F27EA9" w:rsidRPr="00F27EA9">
        <w:t xml:space="preserve"> </w:t>
      </w:r>
      <w:hyperlink r:id="rId18" w:tgtFrame="_blank" w:history="1">
        <w:proofErr w:type="spellStart"/>
        <w:r w:rsidR="00F27EA9">
          <w:rPr>
            <w:rStyle w:val="a3"/>
          </w:rPr>
          <w:t>index.php</w:t>
        </w:r>
        <w:proofErr w:type="spellEnd"/>
        <w:r w:rsidR="00F27EA9">
          <w:rPr>
            <w:rStyle w:val="a3"/>
          </w:rPr>
          <w:t>?…</w:t>
        </w:r>
        <w:proofErr w:type="spellStart"/>
        <w:r w:rsidR="00F27EA9">
          <w:rPr>
            <w:rStyle w:val="a3"/>
          </w:rPr>
          <w:t>category=med</w:t>
        </w:r>
        <w:proofErr w:type="spellEnd"/>
        <w:r w:rsidR="00F27EA9">
          <w:rPr>
            <w:rStyle w:val="a3"/>
          </w:rPr>
          <w:t>…</w:t>
        </w:r>
        <w:proofErr w:type="spellStart"/>
        <w:r w:rsidR="00F27EA9">
          <w:rPr>
            <w:rStyle w:val="a3"/>
          </w:rPr>
          <w:t>borovskiy</w:t>
        </w:r>
        <w:proofErr w:type="spellEnd"/>
        <w:r w:rsidR="00F27EA9">
          <w:rPr>
            <w:rStyle w:val="a3"/>
          </w:rPr>
          <w:t>…</w:t>
        </w:r>
      </w:hyperlink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7.3 Периодические издания</w:t>
      </w:r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Журналы:</w:t>
      </w:r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«Стоматология»</w:t>
      </w:r>
    </w:p>
    <w:p w:rsidR="009061E1" w:rsidRPr="009061E1" w:rsidRDefault="009061E1" w:rsidP="009061E1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7.4.</w:t>
      </w:r>
      <w:r w:rsidRPr="009061E1"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  <w:t>Интернет ресурсы</w:t>
      </w:r>
    </w:p>
    <w:p w:rsidR="009061E1" w:rsidRPr="009061E1" w:rsidRDefault="009061E1" w:rsidP="009061E1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общие информационные, справочные и поисковые:</w:t>
      </w:r>
    </w:p>
    <w:p w:rsidR="009061E1" w:rsidRPr="009061E1" w:rsidRDefault="009061E1" w:rsidP="009061E1">
      <w:pPr>
        <w:tabs>
          <w:tab w:val="left" w:pos="73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1.Справочная правовая система «Гарант».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061E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garant</w:t>
        </w:r>
        <w:proofErr w:type="spellEnd"/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9061E1" w:rsidRPr="009061E1" w:rsidRDefault="009061E1" w:rsidP="009061E1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2Справочная правовая система «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».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061E1">
        <w:rPr>
          <w:rFonts w:ascii="Times New Roman" w:hAnsi="Times New Roman" w:cs="Times New Roman"/>
          <w:sz w:val="24"/>
          <w:szCs w:val="24"/>
        </w:rPr>
        <w:t xml:space="preserve">: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061E1">
        <w:rPr>
          <w:rFonts w:ascii="Times New Roman" w:hAnsi="Times New Roman" w:cs="Times New Roman"/>
          <w:sz w:val="24"/>
          <w:szCs w:val="24"/>
        </w:rPr>
        <w:t>://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061E1">
        <w:rPr>
          <w:rFonts w:ascii="Times New Roman" w:hAnsi="Times New Roman" w:cs="Times New Roman"/>
          <w:sz w:val="24"/>
          <w:szCs w:val="24"/>
        </w:rPr>
        <w:t xml:space="preserve">.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9061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61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61E1" w:rsidRPr="009061E1" w:rsidRDefault="009061E1" w:rsidP="009061E1">
      <w:pPr>
        <w:pStyle w:val="a6"/>
        <w:suppressLineNumbers/>
        <w:spacing w:after="0"/>
        <w:ind w:left="0"/>
        <w:rPr>
          <w:lang w:val="en-US"/>
        </w:rPr>
      </w:pPr>
      <w:proofErr w:type="gramStart"/>
      <w:r w:rsidRPr="009061E1">
        <w:rPr>
          <w:lang w:val="en-US"/>
        </w:rPr>
        <w:t>3.www.e.lanbook.com</w:t>
      </w:r>
      <w:proofErr w:type="gramEnd"/>
    </w:p>
    <w:p w:rsidR="009061E1" w:rsidRPr="009061E1" w:rsidRDefault="009061E1" w:rsidP="00906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1E1">
        <w:rPr>
          <w:rFonts w:ascii="Times New Roman" w:hAnsi="Times New Roman" w:cs="Times New Roman"/>
          <w:sz w:val="24"/>
          <w:szCs w:val="24"/>
          <w:lang w:val="en-US"/>
        </w:rPr>
        <w:t>4. KNIGAFUND.RU</w:t>
      </w:r>
    </w:p>
    <w:p w:rsidR="009061E1" w:rsidRPr="009061E1" w:rsidRDefault="009061E1" w:rsidP="009061E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Сведения об электронных информационных ресурсах,</w:t>
      </w:r>
    </w:p>
    <w:p w:rsidR="009061E1" w:rsidRPr="009061E1" w:rsidRDefault="009061E1" w:rsidP="009061E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9061E1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9061E1">
        <w:rPr>
          <w:rFonts w:ascii="Times New Roman" w:hAnsi="Times New Roman" w:cs="Times New Roman"/>
          <w:b/>
          <w:sz w:val="24"/>
          <w:szCs w:val="24"/>
        </w:rPr>
        <w:t xml:space="preserve"> обеспечен доступ для пользователей библиотеки КБГУ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092"/>
        <w:gridCol w:w="5744"/>
        <w:gridCol w:w="1957"/>
        <w:gridCol w:w="1805"/>
      </w:tblGrid>
      <w:tr w:rsidR="00BF6258" w:rsidRPr="00452859" w:rsidTr="0079242D">
        <w:trPr>
          <w:trHeight w:val="660"/>
        </w:trPr>
        <w:tc>
          <w:tcPr>
            <w:tcW w:w="707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№</w:t>
            </w:r>
          </w:p>
          <w:p w:rsidR="00BF6258" w:rsidRPr="00452859" w:rsidRDefault="00BF6258" w:rsidP="0079242D">
            <w:pPr>
              <w:jc w:val="center"/>
              <w:rPr>
                <w:b/>
              </w:rPr>
            </w:pPr>
            <w:proofErr w:type="spellStart"/>
            <w:proofErr w:type="gramStart"/>
            <w:r w:rsidRPr="00452859">
              <w:rPr>
                <w:b/>
              </w:rPr>
              <w:t>п</w:t>
            </w:r>
            <w:proofErr w:type="spellEnd"/>
            <w:proofErr w:type="gramEnd"/>
            <w:r w:rsidRPr="00452859">
              <w:rPr>
                <w:b/>
              </w:rPr>
              <w:t>/</w:t>
            </w:r>
            <w:proofErr w:type="spellStart"/>
            <w:r w:rsidRPr="0045285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и краткая характер</w:t>
            </w:r>
            <w:r w:rsidRPr="00452859">
              <w:rPr>
                <w:b/>
              </w:rPr>
              <w:t>и</w:t>
            </w:r>
            <w:r w:rsidRPr="00452859">
              <w:rPr>
                <w:b/>
              </w:rPr>
              <w:t xml:space="preserve">стика </w:t>
            </w:r>
          </w:p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электронного р</w:t>
            </w:r>
            <w:r w:rsidRPr="00452859">
              <w:rPr>
                <w:b/>
              </w:rPr>
              <w:t>е</w:t>
            </w:r>
            <w:r w:rsidRPr="00452859">
              <w:rPr>
                <w:b/>
              </w:rPr>
              <w:t>сурса</w:t>
            </w: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организации-владельца; ре</w:t>
            </w:r>
            <w:r w:rsidRPr="00452859">
              <w:rPr>
                <w:b/>
              </w:rPr>
              <w:t>к</w:t>
            </w:r>
            <w:r w:rsidRPr="00452859">
              <w:rPr>
                <w:b/>
              </w:rPr>
              <w:t xml:space="preserve">визиты </w:t>
            </w:r>
          </w:p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Условия дост</w:t>
            </w:r>
            <w:r w:rsidRPr="00452859">
              <w:rPr>
                <w:b/>
              </w:rPr>
              <w:t>у</w:t>
            </w:r>
            <w:r w:rsidRPr="00452859">
              <w:rPr>
                <w:b/>
              </w:rPr>
              <w:t>па</w:t>
            </w:r>
          </w:p>
        </w:tc>
      </w:tr>
      <w:tr w:rsidR="00BF6258" w:rsidRPr="00452859" w:rsidTr="0079242D">
        <w:trPr>
          <w:trHeight w:val="217"/>
        </w:trPr>
        <w:tc>
          <w:tcPr>
            <w:tcW w:w="707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1</w:t>
            </w: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2</w:t>
            </w: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3</w:t>
            </w:r>
          </w:p>
        </w:tc>
        <w:tc>
          <w:tcPr>
            <w:tcW w:w="2835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4</w:t>
            </w: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5</w:t>
            </w:r>
          </w:p>
        </w:tc>
      </w:tr>
      <w:tr w:rsidR="00BF6258" w:rsidRPr="00452859" w:rsidTr="0079242D">
        <w:trPr>
          <w:trHeight w:val="1184"/>
        </w:trPr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</w:pPr>
            <w:r w:rsidRPr="00452859">
              <w:t>ЭБД РГБ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Электронные ве</w:t>
            </w:r>
            <w:r w:rsidRPr="00452859">
              <w:t>р</w:t>
            </w:r>
            <w:r w:rsidRPr="00452859">
              <w:t xml:space="preserve">сии </w:t>
            </w:r>
            <w:r w:rsidRPr="00452859">
              <w:rPr>
                <w:bCs/>
              </w:rPr>
              <w:t xml:space="preserve">полных текстов </w:t>
            </w:r>
            <w:r w:rsidRPr="00452859">
              <w:t>диссертаций и а</w:t>
            </w:r>
            <w:r w:rsidRPr="00452859">
              <w:t>в</w:t>
            </w:r>
            <w:r w:rsidRPr="00452859">
              <w:t>торефератов из фонда Российской государственной библиотеки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</w:pPr>
            <w:hyperlink r:id="rId20" w:history="1">
              <w:r w:rsidR="00BF6258" w:rsidRPr="00452859">
                <w:rPr>
                  <w:u w:val="single"/>
                  <w:lang w:val="en-US"/>
                </w:rPr>
                <w:t>http</w:t>
              </w:r>
              <w:r w:rsidR="00BF6258" w:rsidRPr="00452859">
                <w:rPr>
                  <w:u w:val="single"/>
                </w:rPr>
                <w:t>://</w:t>
              </w:r>
              <w:r w:rsidR="00BF6258" w:rsidRPr="00452859">
                <w:rPr>
                  <w:u w:val="single"/>
                  <w:lang w:val="en-US"/>
                </w:rPr>
                <w:t>www</w:t>
              </w:r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diss</w:t>
              </w:r>
              <w:proofErr w:type="spellEnd"/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rsl</w:t>
              </w:r>
              <w:proofErr w:type="spellEnd"/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ФГБУ «Российская государственная библиотека» (РГБ)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Договор №095/04/0011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от 05.02.2019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>Авторизованный доступ из би</w:t>
            </w:r>
            <w:r w:rsidRPr="00452859">
              <w:t>б</w:t>
            </w:r>
            <w:r w:rsidRPr="00452859">
              <w:t>лиотеки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(к. 112-113)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>«</w:t>
            </w:r>
            <w:proofErr w:type="spellStart"/>
            <w:r w:rsidRPr="00452859">
              <w:rPr>
                <w:bCs/>
              </w:rPr>
              <w:t>Web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of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Science</w:t>
            </w:r>
            <w:proofErr w:type="spellEnd"/>
            <w:r w:rsidRPr="00452859">
              <w:rPr>
                <w:bCs/>
              </w:rPr>
              <w:t>» (WOS)</w:t>
            </w:r>
          </w:p>
          <w:p w:rsidR="00BF6258" w:rsidRPr="00452859" w:rsidRDefault="00BF6258" w:rsidP="0079242D">
            <w:pPr>
              <w:jc w:val="center"/>
            </w:pPr>
            <w:r w:rsidRPr="00452859">
              <w:rPr>
                <w:shd w:val="clear" w:color="auto" w:fill="FFFFFF"/>
              </w:rPr>
              <w:t>Авторитетная пол</w:t>
            </w:r>
            <w:r w:rsidRPr="00452859">
              <w:rPr>
                <w:shd w:val="clear" w:color="auto" w:fill="FFFFFF"/>
              </w:rPr>
              <w:t>и</w:t>
            </w:r>
            <w:r w:rsidRPr="00452859">
              <w:rPr>
                <w:shd w:val="clear" w:color="auto" w:fill="FFFFFF"/>
              </w:rPr>
              <w:t>тематическая р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t>феративно-</w:t>
            </w:r>
            <w:r w:rsidRPr="00452859">
              <w:rPr>
                <w:shd w:val="clear" w:color="auto" w:fill="FFFFFF"/>
              </w:rPr>
              <w:lastRenderedPageBreak/>
              <w:t xml:space="preserve">библиографическая и </w:t>
            </w:r>
            <w:proofErr w:type="spellStart"/>
            <w:r w:rsidRPr="00452859">
              <w:rPr>
                <w:shd w:val="clear" w:color="auto" w:fill="FFFFFF"/>
              </w:rPr>
              <w:t>наукометрич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t>ская</w:t>
            </w:r>
            <w:proofErr w:type="spellEnd"/>
            <w:r w:rsidRPr="00452859"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</w:pPr>
            <w:hyperlink r:id="rId21" w:tgtFrame="_blank" w:history="1">
              <w:r w:rsidR="00BF6258" w:rsidRPr="00452859">
                <w:rPr>
                  <w:spacing w:val="-8"/>
                  <w:u w:val="single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 xml:space="preserve">Компания </w:t>
            </w:r>
          </w:p>
          <w:p w:rsidR="00BF6258" w:rsidRPr="00452859" w:rsidRDefault="00B5233F" w:rsidP="0079242D">
            <w:pPr>
              <w:jc w:val="center"/>
            </w:pPr>
            <w:hyperlink r:id="rId22" w:tgtFrame="_blank" w:history="1">
              <w:proofErr w:type="spellStart"/>
              <w:r w:rsidR="00BF6258" w:rsidRPr="00452859">
                <w:rPr>
                  <w:u w:val="single"/>
                </w:rPr>
                <w:t>ThomsonReuters</w:t>
              </w:r>
              <w:proofErr w:type="spellEnd"/>
            </w:hyperlink>
          </w:p>
          <w:p w:rsidR="00BF6258" w:rsidRPr="00452859" w:rsidRDefault="00BF6258" w:rsidP="0079242D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  <w:r w:rsidRPr="00452859">
              <w:t xml:space="preserve"> договор </w:t>
            </w:r>
          </w:p>
          <w:p w:rsidR="00BF6258" w:rsidRPr="00452859" w:rsidRDefault="00BF6258" w:rsidP="0079242D">
            <w:pPr>
              <w:jc w:val="center"/>
            </w:pPr>
            <w:r w:rsidRPr="00452859">
              <w:lastRenderedPageBreak/>
              <w:t>№</w:t>
            </w:r>
            <w:proofErr w:type="spellStart"/>
            <w:r w:rsidRPr="00452859">
              <w:rPr>
                <w:lang w:val="en-US"/>
              </w:rPr>
              <w:t>WoS</w:t>
            </w:r>
            <w:proofErr w:type="spellEnd"/>
            <w:r w:rsidRPr="00452859">
              <w:t xml:space="preserve">/624 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от 01.11.2018г.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сроком действия на 1 год</w:t>
            </w:r>
          </w:p>
          <w:p w:rsidR="00BF6258" w:rsidRPr="00452859" w:rsidRDefault="00BF6258" w:rsidP="0079242D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</w:p>
          <w:p w:rsidR="00BF6258" w:rsidRPr="00452859" w:rsidRDefault="00BF6258" w:rsidP="0079242D">
            <w:pPr>
              <w:jc w:val="center"/>
            </w:pPr>
            <w:r w:rsidRPr="00452859">
              <w:t xml:space="preserve"> договор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№ </w:t>
            </w:r>
            <w:proofErr w:type="spellStart"/>
            <w:r w:rsidRPr="00452859">
              <w:t>WoS</w:t>
            </w:r>
            <w:proofErr w:type="spellEnd"/>
            <w:r w:rsidRPr="00452859">
              <w:t>/592 от 05.09.2019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lastRenderedPageBreak/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/>
                <w:bCs/>
              </w:rPr>
            </w:pPr>
            <w:proofErr w:type="spellStart"/>
            <w:r w:rsidRPr="00452859">
              <w:rPr>
                <w:bCs/>
              </w:rPr>
              <w:t>Sciverse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Scopus</w:t>
            </w:r>
            <w:proofErr w:type="spellEnd"/>
            <w:r w:rsidRPr="00452859">
              <w:t xml:space="preserve"> и</w:t>
            </w:r>
            <w:r w:rsidRPr="00452859">
              <w:t>з</w:t>
            </w:r>
            <w:r w:rsidRPr="00452859">
              <w:t>дательства «Эльз</w:t>
            </w:r>
            <w:r w:rsidRPr="00452859">
              <w:t>е</w:t>
            </w:r>
            <w:r w:rsidRPr="00452859">
              <w:t>вир. Наука и техн</w:t>
            </w:r>
            <w:r w:rsidRPr="00452859">
              <w:t>о</w:t>
            </w:r>
            <w:r w:rsidRPr="00452859">
              <w:t>логии» Реферати</w:t>
            </w:r>
            <w:r w:rsidRPr="00452859">
              <w:t>в</w:t>
            </w:r>
            <w:r w:rsidRPr="00452859">
              <w:t>ная и аналитич</w:t>
            </w:r>
            <w:r w:rsidRPr="00452859">
              <w:t>е</w:t>
            </w:r>
            <w:r w:rsidRPr="00452859">
              <w:t>ская база данных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</w:pPr>
            <w:hyperlink r:id="rId23" w:history="1">
              <w:r w:rsidR="00BF6258" w:rsidRPr="00452859">
                <w:rPr>
                  <w:u w:val="single"/>
                  <w:lang w:val="en-US"/>
                </w:rPr>
                <w:t>http</w:t>
              </w:r>
              <w:r w:rsidR="00BF6258" w:rsidRPr="00452859">
                <w:rPr>
                  <w:u w:val="single"/>
                </w:rPr>
                <w:t>://</w:t>
              </w:r>
              <w:r w:rsidR="00BF6258" w:rsidRPr="00452859">
                <w:rPr>
                  <w:u w:val="single"/>
                  <w:lang w:val="en-US"/>
                </w:rPr>
                <w:t>www</w:t>
              </w:r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scopus</w:t>
              </w:r>
              <w:proofErr w:type="spellEnd"/>
              <w:r w:rsidR="00BF6258" w:rsidRPr="00452859">
                <w:rPr>
                  <w:u w:val="single"/>
                </w:rPr>
                <w:t>.</w:t>
              </w:r>
              <w:r w:rsidR="00BF6258" w:rsidRPr="00452859">
                <w:rPr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Издательство «</w:t>
            </w:r>
            <w:proofErr w:type="spellStart"/>
            <w:r w:rsidRPr="00452859">
              <w:t>Elsevier</w:t>
            </w:r>
            <w:proofErr w:type="spellEnd"/>
            <w:r w:rsidRPr="00452859">
              <w:t>. Наука и технологии»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Контракт №7Е/223 от 01.02.2019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>Научная электро</w:t>
            </w:r>
            <w:r w:rsidRPr="00452859">
              <w:rPr>
                <w:bCs/>
              </w:rPr>
              <w:t>н</w:t>
            </w:r>
            <w:r w:rsidRPr="00452859">
              <w:rPr>
                <w:bCs/>
              </w:rPr>
              <w:t xml:space="preserve">ная библиотека 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>(НЭБ РФФИ)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t>Электронная би</w:t>
            </w:r>
            <w:r w:rsidRPr="00452859">
              <w:t>б</w:t>
            </w:r>
            <w:r w:rsidRPr="00452859">
              <w:t>лиотека научных публикаций</w:t>
            </w:r>
            <w:r w:rsidRPr="00452859">
              <w:rPr>
                <w:shd w:val="clear" w:color="auto" w:fill="F5F5F5"/>
              </w:rPr>
              <w:t xml:space="preserve"> 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</w:pPr>
            <w:hyperlink r:id="rId24" w:history="1">
              <w:r w:rsidR="00BF6258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На безвозмез</w:t>
            </w:r>
            <w:r w:rsidRPr="00452859">
              <w:t>д</w:t>
            </w:r>
            <w:r w:rsidRPr="00452859">
              <w:t>ной основе, как вузу-члену ко</w:t>
            </w:r>
            <w:r w:rsidRPr="00452859">
              <w:t>н</w:t>
            </w:r>
            <w:r w:rsidRPr="00452859">
              <w:t>сорциума НЭ</w:t>
            </w:r>
            <w:r w:rsidRPr="00452859">
              <w:t>И</w:t>
            </w:r>
            <w:r w:rsidRPr="00452859">
              <w:t>КОН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>Полный доступ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</w:rPr>
              <w:t>Базаданных</w:t>
            </w:r>
            <w:proofErr w:type="spellEnd"/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  <w:lang w:val="en-US"/>
              </w:rPr>
              <w:t>Science</w:t>
            </w:r>
            <w:r w:rsidRPr="00452859">
              <w:rPr>
                <w:bCs/>
              </w:rPr>
              <w:t xml:space="preserve"> </w:t>
            </w:r>
            <w:r w:rsidRPr="00452859">
              <w:rPr>
                <w:bCs/>
                <w:lang w:val="en-US"/>
              </w:rPr>
              <w:t>Index</w:t>
            </w:r>
            <w:r w:rsidRPr="00452859">
              <w:rPr>
                <w:bCs/>
              </w:rPr>
              <w:t xml:space="preserve"> (РИНЦ)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t>Национальная и</w:t>
            </w:r>
            <w:r w:rsidRPr="00452859">
              <w:t>н</w:t>
            </w:r>
            <w:r w:rsidRPr="00452859">
              <w:t>формационно-аналитическая си</w:t>
            </w:r>
            <w:r w:rsidRPr="00452859">
              <w:t>с</w:t>
            </w:r>
            <w:r w:rsidRPr="00452859">
              <w:t>тема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</w:pPr>
            <w:hyperlink r:id="rId25" w:history="1">
              <w:r w:rsidR="00BF6258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ООО «НЭБ»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Лицензионный договор </w:t>
            </w:r>
          </w:p>
          <w:p w:rsidR="00BF6258" w:rsidRPr="00452859" w:rsidRDefault="00BF6258" w:rsidP="0079242D">
            <w:pPr>
              <w:jc w:val="center"/>
            </w:pPr>
            <w:proofErr w:type="spellStart"/>
            <w:r w:rsidRPr="00452859">
              <w:t>Science</w:t>
            </w:r>
            <w:proofErr w:type="spellEnd"/>
            <w:r w:rsidRPr="00452859">
              <w:t xml:space="preserve"> </w:t>
            </w:r>
            <w:proofErr w:type="spellStart"/>
            <w:r w:rsidRPr="00452859">
              <w:t>Index</w:t>
            </w:r>
            <w:proofErr w:type="spellEnd"/>
            <w:r w:rsidRPr="00452859">
              <w:t xml:space="preserve">  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№SIO-741/2019 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 От 15.03.2019 г.        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>Авторизованный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доступ.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Позволяет д</w:t>
            </w:r>
            <w:r w:rsidRPr="00452859">
              <w:t>о</w:t>
            </w:r>
            <w:r w:rsidRPr="00452859">
              <w:t>полнять и уто</w:t>
            </w:r>
            <w:r w:rsidRPr="00452859">
              <w:t>ч</w:t>
            </w:r>
            <w:r w:rsidRPr="00452859">
              <w:t xml:space="preserve">нять сведения о публикациях ученых КБГУ, имеющихся в РИНЦ 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</w:pPr>
            <w:r w:rsidRPr="00452859">
              <w:t>ЭБС «</w:t>
            </w:r>
            <w:proofErr w:type="spellStart"/>
            <w:r w:rsidRPr="00452859">
              <w:rPr>
                <w:lang w:val="en-US"/>
              </w:rPr>
              <w:t>IPRbooks</w:t>
            </w:r>
            <w:proofErr w:type="spellEnd"/>
            <w:r w:rsidRPr="00452859">
              <w:t>»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107831 публик</w:t>
            </w:r>
            <w:r w:rsidRPr="00452859">
              <w:t>а</w:t>
            </w:r>
            <w:r w:rsidRPr="00452859">
              <w:t>ций, в т.ч.: 19071 – учебных изданий, 6746 – научных и</w:t>
            </w:r>
            <w:r w:rsidRPr="00452859">
              <w:t>з</w:t>
            </w:r>
            <w:r w:rsidRPr="00452859">
              <w:t>даний, 700 колле</w:t>
            </w:r>
            <w:r w:rsidRPr="00452859">
              <w:t>к</w:t>
            </w:r>
            <w:r w:rsidRPr="00452859">
              <w:t xml:space="preserve">ций, 343 журнала ВАК, 2085 </w:t>
            </w:r>
            <w:proofErr w:type="spellStart"/>
            <w:r w:rsidRPr="00452859">
              <w:t>аудиои</w:t>
            </w:r>
            <w:r w:rsidRPr="00452859">
              <w:t>з</w:t>
            </w:r>
            <w:r w:rsidRPr="00452859">
              <w:lastRenderedPageBreak/>
              <w:t>даний</w:t>
            </w:r>
            <w:proofErr w:type="spellEnd"/>
            <w:r w:rsidRPr="00452859">
              <w:t>.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</w:pPr>
            <w:hyperlink r:id="rId26" w:history="1">
              <w:r w:rsidR="00BF6258" w:rsidRPr="00452859">
                <w:rPr>
                  <w:u w:val="single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 w:rsidRPr="00452859">
              <w:rPr>
                <w:bCs/>
                <w:iCs/>
                <w:spacing w:val="3"/>
              </w:rPr>
              <w:t>Медиа</w:t>
            </w:r>
            <w:proofErr w:type="spellEnd"/>
            <w:r w:rsidRPr="00452859">
              <w:rPr>
                <w:bCs/>
                <w:iCs/>
                <w:spacing w:val="3"/>
              </w:rPr>
              <w:t>»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(</w:t>
            </w:r>
            <w:proofErr w:type="gramStart"/>
            <w:r w:rsidRPr="00452859">
              <w:rPr>
                <w:bCs/>
                <w:iCs/>
                <w:spacing w:val="3"/>
              </w:rPr>
              <w:t>г</w:t>
            </w:r>
            <w:proofErr w:type="gramEnd"/>
            <w:r w:rsidRPr="00452859">
              <w:rPr>
                <w:bCs/>
                <w:iCs/>
                <w:spacing w:val="3"/>
              </w:rPr>
              <w:t>. Саратов)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№4839/19 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lastRenderedPageBreak/>
              <w:t>от 01.02.2019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lastRenderedPageBreak/>
              <w:t xml:space="preserve">Полный доступ </w:t>
            </w:r>
          </w:p>
          <w:p w:rsidR="00BF6258" w:rsidRPr="00452859" w:rsidRDefault="00BF6258" w:rsidP="0079242D">
            <w:pPr>
              <w:jc w:val="center"/>
            </w:pPr>
            <w:proofErr w:type="gramStart"/>
            <w:r w:rsidRPr="00452859">
              <w:t xml:space="preserve">(регистрация по </w:t>
            </w:r>
            <w:proofErr w:type="gramEnd"/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proofErr w:type="gramStart"/>
            <w:r w:rsidRPr="00452859">
              <w:t>IP-адресам КБГУ)</w:t>
            </w:r>
            <w:proofErr w:type="gramEnd"/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Polpred</w:t>
            </w:r>
            <w:proofErr w:type="spellEnd"/>
            <w:r w:rsidRPr="00452859">
              <w:rPr>
                <w:bCs/>
              </w:rPr>
              <w:t>.</w:t>
            </w:r>
            <w:r w:rsidRPr="00452859">
              <w:rPr>
                <w:bCs/>
                <w:lang w:val="en-US"/>
              </w:rPr>
              <w:t>com</w:t>
            </w:r>
            <w:r w:rsidRPr="00452859">
              <w:rPr>
                <w:bCs/>
              </w:rPr>
              <w:t>. Нов</w:t>
            </w:r>
            <w:r w:rsidRPr="00452859">
              <w:rPr>
                <w:bCs/>
              </w:rPr>
              <w:t>о</w:t>
            </w:r>
            <w:r w:rsidRPr="00452859">
              <w:rPr>
                <w:bCs/>
              </w:rPr>
              <w:t xml:space="preserve">сти. Обзор СМИ. Россия и зарубежье </w:t>
            </w:r>
          </w:p>
          <w:p w:rsidR="00BF6258" w:rsidRPr="00452859" w:rsidRDefault="00BF6258" w:rsidP="0079242D">
            <w:pPr>
              <w:jc w:val="center"/>
            </w:pPr>
            <w:r w:rsidRPr="00452859">
              <w:rPr>
                <w:bCs/>
              </w:rPr>
              <w:t>Обзор СМИ России и зарубежья. По</w:t>
            </w:r>
            <w:r w:rsidRPr="00452859">
              <w:rPr>
                <w:bCs/>
              </w:rPr>
              <w:t>л</w:t>
            </w:r>
            <w:r w:rsidRPr="00452859">
              <w:rPr>
                <w:bCs/>
              </w:rPr>
              <w:t>ные тексты + ан</w:t>
            </w:r>
            <w:r w:rsidRPr="00452859">
              <w:rPr>
                <w:bCs/>
              </w:rPr>
              <w:t>а</w:t>
            </w:r>
            <w:r w:rsidRPr="00452859">
              <w:rPr>
                <w:bCs/>
              </w:rPr>
              <w:t>литика из 600 и</w:t>
            </w:r>
            <w:r w:rsidRPr="00452859">
              <w:rPr>
                <w:bCs/>
              </w:rPr>
              <w:t>з</w:t>
            </w:r>
            <w:r w:rsidRPr="00452859">
              <w:rPr>
                <w:bCs/>
              </w:rPr>
              <w:t>даний по 53 отра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>лям</w:t>
            </w:r>
          </w:p>
        </w:tc>
        <w:tc>
          <w:tcPr>
            <w:tcW w:w="2268" w:type="dxa"/>
          </w:tcPr>
          <w:p w:rsidR="00BF6258" w:rsidRPr="00452859" w:rsidRDefault="00B5233F" w:rsidP="0079242D">
            <w:pPr>
              <w:jc w:val="center"/>
              <w:rPr>
                <w:bCs/>
                <w:u w:val="single"/>
              </w:rPr>
            </w:pPr>
            <w:hyperlink r:id="rId27" w:history="1">
              <w:r w:rsidR="00BF6258" w:rsidRPr="00452859">
                <w:rPr>
                  <w:bCs/>
                  <w:u w:val="single"/>
                </w:rPr>
                <w:t>http://polpred.com</w:t>
              </w:r>
            </w:hyperlink>
          </w:p>
          <w:p w:rsidR="00BF6258" w:rsidRPr="00452859" w:rsidRDefault="00BF6258" w:rsidP="0079242D">
            <w:pPr>
              <w:jc w:val="center"/>
            </w:pPr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ООО «Полпред справочники» на безвозмездной основе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Международная система 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библиографических ссылок 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Crossref</w:t>
            </w:r>
            <w:proofErr w:type="spellEnd"/>
            <w:r w:rsidRPr="00452859">
              <w:rPr>
                <w:bCs/>
              </w:rPr>
              <w:t xml:space="preserve">  Цифровая идентификация объектов (</w:t>
            </w:r>
            <w:r w:rsidRPr="00452859">
              <w:rPr>
                <w:bCs/>
                <w:lang w:val="en-US"/>
              </w:rPr>
              <w:t>DOI</w:t>
            </w:r>
            <w:r w:rsidRPr="00452859">
              <w:rPr>
                <w:bCs/>
              </w:rPr>
              <w:t>)</w:t>
            </w: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</w:pPr>
            <w:r w:rsidRPr="00452859">
              <w:rPr>
                <w:spacing w:val="-14"/>
              </w:rPr>
              <w:t xml:space="preserve">http://Crossref.com  </w:t>
            </w:r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НП «НЭИКОН»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 xml:space="preserve">Авторизованный 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t>доступ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ЭБС КБГУ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(электронный кат</w:t>
            </w:r>
            <w:r w:rsidRPr="00452859">
              <w:t>а</w:t>
            </w:r>
            <w:r w:rsidRPr="00452859">
              <w:t>лог фонда + полн</w:t>
            </w:r>
            <w:r w:rsidRPr="00452859">
              <w:t>о</w:t>
            </w:r>
            <w:r w:rsidRPr="00452859">
              <w:t>текстовая БД)</w:t>
            </w:r>
          </w:p>
        </w:tc>
        <w:tc>
          <w:tcPr>
            <w:tcW w:w="2268" w:type="dxa"/>
            <w:vAlign w:val="center"/>
          </w:tcPr>
          <w:p w:rsidR="00BF6258" w:rsidRPr="00452859" w:rsidRDefault="00B5233F" w:rsidP="0079242D">
            <w:pPr>
              <w:jc w:val="center"/>
            </w:pPr>
            <w:hyperlink r:id="rId28" w:history="1">
              <w:r w:rsidR="00BF6258" w:rsidRPr="00452859"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КБГУ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Положение об </w:t>
            </w:r>
            <w:proofErr w:type="gramStart"/>
            <w:r w:rsidRPr="00452859">
              <w:t>электронной</w:t>
            </w:r>
            <w:proofErr w:type="gramEnd"/>
          </w:p>
          <w:p w:rsidR="00BF6258" w:rsidRPr="00452859" w:rsidRDefault="00BF6258" w:rsidP="0079242D">
            <w:pPr>
              <w:jc w:val="center"/>
            </w:pPr>
            <w:r w:rsidRPr="00452859"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Полный доступ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BF6258" w:rsidRPr="007375AA" w:rsidRDefault="00BF6258" w:rsidP="0079242D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b/>
              </w:rPr>
              <w:t>ЭБС «Консультант студента»</w:t>
            </w:r>
            <w:r w:rsidRPr="007375AA">
              <w:rPr>
                <w:rFonts w:eastAsia="Calibri"/>
              </w:rPr>
              <w:t xml:space="preserve"> </w:t>
            </w:r>
          </w:p>
          <w:p w:rsidR="00BF6258" w:rsidRPr="00452859" w:rsidRDefault="00BF6258" w:rsidP="0079242D">
            <w:pPr>
              <w:jc w:val="center"/>
            </w:pPr>
            <w:proofErr w:type="gramStart"/>
            <w:r w:rsidRPr="007375AA">
              <w:t>Учебники, учебные пособия, по всем областям знаний для ВО и СПО, а также монографии и научная пери</w:t>
            </w:r>
            <w:r w:rsidRPr="007375AA">
              <w:t>о</w:t>
            </w:r>
            <w:r w:rsidRPr="007375AA">
              <w:t>дика</w:t>
            </w:r>
            <w:proofErr w:type="gramEnd"/>
          </w:p>
        </w:tc>
        <w:tc>
          <w:tcPr>
            <w:tcW w:w="2268" w:type="dxa"/>
            <w:vAlign w:val="center"/>
          </w:tcPr>
          <w:p w:rsidR="00BF6258" w:rsidRPr="007375AA" w:rsidRDefault="00BF6258" w:rsidP="0079242D">
            <w:pPr>
              <w:jc w:val="center"/>
              <w:rPr>
                <w:rFonts w:eastAsia="Calibri"/>
                <w:color w:val="3728FC"/>
                <w:u w:val="single"/>
              </w:rPr>
            </w:pPr>
            <w:r w:rsidRPr="007375AA">
              <w:rPr>
                <w:rFonts w:eastAsia="Calibri"/>
                <w:color w:val="3728FC"/>
                <w:u w:val="single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  <w:u w:val="single"/>
              </w:rPr>
              <w:t>://</w:t>
            </w:r>
            <w:hyperlink r:id="rId29" w:history="1"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www</w:t>
              </w:r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studmedlib</w:t>
              </w:r>
              <w:proofErr w:type="spellEnd"/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ru</w:t>
              </w:r>
              <w:proofErr w:type="spellEnd"/>
            </w:hyperlink>
          </w:p>
          <w:p w:rsidR="00BF6258" w:rsidRPr="007375AA" w:rsidRDefault="00BF6258" w:rsidP="0079242D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color w:val="3728FC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</w:rPr>
              <w:t>://</w:t>
            </w:r>
            <w:proofErr w:type="spellStart"/>
            <w:r w:rsidR="00B5233F" w:rsidRPr="00B5233F">
              <w:fldChar w:fldCharType="begin"/>
            </w:r>
            <w:r>
              <w:instrText xml:space="preserve"> HYPERLINK "http://www.medcollegelib.ru" </w:instrText>
            </w:r>
            <w:r w:rsidR="00B5233F" w:rsidRPr="00B5233F">
              <w:fldChar w:fldCharType="separate"/>
            </w:r>
            <w:r w:rsidRPr="00F71597">
              <w:rPr>
                <w:rFonts w:eastAsia="Calibri"/>
                <w:color w:val="0000FF"/>
                <w:u w:val="single"/>
              </w:rPr>
              <w:t>www.medcollegelib.ru</w:t>
            </w:r>
            <w:proofErr w:type="spellEnd"/>
            <w:r w:rsidR="00B5233F">
              <w:rPr>
                <w:rFonts w:eastAsia="Calibri"/>
                <w:color w:val="0000FF"/>
                <w:u w:val="single"/>
              </w:rPr>
              <w:fldChar w:fldCharType="end"/>
            </w:r>
            <w:r w:rsidRPr="007375AA">
              <w:rPr>
                <w:rFonts w:eastAsia="Calibri"/>
              </w:rPr>
              <w:t xml:space="preserve"> </w:t>
            </w:r>
          </w:p>
          <w:p w:rsidR="00BF6258" w:rsidRPr="00452859" w:rsidRDefault="00BF6258" w:rsidP="0079242D">
            <w:pPr>
              <w:jc w:val="center"/>
            </w:pPr>
            <w:r w:rsidRPr="007375AA">
              <w:rPr>
                <w:rFonts w:eastAsia="Calibri"/>
              </w:rPr>
              <w:t>Полный доступ (регистрация по IP-адресам КБГУ)</w:t>
            </w:r>
          </w:p>
        </w:tc>
        <w:tc>
          <w:tcPr>
            <w:tcW w:w="2835" w:type="dxa"/>
          </w:tcPr>
          <w:p w:rsidR="00BF6258" w:rsidRDefault="00BF6258" w:rsidP="0079242D">
            <w:pPr>
              <w:jc w:val="center"/>
              <w:rPr>
                <w:rFonts w:eastAsia="Calibri"/>
              </w:rPr>
            </w:pPr>
          </w:p>
          <w:p w:rsidR="00BF6258" w:rsidRDefault="00BF6258" w:rsidP="0079242D">
            <w:pPr>
              <w:jc w:val="center"/>
              <w:rPr>
                <w:rFonts w:eastAsia="Calibri"/>
              </w:rPr>
            </w:pPr>
          </w:p>
          <w:p w:rsidR="00BF6258" w:rsidRPr="007375AA" w:rsidRDefault="00BF6258" w:rsidP="0079242D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</w:rPr>
              <w:t>ООО «</w:t>
            </w:r>
            <w:proofErr w:type="spellStart"/>
            <w:r w:rsidRPr="007375AA">
              <w:rPr>
                <w:rFonts w:eastAsia="Calibri"/>
              </w:rPr>
              <w:t>Политехр</w:t>
            </w:r>
            <w:r w:rsidRPr="007375AA">
              <w:rPr>
                <w:rFonts w:eastAsia="Calibri"/>
              </w:rPr>
              <w:t>е</w:t>
            </w:r>
            <w:r w:rsidRPr="007375AA">
              <w:rPr>
                <w:rFonts w:eastAsia="Calibri"/>
              </w:rPr>
              <w:t>сурс</w:t>
            </w:r>
            <w:proofErr w:type="spellEnd"/>
            <w:r w:rsidRPr="007375AA">
              <w:rPr>
                <w:rFonts w:eastAsia="Calibri"/>
              </w:rPr>
              <w:t xml:space="preserve">» </w:t>
            </w:r>
          </w:p>
          <w:p w:rsidR="00BF6258" w:rsidRPr="00606BB7" w:rsidRDefault="00BF6258" w:rsidP="0079242D">
            <w:pPr>
              <w:jc w:val="center"/>
              <w:rPr>
                <w:rFonts w:eastAsia="Calibri"/>
              </w:rPr>
            </w:pPr>
            <w:r w:rsidRPr="00606BB7">
              <w:rPr>
                <w:rFonts w:eastAsia="Calibri"/>
              </w:rPr>
              <w:t>(</w:t>
            </w:r>
            <w:proofErr w:type="gramStart"/>
            <w:r w:rsidRPr="00606BB7">
              <w:rPr>
                <w:rFonts w:eastAsia="Calibri"/>
              </w:rPr>
              <w:t>г</w:t>
            </w:r>
            <w:proofErr w:type="gramEnd"/>
            <w:r w:rsidRPr="00606BB7">
              <w:rPr>
                <w:rFonts w:eastAsia="Calibri"/>
              </w:rPr>
              <w:t xml:space="preserve">. Москва) </w:t>
            </w:r>
          </w:p>
          <w:p w:rsidR="00BF6258" w:rsidRPr="00452859" w:rsidRDefault="00BF6258" w:rsidP="007924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</w:pPr>
          </w:p>
        </w:tc>
      </w:tr>
    </w:tbl>
    <w:p w:rsidR="009061E1" w:rsidRPr="009061E1" w:rsidRDefault="009061E1" w:rsidP="009061E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9A" w:rsidRPr="009061E1" w:rsidRDefault="00F5599A" w:rsidP="00EB45BB">
      <w:pPr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7.5. Методические указания </w:t>
      </w:r>
      <w:proofErr w:type="spellStart"/>
      <w:r w:rsidRPr="009061E1">
        <w:rPr>
          <w:rFonts w:ascii="Times New Roman" w:hAnsi="Times New Roman" w:cs="Times New Roman"/>
          <w:b/>
          <w:sz w:val="24"/>
          <w:szCs w:val="24"/>
        </w:rPr>
        <w:t>корганизации</w:t>
      </w:r>
      <w:proofErr w:type="spellEnd"/>
      <w:r w:rsidRPr="009061E1">
        <w:rPr>
          <w:rFonts w:ascii="Times New Roman" w:hAnsi="Times New Roman" w:cs="Times New Roman"/>
          <w:b/>
          <w:sz w:val="24"/>
          <w:szCs w:val="24"/>
        </w:rPr>
        <w:t xml:space="preserve"> изучения дисциплины</w:t>
      </w:r>
    </w:p>
    <w:p w:rsidR="009061E1" w:rsidRPr="009061E1" w:rsidRDefault="009061E1" w:rsidP="009061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рассмотреть контрольные вопросы, при необходимости обратиться к рекомендуемой лит</w:t>
      </w:r>
      <w:r w:rsidRPr="009061E1">
        <w:rPr>
          <w:rFonts w:ascii="Times New Roman" w:hAnsi="Times New Roman" w:cs="Times New Roman"/>
          <w:sz w:val="24"/>
          <w:szCs w:val="24"/>
        </w:rPr>
        <w:t>е</w:t>
      </w:r>
      <w:r w:rsidRPr="009061E1">
        <w:rPr>
          <w:rFonts w:ascii="Times New Roman" w:hAnsi="Times New Roman" w:cs="Times New Roman"/>
          <w:sz w:val="24"/>
          <w:szCs w:val="24"/>
        </w:rPr>
        <w:t>ратуре, записать непонятные моменты в вопросах для уяснения их на предстоящем занятии.</w:t>
      </w:r>
    </w:p>
    <w:p w:rsidR="009061E1" w:rsidRPr="009061E1" w:rsidRDefault="009061E1" w:rsidP="009061E1">
      <w:pPr>
        <w:pStyle w:val="a4"/>
        <w:spacing w:line="240" w:lineRule="auto"/>
        <w:ind w:firstLine="720"/>
        <w:jc w:val="both"/>
      </w:pPr>
      <w:r w:rsidRPr="009061E1">
        <w:rPr>
          <w:b/>
        </w:rPr>
        <w:t>8. Материально-техническое обеспечение дисциплины</w:t>
      </w:r>
    </w:p>
    <w:p w:rsidR="009061E1" w:rsidRPr="009061E1" w:rsidRDefault="009061E1" w:rsidP="009061E1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ОПОП 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</w:t>
      </w:r>
      <w:r w:rsidRPr="009061E1">
        <w:rPr>
          <w:rFonts w:ascii="Times New Roman" w:hAnsi="Times New Roman" w:cs="Times New Roman"/>
          <w:sz w:val="24"/>
          <w:szCs w:val="24"/>
        </w:rPr>
        <w:lastRenderedPageBreak/>
        <w:t>видеопроекционным оборудованием для презентаций, средствами звуковоспроизв</w:t>
      </w:r>
      <w:r w:rsidRPr="009061E1">
        <w:rPr>
          <w:rFonts w:ascii="Times New Roman" w:hAnsi="Times New Roman" w:cs="Times New Roman"/>
          <w:sz w:val="24"/>
          <w:szCs w:val="24"/>
        </w:rPr>
        <w:t>е</w:t>
      </w:r>
      <w:r w:rsidRPr="009061E1">
        <w:rPr>
          <w:rFonts w:ascii="Times New Roman" w:hAnsi="Times New Roman" w:cs="Times New Roman"/>
          <w:sz w:val="24"/>
          <w:szCs w:val="24"/>
        </w:rPr>
        <w:t>дения, экраном и имеющие выход в сеть Интернет), помещения для проведения пра</w:t>
      </w:r>
      <w:r w:rsidRPr="009061E1">
        <w:rPr>
          <w:rFonts w:ascii="Times New Roman" w:hAnsi="Times New Roman" w:cs="Times New Roman"/>
          <w:sz w:val="24"/>
          <w:szCs w:val="24"/>
        </w:rPr>
        <w:t>к</w:t>
      </w:r>
      <w:r w:rsidRPr="009061E1">
        <w:rPr>
          <w:rFonts w:ascii="Times New Roman" w:hAnsi="Times New Roman" w:cs="Times New Roman"/>
          <w:sz w:val="24"/>
          <w:szCs w:val="24"/>
        </w:rPr>
        <w:t xml:space="preserve">тических занятий (оборудованные учебной мебелью), компьютерные классы и др. </w:t>
      </w:r>
    </w:p>
    <w:p w:rsidR="009061E1" w:rsidRPr="005A3AB9" w:rsidRDefault="009061E1" w:rsidP="009061E1">
      <w:pPr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9061E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стоматологическ</w:t>
      </w:r>
      <w:r w:rsidRPr="009061E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о</w:t>
      </w:r>
      <w:r w:rsidRPr="009061E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го центра симуляционного обучения КБГУ </w:t>
      </w:r>
    </w:p>
    <w:p w:rsidR="00C1111D" w:rsidRPr="005A3AB9" w:rsidRDefault="00C1111D" w:rsidP="009061E1">
      <w:pPr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</w:p>
    <w:p w:rsidR="00C1111D" w:rsidRPr="00C1111D" w:rsidRDefault="00C1111D" w:rsidP="00C1111D">
      <w:pPr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КБГУ</w:t>
      </w:r>
    </w:p>
    <w:p w:rsidR="00C1111D" w:rsidRPr="00C1111D" w:rsidRDefault="00C1111D" w:rsidP="009061E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которые позволяют в полной мере реализовать требования ФГОС ВО: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современный лекционный зал с мультимедийной аппаратурой и перечнем мультимеди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ных лекций (оборудован видеопроекционным оборудованием для презентаций, средствами звуковоспроизведения, экраном и имеющие выход в сеть Интернет)</w:t>
      </w:r>
    </w:p>
    <w:p w:rsidR="009061E1" w:rsidRPr="009061E1" w:rsidRDefault="009061E1" w:rsidP="00906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оборудованием;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выков, на 6 рабочих мест;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9061E1" w:rsidRPr="00753E5E" w:rsidRDefault="009061E1" w:rsidP="009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B46F5D" w:rsidRPr="00753E5E" w:rsidRDefault="00B46F5D" w:rsidP="009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F5D" w:rsidRDefault="00B46F5D" w:rsidP="00B46F5D">
      <w:pPr>
        <w:pStyle w:val="a4"/>
        <w:spacing w:line="276" w:lineRule="auto"/>
        <w:jc w:val="both"/>
        <w:rPr>
          <w:rFonts w:eastAsia="TimesNewRoman"/>
          <w:b/>
        </w:rPr>
      </w:pPr>
      <w:r>
        <w:rPr>
          <w:rFonts w:eastAsia="TimesNewRoman"/>
          <w:b/>
        </w:rPr>
        <w:t>Лицензионное программное обеспечение:</w:t>
      </w:r>
    </w:p>
    <w:p w:rsidR="00B46F5D" w:rsidRDefault="00B46F5D" w:rsidP="00B46F5D">
      <w:pPr>
        <w:jc w:val="center"/>
        <w:rPr>
          <w:rFonts w:eastAsia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программы, право </w:t>
            </w:r>
            <w:proofErr w:type="gramStart"/>
            <w:r>
              <w:rPr>
                <w:b/>
              </w:rPr>
              <w:t>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</w:t>
            </w:r>
            <w:proofErr w:type="gramEnd"/>
            <w:r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пользования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>
              <w:rPr>
                <w:lang w:eastAsia="ar-SA"/>
              </w:rPr>
              <w:t>Office</w:t>
            </w:r>
            <w:proofErr w:type="spellEnd"/>
            <w:r>
              <w:rPr>
                <w:lang w:eastAsia="ar-SA"/>
              </w:rPr>
              <w:t xml:space="preserve"> 365 </w:t>
            </w:r>
            <w:proofErr w:type="spellStart"/>
            <w:r>
              <w:rPr>
                <w:lang w:eastAsia="ar-SA"/>
              </w:rPr>
              <w:t>ProPlusEdu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ShrdSvr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SubsVL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PerUsr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STUUseBnft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Student</w:t>
            </w:r>
            <w:proofErr w:type="spellEnd"/>
            <w:r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CALClient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Access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License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DvcCAL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темы существующих рабочих станций с пр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вом использования новых версий </w:t>
            </w:r>
            <w:proofErr w:type="spellStart"/>
            <w:r>
              <w:rPr>
                <w:lang w:eastAsia="ar-SA"/>
              </w:rPr>
              <w:t>WINEDUperDVC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UpgrdSAPk</w:t>
            </w:r>
            <w:proofErr w:type="spellEnd"/>
            <w:r>
              <w:rPr>
                <w:lang w:eastAsia="ar-SA"/>
              </w:rPr>
              <w:t xml:space="preserve"> MVL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темы SQL </w:t>
            </w:r>
            <w:proofErr w:type="spellStart"/>
            <w:r>
              <w:rPr>
                <w:lang w:eastAsia="ar-SA"/>
              </w:rPr>
              <w:t>Svr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Standard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2Lic </w:t>
            </w:r>
            <w:proofErr w:type="spellStart"/>
            <w:r>
              <w:rPr>
                <w:lang w:eastAsia="ar-SA"/>
              </w:rPr>
              <w:t>CoreLic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АО «Лаборатория Ка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перского»</w:t>
            </w:r>
          </w:p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на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граммное обеспечение </w:t>
            </w:r>
            <w:proofErr w:type="spellStart"/>
            <w:r>
              <w:rPr>
                <w:lang w:eastAsia="ar-SA"/>
              </w:rPr>
              <w:t>Kaspersky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Endpoint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для бизнеса – </w:t>
            </w:r>
            <w:proofErr w:type="gramStart"/>
            <w:r>
              <w:rPr>
                <w:lang w:eastAsia="ar-SA"/>
              </w:rPr>
              <w:t>Стандартный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</w:p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«Доктор </w:t>
            </w:r>
            <w:proofErr w:type="spellStart"/>
            <w:r>
              <w:rPr>
                <w:lang w:eastAsia="ar-SA"/>
              </w:rPr>
              <w:t>веб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>
              <w:rPr>
                <w:lang w:eastAsia="ar-SA"/>
              </w:rPr>
              <w:t>Dr.Web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Desktop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Suite</w:t>
            </w:r>
            <w:proofErr w:type="spellEnd"/>
            <w:r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ЗАО «</w:t>
            </w:r>
            <w:proofErr w:type="spellStart"/>
            <w:r>
              <w:rPr>
                <w:lang w:eastAsia="ar-SA"/>
              </w:rPr>
              <w:t>Антиплагиат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«</w:t>
            </w:r>
            <w:proofErr w:type="spellStart"/>
            <w:r>
              <w:rPr>
                <w:lang w:eastAsia="ar-SA"/>
              </w:rPr>
              <w:t>Ант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плагиат</w:t>
            </w:r>
            <w:proofErr w:type="spellEnd"/>
            <w:r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ОАО «</w:t>
            </w:r>
            <w:proofErr w:type="spellStart"/>
            <w:r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>
              <w:rPr>
                <w:lang w:eastAsia="ar-SA"/>
              </w:rPr>
              <w:t>ViPNet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Windows</w:t>
            </w:r>
            <w:proofErr w:type="spellEnd"/>
            <w:r>
              <w:rPr>
                <w:lang w:eastAsia="ar-SA"/>
              </w:rPr>
              <w:t xml:space="preserve"> 4.х (КС</w:t>
            </w:r>
            <w:proofErr w:type="gramStart"/>
            <w:r>
              <w:rPr>
                <w:lang w:eastAsia="ar-SA"/>
              </w:rPr>
              <w:t>2</w:t>
            </w:r>
            <w:proofErr w:type="gramEnd"/>
            <w:r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Права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программное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обеспечение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Tecnomatix</w:t>
            </w:r>
            <w:proofErr w:type="spellEnd"/>
            <w:r>
              <w:rPr>
                <w:lang w:val="en-US" w:eastAsia="ar-SA"/>
              </w:rPr>
              <w:t xml:space="preserve"> Manufacturing </w:t>
            </w:r>
            <w:proofErr w:type="spellStart"/>
            <w:r>
              <w:rPr>
                <w:lang w:val="en-US" w:eastAsia="ar-SA"/>
              </w:rPr>
              <w:t>Acad</w:t>
            </w:r>
            <w:proofErr w:type="spellEnd"/>
            <w:r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</w:tbl>
    <w:p w:rsidR="00B46F5D" w:rsidRDefault="00B46F5D" w:rsidP="00B46F5D">
      <w:pPr>
        <w:tabs>
          <w:tab w:val="left" w:pos="993"/>
        </w:tabs>
        <w:adjustRightInd w:val="0"/>
        <w:ind w:firstLine="709"/>
        <w:jc w:val="both"/>
        <w:rPr>
          <w:rFonts w:eastAsia="TimesNewRoman"/>
          <w:b/>
        </w:rPr>
      </w:pPr>
    </w:p>
    <w:p w:rsidR="00B46F5D" w:rsidRPr="00B46F5D" w:rsidRDefault="00B46F5D" w:rsidP="009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1E1" w:rsidRPr="009061E1" w:rsidRDefault="009061E1" w:rsidP="009061E1">
      <w:pPr>
        <w:pStyle w:val="Style12"/>
        <w:widowControl/>
        <w:numPr>
          <w:ilvl w:val="1"/>
          <w:numId w:val="15"/>
        </w:numPr>
        <w:tabs>
          <w:tab w:val="left" w:pos="1762"/>
        </w:tabs>
        <w:spacing w:line="240" w:lineRule="auto"/>
        <w:ind w:right="-570"/>
        <w:jc w:val="both"/>
        <w:rPr>
          <w:b/>
        </w:rPr>
      </w:pPr>
      <w:r w:rsidRPr="009061E1">
        <w:rPr>
          <w:b/>
        </w:rPr>
        <w:t>Условия организации образовательной деятельности для лиц с ОВЗ</w:t>
      </w:r>
    </w:p>
    <w:p w:rsidR="009061E1" w:rsidRPr="009061E1" w:rsidRDefault="009061E1" w:rsidP="009061E1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зовательным программам инвалидами и лицами с ограниченными возможностями здоровья университетом обеспечивается: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9061E1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9061E1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средствами воспроизведения информации;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ю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lastRenderedPageBreak/>
        <w:t>щие возможность беспрепятственного доступа обучающихся в учебные помещения, объе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к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ний).</w:t>
      </w:r>
    </w:p>
    <w:p w:rsidR="009061E1" w:rsidRPr="009061E1" w:rsidRDefault="009061E1" w:rsidP="009061E1">
      <w:pPr>
        <w:suppressLineNumber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9061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1E1" w:rsidRPr="005A3AB9" w:rsidRDefault="009061E1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Pr="00B26441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обсуждена и рекомендована на заседании учебно-методического совета института стоматологии и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челюстно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D039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лицевой хирургии протокол №8 от 27.08.2019 г.</w:t>
      </w:r>
    </w:p>
    <w:p w:rsidR="00252F26" w:rsidRDefault="00252F26" w:rsidP="00252F26">
      <w:pPr>
        <w:suppressLineNumbers/>
        <w:tabs>
          <w:tab w:val="left" w:pos="2310"/>
        </w:tabs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Директор ИС и ЧЛХ             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М.Ш.</w:t>
      </w: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Pr="00F972C2" w:rsidRDefault="00252F26" w:rsidP="00252F26">
      <w:pPr>
        <w:suppressLineNumbers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F5599A" w:rsidRPr="009061E1" w:rsidRDefault="00F5599A" w:rsidP="00EB45BB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599A" w:rsidRPr="009061E1" w:rsidSect="009061E1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CD" w:rsidRDefault="000059CD" w:rsidP="001A70C8">
      <w:pPr>
        <w:spacing w:after="0" w:line="240" w:lineRule="auto"/>
      </w:pPr>
      <w:r>
        <w:separator/>
      </w:r>
    </w:p>
  </w:endnote>
  <w:endnote w:type="continuationSeparator" w:id="0">
    <w:p w:rsidR="000059CD" w:rsidRDefault="000059CD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CD" w:rsidRDefault="000059CD" w:rsidP="001A70C8">
      <w:pPr>
        <w:spacing w:after="0" w:line="240" w:lineRule="auto"/>
      </w:pPr>
      <w:r>
        <w:separator/>
      </w:r>
    </w:p>
  </w:footnote>
  <w:footnote w:type="continuationSeparator" w:id="0">
    <w:p w:rsidR="000059CD" w:rsidRDefault="000059CD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D0ED8"/>
    <w:multiLevelType w:val="hybridMultilevel"/>
    <w:tmpl w:val="F4FC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8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575D4"/>
    <w:multiLevelType w:val="multilevel"/>
    <w:tmpl w:val="319CA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9"/>
  </w:num>
  <w:num w:numId="5">
    <w:abstractNumId w:val="16"/>
  </w:num>
  <w:num w:numId="6">
    <w:abstractNumId w:val="31"/>
  </w:num>
  <w:num w:numId="7">
    <w:abstractNumId w:val="26"/>
  </w:num>
  <w:num w:numId="8">
    <w:abstractNumId w:val="13"/>
  </w:num>
  <w:num w:numId="9">
    <w:abstractNumId w:val="33"/>
  </w:num>
  <w:num w:numId="10">
    <w:abstractNumId w:val="32"/>
  </w:num>
  <w:num w:numId="11">
    <w:abstractNumId w:val="12"/>
  </w:num>
  <w:num w:numId="12">
    <w:abstractNumId w:val="27"/>
  </w:num>
  <w:num w:numId="13">
    <w:abstractNumId w:val="14"/>
  </w:num>
  <w:num w:numId="14">
    <w:abstractNumId w:val="4"/>
  </w:num>
  <w:num w:numId="15">
    <w:abstractNumId w:val="3"/>
  </w:num>
  <w:num w:numId="16">
    <w:abstractNumId w:val="20"/>
  </w:num>
  <w:num w:numId="17">
    <w:abstractNumId w:val="8"/>
  </w:num>
  <w:num w:numId="18">
    <w:abstractNumId w:val="1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24"/>
  </w:num>
  <w:num w:numId="23">
    <w:abstractNumId w:val="15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11"/>
  </w:num>
  <w:num w:numId="29">
    <w:abstractNumId w:val="30"/>
  </w:num>
  <w:num w:numId="30">
    <w:abstractNumId w:val="17"/>
  </w:num>
  <w:num w:numId="31">
    <w:abstractNumId w:val="9"/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1F1F"/>
    <w:rsid w:val="000059CD"/>
    <w:rsid w:val="00014926"/>
    <w:rsid w:val="00020FB9"/>
    <w:rsid w:val="00023AD5"/>
    <w:rsid w:val="00035873"/>
    <w:rsid w:val="00040CC4"/>
    <w:rsid w:val="000411FE"/>
    <w:rsid w:val="00041459"/>
    <w:rsid w:val="00063874"/>
    <w:rsid w:val="00066BD2"/>
    <w:rsid w:val="000723E6"/>
    <w:rsid w:val="00076680"/>
    <w:rsid w:val="00086118"/>
    <w:rsid w:val="00090C60"/>
    <w:rsid w:val="00091947"/>
    <w:rsid w:val="00094660"/>
    <w:rsid w:val="000961DF"/>
    <w:rsid w:val="000A0DA2"/>
    <w:rsid w:val="000B281D"/>
    <w:rsid w:val="000B6F81"/>
    <w:rsid w:val="000C1C0B"/>
    <w:rsid w:val="000C3B06"/>
    <w:rsid w:val="000C4243"/>
    <w:rsid w:val="000D1CA0"/>
    <w:rsid w:val="000D2DA1"/>
    <w:rsid w:val="000D777C"/>
    <w:rsid w:val="000E23AD"/>
    <w:rsid w:val="000E4164"/>
    <w:rsid w:val="000E54BB"/>
    <w:rsid w:val="000E5F59"/>
    <w:rsid w:val="000F3258"/>
    <w:rsid w:val="000F4C6C"/>
    <w:rsid w:val="000F76A6"/>
    <w:rsid w:val="001006D2"/>
    <w:rsid w:val="00105BC3"/>
    <w:rsid w:val="00115D62"/>
    <w:rsid w:val="00120EF3"/>
    <w:rsid w:val="00124254"/>
    <w:rsid w:val="0013161F"/>
    <w:rsid w:val="0013367C"/>
    <w:rsid w:val="00136641"/>
    <w:rsid w:val="001404E1"/>
    <w:rsid w:val="00160646"/>
    <w:rsid w:val="00164219"/>
    <w:rsid w:val="001771E1"/>
    <w:rsid w:val="001924D5"/>
    <w:rsid w:val="001A70C8"/>
    <w:rsid w:val="001B4639"/>
    <w:rsid w:val="001C1811"/>
    <w:rsid w:val="001C5238"/>
    <w:rsid w:val="001D4498"/>
    <w:rsid w:val="001D4FBF"/>
    <w:rsid w:val="001E16C8"/>
    <w:rsid w:val="001F1159"/>
    <w:rsid w:val="001F796E"/>
    <w:rsid w:val="00200E3C"/>
    <w:rsid w:val="002059C4"/>
    <w:rsid w:val="00222454"/>
    <w:rsid w:val="00222ED8"/>
    <w:rsid w:val="002273A1"/>
    <w:rsid w:val="0023004C"/>
    <w:rsid w:val="00231D3C"/>
    <w:rsid w:val="00240052"/>
    <w:rsid w:val="00240EF9"/>
    <w:rsid w:val="0024116C"/>
    <w:rsid w:val="002411A1"/>
    <w:rsid w:val="00247AF1"/>
    <w:rsid w:val="00252F26"/>
    <w:rsid w:val="00264811"/>
    <w:rsid w:val="00264C46"/>
    <w:rsid w:val="00265EF9"/>
    <w:rsid w:val="00267841"/>
    <w:rsid w:val="00270E26"/>
    <w:rsid w:val="002739E3"/>
    <w:rsid w:val="002920CF"/>
    <w:rsid w:val="0029295F"/>
    <w:rsid w:val="002942EF"/>
    <w:rsid w:val="002A1336"/>
    <w:rsid w:val="002A238A"/>
    <w:rsid w:val="002C0883"/>
    <w:rsid w:val="002D0253"/>
    <w:rsid w:val="002F476A"/>
    <w:rsid w:val="002F6FCF"/>
    <w:rsid w:val="00314593"/>
    <w:rsid w:val="00321BFC"/>
    <w:rsid w:val="003223F0"/>
    <w:rsid w:val="00332C50"/>
    <w:rsid w:val="00350D51"/>
    <w:rsid w:val="00363F0E"/>
    <w:rsid w:val="00366F92"/>
    <w:rsid w:val="00370F1D"/>
    <w:rsid w:val="003728D0"/>
    <w:rsid w:val="003744F5"/>
    <w:rsid w:val="0037739E"/>
    <w:rsid w:val="00380E40"/>
    <w:rsid w:val="0038500E"/>
    <w:rsid w:val="00386157"/>
    <w:rsid w:val="003862D7"/>
    <w:rsid w:val="003975B0"/>
    <w:rsid w:val="003A3E1A"/>
    <w:rsid w:val="003A657D"/>
    <w:rsid w:val="003A6FD3"/>
    <w:rsid w:val="003E3412"/>
    <w:rsid w:val="003E3EC4"/>
    <w:rsid w:val="004019DC"/>
    <w:rsid w:val="004062A9"/>
    <w:rsid w:val="00406484"/>
    <w:rsid w:val="00412063"/>
    <w:rsid w:val="00412974"/>
    <w:rsid w:val="00416CFF"/>
    <w:rsid w:val="00437AA2"/>
    <w:rsid w:val="00466A53"/>
    <w:rsid w:val="00482CC1"/>
    <w:rsid w:val="0049547D"/>
    <w:rsid w:val="00497047"/>
    <w:rsid w:val="004A54FE"/>
    <w:rsid w:val="004A5A9F"/>
    <w:rsid w:val="004A7F20"/>
    <w:rsid w:val="004B0A57"/>
    <w:rsid w:val="004B1972"/>
    <w:rsid w:val="004C3CBA"/>
    <w:rsid w:val="004C4219"/>
    <w:rsid w:val="004D7D59"/>
    <w:rsid w:val="004E1AFA"/>
    <w:rsid w:val="004E27C4"/>
    <w:rsid w:val="004E7CF1"/>
    <w:rsid w:val="004F15FA"/>
    <w:rsid w:val="004F46DD"/>
    <w:rsid w:val="00501774"/>
    <w:rsid w:val="005270CA"/>
    <w:rsid w:val="00532D99"/>
    <w:rsid w:val="005336C4"/>
    <w:rsid w:val="00540AA0"/>
    <w:rsid w:val="0054224E"/>
    <w:rsid w:val="00542E50"/>
    <w:rsid w:val="00543FEC"/>
    <w:rsid w:val="0055728B"/>
    <w:rsid w:val="0056157C"/>
    <w:rsid w:val="00565E9B"/>
    <w:rsid w:val="00566E49"/>
    <w:rsid w:val="00575DBF"/>
    <w:rsid w:val="00586DA8"/>
    <w:rsid w:val="005935F6"/>
    <w:rsid w:val="0059418E"/>
    <w:rsid w:val="005A3AB9"/>
    <w:rsid w:val="005C72D3"/>
    <w:rsid w:val="005F26FC"/>
    <w:rsid w:val="005F71D4"/>
    <w:rsid w:val="00601BB5"/>
    <w:rsid w:val="00601DB4"/>
    <w:rsid w:val="00610919"/>
    <w:rsid w:val="00626363"/>
    <w:rsid w:val="00637419"/>
    <w:rsid w:val="00642B77"/>
    <w:rsid w:val="00661FEC"/>
    <w:rsid w:val="0066349F"/>
    <w:rsid w:val="00663988"/>
    <w:rsid w:val="00667F56"/>
    <w:rsid w:val="00672F78"/>
    <w:rsid w:val="006823F7"/>
    <w:rsid w:val="00685C2A"/>
    <w:rsid w:val="00691E87"/>
    <w:rsid w:val="006A1A75"/>
    <w:rsid w:val="006A23B3"/>
    <w:rsid w:val="006A3DF8"/>
    <w:rsid w:val="006A503B"/>
    <w:rsid w:val="006C5A56"/>
    <w:rsid w:val="006C6853"/>
    <w:rsid w:val="006C6F22"/>
    <w:rsid w:val="006D285F"/>
    <w:rsid w:val="006E2E8E"/>
    <w:rsid w:val="006F408D"/>
    <w:rsid w:val="006F621E"/>
    <w:rsid w:val="006F7029"/>
    <w:rsid w:val="00703174"/>
    <w:rsid w:val="00711CB6"/>
    <w:rsid w:val="0072055F"/>
    <w:rsid w:val="00736CCF"/>
    <w:rsid w:val="00741FAC"/>
    <w:rsid w:val="007465E2"/>
    <w:rsid w:val="00747AEE"/>
    <w:rsid w:val="00750504"/>
    <w:rsid w:val="00753DD7"/>
    <w:rsid w:val="00753E5E"/>
    <w:rsid w:val="00755851"/>
    <w:rsid w:val="007564BB"/>
    <w:rsid w:val="0076398D"/>
    <w:rsid w:val="00764604"/>
    <w:rsid w:val="00765A87"/>
    <w:rsid w:val="0076693C"/>
    <w:rsid w:val="00770AF0"/>
    <w:rsid w:val="0078783F"/>
    <w:rsid w:val="007917AF"/>
    <w:rsid w:val="0079242D"/>
    <w:rsid w:val="007951F9"/>
    <w:rsid w:val="007B1F6D"/>
    <w:rsid w:val="007B2AE7"/>
    <w:rsid w:val="007B33C7"/>
    <w:rsid w:val="007B37A8"/>
    <w:rsid w:val="007B617E"/>
    <w:rsid w:val="007B62BF"/>
    <w:rsid w:val="007B64EB"/>
    <w:rsid w:val="007C1A16"/>
    <w:rsid w:val="007C1B82"/>
    <w:rsid w:val="007D171B"/>
    <w:rsid w:val="007D4CE9"/>
    <w:rsid w:val="007E010B"/>
    <w:rsid w:val="007E34BE"/>
    <w:rsid w:val="007E4D70"/>
    <w:rsid w:val="007E6154"/>
    <w:rsid w:val="007E7B1A"/>
    <w:rsid w:val="007E7BE4"/>
    <w:rsid w:val="008027CC"/>
    <w:rsid w:val="00803F62"/>
    <w:rsid w:val="008076BE"/>
    <w:rsid w:val="00814D20"/>
    <w:rsid w:val="0082008B"/>
    <w:rsid w:val="00826F2A"/>
    <w:rsid w:val="00846080"/>
    <w:rsid w:val="0084614A"/>
    <w:rsid w:val="00852469"/>
    <w:rsid w:val="00872479"/>
    <w:rsid w:val="00885053"/>
    <w:rsid w:val="00887E75"/>
    <w:rsid w:val="00891FBD"/>
    <w:rsid w:val="00892CC4"/>
    <w:rsid w:val="008A3BC7"/>
    <w:rsid w:val="008A688C"/>
    <w:rsid w:val="008B1E83"/>
    <w:rsid w:val="008B36EC"/>
    <w:rsid w:val="008B412E"/>
    <w:rsid w:val="008D08C3"/>
    <w:rsid w:val="008D37A1"/>
    <w:rsid w:val="008E3403"/>
    <w:rsid w:val="009049E3"/>
    <w:rsid w:val="0090505E"/>
    <w:rsid w:val="00905373"/>
    <w:rsid w:val="009061E1"/>
    <w:rsid w:val="00910744"/>
    <w:rsid w:val="009147FE"/>
    <w:rsid w:val="00916F2F"/>
    <w:rsid w:val="00927068"/>
    <w:rsid w:val="009568C5"/>
    <w:rsid w:val="009614A7"/>
    <w:rsid w:val="009662BB"/>
    <w:rsid w:val="00967C8E"/>
    <w:rsid w:val="00976C9E"/>
    <w:rsid w:val="009A4522"/>
    <w:rsid w:val="009A58F1"/>
    <w:rsid w:val="009B36AF"/>
    <w:rsid w:val="009C2A5D"/>
    <w:rsid w:val="009D3B16"/>
    <w:rsid w:val="009D6F0C"/>
    <w:rsid w:val="009E2F7C"/>
    <w:rsid w:val="009E4E9A"/>
    <w:rsid w:val="00A12532"/>
    <w:rsid w:val="00A15315"/>
    <w:rsid w:val="00A15F04"/>
    <w:rsid w:val="00A20BBF"/>
    <w:rsid w:val="00A21E26"/>
    <w:rsid w:val="00A23956"/>
    <w:rsid w:val="00A3105A"/>
    <w:rsid w:val="00A32E1A"/>
    <w:rsid w:val="00A35358"/>
    <w:rsid w:val="00A4110E"/>
    <w:rsid w:val="00A431C0"/>
    <w:rsid w:val="00A47B1C"/>
    <w:rsid w:val="00A52436"/>
    <w:rsid w:val="00A53CA1"/>
    <w:rsid w:val="00A634DB"/>
    <w:rsid w:val="00A67D5D"/>
    <w:rsid w:val="00A9591C"/>
    <w:rsid w:val="00AA2F95"/>
    <w:rsid w:val="00AA5F0E"/>
    <w:rsid w:val="00AB1541"/>
    <w:rsid w:val="00AD35C5"/>
    <w:rsid w:val="00AE0486"/>
    <w:rsid w:val="00AE66C9"/>
    <w:rsid w:val="00AE7671"/>
    <w:rsid w:val="00AF089A"/>
    <w:rsid w:val="00AF3956"/>
    <w:rsid w:val="00AF7581"/>
    <w:rsid w:val="00B02603"/>
    <w:rsid w:val="00B035B8"/>
    <w:rsid w:val="00B0595C"/>
    <w:rsid w:val="00B06073"/>
    <w:rsid w:val="00B11438"/>
    <w:rsid w:val="00B143EC"/>
    <w:rsid w:val="00B154F4"/>
    <w:rsid w:val="00B227A4"/>
    <w:rsid w:val="00B26441"/>
    <w:rsid w:val="00B350D2"/>
    <w:rsid w:val="00B42CAC"/>
    <w:rsid w:val="00B430D8"/>
    <w:rsid w:val="00B46F5D"/>
    <w:rsid w:val="00B507DD"/>
    <w:rsid w:val="00B50FF0"/>
    <w:rsid w:val="00B5218A"/>
    <w:rsid w:val="00B5233F"/>
    <w:rsid w:val="00B53138"/>
    <w:rsid w:val="00B56F10"/>
    <w:rsid w:val="00B67713"/>
    <w:rsid w:val="00B67CF0"/>
    <w:rsid w:val="00B86665"/>
    <w:rsid w:val="00B903D4"/>
    <w:rsid w:val="00BA59D1"/>
    <w:rsid w:val="00BB1384"/>
    <w:rsid w:val="00BB48AA"/>
    <w:rsid w:val="00BD4A03"/>
    <w:rsid w:val="00BE3AE9"/>
    <w:rsid w:val="00BF3BFA"/>
    <w:rsid w:val="00BF6258"/>
    <w:rsid w:val="00C02C63"/>
    <w:rsid w:val="00C0423C"/>
    <w:rsid w:val="00C042A3"/>
    <w:rsid w:val="00C1103E"/>
    <w:rsid w:val="00C1111D"/>
    <w:rsid w:val="00C14104"/>
    <w:rsid w:val="00C273D8"/>
    <w:rsid w:val="00C30390"/>
    <w:rsid w:val="00C303C8"/>
    <w:rsid w:val="00C34D9E"/>
    <w:rsid w:val="00C42CB7"/>
    <w:rsid w:val="00C473E5"/>
    <w:rsid w:val="00C541AA"/>
    <w:rsid w:val="00C54A96"/>
    <w:rsid w:val="00C601F9"/>
    <w:rsid w:val="00C642C9"/>
    <w:rsid w:val="00C71E59"/>
    <w:rsid w:val="00C80B31"/>
    <w:rsid w:val="00C92D78"/>
    <w:rsid w:val="00C953F7"/>
    <w:rsid w:val="00CA60D6"/>
    <w:rsid w:val="00CA7A4B"/>
    <w:rsid w:val="00CB171E"/>
    <w:rsid w:val="00CB1B7A"/>
    <w:rsid w:val="00CB4CED"/>
    <w:rsid w:val="00CC1FE0"/>
    <w:rsid w:val="00CC77E6"/>
    <w:rsid w:val="00CD2E7A"/>
    <w:rsid w:val="00CE28A5"/>
    <w:rsid w:val="00CF7724"/>
    <w:rsid w:val="00D025E7"/>
    <w:rsid w:val="00D03327"/>
    <w:rsid w:val="00D11328"/>
    <w:rsid w:val="00D35AF9"/>
    <w:rsid w:val="00D363E4"/>
    <w:rsid w:val="00D66162"/>
    <w:rsid w:val="00D70175"/>
    <w:rsid w:val="00D713ED"/>
    <w:rsid w:val="00D761DE"/>
    <w:rsid w:val="00D840CD"/>
    <w:rsid w:val="00D934AA"/>
    <w:rsid w:val="00D94589"/>
    <w:rsid w:val="00DB1567"/>
    <w:rsid w:val="00DB3ED0"/>
    <w:rsid w:val="00DC16FF"/>
    <w:rsid w:val="00DC3957"/>
    <w:rsid w:val="00DC7EE6"/>
    <w:rsid w:val="00DD0230"/>
    <w:rsid w:val="00DE0E9A"/>
    <w:rsid w:val="00DE1B27"/>
    <w:rsid w:val="00DE71A2"/>
    <w:rsid w:val="00DF471F"/>
    <w:rsid w:val="00DF668C"/>
    <w:rsid w:val="00E05797"/>
    <w:rsid w:val="00E10C39"/>
    <w:rsid w:val="00E14549"/>
    <w:rsid w:val="00E14B46"/>
    <w:rsid w:val="00E2376E"/>
    <w:rsid w:val="00E30634"/>
    <w:rsid w:val="00E34B40"/>
    <w:rsid w:val="00E467A9"/>
    <w:rsid w:val="00E56DF9"/>
    <w:rsid w:val="00E609F5"/>
    <w:rsid w:val="00E63912"/>
    <w:rsid w:val="00E63AA0"/>
    <w:rsid w:val="00E70693"/>
    <w:rsid w:val="00E746FD"/>
    <w:rsid w:val="00E77069"/>
    <w:rsid w:val="00E81C46"/>
    <w:rsid w:val="00E85A93"/>
    <w:rsid w:val="00E901C0"/>
    <w:rsid w:val="00EA44F3"/>
    <w:rsid w:val="00EB0C24"/>
    <w:rsid w:val="00EB45BB"/>
    <w:rsid w:val="00EC16FB"/>
    <w:rsid w:val="00EC1DC2"/>
    <w:rsid w:val="00EC1FC1"/>
    <w:rsid w:val="00EC32F6"/>
    <w:rsid w:val="00ED04AA"/>
    <w:rsid w:val="00ED3A02"/>
    <w:rsid w:val="00ED43D9"/>
    <w:rsid w:val="00EF1419"/>
    <w:rsid w:val="00EF5325"/>
    <w:rsid w:val="00EF575E"/>
    <w:rsid w:val="00EF7C9C"/>
    <w:rsid w:val="00F02106"/>
    <w:rsid w:val="00F0326B"/>
    <w:rsid w:val="00F033E2"/>
    <w:rsid w:val="00F17036"/>
    <w:rsid w:val="00F203F4"/>
    <w:rsid w:val="00F27EA9"/>
    <w:rsid w:val="00F30F3F"/>
    <w:rsid w:val="00F40034"/>
    <w:rsid w:val="00F41B68"/>
    <w:rsid w:val="00F5599A"/>
    <w:rsid w:val="00F611E5"/>
    <w:rsid w:val="00F64847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644B"/>
    <w:rsid w:val="00FC4757"/>
    <w:rsid w:val="00FC655F"/>
    <w:rsid w:val="00FD2829"/>
    <w:rsid w:val="00FD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uiPriority w:val="99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5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c">
    <w:name w:val="Название Знак"/>
    <w:basedOn w:val="a0"/>
    <w:link w:val="afd"/>
    <w:rsid w:val="004019DC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basedOn w:val="a"/>
    <w:link w:val="afc"/>
    <w:qFormat/>
    <w:rsid w:val="00401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азвание Знак1"/>
    <w:basedOn w:val="a0"/>
    <w:uiPriority w:val="10"/>
    <w:rsid w:val="0040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a"/>
    <w:rsid w:val="004019DC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e">
    <w:name w:val="No Spacing"/>
    <w:uiPriority w:val="1"/>
    <w:qFormat/>
    <w:rsid w:val="009061E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061E1"/>
  </w:style>
  <w:style w:type="character" w:styleId="aff">
    <w:name w:val="Strong"/>
    <w:basedOn w:val="a0"/>
    <w:uiPriority w:val="22"/>
    <w:qFormat/>
    <w:rsid w:val="009061E1"/>
    <w:rPr>
      <w:b/>
      <w:bCs/>
    </w:rPr>
  </w:style>
  <w:style w:type="character" w:customStyle="1" w:styleId="pathseparator">
    <w:name w:val="path__separator"/>
    <w:basedOn w:val="a0"/>
    <w:rsid w:val="007E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dmitrieva-la-maksimovskiy-yum-terapevticheskaya-stomatologiya-nacionalnaoe-rukovodstvo_15ba92ba1fb.html" TargetMode="External"/><Relationship Id="rId13" Type="http://schemas.openxmlformats.org/officeDocument/2006/relationships/hyperlink" Target="https://mexalib.com/view/43070" TargetMode="External"/><Relationship Id="rId18" Type="http://schemas.openxmlformats.org/officeDocument/2006/relationships/hyperlink" Target="http://www.booksshare.net/index.php?id1=4&amp;category=med&amp;author=borovskiy-ev&amp;book=zabolevaniye2001" TargetMode="External"/><Relationship Id="rId26" Type="http://schemas.openxmlformats.org/officeDocument/2006/relationships/hyperlink" Target="http://iprbooksh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fsl431&amp;from=yandex.ru%3Bsearch%2F%3Bweb%3B%3B&amp;text=&amp;etext=6327.Oxl4DTcy0UaK9r3JmJ33xLJpgGhVLcI1D3dNr1KbfIO0b5Ykz9M4v83o4byEfzE5X-wzSblX5rnmT_8qGQGhs81WVaJX6PBGV-veoOgwhuAYvJOsJwzkhSTOJEPXiM6Cxkw1wHfbGiycoKlrliC4zAgFbWssghyyD2vT4wVl9sdFJ02xRDp-bGHtMllrcjemUEgnK1dB8OScLuunW2SMgkTjQdXFuq4BVFpXXUqBnFV04kD5wWc0SwuMnA2xOb8e.fd1068dc5a508c5a90eb06a453fd7e3b6b42f613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NAvGi2vtzn0SjfMiocL6DHic88qfvo6L0uV_OS7BaoqRY4bZy07-QoM-9VdYD_V42_4IW722lGc,&amp;data=UlNrNmk5WktYejR0eWJFYk1LdmtxcHhEN1hUTm9RdzZmTjJ4LTBsU0h4NlMwamVmcHg1TXVqaUNGNXQ1WG1ORS0wckJuWTVKVUJLMEROMGRaaV9UdVNLY0JDREg0YlVBTnhxaGJKeldabVY1Sy15RHYwUnZ4X1pjUERKS3pBWXZ6Y0xSVkt2QkdPSG5fQ0FIcjJVVk4ybmhaX05tX0hqYQ,,&amp;sign=6a7f0fc35af4a45c5a4926fddb3ba4cc&amp;keyno=0&amp;b64e=2&amp;ref=orjY4mGPRjk5boDnW0uvlrrd71vZw9kpjly_ySFdX80,&amp;l10n=ru&amp;cts=1569926002005%40%40events%3D%5B%7B%22event%22%3A%22click%22%2C%22id%22%3A%22fsl431%22%2C%22cts%22%3A1569926002005%2C%22fast%22%3A%7B%22organic%22%3A1%7D%2C%22service%22%3A%22web%22%7D%5D" TargetMode="External"/><Relationship Id="rId17" Type="http://schemas.openxmlformats.org/officeDocument/2006/relationships/hyperlink" Target="https://mexalib.com/view/42740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83a431&amp;from=yandex.ru%3Bsearch%2F%3Bweb%3B%3B&amp;text=&amp;etext=6327.glV68JTR6Dsn8TjvaceqLQyW0-Mr-HDaNXtivAEf9JDl-4alUAOzOj_ekERFTMM8EJ7LYGN_IfPxOPfn684YpC5BQjg8KGrfJgkAnFYAHIUQMVlHrm41kR_qBryeb8MY9y1_r-plO4R1woBML-sfJ3zYj-hrQxK5M25oBv5UEj_lr5xZPuyqjPI5a6KeaoXcYQ9ZmIyKYB9_Ft7FtT0AGHLKDmJ2k8p5PwcJ0SH-L4Z4JWjVNQ2897wbK7zD34NQzaZYWpq56xkVchDaD4thtkzOsop2_gS-yDNHicCV_nSXe8OU8MDTNyLhA7wUWJE_2pIE711bISTHvw8DQ1c5NCJXBFkawtC_XgKfM_aiXqpsEAJt0a28KhRNqu0Lu0xtMWArpvyi3prZLSm1nYjoKoLQ4_CHOOH4tWIl_vH0ajxhri33UJIUkGtlGJDzXoUx3STy_Z-F1-JCFwO7i5vaLw7w1xuWwZ-WVXFTw5biaV_mzvbHzOhHipOOCm12WjHaVSytGGZTCzbcoy4m_YdG-stp-_Q2KBAIAzAF9kv3RzU.3a6f9f910f6ba741e25a64fa30805ae89cc5627d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pFy6Xcb2RID4T4VAAkNRTfKkvJ1tHVz0_bJly_fAwDUQaLkSGWn3ysPdxuULhqp0DH4szQ1PIFc,&amp;data=UlNrNmk5WktYejY4cHFySjRXSWhXTDA3MVkzSkItSGRNWEE5VWExd1g3MVIxOGhiUTBvLWdrRndvTEYzdDBmNmI5NGhCOEhvV0tvWTFJeEVVYmU0SEcxQjdjVkpPaVlRS2N6djJQVWQ1cTFTa1J5Z0thZXFfNWFMSU01Z2JXczI,&amp;sign=692d43694afc33814c950ce4a498ef02&amp;keyno=0&amp;b64e=2&amp;ref=orjY4mGPRjk5boDnW0uvlrrd71vZw9kpjly_ySFdX80,&amp;l10n=ru&amp;cts=1569928865540%40%40events%3D%5B%7B%22event%22%3A%22click%22%2C%22id%22%3A%2283a431%22%2C%22cts%22%3A1569928865540%2C%22fast%22%3A%7B%22organic%22%3A1%7D%2C%22service%22%3A%22web%22%7D%5D" TargetMode="External"/><Relationship Id="rId20" Type="http://schemas.openxmlformats.org/officeDocument/2006/relationships/hyperlink" Target="http://www.diss.rsl.ru" TargetMode="External"/><Relationship Id="rId29" Type="http://schemas.openxmlformats.org/officeDocument/2006/relationships/hyperlink" Target="http://www.studmed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gmed.info/knigi/Stomatologiya/Obshchaya_stomatologiya/book_3672/Stomatologiya_Zapis_i_vedenie_istorii_bolezni-Afanasev_VV_Barer_GM_Ibragimov_TI-2006-pdf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a8431&amp;from=yandex.ru%3Bsearch%2F%3Bweb%3B%3B&amp;text=&amp;etext=6327.kQ864D1Sqv4Q5ApLKp4fr_rwBk36mZV85A6345ecZsySjk0NiGvBNHm2CCbLayrG23oNsTjh5L5C6zf8FS0x435NYTqreYLo7Rxh5mCo4uH1x9j0QUhr7J8NM5rAYqiwt2yfYAxscb8vJVgMMTc2bbZYG638SqQI92d-gKR4cDmufsdYpyn_EUN03GWn8Z7z.80f59d561884358325ddefa2460717cfe627536d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QM0tW0oUa3E8gWYKaPmrwDsr7gF1EPOl8ya5Z1mCLS1nqfVsOtWm2xo8aAZZdFw8Xf5BJToN554,&amp;data=UlNrNmk5WktYejY4cHFySjRXSWhXRHl2Y2paZnE4M1A0M1VXY0g3UVlscDdaUVhIdGp2OTY5RTJEblFqSmsxLWVhUk9SWV9BUG9mdGx0WnpJMGhRRXhPbDZTZUFnVm1IWmNMQlZFLUQ1bktxMmtiblgtdlJzQlpBTnZhZzdnMUlNN3VmYXdRa0RrcGFHU1dXQ0dRVUtjSlJHRjV2d1dRUA,,&amp;sign=e38776d2e9d258ef79d559ccbdddee36&amp;keyno=0&amp;b64e=2&amp;ref=orjY4mGPRjk5boDnW0uvlrrd71vZw9kpjly_ySFdX80,&amp;l10n=ru&amp;cts=1569926486993%40%40events%3D%5B%7B%22event%22%3A%22click%22%2C%22id%22%3A%22a8431%22%2C%22cts%22%3A1569926486993%2C%22fast%22%3A%7B%22organic%22%3A1%7D%2C%22service%22%3A%22web%22%7D%5D" TargetMode="External"/><Relationship Id="rId23" Type="http://schemas.openxmlformats.org/officeDocument/2006/relationships/hyperlink" Target="http://www.scopus.com" TargetMode="External"/><Relationship Id="rId28" Type="http://schemas.openxmlformats.org/officeDocument/2006/relationships/hyperlink" Target="http://lib.kbsu.ru/ElectronicResources/ElectronicCatalog.aspx" TargetMode="External"/><Relationship Id="rId10" Type="http://schemas.openxmlformats.org/officeDocument/2006/relationships/hyperlink" Target="http://yandex.ru/clck/jsredir?bu=bodz31&amp;from=yandex.ru%3Bsearch%2F%3Bweb%3B%3B&amp;text=&amp;etext=6327.HQv5F6iMc2aw3ffKLmVevrUZAu_iKweXrXGs5Hf2B9Gk_OUcw8S1m8VnIFknvGCblTPY5aWw1gSj1Jr7oFFjGnquco5CS8y6GgQL0VhZ4W9QZAEVjc4O4SwuJpFNlL6pdlCZQOTD7QkzUz2kUNZt-qBHNyLuHaU3b7ptonvWnnxHczlqePs5igRkaY2yP7XtSni4SNU3Q0rfZP-cPd0yYAgdcNdk7pwnDmLo8ZsFVEU.54a0477e861f60b16a8049e0144138a00e0b4837&amp;uuid=&amp;state=PEtFfuTeVD4jaxywoSUvtB2i7c0_vxGdDFcW7MDt6c_LdIVGO5cgePcLtmIwtXwaNiNzhqXh3jD-I0-pYyhyCQeDV6aEOZJXV0y7NXYq4tX9KD5k3QhAkA22OBXWmOOL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Tdwg9wFtCmEFQB10_q5zwy-fIj8MUdc6nGHTyQtpN4JCQEgbSCqa4JBygDViVZzRfPJ5v1dgzEU,&amp;data=UlNrNmk5WktYejR0eWJFYk1LdmtxdWt2eWVZTTdRcmVCSlZfNF9KWmNHTWptY2xBTGNVZ0N2bWR5Y2pWR2lpU2NDMDJDMXJpWm1lM0tBVnBhaC1DQ0pIVFJray1tVDN0ZGxjeGZHRklfMU40VGJTZE9vbUhzRF9HMzEzRV9NdWt6ZWhFYktiU2JkS0p3UVc2RmxYYXQtZDFLR2Q5Z09kbEFET09DNkgyZmhxZ0NmVmZTTHZralV4RXpWOUQzR2Nh&amp;sign=95199e3e07f39e1d7fe77b5a055abc88&amp;keyno=0&amp;b64e=2&amp;ref=orjY4mGPRjk5boDnW0uvlrrd71vZw9kpjly_ySFdX80,&amp;l10n=ru&amp;cts=1569925832323%40%40events%3D%5B%7B%22event%22%3A%22click%22%2C%22id%22%3A%22bodz31%22%2C%22cts%22%3A1569925832323%2C%22fast%22%3A%7B%22organic%22%3A1%7D%2C%22service%22%3A%22web%22%7D%5D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studmed.ru/maksimovskiy-yum-maksimovskaya-ln-orehova-lyu-terapevticheskaya-stomatologiya_27630dac8ad.html" TargetMode="External"/><Relationship Id="rId14" Type="http://schemas.openxmlformats.org/officeDocument/2006/relationships/hyperlink" Target="http://yandex.ru/clck/jsredir?bu=8c634&amp;from=yandex.ru%3Bsearch%2F%3Bweb%3B%3B&amp;text=&amp;etext=6327.nQ7Fvlt0wo2ypBTJf3mrH4Ml996JcJsJMVnDKXgb3LWj1CCHQbRp05ibijREISoPlBMsH24q1JVcfXQj727yxaoZTOPbDULP4OqhgM-hPH2wrM1-6iVKb4Ac9cWCpY_Nf7K_bJKQHms6IQ6CJyYaSDzR5r-bxrlwt5FogTTrcFscnAxgzWCqbaiPdVZT3avq-0piP6-fy5dKUhZ3Wxw3SjK8Cdl8A0ikU5dBPBJZd1A_KDNgEK5MzQw6GYM8fs7WGIvRfXv2aQSrk8pkoWmT1FEpsbmERHLjIGr7RVQg9TUoYpd6N2wGSFcZsg_9kh9q0TfAf55YjL5cbb1oXWiF_8UF51W-_exbmjlScG9ag2FDotlKUWwfkMHDebB-nLVyiivqXFsP59SuiEEEc6HfuQ.b73753b50e749f2b0ecc5d2485b6102bad9042dc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mo2ueDoOfvGzj46GYoCP6Uaf3CczN2nhNGLeklU-4a1VN_oIpJ7pyN7FQrzQ9cVN&amp;data=UlNrNmk5WktYejY4cHFySjRXSWhXRHl2Y2paZnE4M1A0M1VXY0g3UVlscDd6SGZxUzlEazdOMUJiUHM1bUk5RWNLMzlXZllFUG45eWxVMWZiLTgyTHFXUnBVSlhQZ2pEUjA2R3k4T0s4Q2JaeUJ6bFRIMG45eWNTOWZNVU1YNEZvQ1pxdmVjaGRSNVcteDN5T0tMdjJ1THA1Z2FZY1picllmN3Z3RVkwYkh1cEJETjJ3cXc1Z2s4QThIUWhJNDBSSHBsOWp6YWREZm9XQ055VFVib29lRFJMY1UwbVJWanVpTXZjV0tDZUkwdkQwcFNpSS12bGVWZk9RYmJJb183Tw,,&amp;sign=79fb142da603d32afd57f6300441a34d&amp;keyno=0&amp;b64e=2&amp;ref=orjY4mGPRjk5boDnW0uvlrrd71vZw9kpjly_ySFdX80,&amp;l10n=ru&amp;cts=1569926375567%40%40events%3D%5B%7B%22event%22%3A%22click%22%2C%22id%22%3A%228c634%22%2C%22cts%22%3A1569926375567%2C%22fast%22%3A%7B%22organic%22%3A1%7D%2C%22service%22%3A%22web%22%7D%5D" TargetMode="External"/><Relationship Id="rId22" Type="http://schemas.openxmlformats.org/officeDocument/2006/relationships/hyperlink" Target="http://thomsonreuters.com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4BC-2343-4C3B-A60A-52DA0ED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21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69</cp:revision>
  <cp:lastPrinted>2019-01-23T11:14:00Z</cp:lastPrinted>
  <dcterms:created xsi:type="dcterms:W3CDTF">2019-01-23T16:02:00Z</dcterms:created>
  <dcterms:modified xsi:type="dcterms:W3CDTF">2021-12-27T07:16:00Z</dcterms:modified>
</cp:coreProperties>
</file>