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24" w:rsidRDefault="00982D24"/>
    <w:p w:rsidR="00F66AC9" w:rsidRDefault="00F66AC9"/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3686"/>
        <w:gridCol w:w="1984"/>
        <w:gridCol w:w="1560"/>
        <w:gridCol w:w="1417"/>
      </w:tblGrid>
      <w:tr w:rsidR="00F66AC9" w:rsidRPr="00081227" w:rsidTr="00797BA2">
        <w:trPr>
          <w:trHeight w:val="1134"/>
        </w:trPr>
        <w:tc>
          <w:tcPr>
            <w:tcW w:w="708" w:type="dxa"/>
          </w:tcPr>
          <w:p w:rsidR="00F66AC9" w:rsidRPr="00B308CE" w:rsidRDefault="00F66AC9" w:rsidP="009F473E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>№</w:t>
            </w:r>
          </w:p>
          <w:p w:rsidR="00F66AC9" w:rsidRPr="00B308CE" w:rsidRDefault="00F66AC9" w:rsidP="009F473E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19" w:type="dxa"/>
          </w:tcPr>
          <w:p w:rsidR="00F66AC9" w:rsidRPr="00B308CE" w:rsidRDefault="00F66AC9" w:rsidP="009F473E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  <w:tc>
          <w:tcPr>
            <w:tcW w:w="3686" w:type="dxa"/>
          </w:tcPr>
          <w:p w:rsidR="00F66AC9" w:rsidRPr="00B308CE" w:rsidRDefault="00F66AC9" w:rsidP="009F473E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>Краткая аннотация (содержание курса)</w:t>
            </w:r>
          </w:p>
        </w:tc>
        <w:tc>
          <w:tcPr>
            <w:tcW w:w="1984" w:type="dxa"/>
          </w:tcPr>
          <w:p w:rsidR="00F66AC9" w:rsidRPr="00B308CE" w:rsidRDefault="00F66AC9" w:rsidP="009F473E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>Координатор, отвечающий за курс</w:t>
            </w:r>
          </w:p>
        </w:tc>
        <w:tc>
          <w:tcPr>
            <w:tcW w:w="1560" w:type="dxa"/>
          </w:tcPr>
          <w:p w:rsidR="00F66AC9" w:rsidRPr="00B308CE" w:rsidRDefault="00F66AC9" w:rsidP="009F473E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>Длительность курса (количество часов)</w:t>
            </w:r>
          </w:p>
        </w:tc>
        <w:tc>
          <w:tcPr>
            <w:tcW w:w="1417" w:type="dxa"/>
          </w:tcPr>
          <w:p w:rsidR="00F66AC9" w:rsidRPr="00B308CE" w:rsidRDefault="00F66AC9" w:rsidP="009F473E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>Стоимость (</w:t>
            </w:r>
            <w:proofErr w:type="spellStart"/>
            <w:r w:rsidRPr="00B308CE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B308C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66AC9" w:rsidRPr="00081227" w:rsidTr="00797BA2">
        <w:trPr>
          <w:trHeight w:val="4161"/>
        </w:trPr>
        <w:tc>
          <w:tcPr>
            <w:tcW w:w="708" w:type="dxa"/>
          </w:tcPr>
          <w:p w:rsidR="00F66AC9" w:rsidRPr="00F66AC9" w:rsidRDefault="00F66AC9" w:rsidP="009F473E">
            <w:pPr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9" w:type="dxa"/>
          </w:tcPr>
          <w:p w:rsidR="00F66AC9" w:rsidRPr="00F66AC9" w:rsidRDefault="00F66AC9" w:rsidP="00F66A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F66AC9">
              <w:rPr>
                <w:rFonts w:ascii="Times New Roman" w:hAnsi="Times New Roman" w:cs="Times New Roman"/>
              </w:rPr>
              <w:t>Пошив женского платья с декором</w:t>
            </w:r>
          </w:p>
          <w:bookmarkEnd w:id="0"/>
          <w:p w:rsidR="00F66AC9" w:rsidRPr="00B308CE" w:rsidRDefault="00F66AC9" w:rsidP="00F66A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66AC9">
              <w:rPr>
                <w:rFonts w:ascii="Times New Roman" w:hAnsi="Times New Roman" w:cs="Times New Roman"/>
              </w:rPr>
              <w:t>(базовый курс)</w:t>
            </w:r>
          </w:p>
        </w:tc>
        <w:tc>
          <w:tcPr>
            <w:tcW w:w="3686" w:type="dxa"/>
          </w:tcPr>
          <w:p w:rsidR="00F66AC9" w:rsidRPr="00B308CE" w:rsidRDefault="00F66AC9" w:rsidP="00F66AC9">
            <w:pPr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308CE">
              <w:rPr>
                <w:rFonts w:ascii="Times New Roman" w:eastAsia="Times New Roman" w:hAnsi="Times New Roman" w:cs="Times New Roman"/>
                <w:lang w:eastAsia="ru-RU"/>
              </w:rPr>
              <w:t>Целью</w:t>
            </w:r>
            <w:r w:rsidRPr="00B308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308CE">
              <w:rPr>
                <w:rFonts w:ascii="Times New Roman" w:eastAsia="Times New Roman" w:hAnsi="Times New Roman" w:cs="Times New Roman"/>
                <w:lang w:eastAsia="ru-RU"/>
              </w:rPr>
              <w:t xml:space="preserve">освоения курса </w:t>
            </w:r>
            <w:r w:rsidRPr="00B308C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является</w:t>
            </w:r>
          </w:p>
          <w:p w:rsidR="00F66AC9" w:rsidRPr="00B308CE" w:rsidRDefault="00F66AC9" w:rsidP="00F66AC9">
            <w:pPr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B308C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изучение основных приемов изготовления изделий из металла, дерева и рога.</w:t>
            </w:r>
          </w:p>
          <w:p w:rsidR="00F66AC9" w:rsidRPr="00B308CE" w:rsidRDefault="00F66AC9" w:rsidP="00F66AC9">
            <w:pPr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    </w:t>
            </w:r>
            <w:r w:rsidRPr="00B308C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Задачи курса:</w:t>
            </w:r>
          </w:p>
          <w:p w:rsidR="00F66AC9" w:rsidRPr="00B308CE" w:rsidRDefault="00F66AC9" w:rsidP="00F66AC9">
            <w:pPr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B308C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– овладение творческой деятельностью, связанной с декоративно-прикладным искусством и народными промыслами;</w:t>
            </w:r>
          </w:p>
          <w:p w:rsidR="00F66AC9" w:rsidRPr="00B308CE" w:rsidRDefault="00F66AC9" w:rsidP="00F66AC9">
            <w:pPr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B308C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– создание эстетически совершенных, высококачественных и уникальных предметов и изделий, культурно-бытового назначения, декоративной пластики и декоративного оформления интерьера;</w:t>
            </w:r>
          </w:p>
          <w:p w:rsidR="00F66AC9" w:rsidRPr="00B308CE" w:rsidRDefault="00F66AC9" w:rsidP="00F66AC9">
            <w:pPr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B308C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– приобретение студентами знаний в области декоративно-прикладного искусства и народных промыслов.</w:t>
            </w:r>
          </w:p>
        </w:tc>
        <w:tc>
          <w:tcPr>
            <w:tcW w:w="1984" w:type="dxa"/>
          </w:tcPr>
          <w:p w:rsidR="00F66AC9" w:rsidRPr="00F66AC9" w:rsidRDefault="00F66AC9" w:rsidP="00F66A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6AC9">
              <w:rPr>
                <w:rFonts w:ascii="Times New Roman" w:hAnsi="Times New Roman" w:cs="Times New Roman"/>
                <w:b/>
              </w:rPr>
              <w:t>Кабардова</w:t>
            </w:r>
            <w:proofErr w:type="spellEnd"/>
            <w:r w:rsidRPr="00F66A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6AC9">
              <w:rPr>
                <w:rFonts w:ascii="Times New Roman" w:hAnsi="Times New Roman" w:cs="Times New Roman"/>
                <w:b/>
              </w:rPr>
              <w:t>Аминат</w:t>
            </w:r>
            <w:proofErr w:type="spellEnd"/>
            <w:r w:rsidRPr="00F66A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6AC9">
              <w:rPr>
                <w:rFonts w:ascii="Times New Roman" w:hAnsi="Times New Roman" w:cs="Times New Roman"/>
                <w:b/>
              </w:rPr>
              <w:t>Аслангериевна</w:t>
            </w:r>
            <w:proofErr w:type="spellEnd"/>
          </w:p>
          <w:p w:rsidR="00F66AC9" w:rsidRPr="00F66AC9" w:rsidRDefault="00F66AC9" w:rsidP="00F66AC9">
            <w:pPr>
              <w:jc w:val="center"/>
              <w:rPr>
                <w:rFonts w:ascii="Times New Roman" w:hAnsi="Times New Roman" w:cs="Times New Roman"/>
              </w:rPr>
            </w:pPr>
            <w:r w:rsidRPr="00F66AC9">
              <w:rPr>
                <w:rFonts w:ascii="Times New Roman" w:hAnsi="Times New Roman" w:cs="Times New Roman"/>
              </w:rPr>
              <w:t>старший преподаватель кафедры архитектурного проектирования, дизайн и ДПИ</w:t>
            </w:r>
          </w:p>
          <w:p w:rsidR="00F66AC9" w:rsidRPr="00F66AC9" w:rsidRDefault="00F66AC9" w:rsidP="00F66A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6AC9">
              <w:rPr>
                <w:rFonts w:ascii="Times New Roman" w:hAnsi="Times New Roman" w:cs="Times New Roman"/>
              </w:rPr>
              <w:t>е</w:t>
            </w:r>
            <w:r w:rsidRPr="00F66AC9">
              <w:rPr>
                <w:rFonts w:ascii="Times New Roman" w:hAnsi="Times New Roman" w:cs="Times New Roman"/>
                <w:lang w:val="en-US"/>
              </w:rPr>
              <w:t xml:space="preserve">-mail: </w:t>
            </w:r>
          </w:p>
          <w:p w:rsidR="00F66AC9" w:rsidRDefault="00797BA2" w:rsidP="00F66A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F66AC9" w:rsidRPr="005F7066">
                <w:rPr>
                  <w:rStyle w:val="a4"/>
                  <w:rFonts w:ascii="Times New Roman" w:hAnsi="Times New Roman" w:cs="Times New Roman"/>
                  <w:lang w:val="en-US"/>
                </w:rPr>
                <w:t>amina.kabardova@yandex.ru</w:t>
              </w:r>
            </w:hyperlink>
          </w:p>
          <w:p w:rsidR="00F66AC9" w:rsidRPr="00F66AC9" w:rsidRDefault="00F66AC9" w:rsidP="00F66A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6AC9">
              <w:rPr>
                <w:rFonts w:ascii="Times New Roman" w:hAnsi="Times New Roman" w:cs="Times New Roman"/>
              </w:rPr>
              <w:t>телефоны</w:t>
            </w:r>
            <w:r w:rsidRPr="00F66AC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66AC9" w:rsidRPr="00F66AC9" w:rsidRDefault="00F66AC9" w:rsidP="00F66A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6AC9">
              <w:rPr>
                <w:rFonts w:ascii="Times New Roman" w:hAnsi="Times New Roman" w:cs="Times New Roman"/>
                <w:lang w:val="en-US"/>
              </w:rPr>
              <w:t>+79062574207</w:t>
            </w:r>
          </w:p>
          <w:p w:rsidR="00F66AC9" w:rsidRPr="00F66AC9" w:rsidRDefault="00F66AC9" w:rsidP="00F66A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6AC9">
              <w:rPr>
                <w:rFonts w:ascii="Times New Roman" w:hAnsi="Times New Roman" w:cs="Times New Roman"/>
                <w:lang w:val="en-US"/>
              </w:rPr>
              <w:t>8(8662)-72-23-19</w:t>
            </w:r>
          </w:p>
        </w:tc>
        <w:tc>
          <w:tcPr>
            <w:tcW w:w="1560" w:type="dxa"/>
          </w:tcPr>
          <w:p w:rsidR="00F66AC9" w:rsidRPr="00B308CE" w:rsidRDefault="00F66AC9" w:rsidP="009F473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F66AC9" w:rsidRPr="00B308CE" w:rsidRDefault="00F66AC9" w:rsidP="009F473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B308CE">
              <w:rPr>
                <w:rFonts w:ascii="Times New Roman" w:hAnsi="Times New Roman" w:cs="Times New Roman"/>
              </w:rPr>
              <w:t>000</w:t>
            </w:r>
          </w:p>
        </w:tc>
      </w:tr>
    </w:tbl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5124BC" w:rsidRDefault="005124BC"/>
    <w:p w:rsidR="00081227" w:rsidRDefault="00081227"/>
    <w:sectPr w:rsidR="0008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CF"/>
    <w:rsid w:val="00081227"/>
    <w:rsid w:val="0043210C"/>
    <w:rsid w:val="005124BC"/>
    <w:rsid w:val="00591E6E"/>
    <w:rsid w:val="007755EC"/>
    <w:rsid w:val="00797BA2"/>
    <w:rsid w:val="007C43BF"/>
    <w:rsid w:val="00982D24"/>
    <w:rsid w:val="009F7044"/>
    <w:rsid w:val="00A347CF"/>
    <w:rsid w:val="00AA7562"/>
    <w:rsid w:val="00B308CE"/>
    <w:rsid w:val="00B972C8"/>
    <w:rsid w:val="00DB5E6C"/>
    <w:rsid w:val="00DC4DE8"/>
    <w:rsid w:val="00E96ED6"/>
    <w:rsid w:val="00F66AC9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BF67"/>
  <w15:chartTrackingRefBased/>
  <w15:docId w15:val="{320C7C97-6E5C-4456-AE33-2176E1CB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66D4"/>
    <w:rPr>
      <w:color w:val="0563C1" w:themeColor="hyperlink"/>
      <w:u w:val="single"/>
    </w:rPr>
  </w:style>
  <w:style w:type="paragraph" w:styleId="a5">
    <w:name w:val="No Spacing"/>
    <w:uiPriority w:val="1"/>
    <w:qFormat/>
    <w:rsid w:val="00DB5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ina.kabard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2022-04-01T12:50:00Z</dcterms:created>
  <dcterms:modified xsi:type="dcterms:W3CDTF">2022-04-01T12:50:00Z</dcterms:modified>
</cp:coreProperties>
</file>