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B" w:rsidRPr="001756A0" w:rsidRDefault="004A55FB" w:rsidP="00175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A0">
        <w:rPr>
          <w:rFonts w:ascii="Times New Roman" w:hAnsi="Times New Roman" w:cs="Times New Roman"/>
          <w:sz w:val="28"/>
          <w:szCs w:val="28"/>
        </w:rPr>
        <w:t>20 сентября жители Кабард</w:t>
      </w:r>
      <w:r w:rsidR="001D5BF9">
        <w:rPr>
          <w:rFonts w:ascii="Times New Roman" w:hAnsi="Times New Roman" w:cs="Times New Roman"/>
          <w:sz w:val="28"/>
          <w:szCs w:val="28"/>
        </w:rPr>
        <w:t>ино-Балкарской республики отмети</w:t>
      </w:r>
      <w:r w:rsidRPr="001756A0">
        <w:rPr>
          <w:rFonts w:ascii="Times New Roman" w:hAnsi="Times New Roman" w:cs="Times New Roman"/>
          <w:sz w:val="28"/>
          <w:szCs w:val="28"/>
        </w:rPr>
        <w:t xml:space="preserve">ли </w:t>
      </w:r>
      <w:r w:rsidR="00FF471C">
        <w:rPr>
          <w:rFonts w:ascii="Times New Roman" w:hAnsi="Times New Roman" w:cs="Times New Roman"/>
          <w:sz w:val="28"/>
          <w:szCs w:val="28"/>
        </w:rPr>
        <w:t xml:space="preserve">знаменательную дату </w:t>
      </w:r>
      <w:r w:rsidR="00791CB7">
        <w:rPr>
          <w:rFonts w:ascii="Times New Roman" w:hAnsi="Times New Roman" w:cs="Times New Roman"/>
          <w:sz w:val="28"/>
          <w:szCs w:val="28"/>
        </w:rPr>
        <w:t>–</w:t>
      </w:r>
      <w:r w:rsidR="00FF471C">
        <w:rPr>
          <w:rFonts w:ascii="Times New Roman" w:hAnsi="Times New Roman" w:cs="Times New Roman"/>
          <w:sz w:val="28"/>
          <w:szCs w:val="28"/>
        </w:rPr>
        <w:t xml:space="preserve"> </w:t>
      </w:r>
      <w:r w:rsidR="00791CB7">
        <w:rPr>
          <w:rFonts w:ascii="Times New Roman" w:hAnsi="Times New Roman" w:cs="Times New Roman"/>
          <w:sz w:val="28"/>
          <w:szCs w:val="28"/>
        </w:rPr>
        <w:t>«</w:t>
      </w:r>
      <w:r w:rsidRPr="001756A0">
        <w:rPr>
          <w:rFonts w:ascii="Times New Roman" w:hAnsi="Times New Roman" w:cs="Times New Roman"/>
          <w:sz w:val="28"/>
          <w:szCs w:val="28"/>
        </w:rPr>
        <w:t>День адыгов (черкесов)</w:t>
      </w:r>
      <w:r w:rsidR="00791CB7">
        <w:rPr>
          <w:rFonts w:ascii="Times New Roman" w:hAnsi="Times New Roman" w:cs="Times New Roman"/>
          <w:sz w:val="28"/>
          <w:szCs w:val="28"/>
        </w:rPr>
        <w:t>»</w:t>
      </w:r>
      <w:r w:rsidRPr="00175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00B" w:rsidRDefault="00791CB7" w:rsidP="00175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gkelc"/>
          <w:rFonts w:ascii="Times New Roman" w:hAnsi="Times New Roman" w:cs="Times New Roman"/>
          <w:sz w:val="28"/>
          <w:szCs w:val="28"/>
        </w:rPr>
        <w:t>«</w:t>
      </w:r>
      <w:r w:rsidR="004A55FB" w:rsidRPr="001756A0">
        <w:rPr>
          <w:rStyle w:val="hgkelc"/>
          <w:rFonts w:ascii="Times New Roman" w:hAnsi="Times New Roman" w:cs="Times New Roman"/>
          <w:sz w:val="28"/>
          <w:szCs w:val="28"/>
        </w:rPr>
        <w:t>День адыгов</w:t>
      </w:r>
      <w:r>
        <w:rPr>
          <w:rStyle w:val="hgkelc"/>
          <w:rFonts w:ascii="Times New Roman" w:hAnsi="Times New Roman" w:cs="Times New Roman"/>
          <w:sz w:val="28"/>
          <w:szCs w:val="28"/>
        </w:rPr>
        <w:t>» был учрежден У</w:t>
      </w:r>
      <w:r w:rsidR="004A55FB" w:rsidRPr="001756A0">
        <w:rPr>
          <w:rStyle w:val="hgkelc"/>
          <w:rFonts w:ascii="Times New Roman" w:hAnsi="Times New Roman" w:cs="Times New Roman"/>
          <w:sz w:val="28"/>
          <w:szCs w:val="28"/>
        </w:rPr>
        <w:t>казом главы республики в 2014 году и объявлен в КБР праздничным днем.</w:t>
      </w:r>
      <w:r w:rsidR="003E5FAB" w:rsidRPr="00175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00B" w:rsidRDefault="001756A0" w:rsidP="00175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A0">
        <w:rPr>
          <w:rFonts w:ascii="Times New Roman" w:hAnsi="Times New Roman" w:cs="Times New Roman"/>
          <w:sz w:val="28"/>
          <w:szCs w:val="28"/>
        </w:rPr>
        <w:t>Праздник, с которым связаны важнейшие вехи</w:t>
      </w:r>
      <w:r>
        <w:rPr>
          <w:rFonts w:ascii="Times New Roman" w:hAnsi="Times New Roman" w:cs="Times New Roman"/>
          <w:sz w:val="28"/>
          <w:szCs w:val="28"/>
        </w:rPr>
        <w:t xml:space="preserve"> истории адыгского этноса, олицетворяет стремление сохранить национальную идентичность, родной язык, культуру и традиции, приверженность ценностям мира, добра и справедливости, является общим духовным достоянием народов, проживающих в нашей республике.</w:t>
      </w:r>
    </w:p>
    <w:p w:rsidR="00E80512" w:rsidRPr="001756A0" w:rsidRDefault="001756A0" w:rsidP="001756A0">
      <w:pPr>
        <w:spacing w:after="0" w:line="360" w:lineRule="auto"/>
        <w:ind w:firstLine="709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день </w:t>
      </w:r>
      <w:r w:rsidR="003E5FAB" w:rsidRPr="001756A0">
        <w:rPr>
          <w:rFonts w:ascii="Times New Roman" w:hAnsi="Times New Roman" w:cs="Times New Roman"/>
          <w:sz w:val="28"/>
          <w:szCs w:val="28"/>
        </w:rPr>
        <w:t>призван послужить стимулом для укрепления с</w:t>
      </w:r>
      <w:r>
        <w:rPr>
          <w:rFonts w:ascii="Times New Roman" w:hAnsi="Times New Roman" w:cs="Times New Roman"/>
          <w:sz w:val="28"/>
          <w:szCs w:val="28"/>
        </w:rPr>
        <w:t xml:space="preserve">вязей и дальнейшей консолидации адыгского </w:t>
      </w:r>
      <w:r w:rsidR="003E5FAB" w:rsidRPr="001756A0">
        <w:rPr>
          <w:rFonts w:ascii="Times New Roman" w:hAnsi="Times New Roman" w:cs="Times New Roman"/>
          <w:sz w:val="28"/>
          <w:szCs w:val="28"/>
        </w:rPr>
        <w:t>(черкесского) этноса, а также укрепления единства народов Кабардино-Балкарии.</w:t>
      </w:r>
    </w:p>
    <w:p w:rsidR="00F6700B" w:rsidRDefault="004A55FB" w:rsidP="006C13CE">
      <w:pPr>
        <w:spacing w:after="0" w:line="360" w:lineRule="auto"/>
        <w:ind w:firstLine="709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 w:rsidRPr="001756A0">
        <w:rPr>
          <w:rStyle w:val="hgkelc"/>
          <w:rFonts w:ascii="Times New Roman" w:hAnsi="Times New Roman" w:cs="Times New Roman"/>
          <w:sz w:val="28"/>
          <w:szCs w:val="28"/>
        </w:rPr>
        <w:t xml:space="preserve">К этой праздничной дате </w:t>
      </w:r>
      <w:r w:rsidR="00FF471C">
        <w:rPr>
          <w:rStyle w:val="hgkelc"/>
          <w:rFonts w:ascii="Times New Roman" w:hAnsi="Times New Roman" w:cs="Times New Roman"/>
          <w:sz w:val="28"/>
          <w:szCs w:val="28"/>
        </w:rPr>
        <w:t xml:space="preserve">в </w:t>
      </w:r>
      <w:r w:rsidRPr="001756A0">
        <w:rPr>
          <w:rStyle w:val="hgkelc"/>
          <w:rFonts w:ascii="Times New Roman" w:hAnsi="Times New Roman" w:cs="Times New Roman"/>
          <w:sz w:val="28"/>
          <w:szCs w:val="28"/>
        </w:rPr>
        <w:t>биб</w:t>
      </w:r>
      <w:r w:rsidR="00FF471C">
        <w:rPr>
          <w:rStyle w:val="hgkelc"/>
          <w:rFonts w:ascii="Times New Roman" w:hAnsi="Times New Roman" w:cs="Times New Roman"/>
          <w:sz w:val="28"/>
          <w:szCs w:val="28"/>
        </w:rPr>
        <w:t>лиотеке</w:t>
      </w:r>
      <w:r w:rsidR="003E5FAB" w:rsidRPr="001756A0">
        <w:rPr>
          <w:rStyle w:val="hgkelc"/>
          <w:rFonts w:ascii="Times New Roman" w:hAnsi="Times New Roman" w:cs="Times New Roman"/>
          <w:sz w:val="28"/>
          <w:szCs w:val="28"/>
        </w:rPr>
        <w:t xml:space="preserve"> КБГУ</w:t>
      </w:r>
      <w:r w:rsidR="00F6700B">
        <w:rPr>
          <w:rStyle w:val="hgkelc"/>
          <w:rFonts w:ascii="Times New Roman" w:hAnsi="Times New Roman" w:cs="Times New Roman"/>
          <w:sz w:val="28"/>
          <w:szCs w:val="28"/>
        </w:rPr>
        <w:t xml:space="preserve"> совместно с </w:t>
      </w:r>
      <w:r w:rsidR="003E5FAB" w:rsidRPr="001756A0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F6700B" w:rsidRPr="001756A0">
        <w:rPr>
          <w:rFonts w:ascii="Times New Roman" w:hAnsi="Times New Roman" w:cs="Times New Roman"/>
          <w:sz w:val="28"/>
          <w:szCs w:val="28"/>
        </w:rPr>
        <w:t>кафедрой истории России</w:t>
      </w:r>
      <w:r w:rsidR="00F6700B" w:rsidRPr="001756A0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3E5FAB" w:rsidRPr="001756A0">
        <w:rPr>
          <w:rStyle w:val="hgkelc"/>
          <w:rFonts w:ascii="Times New Roman" w:hAnsi="Times New Roman" w:cs="Times New Roman"/>
          <w:sz w:val="28"/>
          <w:szCs w:val="28"/>
        </w:rPr>
        <w:t xml:space="preserve">был </w:t>
      </w:r>
      <w:r w:rsidRPr="001756A0">
        <w:rPr>
          <w:rStyle w:val="hgkelc"/>
          <w:rFonts w:ascii="Times New Roman" w:hAnsi="Times New Roman" w:cs="Times New Roman"/>
          <w:sz w:val="28"/>
          <w:szCs w:val="28"/>
        </w:rPr>
        <w:t>проведен исторический час на тему «</w:t>
      </w:r>
      <w:proofErr w:type="spellStart"/>
      <w:r w:rsidRPr="001756A0">
        <w:rPr>
          <w:rStyle w:val="hgkelc"/>
          <w:rFonts w:ascii="Times New Roman" w:hAnsi="Times New Roman" w:cs="Times New Roman"/>
          <w:sz w:val="28"/>
          <w:szCs w:val="28"/>
        </w:rPr>
        <w:t>Адыги</w:t>
      </w:r>
      <w:proofErr w:type="spellEnd"/>
      <w:r w:rsidRPr="001756A0">
        <w:rPr>
          <w:rStyle w:val="hgkelc"/>
          <w:rFonts w:ascii="Times New Roman" w:hAnsi="Times New Roman" w:cs="Times New Roman"/>
          <w:sz w:val="28"/>
          <w:szCs w:val="28"/>
        </w:rPr>
        <w:t>: вехи истории».</w:t>
      </w:r>
      <w:r w:rsidR="003E5FAB" w:rsidRPr="001756A0">
        <w:rPr>
          <w:rStyle w:val="hgkelc"/>
          <w:rFonts w:ascii="Times New Roman" w:hAnsi="Times New Roman" w:cs="Times New Roman"/>
          <w:sz w:val="28"/>
          <w:szCs w:val="28"/>
        </w:rPr>
        <w:t xml:space="preserve"> Инициатором и организатором проведения данного мероприятия выступил отдел художественной и крае</w:t>
      </w:r>
      <w:r w:rsidR="001756A0">
        <w:rPr>
          <w:rStyle w:val="hgkelc"/>
          <w:rFonts w:ascii="Times New Roman" w:hAnsi="Times New Roman" w:cs="Times New Roman"/>
          <w:sz w:val="28"/>
          <w:szCs w:val="28"/>
        </w:rPr>
        <w:t>ведческой литературы.</w:t>
      </w:r>
      <w:r w:rsidR="003E5FAB" w:rsidRPr="001756A0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F6700B">
        <w:rPr>
          <w:rFonts w:ascii="Times New Roman" w:hAnsi="Times New Roman" w:cs="Times New Roman"/>
          <w:sz w:val="28"/>
          <w:szCs w:val="28"/>
        </w:rPr>
        <w:t xml:space="preserve">Участниками мероприятия </w:t>
      </w:r>
      <w:r w:rsidR="00F6700B">
        <w:rPr>
          <w:rFonts w:ascii="Times New Roman" w:hAnsi="Times New Roman" w:cs="Times New Roman"/>
          <w:sz w:val="28"/>
          <w:szCs w:val="28"/>
        </w:rPr>
        <w:t>выступили</w:t>
      </w:r>
      <w:r w:rsidR="00F6700B">
        <w:rPr>
          <w:rFonts w:ascii="Times New Roman" w:hAnsi="Times New Roman" w:cs="Times New Roman"/>
          <w:sz w:val="28"/>
          <w:szCs w:val="28"/>
        </w:rPr>
        <w:t xml:space="preserve"> студенты 1 курса колледжа дизайна и 2 курса </w:t>
      </w:r>
      <w:proofErr w:type="spellStart"/>
      <w:r w:rsidR="00F6700B">
        <w:rPr>
          <w:rFonts w:ascii="Times New Roman" w:hAnsi="Times New Roman" w:cs="Times New Roman"/>
          <w:sz w:val="28"/>
          <w:szCs w:val="28"/>
        </w:rPr>
        <w:t>ИППиФСО</w:t>
      </w:r>
      <w:proofErr w:type="spellEnd"/>
      <w:r w:rsidR="00F6700B">
        <w:rPr>
          <w:rFonts w:ascii="Times New Roman" w:hAnsi="Times New Roman" w:cs="Times New Roman"/>
          <w:sz w:val="28"/>
          <w:szCs w:val="28"/>
        </w:rPr>
        <w:t>.</w:t>
      </w:r>
    </w:p>
    <w:p w:rsidR="006C13CE" w:rsidRDefault="00F6700B" w:rsidP="006C1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A0">
        <w:rPr>
          <w:rFonts w:ascii="Times New Roman" w:hAnsi="Times New Roman" w:cs="Times New Roman"/>
          <w:sz w:val="28"/>
          <w:szCs w:val="28"/>
        </w:rPr>
        <w:t>З</w:t>
      </w:r>
      <w:r w:rsidR="003E5FAB" w:rsidRPr="001756A0">
        <w:rPr>
          <w:rFonts w:ascii="Times New Roman" w:hAnsi="Times New Roman" w:cs="Times New Roman"/>
          <w:sz w:val="28"/>
          <w:szCs w:val="28"/>
        </w:rPr>
        <w:t>аведующая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FAB" w:rsidRPr="001756A0">
        <w:rPr>
          <w:rFonts w:ascii="Times New Roman" w:hAnsi="Times New Roman" w:cs="Times New Roman"/>
          <w:sz w:val="28"/>
          <w:szCs w:val="28"/>
        </w:rPr>
        <w:t xml:space="preserve">кафедрой истории России, кандидат исторических наук, доцент КБГУ </w:t>
      </w:r>
      <w:r w:rsidR="00791CB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E5FAB" w:rsidRPr="001756A0">
        <w:rPr>
          <w:rFonts w:ascii="Times New Roman" w:hAnsi="Times New Roman" w:cs="Times New Roman"/>
          <w:sz w:val="28"/>
          <w:szCs w:val="28"/>
        </w:rPr>
        <w:t>Зарета</w:t>
      </w:r>
      <w:proofErr w:type="spellEnd"/>
      <w:r w:rsidR="003E5FAB" w:rsidRPr="0017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FAB" w:rsidRPr="001756A0">
        <w:rPr>
          <w:rFonts w:ascii="Times New Roman" w:hAnsi="Times New Roman" w:cs="Times New Roman"/>
          <w:sz w:val="28"/>
          <w:szCs w:val="28"/>
        </w:rPr>
        <w:t>Хасан</w:t>
      </w:r>
      <w:r>
        <w:rPr>
          <w:rFonts w:ascii="Times New Roman" w:hAnsi="Times New Roman" w:cs="Times New Roman"/>
          <w:sz w:val="28"/>
          <w:szCs w:val="28"/>
        </w:rPr>
        <w:t>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Соблирова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E197E">
        <w:rPr>
          <w:rFonts w:ascii="Times New Roman" w:hAnsi="Times New Roman" w:cs="Times New Roman"/>
          <w:sz w:val="28"/>
          <w:szCs w:val="28"/>
        </w:rPr>
        <w:t xml:space="preserve"> рассказала студентам о</w:t>
      </w:r>
      <w:r w:rsidR="00FF471C">
        <w:rPr>
          <w:rFonts w:ascii="Times New Roman" w:hAnsi="Times New Roman" w:cs="Times New Roman"/>
          <w:sz w:val="28"/>
          <w:szCs w:val="28"/>
        </w:rPr>
        <w:t xml:space="preserve"> значимости данного праздника</w:t>
      </w:r>
      <w:r w:rsidR="00791CB7">
        <w:rPr>
          <w:rFonts w:ascii="Times New Roman" w:hAnsi="Times New Roman" w:cs="Times New Roman"/>
          <w:sz w:val="28"/>
          <w:szCs w:val="28"/>
        </w:rPr>
        <w:t>,</w:t>
      </w:r>
      <w:r w:rsidR="00855B77">
        <w:rPr>
          <w:rFonts w:ascii="Times New Roman" w:hAnsi="Times New Roman" w:cs="Times New Roman"/>
          <w:sz w:val="28"/>
          <w:szCs w:val="28"/>
        </w:rPr>
        <w:t xml:space="preserve"> остановилась на основных </w:t>
      </w:r>
      <w:r w:rsidR="00791CB7">
        <w:rPr>
          <w:rFonts w:ascii="Times New Roman" w:hAnsi="Times New Roman" w:cs="Times New Roman"/>
          <w:sz w:val="28"/>
          <w:szCs w:val="28"/>
        </w:rPr>
        <w:t>вехах развития адыгского этноса и</w:t>
      </w:r>
      <w:r w:rsidR="00855B77">
        <w:rPr>
          <w:rFonts w:ascii="Times New Roman" w:hAnsi="Times New Roman" w:cs="Times New Roman"/>
          <w:sz w:val="28"/>
          <w:szCs w:val="28"/>
        </w:rPr>
        <w:t xml:space="preserve"> отметила </w:t>
      </w:r>
      <w:r w:rsidR="00D06F8D">
        <w:rPr>
          <w:rFonts w:ascii="Times New Roman" w:hAnsi="Times New Roman" w:cs="Times New Roman"/>
          <w:sz w:val="28"/>
          <w:szCs w:val="28"/>
        </w:rPr>
        <w:t>ключевые</w:t>
      </w:r>
      <w:r w:rsidR="00855B77">
        <w:rPr>
          <w:rFonts w:ascii="Times New Roman" w:hAnsi="Times New Roman" w:cs="Times New Roman"/>
          <w:sz w:val="28"/>
          <w:szCs w:val="28"/>
        </w:rPr>
        <w:t xml:space="preserve"> исторические события, повлиявшие на развитие народа. </w:t>
      </w:r>
      <w:proofErr w:type="spellStart"/>
      <w:r w:rsidRPr="001756A0">
        <w:rPr>
          <w:rFonts w:ascii="Times New Roman" w:hAnsi="Times New Roman" w:cs="Times New Roman"/>
          <w:sz w:val="28"/>
          <w:szCs w:val="28"/>
        </w:rPr>
        <w:t>Зарета</w:t>
      </w:r>
      <w:proofErr w:type="spellEnd"/>
      <w:r w:rsidRPr="0017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6A0">
        <w:rPr>
          <w:rFonts w:ascii="Times New Roman" w:hAnsi="Times New Roman" w:cs="Times New Roman"/>
          <w:sz w:val="28"/>
          <w:szCs w:val="28"/>
        </w:rPr>
        <w:t>Хасан</w:t>
      </w:r>
      <w:r>
        <w:rPr>
          <w:rFonts w:ascii="Times New Roman" w:hAnsi="Times New Roman" w:cs="Times New Roman"/>
          <w:sz w:val="28"/>
          <w:szCs w:val="28"/>
        </w:rPr>
        <w:t>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81569">
        <w:rPr>
          <w:rFonts w:ascii="Times New Roman" w:hAnsi="Times New Roman" w:cs="Times New Roman"/>
          <w:sz w:val="28"/>
          <w:szCs w:val="28"/>
        </w:rPr>
        <w:t xml:space="preserve">акже освятила </w:t>
      </w:r>
      <w:r w:rsidR="00791CB7">
        <w:rPr>
          <w:rFonts w:ascii="Times New Roman" w:hAnsi="Times New Roman" w:cs="Times New Roman"/>
          <w:sz w:val="28"/>
          <w:szCs w:val="28"/>
        </w:rPr>
        <w:t>тему традиционной</w:t>
      </w:r>
      <w:r w:rsidR="00A81569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791CB7">
        <w:rPr>
          <w:rFonts w:ascii="Times New Roman" w:hAnsi="Times New Roman" w:cs="Times New Roman"/>
          <w:sz w:val="28"/>
          <w:szCs w:val="28"/>
        </w:rPr>
        <w:t>ы</w:t>
      </w:r>
      <w:r w:rsidR="00D06F8D">
        <w:rPr>
          <w:rFonts w:ascii="Times New Roman" w:hAnsi="Times New Roman" w:cs="Times New Roman"/>
          <w:sz w:val="28"/>
          <w:szCs w:val="28"/>
        </w:rPr>
        <w:t xml:space="preserve"> адыгов,</w:t>
      </w:r>
      <w:r w:rsidR="00A81569">
        <w:rPr>
          <w:rFonts w:ascii="Times New Roman" w:hAnsi="Times New Roman" w:cs="Times New Roman"/>
          <w:sz w:val="28"/>
          <w:szCs w:val="28"/>
        </w:rPr>
        <w:t xml:space="preserve"> рассказала о хозяйственном, общественном и семейном быте, материальной культуре, </w:t>
      </w:r>
      <w:r w:rsidR="009A34A2">
        <w:rPr>
          <w:rFonts w:ascii="Times New Roman" w:hAnsi="Times New Roman" w:cs="Times New Roman"/>
          <w:sz w:val="28"/>
          <w:szCs w:val="28"/>
        </w:rPr>
        <w:t>обычаях, традициях, этикете.</w:t>
      </w:r>
      <w:r w:rsidR="006C13CE">
        <w:rPr>
          <w:rFonts w:ascii="Times New Roman" w:hAnsi="Times New Roman" w:cs="Times New Roman"/>
          <w:sz w:val="28"/>
          <w:szCs w:val="28"/>
        </w:rPr>
        <w:t xml:space="preserve"> В заключении отметила, что </w:t>
      </w:r>
      <w:proofErr w:type="spellStart"/>
      <w:r w:rsidR="00FF471C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="006C13CE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FF471C">
        <w:rPr>
          <w:rFonts w:ascii="Times New Roman" w:hAnsi="Times New Roman" w:cs="Times New Roman"/>
          <w:sz w:val="28"/>
          <w:szCs w:val="28"/>
        </w:rPr>
        <w:t xml:space="preserve"> живут в разных уголках планеты и повсюду демонстрируют бережное отношение к национальным традициям</w:t>
      </w:r>
      <w:r w:rsidR="00D06F8D">
        <w:rPr>
          <w:rFonts w:ascii="Times New Roman" w:hAnsi="Times New Roman" w:cs="Times New Roman"/>
          <w:sz w:val="28"/>
          <w:szCs w:val="28"/>
        </w:rPr>
        <w:t>,</w:t>
      </w:r>
      <w:r w:rsidR="00FF471C">
        <w:rPr>
          <w:rFonts w:ascii="Times New Roman" w:hAnsi="Times New Roman" w:cs="Times New Roman"/>
          <w:sz w:val="28"/>
          <w:szCs w:val="28"/>
        </w:rPr>
        <w:t xml:space="preserve"> вносят достойный вклад в экономику, образование, культуру и спорт. </w:t>
      </w:r>
    </w:p>
    <w:p w:rsidR="00F5301C" w:rsidRDefault="00F5301C" w:rsidP="00175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448A">
        <w:rPr>
          <w:rFonts w:ascii="Times New Roman" w:hAnsi="Times New Roman" w:cs="Times New Roman"/>
          <w:sz w:val="28"/>
          <w:szCs w:val="28"/>
        </w:rPr>
        <w:t xml:space="preserve">ыступление </w:t>
      </w:r>
      <w:r>
        <w:rPr>
          <w:rFonts w:ascii="Times New Roman" w:hAnsi="Times New Roman" w:cs="Times New Roman"/>
          <w:sz w:val="28"/>
          <w:szCs w:val="28"/>
        </w:rPr>
        <w:t xml:space="preserve">З.Х. </w:t>
      </w:r>
      <w:proofErr w:type="spellStart"/>
      <w:r w:rsidR="0020448A">
        <w:rPr>
          <w:rFonts w:ascii="Times New Roman" w:hAnsi="Times New Roman" w:cs="Times New Roman"/>
          <w:sz w:val="28"/>
          <w:szCs w:val="28"/>
        </w:rPr>
        <w:t>Соблировой</w:t>
      </w:r>
      <w:proofErr w:type="spellEnd"/>
      <w:r w:rsidR="00204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вызвало бо</w:t>
      </w:r>
      <w:r w:rsidR="001D5BF9">
        <w:rPr>
          <w:rFonts w:ascii="Times New Roman" w:hAnsi="Times New Roman" w:cs="Times New Roman"/>
          <w:sz w:val="28"/>
          <w:szCs w:val="28"/>
        </w:rPr>
        <w:t>льшой интерес у аудитории</w:t>
      </w:r>
      <w:r w:rsidR="004757FB">
        <w:rPr>
          <w:rFonts w:ascii="Times New Roman" w:hAnsi="Times New Roman" w:cs="Times New Roman"/>
          <w:sz w:val="28"/>
          <w:szCs w:val="28"/>
        </w:rPr>
        <w:t>, что послужило толчком для оживленной дискуссии.</w:t>
      </w:r>
    </w:p>
    <w:p w:rsidR="00F5301C" w:rsidRPr="001756A0" w:rsidRDefault="004757FB" w:rsidP="00F5301C">
      <w:pPr>
        <w:spacing w:after="0" w:line="360" w:lineRule="auto"/>
        <w:ind w:firstLine="709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завершилось</w:t>
      </w:r>
      <w:r w:rsidR="00F5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просмотром отрывка</w:t>
      </w:r>
      <w:r w:rsidR="00F5301C">
        <w:rPr>
          <w:rFonts w:ascii="Times New Roman" w:hAnsi="Times New Roman" w:cs="Times New Roman"/>
          <w:sz w:val="28"/>
          <w:szCs w:val="28"/>
        </w:rPr>
        <w:t xml:space="preserve"> из фильма </w:t>
      </w:r>
      <w:proofErr w:type="spellStart"/>
      <w:r w:rsidR="00F5301C">
        <w:rPr>
          <w:rFonts w:ascii="Times New Roman" w:hAnsi="Times New Roman" w:cs="Times New Roman"/>
          <w:sz w:val="28"/>
          <w:szCs w:val="28"/>
        </w:rPr>
        <w:t>Аскарбий</w:t>
      </w:r>
      <w:proofErr w:type="spellEnd"/>
      <w:r w:rsidR="00F5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01C">
        <w:rPr>
          <w:rFonts w:ascii="Times New Roman" w:hAnsi="Times New Roman" w:cs="Times New Roman"/>
          <w:sz w:val="28"/>
          <w:szCs w:val="28"/>
        </w:rPr>
        <w:t>Нагаплева</w:t>
      </w:r>
      <w:proofErr w:type="spellEnd"/>
      <w:r w:rsidR="00F530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301C">
        <w:rPr>
          <w:rFonts w:ascii="Times New Roman" w:hAnsi="Times New Roman" w:cs="Times New Roman"/>
          <w:sz w:val="28"/>
          <w:szCs w:val="28"/>
        </w:rPr>
        <w:t>Черкесия</w:t>
      </w:r>
      <w:proofErr w:type="spellEnd"/>
      <w:r w:rsidR="00F53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301C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="00F5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01C">
        <w:rPr>
          <w:rFonts w:ascii="Times New Roman" w:hAnsi="Times New Roman" w:cs="Times New Roman"/>
          <w:sz w:val="28"/>
          <w:szCs w:val="28"/>
        </w:rPr>
        <w:t>хабзэ</w:t>
      </w:r>
      <w:proofErr w:type="spellEnd"/>
      <w:r w:rsidR="00F5301C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F5301C" w:rsidRPr="001756A0" w:rsidSect="001D5B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FB"/>
    <w:rsid w:val="000114A2"/>
    <w:rsid w:val="001756A0"/>
    <w:rsid w:val="001D5BF9"/>
    <w:rsid w:val="0020448A"/>
    <w:rsid w:val="00286816"/>
    <w:rsid w:val="002A300A"/>
    <w:rsid w:val="003E5FAB"/>
    <w:rsid w:val="004757FB"/>
    <w:rsid w:val="004A55FB"/>
    <w:rsid w:val="006C13CE"/>
    <w:rsid w:val="00791CB7"/>
    <w:rsid w:val="00855B77"/>
    <w:rsid w:val="009509E9"/>
    <w:rsid w:val="009A34A2"/>
    <w:rsid w:val="009E468F"/>
    <w:rsid w:val="00A81569"/>
    <w:rsid w:val="00AE197E"/>
    <w:rsid w:val="00C504CB"/>
    <w:rsid w:val="00D06F8D"/>
    <w:rsid w:val="00E16DF7"/>
    <w:rsid w:val="00E80512"/>
    <w:rsid w:val="00F5301C"/>
    <w:rsid w:val="00F6700B"/>
    <w:rsid w:val="00F820F7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BDC5A-9190-462E-9195-A5F26E1D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5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4A55FB"/>
  </w:style>
  <w:style w:type="character" w:styleId="a3">
    <w:name w:val="Hyperlink"/>
    <w:basedOn w:val="a0"/>
    <w:uiPriority w:val="99"/>
    <w:semiHidden/>
    <w:unhideWhenUsed/>
    <w:rsid w:val="003E5FA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E5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11FD-0D23-4202-8890-FC2769F9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2023-09-21T13:55:00Z</dcterms:created>
  <dcterms:modified xsi:type="dcterms:W3CDTF">2023-09-21T13:55:00Z</dcterms:modified>
</cp:coreProperties>
</file>