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FEA" w14:textId="77777777" w:rsidR="008E004B" w:rsidRDefault="008E004B">
      <w:pPr>
        <w:jc w:val="both"/>
        <w:rPr>
          <w:b/>
          <w:bCs/>
        </w:rPr>
      </w:pPr>
    </w:p>
    <w:p w14:paraId="0F3D1469" w14:textId="77777777" w:rsidR="008E004B" w:rsidRDefault="006419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Науч</w:t>
      </w:r>
      <w:r>
        <w:rPr>
          <w:b/>
          <w:bCs/>
          <w:sz w:val="28"/>
          <w:szCs w:val="28"/>
        </w:rPr>
        <w:t>ные работы и публикации</w:t>
      </w:r>
      <w:r>
        <w:rPr>
          <w:b/>
          <w:bCs/>
          <w:sz w:val="28"/>
          <w:szCs w:val="28"/>
          <w:lang w:val="en-US"/>
        </w:rPr>
        <w:t>:</w:t>
      </w:r>
    </w:p>
    <w:p w14:paraId="3544AFCD" w14:textId="2B4399E8" w:rsidR="008E004B" w:rsidRDefault="0064198E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Международно-правовая охрана прав экологических мигрантов в условиях изменения климата. Пробелы в российском законодательстве. 2024 </w:t>
      </w:r>
      <w:r>
        <w:rPr>
          <w:sz w:val="28"/>
          <w:szCs w:val="28"/>
        </w:rPr>
        <w:t>г. Т.17. №8 С.144-151.</w:t>
      </w:r>
    </w:p>
    <w:p w14:paraId="27191308" w14:textId="5B7416CC" w:rsidR="008E004B" w:rsidRDefault="0064198E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Место прав человека в системе международных договоров по охране климата (РКИК ООН, Киотский протокол и Парижское соглашение). Евразийский юридический журнал. №9 (196) 2024 </w:t>
      </w:r>
      <w:r>
        <w:rPr>
          <w:sz w:val="28"/>
          <w:szCs w:val="28"/>
        </w:rPr>
        <w:t xml:space="preserve">г. </w:t>
      </w:r>
    </w:p>
    <w:p w14:paraId="07FBDF4B" w14:textId="77777777" w:rsidR="008E004B" w:rsidRDefault="0064198E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Международно-правовая охрана прав коренных народов в условиях </w:t>
      </w:r>
      <w:r>
        <w:rPr>
          <w:color w:val="000000"/>
          <w:sz w:val="28"/>
          <w:szCs w:val="28"/>
        </w:rPr>
        <w:t xml:space="preserve">изменения климата. </w:t>
      </w:r>
      <w:r>
        <w:rPr>
          <w:color w:val="000000"/>
          <w:sz w:val="28"/>
          <w:szCs w:val="28"/>
        </w:rPr>
        <w:t xml:space="preserve">Пробелы в российском законодательстве. </w:t>
      </w:r>
      <w:r>
        <w:rPr>
          <w:color w:val="000000"/>
          <w:sz w:val="28"/>
          <w:szCs w:val="28"/>
        </w:rPr>
        <w:t>2021. Т. 14. </w:t>
      </w:r>
      <w:hyperlink r:id="rId5">
        <w:r>
          <w:rPr>
            <w:color w:val="000000"/>
            <w:sz w:val="28"/>
            <w:szCs w:val="28"/>
          </w:rPr>
          <w:t>№ </w:t>
        </w:r>
        <w:r>
          <w:rPr>
            <w:color w:val="000000"/>
            <w:sz w:val="28"/>
            <w:szCs w:val="28"/>
          </w:rPr>
          <w:t>4</w:t>
        </w:r>
      </w:hyperlink>
      <w:r>
        <w:rPr>
          <w:color w:val="000000"/>
          <w:sz w:val="28"/>
          <w:szCs w:val="28"/>
        </w:rPr>
        <w:t>. С. 373-383.</w:t>
      </w:r>
      <w:r>
        <w:rPr>
          <w:color w:val="000000"/>
          <w:sz w:val="28"/>
          <w:szCs w:val="28"/>
        </w:rPr>
        <w:t xml:space="preserve"> </w:t>
      </w:r>
    </w:p>
    <w:p w14:paraId="3E61875F" w14:textId="77777777" w:rsidR="008E004B" w:rsidRDefault="008E004B">
      <w:pPr>
        <w:ind w:left="720"/>
        <w:jc w:val="both"/>
        <w:rPr>
          <w:sz w:val="28"/>
          <w:szCs w:val="28"/>
        </w:rPr>
      </w:pPr>
    </w:p>
    <w:sectPr w:rsidR="008E004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D42"/>
    <w:multiLevelType w:val="multilevel"/>
    <w:tmpl w:val="3D404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9D351B"/>
    <w:multiLevelType w:val="multilevel"/>
    <w:tmpl w:val="24F42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156051"/>
    <w:multiLevelType w:val="multilevel"/>
    <w:tmpl w:val="8C8A2A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4B"/>
    <w:rsid w:val="0064198E"/>
    <w:rsid w:val="008E004B"/>
    <w:rsid w:val="00A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327"/>
  <w15:docId w15:val="{D220690A-666C-484D-860A-A191B11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qFormat/>
    <w:rPr>
      <w:rFonts w:ascii="Times New Roman" w:eastAsia="OpenSymbol" w:hAnsi="Times New Roman" w:cs="OpenSymbol"/>
      <w:b/>
      <w:bCs/>
      <w:sz w:val="32"/>
      <w:szCs w:val="32"/>
    </w:rPr>
  </w:style>
  <w:style w:type="character" w:customStyle="1" w:styleId="a7">
    <w:name w:val="Символ нумерации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id=46418679&amp;selid=46418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Каз</dc:creator>
  <dc:description/>
  <cp:lastModifiedBy>Белла Каз</cp:lastModifiedBy>
  <cp:revision>4</cp:revision>
  <cp:lastPrinted>2023-04-24T00:41:00Z</cp:lastPrinted>
  <dcterms:created xsi:type="dcterms:W3CDTF">2025-01-28T13:31:00Z</dcterms:created>
  <dcterms:modified xsi:type="dcterms:W3CDTF">2025-01-28T13:31:00Z</dcterms:modified>
  <dc:language>ru-RU</dc:language>
</cp:coreProperties>
</file>