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544D" w14:textId="77777777" w:rsidR="00E44F78" w:rsidRPr="00024D3E" w:rsidRDefault="00E44F78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5F9EDAD9" w14:textId="77777777" w:rsidR="00E44F78" w:rsidRPr="00E44F78" w:rsidRDefault="00E44F78" w:rsidP="007011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 ОБРАЗОВАНИЯ</w:t>
      </w:r>
    </w:p>
    <w:p w14:paraId="6C3E9E9B" w14:textId="77777777" w:rsidR="00E44F78" w:rsidRPr="00E44F78" w:rsidRDefault="00E44F78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«КАБАРДИНО - БАЛКАРСКИЙ ГОСУДАРСТВЕННЫЙ УНИВЕРСИТЕТ</w:t>
      </w:r>
    </w:p>
    <w:p w14:paraId="3957901A" w14:textId="77777777" w:rsidR="00E44F78" w:rsidRPr="00E44F78" w:rsidRDefault="00422275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</w:t>
      </w:r>
      <w:r w:rsidR="00E44F78" w:rsidRPr="00E4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Х.М. БЕРБЕКОВА»</w:t>
      </w:r>
    </w:p>
    <w:p w14:paraId="6F400F95" w14:textId="77777777" w:rsidR="00E44F78" w:rsidRPr="00E44F78" w:rsidRDefault="00E44F78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 ИНФОРМАЦИОННЫХ ТЕХНОЛОГИЙ И ЭКОНОМИКИ</w:t>
      </w:r>
    </w:p>
    <w:p w14:paraId="07A2B4AE" w14:textId="77777777" w:rsidR="00E44F78" w:rsidRPr="00E44F78" w:rsidRDefault="00E44F78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A19E8" w14:textId="77777777" w:rsidR="00E44F78" w:rsidRPr="00E44F78" w:rsidRDefault="00E44F78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09095" w14:textId="77777777" w:rsidR="00E44F78" w:rsidRPr="00E44F78" w:rsidRDefault="00E44F78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4"/>
        <w:gridCol w:w="4121"/>
      </w:tblGrid>
      <w:tr w:rsidR="00E44F78" w:rsidRPr="00E44F78" w14:paraId="0E4B61F9" w14:textId="77777777" w:rsidTr="001E00AA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1677598E" w14:textId="77777777" w:rsidR="00E44F78" w:rsidRPr="00E44F78" w:rsidRDefault="00E44F78" w:rsidP="0070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BB3639D" w14:textId="77777777" w:rsidR="00E44F78" w:rsidRPr="00E44F78" w:rsidRDefault="00E44F78" w:rsidP="007011D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C0185BB" w14:textId="77777777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4F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УТВЕРЖДАЮ</w:t>
            </w:r>
          </w:p>
          <w:p w14:paraId="51742EF9" w14:textId="77777777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E44F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Зам. директора по УР</w:t>
            </w:r>
          </w:p>
          <w:p w14:paraId="713AF0B4" w14:textId="77777777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D3118F5" w14:textId="77777777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4F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_________________</w:t>
            </w:r>
            <w:r w:rsidR="00E17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Л.Х. Назарова</w:t>
            </w:r>
          </w:p>
          <w:p w14:paraId="5F975AAD" w14:textId="133D3BEB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4F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«__» ____________ 20</w:t>
            </w:r>
            <w:r w:rsidR="000964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5050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E44F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  <w:p w14:paraId="4C7E796F" w14:textId="77777777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B058851" w14:textId="77777777" w:rsidR="00E44F78" w:rsidRPr="00E44F78" w:rsidRDefault="00E44F78" w:rsidP="0070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FA3910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66C1014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1AB18D16" w14:textId="77777777" w:rsidR="00E44F78" w:rsidRPr="00024D3E" w:rsidRDefault="00E44F78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87E32DA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0C718EF8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B86754A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04E96BC" w14:textId="77777777" w:rsidR="007F67B9" w:rsidRPr="001E00AA" w:rsidRDefault="007F67B9" w:rsidP="001E0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AA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E44F78" w:rsidRPr="001E00AA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1E00AA">
        <w:rPr>
          <w:rFonts w:ascii="Times New Roman" w:hAnsi="Times New Roman" w:cs="Times New Roman"/>
          <w:b/>
          <w:sz w:val="28"/>
          <w:szCs w:val="28"/>
        </w:rPr>
        <w:t xml:space="preserve"> ПО ВЫПОЛНЕНИЮ ВЫПУСКНОЙ КВАЛИФИКАЦИОННОЙ РАБОТЫ</w:t>
      </w:r>
    </w:p>
    <w:p w14:paraId="11F99812" w14:textId="77777777" w:rsidR="0063257B" w:rsidRPr="001E00AA" w:rsidRDefault="0063257B" w:rsidP="001E0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BA210" w14:textId="77777777" w:rsid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подготовки специалистов среднего звена</w:t>
      </w:r>
    </w:p>
    <w:p w14:paraId="03950A25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B2E81D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</w:t>
      </w:r>
      <w:r w:rsidR="0099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3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Программирование в компьютерных системах</w:t>
      </w:r>
    </w:p>
    <w:p w14:paraId="757F5CA0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1159E4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 профессиональное образование</w:t>
      </w:r>
    </w:p>
    <w:p w14:paraId="5EB24BBB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101ED8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выпускника</w:t>
      </w:r>
    </w:p>
    <w:p w14:paraId="7A7C4378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Техник-программист</w:t>
      </w:r>
    </w:p>
    <w:p w14:paraId="0C354E4E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7409B59D" w14:textId="77777777" w:rsidR="00E44F78" w:rsidRPr="0063257B" w:rsidRDefault="0063257B" w:rsidP="007011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3257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Очная форма обучен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ия</w:t>
      </w:r>
    </w:p>
    <w:p w14:paraId="3389397A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6ED776" w14:textId="77777777" w:rsidR="00E44F78" w:rsidRPr="001E00AA" w:rsidRDefault="00E44F78" w:rsidP="001E00AA"/>
    <w:p w14:paraId="614C910C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6568A1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BB836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6D3A5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724D97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175BDF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2C2E77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F4466" w14:textId="77777777" w:rsidR="001E00AA" w:rsidRPr="00024D3E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EFED99" w14:textId="77777777" w:rsidR="00E44F78" w:rsidRPr="001E00AA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7AF0AE" w14:textId="54E8FD1F" w:rsidR="00E44F78" w:rsidRPr="001E00AA" w:rsidRDefault="00E44F78" w:rsidP="001E0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AA">
        <w:rPr>
          <w:rFonts w:ascii="Times New Roman" w:hAnsi="Times New Roman" w:cs="Times New Roman"/>
          <w:b/>
          <w:sz w:val="24"/>
          <w:szCs w:val="24"/>
        </w:rPr>
        <w:t>Нальчик, 20</w:t>
      </w:r>
      <w:r w:rsidR="000964E1">
        <w:rPr>
          <w:rFonts w:ascii="Times New Roman" w:hAnsi="Times New Roman" w:cs="Times New Roman"/>
          <w:b/>
          <w:sz w:val="24"/>
          <w:szCs w:val="24"/>
        </w:rPr>
        <w:t>2</w:t>
      </w:r>
      <w:r w:rsidR="00505008" w:rsidRPr="00505008">
        <w:rPr>
          <w:rFonts w:ascii="Times New Roman" w:hAnsi="Times New Roman" w:cs="Times New Roman"/>
          <w:b/>
          <w:sz w:val="24"/>
          <w:szCs w:val="24"/>
        </w:rPr>
        <w:t>3</w:t>
      </w:r>
      <w:r w:rsidRPr="001E00A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7024D7" w14:textId="362A53B3" w:rsidR="00E44F78" w:rsidRPr="00E44F78" w:rsidRDefault="00E44F78" w:rsidP="001E0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Методические рекомендации по организации и выполнению </w:t>
      </w:r>
      <w:r w:rsidRPr="00024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</w:t>
      </w:r>
      <w:r w:rsidRPr="00E44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4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специальности </w:t>
      </w:r>
      <w:r w:rsidRPr="00E44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</w:t>
      </w:r>
      <w:r w:rsidR="00505008" w:rsidRPr="0050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44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Программирование в компьютерных системах.</w:t>
      </w:r>
    </w:p>
    <w:p w14:paraId="52424005" w14:textId="77777777" w:rsidR="009550C0" w:rsidRDefault="009550C0" w:rsidP="0070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9F4964" w14:textId="77777777" w:rsidR="00505008" w:rsidRDefault="00E44F78" w:rsidP="0070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Составитель</w:t>
      </w:r>
      <w:r w:rsidRPr="00E44F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9ED9A8" w14:textId="7E8F93C1" w:rsidR="00AF6066" w:rsidRPr="00024D3E" w:rsidRDefault="00505008" w:rsidP="00505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Ф.Т., преподаватель, </w:t>
      </w:r>
      <w:r w:rsidR="0095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ЦК </w:t>
      </w:r>
      <w:r w:rsidRPr="0050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r w:rsidRPr="00505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и программирования</w:t>
      </w:r>
    </w:p>
    <w:p w14:paraId="3310D3B4" w14:textId="77777777" w:rsidR="00E44F78" w:rsidRPr="00E44F78" w:rsidRDefault="00E44F78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679C8" w14:textId="3A220444" w:rsidR="00E44F78" w:rsidRPr="00E44F78" w:rsidRDefault="00E44F78" w:rsidP="00701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78">
        <w:rPr>
          <w:rFonts w:ascii="Times New Roman" w:eastAsia="Calibri" w:hAnsi="Times New Roman" w:cs="Times New Roman"/>
          <w:sz w:val="24"/>
          <w:szCs w:val="24"/>
        </w:rPr>
        <w:t xml:space="preserve">Рассмотрены и одобрены на заседании ЦК </w:t>
      </w:r>
      <w:r w:rsidR="00505008" w:rsidRPr="00505008">
        <w:rPr>
          <w:rFonts w:ascii="Times New Roman" w:eastAsia="Calibri" w:hAnsi="Times New Roman" w:cs="Times New Roman"/>
          <w:sz w:val="24"/>
          <w:szCs w:val="24"/>
        </w:rPr>
        <w:t xml:space="preserve">Информационных </w:t>
      </w:r>
      <w:r w:rsidR="00505008" w:rsidRPr="00505008">
        <w:rPr>
          <w:rFonts w:ascii="Times New Roman" w:eastAsia="Calibri" w:hAnsi="Times New Roman" w:cs="Times New Roman"/>
          <w:sz w:val="24"/>
          <w:szCs w:val="24"/>
        </w:rPr>
        <w:t>систем и программирования</w:t>
      </w:r>
      <w:r w:rsidR="001E00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CABBE1" w14:textId="77777777" w:rsidR="00E44F78" w:rsidRPr="00E44F78" w:rsidRDefault="00E44F78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9698DB" w14:textId="3A06655E" w:rsidR="00E44F78" w:rsidRPr="00E44F78" w:rsidRDefault="00E44F78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4F78">
        <w:rPr>
          <w:rFonts w:ascii="Times New Roman" w:eastAsia="Calibri" w:hAnsi="Times New Roman" w:cs="Times New Roman"/>
          <w:sz w:val="24"/>
          <w:szCs w:val="24"/>
        </w:rPr>
        <w:t>«</w:t>
      </w:r>
      <w:r w:rsidRPr="00E44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proofErr w:type="gramEnd"/>
      <w:r w:rsidRPr="00E44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C2B3E">
        <w:rPr>
          <w:rFonts w:ascii="Times New Roman" w:eastAsia="Calibri" w:hAnsi="Times New Roman" w:cs="Times New Roman"/>
          <w:sz w:val="24"/>
          <w:szCs w:val="24"/>
          <w:u w:val="single"/>
        </w:rPr>
        <w:t>31</w:t>
      </w:r>
      <w:r w:rsidRPr="00E44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E44F7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44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C2B3E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E44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 </w:t>
      </w:r>
      <w:r w:rsidRPr="00E44F7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964E1">
        <w:rPr>
          <w:rFonts w:ascii="Times New Roman" w:eastAsia="Calibri" w:hAnsi="Times New Roman" w:cs="Times New Roman"/>
          <w:sz w:val="24"/>
          <w:szCs w:val="24"/>
        </w:rPr>
        <w:t>2</w:t>
      </w:r>
      <w:r w:rsidR="00505008">
        <w:rPr>
          <w:rFonts w:ascii="Times New Roman" w:eastAsia="Calibri" w:hAnsi="Times New Roman" w:cs="Times New Roman"/>
          <w:sz w:val="24"/>
          <w:szCs w:val="24"/>
        </w:rPr>
        <w:t>3</w:t>
      </w:r>
      <w:r w:rsidRPr="00E44F78">
        <w:rPr>
          <w:rFonts w:ascii="Times New Roman" w:eastAsia="Calibri" w:hAnsi="Times New Roman" w:cs="Times New Roman"/>
          <w:sz w:val="24"/>
          <w:szCs w:val="24"/>
        </w:rPr>
        <w:t xml:space="preserve">г.                      Протокол № </w:t>
      </w:r>
      <w:r w:rsidRPr="007C2B3E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="007C2B3E" w:rsidRPr="007C2B3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E44F78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1A72D58A" w14:textId="77777777" w:rsidR="00E44F78" w:rsidRPr="00E44F78" w:rsidRDefault="00E44F78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76C9A7" w14:textId="7A72ECC2" w:rsidR="00E44F78" w:rsidRDefault="00E44F78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78">
        <w:rPr>
          <w:rFonts w:ascii="Times New Roman" w:eastAsia="Calibri" w:hAnsi="Times New Roman" w:cs="Times New Roman"/>
          <w:sz w:val="24"/>
          <w:szCs w:val="24"/>
        </w:rPr>
        <w:t>Председатель ЦК ___________________</w:t>
      </w:r>
      <w:r w:rsidR="004B7DA0" w:rsidRPr="004B7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008">
        <w:rPr>
          <w:rFonts w:ascii="Times New Roman" w:eastAsia="Calibri" w:hAnsi="Times New Roman" w:cs="Times New Roman"/>
          <w:sz w:val="24"/>
          <w:szCs w:val="24"/>
        </w:rPr>
        <w:t xml:space="preserve">Ф.Т. </w:t>
      </w:r>
      <w:proofErr w:type="spellStart"/>
      <w:r w:rsidR="00505008">
        <w:rPr>
          <w:rFonts w:ascii="Times New Roman" w:eastAsia="Calibri" w:hAnsi="Times New Roman" w:cs="Times New Roman"/>
          <w:sz w:val="24"/>
          <w:szCs w:val="24"/>
        </w:rPr>
        <w:t>Жулабова</w:t>
      </w:r>
      <w:proofErr w:type="spellEnd"/>
      <w:r w:rsidR="001E00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22E02F" w14:textId="77777777" w:rsidR="001E00AA" w:rsidRDefault="001E00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EFF6714" w14:textId="77777777" w:rsidR="001E00AA" w:rsidRPr="00E44F78" w:rsidRDefault="001E00AA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4332920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14:paraId="57225BB5" w14:textId="77777777" w:rsidR="001E00AA" w:rsidRPr="001E00AA" w:rsidRDefault="001E00AA" w:rsidP="001E00AA">
          <w:pPr>
            <w:pStyle w:val="a8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1E00AA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14:paraId="5C2508E4" w14:textId="77777777" w:rsidR="007C2B3E" w:rsidRPr="007C2B3E" w:rsidRDefault="001E00A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C2B3E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7C2B3E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7C2B3E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62734316" w:history="1"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Методические основы организации выполнения выпускной квалификационной работы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_Toc62734316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D30060" w14:textId="77777777" w:rsidR="007C2B3E" w:rsidRPr="007C2B3E" w:rsidRDefault="0050500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17" w:history="1"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Определение темы выпускной квалификационной работы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_Toc62734317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C22BC8" w14:textId="77777777" w:rsidR="007C2B3E" w:rsidRPr="007C2B3E" w:rsidRDefault="0050500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18" w:history="1"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Руководство выпускной квалификационной работой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_Toc62734318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166761" w14:textId="77777777" w:rsidR="007C2B3E" w:rsidRPr="007C2B3E" w:rsidRDefault="0050500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19" w:history="1"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Этапы выполнения выпускной квалификационной работы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_Toc62734319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88D844" w14:textId="77777777" w:rsidR="007C2B3E" w:rsidRPr="007C2B3E" w:rsidRDefault="0050500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0" w:history="1"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Подбор практического материала и представление руководителю.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_Toc62734320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DD9559" w14:textId="77777777" w:rsidR="007C2B3E" w:rsidRPr="007C2B3E" w:rsidRDefault="0050500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1" w:history="1"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дипломных проектов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_Toc62734321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B75FDB" w14:textId="77777777" w:rsidR="007C2B3E" w:rsidRPr="007C2B3E" w:rsidRDefault="0050500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2" w:history="1"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Подготовка к защите и защита выпускной квалификационной работы в ГАК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_Toc62734322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E53D63" w14:textId="77777777" w:rsidR="007C2B3E" w:rsidRPr="007C2B3E" w:rsidRDefault="0050500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3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val="x-none" w:eastAsia="x-none"/>
              </w:rPr>
              <w:t xml:space="preserve">Приложение </w:t>
            </w:r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eastAsia="x-none"/>
              </w:rPr>
              <w:t>1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_Toc62734323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70B6DD" w14:textId="77777777" w:rsidR="007C2B3E" w:rsidRPr="007C2B3E" w:rsidRDefault="0050500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4" w:history="1">
            <w:r w:rsidR="007C2B3E" w:rsidRPr="007C2B3E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x-none" w:eastAsia="x-none"/>
              </w:rPr>
              <w:t xml:space="preserve">Приложение </w:t>
            </w:r>
            <w:r w:rsidR="007C2B3E" w:rsidRPr="007C2B3E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x-none"/>
              </w:rPr>
              <w:t>2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_Toc62734324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240317" w14:textId="77777777" w:rsidR="007C2B3E" w:rsidRPr="007C2B3E" w:rsidRDefault="0050500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5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val="x-none" w:eastAsia="x-none"/>
              </w:rPr>
              <w:t xml:space="preserve">Приложение </w:t>
            </w:r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eastAsia="x-none"/>
              </w:rPr>
              <w:t>3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_Toc62734325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977C25" w14:textId="77777777" w:rsidR="007C2B3E" w:rsidRPr="007C2B3E" w:rsidRDefault="0050500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6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noProof/>
                <w:sz w:val="28"/>
                <w:szCs w:val="28"/>
                <w:lang w:val="x-none" w:eastAsia="x-none"/>
              </w:rPr>
              <w:t xml:space="preserve">Приложение </w:t>
            </w:r>
            <w:r w:rsidR="007C2B3E" w:rsidRPr="007C2B3E">
              <w:rPr>
                <w:rStyle w:val="a9"/>
                <w:rFonts w:ascii="Times New Roman" w:eastAsia="MS Mincho" w:hAnsi="Times New Roman" w:cs="Times New Roman"/>
                <w:noProof/>
                <w:sz w:val="28"/>
                <w:szCs w:val="28"/>
                <w:lang w:eastAsia="x-none"/>
              </w:rPr>
              <w:t>4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_Toc62734326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827BC5" w14:textId="77777777" w:rsidR="007C2B3E" w:rsidRPr="007C2B3E" w:rsidRDefault="0050500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7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val="x-none" w:eastAsia="x-none"/>
              </w:rPr>
              <w:t xml:space="preserve">Приложение </w:t>
            </w:r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eastAsia="x-none"/>
              </w:rPr>
              <w:t>5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_Toc62734327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D316B9" w14:textId="77777777" w:rsidR="007C2B3E" w:rsidRPr="007C2B3E" w:rsidRDefault="0050500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8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eastAsia="x-none"/>
              </w:rPr>
              <w:t>Приложение 6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_Toc62734328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1B8F19" w14:textId="77777777" w:rsidR="007C2B3E" w:rsidRPr="007C2B3E" w:rsidRDefault="0050500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9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eastAsia="x-none"/>
              </w:rPr>
              <w:t>Приложение 7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_Toc62734329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4D8E64" w14:textId="77777777" w:rsidR="007C2B3E" w:rsidRPr="007C2B3E" w:rsidRDefault="007C2B3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14:paraId="475C8A23" w14:textId="77777777" w:rsidR="001E00AA" w:rsidRPr="007C2B3E" w:rsidRDefault="001E00AA">
          <w:pPr>
            <w:rPr>
              <w:rFonts w:ascii="Times New Roman" w:hAnsi="Times New Roman" w:cs="Times New Roman"/>
              <w:sz w:val="28"/>
              <w:szCs w:val="28"/>
            </w:rPr>
          </w:pPr>
          <w:r w:rsidRPr="007C2B3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442C4BA3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725E8DC5" w14:textId="77777777" w:rsidR="00822F04" w:rsidRPr="00992379" w:rsidRDefault="00822F04" w:rsidP="00992379">
      <w:pPr>
        <w:pStyle w:val="1"/>
      </w:pPr>
      <w:bookmarkStart w:id="0" w:name="_Toc62734316"/>
      <w:r w:rsidRPr="00992379">
        <w:lastRenderedPageBreak/>
        <w:t>Методические основы организации выполнения выпускной квалификационной работы</w:t>
      </w:r>
      <w:bookmarkEnd w:id="0"/>
    </w:p>
    <w:p w14:paraId="3071AB70" w14:textId="77777777" w:rsidR="007F67B9" w:rsidRPr="00024D3E" w:rsidRDefault="007F67B9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Цель и основные этапы выполнения выпускной квалификационной работы Выполнение выпускной квалификационной работы является заключительным этапом обучения студентов по </w:t>
      </w:r>
      <w:r w:rsidR="00992379">
        <w:rPr>
          <w:color w:val="000000"/>
        </w:rPr>
        <w:t>программе подготовке специалистов среднего звена</w:t>
      </w:r>
      <w:r w:rsidRPr="00024D3E">
        <w:rPr>
          <w:color w:val="000000"/>
        </w:rPr>
        <w:t xml:space="preserve"> среднего профессиональн</w:t>
      </w:r>
      <w:r w:rsidR="0063257B">
        <w:rPr>
          <w:color w:val="000000"/>
        </w:rPr>
        <w:t xml:space="preserve">ого образования. </w:t>
      </w:r>
      <w:r w:rsidRPr="00024D3E">
        <w:rPr>
          <w:color w:val="000000"/>
        </w:rPr>
        <w:t>Выпускная квалификационная работа представляет собой самостоятельную работу, целью которой является систематизация и расширение теоретических знаний, и их практическое применение в процессе ее написания.</w:t>
      </w:r>
    </w:p>
    <w:p w14:paraId="13CABEAF" w14:textId="77777777" w:rsidR="007F67B9" w:rsidRPr="00024D3E" w:rsidRDefault="007F67B9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822F04">
        <w:rPr>
          <w:rStyle w:val="a4"/>
          <w:b w:val="0"/>
          <w:color w:val="000000"/>
        </w:rPr>
        <w:t>Период выполнения выпускной квалификационной работы состоит из следующих этапов</w:t>
      </w:r>
      <w:r w:rsidRPr="00024D3E">
        <w:rPr>
          <w:rStyle w:val="a4"/>
          <w:color w:val="000000"/>
        </w:rPr>
        <w:t>:</w:t>
      </w:r>
    </w:p>
    <w:p w14:paraId="6401EEA1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выбор и закрепление объекта преддипломной практики;</w:t>
      </w:r>
    </w:p>
    <w:p w14:paraId="392C7307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выбор и закрепление темы выпускной квалификационной работы;</w:t>
      </w:r>
    </w:p>
    <w:p w14:paraId="79459387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разработка и утверждение задания на выпускную квалификационную работу;</w:t>
      </w:r>
    </w:p>
    <w:p w14:paraId="7D39A6E3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сбор материала для выпускной квалификационной работы на объекте практики;</w:t>
      </w:r>
    </w:p>
    <w:p w14:paraId="27C4549E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написание и оформление выпускной квалификационной работы;</w:t>
      </w:r>
    </w:p>
    <w:p w14:paraId="31EEF882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 xml:space="preserve">предварительная защита работы на </w:t>
      </w:r>
      <w:r w:rsidR="00A5525E">
        <w:rPr>
          <w:color w:val="000000"/>
        </w:rPr>
        <w:t>заседании цикловой комиссии</w:t>
      </w:r>
      <w:r w:rsidRPr="00024D3E">
        <w:rPr>
          <w:color w:val="000000"/>
        </w:rPr>
        <w:t>;</w:t>
      </w:r>
    </w:p>
    <w:p w14:paraId="37C0552A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внешнее рецензирование работы;</w:t>
      </w:r>
    </w:p>
    <w:p w14:paraId="6890001A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защита на заседании Государственной аттестационной комиссии (ГАК).</w:t>
      </w:r>
    </w:p>
    <w:p w14:paraId="7760C919" w14:textId="77777777" w:rsidR="007F67B9" w:rsidRPr="004B7DA0" w:rsidRDefault="007F67B9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4B7DA0">
        <w:rPr>
          <w:color w:val="000000"/>
        </w:rPr>
        <w:t>Отчет о прохождении преддипломной практики не допускается к защите, если не определен окончательный вариант темы выпускной квалификационной работы (т.е. ее нет в проекте приказа). Студент, не прошедший преддипломную практику, не допускается к выполнению выпускной квалификационной работы. Выпускная квалификационная работа не допускается к предварительной защите, пока не сдан отчет о преддипломной практике.</w:t>
      </w:r>
    </w:p>
    <w:p w14:paraId="570FB440" w14:textId="77777777" w:rsidR="007F67B9" w:rsidRPr="00024D3E" w:rsidRDefault="007F67B9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4B7DA0">
        <w:rPr>
          <w:color w:val="000000"/>
        </w:rPr>
        <w:t>Выпускная квалификационная работа допускается к защите в ГАК только если она прошла успешную п</w:t>
      </w:r>
      <w:r w:rsidR="00AF6066" w:rsidRPr="004B7DA0">
        <w:rPr>
          <w:color w:val="000000"/>
        </w:rPr>
        <w:t>редварительную защиту Цикловой комиссии</w:t>
      </w:r>
      <w:r w:rsidRPr="004B7DA0">
        <w:rPr>
          <w:color w:val="000000"/>
        </w:rPr>
        <w:t>.</w:t>
      </w:r>
    </w:p>
    <w:p w14:paraId="1082D1F2" w14:textId="77777777" w:rsidR="00822F04" w:rsidRPr="00992379" w:rsidRDefault="00822F04" w:rsidP="00992379">
      <w:pPr>
        <w:pStyle w:val="1"/>
        <w:rPr>
          <w:rStyle w:val="10"/>
          <w:b/>
        </w:rPr>
      </w:pPr>
      <w:bookmarkStart w:id="1" w:name="_Toc62734317"/>
      <w:r w:rsidRPr="00992379">
        <w:rPr>
          <w:rStyle w:val="10"/>
          <w:b/>
        </w:rPr>
        <w:t>Определение темы выпускной квалификационной работы</w:t>
      </w:r>
      <w:bookmarkEnd w:id="1"/>
    </w:p>
    <w:p w14:paraId="05BCEA76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>2.1. Темы ВКР определяются колледжем КБГУ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</w:t>
      </w:r>
      <w:r w:rsidR="00B23D60">
        <w:t>-</w:t>
      </w:r>
      <w:r>
        <w:t>ориентированный характер. 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14:paraId="3B7B7786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 2.2. Как правило, перечень тем разрабатывается преподавателями колледжей КБГУ и обсуждается на заседаниях профильных цикловых комиссий колледжей с участием председателей ГЭК. 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 Для подготовки ВКР студенту назначается руководитель и, при необходимости, консультанты. </w:t>
      </w:r>
    </w:p>
    <w:p w14:paraId="0AA53489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2.3. Экспертиза на соответствие требованиям ФГОС, разработанных заданий на ВКР, основных показателей оценки результатов выполнения и защиты работ, осуществляется на заседании методического совета колледжа КБГУ. </w:t>
      </w:r>
    </w:p>
    <w:p w14:paraId="7EDD31F9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2.4. 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 </w:t>
      </w:r>
    </w:p>
    <w:p w14:paraId="06D3253B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>Выполненная выпускная квалификационная работа в целом должна:</w:t>
      </w:r>
    </w:p>
    <w:p w14:paraId="6D480101" w14:textId="77777777" w:rsidR="00822F04" w:rsidRDefault="00822F04" w:rsidP="007011DB">
      <w:pPr>
        <w:pStyle w:val="a3"/>
        <w:numPr>
          <w:ilvl w:val="0"/>
          <w:numId w:val="11"/>
        </w:numPr>
        <w:spacing w:before="0" w:beforeAutospacing="0" w:after="0" w:afterAutospacing="0"/>
        <w:ind w:left="709"/>
        <w:jc w:val="both"/>
      </w:pPr>
      <w:r>
        <w:t>соответствовать разработанному заданию;</w:t>
      </w:r>
    </w:p>
    <w:p w14:paraId="7E5B6285" w14:textId="77777777" w:rsidR="00822F04" w:rsidRDefault="00822F04" w:rsidP="007011DB">
      <w:pPr>
        <w:pStyle w:val="a3"/>
        <w:numPr>
          <w:ilvl w:val="0"/>
          <w:numId w:val="11"/>
        </w:numPr>
        <w:spacing w:before="0" w:beforeAutospacing="0" w:after="0" w:afterAutospacing="0"/>
        <w:ind w:left="709"/>
        <w:jc w:val="both"/>
      </w:pPr>
      <w:r>
        <w:lastRenderedPageBreak/>
        <w:t>включать анализ источников по теме с обобщениями и выводами, сопоставлениями и оценкой различных точек зрения;</w:t>
      </w:r>
    </w:p>
    <w:p w14:paraId="12DF7C89" w14:textId="77777777" w:rsidR="00822F04" w:rsidRDefault="00822F04" w:rsidP="007011DB">
      <w:pPr>
        <w:pStyle w:val="a3"/>
        <w:numPr>
          <w:ilvl w:val="0"/>
          <w:numId w:val="11"/>
        </w:numPr>
        <w:spacing w:before="0" w:beforeAutospacing="0" w:after="0" w:afterAutospacing="0"/>
        <w:ind w:left="709"/>
        <w:jc w:val="both"/>
      </w:pPr>
      <w:r>
        <w:t xml:space="preserve"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 </w:t>
      </w:r>
    </w:p>
    <w:p w14:paraId="22B93CC2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2.5. 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 </w:t>
      </w:r>
    </w:p>
    <w:p w14:paraId="375C9FAA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2.6. При определении темы ВКР следует учитывать, что ее содержание может основываться: </w:t>
      </w:r>
    </w:p>
    <w:p w14:paraId="776617A5" w14:textId="77777777" w:rsidR="00822F04" w:rsidRDefault="00822F04" w:rsidP="007011DB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14:paraId="22A5FB72" w14:textId="77777777" w:rsidR="00822F04" w:rsidRDefault="00822F04" w:rsidP="007011DB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на использовании результатов выполненных ранее практических заданий. </w:t>
      </w:r>
    </w:p>
    <w:p w14:paraId="54AC0A79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 </w:t>
      </w:r>
    </w:p>
    <w:p w14:paraId="671A976D" w14:textId="77777777" w:rsidR="007011DB" w:rsidRDefault="007011DB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023017C7" w14:textId="77777777" w:rsidR="007011DB" w:rsidRPr="00992379" w:rsidRDefault="007011DB" w:rsidP="00992379">
      <w:pPr>
        <w:pStyle w:val="1"/>
        <w:rPr>
          <w:rFonts w:eastAsia="Times New Roman" w:cs="Times New Roman"/>
          <w:b w:val="0"/>
          <w:color w:val="000000"/>
          <w:szCs w:val="24"/>
          <w:lang w:eastAsia="ru-RU"/>
        </w:rPr>
      </w:pPr>
      <w:bookmarkStart w:id="2" w:name="_Toc62734318"/>
      <w:r w:rsidRPr="00992379">
        <w:rPr>
          <w:rStyle w:val="10"/>
          <w:b/>
          <w:lang w:eastAsia="ru-RU"/>
        </w:rPr>
        <w:t>Руководство выпускной квалификационной работой</w:t>
      </w:r>
      <w:bookmarkEnd w:id="2"/>
    </w:p>
    <w:p w14:paraId="0A0CE558" w14:textId="77777777" w:rsidR="007011DB" w:rsidRPr="007011DB" w:rsidRDefault="007011DB" w:rsidP="0070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Перечень тем выпускных квалификационных работ, закрепление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за студентами, назначение руководителей осуществляются приказом 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КБГУ.</w:t>
      </w:r>
    </w:p>
    <w:p w14:paraId="2BC70F5A" w14:textId="77777777" w:rsidR="007011DB" w:rsidRPr="007011DB" w:rsidRDefault="007011DB" w:rsidP="0070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руководителю ВКР может быть одновременно прикреплено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восьми выпускников.</w:t>
      </w:r>
    </w:p>
    <w:p w14:paraId="0EA4CAE1" w14:textId="77777777" w:rsidR="007011DB" w:rsidRPr="007011DB" w:rsidRDefault="007011DB" w:rsidP="0070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обязанности руководителя ВКР входят:</w:t>
      </w:r>
    </w:p>
    <w:p w14:paraId="6307C023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задания на подготовку ВКР;</w:t>
      </w:r>
    </w:p>
    <w:p w14:paraId="3B62EF38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совместно с обучающимися плана ВКР;</w:t>
      </w:r>
    </w:p>
    <w:p w14:paraId="5D801A19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обучающемуся в разработке индивидуального</w:t>
      </w:r>
    </w:p>
    <w:p w14:paraId="16761A5C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работы на весь период выполнения ВКР;</w:t>
      </w:r>
    </w:p>
    <w:p w14:paraId="4BDDF6C4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обучаю</w:t>
      </w:r>
      <w:r w:rsidR="00C17538"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по вопросам содержания и </w:t>
      </w: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выполнения ВКР;</w:t>
      </w:r>
    </w:p>
    <w:p w14:paraId="1D5091A6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обучающемуся в подборе необходимых источников;</w:t>
      </w:r>
    </w:p>
    <w:p w14:paraId="36F05BFB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хода выполнения ВКР</w:t>
      </w:r>
      <w:r w:rsidR="00C17538"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установленным </w:t>
      </w: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графиком в форме регуляр</w:t>
      </w:r>
      <w:r w:rsidR="00C17538"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обсуждения руководителем и </w:t>
      </w: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хода работ;</w:t>
      </w:r>
    </w:p>
    <w:p w14:paraId="3E057B62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(консультиров</w:t>
      </w:r>
      <w:r w:rsidR="00C17538"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обучающегося) в подготовке </w:t>
      </w: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и доклада для защиты ВКР;</w:t>
      </w:r>
    </w:p>
    <w:p w14:paraId="735B3837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письменного отзыва на ВКР.</w:t>
      </w:r>
    </w:p>
    <w:p w14:paraId="0D88791D" w14:textId="77777777" w:rsidR="007011DB" w:rsidRPr="007011DB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Задание для каждого обучающегося разрабатывается в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утвержденной темой. </w:t>
      </w:r>
    </w:p>
    <w:p w14:paraId="479B0D00" w14:textId="77777777" w:rsidR="007011DB" w:rsidRPr="007011DB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ВКР рассма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тривается цикловыми комиссиями,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 руководителем ВКР и утве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рждается заместителем директора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 по учебной работе.</w:t>
      </w:r>
    </w:p>
    <w:p w14:paraId="224E8D12" w14:textId="77777777" w:rsidR="007011DB" w:rsidRPr="007011DB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отдельных случаях доп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ускается выполнение ВКР группой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 При этом индивиду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альные задания выдаются каждому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обучающемуся.</w:t>
      </w:r>
    </w:p>
    <w:p w14:paraId="3A86BDBC" w14:textId="77777777" w:rsidR="00C17538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Задание на ВКР выдается обу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чающемуся не позднее чем за две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 до начала производств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практики (преддипломной).</w:t>
      </w:r>
    </w:p>
    <w:p w14:paraId="5E29B91A" w14:textId="77777777" w:rsidR="007011DB" w:rsidRPr="007011DB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По завершении обучающи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мся подготовки ВКР руководитель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качество работы, подписывает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и вместе с заданием и своим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письменным отзывом передает заместителю директора колледжа по учеб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работе.</w:t>
      </w:r>
    </w:p>
    <w:p w14:paraId="01AEF231" w14:textId="77777777" w:rsidR="007011DB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3.7. В отзыве руководителя ВКР указ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ываются характерные особенности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ее достоинства и недостатки, а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отношение обучающегося к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ВКР, проявленные (не проявленные) им способности,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уровень освоения общих и профессиональных компетенций,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обучающегося, продемонстрированные им при выполнении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ВКР, а также степень самостоятельности обучающегося и его личный вклад в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проблем и разраб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 предложений по их решению.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Заканчивается отзыв выводом о возможности (невозможности) допуска ВКР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защите.</w:t>
      </w:r>
    </w:p>
    <w:p w14:paraId="2F8DE9D0" w14:textId="77777777" w:rsidR="00C17538" w:rsidRDefault="007F67B9" w:rsidP="005D5EEC">
      <w:pPr>
        <w:pStyle w:val="1"/>
        <w:rPr>
          <w:rFonts w:eastAsia="Times New Roman"/>
          <w:lang w:eastAsia="ru-RU"/>
        </w:rPr>
      </w:pPr>
      <w:bookmarkStart w:id="3" w:name="_Toc62734319"/>
      <w:r w:rsidRPr="007F67B9">
        <w:rPr>
          <w:rFonts w:eastAsia="Times New Roman"/>
          <w:lang w:eastAsia="ru-RU"/>
        </w:rPr>
        <w:t>Этапы выполнения выпускной квалификационной работы</w:t>
      </w:r>
      <w:bookmarkEnd w:id="3"/>
      <w:r w:rsidRPr="007F67B9">
        <w:rPr>
          <w:rFonts w:eastAsia="Times New Roman"/>
          <w:lang w:eastAsia="ru-RU"/>
        </w:rPr>
        <w:t xml:space="preserve"> </w:t>
      </w:r>
    </w:p>
    <w:p w14:paraId="724FAA40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подготовки и выполнения выпускной квалификационной работы включает несколько основных этапов:</w:t>
      </w:r>
    </w:p>
    <w:p w14:paraId="75435A59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1.Выбор и утверждение темы работы. Получение задания на ВКР.</w:t>
      </w:r>
    </w:p>
    <w:p w14:paraId="33EE0756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Составление плана работы.</w:t>
      </w:r>
    </w:p>
    <w:p w14:paraId="4D9C4396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Подбор теоретического материала и представление руководителю.</w:t>
      </w:r>
    </w:p>
    <w:p w14:paraId="7ED9A70F" w14:textId="77777777" w:rsidR="007F67B9" w:rsidRPr="007F67B9" w:rsidRDefault="007F67B9" w:rsidP="00992379">
      <w:pPr>
        <w:pStyle w:val="1"/>
        <w:rPr>
          <w:rFonts w:eastAsia="Times New Roman"/>
          <w:lang w:eastAsia="ru-RU"/>
        </w:rPr>
      </w:pPr>
      <w:bookmarkStart w:id="4" w:name="_Toc62734320"/>
      <w:r w:rsidRPr="007F67B9">
        <w:rPr>
          <w:rFonts w:eastAsia="Times New Roman"/>
          <w:lang w:eastAsia="ru-RU"/>
        </w:rPr>
        <w:t>Подбор практического материала и представление руководителю</w:t>
      </w:r>
      <w:bookmarkEnd w:id="4"/>
    </w:p>
    <w:p w14:paraId="7EEAD4EB" w14:textId="77777777" w:rsidR="007F67B9" w:rsidRPr="008767F1" w:rsidRDefault="007F67B9" w:rsidP="008767F1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F1">
        <w:rPr>
          <w:rFonts w:ascii="Times New Roman" w:hAnsi="Times New Roman" w:cs="Times New Roman"/>
          <w:sz w:val="24"/>
          <w:szCs w:val="24"/>
        </w:rPr>
        <w:t>Систематизация теоретического и практического материала.</w:t>
      </w:r>
    </w:p>
    <w:p w14:paraId="11F73FEC" w14:textId="77777777" w:rsidR="007F67B9" w:rsidRPr="008767F1" w:rsidRDefault="007F67B9" w:rsidP="008767F1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F1">
        <w:rPr>
          <w:rFonts w:ascii="Times New Roman" w:hAnsi="Times New Roman" w:cs="Times New Roman"/>
          <w:sz w:val="24"/>
          <w:szCs w:val="24"/>
        </w:rPr>
        <w:t>Оформление работы и представление е руководителю и рецензенту.</w:t>
      </w:r>
    </w:p>
    <w:p w14:paraId="555C00A6" w14:textId="77777777" w:rsidR="007F67B9" w:rsidRPr="008767F1" w:rsidRDefault="007F67B9" w:rsidP="008767F1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F1">
        <w:rPr>
          <w:rFonts w:ascii="Times New Roman" w:hAnsi="Times New Roman" w:cs="Times New Roman"/>
          <w:sz w:val="24"/>
          <w:szCs w:val="24"/>
        </w:rPr>
        <w:t>Допуск к защите.</w:t>
      </w:r>
    </w:p>
    <w:p w14:paraId="4591B7D2" w14:textId="77777777" w:rsidR="007F67B9" w:rsidRPr="007F67B9" w:rsidRDefault="007F67B9" w:rsidP="008767F1">
      <w:pPr>
        <w:pStyle w:val="a5"/>
        <w:numPr>
          <w:ilvl w:val="0"/>
          <w:numId w:val="19"/>
        </w:numPr>
        <w:spacing w:after="0" w:line="240" w:lineRule="auto"/>
        <w:rPr>
          <w:lang w:eastAsia="ru-RU"/>
        </w:rPr>
      </w:pPr>
      <w:r w:rsidRPr="008767F1">
        <w:rPr>
          <w:rFonts w:ascii="Times New Roman" w:hAnsi="Times New Roman" w:cs="Times New Roman"/>
          <w:sz w:val="24"/>
          <w:szCs w:val="24"/>
        </w:rPr>
        <w:t xml:space="preserve">Защита </w:t>
      </w:r>
      <w:r w:rsidRPr="007F67B9">
        <w:rPr>
          <w:lang w:eastAsia="ru-RU"/>
        </w:rPr>
        <w:t>работы.</w:t>
      </w:r>
    </w:p>
    <w:p w14:paraId="0245D320" w14:textId="77777777" w:rsidR="00C17538" w:rsidRPr="00992379" w:rsidRDefault="00C17538" w:rsidP="00992379">
      <w:pPr>
        <w:pStyle w:val="1"/>
      </w:pPr>
      <w:bookmarkStart w:id="5" w:name="_Toc62734321"/>
      <w:r w:rsidRPr="00992379">
        <w:t>Структура и содержание дипломных проектов</w:t>
      </w:r>
      <w:bookmarkEnd w:id="5"/>
    </w:p>
    <w:p w14:paraId="4BC13250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Дипломный проект выполняется в соответствии с техническим заданием, которое включает план структуры проекта. В плане могут быть (обоснованно</w:t>
      </w:r>
      <w:r w:rsidRPr="00024D3E">
        <w:rPr>
          <w:b/>
          <w:color w:val="000000"/>
        </w:rPr>
        <w:t>)</w:t>
      </w:r>
      <w:r w:rsidRPr="00024D3E">
        <w:rPr>
          <w:color w:val="000000"/>
        </w:rPr>
        <w:t xml:space="preserve"> исключены некоторые пункты и добавлены необходимые пункты. Такие изменения должны быть согласованы с руководителем.</w:t>
      </w:r>
    </w:p>
    <w:p w14:paraId="4DB4100A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rStyle w:val="a4"/>
          <w:color w:val="000000"/>
        </w:rPr>
        <w:t>Содержание ВКР включает в себя следующие разделы:</w:t>
      </w:r>
    </w:p>
    <w:p w14:paraId="0FD82C79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Титульный лист;</w:t>
      </w:r>
    </w:p>
    <w:p w14:paraId="732ED374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Содержание;</w:t>
      </w:r>
    </w:p>
    <w:p w14:paraId="6672FD81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Введение;</w:t>
      </w:r>
    </w:p>
    <w:p w14:paraId="64741B26" w14:textId="77777777" w:rsidR="00C17538" w:rsidRPr="00E167CB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E167CB">
        <w:t>Общий раздел</w:t>
      </w:r>
      <w:r w:rsidRPr="00E167CB">
        <w:rPr>
          <w:color w:val="000000"/>
        </w:rPr>
        <w:t>;</w:t>
      </w:r>
    </w:p>
    <w:p w14:paraId="5542601D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Заключение;</w:t>
      </w:r>
    </w:p>
    <w:p w14:paraId="6E6E142C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Список использованных источников;</w:t>
      </w:r>
    </w:p>
    <w:p w14:paraId="1008BB72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Приложения (при необходимости</w:t>
      </w:r>
      <w:proofErr w:type="gramStart"/>
      <w:r w:rsidRPr="00024D3E">
        <w:rPr>
          <w:color w:val="000000"/>
        </w:rPr>
        <w:t>).</w:t>
      </w:r>
      <w:r w:rsidR="000C105C">
        <w:rPr>
          <w:color w:val="000000"/>
        </w:rPr>
        <w:t>(</w:t>
      </w:r>
      <w:proofErr w:type="gramEnd"/>
      <w:r w:rsidR="000C105C">
        <w:rPr>
          <w:color w:val="000000"/>
        </w:rPr>
        <w:t>без штампа)</w:t>
      </w:r>
    </w:p>
    <w:p w14:paraId="3A0BC7C6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Введение должно содержать общие сведения о выпускной квалификационной работе.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проблем, которые предполагается решить практически. Объем введения должен быть в </w:t>
      </w:r>
      <w:r w:rsidRPr="003464DF">
        <w:rPr>
          <w:color w:val="000000"/>
        </w:rPr>
        <w:t xml:space="preserve">пределах </w:t>
      </w:r>
      <w:r w:rsidR="006337F7" w:rsidRPr="003464DF">
        <w:rPr>
          <w:color w:val="000000"/>
        </w:rPr>
        <w:t>4</w:t>
      </w:r>
      <w:r w:rsidRPr="003464DF">
        <w:rPr>
          <w:color w:val="000000"/>
        </w:rPr>
        <w:t>-</w:t>
      </w:r>
      <w:r w:rsidR="006337F7" w:rsidRPr="003464DF">
        <w:rPr>
          <w:color w:val="000000"/>
        </w:rPr>
        <w:t>5</w:t>
      </w:r>
      <w:r w:rsidRPr="003464DF">
        <w:rPr>
          <w:color w:val="000000"/>
        </w:rPr>
        <w:t xml:space="preserve"> страниц</w:t>
      </w:r>
      <w:r w:rsidRPr="00024D3E">
        <w:rPr>
          <w:color w:val="000000"/>
        </w:rPr>
        <w:t xml:space="preserve"> текста.</w:t>
      </w:r>
    </w:p>
    <w:p w14:paraId="70FBDC15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Основная часть ВКР включает главы и параграфы в соответствии с логической структурой изложения. Название главы не должно дублировать название темы, а название параграфов – название глав. Формулировки должны быть лаконичными и отражать суть главы (параграфа).</w:t>
      </w:r>
    </w:p>
    <w:p w14:paraId="0936F3B7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Основная часть ВКР должна содержать, как правило, теоретические аспекты изучаемого объекта и предмета ВКР. Она включает обоснование направления исследования, методы решения задач, описание выбранной методики разработки </w:t>
      </w:r>
      <w:r w:rsidRPr="00024D3E">
        <w:rPr>
          <w:color w:val="000000"/>
        </w:rPr>
        <w:lastRenderedPageBreak/>
        <w:t>программного продукта, обоснование необходимости проведения экспериментальных работ, принципы действия разработанных объектов, их характеристики.</w:t>
      </w:r>
    </w:p>
    <w:p w14:paraId="1C305E1E" w14:textId="77777777" w:rsidR="00C17538" w:rsidRPr="00024D3E" w:rsidRDefault="00E167CB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>
        <w:rPr>
          <w:color w:val="000000"/>
        </w:rPr>
        <w:t>Здесь же</w:t>
      </w:r>
      <w:r w:rsidR="00C17538" w:rsidRPr="00024D3E">
        <w:rPr>
          <w:color w:val="000000"/>
        </w:rPr>
        <w:t xml:space="preserve"> приводится практическая реализация поставленной задачи (проблемы), обобщаются и оцениваются результаты исследований.</w:t>
      </w:r>
    </w:p>
    <w:p w14:paraId="069765F1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Завершающей частью ВКР является заключение, в котором рекомендуется сделать выводы и предложения с их кратким обоснованием в соответствии с поставленной целью и задачами, отразить основные практические результаты дипломного проекта, а также определить пути внедрения разработанного программного продукта на объекте. В конце заключения перед списком литературы студент расписывается и ставит дату.</w:t>
      </w:r>
    </w:p>
    <w:p w14:paraId="792E752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Заключение не должно составлять более </w:t>
      </w:r>
      <w:r w:rsidR="006337F7">
        <w:rPr>
          <w:color w:val="000000"/>
        </w:rPr>
        <w:t>пяти</w:t>
      </w:r>
      <w:r w:rsidRPr="00024D3E">
        <w:rPr>
          <w:color w:val="000000"/>
        </w:rPr>
        <w:t xml:space="preserve"> страниц текста.</w:t>
      </w:r>
    </w:p>
    <w:p w14:paraId="0650AE76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Заключение лежит в основе доклада студента на защите.</w:t>
      </w:r>
    </w:p>
    <w:p w14:paraId="6041AA5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Список использованных источников отражает перечень источников, которые использовались при написании ВКР (не менее 20).</w:t>
      </w:r>
    </w:p>
    <w:p w14:paraId="52301A9A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Приложения могут состоять из дополнительных справочных материалов, схем, таблиц, диаграмм, программ, приложений и т.д.</w:t>
      </w:r>
    </w:p>
    <w:p w14:paraId="1A7967BB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>
        <w:rPr>
          <w:color w:val="000000"/>
        </w:rPr>
        <w:t xml:space="preserve">Объем ВКР должен </w:t>
      </w:r>
      <w:r w:rsidRPr="003464DF">
        <w:rPr>
          <w:color w:val="000000"/>
        </w:rPr>
        <w:t xml:space="preserve">составлять </w:t>
      </w:r>
      <w:r w:rsidR="00992379" w:rsidRPr="003464DF">
        <w:rPr>
          <w:color w:val="000000"/>
        </w:rPr>
        <w:t>40</w:t>
      </w:r>
      <w:r w:rsidRPr="003464DF">
        <w:rPr>
          <w:color w:val="000000"/>
        </w:rPr>
        <w:t>-50 страниц</w:t>
      </w:r>
      <w:r w:rsidRPr="00024D3E">
        <w:rPr>
          <w:color w:val="000000"/>
        </w:rPr>
        <w:t xml:space="preserve"> печатного текста (без приложений).</w:t>
      </w:r>
    </w:p>
    <w:p w14:paraId="3E8D25FC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Выпускная квалификационная работа должна быть подготовлена в программе Microsoft Word, распечатана на одной стороне белой бумаги формата А4 (210*297 мм). Цвет шрифта – черный, межстрочный интервал – полуторный, гарнитура - Times New </w:t>
      </w:r>
      <w:proofErr w:type="spellStart"/>
      <w:r w:rsidRPr="00024D3E">
        <w:rPr>
          <w:color w:val="000000"/>
        </w:rPr>
        <w:t>Roman</w:t>
      </w:r>
      <w:proofErr w:type="spellEnd"/>
      <w:r w:rsidRPr="00024D3E">
        <w:rPr>
          <w:color w:val="000000"/>
        </w:rPr>
        <w:t>, размер шрифта – 14 кегль.</w:t>
      </w:r>
    </w:p>
    <w:p w14:paraId="47F6FF1A" w14:textId="77777777" w:rsidR="00C17538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Оформление текста ВКР производится в соответствии с ГОСТ 7.32-2001 «Система стандартов по информации, библиотечному и издательскому делу. Отчет о научно</w:t>
      </w:r>
      <w:r w:rsidR="00CB7D13" w:rsidRPr="00B23D60">
        <w:rPr>
          <w:color w:val="000000"/>
        </w:rPr>
        <w:t>-</w:t>
      </w:r>
      <w:r w:rsidRPr="00024D3E">
        <w:rPr>
          <w:color w:val="000000"/>
        </w:rPr>
        <w:t>исследовательской работе. Структура и правила оформления».</w:t>
      </w:r>
    </w:p>
    <w:p w14:paraId="69A55804" w14:textId="77777777" w:rsidR="009C617E" w:rsidRDefault="009C617E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072E8DEA" w14:textId="77777777" w:rsidR="009E14FF" w:rsidRPr="009E14FF" w:rsidRDefault="009E14FF" w:rsidP="009E14FF">
      <w:pPr>
        <w:rPr>
          <w:rFonts w:ascii="Times New Roman" w:hAnsi="Times New Roman" w:cs="Times New Roman"/>
          <w:b/>
          <w:sz w:val="24"/>
          <w:lang w:eastAsia="ru-RU"/>
        </w:rPr>
      </w:pPr>
      <w:r w:rsidRPr="009E14F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5.1 </w:t>
      </w:r>
      <w:r w:rsidRPr="009E14FF">
        <w:rPr>
          <w:rFonts w:ascii="Times New Roman" w:hAnsi="Times New Roman" w:cs="Times New Roman"/>
          <w:b/>
          <w:sz w:val="24"/>
          <w:lang w:eastAsia="ru-RU"/>
        </w:rPr>
        <w:t>Требования и правила оформления текстового материала</w:t>
      </w:r>
    </w:p>
    <w:p w14:paraId="2006F22C" w14:textId="77777777" w:rsidR="009E14FF" w:rsidRPr="005D5EEC" w:rsidRDefault="009E14FF" w:rsidP="009E14FF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выпускной квалификационной работы должно соответствовать определенным требованиям:</w:t>
      </w:r>
    </w:p>
    <w:p w14:paraId="4585433F" w14:textId="77777777" w:rsidR="009E14FF" w:rsidRPr="005D5EEC" w:rsidRDefault="009E14FF" w:rsidP="009E14F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 выпускной квалификационной работы располагается в следующем порядке:</w:t>
      </w:r>
    </w:p>
    <w:p w14:paraId="2471A9BF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(Приложение 1);</w:t>
      </w:r>
    </w:p>
    <w:p w14:paraId="3789C068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выпускную квалификационную работу (Приложение 2);</w:t>
      </w:r>
    </w:p>
    <w:p w14:paraId="3AA71C37" w14:textId="77777777" w:rsidR="009E14F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написания и оформления выпускной квалификационной работы (Приложение 3);</w:t>
      </w:r>
    </w:p>
    <w:p w14:paraId="37F239EE" w14:textId="77777777" w:rsidR="009E14F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proofErr w:type="gramEnd"/>
    </w:p>
    <w:p w14:paraId="62A53208" w14:textId="77777777" w:rsidR="009E14F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(на большом штампе)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767D3D30" w14:textId="77777777" w:rsidR="009E14FF" w:rsidRPr="00D52ACE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малом штампе)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3DA143F0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</w:t>
      </w:r>
      <w:r w:rsidRPr="0062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малом штампе)</w:t>
      </w: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B81E6F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малом штампе)</w:t>
      </w: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87476C5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(библиографический список)</w:t>
      </w:r>
      <w:r w:rsidRPr="0062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малом штампе)</w:t>
      </w: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6FD3385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Приложение;</w:t>
      </w:r>
    </w:p>
    <w:p w14:paraId="0AAE2187" w14:textId="77777777" w:rsidR="009E14FF" w:rsidRPr="007F67B9" w:rsidRDefault="009E14FF" w:rsidP="009E14F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к диплому прилагаются (не подшиваются) отзыв руководителя (Приложение 4), рецензия (Приложение 5).</w:t>
      </w:r>
    </w:p>
    <w:p w14:paraId="5548F1F6" w14:textId="77777777" w:rsidR="009E14FF" w:rsidRDefault="009E14FF" w:rsidP="009E14F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содержании приводятся заголовки разделов, граф, параграфов и т.д. с указанием страниц всех частей работы. При этом заголовки и их </w:t>
      </w:r>
      <w:proofErr w:type="spellStart"/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рубрикационные</w:t>
      </w:r>
      <w:proofErr w:type="spellEnd"/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индексы должны быть приведены в строгом соответствии с текстом.</w:t>
      </w:r>
    </w:p>
    <w:p w14:paraId="6A7753DD" w14:textId="77777777" w:rsidR="009028B4" w:rsidRDefault="009028B4" w:rsidP="009E14FF">
      <w:pPr>
        <w:spacing w:after="0" w:line="240" w:lineRule="auto"/>
        <w:ind w:firstLine="750"/>
        <w:jc w:val="both"/>
        <w:rPr>
          <w:rStyle w:val="fontstyle01"/>
          <w:rFonts w:ascii="Times New Roman" w:hAnsi="Times New Roman" w:cs="Times New Roman"/>
        </w:rPr>
      </w:pPr>
      <w:r w:rsidRPr="00902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Нумерация разделов, подразделов, пунктов, подпунктов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 xml:space="preserve"> Разделы должны иметь порядковые номера в пределах всего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дипломного проекта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, обозначенные арабскими цифрами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без точки и расположенные с абзацного отступа. Подразделы должны иметь нумерацию в пределах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раздела. Номер подраздела состоит из номеров раздела и подраздела, разделенных точкой. В конце 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точка не ставится. Разделы, как и подразделы, могут состоять из одного или нескольких пунктов. Если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дипломный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proofErr w:type="gramEnd"/>
      <w:r w:rsidRPr="009028B4">
        <w:rPr>
          <w:rFonts w:ascii="Times New Roman" w:hAnsi="Times New Roman" w:cs="Times New Roman"/>
          <w:color w:val="000000"/>
          <w:sz w:val="24"/>
          <w:szCs w:val="24"/>
        </w:rPr>
        <w:t xml:space="preserve"> имеет подразделов, то нумерация пунктов в нем должна быть в пределах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раздела и номер пункта должен состоять из номеров раздела и пункта, разделенных точкой. В конце 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пункта точка не ставится.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Если отчет имеет подразделы, то нумерация пунктов должна быть в пределах подраздела и номер 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должен состоять из номеров раздела, подраздела и пункта, разд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ела. </w:t>
      </w:r>
      <w:r w:rsidRPr="009028B4">
        <w:rPr>
          <w:rStyle w:val="fontstyle01"/>
          <w:rFonts w:ascii="Times New Roman" w:hAnsi="Times New Roman" w:cs="Times New Roman"/>
        </w:rPr>
        <w:t>Если раздел или подраздел состоит из одного пункта, то пункт не нумеруется.</w:t>
      </w:r>
    </w:p>
    <w:p w14:paraId="7ED93BE5" w14:textId="77777777" w:rsidR="009028B4" w:rsidRDefault="009028B4" w:rsidP="009E14FF">
      <w:pPr>
        <w:spacing w:after="0" w:line="240" w:lineRule="auto"/>
        <w:ind w:firstLine="750"/>
        <w:jc w:val="both"/>
        <w:rPr>
          <w:rStyle w:val="fontstyle01"/>
          <w:rFonts w:ascii="Times New Roman" w:hAnsi="Times New Roman" w:cs="Times New Roman"/>
        </w:rPr>
      </w:pPr>
      <w:r w:rsidRPr="009028B4">
        <w:rPr>
          <w:rStyle w:val="fontstyle01"/>
          <w:rFonts w:ascii="Times New Roman" w:hAnsi="Times New Roman" w:cs="Times New Roman"/>
        </w:rPr>
        <w:t>Внутри пунктов или подпунктов могут быть приведены перечисления. Перед каждым элементом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перечисления следует ставить тире. При необходимости ссылки в тексте отчета на один из элементов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перечисления вместо тире ставят строчные буквы русского алфавита со скобкой, начиная с буквы "а" (за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исключением букв ё, з, й, о, ч, ъ, ы, ь). Простые перечисления отделяются запятой, сложные - точкой с запятой.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При наличии конкретного числа перечислений допускается перед каждым элементом перечисления ставить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арабские цифры, после которых ставится скобка.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Перечисления приводятся с абзацного отступа в столбик.</w:t>
      </w:r>
    </w:p>
    <w:p w14:paraId="6EDBAEA2" w14:textId="77777777" w:rsidR="009028B4" w:rsidRDefault="009028B4" w:rsidP="009E14FF">
      <w:pPr>
        <w:spacing w:after="0" w:line="240" w:lineRule="auto"/>
        <w:ind w:firstLine="750"/>
        <w:jc w:val="both"/>
        <w:rPr>
          <w:rStyle w:val="fontstyle01"/>
          <w:rFonts w:ascii="Times New Roman" w:hAnsi="Times New Roman" w:cs="Times New Roman"/>
        </w:rPr>
      </w:pPr>
      <w:r w:rsidRPr="009028B4">
        <w:rPr>
          <w:rStyle w:val="fontstyle01"/>
          <w:rFonts w:ascii="Times New Roman" w:hAnsi="Times New Roman" w:cs="Times New Roman"/>
        </w:rPr>
        <w:t>Заголовки должны четко и кратко отражать содержание разделов, подразделов. Если заголовок состоит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из двух предложений, их разделяют точкой.</w:t>
      </w:r>
    </w:p>
    <w:p w14:paraId="7CC77329" w14:textId="77777777" w:rsidR="009028B4" w:rsidRPr="009028B4" w:rsidRDefault="009028B4" w:rsidP="009E14F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8B4">
        <w:rPr>
          <w:rStyle w:val="fontstyle01"/>
          <w:rFonts w:ascii="Times New Roman" w:hAnsi="Times New Roman" w:cs="Times New Roman"/>
        </w:rPr>
        <w:t>Чертежи, графики, диаграммы, схемы, помещаемые в отчете, должны соответствовать требованиям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стандартов Единой системы конструкторской документации (ЕСКД).</w:t>
      </w:r>
    </w:p>
    <w:p w14:paraId="0A99E4E8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9028B4">
        <w:rPr>
          <w:color w:val="000000"/>
        </w:rPr>
        <w:t>Текстовый материал работы должен быть представлен в машинописном</w:t>
      </w:r>
      <w:r w:rsidRPr="00024D3E">
        <w:rPr>
          <w:color w:val="000000"/>
        </w:rPr>
        <w:t xml:space="preserve"> варианте. Основной объ</w:t>
      </w:r>
      <w:r>
        <w:rPr>
          <w:color w:val="000000"/>
        </w:rPr>
        <w:t>ем работы должен составлять 40-</w:t>
      </w:r>
      <w:r w:rsidRPr="009E14FF">
        <w:rPr>
          <w:color w:val="000000"/>
        </w:rPr>
        <w:t>5</w:t>
      </w:r>
      <w:r w:rsidRPr="00024D3E">
        <w:rPr>
          <w:color w:val="000000"/>
        </w:rPr>
        <w:t>0 машинописных страниц. Объем приложения не ограничен.</w:t>
      </w:r>
    </w:p>
    <w:p w14:paraId="4CEF593E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В конце работы необходимо вложить диск с окончательным вариантом ВКР и программной разработкой. Текст наносится только с одной стороны листа формата А4 (210х297мм)</w:t>
      </w:r>
      <w:r w:rsidR="000E6CA4">
        <w:rPr>
          <w:color w:val="000000"/>
        </w:rPr>
        <w:t>.</w:t>
      </w:r>
    </w:p>
    <w:p w14:paraId="153F8BDF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Каждая глава должна начинаться с новой страницы. Названия глав, параграфов должны соответствовать оглавлению (содержанию).</w:t>
      </w:r>
    </w:p>
    <w:p w14:paraId="41E5B684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Все страницы работы должны быть пронумерованы последовательно арабскими цифрами.</w:t>
      </w:r>
    </w:p>
    <w:p w14:paraId="2497AAE4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Нумерация страниц должна быть сквозной от титульного листа до последнего листа текста, включая иллюстративный материал (таблицы, графики, диаграммы и т.п.), расположенный внутри текста или после него.</w:t>
      </w:r>
    </w:p>
    <w:p w14:paraId="6983A47F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На титульном листе, который является первой страницей, а также задании на выпускную квалификационную работу и странице, содержащей оглавление, номера страниц не ставятся, но учитываются при общей нумерации. Нумерация страниц должна соответствовать оглавлению (содержанию).</w:t>
      </w:r>
    </w:p>
    <w:p w14:paraId="7A4A9AC3" w14:textId="77777777" w:rsidR="009E14FF" w:rsidRPr="009E14FF" w:rsidRDefault="009E14FF" w:rsidP="009E14FF">
      <w:pPr>
        <w:pStyle w:val="a3"/>
        <w:spacing w:before="0" w:beforeAutospacing="0" w:after="0" w:afterAutospacing="0"/>
        <w:ind w:firstLine="750"/>
        <w:jc w:val="both"/>
        <w:rPr>
          <w:b/>
          <w:color w:val="000000"/>
        </w:rPr>
      </w:pPr>
      <w:r w:rsidRPr="009E14FF">
        <w:rPr>
          <w:rStyle w:val="a4"/>
          <w:b w:val="0"/>
          <w:color w:val="000000"/>
        </w:rPr>
        <w:t>Сокращения в тексте не допускаются. Исключения составляют:</w:t>
      </w:r>
    </w:p>
    <w:p w14:paraId="1B2029FF" w14:textId="77777777" w:rsidR="009E14FF" w:rsidRPr="00024D3E" w:rsidRDefault="009E14FF" w:rsidP="009E14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общепринятые сокращения мер веса, длины и т.д.;</w:t>
      </w:r>
    </w:p>
    <w:p w14:paraId="3BF7D88E" w14:textId="77777777" w:rsidR="009E14FF" w:rsidRPr="00024D3E" w:rsidRDefault="009E14FF" w:rsidP="009E14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 xml:space="preserve">общепринятые грамматические сокращения, такие как: и т.д., т.п., т.е., </w:t>
      </w:r>
      <w:proofErr w:type="spellStart"/>
      <w:r w:rsidRPr="00024D3E">
        <w:rPr>
          <w:color w:val="000000"/>
        </w:rPr>
        <w:t>т.о</w:t>
      </w:r>
      <w:proofErr w:type="spellEnd"/>
      <w:r w:rsidRPr="00024D3E">
        <w:rPr>
          <w:color w:val="000000"/>
        </w:rPr>
        <w:t>.;</w:t>
      </w:r>
    </w:p>
    <w:p w14:paraId="2E3B8CEA" w14:textId="77777777" w:rsidR="009E14FF" w:rsidRPr="00024D3E" w:rsidRDefault="009E14FF" w:rsidP="009E14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те сокращения, для которых в тексте приведена полная расшифровка.</w:t>
      </w:r>
    </w:p>
    <w:p w14:paraId="3D99B1DE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Расшифровка сокращения должна предшествовать самому сокращению. Сокращение, встречающееся в тексте в первый раз, указывается в скобках, сразу за его расшифровкой.</w:t>
      </w:r>
    </w:p>
    <w:p w14:paraId="4C4968B7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 приведении цифрового материала должны использоваться только арабские цифры, за исключением общепринятой нумерации кварталов, полугодий и т.д., которые обозначаются римскими цифрами. Количественные числительные, римские цифры, а также даты, обозначаемые арабскими цифрами, не должны сопровождаться падежными окончаниями.</w:t>
      </w:r>
    </w:p>
    <w:p w14:paraId="374310DE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Математические знаки, такие как «+», «-», «», «» «=» и т.д. используются только в формулах. В тексте следует писать словами: плюс, минус и т.д. Знаки «№», «§», «%» применяются только вместе с цифрами. В тексте употребляются слова: «номер», «параграф», «процент».</w:t>
      </w:r>
    </w:p>
    <w:p w14:paraId="22EAED11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lastRenderedPageBreak/>
        <w:t>Если в тексте необходимо привести ряд величин одной и той же размерности, то единица измерения указывается только после последнего числа. Для величин, имеющих два предела, единица измерения пишется только один раз при второй цифре.</w:t>
      </w:r>
    </w:p>
    <w:p w14:paraId="2995658A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 необходимости внесения изменения после переплета допускается применение забелки, заклейки ошибочного текста.</w:t>
      </w:r>
    </w:p>
    <w:p w14:paraId="63653A18" w14:textId="77777777" w:rsidR="00992379" w:rsidRDefault="00992379" w:rsidP="00C17538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</w:p>
    <w:p w14:paraId="3D729831" w14:textId="77777777" w:rsidR="00C17538" w:rsidRPr="00024D3E" w:rsidRDefault="009E14FF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>
        <w:rPr>
          <w:rStyle w:val="a4"/>
          <w:color w:val="000000"/>
        </w:rPr>
        <w:t>5.2</w:t>
      </w:r>
      <w:r w:rsidR="00C17538" w:rsidRPr="00024D3E">
        <w:rPr>
          <w:rStyle w:val="a4"/>
          <w:color w:val="000000"/>
        </w:rPr>
        <w:t xml:space="preserve"> Оформление выпускной квалификационной работы на компьютере</w:t>
      </w:r>
    </w:p>
    <w:p w14:paraId="704551BC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Необходимым условием является оформление выпускной квалификационной работы с </w:t>
      </w:r>
      <w:r w:rsidRPr="003464DF">
        <w:rPr>
          <w:color w:val="000000"/>
        </w:rPr>
        <w:t>использованием текстового процессора. Во время предзащиты студент, кроме работы, должен представить диск</w:t>
      </w:r>
      <w:r w:rsidRPr="00024D3E">
        <w:rPr>
          <w:color w:val="000000"/>
        </w:rPr>
        <w:t xml:space="preserve"> с выпускной квалификационной работой.</w:t>
      </w:r>
    </w:p>
    <w:p w14:paraId="2E5D9382" w14:textId="77777777" w:rsidR="00C17538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Выпускная квалификационная работа может быть представлена в виде одного или нескольких файлов. В первом случае наименование файла, содержащего выпускную квалификационную работу. Если работа состоит из нескольких файлов, то все они должны быть помещены в отдельную директорию. Наименование директории должно быть латинским и содержать фамилию студента. Например, для студента Новикова наименование директории будет выглядеть следующим образом: «NOVIKOV».</w:t>
      </w:r>
    </w:p>
    <w:p w14:paraId="56F09F97" w14:textId="77777777" w:rsidR="000E6CA4" w:rsidRPr="000E6CA4" w:rsidRDefault="000E6CA4" w:rsidP="000E6CA4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 оформлении выпускной квалификационной работы в текстовом редакторе следует соблюдать следующие параметры</w:t>
      </w:r>
      <w:r>
        <w:rPr>
          <w:color w:val="000000"/>
        </w:rPr>
        <w:t>.</w:t>
      </w:r>
      <w:r w:rsidRPr="000E6CA4">
        <w:rPr>
          <w:rStyle w:val="fontstyle01"/>
          <w:rFonts w:ascii="Times New Roman" w:eastAsiaTheme="majorEastAsia" w:hAnsi="Times New Roman"/>
        </w:rPr>
        <w:t xml:space="preserve"> Цвет шрифта должен быть черным, размер шрифта - не менее 12 пт.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 xml:space="preserve">Рекомендуемый тип шрифта для основного текста отчета - Times New </w:t>
      </w:r>
      <w:proofErr w:type="spellStart"/>
      <w:r w:rsidRPr="000E6CA4">
        <w:rPr>
          <w:rStyle w:val="fontstyle01"/>
          <w:rFonts w:ascii="Times New Roman" w:eastAsiaTheme="majorEastAsia" w:hAnsi="Times New Roman"/>
        </w:rPr>
        <w:t>Roman</w:t>
      </w:r>
      <w:proofErr w:type="spellEnd"/>
      <w:r w:rsidRPr="000E6CA4">
        <w:rPr>
          <w:rStyle w:val="fontstyle01"/>
          <w:rFonts w:ascii="Times New Roman" w:eastAsiaTheme="majorEastAsia" w:hAnsi="Times New Roman"/>
        </w:rPr>
        <w:t>. Полужирный шрифт применяют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только для заголовков разделов и подразделов, заголовков структурных элементов. Использование курсива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допускается для обозначения объектов (биология, геология, медицина, нанотехнологии, генная инженерия и др.) 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 xml:space="preserve">написания терминов (например, </w:t>
      </w:r>
      <w:proofErr w:type="spellStart"/>
      <w:r w:rsidRPr="000E6CA4">
        <w:rPr>
          <w:rStyle w:val="fontstyle01"/>
          <w:rFonts w:ascii="Times New Roman" w:eastAsiaTheme="majorEastAsia" w:hAnsi="Times New Roman"/>
        </w:rPr>
        <w:t>in</w:t>
      </w:r>
      <w:proofErr w:type="spellEnd"/>
      <w:r w:rsidRPr="000E6CA4">
        <w:rPr>
          <w:rStyle w:val="fontstyle01"/>
          <w:rFonts w:ascii="Times New Roman" w:eastAsiaTheme="majorEastAsia" w:hAnsi="Times New Roman"/>
        </w:rPr>
        <w:t xml:space="preserve"> </w:t>
      </w:r>
      <w:proofErr w:type="spellStart"/>
      <w:r w:rsidRPr="000E6CA4">
        <w:rPr>
          <w:rStyle w:val="fontstyle01"/>
          <w:rFonts w:ascii="Times New Roman" w:eastAsiaTheme="majorEastAsia" w:hAnsi="Times New Roman"/>
        </w:rPr>
        <w:t>vivo</w:t>
      </w:r>
      <w:proofErr w:type="spellEnd"/>
      <w:r w:rsidRPr="000E6CA4">
        <w:rPr>
          <w:rStyle w:val="fontstyle01"/>
          <w:rFonts w:ascii="Times New Roman" w:eastAsiaTheme="majorEastAsia" w:hAnsi="Times New Roman"/>
        </w:rPr>
        <w:t xml:space="preserve">, </w:t>
      </w:r>
      <w:proofErr w:type="spellStart"/>
      <w:r w:rsidRPr="000E6CA4">
        <w:rPr>
          <w:rStyle w:val="fontstyle01"/>
          <w:rFonts w:ascii="Times New Roman" w:eastAsiaTheme="majorEastAsia" w:hAnsi="Times New Roman"/>
        </w:rPr>
        <w:t>in</w:t>
      </w:r>
      <w:proofErr w:type="spellEnd"/>
      <w:r w:rsidRPr="000E6CA4">
        <w:rPr>
          <w:rStyle w:val="fontstyle01"/>
          <w:rFonts w:ascii="Times New Roman" w:eastAsiaTheme="majorEastAsia" w:hAnsi="Times New Roman"/>
        </w:rPr>
        <w:t xml:space="preserve"> </w:t>
      </w:r>
      <w:proofErr w:type="spellStart"/>
      <w:r w:rsidRPr="000E6CA4">
        <w:rPr>
          <w:rStyle w:val="fontstyle01"/>
          <w:rFonts w:ascii="Times New Roman" w:eastAsiaTheme="majorEastAsia" w:hAnsi="Times New Roman"/>
        </w:rPr>
        <w:t>vitro</w:t>
      </w:r>
      <w:proofErr w:type="spellEnd"/>
      <w:r w:rsidRPr="000E6CA4">
        <w:rPr>
          <w:rStyle w:val="fontstyle01"/>
          <w:rFonts w:ascii="Times New Roman" w:eastAsiaTheme="majorEastAsia" w:hAnsi="Times New Roman"/>
        </w:rPr>
        <w:t>) и иных объектов и терминов на латыни.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Для акцентирования внимания может применяться выделение текста с помощью шрифта иного начертания,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чем шрифт основного текста, но того же кегля и гарнитуры. Разрешается для написания определенных терминов,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формул, теорем применять шрифты разной гарнитуры.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Текст отчета следует печатать, соблюдая следующие размеры полей: левое - 30 мм, правое - 15 мм, верхнее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и нижнее - 20 мм. Абзацный отступ должен быть одинаковым по всему тексту отчета и равен 1,25 см</w:t>
      </w:r>
    </w:p>
    <w:p w14:paraId="68275AFD" w14:textId="77777777" w:rsidR="009E14FF" w:rsidRPr="00024D3E" w:rsidRDefault="009E14FF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48DA94C5" w14:textId="77777777" w:rsidR="00C17538" w:rsidRDefault="009E14FF" w:rsidP="00C17538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  <w:r>
        <w:rPr>
          <w:rStyle w:val="a4"/>
          <w:color w:val="000000"/>
        </w:rPr>
        <w:t>5.3</w:t>
      </w:r>
      <w:r w:rsidR="00C17538" w:rsidRPr="00024D3E">
        <w:rPr>
          <w:rStyle w:val="a4"/>
          <w:color w:val="000000"/>
        </w:rPr>
        <w:t>. Правила оформления иллюстративного материала</w:t>
      </w:r>
    </w:p>
    <w:p w14:paraId="048A22E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Необходимым условием оформления выпускной квалификационной работы является иллюстративный материал, который может быть представлен в виде рисунков (схем, графиков, диаграмм и т.д.) и таблиц. Иллюстрации должны наглядно дополнять и подтверждать содержание текстового материала и отражать тему выпускной квалификационной работы. На каждую единицу иллюстративного материала должна быть хотя бы одна ссылка в тексте выпускной квалификационной работы.</w:t>
      </w:r>
    </w:p>
    <w:p w14:paraId="4268FF5C" w14:textId="77777777" w:rsidR="00DD3951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В том случае, когда текст иллюстрируется таблицами, они оформляются следующим образом. Таблицы следует размещать сразу после ссылки на них в тексте. </w:t>
      </w:r>
    </w:p>
    <w:p w14:paraId="51193C4B" w14:textId="77777777" w:rsidR="00DD3951" w:rsidRDefault="00DD3951" w:rsidP="00C17538">
      <w:pPr>
        <w:pStyle w:val="a3"/>
        <w:spacing w:before="0" w:beforeAutospacing="0" w:after="0" w:afterAutospacing="0"/>
        <w:ind w:firstLine="750"/>
        <w:jc w:val="both"/>
        <w:rPr>
          <w:rStyle w:val="fontstyle01"/>
          <w:rFonts w:ascii="Times New Roman" w:eastAsiaTheme="majorEastAsia" w:hAnsi="Times New Roman"/>
        </w:rPr>
      </w:pPr>
      <w:r w:rsidRPr="00DD3951">
        <w:rPr>
          <w:rStyle w:val="fontstyle01"/>
          <w:rFonts w:ascii="Times New Roman" w:eastAsiaTheme="majorEastAsia" w:hAnsi="Times New Roman"/>
        </w:rPr>
        <w:t>Таблицу следует располагать непосредственно после текста, в котором она упоминается впервые, или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на следующей странице.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 xml:space="preserve">На все таблицы в </w:t>
      </w:r>
      <w:r>
        <w:rPr>
          <w:rStyle w:val="fontstyle01"/>
          <w:rFonts w:ascii="Times New Roman" w:eastAsiaTheme="majorEastAsia" w:hAnsi="Times New Roman"/>
        </w:rPr>
        <w:t>дипломном проекте</w:t>
      </w:r>
      <w:r w:rsidRPr="00DD3951">
        <w:rPr>
          <w:rStyle w:val="fontstyle01"/>
          <w:rFonts w:ascii="Times New Roman" w:eastAsiaTheme="majorEastAsia" w:hAnsi="Times New Roman"/>
        </w:rPr>
        <w:t xml:space="preserve"> должны быть ссылки. При ссылке следует печатать слово "таблица" с указанием ее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номера.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Наименование таблицы, при ее наличии, должно отражать ее содержание, быть точным, кратким.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 xml:space="preserve">Наименование следует помещать над таблицей слева, без абзацного отступа в следующем формате: </w:t>
      </w:r>
    </w:p>
    <w:p w14:paraId="502AFB36" w14:textId="77777777" w:rsidR="00DD3951" w:rsidRPr="00DD3951" w:rsidRDefault="00DD3951" w:rsidP="00C17538">
      <w:pPr>
        <w:pStyle w:val="a3"/>
        <w:spacing w:before="0" w:beforeAutospacing="0" w:after="0" w:afterAutospacing="0"/>
        <w:ind w:firstLine="750"/>
        <w:jc w:val="both"/>
        <w:rPr>
          <w:rStyle w:val="fontstyle01"/>
          <w:rFonts w:ascii="Times New Roman" w:eastAsiaTheme="majorEastAsia" w:hAnsi="Times New Roman"/>
          <w:b/>
        </w:rPr>
      </w:pPr>
      <w:r w:rsidRPr="00DD3951">
        <w:rPr>
          <w:rStyle w:val="fontstyle01"/>
          <w:rFonts w:ascii="Times New Roman" w:eastAsiaTheme="majorEastAsia" w:hAnsi="Times New Roman"/>
          <w:b/>
        </w:rPr>
        <w:t xml:space="preserve">Таблица Номер таблицы - Наименование таблицы </w:t>
      </w:r>
    </w:p>
    <w:p w14:paraId="1BF42B06" w14:textId="77777777" w:rsidR="00DD3951" w:rsidRDefault="00DD3951" w:rsidP="00C17538">
      <w:pPr>
        <w:pStyle w:val="a3"/>
        <w:spacing w:before="0" w:beforeAutospacing="0" w:after="0" w:afterAutospacing="0"/>
        <w:ind w:firstLine="750"/>
        <w:jc w:val="both"/>
        <w:rPr>
          <w:rStyle w:val="fontstyle01"/>
          <w:rFonts w:ascii="Times New Roman" w:eastAsiaTheme="majorEastAsia" w:hAnsi="Times New Roman"/>
        </w:rPr>
      </w:pPr>
      <w:r w:rsidRPr="00DD3951">
        <w:rPr>
          <w:rStyle w:val="fontstyle01"/>
          <w:rFonts w:ascii="Times New Roman" w:eastAsiaTheme="majorEastAsia" w:hAnsi="Times New Roman"/>
        </w:rPr>
        <w:t>Наименование таблицы приводят с прописной буквы без точки в конце.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Если наименование таблицы занимает две строки и более, то его следует записывать через один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межстрочный интервал.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Таблицу с большим количеством строк допускается переносить на другую страницу. При переносе части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таблицы на другую страницу слово "Таблица", ее номер и наименование указывают один раз слева над первой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частью таблицы, а над другими частями также слева пишут слова "Продолжение таблицы" и указывают номер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lastRenderedPageBreak/>
        <w:t>таблицы.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При делении таблицы на части допускается ее головку или боковик заменять соответственно номерами граф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 xml:space="preserve">и строк. При этом нумеруют арабскими цифрами графы и (или) строки первой части таблицы. </w:t>
      </w:r>
    </w:p>
    <w:p w14:paraId="012347F2" w14:textId="77777777" w:rsidR="00DD3951" w:rsidRPr="0090086F" w:rsidRDefault="0090086F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90086F">
        <w:rPr>
          <w:rStyle w:val="fontstyle01"/>
          <w:rFonts w:ascii="Times New Roman" w:eastAsiaTheme="majorEastAsia" w:hAnsi="Times New Roman"/>
        </w:rPr>
        <w:t>Таблицы, за исключением таблиц приложений, следует нумеровать арабскими цифрами сквозной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нумерацией.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Таблицы каждого приложения обозначаются отдельной нумерацией арабскими цифрами с добавлением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перед цифрой обозначения приложения. Если в отчете одна таблица, она должна быть обозначена "Таблица 1"или "Таблица А.1" (если она приведена в приложении А).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 xml:space="preserve">Допускается нумеровать таблицы в пределах раздела при большом объеме отчета. </w:t>
      </w:r>
      <w:proofErr w:type="gramStart"/>
      <w:r w:rsidRPr="0090086F">
        <w:rPr>
          <w:rStyle w:val="fontstyle01"/>
          <w:rFonts w:ascii="Times New Roman" w:eastAsiaTheme="majorEastAsia" w:hAnsi="Times New Roman"/>
        </w:rPr>
        <w:t xml:space="preserve">В 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этом</w:t>
      </w:r>
      <w:proofErr w:type="gramEnd"/>
      <w:r w:rsidRPr="0090086F">
        <w:rPr>
          <w:rStyle w:val="fontstyle01"/>
          <w:rFonts w:ascii="Times New Roman" w:eastAsiaTheme="majorEastAsia" w:hAnsi="Times New Roman"/>
        </w:rPr>
        <w:t xml:space="preserve"> случае номер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таблицы состоит из номера раздела и порядкового номера таблицы, разделенных точкой: Таблица 2.3.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 xml:space="preserve"> Заголовки граф и строк таблицы следует печатать с прописной буквы, а подзаголовки граф </w:t>
      </w:r>
      <w:r>
        <w:rPr>
          <w:rStyle w:val="fontstyle01"/>
          <w:rFonts w:ascii="Times New Roman" w:eastAsiaTheme="majorEastAsia" w:hAnsi="Times New Roman"/>
        </w:rPr>
        <w:t>–</w:t>
      </w:r>
      <w:r w:rsidRPr="0090086F">
        <w:rPr>
          <w:rStyle w:val="fontstyle01"/>
          <w:rFonts w:ascii="Times New Roman" w:eastAsiaTheme="majorEastAsia" w:hAnsi="Times New Roman"/>
        </w:rPr>
        <w:t xml:space="preserve"> со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строчной буквы, если они составляют одно предложение с заголовком, или с прописной буквы, если они имеют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самостоятельное значение. В конце заголовков и подзаголовков таблиц точки не ставятся. Названия заголовков 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подзаголовков таблиц указывают в единственном числе. Таблицы слева, справа, сверху и снизу ограничивают линиями. Разделять заголовки и подзаголовки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боковика и граф диагональными линиями не допускается. Заголовки граф выравнивают по центру, а заголовки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строк - по левому краю.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Горизонтальные и вертикальные линии, разграничивающие строки таблицы, допускается не проводить, если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их отсутствие не затрудняет пользование таблицей. Текст, повторяющийся в строках одной и той же графы и состоящий из одиночных слов, заменяют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кавычками. Ставить кавычки вместо повторяющихся цифр, буквенно-цифровых обозначений, знаков и символов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не допускается.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Если текст повторяется, то при первом повторении его заменяют словами "то же", а далее кавычками.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 xml:space="preserve">В таблице допускается применять размер шрифта меньше, чем в тексте </w:t>
      </w:r>
      <w:r>
        <w:rPr>
          <w:rStyle w:val="fontstyle01"/>
          <w:rFonts w:ascii="Times New Roman" w:eastAsiaTheme="majorEastAsia" w:hAnsi="Times New Roman"/>
        </w:rPr>
        <w:t>дипломного проекта</w:t>
      </w:r>
      <w:r>
        <w:rPr>
          <w:rStyle w:val="fontstyle01"/>
          <w:rFonts w:eastAsiaTheme="majorEastAsia"/>
        </w:rPr>
        <w:t>.</w:t>
      </w:r>
    </w:p>
    <w:p w14:paraId="418BBC52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Текст внутри таблицы должен иметь шрифт «Times New </w:t>
      </w:r>
      <w:proofErr w:type="spellStart"/>
      <w:r w:rsidRPr="00024D3E">
        <w:rPr>
          <w:color w:val="000000"/>
        </w:rPr>
        <w:t>Roman</w:t>
      </w:r>
      <w:proofErr w:type="spellEnd"/>
      <w:r w:rsidRPr="00024D3E">
        <w:rPr>
          <w:color w:val="000000"/>
        </w:rPr>
        <w:t>», размер шрифта 12, печать через 1,0 интервала.</w:t>
      </w:r>
    </w:p>
    <w:p w14:paraId="28C4727A" w14:textId="77777777" w:rsidR="00DD3951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Все иллюстрации, не относящиеся к таблицам (схемы, графики, диаграммы и т.д.), именуются рисунками. </w:t>
      </w:r>
    </w:p>
    <w:p w14:paraId="13688BB6" w14:textId="77777777" w:rsidR="00C17538" w:rsidRPr="00024D3E" w:rsidRDefault="00DD3951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DD3951">
        <w:rPr>
          <w:rStyle w:val="fontstyle01"/>
          <w:rFonts w:ascii="Times New Roman" w:eastAsiaTheme="majorEastAsia" w:hAnsi="Times New Roman"/>
        </w:rPr>
        <w:t>Иллюстрации при необходимости могут иметь наименование и пояснительные данные (под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рисуночный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текст). Слово "Рисунок", его номер и через тире наименование помещают после пояснительных данных 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располагают в центре под рисунком без точки в конце.</w:t>
      </w:r>
      <w:r>
        <w:t xml:space="preserve"> </w:t>
      </w:r>
      <w:r w:rsidR="00C17538" w:rsidRPr="00024D3E">
        <w:rPr>
          <w:color w:val="000000"/>
        </w:rPr>
        <w:t>Им присваивается последовательная нумерация либо сквозная для всего текста, либо в пределах главы. Например: «Рис</w:t>
      </w:r>
      <w:r w:rsidR="003464DF">
        <w:rPr>
          <w:color w:val="000000"/>
        </w:rPr>
        <w:t xml:space="preserve">унок </w:t>
      </w:r>
      <w:r w:rsidR="00C17538" w:rsidRPr="00024D3E">
        <w:rPr>
          <w:color w:val="000000"/>
        </w:rPr>
        <w:t>2.1</w:t>
      </w:r>
      <w:r w:rsidR="003464DF">
        <w:rPr>
          <w:color w:val="000000"/>
        </w:rPr>
        <w:t>-</w:t>
      </w:r>
      <w:r w:rsidR="00C17538" w:rsidRPr="00024D3E">
        <w:rPr>
          <w:color w:val="000000"/>
        </w:rPr>
        <w:t xml:space="preserve">Блок-схема </w:t>
      </w:r>
      <w:r>
        <w:rPr>
          <w:color w:val="000000"/>
        </w:rPr>
        <w:t>алгоритма</w:t>
      </w:r>
      <w:r w:rsidR="00C17538" w:rsidRPr="00024D3E">
        <w:rPr>
          <w:color w:val="000000"/>
        </w:rPr>
        <w:t xml:space="preserve">». Подпись под рисунком должна быть выполнена шрифтом «Times New </w:t>
      </w:r>
      <w:proofErr w:type="spellStart"/>
      <w:r w:rsidR="00C17538" w:rsidRPr="00024D3E">
        <w:rPr>
          <w:color w:val="000000"/>
        </w:rPr>
        <w:t>Roman</w:t>
      </w:r>
      <w:proofErr w:type="spellEnd"/>
      <w:r w:rsidR="00C17538" w:rsidRPr="00024D3E">
        <w:rPr>
          <w:color w:val="000000"/>
        </w:rPr>
        <w:t>» с размером шрифта 12 и печатью через 1.5 интервала.</w:t>
      </w:r>
    </w:p>
    <w:p w14:paraId="2CC49358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Следует обратить внимание, что слова «Таблица» и «Рисунок» начинаются с большой буквы.</w:t>
      </w:r>
    </w:p>
    <w:p w14:paraId="0C5562BA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Ссылки на иллюстративный материал в тексте выпускной квалификационной работы могут начинаться с маленькой буквы. Номера таблиц и рисунков указываются без каких-либо дополнительных символов. Например: примерный план выполнения и защиты Каждая часть, раздел или параграф обязательно должны заканчиваться текстом. Не допускается окончание рисунком или таблицей.</w:t>
      </w:r>
    </w:p>
    <w:p w14:paraId="42B91F2F" w14:textId="77777777" w:rsidR="00C17538" w:rsidRPr="00024D3E" w:rsidRDefault="009E14FF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>
        <w:rPr>
          <w:rStyle w:val="a4"/>
          <w:color w:val="000000"/>
        </w:rPr>
        <w:t>5.4</w:t>
      </w:r>
      <w:r w:rsidR="00C17538" w:rsidRPr="00024D3E">
        <w:rPr>
          <w:rStyle w:val="a4"/>
          <w:color w:val="000000"/>
        </w:rPr>
        <w:t>. Правила составления списка литературы</w:t>
      </w:r>
    </w:p>
    <w:p w14:paraId="52EE2EF5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Использованные в процессе работы специальные литературные источники указываются в конце выпускной квалификационной работы перед приложением. Список использованной литературы входит в основной объем работы. На каждый литературный источник в тексте работы обязательно должна быть хотя бы одна ссылка.</w:t>
      </w:r>
    </w:p>
    <w:p w14:paraId="168C4187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Список литературы может быть составлен либо в порядке упоминания литературных источников в выпускной квалификационной работе либо в алфавитном порядке. Второй способ удобнее, т.к. в этом случае легче указывать ссылки на литературу в тексте работы. Список адресов серверов Internet указывается после литературных источников.</w:t>
      </w:r>
    </w:p>
    <w:p w14:paraId="1DBA875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rStyle w:val="a4"/>
          <w:color w:val="000000"/>
        </w:rPr>
        <w:lastRenderedPageBreak/>
        <w:t>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14:paraId="17E6463C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законы Российской Федерации (в очередности от последнего года принятия к предыдущему);</w:t>
      </w:r>
    </w:p>
    <w:p w14:paraId="78211F6B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указы Президента Российской Федерации (в той же последовательности);</w:t>
      </w:r>
    </w:p>
    <w:p w14:paraId="29BF51D8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постановления Правительства Российской Федерации (в той же последовательности);</w:t>
      </w:r>
    </w:p>
    <w:p w14:paraId="2BB39C9E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нормативные акты, инструкции;</w:t>
      </w:r>
    </w:p>
    <w:p w14:paraId="248C2860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14:paraId="2FF5AF96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монографии, учебники, учебные пособия (в алфавитном порядке);</w:t>
      </w:r>
    </w:p>
    <w:p w14:paraId="7F5DD69E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иностранная литература;</w:t>
      </w:r>
    </w:p>
    <w:p w14:paraId="4DFF7664" w14:textId="77777777" w:rsidR="00C17538" w:rsidRPr="00024D3E" w:rsidRDefault="0090086F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Интернет</w:t>
      </w:r>
      <w:r w:rsidR="00C17538" w:rsidRPr="00024D3E">
        <w:rPr>
          <w:color w:val="000000"/>
        </w:rPr>
        <w:t>-ресурсы.</w:t>
      </w:r>
    </w:p>
    <w:p w14:paraId="5C6DB211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Приложения могут состоять из дополнительных справочных материалов, схем, таблиц, диаграмм, программ, приложений и т.д.</w:t>
      </w:r>
    </w:p>
    <w:p w14:paraId="77552AE9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Для многотиражной литературы при составлении списка указываются: полное название источника, фамилия и инициалы автора, издательство и год выпуска (для статьи - название издания и его номер). Полное название литературного источника приводится в начале книги на 2-3 странице.</w:t>
      </w:r>
    </w:p>
    <w:p w14:paraId="195C2CB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Для законодательных актов необходимо указывать их полное название, принявший орган и дату принятия. При указании адресов серверов Internet сначала указывается название организации, которой принадлежит сервер, а затем его полный адрес.</w:t>
      </w:r>
    </w:p>
    <w:p w14:paraId="002B92D7" w14:textId="77777777" w:rsidR="00992379" w:rsidRDefault="00992379" w:rsidP="00C17538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</w:p>
    <w:p w14:paraId="22AD0458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rStyle w:val="a4"/>
          <w:color w:val="000000"/>
        </w:rPr>
        <w:t>Пример списка литературы:</w:t>
      </w:r>
    </w:p>
    <w:p w14:paraId="628C6D5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1. Информационные системы в экономике: Учебник / Под ред. проф. В.В. Дика - </w:t>
      </w:r>
      <w:proofErr w:type="spellStart"/>
      <w:r w:rsidRPr="00024D3E">
        <w:rPr>
          <w:color w:val="000000"/>
        </w:rPr>
        <w:t>Москва</w:t>
      </w:r>
      <w:proofErr w:type="gramStart"/>
      <w:r w:rsidRPr="00024D3E">
        <w:rPr>
          <w:color w:val="000000"/>
        </w:rPr>
        <w:t>.:Финансы</w:t>
      </w:r>
      <w:proofErr w:type="spellEnd"/>
      <w:proofErr w:type="gramEnd"/>
      <w:r w:rsidRPr="00024D3E">
        <w:rPr>
          <w:color w:val="000000"/>
        </w:rPr>
        <w:t xml:space="preserve"> и Статистика, 1996. - 272 стр.</w:t>
      </w:r>
    </w:p>
    <w:p w14:paraId="404AEAB6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2. О формах бухгалтерской отчетности организации. Приказ Министерства финансов РФ от 22 июля 2003г. № 67н.</w:t>
      </w:r>
    </w:p>
    <w:p w14:paraId="151B0EA1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3. Фирма 1 С. </w:t>
      </w:r>
      <w:proofErr w:type="spellStart"/>
      <w:r w:rsidRPr="00024D3E">
        <w:rPr>
          <w:color w:val="000000"/>
        </w:rPr>
        <w:t>WWW:http</w:t>
      </w:r>
      <w:proofErr w:type="spellEnd"/>
      <w:r w:rsidRPr="00024D3E">
        <w:rPr>
          <w:color w:val="000000"/>
        </w:rPr>
        <w:t>://www.1c.ru При ссылке на литературу в тексте приводится порядковый номер источника, заключенный в квадратные скобки. При приведении дословной цитаты из источника указывается также страница, на которой содержится данная цитата. Например: «Программное обеспечение - это совокупность программ системы обработки данных и программных документов, необходимых для эксплуатации этих программ»-[7. стр.18]. Более подробно размещение и правила оформления источников литературы, приведено в Приложении 13.</w:t>
      </w:r>
    </w:p>
    <w:p w14:paraId="4A0CE70B" w14:textId="77777777" w:rsidR="00992379" w:rsidRDefault="00992379" w:rsidP="00C17538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</w:p>
    <w:p w14:paraId="6C085F72" w14:textId="77777777" w:rsidR="00C17538" w:rsidRDefault="009E14FF" w:rsidP="00C17538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  <w:r>
        <w:rPr>
          <w:rStyle w:val="a4"/>
          <w:color w:val="000000"/>
        </w:rPr>
        <w:t>5.5</w:t>
      </w:r>
      <w:r w:rsidR="00C17538" w:rsidRPr="00024D3E">
        <w:rPr>
          <w:rStyle w:val="a4"/>
          <w:color w:val="000000"/>
        </w:rPr>
        <w:t>. Правила оформления приложения</w:t>
      </w:r>
    </w:p>
    <w:p w14:paraId="18427913" w14:textId="77777777" w:rsidR="00C81FB1" w:rsidRDefault="0090086F" w:rsidP="00C81FB1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Приложения могут включать: графический материал, таблицы не более формата А3, расчеты,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описания алгоритмов и программ.</w:t>
      </w:r>
      <w:r w:rsidR="00C81FB1">
        <w:rPr>
          <w:rFonts w:eastAsiaTheme="minorHAnsi"/>
          <w:color w:val="000000"/>
          <w:lang w:eastAsia="en-US"/>
        </w:rPr>
        <w:t xml:space="preserve"> </w:t>
      </w:r>
    </w:p>
    <w:p w14:paraId="492B8DAB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В тексте отчета на все приложения должны быть даны ссылки. Приложения располагают в порядке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ссылок на них в тексте отчета.</w:t>
      </w:r>
    </w:p>
    <w:p w14:paraId="26E6A2B4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Каждое приложение следует размещать с новой страницы с указанием в центре верхней части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страницы слова "ПРИЛОЖЕНИЕ".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Приложение должно иметь заголовок, который записывают с прописной буквы, полужирным шрифтом,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отдельной строкой по центру без точки в конце.</w:t>
      </w:r>
    </w:p>
    <w:p w14:paraId="78FC9519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Приложения обозначают прописными буквами кириллического алфавита, начиная с А, за исключением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букв Ё, З, Й, О, Ч, Ъ, Ы, Ь. После слова "ПРИЛОЖЕНИЕ" следует буква, обозначающая его последовательность.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Допускается обозначение приложений буквами латинского алфавита, за исключением букв I и O.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 xml:space="preserve">В случае полного </w:t>
      </w:r>
      <w:r w:rsidRPr="0090086F">
        <w:rPr>
          <w:rFonts w:eastAsiaTheme="minorHAnsi"/>
          <w:color w:val="000000"/>
          <w:lang w:eastAsia="en-US"/>
        </w:rPr>
        <w:lastRenderedPageBreak/>
        <w:t>использования букв кириллического или латинского алфавита допускается обозначать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приложения арабскими цифрами.</w:t>
      </w:r>
      <w:r w:rsidR="00C81FB1">
        <w:rPr>
          <w:rFonts w:eastAsiaTheme="minorHAnsi"/>
          <w:color w:val="000000"/>
          <w:lang w:eastAsia="en-US"/>
        </w:rPr>
        <w:t xml:space="preserve"> </w:t>
      </w:r>
    </w:p>
    <w:p w14:paraId="0CF0EBC0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Если в отчете одно приложение, оно обозначается "ПРИЛОЖЕНИЕ А".</w:t>
      </w:r>
    </w:p>
    <w:p w14:paraId="1190EE68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Приложения, как правило, выполняют на листах формата А4. Допускается оформление приложения на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листах формата А3.</w:t>
      </w:r>
    </w:p>
    <w:p w14:paraId="0016D477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Текст каждого приложения при необходимости может быть разделен на разделы, подразделы, пункты,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подпункты, которые нумеруют в пределах каждого приложения. Перед номером ставится обозначение этого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приложения.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Приложения должны иметь общую с остальной частью отчета сквозную нумерацию страниц.</w:t>
      </w:r>
    </w:p>
    <w:p w14:paraId="06E1940E" w14:textId="77777777" w:rsidR="0090086F" w:rsidRPr="00024D3E" w:rsidRDefault="0090086F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90086F">
        <w:rPr>
          <w:rFonts w:eastAsiaTheme="minorHAnsi"/>
          <w:color w:val="000000"/>
          <w:lang w:eastAsia="en-US"/>
        </w:rPr>
        <w:t>Все приложения должны быть перечислены в содержании отчета (при наличии) с указанием их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обозначений, статуса и наименования.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Приложение</w:t>
      </w:r>
      <w:r w:rsidRPr="0090086F">
        <w:rPr>
          <w:rFonts w:ascii="Arial???????" w:eastAsiaTheme="minorHAnsi" w:hAnsi="Arial???????" w:cstheme="minorBidi"/>
          <w:color w:val="000000"/>
          <w:lang w:eastAsia="en-US"/>
        </w:rPr>
        <w:t xml:space="preserve"> А(обязательное)</w:t>
      </w:r>
    </w:p>
    <w:p w14:paraId="16F980C2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Приложения помещают после списка использованных нормативно-правовых актов и научной литературы в порядке их упоминания в тексте. Приложения оформляются как продолжение выпускной квалификационной работы на последующих ее страницах, но в основной листаж не включаются. Содержание приложений определяется студентом-выпускником по согласованию с научным руководителем. При этом в основном тексте работы целесообразно оставить только тот иллюстративный материал, который позволяет непосредственно раскрыть содержание излагаемой темы. Вспомогательный же материал выносится в приложения. Объем приложений не ограничивается, поэтому основной листаж можно регулировать за счет переноса иллюстративного материала в приложения или из приложений.</w:t>
      </w:r>
    </w:p>
    <w:p w14:paraId="7CCD3EED" w14:textId="77777777" w:rsidR="00C81FB1" w:rsidRDefault="00C17538" w:rsidP="00C81FB1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Если приложения однородны по своему составу, то им предшествует отдельный лист с надписью «Приложение».</w:t>
      </w:r>
    </w:p>
    <w:p w14:paraId="68F3F76F" w14:textId="77777777" w:rsidR="00C81FB1" w:rsidRDefault="00C17538" w:rsidP="00C81FB1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 </w:t>
      </w:r>
    </w:p>
    <w:p w14:paraId="72685655" w14:textId="77777777" w:rsidR="00B561B8" w:rsidRDefault="007F67B9" w:rsidP="00C81FB1">
      <w:pPr>
        <w:pStyle w:val="a3"/>
        <w:spacing w:before="0" w:beforeAutospacing="0" w:after="0" w:afterAutospacing="0"/>
        <w:ind w:firstLine="750"/>
        <w:jc w:val="both"/>
        <w:rPr>
          <w:b/>
        </w:rPr>
      </w:pPr>
      <w:r w:rsidRPr="00C81FB1">
        <w:rPr>
          <w:b/>
        </w:rPr>
        <w:t>Предварительная защита выпускной квалификационной работы (проекта)</w:t>
      </w:r>
    </w:p>
    <w:p w14:paraId="27C4E222" w14:textId="77777777" w:rsidR="00C81FB1" w:rsidRPr="00C81FB1" w:rsidRDefault="00C81FB1" w:rsidP="00C81FB1">
      <w:pPr>
        <w:pStyle w:val="a3"/>
        <w:spacing w:before="0" w:beforeAutospacing="0" w:after="0" w:afterAutospacing="0"/>
        <w:ind w:firstLine="750"/>
        <w:jc w:val="both"/>
        <w:rPr>
          <w:b/>
        </w:rPr>
      </w:pPr>
    </w:p>
    <w:p w14:paraId="4723F184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защита выпускной квалификационной работы происходит на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 комиссии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Выпускники информируются о днях и времени предварительной защиты. Предварительная защита происходит перед комиссией, в которую входят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Цикловой комиссии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преподаватели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F53383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предварительной защиты студенту необходимо иметь готовую выпускную квалификационную работу с отзывом научного руководителя.</w:t>
      </w:r>
    </w:p>
    <w:p w14:paraId="01C60B46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предварительной защиты студент кратко излагает суть выпускной квалификационной работы и отвечает на вопросы членов комиссии. После ознакомления с выпускной квалификационной работой и получения ответов студента, комиссия принимает решение о возможности ее допуска к защите в ГАК. В случае принятия положительного решения работа представляется для внешнего рецензирования.</w:t>
      </w:r>
    </w:p>
    <w:p w14:paraId="25AB3860" w14:textId="77777777" w:rsidR="007F67B9" w:rsidRPr="007F67B9" w:rsidRDefault="007F67B9" w:rsidP="00B2249F">
      <w:pPr>
        <w:pStyle w:val="1"/>
        <w:rPr>
          <w:rFonts w:eastAsia="Times New Roman"/>
          <w:lang w:eastAsia="ru-RU"/>
        </w:rPr>
      </w:pPr>
      <w:bookmarkStart w:id="6" w:name="_Toc62734322"/>
      <w:r w:rsidRPr="007F67B9">
        <w:rPr>
          <w:rFonts w:eastAsia="Times New Roman"/>
          <w:lang w:eastAsia="ru-RU"/>
        </w:rPr>
        <w:t>Подготовка к защите и защита выпускной квалификационной работы в ГАК</w:t>
      </w:r>
      <w:bookmarkEnd w:id="6"/>
    </w:p>
    <w:p w14:paraId="349E7A58" w14:textId="77777777" w:rsidR="00B2249F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выпускной квалификационной работы является завершающим этапом обучения студента. Защита проходит перед комиссией, в которую входят преподаватели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Цикловых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и выпускающей)</w:t>
      </w:r>
      <w:r w:rsidR="00B2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работодатель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 утверждается </w:t>
      </w:r>
      <w:r w:rsidR="00B2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ректором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представлению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колледжа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выпускающей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EC846AE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ГАК, а также расписание защит вывешиваются на доске объявлений в период не позднее двух недель до начала защиты. Студент может изменить назначенную ему дату защиты в пределах периода работы своего ГАК. Для этого ему необходимо найти другого студента, который согласится поменяться с ним днем защиты. Данный обмен необходимо согласовать с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работы ГАК.</w:t>
      </w:r>
    </w:p>
    <w:p w14:paraId="244C4A58" w14:textId="77777777" w:rsidR="007F67B9" w:rsidRPr="007F67B9" w:rsidRDefault="007F67B9" w:rsidP="00B2249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Выпускная квалификационная работа обязательно должна быть переплетена. Отзыв и рецензия вкладываются в «файлы», переплетенные вместе с работой после титульного листа и задания. </w:t>
      </w:r>
    </w:p>
    <w:p w14:paraId="1DCCD03D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защиты выпускной квалификационной работы необходимо подготовить демонстрационный материал, основанный на иллюстративном материале выпускной квалификационной работы. Перечень иллюстраций, представляемых на защиту, определяется студентом совместно с руководителем работы. Всего должно быть представлено не менее десяти, но не более пятнадцати логических единиц (листов, слайдов) иллюстративного материала.</w:t>
      </w:r>
    </w:p>
    <w:p w14:paraId="555D6576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 материал должен быть оформлен на слайдах и в виде отдельных буклетов в качестве раздаточного материала для каждого члена аттестационной комиссии.</w:t>
      </w:r>
    </w:p>
    <w:p w14:paraId="7B0A4DA2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материал, выносимый на слайды, обязательно должен быть идентичен иллюстрациям, представленным в выпускной квалификационной работе. Студент должен подготовить доклад на 7-10 минут, в котором нужно четко и кратко изложить основные положения работы с использованием демонстрационного материала. Структура и содержание выступления определяется студентом и обязательно согласовывается с руководителем выпускной квалификационной работы.</w:t>
      </w:r>
    </w:p>
    <w:p w14:paraId="55514406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выпускной квалификационной работы происходит на открытом заседании ГАК.</w:t>
      </w:r>
    </w:p>
    <w:p w14:paraId="29AB83E8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для доклада предоставляется студенту. В докладе освещаются такие вопросы, как:</w:t>
      </w:r>
    </w:p>
    <w:p w14:paraId="33F01A12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темы, цели и задачи работы, предмет и объект исследования, информационно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база, а также раскрываются ее содержание, результаты и выводы, вытекающие из проведенного исследования. Особое внимание необходимо уделить изложению того, что сделано самим студентом в ходе выполнения выпускной квалификационной работы.</w:t>
      </w:r>
    </w:p>
    <w:p w14:paraId="1D25069F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выступления целесообразно дать краткую характеристику организации, в которой студент проходил преддипломную практику. Затем следует сделать вывод о необходимости разработки проекта (мероприятий), и при этом по возможности подчеркнуть его научную ценность и практическую значимость для данной организации. Далее кратко излагаются результаты проделанной работы. В конце выступления желательно отметить перспективы внедрения разработанных в выпускной квалификационной работе мероприятий в практику деятельности объекта исследования.</w:t>
      </w:r>
    </w:p>
    <w:p w14:paraId="307BD2B0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доклада студенту задают вопросы председатель комиссии, ее члены. Вопросы обычно связаны с темой выпускной квалификационной работы, но они также могут касаться специальных учебных дисциплин, которые имеют отношение к представленной работе.</w:t>
      </w:r>
    </w:p>
    <w:p w14:paraId="194E6402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защиты зачитывается отзыв руководителя выпускной квалификационной работы, оглашается рецензия. После выступления следует ответить на замечания рецензента.</w:t>
      </w:r>
    </w:p>
    <w:p w14:paraId="6F5F71CC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защиты работы рекомендуется заранее подготовить список ориентировочных вопросов, которые бы студент задал себе, и сформулировать ответы на них. Также целесообразно подготовить определения для терминов, которые используются в выпускной квалификационной работе.</w:t>
      </w:r>
    </w:p>
    <w:p w14:paraId="3B9D8D7B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докладу и ответам студента на вопросы комиссия судит о степени владения им материалом, изложенным в выпускной квалификационной работе, о широте его кругозора, эрудиции и умении аргументировано отстаивать свою точку зрения.</w:t>
      </w:r>
    </w:p>
    <w:p w14:paraId="26497097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выпускной квалификационной работы производится на закрытом заседании ГАК.</w:t>
      </w:r>
    </w:p>
    <w:p w14:paraId="22E0A565" w14:textId="493C5367" w:rsidR="00B2249F" w:rsidRDefault="007F67B9" w:rsidP="00505008">
      <w:pPr>
        <w:spacing w:after="0" w:line="240" w:lineRule="auto"/>
        <w:ind w:firstLine="75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работы принимаются во внимание актуальность и научно-практическая ценность темы, степень ее раскрытия, качество выполнения и оформления работы, а также содержание доклада и ответы на вопросы. Выпускная квалификационная работа оценивается по </w:t>
      </w:r>
      <w:proofErr w:type="spellStart"/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четырехбалльной</w:t>
      </w:r>
      <w:proofErr w:type="spellEnd"/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(отлично, хорошо, удовлетворительно, неудовлетворительно). Оценка объявляется после окончания защиты всех работ на открытом заседании ГАК.</w:t>
      </w:r>
      <w:bookmarkStart w:id="7" w:name="_Toc508582441"/>
      <w:bookmarkStart w:id="8" w:name="_Toc513703070"/>
      <w:bookmarkStart w:id="9" w:name="_Toc513718177"/>
      <w:r w:rsidR="00B2249F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14:paraId="69C596E1" w14:textId="77777777" w:rsidR="00505008" w:rsidRPr="00024D3E" w:rsidRDefault="00505008" w:rsidP="00505008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r w:rsidRPr="00024D3E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Приложение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t>1</w:t>
      </w:r>
    </w:p>
    <w:p w14:paraId="5C3A1918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 титульного листа</w:t>
      </w: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br/>
        <w:t>выпускной квалификационной работы</w:t>
      </w:r>
    </w:p>
    <w:p w14:paraId="3BE18203" w14:textId="77777777" w:rsidR="00505008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5459431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МИНИСТЕРСТВО </w:t>
      </w:r>
      <w:proofErr w:type="gramStart"/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НАУКИ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И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ВЫСШЕГО ОБРАЗОВАНИЯ РФ</w:t>
      </w:r>
    </w:p>
    <w:p w14:paraId="6952F33D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ФЕДЕРАЛЬНОЕ ГОСУДАРСТВЕННОЕ БЮДЖЕТНОЕ ОБРАЗОВАТЕЛЬНОЕ УЧРЕЖДЕНИЕ </w:t>
      </w:r>
      <w:proofErr w:type="gramStart"/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ВЫСШЕГО  ОБРАЗОВАНИЯ</w:t>
      </w:r>
      <w:proofErr w:type="gramEnd"/>
    </w:p>
    <w:p w14:paraId="2E4A6A64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КАБАРДИНО-БАЛКАРСКИЙ ГОСУДАРСТВЕННЫЙ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  <w:t>УНИВЕРСИТЕТ ИМ. Х.М. БЕРБЕКОВА</w:t>
      </w:r>
    </w:p>
    <w:p w14:paraId="77E04223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1562150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Колледж информационных технологий и экономики</w:t>
      </w:r>
    </w:p>
    <w:p w14:paraId="1048E9C9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83D70E7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8212030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9DCBC36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42D373C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Допущена к защите «_» ___________ 201_ г.</w:t>
      </w:r>
    </w:p>
    <w:p w14:paraId="35ACEDE9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62FD9D0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Заместитель директора по УР________________ Ф.И.О.</w:t>
      </w:r>
    </w:p>
    <w:p w14:paraId="34C3D60F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7F7BA97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5BE1516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83BCBD9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9084263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E7A1DD" w14:textId="0DC4EF55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ja-JP"/>
        </w:rPr>
        <mc:AlternateContent>
          <mc:Choice Requires="wps">
            <w:drawing>
              <wp:inline distT="0" distB="0" distL="0" distR="0" wp14:anchorId="40FDF5A5" wp14:editId="7F37765E">
                <wp:extent cx="5181600" cy="657225"/>
                <wp:effectExtent l="9525" t="0" r="38100" b="3048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657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79AC7" w14:textId="77777777" w:rsidR="00505008" w:rsidRPr="00505008" w:rsidRDefault="00505008" w:rsidP="0050500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505008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ВЫПУСКНАЯ КВАЛИФИКАЦИОННАЯ</w:t>
                            </w:r>
                          </w:p>
                          <w:p w14:paraId="3159A6C0" w14:textId="77777777" w:rsidR="00505008" w:rsidRPr="00505008" w:rsidRDefault="00505008" w:rsidP="0050500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505008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РАБОТА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FDF5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08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" filled="f" stroked="f">
                <v:stroke joinstyle="round"/>
                <o:lock v:ext="edit" shapetype="t"/>
                <v:textbox style="mso-fit-shape-to-text:t">
                  <w:txbxContent>
                    <w:p w14:paraId="73D79AC7" w14:textId="77777777" w:rsidR="00505008" w:rsidRPr="00505008" w:rsidRDefault="00505008" w:rsidP="0050500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505008">
                        <w:rPr>
                          <w:b/>
                          <w:bCs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ВЫПУСКНАЯ КВАЛИФИКАЦИОННАЯ</w:t>
                      </w:r>
                    </w:p>
                    <w:p w14:paraId="3159A6C0" w14:textId="77777777" w:rsidR="00505008" w:rsidRPr="00505008" w:rsidRDefault="00505008" w:rsidP="0050500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505008">
                        <w:rPr>
                          <w:b/>
                          <w:bCs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РАБОТА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396338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28D4721" w14:textId="0DA3103C" w:rsidR="00505008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Тема ВКР</w:t>
      </w:r>
    </w:p>
    <w:p w14:paraId="43B27A4E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0EEA4C4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E33BCA3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ВЫПОЛНИЛ: студент(ка)___курса специальности______________________________                                               </w:t>
      </w:r>
    </w:p>
    <w:p w14:paraId="41D86CFE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6DA1375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_____________________________Ф.И.О</w:t>
      </w:r>
    </w:p>
    <w:p w14:paraId="17293869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365E3DF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РУКОВОДИТЕЛЬ: </w:t>
      </w:r>
    </w:p>
    <w:p w14:paraId="16E39FAE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должность, место работы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____________/______________________ /</w:t>
      </w:r>
    </w:p>
    <w:p w14:paraId="35719C7F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подпись                            Ф.И.О.</w:t>
      </w:r>
    </w:p>
    <w:p w14:paraId="628D7626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РЕЦЕНЗЕНТ:</w:t>
      </w:r>
    </w:p>
    <w:p w14:paraId="67FA6A9E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должность, место работы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____________/______________________ /</w:t>
      </w:r>
    </w:p>
    <w:p w14:paraId="0CD90EEF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подпись                            Ф.И.О.</w:t>
      </w:r>
    </w:p>
    <w:p w14:paraId="7E1EB100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A794675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990E148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61F347C" w14:textId="77777777" w:rsidR="00505008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62D7521" w14:textId="77777777" w:rsidR="00505008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8F34509" w14:textId="77777777" w:rsidR="00505008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7AC4024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6255EB3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Нальчик, 20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__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г.</w:t>
      </w:r>
    </w:p>
    <w:p w14:paraId="3BDD40C4" w14:textId="77777777" w:rsidR="00BA731F" w:rsidRDefault="00BA731F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14:paraId="320A7FA3" w14:textId="77777777" w:rsidR="00F95C39" w:rsidRPr="00BA731F" w:rsidRDefault="00F95C39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10" w:name="_Toc62734324"/>
      <w:r w:rsidRPr="00F95C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Приложение </w:t>
      </w:r>
      <w:bookmarkEnd w:id="7"/>
      <w:bookmarkEnd w:id="8"/>
      <w:bookmarkEnd w:id="9"/>
      <w:r w:rsidR="00BA731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</w:t>
      </w:r>
      <w:bookmarkEnd w:id="10"/>
    </w:p>
    <w:p w14:paraId="57CF6149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33"/>
      <w:bookmarkEnd w:id="11"/>
      <w:r w:rsidRPr="00F95C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ФЕДЕРАЛЬНОЕ БЮДЖЕТНОЕ ГОСУДАРСТВЕННОЕ ОБРАЗОВАТЕЛЬНОЕ УЧРЕЖДЕНИЕ</w:t>
      </w:r>
    </w:p>
    <w:p w14:paraId="49D41BE3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ВЫСШЕГО  ОБРАЗОВАНИЯ</w:t>
      </w:r>
    </w:p>
    <w:p w14:paraId="693EC2A8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«КАБАРДИНО-БАЛКАРСКИЙ ГОСУДАРСТВЕННЫЙ УНИВЕРСИТЕТ </w:t>
      </w:r>
    </w:p>
    <w:p w14:paraId="27BE9627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Х.М. БЕРБЕКОВА»</w:t>
      </w:r>
    </w:p>
    <w:p w14:paraId="559317F4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___________________________КОЛЛЕДЖ</w:t>
      </w:r>
    </w:p>
    <w:p w14:paraId="070AD7EA" w14:textId="77777777" w:rsidR="00F95C39" w:rsidRPr="00F95C39" w:rsidRDefault="00F95C39" w:rsidP="007011DB">
      <w:pPr>
        <w:widowControl w:val="0"/>
        <w:shd w:val="clear" w:color="auto" w:fill="FFFFFF"/>
        <w:tabs>
          <w:tab w:val="left" w:pos="5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609F18B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06842A8E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5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ЦК)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4"/>
      </w:tblGrid>
      <w:tr w:rsidR="00F95C39" w:rsidRPr="00F95C39" w14:paraId="52538094" w14:textId="77777777" w:rsidTr="001E00AA">
        <w:tc>
          <w:tcPr>
            <w:tcW w:w="4785" w:type="dxa"/>
            <w:shd w:val="clear" w:color="auto" w:fill="auto"/>
          </w:tcPr>
          <w:p w14:paraId="176140E3" w14:textId="77777777" w:rsidR="00F95C39" w:rsidRPr="00F95C39" w:rsidRDefault="00F95C39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ЦК</w:t>
            </w:r>
          </w:p>
          <w:p w14:paraId="0902F9E4" w14:textId="77777777" w:rsidR="00F95C39" w:rsidRPr="00F95C39" w:rsidRDefault="00F95C39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№_______от __________________                                                                      Председатель ЦК</w:t>
            </w:r>
          </w:p>
          <w:p w14:paraId="523966DC" w14:textId="77777777" w:rsidR="00F95C39" w:rsidRPr="00F95C39" w:rsidRDefault="00F95C39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                                                   «___»_______________20___г.</w:t>
            </w:r>
          </w:p>
        </w:tc>
        <w:tc>
          <w:tcPr>
            <w:tcW w:w="4786" w:type="dxa"/>
            <w:shd w:val="clear" w:color="auto" w:fill="auto"/>
          </w:tcPr>
          <w:p w14:paraId="7F2BE740" w14:textId="77777777" w:rsidR="00F95C39" w:rsidRPr="00F95C39" w:rsidRDefault="00F95C39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                                                                      Зам</w:t>
            </w:r>
            <w:r w:rsidR="000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УР                                                                   _____________________ФИО «__</w:t>
            </w:r>
            <w:proofErr w:type="gramStart"/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______________20___г.</w:t>
            </w:r>
          </w:p>
        </w:tc>
      </w:tr>
    </w:tbl>
    <w:p w14:paraId="68789131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9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7467066D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ЗАДАНИЕ НА ВЫПОЛНЕНИЕ ВЫПУСКНОЙ </w:t>
      </w:r>
      <w:r w:rsidRPr="00F95C3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КВАЛИФИКАЦИОННОЙ РАБОТЫ</w:t>
      </w:r>
    </w:p>
    <w:p w14:paraId="2F6E6694" w14:textId="77777777" w:rsidR="00F95C39" w:rsidRPr="00F95C39" w:rsidRDefault="00F95C39" w:rsidP="007011DB">
      <w:pPr>
        <w:widowControl w:val="0"/>
        <w:shd w:val="clear" w:color="auto" w:fill="FFFFFF"/>
        <w:tabs>
          <w:tab w:val="left" w:leader="underscore" w:pos="144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Студент______________________________________\___________ </w:t>
      </w:r>
    </w:p>
    <w:p w14:paraId="396213A8" w14:textId="77777777" w:rsidR="00F95C39" w:rsidRPr="00F95C39" w:rsidRDefault="00F95C39" w:rsidP="007011DB">
      <w:pPr>
        <w:widowControl w:val="0"/>
        <w:shd w:val="clear" w:color="auto" w:fill="FFFFFF"/>
        <w:tabs>
          <w:tab w:val="left" w:leader="underscore" w:pos="144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F95C3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фамилия, имя, отчество)</w:t>
      </w:r>
    </w:p>
    <w:p w14:paraId="0298F059" w14:textId="77777777" w:rsidR="00F95C39" w:rsidRPr="00F95C39" w:rsidRDefault="00F95C39" w:rsidP="007011DB">
      <w:pPr>
        <w:widowControl w:val="0"/>
        <w:shd w:val="clear" w:color="auto" w:fill="FFFFFF"/>
        <w:tabs>
          <w:tab w:val="left" w:leader="underscore" w:pos="144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9316B" w14:textId="77777777" w:rsidR="00F95C39" w:rsidRPr="00F95C39" w:rsidRDefault="00F95C39" w:rsidP="007011DB">
      <w:pPr>
        <w:widowControl w:val="0"/>
        <w:shd w:val="clear" w:color="auto" w:fill="FFFFFF"/>
        <w:tabs>
          <w:tab w:val="left" w:leader="hyphen" w:pos="25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spellStart"/>
      <w:r w:rsidRPr="00F95C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Группа___</w:t>
      </w:r>
      <w:r w:rsidRPr="00F95C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</w:t>
      </w: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Специальность</w:t>
      </w:r>
      <w:proofErr w:type="spellEnd"/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___________________________________</w:t>
      </w:r>
    </w:p>
    <w:p w14:paraId="52F99A5B" w14:textId="77777777" w:rsidR="00F95C39" w:rsidRPr="00F95C39" w:rsidRDefault="00F95C39" w:rsidP="007011DB">
      <w:pPr>
        <w:widowControl w:val="0"/>
        <w:shd w:val="clear" w:color="auto" w:fill="FFFFFF"/>
        <w:tabs>
          <w:tab w:val="left" w:leader="hyphen" w:pos="25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Тема работы____________________________________________________</w:t>
      </w:r>
    </w:p>
    <w:p w14:paraId="4CA386A6" w14:textId="77777777" w:rsidR="00F95C39" w:rsidRPr="00F95C39" w:rsidRDefault="00F95C39" w:rsidP="007011DB">
      <w:pPr>
        <w:widowControl w:val="0"/>
        <w:shd w:val="clear" w:color="auto" w:fill="FFFFFF"/>
        <w:tabs>
          <w:tab w:val="left" w:leader="hyphen" w:pos="25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_______________________________________________________________</w:t>
      </w:r>
    </w:p>
    <w:p w14:paraId="3871763B" w14:textId="77777777" w:rsidR="00F95C39" w:rsidRPr="00F95C39" w:rsidRDefault="00F95C39" w:rsidP="007011DB">
      <w:pPr>
        <w:widowControl w:val="0"/>
        <w:shd w:val="clear" w:color="auto" w:fill="FFFFFF"/>
        <w:tabs>
          <w:tab w:val="left" w:pos="38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утверждена приказом ректора №____</w:t>
      </w: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от «____</w:t>
      </w:r>
      <w:proofErr w:type="gramStart"/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_»_</w:t>
      </w:r>
      <w:proofErr w:type="gramEnd"/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________</w:t>
      </w:r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ru-RU"/>
        </w:rPr>
        <w:t xml:space="preserve"> 20        г.</w:t>
      </w:r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</w:t>
      </w:r>
    </w:p>
    <w:p w14:paraId="73D18CCC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4913665E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вопросов, подлежащих исследованию:</w:t>
      </w:r>
    </w:p>
    <w:p w14:paraId="084B1286" w14:textId="77777777" w:rsidR="00F95C39" w:rsidRPr="00F95C39" w:rsidRDefault="00F95C39" w:rsidP="007011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</w:t>
      </w:r>
    </w:p>
    <w:p w14:paraId="43124126" w14:textId="77777777" w:rsidR="00F95C39" w:rsidRPr="00F95C39" w:rsidRDefault="00F95C39" w:rsidP="007011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</w:t>
      </w:r>
    </w:p>
    <w:p w14:paraId="2E5A1790" w14:textId="77777777" w:rsidR="00F95C39" w:rsidRPr="00F95C39" w:rsidRDefault="00F95C39" w:rsidP="007011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</w:t>
      </w:r>
    </w:p>
    <w:p w14:paraId="5146B119" w14:textId="77777777" w:rsidR="00F95C39" w:rsidRPr="00F95C39" w:rsidRDefault="00F95C39" w:rsidP="007011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</w:t>
      </w:r>
    </w:p>
    <w:p w14:paraId="2004F85B" w14:textId="77777777" w:rsidR="00F95C39" w:rsidRPr="00F95C39" w:rsidRDefault="00F95C39" w:rsidP="007011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</w:t>
      </w:r>
    </w:p>
    <w:p w14:paraId="79B88097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База прохождения ПДП _____________________________________________</w:t>
      </w:r>
    </w:p>
    <w:p w14:paraId="362A1046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Дата представления ВКР научному руководителю:__________20____г.</w:t>
      </w:r>
    </w:p>
    <w:p w14:paraId="06BF2B2B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Дата представления ВКР на рецензирование _______________20____г.</w:t>
      </w:r>
    </w:p>
    <w:p w14:paraId="6EE7CD03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Дата представления ВКР к предзащите</w:t>
      </w: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_____________20____г.</w:t>
      </w:r>
    </w:p>
    <w:p w14:paraId="4DB0D55D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Консультант (если есть)___________________________________________</w:t>
      </w:r>
    </w:p>
    <w:p w14:paraId="13F63292" w14:textId="77777777" w:rsidR="00F95C39" w:rsidRPr="00F95C39" w:rsidRDefault="00F95C39" w:rsidP="007011DB">
      <w:pPr>
        <w:widowControl w:val="0"/>
        <w:shd w:val="clear" w:color="auto" w:fill="FFFFFF"/>
        <w:tabs>
          <w:tab w:val="left" w:pos="48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Дата выдачи задания ________________________________________________</w:t>
      </w:r>
    </w:p>
    <w:p w14:paraId="66FEC016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Научный руководитель ___________________________________________</w:t>
      </w:r>
    </w:p>
    <w:p w14:paraId="561BFCE8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(подпись с расшифровкой фамилии, </w:t>
      </w:r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степени и квалификационной категории)</w:t>
      </w:r>
    </w:p>
    <w:p w14:paraId="0AC24639" w14:textId="77777777" w:rsidR="00F95C39" w:rsidRPr="00F95C39" w:rsidRDefault="00F95C39" w:rsidP="007011DB">
      <w:pPr>
        <w:tabs>
          <w:tab w:val="left" w:pos="851"/>
        </w:tabs>
        <w:spacing w:after="0" w:line="240" w:lineRule="auto"/>
        <w:ind w:right="40"/>
        <w:rPr>
          <w:rFonts w:ascii="Times New Roman" w:eastAsia="MS Mincho" w:hAnsi="Times New Roman" w:cs="Times New Roman"/>
          <w:b/>
          <w:iCs/>
          <w:sz w:val="24"/>
          <w:szCs w:val="24"/>
          <w:lang w:eastAsia="ja-JP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студента_______________________________________</w:t>
      </w:r>
    </w:p>
    <w:p w14:paraId="5A0CA86F" w14:textId="77777777" w:rsidR="00BA731F" w:rsidRDefault="00BA731F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</w:pPr>
      <w:bookmarkStart w:id="12" w:name="_Toc508582445"/>
      <w:bookmarkStart w:id="13" w:name="_Toc513703071"/>
      <w:bookmarkStart w:id="14" w:name="_Toc513718178"/>
      <w:r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14:paraId="32A69F37" w14:textId="77777777" w:rsidR="00024D3E" w:rsidRPr="00024D3E" w:rsidRDefault="00024D3E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bookmarkStart w:id="15" w:name="_Toc62734325"/>
      <w:r w:rsidRPr="00024D3E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Приложение </w:t>
      </w:r>
      <w:bookmarkEnd w:id="12"/>
      <w:bookmarkEnd w:id="13"/>
      <w:bookmarkEnd w:id="14"/>
      <w:r w:rsidR="00BA731F"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t>3</w:t>
      </w:r>
      <w:bookmarkEnd w:id="15"/>
    </w:p>
    <w:p w14:paraId="3D36C23E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14:paraId="78C6A660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«УТВЕРЖДАЮ»</w:t>
      </w:r>
    </w:p>
    <w:p w14:paraId="77E9B99E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Руководитель выпускной квалификационной работы</w:t>
      </w:r>
    </w:p>
    <w:p w14:paraId="5C82CF45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</w:t>
      </w:r>
    </w:p>
    <w:p w14:paraId="2156610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9D651D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ПЛАН-ГРАФИК</w:t>
      </w:r>
    </w:p>
    <w:p w14:paraId="7E0F8E2E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выполнения выпускной квалификационной работы (дипломной работы (проекта))</w:t>
      </w:r>
    </w:p>
    <w:p w14:paraId="35CE876D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студента _______________________________________________________</w:t>
      </w:r>
    </w:p>
    <w:p w14:paraId="4F2E3F3B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(фамилия, имя, отчество)</w:t>
      </w:r>
    </w:p>
    <w:p w14:paraId="3C3CA415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на тему _________________________________________________________</w:t>
      </w:r>
    </w:p>
    <w:p w14:paraId="7D6F97C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(название выпускной квалификационной работы)</w:t>
      </w:r>
    </w:p>
    <w:p w14:paraId="3D1FECC4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4"/>
        <w:gridCol w:w="1920"/>
        <w:gridCol w:w="2582"/>
      </w:tblGrid>
      <w:tr w:rsidR="00024D3E" w:rsidRPr="00024D3E" w14:paraId="339577ED" w14:textId="77777777" w:rsidTr="001E00AA">
        <w:trPr>
          <w:trHeight w:hRule="exact" w:val="1206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AEBC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t>Наименование</w:t>
            </w:r>
          </w:p>
          <w:p w14:paraId="5FC308B4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t>разделов выпу</w:t>
            </w:r>
            <w:r w:rsidRPr="00024D3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скной</w:t>
            </w:r>
            <w:r w:rsidRPr="00024D3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br/>
              <w:t>квалификационной работы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1C71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t>Срок</w:t>
            </w:r>
            <w:r w:rsidRPr="00024D3E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br/>
              <w:t>выполне</w:t>
            </w:r>
            <w:r w:rsidRPr="00024D3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EC3AD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Примечание</w:t>
            </w:r>
          </w:p>
        </w:tc>
      </w:tr>
      <w:tr w:rsidR="00024D3E" w:rsidRPr="00024D3E" w14:paraId="7143D969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67BCB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Введение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7D32B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CE9D7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390DC01A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8782C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Глава 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70089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C455C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447CAAE7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F6BA7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1C714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F02D6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7C722B8A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52D9D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3EE1A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21DE7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7E946512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D3A74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84E95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B66D2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0C3B96FF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65B2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Глава 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2B092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C91A0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6CE34FD5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C6F6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9C5AA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0D40A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0DD63054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A942A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2FDC6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E920F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17389686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8C920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8BCD3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0A938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646B43B5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34999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Глава 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B784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1314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295C7028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16055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94DBB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7E942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06F8D203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76694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71084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135C6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780230CF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D803B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D0152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86EE0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3FE3553B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76033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Заключение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246B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EB6AF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678FBED1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9837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Список литературы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432B6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A2D7B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19FD0860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850CA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Приложения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00856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C928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1B37167B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B662AB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Подпись студента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_______________</w:t>
      </w:r>
    </w:p>
    <w:p w14:paraId="0981E456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(подпись)</w:t>
      </w:r>
    </w:p>
    <w:p w14:paraId="572164A6" w14:textId="77777777" w:rsidR="00024D3E" w:rsidRPr="00024D3E" w:rsidRDefault="00024D3E" w:rsidP="007011DB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Дата</w:t>
      </w: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ab/>
      </w:r>
    </w:p>
    <w:p w14:paraId="371F10FE" w14:textId="77777777" w:rsidR="00024D3E" w:rsidRPr="00024D3E" w:rsidRDefault="00024D3E" w:rsidP="001E00AA">
      <w:pPr>
        <w:pStyle w:val="1"/>
        <w:numPr>
          <w:ilvl w:val="0"/>
          <w:numId w:val="0"/>
        </w:numPr>
        <w:spacing w:before="0"/>
        <w:ind w:left="7080"/>
        <w:jc w:val="left"/>
        <w:rPr>
          <w:rFonts w:eastAsia="MS Mincho" w:cs="Times New Roman"/>
          <w:szCs w:val="24"/>
          <w:lang w:eastAsia="x-none"/>
        </w:rPr>
      </w:pPr>
      <w:r w:rsidRPr="00024D3E">
        <w:rPr>
          <w:rFonts w:cs="Times New Roman"/>
          <w:spacing w:val="-2"/>
          <w:szCs w:val="24"/>
          <w:lang w:eastAsia="ja-JP"/>
        </w:rPr>
        <w:br w:type="page"/>
      </w:r>
      <w:bookmarkStart w:id="16" w:name="_Toc508582446"/>
      <w:bookmarkStart w:id="17" w:name="_Toc513703072"/>
      <w:bookmarkStart w:id="18" w:name="_Toc513718179"/>
      <w:bookmarkStart w:id="19" w:name="_Toc62734326"/>
      <w:r w:rsidRPr="00024D3E">
        <w:rPr>
          <w:rFonts w:eastAsia="MS Mincho" w:cs="Times New Roman"/>
          <w:szCs w:val="24"/>
          <w:lang w:val="x-none" w:eastAsia="x-none"/>
        </w:rPr>
        <w:lastRenderedPageBreak/>
        <w:t xml:space="preserve">Приложение </w:t>
      </w:r>
      <w:bookmarkEnd w:id="16"/>
      <w:bookmarkEnd w:id="17"/>
      <w:bookmarkEnd w:id="18"/>
      <w:r w:rsidR="00BA731F">
        <w:rPr>
          <w:rFonts w:eastAsia="MS Mincho" w:cs="Times New Roman"/>
          <w:szCs w:val="24"/>
          <w:lang w:eastAsia="x-none"/>
        </w:rPr>
        <w:t>4</w:t>
      </w:r>
      <w:bookmarkEnd w:id="19"/>
    </w:p>
    <w:p w14:paraId="3DDBAE3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 стандартного бланка отзыва научного руководителя</w:t>
      </w: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br/>
        <w:t>о выпускной квалификационной работе</w:t>
      </w:r>
    </w:p>
    <w:p w14:paraId="2FB6B0C5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</w:p>
    <w:p w14:paraId="0EA85208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ОТЗЫВ РУКОВОДИТЕЛЯ </w:t>
      </w:r>
    </w:p>
    <w:p w14:paraId="6A5FB5ED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pacing w:val="-2"/>
          <w:sz w:val="24"/>
          <w:szCs w:val="24"/>
          <w:lang w:eastAsia="ja-JP"/>
        </w:rPr>
        <w:t>О ВЫПУСКНОЙ КВАЛИФИКАЦИОННОЙ РАБОТЕ</w:t>
      </w:r>
    </w:p>
    <w:p w14:paraId="74D327B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студента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</w:t>
      </w:r>
    </w:p>
    <w:p w14:paraId="63A6FFB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(фамилия, имя, отчество)</w:t>
      </w:r>
    </w:p>
    <w:p w14:paraId="18AD6C99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на тему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</w:t>
      </w:r>
    </w:p>
    <w:p w14:paraId="502BDDE2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(название выпускной квалификационной работы)</w:t>
      </w:r>
    </w:p>
    <w:p w14:paraId="3DEBF8B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</w:p>
    <w:p w14:paraId="20B0BD7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В отзыве следует указать: задачи, поставленные перед выпускником, как он справился с их решением, в какой мере проявлены самостоятельность и инициатива в работе, какова теоретическая подготовка и навыки выпускника (</w:t>
      </w:r>
      <w:proofErr w:type="spellStart"/>
      <w:r w:rsidRPr="00024D3E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цы</w:t>
      </w:r>
      <w:proofErr w:type="spellEnd"/>
      <w:r w:rsidRPr="00024D3E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), результаты работы, их теоретическая и практическая ценность, основные недостатки и наиболее яркие достоинства выпускной квалификационной работы.</w:t>
      </w:r>
    </w:p>
    <w:p w14:paraId="3760B720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Оценка в отзыве (отлично, хорошо, удовлетворительно) должна вытекать из приведенных ниже положений:</w:t>
      </w:r>
    </w:p>
    <w:p w14:paraId="145E1201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Актуальность выбранной темы и краткое содержание выпускной квалификационной работы.</w:t>
      </w:r>
    </w:p>
    <w:p w14:paraId="77E57FDC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Положительные стороны работы.</w:t>
      </w:r>
    </w:p>
    <w:p w14:paraId="3A671069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Отрицательные стороны работы.</w:t>
      </w:r>
    </w:p>
    <w:p w14:paraId="1EED5ECB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Оформление работы соответствует требованиям ГОСТ.</w:t>
      </w:r>
    </w:p>
    <w:p w14:paraId="135A52A3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Степень соответствия предъявляемым требованиям.</w:t>
      </w:r>
    </w:p>
    <w:p w14:paraId="0B20F63C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Выпускная квалификационная работа заслуживает оценки (отлично, хорошо, удовлетворительно, неудовлетворительно).</w:t>
      </w:r>
    </w:p>
    <w:p w14:paraId="0A93060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РУКОВОДИТЕЛЬ:</w:t>
      </w:r>
    </w:p>
    <w:p w14:paraId="455C3202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учёная степень, звание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Ф.И.О.</w:t>
      </w:r>
    </w:p>
    <w:p w14:paraId="7CF75848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Дата _________________</w:t>
      </w:r>
    </w:p>
    <w:p w14:paraId="3802AF07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5A017689" w14:textId="77777777" w:rsidR="00BA731F" w:rsidRDefault="00BA731F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</w:pPr>
      <w:bookmarkStart w:id="20" w:name="_Toc508582447"/>
      <w:bookmarkStart w:id="21" w:name="_Toc513703073"/>
      <w:bookmarkStart w:id="22" w:name="_Toc513718180"/>
      <w:r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14:paraId="052D3B31" w14:textId="77777777" w:rsidR="00024D3E" w:rsidRPr="00BA731F" w:rsidRDefault="00024D3E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bookmarkStart w:id="23" w:name="_Toc62734327"/>
      <w:r w:rsidRPr="00024D3E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Приложение </w:t>
      </w:r>
      <w:bookmarkEnd w:id="20"/>
      <w:bookmarkEnd w:id="21"/>
      <w:bookmarkEnd w:id="22"/>
      <w:r w:rsidR="00BA731F"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t>5</w:t>
      </w:r>
      <w:bookmarkEnd w:id="23"/>
    </w:p>
    <w:p w14:paraId="33447CF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 стандартного бланка рецензии</w:t>
      </w: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br/>
        <w:t>на выпускную квалификационную работу</w:t>
      </w:r>
    </w:p>
    <w:p w14:paraId="657B42C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</w:p>
    <w:p w14:paraId="44BEDDA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Полное официальное наименование организации (учреждения),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  <w:t>сотрудником которого является внешний рецензент</w:t>
      </w:r>
    </w:p>
    <w:p w14:paraId="694B5E49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B6CFCF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РЕЦЕНЗИЯ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</w:r>
      <w:r w:rsidRPr="00024D3E">
        <w:rPr>
          <w:rFonts w:ascii="Times New Roman" w:eastAsia="MS Mincho" w:hAnsi="Times New Roman" w:cs="Times New Roman"/>
          <w:b/>
          <w:spacing w:val="-2"/>
          <w:sz w:val="24"/>
          <w:szCs w:val="24"/>
          <w:lang w:eastAsia="ja-JP"/>
        </w:rPr>
        <w:t>НА ВЫПУСКНУЮ КВАЛИФИКАЦИОННУЮ РАБОТУ</w:t>
      </w:r>
    </w:p>
    <w:p w14:paraId="6F30B55D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студента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</w:t>
      </w:r>
    </w:p>
    <w:p w14:paraId="3AAAAEBE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(фамилия, имя, отчество)</w:t>
      </w:r>
    </w:p>
    <w:p w14:paraId="40FE6F89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на тему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</w:t>
      </w:r>
    </w:p>
    <w:p w14:paraId="7C09C3A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(название выпускной квалификационной работы)</w:t>
      </w:r>
    </w:p>
    <w:p w14:paraId="1DA45C5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</w:p>
    <w:p w14:paraId="4577AB75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Краткое содержание выпускной квалификационной работы и принятых решений.</w:t>
      </w:r>
    </w:p>
    <w:p w14:paraId="1AF97B47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Положительные стороны работы</w:t>
      </w:r>
    </w:p>
    <w:p w14:paraId="6FFB091D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Отрицательные стороны (замечания, вопросы).</w:t>
      </w:r>
    </w:p>
    <w:p w14:paraId="0C9991D4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Оформление работы соответствует требованиям ГОСТ.</w:t>
      </w:r>
    </w:p>
    <w:p w14:paraId="7A7C21E4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Рекомендации об использовании результатов исследования в соответствующей сфере деятельности.</w:t>
      </w:r>
    </w:p>
    <w:p w14:paraId="072D2AA8" w14:textId="77777777" w:rsidR="00024D3E" w:rsidRPr="00024D3E" w:rsidRDefault="00024D3E" w:rsidP="007011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Выпускная квалификационная работа заслуживает оценки (отлично, хорошо, удовлетворительно, неудовлетворительно).</w:t>
      </w:r>
    </w:p>
    <w:p w14:paraId="6ACA283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8751D11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РЕЦЕНЗЕНТ:</w:t>
      </w:r>
    </w:p>
    <w:p w14:paraId="6FE90EC8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учёная степень, звание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Ф.И.О.</w:t>
      </w:r>
    </w:p>
    <w:p w14:paraId="5AE9074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Дата _________________</w:t>
      </w:r>
    </w:p>
    <w:p w14:paraId="38C98CCE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72B9C65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Подпись внешнего рецензента заверяется официальной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  <w:t>печатью организации (учреждения)</w:t>
      </w:r>
    </w:p>
    <w:p w14:paraId="4F1B9533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70379C71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20798FDE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7290F204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3DA17066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2B3347F1" w14:textId="77777777" w:rsidR="00505008" w:rsidRDefault="00734E3E" w:rsidP="00505008">
      <w:pPr>
        <w:keepNext/>
        <w:keepLines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br w:type="page"/>
      </w:r>
      <w:r w:rsidR="00505008"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lastRenderedPageBreak/>
        <w:t>Приложение 6</w:t>
      </w:r>
    </w:p>
    <w:p w14:paraId="695BA637" w14:textId="77777777" w:rsidR="00505008" w:rsidRDefault="00505008" w:rsidP="00505008">
      <w:pPr>
        <w:keepNext/>
        <w:keepLines/>
        <w:spacing w:after="0" w:line="240" w:lineRule="auto"/>
        <w:outlineLvl w:val="0"/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</w:pPr>
      <w:r w:rsidRPr="00734E3E"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  <w:t xml:space="preserve">Образец </w:t>
      </w:r>
      <w:r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  <w:t>рамки с большим штампом</w:t>
      </w:r>
    </w:p>
    <w:tbl>
      <w:tblPr>
        <w:tblW w:w="9964" w:type="dxa"/>
        <w:tblInd w:w="-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14"/>
        <w:gridCol w:w="634"/>
        <w:gridCol w:w="610"/>
        <w:gridCol w:w="812"/>
        <w:gridCol w:w="513"/>
        <w:gridCol w:w="3452"/>
        <w:gridCol w:w="771"/>
        <w:gridCol w:w="771"/>
        <w:gridCol w:w="1335"/>
      </w:tblGrid>
      <w:tr w:rsidR="00505008" w:rsidRPr="00734E3E" w14:paraId="29B67D74" w14:textId="77777777" w:rsidTr="00505008">
        <w:trPr>
          <w:cantSplit/>
          <w:trHeight w:val="8707"/>
        </w:trPr>
        <w:tc>
          <w:tcPr>
            <w:tcW w:w="9964" w:type="dxa"/>
            <w:gridSpan w:val="10"/>
          </w:tcPr>
          <w:p w14:paraId="7C0478A0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52947A80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252C5B64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31BACB78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661C80A6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6E805A23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4D0ED7E4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4D7D2450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54E6ECC6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3A164E5B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04C8DE84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290D1F2F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77720E82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6DA39985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38456CBE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5A697E60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1C222269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648EE172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586BC14F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38E3C6F2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15540430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533169D9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05008" w:rsidRPr="00734E3E" w14:paraId="7F8B7433" w14:textId="77777777" w:rsidTr="00505008">
        <w:trPr>
          <w:cantSplit/>
          <w:trHeight w:val="176"/>
        </w:trPr>
        <w:tc>
          <w:tcPr>
            <w:tcW w:w="552" w:type="dxa"/>
          </w:tcPr>
          <w:p w14:paraId="58F799E4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14:paraId="2DD795FF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14:paraId="42A22D21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</w:tcPr>
          <w:p w14:paraId="62AA2E7E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5C67A01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1A43573A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gridSpan w:val="4"/>
            <w:vMerge w:val="restart"/>
          </w:tcPr>
          <w:p w14:paraId="2475FDE6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A3260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специальности</w:t>
            </w:r>
            <w:r w:rsidRPr="007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734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ДП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  <w:r w:rsidRPr="00734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734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</w:p>
        </w:tc>
      </w:tr>
      <w:tr w:rsidR="00505008" w:rsidRPr="00734E3E" w14:paraId="397AD96F" w14:textId="77777777" w:rsidTr="00505008">
        <w:trPr>
          <w:cantSplit/>
          <w:trHeight w:val="176"/>
        </w:trPr>
        <w:tc>
          <w:tcPr>
            <w:tcW w:w="552" w:type="dxa"/>
          </w:tcPr>
          <w:p w14:paraId="23F5B4E0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14:paraId="2428C207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14:paraId="4AA8596A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</w:tcPr>
          <w:p w14:paraId="377B0D4D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6BA1BFE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2CD08AA9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gridSpan w:val="4"/>
            <w:vMerge/>
          </w:tcPr>
          <w:p w14:paraId="57642F63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008" w:rsidRPr="00734E3E" w14:paraId="151E7F21" w14:textId="77777777" w:rsidTr="00505008">
        <w:trPr>
          <w:cantSplit/>
          <w:trHeight w:val="176"/>
        </w:trPr>
        <w:tc>
          <w:tcPr>
            <w:tcW w:w="552" w:type="dxa"/>
          </w:tcPr>
          <w:p w14:paraId="38F44374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Изм.</w:t>
            </w:r>
          </w:p>
        </w:tc>
        <w:tc>
          <w:tcPr>
            <w:tcW w:w="514" w:type="dxa"/>
          </w:tcPr>
          <w:p w14:paraId="0DCC819A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Кол.уч</w:t>
            </w:r>
            <w:proofErr w:type="spellEnd"/>
          </w:p>
        </w:tc>
        <w:tc>
          <w:tcPr>
            <w:tcW w:w="634" w:type="dxa"/>
          </w:tcPr>
          <w:p w14:paraId="799496DB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Лист</w:t>
            </w:r>
          </w:p>
        </w:tc>
        <w:tc>
          <w:tcPr>
            <w:tcW w:w="610" w:type="dxa"/>
          </w:tcPr>
          <w:p w14:paraId="546C4C50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док.</w:t>
            </w:r>
          </w:p>
        </w:tc>
        <w:tc>
          <w:tcPr>
            <w:tcW w:w="812" w:type="dxa"/>
          </w:tcPr>
          <w:p w14:paraId="59B88389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513" w:type="dxa"/>
          </w:tcPr>
          <w:p w14:paraId="169AFCE2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6329" w:type="dxa"/>
            <w:gridSpan w:val="4"/>
            <w:vMerge/>
          </w:tcPr>
          <w:p w14:paraId="52E422F9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008" w:rsidRPr="00734E3E" w14:paraId="2590AB72" w14:textId="77777777" w:rsidTr="00505008">
        <w:trPr>
          <w:cantSplit/>
          <w:trHeight w:val="176"/>
        </w:trPr>
        <w:tc>
          <w:tcPr>
            <w:tcW w:w="1066" w:type="dxa"/>
            <w:gridSpan w:val="2"/>
          </w:tcPr>
          <w:p w14:paraId="4DFFD234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Разработал</w:t>
            </w:r>
          </w:p>
        </w:tc>
        <w:tc>
          <w:tcPr>
            <w:tcW w:w="1244" w:type="dxa"/>
            <w:gridSpan w:val="2"/>
          </w:tcPr>
          <w:p w14:paraId="6A2FFE16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 И.О.</w:t>
            </w:r>
          </w:p>
        </w:tc>
        <w:tc>
          <w:tcPr>
            <w:tcW w:w="812" w:type="dxa"/>
          </w:tcPr>
          <w:p w14:paraId="4E339318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2B9ED849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3452" w:type="dxa"/>
            <w:vMerge w:val="restart"/>
          </w:tcPr>
          <w:p w14:paraId="07DC36D3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14:paraId="262FE903" w14:textId="77777777" w:rsidR="00505008" w:rsidRPr="00734E3E" w:rsidRDefault="00505008" w:rsidP="00460AD4">
            <w:pPr>
              <w:spacing w:after="0" w:line="240" w:lineRule="auto"/>
              <w:ind w:left="154" w:right="266"/>
              <w:jc w:val="center"/>
              <w:rPr>
                <w:rFonts w:ascii="Times New Roman" w:eastAsia="Times New Roman" w:hAnsi="Times New Roman" w:cs="Times New Roman"/>
                <w:sz w:val="144"/>
                <w:szCs w:val="52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 ВКР (должна соответствовать приказу)</w:t>
            </w:r>
          </w:p>
          <w:p w14:paraId="170ADFF3" w14:textId="77777777" w:rsidR="00505008" w:rsidRPr="00734E3E" w:rsidRDefault="00505008" w:rsidP="00460A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1" w:type="dxa"/>
          </w:tcPr>
          <w:p w14:paraId="173E282C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Стадия</w:t>
            </w:r>
          </w:p>
        </w:tc>
        <w:tc>
          <w:tcPr>
            <w:tcW w:w="771" w:type="dxa"/>
          </w:tcPr>
          <w:p w14:paraId="4697F0FB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Лист</w:t>
            </w:r>
          </w:p>
        </w:tc>
        <w:tc>
          <w:tcPr>
            <w:tcW w:w="1335" w:type="dxa"/>
          </w:tcPr>
          <w:p w14:paraId="4E04B496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Листов</w:t>
            </w:r>
          </w:p>
        </w:tc>
      </w:tr>
      <w:tr w:rsidR="00505008" w:rsidRPr="00734E3E" w14:paraId="73F46C7B" w14:textId="77777777" w:rsidTr="00505008">
        <w:trPr>
          <w:cantSplit/>
          <w:trHeight w:val="176"/>
        </w:trPr>
        <w:tc>
          <w:tcPr>
            <w:tcW w:w="1066" w:type="dxa"/>
            <w:gridSpan w:val="2"/>
          </w:tcPr>
          <w:p w14:paraId="3A0DFCCC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Проверил</w:t>
            </w:r>
          </w:p>
        </w:tc>
        <w:tc>
          <w:tcPr>
            <w:tcW w:w="1244" w:type="dxa"/>
            <w:gridSpan w:val="2"/>
          </w:tcPr>
          <w:p w14:paraId="45A7E36B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 И.О.</w:t>
            </w:r>
          </w:p>
        </w:tc>
        <w:tc>
          <w:tcPr>
            <w:tcW w:w="812" w:type="dxa"/>
          </w:tcPr>
          <w:p w14:paraId="54CC5A62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3EB44BA0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2" w:type="dxa"/>
            <w:vMerge/>
          </w:tcPr>
          <w:p w14:paraId="25C613CA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71" w:type="dxa"/>
          </w:tcPr>
          <w:p w14:paraId="3AF1FDFB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ДП</w:t>
            </w:r>
          </w:p>
        </w:tc>
        <w:tc>
          <w:tcPr>
            <w:tcW w:w="771" w:type="dxa"/>
          </w:tcPr>
          <w:p w14:paraId="70A9589A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14:paraId="2BB904A8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008" w:rsidRPr="00734E3E" w14:paraId="7E5EA013" w14:textId="77777777" w:rsidTr="00505008">
        <w:trPr>
          <w:cantSplit/>
          <w:trHeight w:val="176"/>
        </w:trPr>
        <w:tc>
          <w:tcPr>
            <w:tcW w:w="1066" w:type="dxa"/>
            <w:gridSpan w:val="2"/>
          </w:tcPr>
          <w:p w14:paraId="02F2A785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Рецензент</w:t>
            </w:r>
          </w:p>
        </w:tc>
        <w:tc>
          <w:tcPr>
            <w:tcW w:w="1244" w:type="dxa"/>
            <w:gridSpan w:val="2"/>
          </w:tcPr>
          <w:p w14:paraId="32113E1B" w14:textId="77777777" w:rsidR="00505008" w:rsidRPr="00734E3E" w:rsidRDefault="00505008" w:rsidP="00460AD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 И.О.</w:t>
            </w:r>
          </w:p>
        </w:tc>
        <w:tc>
          <w:tcPr>
            <w:tcW w:w="812" w:type="dxa"/>
          </w:tcPr>
          <w:p w14:paraId="5A8872C4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3FA7BBB2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</w:tcPr>
          <w:p w14:paraId="20D8641F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</w:tcPr>
          <w:p w14:paraId="2885C58A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81587" w14:textId="77777777" w:rsidR="00505008" w:rsidRPr="00734E3E" w:rsidRDefault="00505008" w:rsidP="00460A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4" w:name="_Toc422730995"/>
            <w:r w:rsidRPr="00734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КИТ и Э КБГУ</w:t>
            </w:r>
            <w:bookmarkEnd w:id="24"/>
          </w:p>
        </w:tc>
      </w:tr>
      <w:tr w:rsidR="00505008" w:rsidRPr="00734E3E" w14:paraId="0A6A893B" w14:textId="77777777" w:rsidTr="00505008">
        <w:trPr>
          <w:cantSplit/>
          <w:trHeight w:val="176"/>
        </w:trPr>
        <w:tc>
          <w:tcPr>
            <w:tcW w:w="1066" w:type="dxa"/>
            <w:gridSpan w:val="2"/>
          </w:tcPr>
          <w:p w14:paraId="0F2FF669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Н- контр                                                   </w:t>
            </w:r>
          </w:p>
        </w:tc>
        <w:tc>
          <w:tcPr>
            <w:tcW w:w="1244" w:type="dxa"/>
            <w:gridSpan w:val="2"/>
          </w:tcPr>
          <w:p w14:paraId="3E0CD736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DA90DE2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298653B8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</w:tcPr>
          <w:p w14:paraId="214691A9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</w:tcPr>
          <w:p w14:paraId="2B4ED5BD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008" w:rsidRPr="00734E3E" w14:paraId="1FDDA829" w14:textId="77777777" w:rsidTr="00505008">
        <w:trPr>
          <w:cantSplit/>
          <w:trHeight w:val="172"/>
        </w:trPr>
        <w:tc>
          <w:tcPr>
            <w:tcW w:w="1066" w:type="dxa"/>
            <w:gridSpan w:val="2"/>
          </w:tcPr>
          <w:p w14:paraId="341F608B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Утв.</w:t>
            </w:r>
          </w:p>
        </w:tc>
        <w:tc>
          <w:tcPr>
            <w:tcW w:w="1244" w:type="dxa"/>
            <w:gridSpan w:val="2"/>
          </w:tcPr>
          <w:p w14:paraId="32C7929B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D50238B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76706029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</w:tcPr>
          <w:p w14:paraId="50260ED6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</w:tcPr>
          <w:p w14:paraId="5F141104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890157" w14:textId="77777777" w:rsidR="00505008" w:rsidRPr="00734E3E" w:rsidRDefault="00505008" w:rsidP="0050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53548" w14:textId="77777777" w:rsidR="00505008" w:rsidRDefault="00505008" w:rsidP="00505008">
      <w:pPr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</w:pPr>
      <w:r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  <w:br w:type="page"/>
      </w:r>
    </w:p>
    <w:p w14:paraId="16D9DA5C" w14:textId="77777777" w:rsidR="00505008" w:rsidRDefault="00505008" w:rsidP="00505008">
      <w:pPr>
        <w:keepNext/>
        <w:keepLines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lastRenderedPageBreak/>
        <w:t>Приложение 7</w:t>
      </w:r>
    </w:p>
    <w:p w14:paraId="3E9AAEAC" w14:textId="77777777" w:rsidR="00505008" w:rsidRDefault="00505008" w:rsidP="00505008">
      <w:pPr>
        <w:keepNext/>
        <w:keepLines/>
        <w:spacing w:after="0" w:line="240" w:lineRule="auto"/>
        <w:outlineLvl w:val="0"/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</w:pPr>
      <w:r w:rsidRPr="00734E3E"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  <w:t xml:space="preserve">Образец </w:t>
      </w:r>
      <w:r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  <w:t>рамки с малым штампом</w:t>
      </w:r>
    </w:p>
    <w:p w14:paraId="7561D716" w14:textId="269F669B" w:rsidR="00734E3E" w:rsidRDefault="00505008" w:rsidP="00505008">
      <w:pPr>
        <w:keepNext/>
        <w:keepLines/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MS Mincho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83657C" wp14:editId="12FEAE2C">
                <wp:simplePos x="0" y="0"/>
                <wp:positionH relativeFrom="column">
                  <wp:posOffset>5558790</wp:posOffset>
                </wp:positionH>
                <wp:positionV relativeFrom="paragraph">
                  <wp:posOffset>8330565</wp:posOffset>
                </wp:positionV>
                <wp:extent cx="533400" cy="259080"/>
                <wp:effectExtent l="0" t="0" r="19050" b="2667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3C87E" w14:textId="77777777" w:rsidR="00505008" w:rsidRDefault="00505008" w:rsidP="00505008">
                            <w:r>
                              <w:t>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657C" id="Поле 10" o:spid="_x0000_s1027" type="#_x0000_t202" style="position:absolute;margin-left:437.7pt;margin-top:655.95pt;width:42pt;height:2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" fillcolor="white [3201]" strokeweight=".5pt">
                <v:textbox>
                  <w:txbxContent>
                    <w:p w14:paraId="44F3C87E" w14:textId="77777777" w:rsidR="00505008" w:rsidRDefault="00505008" w:rsidP="00505008">
                      <w:r>
                        <w:t>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1FF37" wp14:editId="14E2C262">
                <wp:simplePos x="0" y="0"/>
                <wp:positionH relativeFrom="column">
                  <wp:posOffset>2388870</wp:posOffset>
                </wp:positionH>
                <wp:positionV relativeFrom="paragraph">
                  <wp:posOffset>8332470</wp:posOffset>
                </wp:positionV>
                <wp:extent cx="3169920" cy="528320"/>
                <wp:effectExtent l="0" t="0" r="11430" b="241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5D05" w14:textId="77777777" w:rsidR="00505008" w:rsidRPr="00E824BB" w:rsidRDefault="00505008" w:rsidP="005050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24BB">
                              <w:rPr>
                                <w:b/>
                                <w:bCs/>
                              </w:rPr>
                              <w:t>шифр специальности - ДП – группа – 20__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FF37" id="Поле 9" o:spid="_x0000_s1028" type="#_x0000_t202" style="position:absolute;margin-left:188.1pt;margin-top:656.1pt;width:249.6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" fillcolor="white [3201]" strokeweight=".5pt">
                <v:textbox>
                  <w:txbxContent>
                    <w:p w14:paraId="575F5D05" w14:textId="77777777" w:rsidR="00505008" w:rsidRPr="00E824BB" w:rsidRDefault="00505008" w:rsidP="005050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824BB">
                        <w:rPr>
                          <w:b/>
                          <w:bCs/>
                        </w:rPr>
                        <w:t>шифр специальности - ДП – группа – 20__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53618A5" wp14:editId="4C301902">
                <wp:simplePos x="0" y="0"/>
                <wp:positionH relativeFrom="column">
                  <wp:posOffset>5061585</wp:posOffset>
                </wp:positionH>
                <wp:positionV relativeFrom="paragraph">
                  <wp:posOffset>8332470</wp:posOffset>
                </wp:positionV>
                <wp:extent cx="0" cy="528320"/>
                <wp:effectExtent l="0" t="0" r="19050" b="241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9C077" id="Прямая соединительная линия 7" o:spid="_x0000_s1026" style="position:absolute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55pt,656.1pt" to="398.55pt,6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" strokecolor="#4579b8 [3044]"/>
            </w:pict>
          </mc:Fallback>
        </mc:AlternateContent>
      </w:r>
      <w:r>
        <w:rPr>
          <w:rFonts w:ascii="Times New Roman" w:eastAsia="MS Mincho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5B8242B" wp14:editId="345080A8">
                <wp:simplePos x="0" y="0"/>
                <wp:positionH relativeFrom="column">
                  <wp:posOffset>5092065</wp:posOffset>
                </wp:positionH>
                <wp:positionV relativeFrom="paragraph">
                  <wp:posOffset>8591550</wp:posOffset>
                </wp:positionV>
                <wp:extent cx="548640" cy="0"/>
                <wp:effectExtent l="0" t="0" r="228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77D5B" id="Прямая соединительная линия 8" o:spid="_x0000_s1026" style="position:absolute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5pt,676.5pt" to="444.15pt,6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eastAsia="MS Mincho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646A67" wp14:editId="05A6B4D2">
                <wp:extent cx="6096000" cy="8864600"/>
                <wp:effectExtent l="0" t="0" r="19050" b="1270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6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5B18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573345C4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650843D3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091ECFDF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7E1945CC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A978E42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13394A3A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17E15B27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3B72B6F8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3AE20CBB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0D0F2419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18E89579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DBAF3E3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782B1664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806ECBF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CB51CF3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3B246DA5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7F8F24D6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3185140A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595E857E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1A342604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5DA328DD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57639614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2815768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5702F7F6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7EF87A3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646A67" id="Прямоугольник 1" o:spid="_x0000_s1029" style="width:480pt;height:6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">
                <v:textbox>
                  <w:txbxContent>
                    <w:p w14:paraId="00805B18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573345C4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650843D3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091ECFDF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7E1945CC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A978E42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13394A3A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17E15B27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3B72B6F8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3AE20CBB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0D0F2419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18E89579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DBAF3E3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782B1664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806ECBF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CB51CF3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3B246DA5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7F8F24D6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3185140A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595E857E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1A342604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5DA328DD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57639614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2815768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5702F7F6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7EF87A3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3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5FAC" w14:textId="77777777" w:rsidR="00083BC7" w:rsidRDefault="00083BC7" w:rsidP="00DD3951">
      <w:pPr>
        <w:spacing w:after="0" w:line="240" w:lineRule="auto"/>
      </w:pPr>
      <w:r>
        <w:separator/>
      </w:r>
    </w:p>
  </w:endnote>
  <w:endnote w:type="continuationSeparator" w:id="0">
    <w:p w14:paraId="7A2EC3F1" w14:textId="77777777" w:rsidR="00083BC7" w:rsidRDefault="00083BC7" w:rsidP="00DD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???????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2CDD" w14:textId="77777777" w:rsidR="00083BC7" w:rsidRDefault="00083BC7" w:rsidP="00DD3951">
      <w:pPr>
        <w:spacing w:after="0" w:line="240" w:lineRule="auto"/>
      </w:pPr>
      <w:r>
        <w:separator/>
      </w:r>
    </w:p>
  </w:footnote>
  <w:footnote w:type="continuationSeparator" w:id="0">
    <w:p w14:paraId="03BED34B" w14:textId="77777777" w:rsidR="00083BC7" w:rsidRDefault="00083BC7" w:rsidP="00DD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5B0"/>
    <w:multiLevelType w:val="hybridMultilevel"/>
    <w:tmpl w:val="6DF26B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B01596"/>
    <w:multiLevelType w:val="hybridMultilevel"/>
    <w:tmpl w:val="A9B6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DC0"/>
    <w:multiLevelType w:val="hybridMultilevel"/>
    <w:tmpl w:val="546C34EE"/>
    <w:lvl w:ilvl="0" w:tplc="BCFE006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63DFE"/>
    <w:multiLevelType w:val="hybridMultilevel"/>
    <w:tmpl w:val="0EDC896C"/>
    <w:lvl w:ilvl="0" w:tplc="7CDA4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2643F0"/>
    <w:multiLevelType w:val="hybridMultilevel"/>
    <w:tmpl w:val="BDE46FB8"/>
    <w:lvl w:ilvl="0" w:tplc="6A0A705A">
      <w:start w:val="1"/>
      <w:numFmt w:val="decimal"/>
      <w:pStyle w:val="1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6176A"/>
    <w:multiLevelType w:val="hybridMultilevel"/>
    <w:tmpl w:val="1466E25A"/>
    <w:lvl w:ilvl="0" w:tplc="8EE802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C3D3841"/>
    <w:multiLevelType w:val="hybridMultilevel"/>
    <w:tmpl w:val="A0C2E400"/>
    <w:lvl w:ilvl="0" w:tplc="C042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86D"/>
    <w:multiLevelType w:val="hybridMultilevel"/>
    <w:tmpl w:val="A6AED6E6"/>
    <w:lvl w:ilvl="0" w:tplc="CFE89B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56D3BD3"/>
    <w:multiLevelType w:val="hybridMultilevel"/>
    <w:tmpl w:val="A4E21A42"/>
    <w:lvl w:ilvl="0" w:tplc="C042144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48104BDF"/>
    <w:multiLevelType w:val="hybridMultilevel"/>
    <w:tmpl w:val="C47E899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51562426"/>
    <w:multiLevelType w:val="hybridMultilevel"/>
    <w:tmpl w:val="1ADA865A"/>
    <w:lvl w:ilvl="0" w:tplc="7728BCFA">
      <w:start w:val="1"/>
      <w:numFmt w:val="bullet"/>
      <w:lvlText w:val="­"/>
      <w:lvlJc w:val="left"/>
      <w:pPr>
        <w:ind w:left="1110" w:hanging="360"/>
      </w:pPr>
      <w:rPr>
        <w:rFonts w:ascii="Yu Gothic Medium" w:eastAsia="Yu Gothic Medium" w:hAnsi="Yu Gothic Medium" w:hint="eastAsia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57A934ED"/>
    <w:multiLevelType w:val="hybridMultilevel"/>
    <w:tmpl w:val="2DA45660"/>
    <w:lvl w:ilvl="0" w:tplc="D2E42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1B79A3"/>
    <w:multiLevelType w:val="hybridMultilevel"/>
    <w:tmpl w:val="44389A42"/>
    <w:lvl w:ilvl="0" w:tplc="C042144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67E516D1"/>
    <w:multiLevelType w:val="hybridMultilevel"/>
    <w:tmpl w:val="EB3CE43C"/>
    <w:lvl w:ilvl="0" w:tplc="C042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01B14"/>
    <w:multiLevelType w:val="hybridMultilevel"/>
    <w:tmpl w:val="0202632E"/>
    <w:lvl w:ilvl="0" w:tplc="C042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ADC"/>
    <w:multiLevelType w:val="hybridMultilevel"/>
    <w:tmpl w:val="42E849C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76D654AA"/>
    <w:multiLevelType w:val="hybridMultilevel"/>
    <w:tmpl w:val="FE58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322BF"/>
    <w:multiLevelType w:val="hybridMultilevel"/>
    <w:tmpl w:val="4EBA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5"/>
  </w:num>
  <w:num w:numId="8">
    <w:abstractNumId w:val="17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4"/>
  </w:num>
  <w:num w:numId="16">
    <w:abstractNumId w:val="10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B9"/>
    <w:rsid w:val="00024D3E"/>
    <w:rsid w:val="00083BC7"/>
    <w:rsid w:val="000964E1"/>
    <w:rsid w:val="000C105C"/>
    <w:rsid w:val="000E6CA4"/>
    <w:rsid w:val="001C3D24"/>
    <w:rsid w:val="001E00AA"/>
    <w:rsid w:val="0023010C"/>
    <w:rsid w:val="00245FF8"/>
    <w:rsid w:val="002A5566"/>
    <w:rsid w:val="003464DF"/>
    <w:rsid w:val="00422275"/>
    <w:rsid w:val="00460486"/>
    <w:rsid w:val="004B7DA0"/>
    <w:rsid w:val="00505008"/>
    <w:rsid w:val="005B3EDA"/>
    <w:rsid w:val="005D5EEC"/>
    <w:rsid w:val="005E560D"/>
    <w:rsid w:val="00623B85"/>
    <w:rsid w:val="0063257B"/>
    <w:rsid w:val="006337F7"/>
    <w:rsid w:val="00680F61"/>
    <w:rsid w:val="007011DB"/>
    <w:rsid w:val="00734E3E"/>
    <w:rsid w:val="007C2B3E"/>
    <w:rsid w:val="007D3CBA"/>
    <w:rsid w:val="007D47A7"/>
    <w:rsid w:val="007F67B9"/>
    <w:rsid w:val="00822F04"/>
    <w:rsid w:val="008767F1"/>
    <w:rsid w:val="0090086F"/>
    <w:rsid w:val="009028B4"/>
    <w:rsid w:val="009550C0"/>
    <w:rsid w:val="00992379"/>
    <w:rsid w:val="009C617E"/>
    <w:rsid w:val="009E14FF"/>
    <w:rsid w:val="00A5525E"/>
    <w:rsid w:val="00AF1F68"/>
    <w:rsid w:val="00AF6066"/>
    <w:rsid w:val="00B21841"/>
    <w:rsid w:val="00B2249F"/>
    <w:rsid w:val="00B23D60"/>
    <w:rsid w:val="00B561B8"/>
    <w:rsid w:val="00B61AC7"/>
    <w:rsid w:val="00B81EF2"/>
    <w:rsid w:val="00BA731F"/>
    <w:rsid w:val="00C17538"/>
    <w:rsid w:val="00C81FB1"/>
    <w:rsid w:val="00CB7D13"/>
    <w:rsid w:val="00D52ACE"/>
    <w:rsid w:val="00DD3951"/>
    <w:rsid w:val="00E167CB"/>
    <w:rsid w:val="00E17648"/>
    <w:rsid w:val="00E44F78"/>
    <w:rsid w:val="00E46C5C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3C74A4"/>
  <w15:docId w15:val="{E901857D-236B-4A9B-8793-104EABD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379"/>
    <w:pPr>
      <w:keepNext/>
      <w:keepLines/>
      <w:numPr>
        <w:numId w:val="14"/>
      </w:numPr>
      <w:spacing w:before="600" w:after="120" w:line="240" w:lineRule="auto"/>
      <w:ind w:left="0"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7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237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5">
    <w:name w:val="List Paragraph"/>
    <w:basedOn w:val="a"/>
    <w:uiPriority w:val="34"/>
    <w:qFormat/>
    <w:rsid w:val="00BA73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841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unhideWhenUsed/>
    <w:qFormat/>
    <w:rsid w:val="001E00AA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00A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00AA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E00A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E6CA4"/>
    <w:rPr>
      <w:rFonts w:ascii="Arial???????" w:hAnsi="Arial???????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028B4"/>
    <w:rPr>
      <w:rFonts w:ascii="Arial???????" w:hAnsi="Arial???????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D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3951"/>
  </w:style>
  <w:style w:type="paragraph" w:styleId="ac">
    <w:name w:val="footer"/>
    <w:basedOn w:val="a"/>
    <w:link w:val="ad"/>
    <w:uiPriority w:val="99"/>
    <w:unhideWhenUsed/>
    <w:rsid w:val="00DD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05BB-9967-473C-A8AD-BFDF648E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6126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2024-03-26T07:14:00Z</dcterms:created>
  <dcterms:modified xsi:type="dcterms:W3CDTF">2024-03-26T07:14:00Z</dcterms:modified>
</cp:coreProperties>
</file>