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B4FF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Д О Г О В О Р </w:t>
      </w:r>
      <w:r>
        <w:rPr>
          <w:rFonts w:ascii="Times New Roman" w:hAnsi="Times New Roman"/>
          <w:b/>
          <w:spacing w:val="2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об обучении в военном учебном центре при</w:t>
      </w:r>
    </w:p>
    <w:p w14:paraId="33269020" w14:textId="77777777" w:rsidR="00FB0AE6" w:rsidRDefault="00FB0AE6" w:rsidP="00FB0AE6">
      <w:pPr>
        <w:widowControl w:val="0"/>
        <w:autoSpaceDE w:val="0"/>
        <w:spacing w:after="0" w:line="254" w:lineRule="auto"/>
        <w:ind w:firstLine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ВО «</w:t>
      </w:r>
      <w:r w:rsidRPr="00B22A1F">
        <w:rPr>
          <w:rFonts w:ascii="Times New Roman" w:hAnsi="Times New Roman"/>
          <w:b/>
          <w:sz w:val="28"/>
          <w:szCs w:val="28"/>
        </w:rPr>
        <w:t>Кабардино-Балкарский государственный</w:t>
      </w:r>
      <w:r>
        <w:rPr>
          <w:rFonts w:ascii="Times New Roman" w:hAnsi="Times New Roman"/>
          <w:b/>
          <w:sz w:val="28"/>
          <w:szCs w:val="28"/>
        </w:rPr>
        <w:br/>
      </w:r>
      <w:r w:rsidRPr="00B22A1F">
        <w:rPr>
          <w:rFonts w:ascii="Times New Roman" w:hAnsi="Times New Roman"/>
          <w:b/>
          <w:sz w:val="28"/>
          <w:szCs w:val="28"/>
        </w:rPr>
        <w:t xml:space="preserve"> университет им. Х.М. Бербекова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973EE45" w14:textId="77777777" w:rsidR="00FB0AE6" w:rsidRPr="00B22A1F" w:rsidRDefault="00FB0AE6" w:rsidP="00FB0AE6">
      <w:pPr>
        <w:widowControl w:val="0"/>
        <w:autoSpaceDE w:val="0"/>
        <w:spacing w:after="0" w:line="254" w:lineRule="auto"/>
        <w:ind w:firstLine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программе военной подготовки сержантов (солдат) запаса </w:t>
      </w:r>
    </w:p>
    <w:p w14:paraId="1F88B452" w14:textId="77777777" w:rsidR="00FB0AE6" w:rsidRPr="007D21F7" w:rsidRDefault="00FB0AE6" w:rsidP="00FB0AE6">
      <w:pPr>
        <w:widowControl w:val="0"/>
        <w:tabs>
          <w:tab w:val="center" w:pos="5036"/>
          <w:tab w:val="right" w:pos="9353"/>
        </w:tabs>
        <w:autoSpaceDE w:val="0"/>
        <w:spacing w:after="0" w:line="254" w:lineRule="auto"/>
        <w:ind w:firstLine="11"/>
        <w:rPr>
          <w:rFonts w:ascii="Times New Roman" w:hAnsi="Times New Roman"/>
          <w:sz w:val="16"/>
          <w:szCs w:val="16"/>
        </w:rPr>
      </w:pPr>
    </w:p>
    <w:p w14:paraId="5A7A6CCD" w14:textId="77777777" w:rsidR="00FB0AE6" w:rsidRDefault="00FB0AE6" w:rsidP="00FB0AE6">
      <w:pPr>
        <w:widowControl w:val="0"/>
        <w:tabs>
          <w:tab w:val="right" w:pos="9498"/>
        </w:tabs>
        <w:autoSpaceDE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г.Нальчик</w:t>
      </w:r>
      <w:proofErr w:type="spellEnd"/>
      <w:r>
        <w:rPr>
          <w:rFonts w:ascii="Times New Roman" w:hAnsi="Times New Roman"/>
          <w:sz w:val="28"/>
          <w:szCs w:val="28"/>
        </w:rPr>
        <w:tab/>
        <w:t>«____» ___________ 20___ г.</w:t>
      </w:r>
    </w:p>
    <w:p w14:paraId="25ACEB76" w14:textId="77777777" w:rsidR="00FB0AE6" w:rsidRPr="007D21F7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</w:p>
    <w:p w14:paraId="75D1D26C" w14:textId="77777777" w:rsidR="00FB0AE6" w:rsidRDefault="00FB0AE6" w:rsidP="00FB0AE6">
      <w:pPr>
        <w:widowControl w:val="0"/>
        <w:autoSpaceDE w:val="0"/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Федерации в лице начальника военного учебного центра при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образовательной организации высшего образования «Кабардино-Балкарский государственный университет </w:t>
      </w:r>
      <w:r>
        <w:rPr>
          <w:rFonts w:ascii="Times New Roman" w:hAnsi="Times New Roman"/>
          <w:color w:val="000000"/>
          <w:sz w:val="28"/>
          <w:szCs w:val="28"/>
        </w:rPr>
        <w:br/>
        <w:t>им. Х.М. Бербекова»</w:t>
      </w:r>
    </w:p>
    <w:p w14:paraId="0D828128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62A1A230" w14:textId="77777777" w:rsidR="00FB0AE6" w:rsidRDefault="00FB0AE6" w:rsidP="00FB0AE6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(воинское звание, фамилия, имя, отчество (при наличии)</w:t>
      </w:r>
    </w:p>
    <w:p w14:paraId="6DD7F04A" w14:textId="77777777" w:rsidR="00FB0AE6" w:rsidRDefault="00FB0AE6" w:rsidP="00FB0AE6">
      <w:pPr>
        <w:widowControl w:val="0"/>
        <w:tabs>
          <w:tab w:val="right" w:pos="9923"/>
        </w:tabs>
        <w:autoSpaceDE w:val="0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(далее – Министерство обороны Российской Федерации) на основании </w:t>
      </w:r>
      <w:r>
        <w:rPr>
          <w:rFonts w:ascii="Times New Roman" w:hAnsi="Times New Roman"/>
          <w:sz w:val="28"/>
          <w:szCs w:val="28"/>
        </w:rPr>
        <w:br/>
        <w:t xml:space="preserve">решения конкурсной комиссии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02A3375" w14:textId="77777777" w:rsidR="00FB0AE6" w:rsidRDefault="00FB0AE6" w:rsidP="00FB0AE6">
      <w:pPr>
        <w:widowControl w:val="0"/>
        <w:tabs>
          <w:tab w:val="right" w:pos="9354"/>
        </w:tabs>
        <w:autoSpaceDE w:val="0"/>
        <w:spacing w:after="0" w:line="254" w:lineRule="auto"/>
        <w:ind w:right="-2" w:firstLine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(номер протокола, дата)</w:t>
      </w:r>
    </w:p>
    <w:p w14:paraId="3E04CA9F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гражданин Российской Федерации ______________________________________,</w:t>
      </w:r>
    </w:p>
    <w:p w14:paraId="58DE1BAA" w14:textId="77777777" w:rsidR="00FB0AE6" w:rsidRDefault="00FB0AE6" w:rsidP="00FB0AE6">
      <w:pPr>
        <w:widowControl w:val="0"/>
        <w:autoSpaceDE w:val="0"/>
        <w:spacing w:after="0" w:line="360" w:lineRule="auto"/>
        <w:ind w:left="4536" w:firstLine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(фамилия, имя, отчество (при наличии)</w:t>
      </w:r>
    </w:p>
    <w:p w14:paraId="5BD823CB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обучающийся в </w:t>
      </w:r>
      <w:r>
        <w:rPr>
          <w:rFonts w:ascii="Times New Roman" w:hAnsi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i/>
          <w:sz w:val="28"/>
          <w:szCs w:val="28"/>
        </w:rPr>
        <w:t>_____</w:t>
      </w:r>
    </w:p>
    <w:p w14:paraId="0DE21730" w14:textId="77777777" w:rsidR="00FB0AE6" w:rsidRDefault="00FB0AE6" w:rsidP="00FB0AE6">
      <w:pPr>
        <w:widowControl w:val="0"/>
        <w:autoSpaceDE w:val="0"/>
        <w:spacing w:after="0" w:line="252" w:lineRule="auto"/>
        <w:ind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</w:t>
      </w:r>
    </w:p>
    <w:p w14:paraId="35A04A41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614D73D5" w14:textId="77777777" w:rsidR="00FB0AE6" w:rsidRDefault="00FB0AE6" w:rsidP="00FB0AE6">
      <w:pPr>
        <w:widowControl w:val="0"/>
        <w:autoSpaceDE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образовательной организации)</w:t>
      </w:r>
    </w:p>
    <w:p w14:paraId="73619282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очной форме обучения по специальности или направлению подготовки ______________________________________________________________________</w:t>
      </w:r>
    </w:p>
    <w:p w14:paraId="013E8728" w14:textId="77777777" w:rsidR="00FB0AE6" w:rsidRDefault="00FB0AE6" w:rsidP="00FB0AE6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специальности, направления подготовки)</w:t>
      </w:r>
    </w:p>
    <w:p w14:paraId="56D3BBCF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>(далее – Гражданин), заключили настоящий Договор о нижеследующем.</w:t>
      </w:r>
    </w:p>
    <w:p w14:paraId="13D8C979" w14:textId="77777777" w:rsidR="00FB0AE6" w:rsidRPr="007D21F7" w:rsidRDefault="00FB0AE6" w:rsidP="00FB0AE6">
      <w:pPr>
        <w:keepNext/>
        <w:widowControl w:val="0"/>
        <w:autoSpaceDE w:val="0"/>
        <w:spacing w:after="0" w:line="252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EB5DAA7" w14:textId="77777777" w:rsidR="00FB0AE6" w:rsidRDefault="00FB0AE6" w:rsidP="00FB0AE6">
      <w:pPr>
        <w:keepNext/>
        <w:widowControl w:val="0"/>
        <w:autoSpaceDE w:val="0"/>
        <w:spacing w:after="0" w:line="252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I. Предмет Договора</w:t>
      </w:r>
    </w:p>
    <w:p w14:paraId="2192459C" w14:textId="77777777" w:rsidR="00FB0AE6" w:rsidRPr="007D21F7" w:rsidRDefault="00FB0AE6" w:rsidP="00FB0AE6">
      <w:pPr>
        <w:keepNext/>
        <w:widowControl w:val="0"/>
        <w:autoSpaceDE w:val="0"/>
        <w:spacing w:after="0" w:line="252" w:lineRule="auto"/>
        <w:jc w:val="center"/>
        <w:rPr>
          <w:rFonts w:ascii="Times New Roman" w:hAnsi="Times New Roman"/>
          <w:sz w:val="16"/>
          <w:szCs w:val="16"/>
        </w:rPr>
      </w:pPr>
    </w:p>
    <w:p w14:paraId="03853EC7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14:paraId="29C60840" w14:textId="77777777" w:rsidR="00FB0AE6" w:rsidRDefault="00FB0AE6" w:rsidP="00FB0AE6">
      <w:pPr>
        <w:widowControl w:val="0"/>
        <w:autoSpaceDE w:val="0"/>
        <w:spacing w:after="0" w:line="25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Министерство обороны Российской Федерации организует обучение Гражданина по программе военной подготовки _____________________________</w:t>
      </w:r>
    </w:p>
    <w:p w14:paraId="2D373C51" w14:textId="77777777" w:rsidR="00FB0AE6" w:rsidRDefault="00FB0AE6" w:rsidP="00FB0AE6">
      <w:pPr>
        <w:widowControl w:val="0"/>
        <w:autoSpaceDE w:val="0"/>
        <w:spacing w:after="0" w:line="254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программы </w:t>
      </w:r>
    </w:p>
    <w:p w14:paraId="3B11CAB0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14:paraId="3499A4EB" w14:textId="77777777" w:rsidR="00FB0AE6" w:rsidRDefault="00FB0AE6" w:rsidP="00FB0AE6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военной подготовки сержантов (солдат) запаса)</w:t>
      </w:r>
    </w:p>
    <w:p w14:paraId="0558A331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военно-учетной специальности _________________________________________</w:t>
      </w:r>
    </w:p>
    <w:p w14:paraId="34793DC8" w14:textId="77777777" w:rsidR="00FB0AE6" w:rsidRDefault="00FB0AE6" w:rsidP="00FB0AE6">
      <w:pPr>
        <w:widowControl w:val="0"/>
        <w:autoSpaceDE w:val="0"/>
        <w:spacing w:after="0" w:line="252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(наименование военно-учетной специальности)</w:t>
      </w:r>
    </w:p>
    <w:p w14:paraId="2A43F73A" w14:textId="77777777" w:rsidR="00FB0AE6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– программа военной подготовки) в военном учебном центре при ФГБОУ ВО «Кабардино-Балкарский государственный университет им. Х.М. Бербекова»,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а Гражданин проходит непрерывное обучение по указанной программе, выполняет требования, установленные уставом образовательной организации, правилами внутреннего распорядка обучающихся, а также правилами внутреннего распорядка военного учебного центра.</w:t>
      </w:r>
    </w:p>
    <w:p w14:paraId="0C70302F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Обязанности сторон</w:t>
      </w:r>
    </w:p>
    <w:p w14:paraId="46F532D2" w14:textId="77777777" w:rsidR="00FB0AE6" w:rsidRPr="007D21F7" w:rsidRDefault="00FB0AE6" w:rsidP="00FB0AE6">
      <w:pPr>
        <w:widowControl w:val="0"/>
        <w:autoSpaceDE w:val="0"/>
        <w:spacing w:after="0" w:line="254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14:paraId="47AB8186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Министерство обороны Российской Федерации обязуется:</w:t>
      </w:r>
    </w:p>
    <w:p w14:paraId="1994C65A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обеспечить требуемые в соответствии с законодательством Российской Федерации условия для организации обучения Гражданина по программе военной подготовки в военном учебном центре;</w:t>
      </w:r>
    </w:p>
    <w:p w14:paraId="7B8A27E9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присвоить Гражданину, успешно завершившему обучение по программе военной подготовки в военном учебном центре и окончившему указанную в настоящем Договоре образовательную организацию, при зачислении в запас соответствующее воинское звание.</w:t>
      </w:r>
    </w:p>
    <w:p w14:paraId="7E29FED7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Гражданин обязуется:</w:t>
      </w:r>
    </w:p>
    <w:p w14:paraId="2C227F35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пройти обучение по программе военной подготовки в военном учебном центре в течение ____ лет (____ семестров);</w:t>
      </w:r>
    </w:p>
    <w:p w14:paraId="4276ECE5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б) выполнять требования устава образовательной организации, правила внутреннего распорядка обучающихся, а также правила внутреннего распорядка военного учебного центра.</w:t>
      </w:r>
    </w:p>
    <w:p w14:paraId="676AE275" w14:textId="77777777" w:rsidR="00FB0AE6" w:rsidRPr="007D21F7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 w:val="16"/>
          <w:szCs w:val="16"/>
        </w:rPr>
      </w:pPr>
    </w:p>
    <w:p w14:paraId="0A7E9778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14:paraId="35859ED3" w14:textId="77777777" w:rsidR="00FB0AE6" w:rsidRPr="007D21F7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 w:val="16"/>
          <w:szCs w:val="16"/>
        </w:rPr>
      </w:pPr>
    </w:p>
    <w:p w14:paraId="622AE263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вступает в силу со дня его подписания и прекращается после завершения обучения Гражданина в образовательной организации.</w:t>
      </w:r>
    </w:p>
    <w:p w14:paraId="223BD2B9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отчисления Гражданина из образовательной организации в связи </w:t>
      </w:r>
      <w:r>
        <w:rPr>
          <w:rFonts w:ascii="Times New Roman" w:hAnsi="Times New Roman"/>
          <w:sz w:val="28"/>
          <w:szCs w:val="28"/>
        </w:rPr>
        <w:br/>
        <w:t xml:space="preserve">с завершением обучения по программе бакалавриата и последующего </w:t>
      </w:r>
      <w:r>
        <w:rPr>
          <w:rFonts w:ascii="Times New Roman" w:hAnsi="Times New Roman"/>
          <w:sz w:val="28"/>
          <w:szCs w:val="28"/>
        </w:rPr>
        <w:br/>
        <w:t>его зачисления в этом же году для обучения по программе магистратуры в указанной в Договоре образовательной организации настоящий Договор действует до окончания Гражданином обучения по программе военной подготовки.</w:t>
      </w:r>
    </w:p>
    <w:p w14:paraId="6C0FC61E" w14:textId="77777777" w:rsidR="00FB0AE6" w:rsidRPr="007D21F7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 w:val="16"/>
          <w:szCs w:val="16"/>
        </w:rPr>
      </w:pPr>
    </w:p>
    <w:p w14:paraId="34304E9B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IV. Условия и порядок прекращения (расторжения) Договора</w:t>
      </w:r>
    </w:p>
    <w:p w14:paraId="3C4464C1" w14:textId="77777777" w:rsidR="00FB0AE6" w:rsidRPr="007D21F7" w:rsidRDefault="00FB0AE6" w:rsidP="00FB0AE6">
      <w:pPr>
        <w:widowControl w:val="0"/>
        <w:autoSpaceDE w:val="0"/>
        <w:spacing w:after="0" w:line="254" w:lineRule="auto"/>
        <w:jc w:val="both"/>
        <w:rPr>
          <w:rFonts w:ascii="Times New Roman" w:hAnsi="Times New Roman"/>
          <w:sz w:val="14"/>
          <w:szCs w:val="14"/>
        </w:rPr>
      </w:pPr>
    </w:p>
    <w:p w14:paraId="26DA0ECA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Договор подлежит расторжению в следующих случаях:</w:t>
      </w:r>
    </w:p>
    <w:p w14:paraId="16762A96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несоответствие Гражданина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 и (или) в связи с отказом (прекращением) в допуске к государственной тайне;</w:t>
      </w:r>
    </w:p>
    <w:p w14:paraId="4E4C6FBE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отчисление Гражданина из образовательной организации либо отстранение от обучения по программе военной подготовки в военном </w:t>
      </w:r>
      <w:r>
        <w:rPr>
          <w:rFonts w:ascii="Times New Roman" w:hAnsi="Times New Roman"/>
          <w:sz w:val="28"/>
          <w:szCs w:val="28"/>
        </w:rPr>
        <w:lastRenderedPageBreak/>
        <w:t>учебном центре в связи с невыполнением условий настоящего Договора.</w:t>
      </w:r>
    </w:p>
    <w:p w14:paraId="6567AF27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Настоящий Договор может быть расторгнут в случаях невозможности продолжения обучения по программе военной подготовки по независящим </w:t>
      </w:r>
      <w:r>
        <w:rPr>
          <w:rFonts w:ascii="Times New Roman" w:hAnsi="Times New Roman"/>
          <w:sz w:val="28"/>
          <w:szCs w:val="28"/>
        </w:rPr>
        <w:br/>
        <w:t>от Гражданина и (или) Министерства обороны Российской Федерации причинам (изменение семейного или материального положения, заболевание или смерть близких родственников и (или) лиц, находящихся на иждивении, обстоятельства непреодолимой силы и другие документально подтвержденные причины, исключающие возможность продолжения военной подготовки).</w:t>
      </w:r>
    </w:p>
    <w:p w14:paraId="55B750EB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A83AD5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E5FA0F" w14:textId="77777777" w:rsidR="00FB0AE6" w:rsidRDefault="00FB0AE6" w:rsidP="00FB0AE6">
      <w:pPr>
        <w:widowControl w:val="0"/>
        <w:autoSpaceDE w:val="0"/>
        <w:spacing w:after="0" w:line="254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V. Порядок разрешения споров</w:t>
      </w:r>
    </w:p>
    <w:p w14:paraId="35B6F4E1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center"/>
        <w:rPr>
          <w:rFonts w:ascii="Times New Roman" w:hAnsi="Times New Roman"/>
          <w:szCs w:val="28"/>
        </w:rPr>
      </w:pPr>
    </w:p>
    <w:p w14:paraId="46DD3713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между сторонами настоящего Договора разрешаются в порядке, предусмотренном нормативными правовыми актами Российской Федерации.</w:t>
      </w:r>
    </w:p>
    <w:p w14:paraId="2F96BDDA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Настоящий Договор составлен в двух экземплярах, имеющих одинаковую</w:t>
      </w:r>
      <w:r>
        <w:rPr>
          <w:rFonts w:ascii="Times New Roman" w:hAnsi="Times New Roman"/>
          <w:sz w:val="28"/>
          <w:szCs w:val="28"/>
        </w:rPr>
        <w:t xml:space="preserve"> юридическую силу. Первый экземпляр хранится в личном деле Гражданина в образовательной организации, второй экземпляр выдается Гражданину.</w:t>
      </w:r>
      <w:r>
        <w:rPr>
          <w:rFonts w:ascii="Times New Roman" w:hAnsi="Times New Roman"/>
          <w:sz w:val="28"/>
          <w:szCs w:val="28"/>
        </w:rPr>
        <w:br/>
      </w:r>
    </w:p>
    <w:p w14:paraId="44FE27E4" w14:textId="77777777" w:rsidR="00FB0AE6" w:rsidRDefault="00FB0AE6" w:rsidP="00FB0AE6">
      <w:pPr>
        <w:widowControl w:val="0"/>
        <w:autoSpaceDE w:val="0"/>
        <w:spacing w:after="0" w:line="25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931"/>
      </w:tblGrid>
      <w:tr w:rsidR="00FB0AE6" w14:paraId="4E06C51A" w14:textId="77777777" w:rsidTr="004F5709">
        <w:tc>
          <w:tcPr>
            <w:tcW w:w="4675" w:type="dxa"/>
          </w:tcPr>
          <w:p w14:paraId="654D2B8B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Гражданин ______________________________</w:t>
            </w:r>
          </w:p>
          <w:p w14:paraId="5C8C6BE8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(фамилия, имя, отчество (при наличии)</w:t>
            </w:r>
          </w:p>
          <w:p w14:paraId="12147927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 _______ № _______</w:t>
            </w:r>
          </w:p>
          <w:p w14:paraId="367886CA" w14:textId="77777777" w:rsidR="00FB0AE6" w:rsidRDefault="00FB0AE6" w:rsidP="004F5709">
            <w:pPr>
              <w:widowControl w:val="0"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</w:t>
            </w:r>
          </w:p>
          <w:p w14:paraId="48D7C102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center"/>
              <w:rPr>
                <w:rFonts w:ascii="Times New Roman" w:hAnsi="Times New Roman"/>
                <w:sz w:val="2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(кем выдан, дата выдачи)</w:t>
            </w:r>
          </w:p>
          <w:p w14:paraId="18144A76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14:paraId="5D795773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31CB4AA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  <w:p w14:paraId="4F4BA816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  <w:p w14:paraId="247C3507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14:paraId="4C0B09A3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Министерство обороны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 – начальник военного учебного центра при КБГУ</w:t>
            </w:r>
          </w:p>
          <w:p w14:paraId="5E7D7F9D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0F959C3B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(воинское звание, фамилия, имя, </w:t>
            </w:r>
            <w:r>
              <w:rPr>
                <w:rFonts w:ascii="Times New Roman" w:hAnsi="Times New Roman"/>
                <w:sz w:val="20"/>
                <w:szCs w:val="28"/>
              </w:rPr>
              <w:br/>
              <w:t>отчество (при наличии)</w:t>
            </w:r>
          </w:p>
          <w:p w14:paraId="79973003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14:paraId="3819E637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4A1A106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hanging="1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  <w:p w14:paraId="57AB433D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  <w:p w14:paraId="603F4FC1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7E37BB9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</w:p>
          <w:p w14:paraId="6D0E5586" w14:textId="77777777" w:rsidR="00FB0AE6" w:rsidRDefault="00FB0AE6" w:rsidP="004F5709">
            <w:pPr>
              <w:widowControl w:val="0"/>
              <w:autoSpaceDE w:val="0"/>
              <w:spacing w:after="0" w:line="254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«КБГУ»</w:t>
            </w:r>
          </w:p>
          <w:p w14:paraId="59F3F67B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43AFCF" w14:textId="77777777" w:rsidR="00FB0AE6" w:rsidRDefault="00FB0AE6" w:rsidP="004F5709">
            <w:pPr>
              <w:widowControl w:val="0"/>
              <w:tabs>
                <w:tab w:val="right" w:pos="4255"/>
              </w:tabs>
              <w:autoSpaceDE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BCA450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  <w:p w14:paraId="79F884AC" w14:textId="77777777" w:rsidR="00FB0AE6" w:rsidRDefault="00FB0AE6" w:rsidP="004F5709">
            <w:pPr>
              <w:widowControl w:val="0"/>
              <w:autoSpaceDE w:val="0"/>
              <w:spacing w:after="0" w:line="254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74C451C8" w14:textId="77777777" w:rsidR="00FB0AE6" w:rsidRDefault="00FB0AE6" w:rsidP="00FB0AE6">
      <w:pPr>
        <w:tabs>
          <w:tab w:val="left" w:pos="0"/>
          <w:tab w:val="left" w:pos="4680"/>
          <w:tab w:val="left" w:pos="9360"/>
        </w:tabs>
        <w:spacing w:after="0"/>
        <w:ind w:right="-6"/>
        <w:rPr>
          <w:lang w:eastAsia="ar-SA"/>
        </w:rPr>
      </w:pPr>
    </w:p>
    <w:p w14:paraId="2A824F9B" w14:textId="77777777" w:rsidR="00FB0AE6" w:rsidRDefault="00FB0AE6" w:rsidP="00FB0AE6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color w:val="212529"/>
          <w:sz w:val="24"/>
          <w:szCs w:val="24"/>
          <w:lang w:eastAsia="ru-RU"/>
        </w:rPr>
      </w:pPr>
    </w:p>
    <w:p w14:paraId="6434C127" w14:textId="77777777" w:rsidR="00FB0AE6" w:rsidRDefault="00FB0AE6" w:rsidP="00FB0AE6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color w:val="212529"/>
          <w:sz w:val="24"/>
          <w:szCs w:val="24"/>
          <w:lang w:eastAsia="ru-RU"/>
        </w:rPr>
      </w:pPr>
    </w:p>
    <w:p w14:paraId="2B1D4112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2B"/>
    <w:rsid w:val="003A2506"/>
    <w:rsid w:val="00552D2B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BF1E"/>
  <w15:chartTrackingRefBased/>
  <w15:docId w15:val="{1D5A3D67-1CD4-4C22-89C1-AEA7879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A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0AE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2024-05-28T10:38:00Z</dcterms:created>
  <dcterms:modified xsi:type="dcterms:W3CDTF">2024-05-28T10:38:00Z</dcterms:modified>
</cp:coreProperties>
</file>