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98670" w14:textId="77777777" w:rsidR="00AF2280" w:rsidRDefault="00093361" w:rsidP="00AF2280">
      <w:pPr>
        <w:spacing w:before="72" w:line="242" w:lineRule="auto"/>
        <w:ind w:right="-20"/>
        <w:jc w:val="center"/>
        <w:rPr>
          <w:b/>
          <w:bCs/>
        </w:rPr>
      </w:pPr>
      <w:r>
        <w:rPr>
          <w:b/>
          <w:bCs/>
        </w:rPr>
        <w:t xml:space="preserve">  </w:t>
      </w:r>
      <w:r w:rsidR="00EC2C54" w:rsidRPr="00EC2C54">
        <w:rPr>
          <w:b/>
          <w:bCs/>
        </w:rPr>
        <w:t xml:space="preserve">СПИСОК </w:t>
      </w:r>
    </w:p>
    <w:p w14:paraId="1D9EEB43" w14:textId="77777777" w:rsidR="00AF2280" w:rsidRDefault="00D170FA" w:rsidP="00AF2280">
      <w:pPr>
        <w:spacing w:before="72" w:line="242" w:lineRule="auto"/>
        <w:ind w:right="-20"/>
        <w:jc w:val="center"/>
        <w:rPr>
          <w:b/>
          <w:bCs/>
        </w:rPr>
      </w:pPr>
      <w:r w:rsidRPr="00EC2C54">
        <w:rPr>
          <w:b/>
          <w:bCs/>
        </w:rPr>
        <w:t xml:space="preserve">научных и учебно-методических работ </w:t>
      </w:r>
    </w:p>
    <w:p w14:paraId="4006D85A" w14:textId="77777777" w:rsidR="00AF2280" w:rsidRDefault="00367E92" w:rsidP="00AF2280">
      <w:pPr>
        <w:spacing w:before="72" w:line="242" w:lineRule="auto"/>
        <w:ind w:right="-20"/>
        <w:jc w:val="center"/>
        <w:rPr>
          <w:b/>
          <w:bCs/>
        </w:rPr>
      </w:pPr>
      <w:r w:rsidRPr="00367E92">
        <w:rPr>
          <w:b/>
          <w:bCs/>
        </w:rPr>
        <w:t>ассистент</w:t>
      </w:r>
      <w:r>
        <w:rPr>
          <w:b/>
          <w:bCs/>
        </w:rPr>
        <w:t>а</w:t>
      </w:r>
      <w:r w:rsidRPr="00367E92">
        <w:rPr>
          <w:b/>
          <w:bCs/>
        </w:rPr>
        <w:t xml:space="preserve"> кафедры теории и истории государства и права</w:t>
      </w:r>
      <w:r w:rsidR="00AF2280">
        <w:rPr>
          <w:b/>
          <w:bCs/>
        </w:rPr>
        <w:t xml:space="preserve"> </w:t>
      </w:r>
    </w:p>
    <w:p w14:paraId="55098990" w14:textId="77777777" w:rsidR="00AF2280" w:rsidRDefault="006929D1" w:rsidP="00AF2280">
      <w:pPr>
        <w:spacing w:before="72" w:line="242" w:lineRule="auto"/>
        <w:ind w:right="-20"/>
        <w:jc w:val="center"/>
        <w:rPr>
          <w:b/>
          <w:bCs/>
        </w:rPr>
      </w:pPr>
      <w:proofErr w:type="spellStart"/>
      <w:r>
        <w:rPr>
          <w:b/>
          <w:bCs/>
        </w:rPr>
        <w:t>Батыровой</w:t>
      </w:r>
      <w:proofErr w:type="spellEnd"/>
      <w:r>
        <w:rPr>
          <w:b/>
          <w:bCs/>
        </w:rPr>
        <w:t xml:space="preserve"> Карины </w:t>
      </w:r>
      <w:proofErr w:type="spellStart"/>
      <w:r>
        <w:rPr>
          <w:b/>
          <w:bCs/>
        </w:rPr>
        <w:t>Муслимовны</w:t>
      </w:r>
      <w:proofErr w:type="spellEnd"/>
      <w:r w:rsidR="00D170FA" w:rsidRPr="00EC2C54">
        <w:rPr>
          <w:b/>
          <w:bCs/>
        </w:rPr>
        <w:t xml:space="preserve"> </w:t>
      </w:r>
    </w:p>
    <w:p w14:paraId="35BD195E" w14:textId="61A6BF66" w:rsidR="00593718" w:rsidRPr="00EC2C54" w:rsidRDefault="00D170FA" w:rsidP="00AF2280">
      <w:pPr>
        <w:spacing w:before="72" w:line="242" w:lineRule="auto"/>
        <w:ind w:right="-20"/>
        <w:jc w:val="center"/>
        <w:rPr>
          <w:b/>
          <w:bCs/>
        </w:rPr>
      </w:pPr>
      <w:r w:rsidRPr="00EC2C54">
        <w:rPr>
          <w:b/>
          <w:bCs/>
        </w:rPr>
        <w:t>за 20</w:t>
      </w:r>
      <w:r w:rsidR="007F6DE7" w:rsidRPr="00EC2C54">
        <w:rPr>
          <w:b/>
          <w:bCs/>
        </w:rPr>
        <w:t>20</w:t>
      </w:r>
      <w:r w:rsidRPr="00EC2C54">
        <w:rPr>
          <w:b/>
          <w:bCs/>
        </w:rPr>
        <w:t>-202</w:t>
      </w:r>
      <w:r w:rsidR="00FD575B" w:rsidRPr="00FD575B">
        <w:rPr>
          <w:b/>
          <w:bCs/>
        </w:rPr>
        <w:t>4</w:t>
      </w:r>
      <w:r w:rsidRPr="00EC2C54">
        <w:rPr>
          <w:b/>
          <w:bCs/>
        </w:rPr>
        <w:t xml:space="preserve"> гг.</w:t>
      </w:r>
    </w:p>
    <w:tbl>
      <w:tblPr>
        <w:tblW w:w="10513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2835"/>
        <w:gridCol w:w="1279"/>
        <w:gridCol w:w="2832"/>
        <w:gridCol w:w="1133"/>
        <w:gridCol w:w="1702"/>
      </w:tblGrid>
      <w:tr w:rsidR="007A2C73" w14:paraId="1A2E3933" w14:textId="77777777" w:rsidTr="009B3576">
        <w:trPr>
          <w:trHeight w:val="551"/>
        </w:trPr>
        <w:tc>
          <w:tcPr>
            <w:tcW w:w="732" w:type="dxa"/>
          </w:tcPr>
          <w:p w14:paraId="707103F9" w14:textId="247FDA12" w:rsidR="007A2C73" w:rsidRDefault="009B3576" w:rsidP="007F6DE7">
            <w:pPr>
              <w:pStyle w:val="a4"/>
              <w:spacing w:line="265" w:lineRule="exact"/>
              <w:ind w:left="57" w:right="57" w:hanging="12"/>
              <w:rPr>
                <w:sz w:val="24"/>
              </w:rPr>
            </w:pPr>
            <w:r>
              <w:rPr>
                <w:spacing w:val="-5"/>
                <w:sz w:val="24"/>
              </w:rPr>
              <w:t>№ п</w:t>
            </w:r>
            <w:r w:rsidR="00D170FA">
              <w:rPr>
                <w:spacing w:val="-5"/>
                <w:sz w:val="24"/>
              </w:rPr>
              <w:t>/п</w:t>
            </w:r>
          </w:p>
        </w:tc>
        <w:tc>
          <w:tcPr>
            <w:tcW w:w="2835" w:type="dxa"/>
          </w:tcPr>
          <w:p w14:paraId="3AB2523B" w14:textId="77777777" w:rsidR="007A2C73" w:rsidRDefault="00D170FA" w:rsidP="007F6DE7">
            <w:pPr>
              <w:pStyle w:val="a4"/>
              <w:spacing w:line="265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279" w:type="dxa"/>
          </w:tcPr>
          <w:p w14:paraId="13DF48B6" w14:textId="6B32C660" w:rsidR="007A2C73" w:rsidRDefault="00D170FA" w:rsidP="007F6DE7">
            <w:pPr>
              <w:pStyle w:val="a4"/>
              <w:spacing w:line="265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Вид</w:t>
            </w:r>
            <w:r w:rsidR="007F6DE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832" w:type="dxa"/>
          </w:tcPr>
          <w:p w14:paraId="77F519CC" w14:textId="77777777" w:rsidR="007A2C73" w:rsidRDefault="00D170FA" w:rsidP="007F6DE7">
            <w:pPr>
              <w:pStyle w:val="a4"/>
              <w:spacing w:line="265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  <w:tc>
          <w:tcPr>
            <w:tcW w:w="1133" w:type="dxa"/>
          </w:tcPr>
          <w:p w14:paraId="3AE620BD" w14:textId="656721F2" w:rsidR="007A2C73" w:rsidRDefault="00D170FA" w:rsidP="007F6DE7">
            <w:pPr>
              <w:pStyle w:val="a4"/>
              <w:spacing w:line="265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Общий</w:t>
            </w:r>
            <w:r w:rsidR="007F6DE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</w:t>
            </w:r>
          </w:p>
        </w:tc>
        <w:tc>
          <w:tcPr>
            <w:tcW w:w="1702" w:type="dxa"/>
          </w:tcPr>
          <w:p w14:paraId="2982CE39" w14:textId="77777777" w:rsidR="007A2C73" w:rsidRDefault="00D170FA" w:rsidP="007F6DE7">
            <w:pPr>
              <w:pStyle w:val="a4"/>
              <w:spacing w:line="265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Соавторы</w:t>
            </w:r>
          </w:p>
        </w:tc>
      </w:tr>
      <w:tr w:rsidR="007A2C73" w14:paraId="3552DDA5" w14:textId="77777777" w:rsidTr="009B3576">
        <w:trPr>
          <w:trHeight w:val="275"/>
        </w:trPr>
        <w:tc>
          <w:tcPr>
            <w:tcW w:w="732" w:type="dxa"/>
          </w:tcPr>
          <w:p w14:paraId="7A5520DB" w14:textId="77777777" w:rsidR="007A2C73" w:rsidRDefault="00D170FA" w:rsidP="007F6DE7">
            <w:pPr>
              <w:pStyle w:val="a4"/>
              <w:spacing w:line="256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2EDA6EC4" w14:textId="77777777" w:rsidR="007A2C73" w:rsidRDefault="00D170FA" w:rsidP="007F6DE7">
            <w:pPr>
              <w:pStyle w:val="a4"/>
              <w:spacing w:line="256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9" w:type="dxa"/>
          </w:tcPr>
          <w:p w14:paraId="0CD81CC3" w14:textId="77777777" w:rsidR="007A2C73" w:rsidRDefault="00D170FA" w:rsidP="007F6DE7">
            <w:pPr>
              <w:pStyle w:val="a4"/>
              <w:spacing w:line="256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2" w:type="dxa"/>
          </w:tcPr>
          <w:p w14:paraId="59D42A39" w14:textId="77777777" w:rsidR="007A2C73" w:rsidRDefault="00D170FA" w:rsidP="007F6DE7">
            <w:pPr>
              <w:pStyle w:val="a4"/>
              <w:spacing w:line="256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3" w:type="dxa"/>
          </w:tcPr>
          <w:p w14:paraId="3B64AE30" w14:textId="77777777" w:rsidR="007A2C73" w:rsidRDefault="00D170FA" w:rsidP="007F6DE7">
            <w:pPr>
              <w:pStyle w:val="a4"/>
              <w:spacing w:line="256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2" w:type="dxa"/>
          </w:tcPr>
          <w:p w14:paraId="207B4D58" w14:textId="77777777" w:rsidR="007A2C73" w:rsidRDefault="00D170FA" w:rsidP="007F6DE7">
            <w:pPr>
              <w:pStyle w:val="a4"/>
              <w:spacing w:line="256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7A2C73" w14:paraId="78186AA1" w14:textId="77777777" w:rsidTr="009B3576">
        <w:trPr>
          <w:trHeight w:val="277"/>
        </w:trPr>
        <w:tc>
          <w:tcPr>
            <w:tcW w:w="10513" w:type="dxa"/>
            <w:gridSpan w:val="6"/>
          </w:tcPr>
          <w:p w14:paraId="470DD104" w14:textId="77777777" w:rsidR="007A2C73" w:rsidRDefault="00D170FA" w:rsidP="007F6DE7">
            <w:pPr>
              <w:pStyle w:val="a4"/>
              <w:spacing w:line="258" w:lineRule="exact"/>
              <w:ind w:left="57" w:right="57" w:hanging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Научные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655378" w14:paraId="7AE7A7A8" w14:textId="77777777" w:rsidTr="009B3576">
        <w:trPr>
          <w:trHeight w:val="277"/>
        </w:trPr>
        <w:tc>
          <w:tcPr>
            <w:tcW w:w="10513" w:type="dxa"/>
            <w:gridSpan w:val="6"/>
          </w:tcPr>
          <w:p w14:paraId="34F6CB72" w14:textId="69C5F37B" w:rsidR="00655378" w:rsidRDefault="006929D1" w:rsidP="006929D1">
            <w:pPr>
              <w:pStyle w:val="a4"/>
              <w:spacing w:line="258" w:lineRule="exact"/>
              <w:ind w:right="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I</w:t>
            </w:r>
            <w:r w:rsidR="00655378">
              <w:rPr>
                <w:i/>
                <w:sz w:val="24"/>
              </w:rPr>
              <w:t>.</w:t>
            </w:r>
            <w:r w:rsidR="00655378">
              <w:rPr>
                <w:i/>
                <w:spacing w:val="-4"/>
                <w:sz w:val="24"/>
              </w:rPr>
              <w:t xml:space="preserve"> </w:t>
            </w:r>
            <w:r w:rsidR="00655378">
              <w:rPr>
                <w:i/>
                <w:sz w:val="24"/>
              </w:rPr>
              <w:t>Научные</w:t>
            </w:r>
            <w:r w:rsidR="00655378">
              <w:rPr>
                <w:i/>
                <w:spacing w:val="-2"/>
                <w:sz w:val="24"/>
              </w:rPr>
              <w:t xml:space="preserve"> </w:t>
            </w:r>
            <w:r w:rsidR="00655378">
              <w:rPr>
                <w:i/>
                <w:sz w:val="24"/>
              </w:rPr>
              <w:t>работы</w:t>
            </w:r>
            <w:r w:rsidR="00655378">
              <w:rPr>
                <w:i/>
                <w:spacing w:val="-2"/>
                <w:sz w:val="24"/>
              </w:rPr>
              <w:t xml:space="preserve"> </w:t>
            </w:r>
            <w:r w:rsidR="00655378">
              <w:rPr>
                <w:i/>
                <w:sz w:val="24"/>
              </w:rPr>
              <w:t>в изданиях,</w:t>
            </w:r>
            <w:r w:rsidR="00655378">
              <w:rPr>
                <w:i/>
                <w:spacing w:val="-2"/>
                <w:sz w:val="24"/>
              </w:rPr>
              <w:t xml:space="preserve"> </w:t>
            </w:r>
            <w:r w:rsidR="00655378">
              <w:rPr>
                <w:i/>
                <w:sz w:val="24"/>
              </w:rPr>
              <w:t>входящих</w:t>
            </w:r>
            <w:r w:rsidR="00655378">
              <w:rPr>
                <w:i/>
                <w:spacing w:val="-2"/>
                <w:sz w:val="24"/>
              </w:rPr>
              <w:t xml:space="preserve"> </w:t>
            </w:r>
            <w:r w:rsidR="00655378">
              <w:rPr>
                <w:i/>
                <w:sz w:val="24"/>
              </w:rPr>
              <w:t>в</w:t>
            </w:r>
            <w:r w:rsidR="00655378">
              <w:rPr>
                <w:i/>
                <w:spacing w:val="-1"/>
                <w:sz w:val="24"/>
              </w:rPr>
              <w:t xml:space="preserve"> </w:t>
            </w:r>
            <w:r w:rsidR="00655378">
              <w:rPr>
                <w:i/>
                <w:sz w:val="24"/>
              </w:rPr>
              <w:t>базу</w:t>
            </w:r>
            <w:r w:rsidR="00655378">
              <w:rPr>
                <w:i/>
                <w:spacing w:val="-2"/>
                <w:sz w:val="24"/>
              </w:rPr>
              <w:t xml:space="preserve"> </w:t>
            </w:r>
            <w:r w:rsidR="00655378">
              <w:rPr>
                <w:i/>
                <w:sz w:val="24"/>
              </w:rPr>
              <w:t>данных</w:t>
            </w:r>
            <w:r w:rsidR="00655378">
              <w:rPr>
                <w:i/>
                <w:spacing w:val="-2"/>
                <w:sz w:val="24"/>
              </w:rPr>
              <w:t xml:space="preserve"> </w:t>
            </w:r>
            <w:r w:rsidR="00655378">
              <w:rPr>
                <w:i/>
                <w:spacing w:val="-4"/>
                <w:sz w:val="24"/>
              </w:rPr>
              <w:t>РИНЦ</w:t>
            </w:r>
          </w:p>
        </w:tc>
      </w:tr>
      <w:tr w:rsidR="00655378" w:rsidRPr="002946FB" w14:paraId="6A4C43C5" w14:textId="77777777" w:rsidTr="009B3576">
        <w:trPr>
          <w:trHeight w:val="2121"/>
        </w:trPr>
        <w:tc>
          <w:tcPr>
            <w:tcW w:w="732" w:type="dxa"/>
          </w:tcPr>
          <w:p w14:paraId="3A3BCD9B" w14:textId="326503B0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234B7DDD" w14:textId="6FEFF0F9" w:rsidR="00655378" w:rsidRDefault="003D27B5" w:rsidP="00655378">
            <w:pPr>
              <w:pStyle w:val="a4"/>
              <w:ind w:left="57" w:right="57" w:hanging="12"/>
            </w:pPr>
            <w:r w:rsidRPr="003D27B5">
              <w:t>Непрерывное правовое просвещение как фактор устойчивого развития правового государства</w:t>
            </w:r>
          </w:p>
        </w:tc>
        <w:tc>
          <w:tcPr>
            <w:tcW w:w="1279" w:type="dxa"/>
          </w:tcPr>
          <w:p w14:paraId="222856DC" w14:textId="1BE1024D" w:rsidR="00655378" w:rsidRDefault="0065537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00990C05" w14:textId="340E3EFF" w:rsidR="00655378" w:rsidRPr="002946FB" w:rsidRDefault="003D27B5" w:rsidP="00655378">
            <w:pPr>
              <w:pStyle w:val="a4"/>
              <w:ind w:left="57" w:right="57" w:hanging="12"/>
              <w:rPr>
                <w:sz w:val="24"/>
              </w:rPr>
            </w:pPr>
            <w:r w:rsidRPr="003D27B5">
              <w:rPr>
                <w:sz w:val="24"/>
              </w:rPr>
              <w:t>В сборнике: Организация бесплатной юридической помощи: теория и практика; модели и перспективы»: сборник статей III Международной научно-практической конференции</w:t>
            </w:r>
            <w:r>
              <w:rPr>
                <w:sz w:val="24"/>
              </w:rPr>
              <w:t xml:space="preserve">. </w:t>
            </w:r>
            <w:r w:rsidR="00400AEF" w:rsidRPr="00400AEF">
              <w:rPr>
                <w:sz w:val="24"/>
              </w:rPr>
              <w:t xml:space="preserve">Нальчик, </w:t>
            </w:r>
            <w:r>
              <w:rPr>
                <w:sz w:val="24"/>
              </w:rPr>
              <w:t>2024. С. 13-16.</w:t>
            </w:r>
          </w:p>
        </w:tc>
        <w:tc>
          <w:tcPr>
            <w:tcW w:w="1133" w:type="dxa"/>
          </w:tcPr>
          <w:p w14:paraId="0A6EC3FB" w14:textId="36F0D834" w:rsidR="00655378" w:rsidRDefault="0065537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0,3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14:paraId="56613572" w14:textId="38CE1F6D" w:rsidR="00655378" w:rsidRPr="002946FB" w:rsidRDefault="00655378" w:rsidP="00655378">
            <w:pPr>
              <w:pStyle w:val="a4"/>
              <w:ind w:left="57" w:right="57" w:hanging="12"/>
              <w:rPr>
                <w:sz w:val="24"/>
              </w:rPr>
            </w:pPr>
          </w:p>
        </w:tc>
      </w:tr>
      <w:tr w:rsidR="00FD575B" w:rsidRPr="002946FB" w14:paraId="44D4B9D5" w14:textId="77777777" w:rsidTr="00093361">
        <w:trPr>
          <w:trHeight w:val="614"/>
        </w:trPr>
        <w:tc>
          <w:tcPr>
            <w:tcW w:w="732" w:type="dxa"/>
          </w:tcPr>
          <w:p w14:paraId="3AA67EA9" w14:textId="77777777" w:rsidR="00FD575B" w:rsidRDefault="00FD575B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7861460D" w14:textId="46A36AAF" w:rsidR="00CF29D5" w:rsidRPr="00CF29D5" w:rsidRDefault="00CF29D5" w:rsidP="00CF29D5">
            <w:pPr>
              <w:pStyle w:val="a4"/>
              <w:ind w:left="57" w:right="57" w:hanging="12"/>
              <w:rPr>
                <w:sz w:val="24"/>
              </w:rPr>
            </w:pPr>
            <w:r w:rsidRPr="00CF29D5">
              <w:rPr>
                <w:sz w:val="24"/>
              </w:rPr>
              <w:t>Актуальные проблемы в практике PRO BONO</w:t>
            </w:r>
          </w:p>
          <w:p w14:paraId="2055E633" w14:textId="16B9619D" w:rsidR="00FD575B" w:rsidRPr="00FD575B" w:rsidRDefault="00FD575B" w:rsidP="00CF29D5">
            <w:pPr>
              <w:pStyle w:val="a4"/>
              <w:ind w:left="57" w:right="57" w:hanging="12"/>
              <w:rPr>
                <w:sz w:val="24"/>
              </w:rPr>
            </w:pPr>
          </w:p>
        </w:tc>
        <w:tc>
          <w:tcPr>
            <w:tcW w:w="1279" w:type="dxa"/>
          </w:tcPr>
          <w:p w14:paraId="1A6CECF9" w14:textId="7646013F" w:rsidR="00FD575B" w:rsidRDefault="00400AEF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 w:rsidRPr="00400AEF">
              <w:rPr>
                <w:sz w:val="24"/>
              </w:rPr>
              <w:t>Электронная</w:t>
            </w:r>
          </w:p>
        </w:tc>
        <w:tc>
          <w:tcPr>
            <w:tcW w:w="2832" w:type="dxa"/>
          </w:tcPr>
          <w:p w14:paraId="6B07833B" w14:textId="3400ADB9" w:rsidR="00367E92" w:rsidRDefault="00CF29D5" w:rsidP="00367E92">
            <w:pPr>
              <w:pStyle w:val="a4"/>
              <w:ind w:left="57" w:right="57" w:hanging="12"/>
              <w:rPr>
                <w:sz w:val="24"/>
              </w:rPr>
            </w:pPr>
            <w:r w:rsidRPr="00CF29D5">
              <w:rPr>
                <w:sz w:val="24"/>
              </w:rPr>
              <w:t>В сборнике: Организация бесплатной юридической помощи: теория и практика; модели и п</w:t>
            </w:r>
            <w:r>
              <w:rPr>
                <w:sz w:val="24"/>
              </w:rPr>
              <w:t xml:space="preserve">ерспективы»: сборник статей II </w:t>
            </w:r>
            <w:r w:rsidRPr="00CF29D5">
              <w:rPr>
                <w:sz w:val="24"/>
              </w:rPr>
              <w:t>Международной научно-практиче</w:t>
            </w:r>
            <w:r>
              <w:rPr>
                <w:sz w:val="24"/>
              </w:rPr>
              <w:t xml:space="preserve">ской конференции. </w:t>
            </w:r>
            <w:r w:rsidR="00400AEF" w:rsidRPr="00400AEF">
              <w:rPr>
                <w:sz w:val="24"/>
              </w:rPr>
              <w:t xml:space="preserve">Нальчик, </w:t>
            </w:r>
            <w:r>
              <w:rPr>
                <w:sz w:val="24"/>
              </w:rPr>
              <w:t>202</w:t>
            </w:r>
            <w:r w:rsidR="00367E92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  <w:p w14:paraId="5FCBDA02" w14:textId="15975E40" w:rsidR="00FD575B" w:rsidRPr="00367A21" w:rsidRDefault="00CF29D5" w:rsidP="00367E92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 xml:space="preserve"> С. 64-66</w:t>
            </w:r>
            <w:r w:rsidRPr="00CF29D5">
              <w:rPr>
                <w:sz w:val="24"/>
              </w:rPr>
              <w:t>.</w:t>
            </w:r>
          </w:p>
        </w:tc>
        <w:tc>
          <w:tcPr>
            <w:tcW w:w="1133" w:type="dxa"/>
          </w:tcPr>
          <w:p w14:paraId="2A77587E" w14:textId="182019AE" w:rsidR="00FD575B" w:rsidRDefault="00FD575B" w:rsidP="00CF29D5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CF29D5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14:paraId="3F8AA47A" w14:textId="73FEDA9A" w:rsidR="00FD575B" w:rsidRDefault="00CF29D5" w:rsidP="00CF29D5">
            <w:pPr>
              <w:pStyle w:val="a4"/>
              <w:ind w:left="57" w:right="57" w:hanging="12"/>
              <w:rPr>
                <w:sz w:val="24"/>
              </w:rPr>
            </w:pPr>
            <w:r w:rsidRPr="00CF29D5">
              <w:rPr>
                <w:sz w:val="24"/>
              </w:rPr>
              <w:t>Пилия Д</w:t>
            </w:r>
            <w:r>
              <w:rPr>
                <w:sz w:val="24"/>
              </w:rPr>
              <w:t>.</w:t>
            </w:r>
            <w:r w:rsidRPr="00CF29D5">
              <w:rPr>
                <w:sz w:val="24"/>
              </w:rPr>
              <w:t xml:space="preserve"> Э</w:t>
            </w:r>
            <w:r>
              <w:rPr>
                <w:sz w:val="24"/>
              </w:rPr>
              <w:t>.</w:t>
            </w:r>
          </w:p>
        </w:tc>
      </w:tr>
      <w:tr w:rsidR="00FD575B" w:rsidRPr="002946FB" w14:paraId="533B82B7" w14:textId="77777777" w:rsidTr="009B3576">
        <w:trPr>
          <w:trHeight w:val="2121"/>
        </w:trPr>
        <w:tc>
          <w:tcPr>
            <w:tcW w:w="732" w:type="dxa"/>
          </w:tcPr>
          <w:p w14:paraId="01E5337D" w14:textId="77777777" w:rsidR="00FD575B" w:rsidRDefault="00FD575B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50F501A6" w14:textId="0084B2D4" w:rsidR="00FD575B" w:rsidRPr="00FD575B" w:rsidRDefault="00367E92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 xml:space="preserve">К вопросу о расширении списка нуждающихся в БЮП </w:t>
            </w:r>
          </w:p>
        </w:tc>
        <w:tc>
          <w:tcPr>
            <w:tcW w:w="1279" w:type="dxa"/>
          </w:tcPr>
          <w:p w14:paraId="624D22D5" w14:textId="27FF90DB" w:rsidR="00FD575B" w:rsidRDefault="00093361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61C47D4A" w14:textId="77777777" w:rsidR="00367E92" w:rsidRPr="00367E92" w:rsidRDefault="00093361" w:rsidP="00367E92">
            <w:pPr>
              <w:pStyle w:val="a4"/>
              <w:ind w:left="57" w:right="57" w:hanging="12"/>
              <w:rPr>
                <w:sz w:val="24"/>
              </w:rPr>
            </w:pPr>
            <w:r w:rsidRPr="00FD575B">
              <w:rPr>
                <w:sz w:val="24"/>
              </w:rPr>
              <w:t xml:space="preserve">В сборнике: </w:t>
            </w:r>
            <w:r w:rsidR="00367E92" w:rsidRPr="00367E92">
              <w:rPr>
                <w:sz w:val="24"/>
              </w:rPr>
              <w:t>Организация бесплатной юридической помощи: теория и</w:t>
            </w:r>
          </w:p>
          <w:p w14:paraId="4A0758D3" w14:textId="51F423B7" w:rsidR="00367E92" w:rsidRPr="00367E92" w:rsidRDefault="00367E92" w:rsidP="00367E92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практика, модели и перспективы</w:t>
            </w:r>
            <w:r w:rsidRPr="00367E92">
              <w:rPr>
                <w:sz w:val="24"/>
              </w:rPr>
              <w:t>: сборник статей</w:t>
            </w:r>
          </w:p>
          <w:p w14:paraId="16E7616F" w14:textId="77777777" w:rsidR="00367E92" w:rsidRPr="00367E92" w:rsidRDefault="00367E92" w:rsidP="00367E92">
            <w:pPr>
              <w:pStyle w:val="a4"/>
              <w:ind w:left="57" w:right="57" w:hanging="12"/>
              <w:rPr>
                <w:sz w:val="24"/>
              </w:rPr>
            </w:pPr>
            <w:r w:rsidRPr="00367E92">
              <w:rPr>
                <w:sz w:val="24"/>
              </w:rPr>
              <w:t>Всероссийской научно-практической конференции,</w:t>
            </w:r>
          </w:p>
          <w:p w14:paraId="716EA7F9" w14:textId="77777777" w:rsidR="00367E92" w:rsidRDefault="00093361" w:rsidP="00367E92">
            <w:pPr>
              <w:pStyle w:val="a4"/>
              <w:ind w:left="57" w:right="57" w:hanging="12"/>
              <w:rPr>
                <w:sz w:val="24"/>
              </w:rPr>
            </w:pPr>
            <w:r w:rsidRPr="00FD575B">
              <w:rPr>
                <w:sz w:val="24"/>
              </w:rPr>
              <w:t>Нальчик, 202</w:t>
            </w:r>
            <w:r w:rsidR="00367E92">
              <w:rPr>
                <w:sz w:val="24"/>
              </w:rPr>
              <w:t>2</w:t>
            </w:r>
            <w:r w:rsidRPr="00FD575B">
              <w:rPr>
                <w:sz w:val="24"/>
              </w:rPr>
              <w:t xml:space="preserve">. </w:t>
            </w:r>
          </w:p>
          <w:p w14:paraId="443E3AF1" w14:textId="13D870DE" w:rsidR="00FD575B" w:rsidRPr="00367A21" w:rsidRDefault="00093361" w:rsidP="00367E92">
            <w:pPr>
              <w:pStyle w:val="a4"/>
              <w:ind w:left="57" w:right="57" w:hanging="12"/>
              <w:rPr>
                <w:sz w:val="24"/>
              </w:rPr>
            </w:pPr>
            <w:r w:rsidRPr="00FD575B">
              <w:rPr>
                <w:sz w:val="24"/>
              </w:rPr>
              <w:t xml:space="preserve">С. </w:t>
            </w:r>
            <w:r w:rsidR="00367E92">
              <w:rPr>
                <w:sz w:val="24"/>
              </w:rPr>
              <w:t>106-110</w:t>
            </w:r>
            <w:r w:rsidRPr="00FD575B">
              <w:rPr>
                <w:sz w:val="24"/>
              </w:rPr>
              <w:t>.</w:t>
            </w:r>
          </w:p>
        </w:tc>
        <w:tc>
          <w:tcPr>
            <w:tcW w:w="1133" w:type="dxa"/>
          </w:tcPr>
          <w:p w14:paraId="2268092B" w14:textId="0C76E3D3" w:rsidR="00FD575B" w:rsidRDefault="00093361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367E92">
              <w:rPr>
                <w:sz w:val="24"/>
              </w:rPr>
              <w:t>,4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14:paraId="0C347364" w14:textId="5698767B" w:rsidR="00FD575B" w:rsidRDefault="00FD575B" w:rsidP="00655378">
            <w:pPr>
              <w:pStyle w:val="a4"/>
              <w:ind w:left="57" w:right="57" w:hanging="12"/>
              <w:rPr>
                <w:sz w:val="24"/>
              </w:rPr>
            </w:pPr>
          </w:p>
        </w:tc>
      </w:tr>
    </w:tbl>
    <w:p w14:paraId="4DF6E2A9" w14:textId="77777777" w:rsidR="007A2C73" w:rsidRDefault="007A2C73">
      <w:pPr>
        <w:spacing w:before="23"/>
        <w:rPr>
          <w:b/>
          <w:sz w:val="24"/>
        </w:rPr>
      </w:pPr>
    </w:p>
    <w:sectPr w:rsidR="007A2C73" w:rsidSect="006A409C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E24"/>
    <w:multiLevelType w:val="hybridMultilevel"/>
    <w:tmpl w:val="239C68FE"/>
    <w:lvl w:ilvl="0" w:tplc="C43A8D38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" w15:restartNumberingAfterBreak="0">
    <w:nsid w:val="3C205EEB"/>
    <w:multiLevelType w:val="hybridMultilevel"/>
    <w:tmpl w:val="7062E602"/>
    <w:lvl w:ilvl="0" w:tplc="0419000F">
      <w:start w:val="1"/>
      <w:numFmt w:val="decimal"/>
      <w:lvlText w:val="%1."/>
      <w:lvlJc w:val="left"/>
      <w:pPr>
        <w:ind w:left="741" w:hanging="360"/>
      </w:p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" w15:restartNumberingAfterBreak="0">
    <w:nsid w:val="5041044D"/>
    <w:multiLevelType w:val="hybridMultilevel"/>
    <w:tmpl w:val="435C94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D676FB6"/>
    <w:multiLevelType w:val="multilevel"/>
    <w:tmpl w:val="D43C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73"/>
    <w:rsid w:val="00002A5A"/>
    <w:rsid w:val="00007162"/>
    <w:rsid w:val="00083E39"/>
    <w:rsid w:val="00093361"/>
    <w:rsid w:val="000D7854"/>
    <w:rsid w:val="001E2986"/>
    <w:rsid w:val="00274D82"/>
    <w:rsid w:val="002946FB"/>
    <w:rsid w:val="002B73A1"/>
    <w:rsid w:val="00367A21"/>
    <w:rsid w:val="00367E92"/>
    <w:rsid w:val="003D27B5"/>
    <w:rsid w:val="00400AEF"/>
    <w:rsid w:val="004249CB"/>
    <w:rsid w:val="00496ABF"/>
    <w:rsid w:val="0051519B"/>
    <w:rsid w:val="00593718"/>
    <w:rsid w:val="00610C5A"/>
    <w:rsid w:val="00655378"/>
    <w:rsid w:val="00664DFD"/>
    <w:rsid w:val="0067204A"/>
    <w:rsid w:val="006929D1"/>
    <w:rsid w:val="006A409C"/>
    <w:rsid w:val="006C7479"/>
    <w:rsid w:val="006D0438"/>
    <w:rsid w:val="007A2C73"/>
    <w:rsid w:val="007F6DE7"/>
    <w:rsid w:val="00801D3C"/>
    <w:rsid w:val="009124DC"/>
    <w:rsid w:val="009B3576"/>
    <w:rsid w:val="00A96F4A"/>
    <w:rsid w:val="00AF2280"/>
    <w:rsid w:val="00C1174C"/>
    <w:rsid w:val="00CE7FBE"/>
    <w:rsid w:val="00CF29D5"/>
    <w:rsid w:val="00D170FA"/>
    <w:rsid w:val="00D36D1C"/>
    <w:rsid w:val="00D55F9C"/>
    <w:rsid w:val="00D80896"/>
    <w:rsid w:val="00EC2C54"/>
    <w:rsid w:val="00F40849"/>
    <w:rsid w:val="00FD16DE"/>
    <w:rsid w:val="00FD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2B83"/>
  <w15:docId w15:val="{C62C6CB8-F187-4649-BE42-B53D81F1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DFD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link w:val="40"/>
    <w:uiPriority w:val="9"/>
    <w:qFormat/>
    <w:rsid w:val="00593718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93718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customStyle="1" w:styleId="typography-modulelvnit">
    <w:name w:val="typography-module__lvnit"/>
    <w:basedOn w:val="a0"/>
    <w:rsid w:val="00593718"/>
  </w:style>
  <w:style w:type="character" w:styleId="a5">
    <w:name w:val="Emphasis"/>
    <w:basedOn w:val="a0"/>
    <w:uiPriority w:val="20"/>
    <w:qFormat/>
    <w:rsid w:val="00593718"/>
    <w:rPr>
      <w:i/>
      <w:iCs/>
    </w:rPr>
  </w:style>
  <w:style w:type="character" w:styleId="a6">
    <w:name w:val="Hyperlink"/>
    <w:uiPriority w:val="99"/>
    <w:rsid w:val="00FD16DE"/>
    <w:rPr>
      <w:color w:val="0000FF"/>
      <w:u w:val="single"/>
    </w:rPr>
  </w:style>
  <w:style w:type="character" w:customStyle="1" w:styleId="authors-moduleumr1o">
    <w:name w:val="authors-module__umr1o"/>
    <w:basedOn w:val="a0"/>
    <w:rsid w:val="002B73A1"/>
  </w:style>
  <w:style w:type="character" w:customStyle="1" w:styleId="1">
    <w:name w:val="Неразрешенное упоминание1"/>
    <w:basedOn w:val="a0"/>
    <w:uiPriority w:val="99"/>
    <w:semiHidden/>
    <w:unhideWhenUsed/>
    <w:rsid w:val="00FD5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1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4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08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5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1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55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4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8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9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63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8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1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4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85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1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5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06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0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8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8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1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5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6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7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3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53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6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20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6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1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6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5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2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5853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7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1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9409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1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32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2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42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D4339-5EA8-460E-AD43-12CC86181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Белла Каз</cp:lastModifiedBy>
  <cp:revision>2</cp:revision>
  <cp:lastPrinted>2025-01-09T11:13:00Z</cp:lastPrinted>
  <dcterms:created xsi:type="dcterms:W3CDTF">2025-01-23T11:00:00Z</dcterms:created>
  <dcterms:modified xsi:type="dcterms:W3CDTF">2025-01-23T11:00:00Z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2024-07-05T00:00:00Z</vt:filetime>
  </property>
  <property fmtid="{D5CDD505-2E9C-101B-9397-08002B2CF9AE}" pid="5" name="Producer">
    <vt:lpwstr>Microsoft® Word 2013</vt:lpwstr>
  </property>
</Properties>
</file>