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270" w:rsidRPr="00861561" w:rsidRDefault="00DD2270" w:rsidP="00862B3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D2270" w:rsidRDefault="00DD2270" w:rsidP="00D53E2F">
      <w:pPr>
        <w:pStyle w:val="msonormalmrcssattr"/>
        <w:spacing w:before="0" w:beforeAutospacing="0" w:after="0" w:afterAutospacing="0"/>
        <w:jc w:val="center"/>
        <w:rPr>
          <w:rStyle w:val="ab"/>
          <w:rFonts w:ascii="Helvetica" w:hAnsi="Helvetica" w:cs="Helvetica"/>
          <w:color w:val="0068A5"/>
          <w:sz w:val="32"/>
          <w:szCs w:val="32"/>
        </w:rPr>
      </w:pPr>
    </w:p>
    <w:p w:rsidR="00DD2270" w:rsidRPr="00772264" w:rsidRDefault="00DD2270" w:rsidP="00D53E2F">
      <w:pPr>
        <w:pStyle w:val="msonormalmrcssattr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32"/>
          <w:szCs w:val="32"/>
        </w:rPr>
      </w:pPr>
      <w:r w:rsidRPr="00772264">
        <w:rPr>
          <w:rStyle w:val="ab"/>
          <w:rFonts w:ascii="Helvetica" w:hAnsi="Helvetica" w:cs="Helvetica"/>
          <w:color w:val="0068A5"/>
          <w:sz w:val="32"/>
          <w:szCs w:val="32"/>
        </w:rPr>
        <w:t>Уважаемые коллеги!</w:t>
      </w:r>
    </w:p>
    <w:p w:rsidR="00DD2270" w:rsidRDefault="00DD2270" w:rsidP="00402A5D">
      <w:pPr>
        <w:tabs>
          <w:tab w:val="left" w:pos="709"/>
        </w:tabs>
        <w:spacing w:after="0" w:line="240" w:lineRule="auto"/>
        <w:jc w:val="center"/>
        <w:rPr>
          <w:rFonts w:ascii="Helvetica" w:hAnsi="Helvetica" w:cs="Helvetica"/>
          <w:color w:val="000000"/>
          <w:sz w:val="32"/>
          <w:szCs w:val="32"/>
        </w:rPr>
      </w:pPr>
    </w:p>
    <w:p w:rsidR="00DD2270" w:rsidRPr="00144A66" w:rsidRDefault="00DD2270" w:rsidP="00402A5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0"/>
          <w:szCs w:val="30"/>
        </w:rPr>
      </w:pPr>
      <w:r w:rsidRPr="00144A66">
        <w:rPr>
          <w:rFonts w:ascii="Helvetica" w:hAnsi="Helvetica" w:cs="Helvetica"/>
          <w:b/>
          <w:bCs/>
          <w:color w:val="002060"/>
          <w:sz w:val="32"/>
          <w:szCs w:val="32"/>
        </w:rPr>
        <w:t>Приглашаем вас на конференцию</w:t>
      </w:r>
    </w:p>
    <w:p w:rsidR="00DD2270" w:rsidRPr="00144A66" w:rsidRDefault="00DD2270" w:rsidP="00402A5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144A66">
        <w:rPr>
          <w:rFonts w:ascii="Times New Roman" w:hAnsi="Times New Roman" w:cs="Times New Roman"/>
          <w:color w:val="002060"/>
          <w:sz w:val="30"/>
          <w:szCs w:val="30"/>
        </w:rPr>
        <w:t>«</w:t>
      </w:r>
      <w:r w:rsidRPr="00144A66">
        <w:rPr>
          <w:rStyle w:val="ab"/>
          <w:rFonts w:ascii="Helvetica" w:hAnsi="Helvetica" w:cs="Helvetica"/>
          <w:color w:val="002060"/>
          <w:sz w:val="32"/>
          <w:szCs w:val="32"/>
        </w:rPr>
        <w:t>Современные тренды фтизиатрии»</w:t>
      </w:r>
      <w:r w:rsidRPr="00144A66">
        <w:rPr>
          <w:rFonts w:ascii="Times New Roman" w:hAnsi="Times New Roman" w:cs="Times New Roman"/>
          <w:color w:val="002060"/>
          <w:sz w:val="30"/>
          <w:szCs w:val="30"/>
        </w:rPr>
        <w:t xml:space="preserve">, </w:t>
      </w:r>
      <w:r w:rsidRPr="00144A66">
        <w:rPr>
          <w:rStyle w:val="ab"/>
          <w:rFonts w:ascii="Helvetica" w:hAnsi="Helvetica" w:cs="Helvetica"/>
          <w:color w:val="002060"/>
          <w:sz w:val="32"/>
          <w:szCs w:val="32"/>
        </w:rPr>
        <w:t xml:space="preserve">посвящённую Всемирному дню борьбы с туберкулезом, </w:t>
      </w:r>
    </w:p>
    <w:p w:rsidR="00DD2270" w:rsidRPr="00144A66" w:rsidRDefault="00DD2270" w:rsidP="00144A66">
      <w:pPr>
        <w:tabs>
          <w:tab w:val="left" w:pos="709"/>
        </w:tabs>
        <w:spacing w:after="0" w:line="240" w:lineRule="auto"/>
        <w:jc w:val="center"/>
        <w:rPr>
          <w:rFonts w:ascii="Helvetica" w:hAnsi="Helvetica" w:cs="Helvetica"/>
          <w:color w:val="002060"/>
          <w:sz w:val="32"/>
          <w:szCs w:val="32"/>
        </w:rPr>
      </w:pPr>
      <w:r w:rsidRPr="00144A66">
        <w:rPr>
          <w:rFonts w:ascii="Helvetica" w:hAnsi="Helvetica" w:cs="Helvetica"/>
          <w:b/>
          <w:bCs/>
          <w:color w:val="002060"/>
          <w:sz w:val="32"/>
          <w:szCs w:val="32"/>
        </w:rPr>
        <w:t>которая состоится</w:t>
      </w:r>
      <w:r w:rsidRPr="00144A66">
        <w:rPr>
          <w:rFonts w:ascii="Helvetica" w:hAnsi="Helvetica" w:cs="Helvetica"/>
          <w:color w:val="002060"/>
          <w:sz w:val="32"/>
          <w:szCs w:val="32"/>
        </w:rPr>
        <w:t>   </w:t>
      </w:r>
      <w:r w:rsidRPr="00144A66">
        <w:rPr>
          <w:rStyle w:val="ab"/>
          <w:rFonts w:ascii="Helvetica" w:hAnsi="Helvetica" w:cs="Helvetica"/>
          <w:color w:val="002060"/>
          <w:sz w:val="32"/>
          <w:szCs w:val="32"/>
        </w:rPr>
        <w:t>24 марта 2025 года</w:t>
      </w:r>
      <w:r w:rsidRPr="00144A66">
        <w:rPr>
          <w:rFonts w:ascii="Helvetica" w:hAnsi="Helvetica" w:cs="Helvetica"/>
          <w:b/>
          <w:bCs/>
          <w:color w:val="002060"/>
          <w:sz w:val="32"/>
          <w:szCs w:val="32"/>
        </w:rPr>
        <w:t xml:space="preserve"> в актовом зале</w:t>
      </w:r>
      <w:r>
        <w:rPr>
          <w:rFonts w:ascii="Helvetica" w:hAnsi="Helvetica" w:cs="Helvetica"/>
          <w:b/>
          <w:bCs/>
          <w:color w:val="002060"/>
          <w:sz w:val="32"/>
          <w:szCs w:val="32"/>
        </w:rPr>
        <w:t xml:space="preserve"> </w:t>
      </w:r>
      <w:r w:rsidRPr="00144A66">
        <w:rPr>
          <w:rFonts w:ascii="Helvetica" w:hAnsi="Helvetica" w:cs="Helvetica"/>
          <w:b/>
          <w:bCs/>
          <w:color w:val="002060"/>
          <w:sz w:val="32"/>
          <w:szCs w:val="32"/>
        </w:rPr>
        <w:t>медицинской академии КБГУ, г. Нальчик, ул. И. Арманд,</w:t>
      </w:r>
      <w:r w:rsidRPr="00A024E9">
        <w:rPr>
          <w:rFonts w:ascii="Helvetica" w:hAnsi="Helvetica" w:cs="Helvetica"/>
          <w:b/>
          <w:bCs/>
          <w:color w:val="002060"/>
          <w:sz w:val="32"/>
          <w:szCs w:val="32"/>
        </w:rPr>
        <w:t>1 в 15 ч</w:t>
      </w:r>
      <w:r>
        <w:rPr>
          <w:rFonts w:ascii="Helvetica" w:hAnsi="Helvetica" w:cs="Helvetica"/>
          <w:b/>
          <w:bCs/>
          <w:color w:val="002060"/>
          <w:sz w:val="32"/>
          <w:szCs w:val="32"/>
        </w:rPr>
        <w:t>.</w:t>
      </w:r>
    </w:p>
    <w:p w:rsidR="00DD2270" w:rsidRPr="00F30A41" w:rsidRDefault="00DD2270" w:rsidP="00402A5D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D2270" w:rsidRPr="00144A66" w:rsidRDefault="00DD2270" w:rsidP="00D53E2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A66">
        <w:rPr>
          <w:rFonts w:ascii="Times New Roman" w:hAnsi="Times New Roman" w:cs="Times New Roman"/>
          <w:b/>
          <w:bCs/>
          <w:sz w:val="28"/>
          <w:szCs w:val="28"/>
        </w:rPr>
        <w:t>В обсуждении темы примут участие:</w:t>
      </w:r>
    </w:p>
    <w:p w:rsidR="00DD2270" w:rsidRDefault="00DD2270" w:rsidP="00D53E2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270" w:rsidRPr="00144A66" w:rsidRDefault="00DD2270" w:rsidP="00D53E2F">
      <w:pPr>
        <w:tabs>
          <w:tab w:val="left" w:pos="709"/>
        </w:tabs>
        <w:spacing w:after="0"/>
        <w:ind w:firstLine="709"/>
        <w:rPr>
          <w:rFonts w:ascii="Verdana" w:hAnsi="Verdana" w:cs="Verdana"/>
          <w:color w:val="CC0066"/>
          <w:sz w:val="24"/>
          <w:szCs w:val="24"/>
          <w:shd w:val="clear" w:color="auto" w:fill="FFFFFF"/>
        </w:rPr>
      </w:pPr>
      <w:r w:rsidRPr="00144A66">
        <w:rPr>
          <w:rFonts w:ascii="Verdana" w:hAnsi="Verdana" w:cs="Verdana"/>
          <w:color w:val="CC0066"/>
          <w:sz w:val="24"/>
          <w:szCs w:val="24"/>
          <w:shd w:val="clear" w:color="auto" w:fill="FFFFFF"/>
        </w:rPr>
        <w:t>Главный врач противотуберкулезного диспансера</w:t>
      </w:r>
      <w:r>
        <w:rPr>
          <w:rFonts w:ascii="Verdana" w:hAnsi="Verdana" w:cs="Verdana"/>
          <w:color w:val="CC0066"/>
          <w:sz w:val="24"/>
          <w:szCs w:val="24"/>
          <w:shd w:val="clear" w:color="auto" w:fill="FFFFFF"/>
        </w:rPr>
        <w:t>,</w:t>
      </w:r>
      <w:r w:rsidRPr="00144A66">
        <w:rPr>
          <w:rFonts w:ascii="Verdana" w:hAnsi="Verdana" w:cs="Verdana"/>
          <w:color w:val="CC0066"/>
          <w:sz w:val="24"/>
          <w:szCs w:val="24"/>
          <w:shd w:val="clear" w:color="auto" w:fill="FFFFFF"/>
        </w:rPr>
        <w:t xml:space="preserve"> к.м.н.: </w:t>
      </w:r>
    </w:p>
    <w:p w:rsidR="00DD2270" w:rsidRDefault="00DD2270" w:rsidP="00D53E2F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>Самородов Николай Александрович</w:t>
      </w:r>
    </w:p>
    <w:p w:rsidR="00DD2270" w:rsidRDefault="00F05B0B" w:rsidP="00D53E2F">
      <w:pPr>
        <w:tabs>
          <w:tab w:val="left" w:pos="709"/>
        </w:tabs>
        <w:spacing w:after="0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5650" cy="2924175"/>
            <wp:effectExtent l="0" t="0" r="0" b="0"/>
            <wp:docPr id="1" name="Рисунок 1" descr="глав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вра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70" w:rsidRDefault="00DD2270" w:rsidP="00983AAB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270" w:rsidRDefault="00DD2270" w:rsidP="00D53E2F">
      <w:pPr>
        <w:tabs>
          <w:tab w:val="left" w:pos="709"/>
        </w:tabs>
        <w:spacing w:after="0"/>
        <w:rPr>
          <w:rFonts w:ascii="Verdana" w:hAnsi="Verdana" w:cs="Verdana"/>
          <w:color w:val="CC0066"/>
          <w:sz w:val="21"/>
          <w:szCs w:val="21"/>
          <w:shd w:val="clear" w:color="auto" w:fill="FFFFFF"/>
        </w:rPr>
      </w:pPr>
      <w:r>
        <w:rPr>
          <w:rFonts w:ascii="Verdana" w:hAnsi="Verdana" w:cs="Verdana"/>
          <w:color w:val="CC0066"/>
          <w:shd w:val="clear" w:color="auto" w:fill="FFFFFF"/>
        </w:rPr>
        <w:t xml:space="preserve">Заведующий </w:t>
      </w:r>
      <w:proofErr w:type="spellStart"/>
      <w:r>
        <w:rPr>
          <w:rFonts w:ascii="Verdana" w:hAnsi="Verdana" w:cs="Verdana"/>
          <w:color w:val="CC0066"/>
          <w:shd w:val="clear" w:color="auto" w:fill="FFFFFF"/>
        </w:rPr>
        <w:t>диф</w:t>
      </w:r>
      <w:proofErr w:type="spellEnd"/>
      <w:r>
        <w:rPr>
          <w:rFonts w:ascii="Verdana" w:hAnsi="Verdana" w:cs="Verdana"/>
          <w:color w:val="CC0066"/>
          <w:shd w:val="clear" w:color="auto" w:fill="FFFFFF"/>
        </w:rPr>
        <w:t>. диагностическим отделением, к.м.н.:</w:t>
      </w:r>
      <w:r>
        <w:rPr>
          <w:rFonts w:ascii="Verdana" w:hAnsi="Verdana" w:cs="Verdana"/>
          <w:color w:val="CC0066"/>
          <w:sz w:val="21"/>
          <w:szCs w:val="21"/>
          <w:shd w:val="clear" w:color="auto" w:fill="FFFFFF"/>
        </w:rPr>
        <w:t> </w:t>
      </w:r>
    </w:p>
    <w:p w:rsidR="00DD2270" w:rsidRDefault="00DD2270" w:rsidP="00D53E2F">
      <w:pPr>
        <w:tabs>
          <w:tab w:val="left" w:pos="709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>Жашуев</w:t>
      </w:r>
      <w:proofErr w:type="spellEnd"/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 xml:space="preserve"> Аслан </w:t>
      </w:r>
      <w:proofErr w:type="spellStart"/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>Жамалович</w:t>
      </w:r>
      <w:proofErr w:type="spellEnd"/>
    </w:p>
    <w:p w:rsidR="00DD2270" w:rsidRDefault="00F05B0B" w:rsidP="00983AAB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7950" cy="2800350"/>
            <wp:effectExtent l="0" t="0" r="0" b="0"/>
            <wp:docPr id="2" name="Рисунок 2" descr="ЖашуевАсланЖама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ЖашуевАсланЖамал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70" w:rsidRDefault="00DD2270" w:rsidP="00480A4A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D2270" w:rsidRDefault="00DD2270" w:rsidP="00480A4A">
      <w:pPr>
        <w:tabs>
          <w:tab w:val="left" w:pos="709"/>
        </w:tabs>
        <w:spacing w:after="0"/>
        <w:rPr>
          <w:rFonts w:ascii="Verdana" w:hAnsi="Verdana" w:cs="Verdana"/>
          <w:color w:val="CC0066"/>
          <w:shd w:val="clear" w:color="auto" w:fill="FFFFFF"/>
        </w:rPr>
      </w:pPr>
    </w:p>
    <w:p w:rsidR="00DD2270" w:rsidRDefault="00DD2270" w:rsidP="00480A4A">
      <w:pPr>
        <w:tabs>
          <w:tab w:val="left" w:pos="709"/>
        </w:tabs>
        <w:spacing w:after="0"/>
        <w:rPr>
          <w:rFonts w:ascii="Verdana" w:hAnsi="Verdana" w:cs="Verdana"/>
          <w:color w:val="CC0066"/>
          <w:sz w:val="21"/>
          <w:szCs w:val="21"/>
          <w:shd w:val="clear" w:color="auto" w:fill="FFFFFF"/>
        </w:rPr>
      </w:pPr>
      <w:r>
        <w:rPr>
          <w:rFonts w:ascii="Verdana" w:hAnsi="Verdana" w:cs="Verdana"/>
          <w:color w:val="CC0066"/>
          <w:shd w:val="clear" w:color="auto" w:fill="FFFFFF"/>
        </w:rPr>
        <w:t>Профессор кафедры, д.м.н.:</w:t>
      </w:r>
      <w:r>
        <w:rPr>
          <w:rFonts w:ascii="Verdana" w:hAnsi="Verdana" w:cs="Verdana"/>
          <w:color w:val="CC0066"/>
          <w:sz w:val="21"/>
          <w:szCs w:val="21"/>
          <w:shd w:val="clear" w:color="auto" w:fill="FFFFFF"/>
        </w:rPr>
        <w:t> </w:t>
      </w:r>
    </w:p>
    <w:p w:rsidR="00DD2270" w:rsidRDefault="00DD2270" w:rsidP="00480A4A">
      <w:pPr>
        <w:tabs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>Сабанчиева</w:t>
      </w:r>
      <w:proofErr w:type="spellEnd"/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 xml:space="preserve"> Жанета </w:t>
      </w:r>
      <w:proofErr w:type="spellStart"/>
      <w:r>
        <w:rPr>
          <w:rFonts w:ascii="Verdana" w:hAnsi="Verdana" w:cs="Verdana"/>
          <w:color w:val="CC0066"/>
          <w:sz w:val="30"/>
          <w:szCs w:val="30"/>
          <w:shd w:val="clear" w:color="auto" w:fill="FFFFFF"/>
        </w:rPr>
        <w:t>Хусейновна</w:t>
      </w:r>
      <w:proofErr w:type="spellEnd"/>
    </w:p>
    <w:p w:rsidR="00DD2270" w:rsidRDefault="00F05B0B" w:rsidP="00144A6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524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70" w:rsidRDefault="00DD2270" w:rsidP="00144A6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270" w:rsidRPr="00144A66" w:rsidRDefault="00DD2270" w:rsidP="00144A6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2270" w:rsidRDefault="00DD2270" w:rsidP="00144A6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4A66">
        <w:rPr>
          <w:rFonts w:ascii="Times New Roman" w:hAnsi="Times New Roman" w:cs="Times New Roman"/>
          <w:b/>
          <w:bCs/>
          <w:sz w:val="28"/>
          <w:szCs w:val="28"/>
        </w:rPr>
        <w:t>Предусматриваются следующие тематические направления:</w:t>
      </w:r>
    </w:p>
    <w:p w:rsidR="00F05B0B" w:rsidRPr="00144A66" w:rsidRDefault="00F05B0B" w:rsidP="00144A66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2270" w:rsidRPr="00E8211B" w:rsidRDefault="00DD2270" w:rsidP="00D53E2F">
      <w:pPr>
        <w:pStyle w:val="a3"/>
        <w:numPr>
          <w:ilvl w:val="0"/>
          <w:numId w:val="1"/>
        </w:numPr>
        <w:pBdr>
          <w:left w:val="single" w:sz="4" w:space="0" w:color="auto"/>
          <w:between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Противотуберкулезный диспансер клиническая база для будущих торакальных хирургов</w:t>
      </w:r>
    </w:p>
    <w:p w:rsidR="00DD2270" w:rsidRPr="00E8211B" w:rsidRDefault="00DD2270" w:rsidP="00D53E2F">
      <w:pPr>
        <w:pStyle w:val="a3"/>
        <w:numPr>
          <w:ilvl w:val="0"/>
          <w:numId w:val="1"/>
        </w:numPr>
        <w:pBdr>
          <w:left w:val="single" w:sz="4" w:space="0" w:color="auto"/>
          <w:between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Противотуберкулезный диспансер клиническая база для будущих эндоскопистов</w:t>
      </w:r>
    </w:p>
    <w:p w:rsidR="00DD2270" w:rsidRPr="00E8211B" w:rsidRDefault="00DD2270" w:rsidP="00D53E2F">
      <w:pPr>
        <w:pStyle w:val="a3"/>
        <w:numPr>
          <w:ilvl w:val="0"/>
          <w:numId w:val="1"/>
        </w:numPr>
        <w:pBdr>
          <w:left w:val="single" w:sz="4" w:space="0" w:color="auto"/>
          <w:between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Противотуберкулезный диспансер клиническая база для будущих онкологов</w:t>
      </w:r>
    </w:p>
    <w:p w:rsidR="00DD2270" w:rsidRPr="00E8211B" w:rsidRDefault="00DD2270" w:rsidP="00D53E2F">
      <w:pPr>
        <w:pStyle w:val="a3"/>
        <w:numPr>
          <w:ilvl w:val="0"/>
          <w:numId w:val="1"/>
        </w:numPr>
        <w:pBdr>
          <w:left w:val="single" w:sz="4" w:space="0" w:color="auto"/>
          <w:between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Противотуберкулезный диспансер клиническая база для будущих хирургов</w:t>
      </w:r>
    </w:p>
    <w:p w:rsidR="00DD2270" w:rsidRPr="00E8211B" w:rsidRDefault="00DD2270" w:rsidP="00D53E2F">
      <w:pPr>
        <w:pStyle w:val="a3"/>
        <w:numPr>
          <w:ilvl w:val="0"/>
          <w:numId w:val="1"/>
        </w:numPr>
        <w:pBdr>
          <w:left w:val="single" w:sz="4" w:space="0" w:color="auto"/>
          <w:between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Противотуберкулезный диспансер клиническая база для будущих </w:t>
      </w:r>
      <w:r w:rsidR="007F4E97">
        <w:rPr>
          <w:rFonts w:ascii="Times New Roman" w:hAnsi="Times New Roman" w:cs="Times New Roman"/>
          <w:i/>
          <w:iCs/>
          <w:sz w:val="28"/>
          <w:szCs w:val="28"/>
        </w:rPr>
        <w:t>пульмонологов</w:t>
      </w:r>
    </w:p>
    <w:p w:rsidR="00F05B0B" w:rsidRPr="00F05B0B" w:rsidRDefault="00DD2270" w:rsidP="00F05B0B">
      <w:pPr>
        <w:pStyle w:val="a3"/>
        <w:numPr>
          <w:ilvl w:val="0"/>
          <w:numId w:val="1"/>
        </w:numPr>
        <w:pBdr>
          <w:left w:val="single" w:sz="4" w:space="0" w:color="auto"/>
          <w:between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E7A2A">
        <w:rPr>
          <w:rFonts w:ascii="Times New Roman" w:hAnsi="Times New Roman" w:cs="Times New Roman"/>
          <w:i/>
          <w:iCs/>
          <w:sz w:val="28"/>
          <w:szCs w:val="28"/>
        </w:rPr>
        <w:t xml:space="preserve">Актуальные вопросы фтизиатрии, эндоскопии, онкологи, </w:t>
      </w:r>
      <w:r w:rsidR="007F4E97">
        <w:rPr>
          <w:rFonts w:ascii="Times New Roman" w:hAnsi="Times New Roman" w:cs="Times New Roman"/>
          <w:i/>
          <w:iCs/>
          <w:sz w:val="28"/>
          <w:szCs w:val="28"/>
        </w:rPr>
        <w:t>хирургии</w:t>
      </w:r>
      <w:bookmarkStart w:id="0" w:name="_GoBack"/>
      <w:bookmarkEnd w:id="0"/>
    </w:p>
    <w:p w:rsidR="00DD2270" w:rsidRDefault="00DD2270" w:rsidP="00D53E2F">
      <w:pPr>
        <w:tabs>
          <w:tab w:val="left" w:pos="709"/>
        </w:tabs>
        <w:ind w:firstLine="709"/>
        <w:jc w:val="both"/>
        <w:rPr>
          <w:rFonts w:ascii="Helvetica" w:hAnsi="Helvetica" w:cs="Helvetica"/>
          <w:color w:val="000000"/>
          <w:sz w:val="32"/>
          <w:szCs w:val="32"/>
        </w:rPr>
      </w:pPr>
    </w:p>
    <w:p w:rsidR="00DD2270" w:rsidRDefault="00DD2270" w:rsidP="00D53E2F">
      <w:pPr>
        <w:tabs>
          <w:tab w:val="left" w:pos="709"/>
        </w:tabs>
        <w:ind w:firstLine="709"/>
        <w:jc w:val="both"/>
        <w:rPr>
          <w:rFonts w:ascii="Helvetica" w:hAnsi="Helvetica" w:cs="Helvetica"/>
          <w:color w:val="000000"/>
          <w:sz w:val="32"/>
          <w:szCs w:val="32"/>
        </w:rPr>
      </w:pPr>
    </w:p>
    <w:p w:rsidR="00F05B0B" w:rsidRDefault="00F05B0B" w:rsidP="00D53E2F">
      <w:pPr>
        <w:tabs>
          <w:tab w:val="left" w:pos="709"/>
        </w:tabs>
        <w:ind w:firstLine="709"/>
        <w:jc w:val="both"/>
        <w:rPr>
          <w:rFonts w:ascii="Helvetica" w:hAnsi="Helvetica" w:cs="Helvetica"/>
          <w:color w:val="000000"/>
          <w:sz w:val="32"/>
          <w:szCs w:val="32"/>
        </w:rPr>
      </w:pPr>
    </w:p>
    <w:p w:rsidR="00F05B0B" w:rsidRDefault="00F05B0B" w:rsidP="00D53E2F">
      <w:pPr>
        <w:tabs>
          <w:tab w:val="left" w:pos="709"/>
        </w:tabs>
        <w:ind w:firstLine="709"/>
        <w:jc w:val="both"/>
        <w:rPr>
          <w:rFonts w:ascii="Helvetica" w:hAnsi="Helvetica" w:cs="Helvetica"/>
          <w:color w:val="000000"/>
          <w:sz w:val="32"/>
          <w:szCs w:val="32"/>
        </w:rPr>
      </w:pPr>
    </w:p>
    <w:tbl>
      <w:tblPr>
        <w:tblW w:w="5000" w:type="pct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278"/>
        <w:gridCol w:w="8966"/>
      </w:tblGrid>
      <w:tr w:rsidR="00DD2270" w:rsidRPr="00D940EB"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D2270" w:rsidRPr="00D940EB" w:rsidRDefault="00DD2270" w:rsidP="001616A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9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D2270" w:rsidRDefault="00DD2270" w:rsidP="001616A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Вступительное слово. </w:t>
            </w:r>
            <w:r w:rsidRPr="00A024E9">
              <w:rPr>
                <w:rStyle w:val="ab"/>
                <w:rFonts w:ascii="Times New Roman" w:hAnsi="Times New Roman" w:cs="Times New Roman"/>
                <w:color w:val="002060"/>
                <w:sz w:val="24"/>
                <w:szCs w:val="24"/>
              </w:rPr>
              <w:t>Современные тренды фтизиатрии</w:t>
            </w:r>
            <w:r>
              <w:rPr>
                <w:rStyle w:val="ab"/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DD2270" w:rsidRPr="00D940EB" w:rsidRDefault="00DD2270" w:rsidP="001616A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940EB">
              <w:rPr>
                <w:rFonts w:ascii="Times New Roman" w:hAnsi="Times New Roman" w:cs="Times New Roman"/>
                <w:sz w:val="24"/>
                <w:szCs w:val="24"/>
              </w:rPr>
              <w:t xml:space="preserve">.м.н.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Ж.Х..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Сабанчиева</w:t>
            </w:r>
            <w:proofErr w:type="spellEnd"/>
          </w:p>
        </w:tc>
      </w:tr>
      <w:tr w:rsidR="00DD2270" w:rsidRPr="00D940EB"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D2270" w:rsidRPr="00D940EB" w:rsidRDefault="00DD2270" w:rsidP="001616A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D2270" w:rsidRDefault="00DD2270" w:rsidP="00444669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0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Противотуберкулезный диспансер – миссия XXI века</w:t>
            </w:r>
          </w:p>
          <w:p w:rsidR="00DD2270" w:rsidRPr="00D940EB" w:rsidRDefault="00DD2270" w:rsidP="00444669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0EB">
              <w:rPr>
                <w:rFonts w:ascii="Times New Roman" w:hAnsi="Times New Roman" w:cs="Times New Roman"/>
                <w:sz w:val="24"/>
                <w:szCs w:val="24"/>
              </w:rPr>
              <w:t xml:space="preserve">к.м.н.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Н.А. Самородов</w:t>
            </w:r>
          </w:p>
        </w:tc>
      </w:tr>
      <w:tr w:rsidR="00DD2270" w:rsidRPr="00D940EB"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D2270" w:rsidRPr="00D940EB" w:rsidRDefault="00DD2270" w:rsidP="001616A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D2270" w:rsidRPr="00D940EB" w:rsidRDefault="00DD2270" w:rsidP="00BE7A2A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0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Диагностика различных прояв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лений онкологических заболеваний</w:t>
            </w:r>
            <w:r w:rsidRPr="00D940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DD2270" w:rsidRPr="00D940EB" w:rsidRDefault="00DD2270" w:rsidP="00444669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к.м.н. А.Ж.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Жашуев</w:t>
            </w:r>
            <w:proofErr w:type="spellEnd"/>
          </w:p>
        </w:tc>
      </w:tr>
    </w:tbl>
    <w:p w:rsidR="00DD2270" w:rsidRPr="00D8524F" w:rsidRDefault="00DD2270" w:rsidP="00D53E2F">
      <w:pPr>
        <w:tabs>
          <w:tab w:val="left" w:pos="709"/>
        </w:tabs>
        <w:ind w:firstLine="709"/>
        <w:jc w:val="both"/>
        <w:rPr>
          <w:rFonts w:ascii="Helvetica" w:hAnsi="Helvetica" w:cs="Helvetica"/>
          <w:color w:val="000000"/>
          <w:sz w:val="32"/>
          <w:szCs w:val="32"/>
        </w:rPr>
      </w:pPr>
    </w:p>
    <w:sectPr w:rsidR="00DD2270" w:rsidRPr="00D8524F" w:rsidSect="00A024E9">
      <w:pgSz w:w="11906" w:h="16838"/>
      <w:pgMar w:top="180" w:right="20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069CC"/>
    <w:multiLevelType w:val="hybridMultilevel"/>
    <w:tmpl w:val="0BF292C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4ACC390D"/>
    <w:multiLevelType w:val="hybridMultilevel"/>
    <w:tmpl w:val="74B603CA"/>
    <w:lvl w:ilvl="0" w:tplc="D6EEF5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550"/>
    <w:rsid w:val="00016E10"/>
    <w:rsid w:val="00057BDB"/>
    <w:rsid w:val="000743E4"/>
    <w:rsid w:val="000A0899"/>
    <w:rsid w:val="000F142E"/>
    <w:rsid w:val="00144A66"/>
    <w:rsid w:val="001616AA"/>
    <w:rsid w:val="00185382"/>
    <w:rsid w:val="001C6157"/>
    <w:rsid w:val="001D4BBD"/>
    <w:rsid w:val="001E2FB8"/>
    <w:rsid w:val="00252C52"/>
    <w:rsid w:val="00276C4B"/>
    <w:rsid w:val="00323A2B"/>
    <w:rsid w:val="003912C4"/>
    <w:rsid w:val="003971C3"/>
    <w:rsid w:val="003E60D2"/>
    <w:rsid w:val="00402A5D"/>
    <w:rsid w:val="00422335"/>
    <w:rsid w:val="00436650"/>
    <w:rsid w:val="00444669"/>
    <w:rsid w:val="004473F9"/>
    <w:rsid w:val="00476817"/>
    <w:rsid w:val="00480A4A"/>
    <w:rsid w:val="00487D53"/>
    <w:rsid w:val="00492DDE"/>
    <w:rsid w:val="00526ECC"/>
    <w:rsid w:val="005A3E16"/>
    <w:rsid w:val="005B0859"/>
    <w:rsid w:val="005C03FA"/>
    <w:rsid w:val="005C3EBC"/>
    <w:rsid w:val="006022BD"/>
    <w:rsid w:val="00635A92"/>
    <w:rsid w:val="006532A5"/>
    <w:rsid w:val="00677B47"/>
    <w:rsid w:val="006C424D"/>
    <w:rsid w:val="006C6108"/>
    <w:rsid w:val="006F470A"/>
    <w:rsid w:val="006F4940"/>
    <w:rsid w:val="00707547"/>
    <w:rsid w:val="00711550"/>
    <w:rsid w:val="007250B1"/>
    <w:rsid w:val="0074241D"/>
    <w:rsid w:val="00772264"/>
    <w:rsid w:val="0078240B"/>
    <w:rsid w:val="00782EE4"/>
    <w:rsid w:val="007B2542"/>
    <w:rsid w:val="007C1030"/>
    <w:rsid w:val="007D0D64"/>
    <w:rsid w:val="007D1661"/>
    <w:rsid w:val="007F4E97"/>
    <w:rsid w:val="00801B0E"/>
    <w:rsid w:val="008057BE"/>
    <w:rsid w:val="008354A5"/>
    <w:rsid w:val="00845788"/>
    <w:rsid w:val="00855A24"/>
    <w:rsid w:val="00861561"/>
    <w:rsid w:val="00862B3F"/>
    <w:rsid w:val="00895765"/>
    <w:rsid w:val="008C3687"/>
    <w:rsid w:val="008C741D"/>
    <w:rsid w:val="008D444B"/>
    <w:rsid w:val="008F1176"/>
    <w:rsid w:val="009343A2"/>
    <w:rsid w:val="00954AD4"/>
    <w:rsid w:val="00983AAB"/>
    <w:rsid w:val="009B5A0F"/>
    <w:rsid w:val="009D0419"/>
    <w:rsid w:val="00A024E9"/>
    <w:rsid w:val="00A37838"/>
    <w:rsid w:val="00A44C40"/>
    <w:rsid w:val="00A671FF"/>
    <w:rsid w:val="00A774DB"/>
    <w:rsid w:val="00B16B13"/>
    <w:rsid w:val="00B911E3"/>
    <w:rsid w:val="00BD5BEB"/>
    <w:rsid w:val="00BE7A2A"/>
    <w:rsid w:val="00C1264B"/>
    <w:rsid w:val="00C138A5"/>
    <w:rsid w:val="00C24D11"/>
    <w:rsid w:val="00C51EF4"/>
    <w:rsid w:val="00C63DEC"/>
    <w:rsid w:val="00C838CE"/>
    <w:rsid w:val="00C9786A"/>
    <w:rsid w:val="00CA28B7"/>
    <w:rsid w:val="00CF2F28"/>
    <w:rsid w:val="00D05E50"/>
    <w:rsid w:val="00D33953"/>
    <w:rsid w:val="00D53E2F"/>
    <w:rsid w:val="00D7579F"/>
    <w:rsid w:val="00D8524F"/>
    <w:rsid w:val="00D87C4B"/>
    <w:rsid w:val="00D940EB"/>
    <w:rsid w:val="00DA737C"/>
    <w:rsid w:val="00DC1B91"/>
    <w:rsid w:val="00DD2270"/>
    <w:rsid w:val="00DD240B"/>
    <w:rsid w:val="00E27355"/>
    <w:rsid w:val="00E54E7B"/>
    <w:rsid w:val="00E67DF4"/>
    <w:rsid w:val="00E8211B"/>
    <w:rsid w:val="00E867DB"/>
    <w:rsid w:val="00E97493"/>
    <w:rsid w:val="00EA45BB"/>
    <w:rsid w:val="00ED6905"/>
    <w:rsid w:val="00EF6636"/>
    <w:rsid w:val="00F05B0B"/>
    <w:rsid w:val="00F30A41"/>
    <w:rsid w:val="00F63D6A"/>
    <w:rsid w:val="00FE2945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BF3CB3"/>
  <w15:docId w15:val="{489E13DF-DB66-48F5-AC27-4C45B833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155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11550"/>
    <w:pPr>
      <w:ind w:left="720"/>
    </w:pPr>
  </w:style>
  <w:style w:type="character" w:customStyle="1" w:styleId="apple-converted-space">
    <w:name w:val="apple-converted-space"/>
    <w:uiPriority w:val="99"/>
    <w:rsid w:val="00711550"/>
  </w:style>
  <w:style w:type="character" w:styleId="a4">
    <w:name w:val="Hyperlink"/>
    <w:basedOn w:val="a0"/>
    <w:uiPriority w:val="99"/>
    <w:rsid w:val="00711550"/>
    <w:rPr>
      <w:color w:val="0000FF"/>
      <w:u w:val="single"/>
    </w:rPr>
  </w:style>
  <w:style w:type="paragraph" w:customStyle="1" w:styleId="Osnovs">
    <w:name w:val="Osnovs"/>
    <w:uiPriority w:val="99"/>
    <w:rsid w:val="00711550"/>
    <w:pPr>
      <w:autoSpaceDE w:val="0"/>
      <w:autoSpaceDN w:val="0"/>
      <w:adjustRightInd w:val="0"/>
      <w:ind w:firstLine="34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Normal (Web)"/>
    <w:basedOn w:val="a"/>
    <w:uiPriority w:val="99"/>
    <w:rsid w:val="0071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uiPriority w:val="99"/>
    <w:rsid w:val="0071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711550"/>
    <w:rPr>
      <w:i/>
      <w:iCs/>
    </w:rPr>
  </w:style>
  <w:style w:type="paragraph" w:styleId="a7">
    <w:name w:val="Balloon Text"/>
    <w:basedOn w:val="a"/>
    <w:link w:val="a8"/>
    <w:uiPriority w:val="99"/>
    <w:semiHidden/>
    <w:rsid w:val="00C2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24D11"/>
    <w:rPr>
      <w:rFonts w:ascii="Segoe UI" w:hAnsi="Segoe UI" w:cs="Segoe UI"/>
      <w:sz w:val="18"/>
      <w:szCs w:val="18"/>
    </w:rPr>
  </w:style>
  <w:style w:type="paragraph" w:styleId="a9">
    <w:name w:val="Body Text"/>
    <w:basedOn w:val="a"/>
    <w:link w:val="aa"/>
    <w:uiPriority w:val="99"/>
    <w:rsid w:val="00276C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276C4B"/>
    <w:rPr>
      <w:rFonts w:ascii="Times New Roman" w:hAnsi="Times New Roman" w:cs="Times New Roman"/>
      <w:sz w:val="28"/>
      <w:szCs w:val="28"/>
    </w:rPr>
  </w:style>
  <w:style w:type="character" w:customStyle="1" w:styleId="attach-listcontrols-element-count">
    <w:name w:val="attach-list__controls-element-count"/>
    <w:basedOn w:val="a0"/>
    <w:uiPriority w:val="99"/>
    <w:rsid w:val="00D8524F"/>
  </w:style>
  <w:style w:type="character" w:customStyle="1" w:styleId="attach-listcontrols-element-size">
    <w:name w:val="attach-list__controls-element-size"/>
    <w:basedOn w:val="a0"/>
    <w:uiPriority w:val="99"/>
    <w:rsid w:val="00D8524F"/>
  </w:style>
  <w:style w:type="character" w:customStyle="1" w:styleId="attach-listcontrols-element-cloud">
    <w:name w:val="attach-list__controls-element-cloud"/>
    <w:basedOn w:val="a0"/>
    <w:uiPriority w:val="99"/>
    <w:rsid w:val="00D8524F"/>
  </w:style>
  <w:style w:type="paragraph" w:customStyle="1" w:styleId="msonormalmrcssattr">
    <w:name w:val="msonormal_mr_css_attr"/>
    <w:basedOn w:val="a"/>
    <w:uiPriority w:val="99"/>
    <w:rsid w:val="00D8524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b">
    <w:name w:val="Strong"/>
    <w:basedOn w:val="a0"/>
    <w:uiPriority w:val="99"/>
    <w:qFormat/>
    <w:locked/>
    <w:rsid w:val="00D852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6931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3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31407">
                          <w:marLeft w:val="0"/>
                          <w:marRight w:val="256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31408">
                          <w:marLeft w:val="0"/>
                          <w:marRight w:val="256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31409">
                          <w:marLeft w:val="0"/>
                          <w:marRight w:val="256"/>
                          <w:marTop w:val="0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9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3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3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3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3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93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93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3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93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931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931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931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693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4" w:color="auto"/>
                                                            <w:left w:val="single" w:sz="2" w:space="0" w:color="auto"/>
                                                            <w:bottom w:val="single" w:sz="2" w:space="4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SPecialiST RePack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subject/>
  <dc:creator>User</dc:creator>
  <cp:keywords/>
  <dc:description/>
  <cp:lastModifiedBy>user</cp:lastModifiedBy>
  <cp:revision>3</cp:revision>
  <cp:lastPrinted>2023-12-08T17:40:00Z</cp:lastPrinted>
  <dcterms:created xsi:type="dcterms:W3CDTF">2025-03-21T08:41:00Z</dcterms:created>
  <dcterms:modified xsi:type="dcterms:W3CDTF">2025-03-21T08:43:00Z</dcterms:modified>
</cp:coreProperties>
</file>