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7240" w14:textId="75B8C64A" w:rsidR="00F85D81" w:rsidRDefault="00F85D81" w:rsidP="00F85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EF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в рамках недели науки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F15EFC">
        <w:rPr>
          <w:rFonts w:ascii="Times New Roman" w:hAnsi="Times New Roman" w:cs="Times New Roman"/>
          <w:b/>
          <w:bCs/>
          <w:sz w:val="28"/>
          <w:szCs w:val="28"/>
        </w:rPr>
        <w:t>КБГУ</w:t>
      </w:r>
    </w:p>
    <w:p w14:paraId="4C9BF9B2" w14:textId="525BC448" w:rsidR="003B6ED3" w:rsidRDefault="00A31992" w:rsidP="00F85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9"/>
        <w:gridCol w:w="6939"/>
      </w:tblGrid>
      <w:tr w:rsidR="00F85D81" w:rsidRPr="00A31992" w14:paraId="6F0DD8C8" w14:textId="77777777" w:rsidTr="00D01920">
        <w:tc>
          <w:tcPr>
            <w:tcW w:w="617" w:type="dxa"/>
          </w:tcPr>
          <w:p w14:paraId="7DB195BF" w14:textId="77777777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84C1709" w14:textId="27E45585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39" w:type="dxa"/>
          </w:tcPr>
          <w:p w14:paraId="1A1CBF6A" w14:textId="34467DDC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939" w:type="dxa"/>
          </w:tcPr>
          <w:p w14:paraId="5BE804D2" w14:textId="75C03C90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F85D81" w:rsidRPr="00A31992" w14:paraId="22A246F3" w14:textId="77777777" w:rsidTr="00D01920">
        <w:tc>
          <w:tcPr>
            <w:tcW w:w="617" w:type="dxa"/>
          </w:tcPr>
          <w:p w14:paraId="01427176" w14:textId="0E419EA2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</w:tcPr>
          <w:p w14:paraId="6D0778A2" w14:textId="32D45F6C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</w:t>
            </w:r>
          </w:p>
        </w:tc>
        <w:tc>
          <w:tcPr>
            <w:tcW w:w="6939" w:type="dxa"/>
          </w:tcPr>
          <w:p w14:paraId="3818CFAC" w14:textId="77777777" w:rsidR="00360020" w:rsidRDefault="0029398B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020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Торжественное открытие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недели науки</w:t>
            </w:r>
            <w:r w:rsidR="00360020">
              <w:rPr>
                <w:rFonts w:ascii="Times New Roman" w:hAnsi="Times New Roman" w:cs="Times New Roman"/>
                <w:sz w:val="28"/>
                <w:szCs w:val="28"/>
              </w:rPr>
              <w:t xml:space="preserve"> в КБГУ.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79900B" w14:textId="353B79AF" w:rsidR="0029398B" w:rsidRPr="00A31992" w:rsidRDefault="00360020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приветственным словом и н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>аучн</w:t>
            </w:r>
            <w:r w:rsidR="00CE54A1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лекци</w:t>
            </w:r>
            <w:r w:rsidR="00CE54A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044">
              <w:rPr>
                <w:rFonts w:ascii="Times New Roman" w:hAnsi="Times New Roman" w:cs="Times New Roman"/>
                <w:sz w:val="28"/>
                <w:szCs w:val="28"/>
              </w:rPr>
              <w:t xml:space="preserve">выступит 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>проректор по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5BB" w:rsidRPr="009135BB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35BB" w:rsidRPr="009135BB">
              <w:rPr>
                <w:rFonts w:ascii="Times New Roman" w:hAnsi="Times New Roman" w:cs="Times New Roman"/>
                <w:sz w:val="28"/>
                <w:szCs w:val="28"/>
              </w:rPr>
              <w:t>исследовательской работе,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д.х.н., профессор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член-корреспондента РАН Хаширов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С.Ю. </w:t>
            </w:r>
          </w:p>
          <w:p w14:paraId="0E7D911D" w14:textId="621E1EFB" w:rsidR="00A31992" w:rsidRDefault="00A31992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 w:rsidR="00284044"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проведения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84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84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</w:t>
            </w:r>
          </w:p>
          <w:p w14:paraId="03416D60" w14:textId="28D605CE" w:rsidR="00284044" w:rsidRPr="00A31992" w:rsidRDefault="00284044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2840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 им. Х.С. Темирканова.</w:t>
            </w:r>
          </w:p>
          <w:p w14:paraId="406C90A4" w14:textId="77777777" w:rsidR="00A31992" w:rsidRPr="00A31992" w:rsidRDefault="00A31992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>. Просмотр документального фильма «Россия – лаборатория мира», посвященный ученым с международным опытом, которые предпочли проводить исследования в России.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7B13A5" w14:textId="34426228" w:rsidR="0029398B" w:rsidRPr="00284044" w:rsidRDefault="00A31992" w:rsidP="003B6ED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 w:rsidR="00284044"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проведения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84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840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</w:t>
            </w:r>
          </w:p>
          <w:p w14:paraId="52ABC49B" w14:textId="5843C65B" w:rsidR="00F85D81" w:rsidRPr="00A31992" w:rsidRDefault="0029398B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84044" w:rsidRPr="00284044">
              <w:rPr>
                <w:rFonts w:ascii="Times New Roman" w:hAnsi="Times New Roman" w:cs="Times New Roman"/>
                <w:sz w:val="28"/>
                <w:szCs w:val="28"/>
              </w:rPr>
              <w:t>Центр культуры им. Х.С. Темирканова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E54A1" w:rsidRPr="00A31992" w14:paraId="28D22EC7" w14:textId="77777777" w:rsidTr="00D01920">
        <w:tc>
          <w:tcPr>
            <w:tcW w:w="617" w:type="dxa"/>
          </w:tcPr>
          <w:p w14:paraId="46CDBF06" w14:textId="05A7F172" w:rsidR="00CE54A1" w:rsidRPr="00A31992" w:rsidRDefault="00CE54A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dxa"/>
          </w:tcPr>
          <w:p w14:paraId="5E2634DA" w14:textId="2ACC0039" w:rsidR="00CE54A1" w:rsidRPr="00A31992" w:rsidRDefault="00CE54A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февраля </w:t>
            </w:r>
          </w:p>
        </w:tc>
        <w:tc>
          <w:tcPr>
            <w:tcW w:w="6939" w:type="dxa"/>
          </w:tcPr>
          <w:p w14:paraId="184AED58" w14:textId="1DF56992" w:rsidR="00CE54A1" w:rsidRDefault="00CE54A1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 Выставка инновационных проектов молодых ученых Северного Кавказа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B2778F" w14:textId="33750F10" w:rsidR="00284044" w:rsidRDefault="00284044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0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C669B5" w14:textId="6497BB31" w:rsidR="00284044" w:rsidRPr="00A31992" w:rsidRDefault="00284044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 Студенческий центр «Альтаир»</w:t>
            </w:r>
          </w:p>
        </w:tc>
      </w:tr>
      <w:tr w:rsidR="00A31992" w:rsidRPr="00A31992" w14:paraId="1EDCC503" w14:textId="77777777" w:rsidTr="00D44C09">
        <w:tc>
          <w:tcPr>
            <w:tcW w:w="10195" w:type="dxa"/>
            <w:gridSpan w:val="3"/>
          </w:tcPr>
          <w:p w14:paraId="2272881F" w14:textId="5B819FEB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Медицинская академия</w:t>
            </w:r>
          </w:p>
        </w:tc>
      </w:tr>
      <w:tr w:rsidR="0029398B" w:rsidRPr="00A31992" w14:paraId="46B8CD00" w14:textId="77777777" w:rsidTr="00D01920">
        <w:tc>
          <w:tcPr>
            <w:tcW w:w="617" w:type="dxa"/>
          </w:tcPr>
          <w:p w14:paraId="5994AA73" w14:textId="1EF54C6E" w:rsidR="0029398B" w:rsidRPr="00A31992" w:rsidRDefault="00CE54A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</w:tcPr>
          <w:p w14:paraId="375BE8B3" w14:textId="30556C2E" w:rsidR="0029398B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6939" w:type="dxa"/>
          </w:tcPr>
          <w:p w14:paraId="25190067" w14:textId="103B6A0E" w:rsidR="009135BB" w:rsidRDefault="00CE54A1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>стреча региональных представителей «Фонда содействия инновациям» со студентами, ординаторами и аспирантами медицинской академии с целью поддержки талантливой молодежи, ориентированной на инновационную деятельность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6063EA" w14:textId="165E7FA9" w:rsidR="009135BB" w:rsidRPr="00D3021D" w:rsidRDefault="009135BB" w:rsidP="003B6ED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5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</w:t>
            </w:r>
          </w:p>
          <w:p w14:paraId="5BFAFC95" w14:textId="2769AD29" w:rsidR="0029398B" w:rsidRPr="00A31992" w:rsidRDefault="009135BB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135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>корпус медицинской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расположенный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ул. Горького, 5, ауд. 215</w:t>
            </w:r>
          </w:p>
        </w:tc>
      </w:tr>
      <w:tr w:rsidR="00F85D81" w:rsidRPr="00A31992" w14:paraId="6F8B09D1" w14:textId="77777777" w:rsidTr="00D01920">
        <w:tc>
          <w:tcPr>
            <w:tcW w:w="617" w:type="dxa"/>
          </w:tcPr>
          <w:p w14:paraId="4688AD8C" w14:textId="6A0C63D1" w:rsidR="00F85D81" w:rsidRPr="00A31992" w:rsidRDefault="00CE54A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14:paraId="0476A277" w14:textId="733F33B5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6939" w:type="dxa"/>
          </w:tcPr>
          <w:p w14:paraId="3592E238" w14:textId="4D90EE93" w:rsidR="00F85D81" w:rsidRPr="00A31992" w:rsidRDefault="00D3021D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>екции д.х.н., профессора МФТИ и РУДН, г.н.с. ФИЦ ПХФ и МХ РАН, в.н.с. КФУ, руководителя направления разработки инновационных лекарств НИИ ХимРар Константина Валерьевича Балакина в рамках проектно-образовательного конвейера КБГУ «Здоровое долголетие»</w:t>
            </w:r>
            <w:r w:rsidR="00913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7FED02" w14:textId="18D33EB5" w:rsidR="00A31992" w:rsidRDefault="00A31992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5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 w:rsidR="009135BB" w:rsidRPr="009135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проведения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00-14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0917FB"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548AC46" w14:textId="6C5FFBFF" w:rsidR="000917FB" w:rsidRPr="00A31992" w:rsidRDefault="000917FB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82A40" w:rsidRPr="00A31992">
              <w:rPr>
                <w:rFonts w:ascii="Times New Roman" w:hAnsi="Times New Roman" w:cs="Times New Roman"/>
                <w:sz w:val="28"/>
                <w:szCs w:val="28"/>
              </w:rPr>
              <w:t>корпус медицинской академии по адресу: ул. Эльбердова, 47а, актовый зал</w:t>
            </w:r>
          </w:p>
          <w:p w14:paraId="34CC1EBD" w14:textId="119679BA" w:rsidR="00F85D81" w:rsidRPr="00A31992" w:rsidRDefault="00D3021D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>редставление результатов научных исследований молодых ученых, проводимых в рамках проектно-образовательного конвейера КБГУ «Здоровое долголетие»</w:t>
            </w:r>
          </w:p>
          <w:p w14:paraId="2820891D" w14:textId="0515DCD0" w:rsidR="00A31992" w:rsidRDefault="00A31992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1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0917FB" w:rsidRPr="00D3021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00-16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3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  <w:p w14:paraId="07638A14" w14:textId="00EADB16" w:rsidR="00D3021D" w:rsidRDefault="00D3021D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Место проведения</w:t>
            </w:r>
            <w:r w:rsidRPr="00D3021D">
              <w:rPr>
                <w:rFonts w:ascii="Times New Roman" w:hAnsi="Times New Roman" w:cs="Times New Roman"/>
                <w:sz w:val="28"/>
                <w:szCs w:val="28"/>
              </w:rPr>
              <w:t>: корпус медицинской академии по адресу: ул. Эльбердова, 47а, актовый зал</w:t>
            </w:r>
          </w:p>
          <w:p w14:paraId="56435119" w14:textId="341BC34F" w:rsidR="000917FB" w:rsidRPr="00A31992" w:rsidRDefault="000917FB" w:rsidP="003B6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D81" w:rsidRPr="00A31992" w14:paraId="28EEAB7E" w14:textId="77777777" w:rsidTr="00D01920">
        <w:tc>
          <w:tcPr>
            <w:tcW w:w="617" w:type="dxa"/>
          </w:tcPr>
          <w:p w14:paraId="440479AE" w14:textId="515F68BB" w:rsidR="00F85D81" w:rsidRPr="00A31992" w:rsidRDefault="00CE54A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9" w:type="dxa"/>
          </w:tcPr>
          <w:p w14:paraId="7ABCF1A2" w14:textId="148EB45E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6939" w:type="dxa"/>
          </w:tcPr>
          <w:p w14:paraId="344901B8" w14:textId="4FD5C402" w:rsidR="00F85D81" w:rsidRPr="00A31992" w:rsidRDefault="00A31992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>екции д.х.н., профессора МФТИ и РУДН, г.н.с. ФИЦ ПХФ и МХ РАН, в.н.с. КФУ, руководителя направления разработки инновационных лекарств НИИ ХимРар Константина Валерьевича Балакина в рамках проектно-образовательного конвейера КБГУ «Здоровое долголетие».</w:t>
            </w:r>
          </w:p>
          <w:p w14:paraId="395EE3DE" w14:textId="09DE87D0" w:rsidR="00A31992" w:rsidRDefault="00A31992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 w:rsidR="000917FB" w:rsidRPr="00091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проведения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6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453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6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00-14</w:t>
            </w:r>
            <w:r w:rsidR="00453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6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0917FB" w:rsidRPr="0056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D8EC37F" w14:textId="3D9A2E7C" w:rsidR="000917FB" w:rsidRPr="00A31992" w:rsidRDefault="000917FB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021D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корпус медицинской академии по адресу: ул. Эльбердова, 47а, актовый зал</w:t>
            </w:r>
          </w:p>
        </w:tc>
      </w:tr>
      <w:tr w:rsidR="00F85D81" w:rsidRPr="00A31992" w14:paraId="7ACE7A60" w14:textId="77777777" w:rsidTr="00075040">
        <w:tc>
          <w:tcPr>
            <w:tcW w:w="10195" w:type="dxa"/>
            <w:gridSpan w:val="3"/>
          </w:tcPr>
          <w:p w14:paraId="7FBFC3FB" w14:textId="2EF85FD4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ИПЭиФ</w:t>
            </w:r>
          </w:p>
        </w:tc>
      </w:tr>
      <w:tr w:rsidR="00F85D81" w:rsidRPr="00A31992" w14:paraId="7D6B3022" w14:textId="77777777" w:rsidTr="00D01920">
        <w:tc>
          <w:tcPr>
            <w:tcW w:w="617" w:type="dxa"/>
          </w:tcPr>
          <w:p w14:paraId="5E39C15D" w14:textId="0910E079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9" w:type="dxa"/>
          </w:tcPr>
          <w:p w14:paraId="68BBFCCD" w14:textId="710494C2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6939" w:type="dxa"/>
          </w:tcPr>
          <w:p w14:paraId="64B08F77" w14:textId="77777777" w:rsidR="00F85D81" w:rsidRDefault="003B6ED3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>ресс-конференция по международному детскому конкурсу "Школьный патент шаг в будущее" в 2025-2026 г.</w:t>
            </w:r>
          </w:p>
          <w:p w14:paraId="219F2F59" w14:textId="43664208" w:rsidR="009135BB" w:rsidRPr="00B33314" w:rsidRDefault="009135BB" w:rsidP="00F85D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Время про</w:t>
            </w:r>
            <w:r w:rsidR="005661F1"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ведения</w:t>
            </w:r>
            <w:r w:rsidR="005661F1"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6714A" w:rsidRPr="00E168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10:00 </w:t>
            </w:r>
            <w:r w:rsidR="00B33314" w:rsidRPr="00E168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– 11:00</w:t>
            </w:r>
            <w:r w:rsidR="00B33314"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EDE3385" w14:textId="5D50953A" w:rsidR="005661F1" w:rsidRPr="00A31992" w:rsidRDefault="005661F1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Место проведения</w:t>
            </w:r>
            <w:r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4918D3" w:rsidRPr="00B33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зал заседаний научного совета КБГУ, ректорат, 3 этаж</w:t>
            </w:r>
          </w:p>
        </w:tc>
      </w:tr>
      <w:tr w:rsidR="00F85D81" w:rsidRPr="00A31992" w14:paraId="02D24B2F" w14:textId="77777777" w:rsidTr="009A0AAD">
        <w:tc>
          <w:tcPr>
            <w:tcW w:w="10195" w:type="dxa"/>
            <w:gridSpan w:val="3"/>
          </w:tcPr>
          <w:p w14:paraId="6DF24873" w14:textId="182E9ABA" w:rsidR="00F85D81" w:rsidRPr="00A31992" w:rsidRDefault="00A510C7" w:rsidP="00F85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ИАСиД</w:t>
            </w:r>
          </w:p>
        </w:tc>
      </w:tr>
      <w:tr w:rsidR="00F85D81" w:rsidRPr="00A31992" w14:paraId="36613550" w14:textId="77777777" w:rsidTr="00D01920">
        <w:tc>
          <w:tcPr>
            <w:tcW w:w="617" w:type="dxa"/>
          </w:tcPr>
          <w:p w14:paraId="421445F8" w14:textId="57DF18A6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9" w:type="dxa"/>
          </w:tcPr>
          <w:p w14:paraId="1ECD1EAD" w14:textId="6B08C58B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6939" w:type="dxa"/>
          </w:tcPr>
          <w:p w14:paraId="186952F0" w14:textId="77777777" w:rsidR="00593B33" w:rsidRDefault="003B6ED3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>ыставка лучших студенческих работ института</w:t>
            </w:r>
          </w:p>
          <w:p w14:paraId="1571B483" w14:textId="2B49860E" w:rsidR="00593B33" w:rsidRDefault="00593B33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91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8D3" w:rsidRPr="008B1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E16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918D3" w:rsidRPr="008B1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14:paraId="3E1E95AF" w14:textId="0B47F6CB" w:rsidR="00F85D81" w:rsidRPr="00A31992" w:rsidRDefault="00593B33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1 этаж</w:t>
            </w:r>
            <w:r w:rsidR="008B1F9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центра КБГУ.</w:t>
            </w:r>
          </w:p>
        </w:tc>
      </w:tr>
      <w:tr w:rsidR="00F85D81" w:rsidRPr="00A31992" w14:paraId="5FE9B3A8" w14:textId="77777777" w:rsidTr="00D01920">
        <w:tc>
          <w:tcPr>
            <w:tcW w:w="617" w:type="dxa"/>
          </w:tcPr>
          <w:p w14:paraId="4AC585CE" w14:textId="24C16DF3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9" w:type="dxa"/>
          </w:tcPr>
          <w:p w14:paraId="16AB07A8" w14:textId="0A5DEDCA" w:rsidR="00F85D81" w:rsidRPr="00A31992" w:rsidRDefault="00F85D81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  <w:tc>
          <w:tcPr>
            <w:tcW w:w="6939" w:type="dxa"/>
          </w:tcPr>
          <w:p w14:paraId="5B2C73A7" w14:textId="77777777" w:rsidR="00F85D81" w:rsidRDefault="00CE54A1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5D81" w:rsidRPr="00A31992">
              <w:rPr>
                <w:rFonts w:ascii="Times New Roman" w:hAnsi="Times New Roman" w:cs="Times New Roman"/>
                <w:sz w:val="28"/>
                <w:szCs w:val="28"/>
              </w:rPr>
              <w:t>екции ведущих архитекторов республики и заслуженный архитектор Кабардино-Балкарской Республики, председатель Кабардино-Балкарского отделения Союза архитекторов России (ауд.305, ИЦ)</w:t>
            </w:r>
            <w:r w:rsidR="003B6ED3" w:rsidRPr="00A31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DDB13B" w14:textId="44DA9AF8" w:rsidR="008B1F92" w:rsidRPr="008B1F92" w:rsidRDefault="008B1F92" w:rsidP="008B1F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F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8B1F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B1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5:</w:t>
            </w:r>
            <w:r w:rsidRPr="008B1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</w:t>
            </w:r>
          </w:p>
          <w:p w14:paraId="3A516703" w14:textId="59CF910F" w:rsidR="004918D3" w:rsidRPr="00A31992" w:rsidRDefault="008B1F92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8B1F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1F92">
              <w:rPr>
                <w:rFonts w:ascii="Times New Roman" w:hAnsi="Times New Roman" w:cs="Times New Roman"/>
                <w:sz w:val="28"/>
                <w:szCs w:val="28"/>
              </w:rPr>
              <w:t xml:space="preserve"> этаж информационного центра КБГУ.</w:t>
            </w:r>
          </w:p>
        </w:tc>
      </w:tr>
      <w:tr w:rsidR="00F85D81" w:rsidRPr="00A31992" w14:paraId="29BC1D39" w14:textId="77777777" w:rsidTr="00D01920">
        <w:tc>
          <w:tcPr>
            <w:tcW w:w="617" w:type="dxa"/>
          </w:tcPr>
          <w:p w14:paraId="17AF8506" w14:textId="46EED2F8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9" w:type="dxa"/>
          </w:tcPr>
          <w:p w14:paraId="438EF3F2" w14:textId="33910DDF" w:rsidR="00F85D81" w:rsidRPr="00A31992" w:rsidRDefault="004375DE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6939" w:type="dxa"/>
          </w:tcPr>
          <w:p w14:paraId="4233E837" w14:textId="0AFCCCBC" w:rsidR="00F85D81" w:rsidRDefault="00CE54A1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75DE" w:rsidRPr="00A31992">
              <w:rPr>
                <w:rFonts w:ascii="Times New Roman" w:hAnsi="Times New Roman" w:cs="Times New Roman"/>
                <w:sz w:val="28"/>
                <w:szCs w:val="28"/>
              </w:rPr>
              <w:t>резентация выпускных квалификационных работ (ИЦ)</w:t>
            </w:r>
            <w:r w:rsidR="003B6ED3" w:rsidRPr="00A31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1835A1" w14:textId="0C98CB0C" w:rsidR="008B1F92" w:rsidRPr="008B1F92" w:rsidRDefault="008B1F92" w:rsidP="008B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8B1F9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1F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</w:t>
            </w:r>
          </w:p>
          <w:p w14:paraId="1F470B6F" w14:textId="105DA13A" w:rsidR="008B1F92" w:rsidRDefault="008B1F92" w:rsidP="008B1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8B1F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1F92">
              <w:rPr>
                <w:rFonts w:ascii="Times New Roman" w:hAnsi="Times New Roman" w:cs="Times New Roman"/>
                <w:sz w:val="28"/>
                <w:szCs w:val="28"/>
              </w:rPr>
              <w:t xml:space="preserve"> этаж информационного центра КБГУ.</w:t>
            </w:r>
          </w:p>
          <w:p w14:paraId="5E3170AA" w14:textId="53D829D9" w:rsidR="004918D3" w:rsidRPr="00A31992" w:rsidRDefault="004918D3" w:rsidP="00F85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5DE" w:rsidRPr="00A31992" w14:paraId="20B7D832" w14:textId="77777777" w:rsidTr="008F598A">
        <w:tc>
          <w:tcPr>
            <w:tcW w:w="10195" w:type="dxa"/>
            <w:gridSpan w:val="3"/>
          </w:tcPr>
          <w:p w14:paraId="2E44CEA2" w14:textId="39FA4F7F" w:rsidR="004375DE" w:rsidRPr="00A31992" w:rsidRDefault="00A510C7" w:rsidP="00437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sz w:val="28"/>
                <w:szCs w:val="28"/>
              </w:rPr>
              <w:t>СГИ</w:t>
            </w:r>
          </w:p>
        </w:tc>
      </w:tr>
      <w:tr w:rsidR="00F85D81" w:rsidRPr="00A31992" w14:paraId="32ACBB97" w14:textId="77777777" w:rsidTr="00D01920">
        <w:tc>
          <w:tcPr>
            <w:tcW w:w="617" w:type="dxa"/>
          </w:tcPr>
          <w:p w14:paraId="142278BF" w14:textId="761C4F2F" w:rsidR="00F85D81" w:rsidRPr="00A31992" w:rsidRDefault="0029398B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9" w:type="dxa"/>
          </w:tcPr>
          <w:p w14:paraId="097EFC8D" w14:textId="7BBB8C93" w:rsidR="00F85D81" w:rsidRPr="00A31992" w:rsidRDefault="004375DE" w:rsidP="00F8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>1 января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39" w:type="dxa"/>
          </w:tcPr>
          <w:p w14:paraId="15E45AB4" w14:textId="5DC505FA" w:rsidR="00F85D81" w:rsidRPr="00A31992" w:rsidRDefault="004375DE" w:rsidP="0043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Заседание книжного клуба «Хронотоп», обсуждение романа Юкио Мисима «Золотой храм»</w:t>
            </w:r>
          </w:p>
          <w:p w14:paraId="5BFB8C29" w14:textId="59B62FD6" w:rsidR="00A31992" w:rsidRDefault="00A31992" w:rsidP="0043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8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  <w:r w:rsidR="00852869" w:rsidRPr="00852869">
              <w:rPr>
                <w:u w:val="single"/>
              </w:rPr>
              <w:t xml:space="preserve"> </w:t>
            </w:r>
            <w:r w:rsidR="00852869" w:rsidRPr="008528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</w:t>
            </w:r>
            <w:r w:rsidR="008528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53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:00</w:t>
            </w:r>
            <w:r w:rsidR="00852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AB536F" w14:textId="2E445392" w:rsidR="00852869" w:rsidRPr="00852869" w:rsidRDefault="00852869" w:rsidP="00437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8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8528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53B2E">
              <w:rPr>
                <w:rFonts w:ascii="Times New Roman" w:hAnsi="Times New Roman" w:cs="Times New Roman"/>
                <w:sz w:val="28"/>
                <w:szCs w:val="28"/>
              </w:rPr>
              <w:t xml:space="preserve"> СГИ</w:t>
            </w:r>
            <w:r w:rsidR="00070300">
              <w:rPr>
                <w:rFonts w:ascii="Times New Roman" w:hAnsi="Times New Roman" w:cs="Times New Roman"/>
                <w:sz w:val="28"/>
                <w:szCs w:val="28"/>
              </w:rPr>
              <w:t>, ауд. № 201</w:t>
            </w:r>
          </w:p>
        </w:tc>
      </w:tr>
      <w:tr w:rsidR="0029398B" w:rsidRPr="00A31992" w14:paraId="5F97DC17" w14:textId="77777777" w:rsidTr="00D01920">
        <w:tc>
          <w:tcPr>
            <w:tcW w:w="617" w:type="dxa"/>
          </w:tcPr>
          <w:p w14:paraId="6A4FEB76" w14:textId="77777777" w:rsidR="0029398B" w:rsidRPr="00A31992" w:rsidRDefault="0029398B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14:paraId="1708FA24" w14:textId="6A83729C" w:rsidR="0029398B" w:rsidRPr="00A31992" w:rsidRDefault="00A31992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2 -5 февраля</w:t>
            </w:r>
          </w:p>
        </w:tc>
        <w:tc>
          <w:tcPr>
            <w:tcW w:w="6939" w:type="dxa"/>
          </w:tcPr>
          <w:p w14:paraId="792DC5D9" w14:textId="77777777" w:rsidR="0029398B" w:rsidRDefault="0029398B" w:rsidP="002939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 научных мемов «Мемы, тренды и наука».</w:t>
            </w:r>
          </w:p>
          <w:p w14:paraId="4C5C6C16" w14:textId="13EA8FCA" w:rsidR="006103EB" w:rsidRPr="00070300" w:rsidRDefault="006103EB" w:rsidP="00610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6103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53B2E" w:rsidRPr="00070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</w:t>
            </w:r>
          </w:p>
          <w:p w14:paraId="4E70FC9C" w14:textId="1FBFC016" w:rsidR="006103EB" w:rsidRPr="006103EB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="00453B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="000703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СГИ, ауд. № </w:t>
            </w:r>
            <w:r w:rsidR="00453B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305 </w:t>
            </w:r>
          </w:p>
        </w:tc>
      </w:tr>
      <w:tr w:rsidR="0029398B" w:rsidRPr="00A31992" w14:paraId="1CCF821E" w14:textId="77777777" w:rsidTr="00D01920">
        <w:tc>
          <w:tcPr>
            <w:tcW w:w="617" w:type="dxa"/>
          </w:tcPr>
          <w:p w14:paraId="6EE70449" w14:textId="7A80CA4C" w:rsidR="0029398B" w:rsidRPr="00A31992" w:rsidRDefault="0029398B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39" w:type="dxa"/>
          </w:tcPr>
          <w:p w14:paraId="2F9C5224" w14:textId="50B55739" w:rsidR="0029398B" w:rsidRPr="00A31992" w:rsidRDefault="00A31992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39" w:type="dxa"/>
          </w:tcPr>
          <w:p w14:paraId="2E6C1568" w14:textId="77777777" w:rsidR="00A31992" w:rsidRPr="00A31992" w:rsidRDefault="0029398B" w:rsidP="002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Открытая лекция Каспаровой А.В. «Литературная лаборатория: зачем читать и писать стихи»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784651" w14:textId="3427E48F" w:rsidR="00852869" w:rsidRPr="00852869" w:rsidRDefault="00852869" w:rsidP="00852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85286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14:45-16:20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07FF07" w14:textId="1811BD62" w:rsidR="0029398B" w:rsidRPr="00A31992" w:rsidRDefault="00852869" w:rsidP="0085286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70300" w:rsidRPr="00070300">
              <w:rPr>
                <w:rFonts w:ascii="Times New Roman" w:hAnsi="Times New Roman" w:cs="Times New Roman"/>
                <w:sz w:val="28"/>
                <w:szCs w:val="28"/>
              </w:rPr>
              <w:t>СГИ, ауд.№ 201</w:t>
            </w:r>
          </w:p>
        </w:tc>
      </w:tr>
      <w:tr w:rsidR="0029398B" w:rsidRPr="00A31992" w14:paraId="7620F803" w14:textId="77777777" w:rsidTr="00D01920">
        <w:tc>
          <w:tcPr>
            <w:tcW w:w="617" w:type="dxa"/>
          </w:tcPr>
          <w:p w14:paraId="344DEA18" w14:textId="77777777" w:rsidR="0029398B" w:rsidRPr="00A31992" w:rsidRDefault="0029398B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14:paraId="2C1A5BFC" w14:textId="4D922AC5" w:rsidR="0029398B" w:rsidRPr="00A31992" w:rsidRDefault="00A31992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февраля </w:t>
            </w:r>
            <w:r w:rsidR="0029398B"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39" w:type="dxa"/>
          </w:tcPr>
          <w:p w14:paraId="4607E70A" w14:textId="00D7206E" w:rsidR="0029398B" w:rsidRDefault="0029398B" w:rsidP="002939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Научный филологический семинар «Актуальные проблемы филологии: вопросы теории и практики»</w:t>
            </w:r>
          </w:p>
          <w:p w14:paraId="121FDD63" w14:textId="61E614FB" w:rsidR="006103EB" w:rsidRPr="006103EB" w:rsidRDefault="006103EB" w:rsidP="006103E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Время проведения</w:t>
            </w:r>
            <w:r w:rsidRPr="006103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8528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13:00.</w:t>
            </w:r>
          </w:p>
          <w:p w14:paraId="0A478E0B" w14:textId="39272386" w:rsidR="00A31992" w:rsidRPr="006103EB" w:rsidRDefault="006103EB" w:rsidP="0029398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  <w:r w:rsidR="00040F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центр русского языка и культуры, корпус педагогического колледжа</w:t>
            </w:r>
            <w:r w:rsidR="00BE63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9398B" w:rsidRPr="00A31992" w14:paraId="0D2E1EC2" w14:textId="77777777" w:rsidTr="00D01920">
        <w:tc>
          <w:tcPr>
            <w:tcW w:w="617" w:type="dxa"/>
          </w:tcPr>
          <w:p w14:paraId="1AB39493" w14:textId="0CBB25B9" w:rsidR="0029398B" w:rsidRPr="00A31992" w:rsidRDefault="0029398B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9" w:type="dxa"/>
          </w:tcPr>
          <w:p w14:paraId="76578B2A" w14:textId="3A443A73" w:rsidR="0029398B" w:rsidRPr="00A31992" w:rsidRDefault="00A31992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  <w:r w:rsidR="0029398B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39" w:type="dxa"/>
          </w:tcPr>
          <w:p w14:paraId="0C88710D" w14:textId="77777777" w:rsidR="00A31992" w:rsidRPr="00A31992" w:rsidRDefault="0029398B" w:rsidP="002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Открытая лекция Кучуковой З.А. «Вертикаль как онтологический код кавказских горцев»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54A9ED" w14:textId="0051E5EA" w:rsidR="006103EB" w:rsidRPr="006103EB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6103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52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14:45-16:20</w:t>
            </w:r>
            <w:r w:rsidRPr="00610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160392" w14:textId="37B06A6A" w:rsidR="006103EB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40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E65">
              <w:rPr>
                <w:rFonts w:ascii="Times New Roman" w:hAnsi="Times New Roman" w:cs="Times New Roman"/>
                <w:sz w:val="28"/>
                <w:szCs w:val="28"/>
              </w:rPr>
              <w:t xml:space="preserve">СГИ, ауд.№ </w:t>
            </w:r>
            <w:r w:rsidR="00040F2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  <w:p w14:paraId="1782BA34" w14:textId="5C2E4F90" w:rsidR="0029398B" w:rsidRPr="00A31992" w:rsidRDefault="0029398B" w:rsidP="002939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98B" w:rsidRPr="00A31992" w14:paraId="2D25B187" w14:textId="77777777" w:rsidTr="00D01920">
        <w:tc>
          <w:tcPr>
            <w:tcW w:w="617" w:type="dxa"/>
          </w:tcPr>
          <w:p w14:paraId="42787B8C" w14:textId="3E026A08" w:rsidR="0029398B" w:rsidRPr="00A31992" w:rsidRDefault="0029398B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9" w:type="dxa"/>
          </w:tcPr>
          <w:p w14:paraId="232883A0" w14:textId="1DC7AD1C" w:rsidR="0029398B" w:rsidRPr="005F1E9B" w:rsidRDefault="00A31992" w:rsidP="0029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E9B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  <w:r w:rsidR="0029398B" w:rsidRPr="005F1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39" w:type="dxa"/>
          </w:tcPr>
          <w:p w14:paraId="2D81FA20" w14:textId="77AF31C8" w:rsidR="0029398B" w:rsidRPr="005F1E9B" w:rsidRDefault="0029398B" w:rsidP="002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9B">
              <w:rPr>
                <w:rFonts w:ascii="Times New Roman" w:hAnsi="Times New Roman" w:cs="Times New Roman"/>
                <w:sz w:val="28"/>
                <w:szCs w:val="28"/>
              </w:rPr>
              <w:t>Кафедральный научный семинар «Карачаево-балкарское языкознание в парадигме современной тюркологии»</w:t>
            </w:r>
          </w:p>
          <w:p w14:paraId="1A196DFA" w14:textId="0790CF6A" w:rsidR="006103EB" w:rsidRPr="005F1E9B" w:rsidRDefault="006103EB" w:rsidP="00610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1E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5F1E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F1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12:30</w:t>
            </w:r>
            <w:r w:rsidR="00F62E65" w:rsidRPr="005F1E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44E5BD4" w14:textId="47ED9724" w:rsidR="00A31992" w:rsidRPr="005F1E9B" w:rsidRDefault="006103EB" w:rsidP="002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E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5F1E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1E9B" w:rsidRPr="005F1E9B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корпус, ауд. № 234</w:t>
            </w:r>
          </w:p>
        </w:tc>
      </w:tr>
      <w:tr w:rsidR="00A31992" w:rsidRPr="00A31992" w14:paraId="2AA22832" w14:textId="77777777" w:rsidTr="00D01920">
        <w:tc>
          <w:tcPr>
            <w:tcW w:w="617" w:type="dxa"/>
          </w:tcPr>
          <w:p w14:paraId="6CACA020" w14:textId="77777777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14:paraId="3587E23D" w14:textId="33EF3CA8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6939" w:type="dxa"/>
          </w:tcPr>
          <w:p w14:paraId="473F5435" w14:textId="77777777" w:rsidR="00A31992" w:rsidRDefault="00A31992" w:rsidP="00A319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Заседание студенческого кружка «Язык берестяных грамот»</w:t>
            </w:r>
          </w:p>
          <w:p w14:paraId="08E38DAA" w14:textId="4396B454" w:rsidR="006103EB" w:rsidRPr="006103EB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6103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40F27" w:rsidRPr="00F62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</w:t>
            </w:r>
            <w:r w:rsidR="00F62E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94E8192" w14:textId="56BEBA4C" w:rsidR="005F1E9B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1E9B">
              <w:t xml:space="preserve"> </w:t>
            </w:r>
            <w:r w:rsidR="005F1E9B" w:rsidRPr="005F1E9B">
              <w:rPr>
                <w:rFonts w:ascii="Times New Roman" w:hAnsi="Times New Roman" w:cs="Times New Roman"/>
                <w:sz w:val="28"/>
                <w:szCs w:val="28"/>
              </w:rPr>
              <w:t>центр русского языка и культуры, корпус педагогического колледжа</w:t>
            </w:r>
          </w:p>
          <w:p w14:paraId="38FF0651" w14:textId="023F0D4B" w:rsidR="006103EB" w:rsidRPr="00A31992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992" w:rsidRPr="00A31992" w14:paraId="57056FB6" w14:textId="77777777" w:rsidTr="00D01920">
        <w:tc>
          <w:tcPr>
            <w:tcW w:w="617" w:type="dxa"/>
          </w:tcPr>
          <w:p w14:paraId="781FF4E1" w14:textId="10561F0B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9" w:type="dxa"/>
          </w:tcPr>
          <w:p w14:paraId="7D02618F" w14:textId="410F53C6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февраля</w:t>
            </w:r>
          </w:p>
        </w:tc>
        <w:tc>
          <w:tcPr>
            <w:tcW w:w="6939" w:type="dxa"/>
          </w:tcPr>
          <w:p w14:paraId="2B7BA769" w14:textId="77777777" w:rsidR="00A31992" w:rsidRDefault="00A31992" w:rsidP="00A3199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направления «История» примут участие в выездной </w:t>
            </w:r>
            <w:r w:rsidRPr="00A31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Международной школе-конференции молодых ученых «Кавказ в его прошлом и настоящем: История, Археология, Культура» (г. Владикавказ), приуроченной ко Дню российской науки.</w:t>
            </w:r>
          </w:p>
          <w:p w14:paraId="585B4791" w14:textId="641DB418" w:rsidR="006103EB" w:rsidRPr="006103EB" w:rsidRDefault="006103EB" w:rsidP="006103E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103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Время проведения: </w:t>
            </w:r>
            <w:r w:rsidR="00040F27" w:rsidRPr="00DA2B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</w:t>
            </w:r>
            <w:r w:rsidR="00DA2B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F6594AC" w14:textId="44747AC5" w:rsidR="006103EB" w:rsidRPr="00A31992" w:rsidRDefault="006103EB" w:rsidP="006103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="00040F27" w:rsidRPr="00DA2B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F62E65" w:rsidRPr="00F62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F27" w:rsidRPr="00DA2B61">
              <w:rPr>
                <w:rFonts w:ascii="Times New Roman" w:hAnsi="Times New Roman" w:cs="Times New Roman"/>
                <w:sz w:val="28"/>
                <w:szCs w:val="28"/>
              </w:rPr>
              <w:t>СОГУ им</w:t>
            </w:r>
            <w:r w:rsidR="00F62E65">
              <w:rPr>
                <w:rFonts w:ascii="Times New Roman" w:hAnsi="Times New Roman" w:cs="Times New Roman"/>
                <w:sz w:val="28"/>
                <w:szCs w:val="28"/>
              </w:rPr>
              <w:t>. К.Л.</w:t>
            </w:r>
            <w:r w:rsidR="00040F27" w:rsidRPr="00DA2B61">
              <w:rPr>
                <w:rFonts w:ascii="Times New Roman" w:hAnsi="Times New Roman" w:cs="Times New Roman"/>
                <w:sz w:val="28"/>
                <w:szCs w:val="28"/>
              </w:rPr>
              <w:t>Хетагурова, г</w:t>
            </w:r>
            <w:r w:rsidR="00DA2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0F27" w:rsidRPr="00DA2B61">
              <w:rPr>
                <w:rFonts w:ascii="Times New Roman" w:hAnsi="Times New Roman" w:cs="Times New Roman"/>
                <w:sz w:val="28"/>
                <w:szCs w:val="28"/>
              </w:rPr>
              <w:t xml:space="preserve"> Владикавказ</w:t>
            </w:r>
          </w:p>
        </w:tc>
      </w:tr>
      <w:tr w:rsidR="00A31992" w:rsidRPr="00A31992" w14:paraId="6E766C4A" w14:textId="77777777" w:rsidTr="00D91631">
        <w:tc>
          <w:tcPr>
            <w:tcW w:w="10195" w:type="dxa"/>
            <w:gridSpan w:val="3"/>
          </w:tcPr>
          <w:p w14:paraId="6D3A3E56" w14:textId="01C1906D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ИМиЕН</w:t>
            </w:r>
          </w:p>
        </w:tc>
      </w:tr>
      <w:tr w:rsidR="00A31992" w:rsidRPr="00A31992" w14:paraId="3E8AAE5D" w14:textId="77777777" w:rsidTr="00D01920">
        <w:tc>
          <w:tcPr>
            <w:tcW w:w="617" w:type="dxa"/>
          </w:tcPr>
          <w:p w14:paraId="797EAB38" w14:textId="1D32B07D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9" w:type="dxa"/>
          </w:tcPr>
          <w:p w14:paraId="0B7B7158" w14:textId="710E4327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февраля</w:t>
            </w:r>
          </w:p>
        </w:tc>
        <w:tc>
          <w:tcPr>
            <w:tcW w:w="6939" w:type="dxa"/>
          </w:tcPr>
          <w:p w14:paraId="5C37C67A" w14:textId="77777777" w:rsidR="00FA6A78" w:rsidRDefault="00CE54A1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1992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ткрытая лекция: Долгожительство как модель изучения процессов старения. Лектор: Боготова З. И., доцент кафедры биологии, геоэкологии и молекулярно-генетических основ живых систем </w:t>
            </w:r>
          </w:p>
          <w:p w14:paraId="4CC400EA" w14:textId="076BC42B" w:rsidR="00FA6A78" w:rsidRPr="00FA6A78" w:rsidRDefault="00FA6A78" w:rsidP="00FA6A7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6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Время проведения: </w:t>
            </w:r>
            <w:r w:rsidR="00A10BC3" w:rsidRPr="00A10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A10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A10BC3" w:rsidRPr="00A10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</w:t>
            </w:r>
          </w:p>
          <w:p w14:paraId="19B7E2F6" w14:textId="391F66E9" w:rsidR="00A31992" w:rsidRPr="00A31992" w:rsidRDefault="00FA6A78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ИМиЕН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="00DA2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2B61"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B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A2B61" w:rsidRPr="00A31992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A31992" w:rsidRPr="00A31992" w14:paraId="63B619A8" w14:textId="77777777" w:rsidTr="0055733E">
        <w:tc>
          <w:tcPr>
            <w:tcW w:w="10195" w:type="dxa"/>
            <w:gridSpan w:val="3"/>
          </w:tcPr>
          <w:p w14:paraId="19F83FD9" w14:textId="0C1D88C1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ИМТИГ</w:t>
            </w:r>
          </w:p>
        </w:tc>
      </w:tr>
      <w:tr w:rsidR="00A31992" w:rsidRPr="00A31992" w14:paraId="623A94AD" w14:textId="77777777" w:rsidTr="00D01920">
        <w:tc>
          <w:tcPr>
            <w:tcW w:w="617" w:type="dxa"/>
          </w:tcPr>
          <w:p w14:paraId="76BF2AC4" w14:textId="4D3347E3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39" w:type="dxa"/>
          </w:tcPr>
          <w:p w14:paraId="1ED89592" w14:textId="00ECA4D6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февраля  </w:t>
            </w:r>
          </w:p>
        </w:tc>
        <w:tc>
          <w:tcPr>
            <w:tcW w:w="6939" w:type="dxa"/>
          </w:tcPr>
          <w:p w14:paraId="13033ECE" w14:textId="77777777" w:rsidR="00A31992" w:rsidRPr="00A31992" w:rsidRDefault="00A31992" w:rsidP="00A3199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на тему: «Актуальные проблемы ГМУ: сравнительный анализ госслужбы в России и за рубежом». Организатор - 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Студенческий научный кружок «Современные проблемы государственного и 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 xml:space="preserve">муниципального управления». Научный руководитель к.э.н., доцент Налчаджи Т.А. </w:t>
            </w:r>
          </w:p>
          <w:p w14:paraId="429EADF6" w14:textId="77A15258" w:rsidR="00A31992" w:rsidRPr="00A31992" w:rsidRDefault="00A31992" w:rsidP="00A3199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453B2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Время проведения</w:t>
            </w:r>
            <w:r w:rsidR="00DA2B61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53B2E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13</w:t>
            </w:r>
            <w:r w:rsidR="00453B2E" w:rsidRPr="00453B2E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453B2E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00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75EEB8F5" w14:textId="10D8D8E7" w:rsidR="00A31992" w:rsidRPr="00A31992" w:rsidRDefault="00A31992" w:rsidP="00A319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B2E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Место проведения</w:t>
            </w:r>
            <w:r w:rsidR="00DA2B61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ИМТиИГ</w:t>
            </w:r>
            <w:r w:rsidR="00DA2B61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DA2B61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ауд. </w:t>
            </w:r>
            <w:r w:rsidR="00DA2B61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№ </w:t>
            </w:r>
            <w:r w:rsidR="00DA2B61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409</w:t>
            </w:r>
          </w:p>
        </w:tc>
      </w:tr>
      <w:tr w:rsidR="00A31992" w:rsidRPr="00A31992" w14:paraId="3F634302" w14:textId="77777777" w:rsidTr="00D01920">
        <w:tc>
          <w:tcPr>
            <w:tcW w:w="617" w:type="dxa"/>
          </w:tcPr>
          <w:p w14:paraId="5D5F5744" w14:textId="6524FFF3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39" w:type="dxa"/>
          </w:tcPr>
          <w:p w14:paraId="2DA3C1A4" w14:textId="39B8D232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февраля  </w:t>
            </w:r>
          </w:p>
        </w:tc>
        <w:tc>
          <w:tcPr>
            <w:tcW w:w="6939" w:type="dxa"/>
          </w:tcPr>
          <w:p w14:paraId="478CED49" w14:textId="77777777" w:rsidR="00A31992" w:rsidRPr="00A31992" w:rsidRDefault="00A31992" w:rsidP="00A3199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 «</w:t>
            </w:r>
            <w:r w:rsidRPr="00A3199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Кабардино – Балкария: от глубочайших пещер до высочайших вершин. Как превратить Республику в научный полигон для туристов – исследователей».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 - 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Студенческий научный клуб «Научно-популярный туризм – вектор развития». Научный руководитель д.э.н., профессор Мамбетова Ф.М. </w:t>
            </w:r>
          </w:p>
          <w:p w14:paraId="08D275A5" w14:textId="169D5F24" w:rsidR="00A31992" w:rsidRPr="00A31992" w:rsidRDefault="00A31992" w:rsidP="00A3199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62F0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Время проведения</w:t>
            </w:r>
            <w:r w:rsidR="005462F0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462F0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13</w:t>
            </w:r>
            <w:r w:rsidR="005462F0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5462F0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00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7E4886AB" w14:textId="5D8C3C7F" w:rsidR="00A31992" w:rsidRPr="00A31992" w:rsidRDefault="00A31992" w:rsidP="00A319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2F0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Место проведения</w:t>
            </w:r>
            <w:r w:rsidR="005462F0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ИМТиИГ</w:t>
            </w:r>
            <w:r w:rsidR="005462F0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,</w:t>
            </w:r>
            <w:r w:rsidR="005462F0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ауд.</w:t>
            </w:r>
            <w:r w:rsidR="005462F0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№ </w:t>
            </w:r>
            <w:r w:rsidR="005462F0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339</w:t>
            </w:r>
          </w:p>
        </w:tc>
      </w:tr>
      <w:tr w:rsidR="00A31992" w:rsidRPr="00A31992" w14:paraId="5B142CA3" w14:textId="77777777" w:rsidTr="00D01920">
        <w:tc>
          <w:tcPr>
            <w:tcW w:w="617" w:type="dxa"/>
          </w:tcPr>
          <w:p w14:paraId="2DA38168" w14:textId="5959E7F6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9" w:type="dxa"/>
          </w:tcPr>
          <w:p w14:paraId="74A83829" w14:textId="5AFC2BEC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февраля  </w:t>
            </w:r>
          </w:p>
        </w:tc>
        <w:tc>
          <w:tcPr>
            <w:tcW w:w="6939" w:type="dxa"/>
          </w:tcPr>
          <w:p w14:paraId="6E6805FC" w14:textId="77777777" w:rsidR="00A31992" w:rsidRPr="00A31992" w:rsidRDefault="00A31992" w:rsidP="00A3199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на тему: «Развитие искусственного интеллекта: благо или угроза для человечества. Использование искусственного интеллекта в менеджменте». Организатор - </w:t>
            </w:r>
            <w:r w:rsidRPr="00A3199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Студенческий научный кружок «Менеджмент и маркетинг ХХI века»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. Научный руководитель к.э.н., доцент Таппасханова Е.О. </w:t>
            </w:r>
          </w:p>
          <w:p w14:paraId="38E41E5C" w14:textId="23E94825" w:rsidR="00A31992" w:rsidRPr="00A31992" w:rsidRDefault="00A31992" w:rsidP="00A31992">
            <w:pPr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BF775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Время проведения</w:t>
            </w:r>
            <w:r w:rsidR="00BF775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F775B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13</w:t>
            </w:r>
            <w:r w:rsidR="00BF775B" w:rsidRPr="00BF775B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Pr="00BF775B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00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747F84BD" w14:textId="72604FB3" w:rsidR="00A31992" w:rsidRPr="00A31992" w:rsidRDefault="00A31992" w:rsidP="00A319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75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Место проведения</w:t>
            </w:r>
            <w:r w:rsidR="00BF775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 ИМТиИГ</w:t>
            </w:r>
            <w:r w:rsidR="00BF775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BF775B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ауд. </w:t>
            </w:r>
            <w:r w:rsidR="00BF775B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№ </w:t>
            </w:r>
            <w:r w:rsidR="00BF775B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>409</w:t>
            </w:r>
          </w:p>
        </w:tc>
      </w:tr>
      <w:tr w:rsidR="00A31992" w:rsidRPr="00A31992" w14:paraId="2EEAF3A6" w14:textId="77777777" w:rsidTr="000619EA">
        <w:tc>
          <w:tcPr>
            <w:tcW w:w="10195" w:type="dxa"/>
            <w:gridSpan w:val="3"/>
          </w:tcPr>
          <w:p w14:paraId="755A93F4" w14:textId="7F5EA8B2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ИЭРиИИ</w:t>
            </w:r>
          </w:p>
        </w:tc>
      </w:tr>
      <w:tr w:rsidR="00A31992" w:rsidRPr="00A31992" w14:paraId="30A1258F" w14:textId="77777777" w:rsidTr="00D01920">
        <w:tc>
          <w:tcPr>
            <w:tcW w:w="617" w:type="dxa"/>
          </w:tcPr>
          <w:p w14:paraId="31ED0F9F" w14:textId="7FA80587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71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</w:tcPr>
          <w:p w14:paraId="6E7D107D" w14:textId="55459963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февраля  </w:t>
            </w:r>
          </w:p>
        </w:tc>
        <w:tc>
          <w:tcPr>
            <w:tcW w:w="6939" w:type="dxa"/>
          </w:tcPr>
          <w:p w14:paraId="6DE5244C" w14:textId="3DA660D1" w:rsidR="00A31992" w:rsidRDefault="00A31992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Научный семинар </w:t>
            </w:r>
            <w:r w:rsidR="00A6714A">
              <w:rPr>
                <w:rFonts w:ascii="Times New Roman" w:hAnsi="Times New Roman" w:cs="Times New Roman"/>
                <w:sz w:val="28"/>
                <w:szCs w:val="28"/>
              </w:rPr>
              <w:t xml:space="preserve">на тему 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«Электроника и ИИ для биомедицинской сенсорики, и анализа параметров физиологического состояния».</w:t>
            </w:r>
          </w:p>
          <w:p w14:paraId="09B3379A" w14:textId="4E307999" w:rsidR="00EB77AD" w:rsidRPr="00EB77AD" w:rsidRDefault="00EB77AD" w:rsidP="00EB7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EB7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B77AD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15:00.</w:t>
            </w:r>
          </w:p>
          <w:p w14:paraId="4EEE8CEC" w14:textId="58185A5D" w:rsidR="00A6714A" w:rsidRPr="00A31992" w:rsidRDefault="00EB77AD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</w:t>
            </w:r>
            <w:r w:rsidR="00A6714A" w:rsidRPr="00A31992">
              <w:rPr>
                <w:rStyle w:val="a6"/>
                <w:rFonts w:ascii="Times New Roman" w:hAnsi="Times New Roman" w:cs="Times New Roman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</w:rPr>
              <w:t xml:space="preserve">ал общественных инициатив КБГУ </w:t>
            </w:r>
          </w:p>
        </w:tc>
      </w:tr>
      <w:tr w:rsidR="000435F6" w:rsidRPr="00A31992" w14:paraId="6AE00C97" w14:textId="77777777" w:rsidTr="000B1074">
        <w:tc>
          <w:tcPr>
            <w:tcW w:w="10195" w:type="dxa"/>
            <w:gridSpan w:val="3"/>
          </w:tcPr>
          <w:p w14:paraId="7A74B8BC" w14:textId="1EB77A73" w:rsidR="000435F6" w:rsidRPr="000435F6" w:rsidRDefault="000435F6" w:rsidP="00043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3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ИППиФСО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435F6" w:rsidRPr="00A31992" w14:paraId="32BD55B7" w14:textId="77777777" w:rsidTr="00D01920">
        <w:tc>
          <w:tcPr>
            <w:tcW w:w="617" w:type="dxa"/>
          </w:tcPr>
          <w:p w14:paraId="7768BD2E" w14:textId="0AE40E35" w:rsidR="000435F6" w:rsidRPr="00A31992" w:rsidRDefault="000435F6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9" w:type="dxa"/>
          </w:tcPr>
          <w:p w14:paraId="082E7BEF" w14:textId="6292070D" w:rsidR="000435F6" w:rsidRPr="00A31992" w:rsidRDefault="000435F6" w:rsidP="00A319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февраля</w:t>
            </w:r>
          </w:p>
        </w:tc>
        <w:tc>
          <w:tcPr>
            <w:tcW w:w="6939" w:type="dxa"/>
          </w:tcPr>
          <w:p w14:paraId="03A49D58" w14:textId="20AFCB8F" w:rsidR="000435F6" w:rsidRDefault="000435F6" w:rsidP="00043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435F6">
              <w:rPr>
                <w:rFonts w:ascii="Times New Roman" w:hAnsi="Times New Roman" w:cs="Times New Roman"/>
                <w:sz w:val="28"/>
                <w:szCs w:val="28"/>
              </w:rPr>
              <w:t>еждисциплинарный семинар "Семейные ценности: взгляд трех религий" с приглашением председателя "Международной исламской миссии", муфтия Шафига Ауесовича Пшихачева, представителей Русской Провославной Церкви и Федерации Еврейских общин России. ИППиФСО с участием Педагогического колледжа и СГИ</w:t>
            </w:r>
          </w:p>
          <w:p w14:paraId="344C496C" w14:textId="7F2B3F11" w:rsidR="000435F6" w:rsidRPr="00EB77AD" w:rsidRDefault="000435F6" w:rsidP="00043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7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EB7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B77AD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2</w:t>
            </w:r>
            <w:r w:rsidRPr="00EB77AD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:00.</w:t>
            </w:r>
          </w:p>
          <w:p w14:paraId="7A553ACA" w14:textId="3707D399" w:rsidR="000435F6" w:rsidRPr="00A31992" w:rsidRDefault="000435F6" w:rsidP="00043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4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044">
              <w:rPr>
                <w:rFonts w:ascii="Times New Roman" w:hAnsi="Times New Roman" w:cs="Times New Roman"/>
                <w:sz w:val="28"/>
                <w:szCs w:val="28"/>
              </w:rPr>
              <w:t>Центр культуры им. Х.С. Темирканова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1992" w:rsidRPr="00A31992" w14:paraId="5448A170" w14:textId="77777777" w:rsidTr="009E348A">
        <w:tc>
          <w:tcPr>
            <w:tcW w:w="10195" w:type="dxa"/>
            <w:gridSpan w:val="3"/>
          </w:tcPr>
          <w:p w14:paraId="531E8106" w14:textId="2EF7829A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Медицинский колледж</w:t>
            </w:r>
          </w:p>
        </w:tc>
      </w:tr>
      <w:tr w:rsidR="00A31992" w:rsidRPr="00A31992" w14:paraId="50AAACAC" w14:textId="77777777" w:rsidTr="00D01920">
        <w:tc>
          <w:tcPr>
            <w:tcW w:w="617" w:type="dxa"/>
          </w:tcPr>
          <w:p w14:paraId="1EC1E6B1" w14:textId="620EAAF4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3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</w:tcPr>
          <w:p w14:paraId="0FBBD5CB" w14:textId="628EB73D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6939" w:type="dxa"/>
          </w:tcPr>
          <w:p w14:paraId="17CA86B0" w14:textId="77777777" w:rsidR="00A31992" w:rsidRDefault="00A31992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Круглый стол «Шаг в науку».</w:t>
            </w:r>
          </w:p>
          <w:p w14:paraId="276077DE" w14:textId="30BB0547" w:rsidR="008E6EAF" w:rsidRPr="008E6EAF" w:rsidRDefault="008E6EAF" w:rsidP="008E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E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8E6E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E6E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15:00</w:t>
            </w:r>
            <w:r w:rsidRPr="008E6E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0576C8" w14:textId="6BFAC132" w:rsidR="008E6EAF" w:rsidRPr="005462F0" w:rsidRDefault="008E6EAF" w:rsidP="008E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 w:rsidRPr="005462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462F0" w:rsidRPr="005462F0">
              <w:rPr>
                <w:rFonts w:ascii="Times New Roman" w:hAnsi="Times New Roman" w:cs="Times New Roman"/>
                <w:sz w:val="28"/>
                <w:szCs w:val="28"/>
              </w:rPr>
              <w:t xml:space="preserve"> читальный зал медицинского колледжа</w:t>
            </w:r>
          </w:p>
        </w:tc>
      </w:tr>
      <w:tr w:rsidR="00A31992" w:rsidRPr="00A31992" w14:paraId="5530B1EB" w14:textId="77777777" w:rsidTr="005566B1">
        <w:tc>
          <w:tcPr>
            <w:tcW w:w="10195" w:type="dxa"/>
            <w:gridSpan w:val="3"/>
          </w:tcPr>
          <w:p w14:paraId="416184CE" w14:textId="5F6E7D95" w:rsidR="00A31992" w:rsidRPr="00A31992" w:rsidRDefault="00A31992" w:rsidP="00A31992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КИТЭ</w:t>
            </w:r>
          </w:p>
        </w:tc>
      </w:tr>
      <w:tr w:rsidR="00A31992" w:rsidRPr="00A31992" w14:paraId="63CE8807" w14:textId="77777777" w:rsidTr="00D01920">
        <w:tc>
          <w:tcPr>
            <w:tcW w:w="617" w:type="dxa"/>
          </w:tcPr>
          <w:p w14:paraId="27EB9CD1" w14:textId="7BDF394E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3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14:paraId="14EBD4D8" w14:textId="3C567B15" w:rsidR="00A31992" w:rsidRPr="00A31992" w:rsidRDefault="00A31992" w:rsidP="00A31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3 февраля </w:t>
            </w:r>
          </w:p>
        </w:tc>
        <w:tc>
          <w:tcPr>
            <w:tcW w:w="6939" w:type="dxa"/>
          </w:tcPr>
          <w:p w14:paraId="1D5E81C6" w14:textId="7BC6F3AB" w:rsidR="00A31992" w:rsidRPr="00A31992" w:rsidRDefault="00A31992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Лекция «Актуальные проблемы робототехники», состоится в КИТ и Э.</w:t>
            </w:r>
          </w:p>
          <w:p w14:paraId="07D22633" w14:textId="1A7ED5FB" w:rsidR="00A31992" w:rsidRDefault="00A31992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Лектор: Бжихатлов Кантемир Чамалович - Директор Института информатики и проблем регионального управления – филиал КБНЦ РАН.</w:t>
            </w:r>
          </w:p>
          <w:p w14:paraId="51FE97D8" w14:textId="2489AABF" w:rsidR="008E6EAF" w:rsidRPr="008E6EAF" w:rsidRDefault="008E6EAF" w:rsidP="008E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E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 проведения</w:t>
            </w:r>
            <w:r w:rsidRPr="008E6E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E6E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14:45.</w:t>
            </w:r>
          </w:p>
          <w:p w14:paraId="365130EB" w14:textId="39C75749" w:rsidR="008E6EAF" w:rsidRPr="00A31992" w:rsidRDefault="008E6EAF" w:rsidP="00A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E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B77AD">
              <w:rPr>
                <w:rFonts w:ascii="Times New Roman" w:hAnsi="Times New Roman" w:cs="Times New Roman"/>
                <w:sz w:val="28"/>
                <w:szCs w:val="28"/>
              </w:rPr>
              <w:t xml:space="preserve"> КИТЭ,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ауд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№230</w:t>
            </w:r>
          </w:p>
        </w:tc>
      </w:tr>
    </w:tbl>
    <w:p w14:paraId="57EE69BD" w14:textId="276F3F71" w:rsidR="004375DE" w:rsidRPr="0029398B" w:rsidRDefault="004375DE" w:rsidP="0029398B">
      <w:pPr>
        <w:spacing w:after="0" w:line="240" w:lineRule="auto"/>
        <w:ind w:left="2127" w:hanging="2127"/>
        <w:rPr>
          <w:rFonts w:ascii="Times New Roman" w:hAnsi="Times New Roman"/>
          <w:sz w:val="28"/>
        </w:rPr>
      </w:pPr>
    </w:p>
    <w:sectPr w:rsidR="004375DE" w:rsidRPr="0029398B" w:rsidSect="003B6ED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2289D"/>
    <w:multiLevelType w:val="hybridMultilevel"/>
    <w:tmpl w:val="8AC8812E"/>
    <w:lvl w:ilvl="0" w:tplc="26DE9C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1C"/>
    <w:rsid w:val="00040F27"/>
    <w:rsid w:val="000435F6"/>
    <w:rsid w:val="00070300"/>
    <w:rsid w:val="000917FB"/>
    <w:rsid w:val="001F6749"/>
    <w:rsid w:val="00284044"/>
    <w:rsid w:val="0029398B"/>
    <w:rsid w:val="00360020"/>
    <w:rsid w:val="00383824"/>
    <w:rsid w:val="003B6ED3"/>
    <w:rsid w:val="00435460"/>
    <w:rsid w:val="004375DE"/>
    <w:rsid w:val="00453508"/>
    <w:rsid w:val="00453B2E"/>
    <w:rsid w:val="004918D3"/>
    <w:rsid w:val="00521B37"/>
    <w:rsid w:val="005462F0"/>
    <w:rsid w:val="005661F1"/>
    <w:rsid w:val="00593B33"/>
    <w:rsid w:val="005B6677"/>
    <w:rsid w:val="005C69AE"/>
    <w:rsid w:val="005E191C"/>
    <w:rsid w:val="005F1E9B"/>
    <w:rsid w:val="006103EB"/>
    <w:rsid w:val="00782A40"/>
    <w:rsid w:val="00852869"/>
    <w:rsid w:val="008B1F92"/>
    <w:rsid w:val="008E6EAF"/>
    <w:rsid w:val="009135BB"/>
    <w:rsid w:val="00A10BC3"/>
    <w:rsid w:val="00A235CA"/>
    <w:rsid w:val="00A31992"/>
    <w:rsid w:val="00A465B9"/>
    <w:rsid w:val="00A510C7"/>
    <w:rsid w:val="00A6714A"/>
    <w:rsid w:val="00B33314"/>
    <w:rsid w:val="00BE63DE"/>
    <w:rsid w:val="00BF775B"/>
    <w:rsid w:val="00C2541D"/>
    <w:rsid w:val="00C35173"/>
    <w:rsid w:val="00CE54A1"/>
    <w:rsid w:val="00D01920"/>
    <w:rsid w:val="00D3021D"/>
    <w:rsid w:val="00DA2B61"/>
    <w:rsid w:val="00E1681D"/>
    <w:rsid w:val="00EB77AD"/>
    <w:rsid w:val="00F15EFC"/>
    <w:rsid w:val="00F62E65"/>
    <w:rsid w:val="00F85D81"/>
    <w:rsid w:val="00FA6A78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2E1E"/>
  <w15:chartTrackingRefBased/>
  <w15:docId w15:val="{B56B7D3F-9015-4D02-9696-3A26C581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75DE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data">
    <w:name w:val="docdata"/>
    <w:aliases w:val="docy,v5,1656,bqiaagaaeyqcaaagiaiaaapfbqaabe0faaaaaaaaaaaaaaaaaaaaaaaaaaaaaaaaaaaaaaaaaaaaaaaaaaaaaaaaaaaaaaaaaaaaaaaaaaaaaaaaaaaaaaaaaaaaaaaaaaaaaaaaaaaaaaaaaaaaaaaaaaaaaaaaaaaaaaaaaaaaaaaaaaaaaaaaaaaaaaaaaaaaaaaaaaaaaaaaaaaaaaaaaaaaaaaaaaaaaaaa"/>
    <w:basedOn w:val="a"/>
    <w:rsid w:val="0043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1920"/>
    <w:pPr>
      <w:spacing w:line="256" w:lineRule="auto"/>
      <w:ind w:left="720"/>
      <w:contextualSpacing/>
    </w:pPr>
  </w:style>
  <w:style w:type="character" w:styleId="a6">
    <w:name w:val="Strong"/>
    <w:basedOn w:val="a0"/>
    <w:uiPriority w:val="22"/>
    <w:qFormat/>
    <w:rsid w:val="00D01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2026-01-30T12:00:00Z</dcterms:created>
  <dcterms:modified xsi:type="dcterms:W3CDTF">2026-01-30T12:04:00Z</dcterms:modified>
</cp:coreProperties>
</file>